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8AB0" w14:textId="794F32D9" w:rsidR="00414F8E" w:rsidRPr="00432186" w:rsidRDefault="00714F54" w:rsidP="00DD138A">
      <w:pPr>
        <w:jc w:val="right"/>
        <w:rPr>
          <w:rFonts w:ascii="Montserrat Light" w:hAnsi="Montserrat Light"/>
        </w:rPr>
      </w:pPr>
      <w:bookmarkStart w:id="0" w:name="_Hlk62539335"/>
      <w:bookmarkStart w:id="1" w:name="_Hlk111191478"/>
      <w:r w:rsidRPr="00432186">
        <w:rPr>
          <w:rFonts w:ascii="Montserrat Light" w:hAnsi="Montserrat Light"/>
        </w:rPr>
        <w:t>45</w:t>
      </w:r>
      <w:r w:rsidR="000E4412" w:rsidRPr="00432186">
        <w:rPr>
          <w:rFonts w:ascii="Montserrat Light" w:hAnsi="Montserrat Light"/>
        </w:rPr>
        <w:t>545</w:t>
      </w:r>
      <w:r w:rsidR="005B3D57" w:rsidRPr="00432186">
        <w:rPr>
          <w:rFonts w:ascii="Montserrat Light" w:hAnsi="Montserrat Light"/>
        </w:rPr>
        <w:t xml:space="preserve"> </w:t>
      </w:r>
      <w:r w:rsidR="00905E1D" w:rsidRPr="00432186">
        <w:rPr>
          <w:rFonts w:ascii="Montserrat Light" w:hAnsi="Montserrat Light"/>
        </w:rPr>
        <w:t>/</w:t>
      </w:r>
      <w:bookmarkStart w:id="2" w:name="_96pwsx56lrau" w:colFirst="0" w:colLast="0"/>
      <w:bookmarkEnd w:id="0"/>
      <w:bookmarkEnd w:id="2"/>
      <w:r w:rsidR="005B3D57" w:rsidRPr="00432186">
        <w:rPr>
          <w:rFonts w:ascii="Montserrat Light" w:hAnsi="Montserrat Light"/>
        </w:rPr>
        <w:t xml:space="preserve"> </w:t>
      </w:r>
      <w:r w:rsidR="00A53C33" w:rsidRPr="00432186">
        <w:rPr>
          <w:rFonts w:ascii="Montserrat Light" w:hAnsi="Montserrat Light"/>
        </w:rPr>
        <w:t>1</w:t>
      </w:r>
      <w:r w:rsidR="00A93010" w:rsidRPr="00432186">
        <w:rPr>
          <w:rFonts w:ascii="Montserrat Light" w:hAnsi="Montserrat Light"/>
        </w:rPr>
        <w:t>6</w:t>
      </w:r>
      <w:r w:rsidR="00A53C33" w:rsidRPr="00432186">
        <w:rPr>
          <w:rFonts w:ascii="Montserrat Light" w:hAnsi="Montserrat Light"/>
        </w:rPr>
        <w:t>.</w:t>
      </w:r>
      <w:r w:rsidR="00A72783" w:rsidRPr="00432186">
        <w:rPr>
          <w:rFonts w:ascii="Montserrat Light" w:hAnsi="Montserrat Light"/>
        </w:rPr>
        <w:t>11</w:t>
      </w:r>
      <w:r w:rsidR="009154BF" w:rsidRPr="00432186">
        <w:rPr>
          <w:rFonts w:ascii="Montserrat Light" w:hAnsi="Montserrat Light"/>
        </w:rPr>
        <w:t>.202</w:t>
      </w:r>
      <w:r w:rsidR="00A72783" w:rsidRPr="00432186">
        <w:rPr>
          <w:rFonts w:ascii="Montserrat Light" w:hAnsi="Montserrat Light"/>
        </w:rPr>
        <w:t>3</w:t>
      </w:r>
    </w:p>
    <w:bookmarkEnd w:id="1"/>
    <w:p w14:paraId="09EDCE3C" w14:textId="77777777" w:rsidR="008E3F21" w:rsidRPr="00432186" w:rsidRDefault="008E3F21" w:rsidP="008862BA">
      <w:pPr>
        <w:rPr>
          <w:rFonts w:ascii="Montserrat Light" w:hAnsi="Montserrat Light"/>
          <w:b/>
          <w:bCs/>
        </w:rPr>
      </w:pPr>
    </w:p>
    <w:p w14:paraId="5FFC810A" w14:textId="260E0293" w:rsidR="008F76F2" w:rsidRPr="00432186" w:rsidRDefault="008F76F2" w:rsidP="008862BA">
      <w:pPr>
        <w:jc w:val="center"/>
        <w:rPr>
          <w:rFonts w:ascii="Montserrat Light" w:hAnsi="Montserrat Light"/>
        </w:rPr>
      </w:pPr>
      <w:r w:rsidRPr="00432186">
        <w:rPr>
          <w:rFonts w:ascii="Montserrat Light" w:hAnsi="Montserrat Light"/>
          <w:b/>
          <w:bCs/>
        </w:rPr>
        <w:t>REFERAT DE APROBARE</w:t>
      </w:r>
    </w:p>
    <w:p w14:paraId="2BE9FB3D" w14:textId="64BDDF29" w:rsidR="00623F56" w:rsidRPr="00432186" w:rsidRDefault="00DD138A" w:rsidP="008862BA">
      <w:pPr>
        <w:tabs>
          <w:tab w:val="left" w:pos="2160"/>
        </w:tabs>
        <w:ind w:right="180"/>
        <w:jc w:val="center"/>
        <w:rPr>
          <w:rFonts w:ascii="Montserrat Light" w:hAnsi="Montserrat Light"/>
          <w:b/>
          <w:bCs/>
          <w:noProof/>
          <w:lang w:val="ro-RO"/>
        </w:rPr>
      </w:pPr>
      <w:bookmarkStart w:id="3" w:name="_Hlk62539599"/>
      <w:bookmarkStart w:id="4" w:name="_Hlk72226625"/>
      <w:bookmarkStart w:id="5" w:name="_Hlk72138786"/>
      <w:r w:rsidRPr="00432186">
        <w:rPr>
          <w:rFonts w:ascii="Montserrat Light" w:hAnsi="Montserrat Light"/>
          <w:b/>
          <w:bCs/>
        </w:rPr>
        <w:t xml:space="preserve">la </w:t>
      </w:r>
      <w:proofErr w:type="spellStart"/>
      <w:r w:rsidRPr="00432186">
        <w:rPr>
          <w:rFonts w:ascii="Montserrat Light" w:hAnsi="Montserrat Light"/>
          <w:b/>
          <w:bCs/>
        </w:rPr>
        <w:t>Proiectul</w:t>
      </w:r>
      <w:proofErr w:type="spellEnd"/>
      <w:r w:rsidRPr="00432186">
        <w:rPr>
          <w:rFonts w:ascii="Montserrat Light" w:hAnsi="Montserrat Light"/>
          <w:b/>
          <w:bCs/>
        </w:rPr>
        <w:t xml:space="preserve"> de hot</w:t>
      </w:r>
      <w:proofErr w:type="spellStart"/>
      <w:r w:rsidRPr="00432186">
        <w:rPr>
          <w:rFonts w:ascii="Montserrat Light" w:hAnsi="Montserrat Light"/>
          <w:b/>
          <w:bCs/>
          <w:lang w:val="ro-RO"/>
        </w:rPr>
        <w:t>ărâre</w:t>
      </w:r>
      <w:proofErr w:type="spellEnd"/>
      <w:r w:rsidRPr="00432186">
        <w:rPr>
          <w:rFonts w:ascii="Montserrat Light" w:hAnsi="Montserrat Light"/>
          <w:b/>
          <w:bCs/>
          <w:lang w:val="ro-RO"/>
        </w:rPr>
        <w:t xml:space="preserve"> </w:t>
      </w:r>
      <w:r w:rsidR="008E4F16" w:rsidRPr="00432186">
        <w:rPr>
          <w:rFonts w:ascii="Montserrat Light" w:hAnsi="Montserrat Light"/>
          <w:b/>
          <w:bCs/>
        </w:rPr>
        <w:t xml:space="preserve">pentru </w:t>
      </w:r>
      <w:proofErr w:type="spellStart"/>
      <w:r w:rsidR="008E4F16" w:rsidRPr="00432186">
        <w:rPr>
          <w:rFonts w:ascii="Montserrat Light" w:hAnsi="Montserrat Light"/>
          <w:b/>
          <w:bCs/>
        </w:rPr>
        <w:t>aprobarea</w:t>
      </w:r>
      <w:proofErr w:type="spellEnd"/>
      <w:r w:rsidR="008E4F16" w:rsidRPr="00432186">
        <w:rPr>
          <w:rFonts w:ascii="Montserrat Light" w:hAnsi="Montserrat Light"/>
          <w:b/>
          <w:bCs/>
        </w:rPr>
        <w:t xml:space="preserve"> </w:t>
      </w:r>
      <w:proofErr w:type="spellStart"/>
      <w:r w:rsidR="008E4F16" w:rsidRPr="00432186">
        <w:rPr>
          <w:rFonts w:ascii="Montserrat Light" w:hAnsi="Montserrat Light"/>
          <w:b/>
          <w:bCs/>
        </w:rPr>
        <w:t>prelungirii</w:t>
      </w:r>
      <w:proofErr w:type="spellEnd"/>
      <w:r w:rsidR="008E4F16" w:rsidRPr="00432186">
        <w:rPr>
          <w:rFonts w:ascii="Montserrat Light" w:hAnsi="Montserrat Light"/>
          <w:b/>
          <w:bCs/>
        </w:rPr>
        <w:t xml:space="preserve"> </w:t>
      </w:r>
      <w:proofErr w:type="spellStart"/>
      <w:r w:rsidR="008E4F16" w:rsidRPr="00432186">
        <w:rPr>
          <w:rFonts w:ascii="Montserrat Light" w:hAnsi="Montserrat Light"/>
          <w:b/>
          <w:bCs/>
        </w:rPr>
        <w:t>perioadei</w:t>
      </w:r>
      <w:proofErr w:type="spellEnd"/>
      <w:r w:rsidR="008E4F16" w:rsidRPr="00432186">
        <w:rPr>
          <w:rFonts w:ascii="Montserrat Light" w:hAnsi="Montserrat Light"/>
          <w:b/>
          <w:bCs/>
        </w:rPr>
        <w:t xml:space="preserve"> de </w:t>
      </w:r>
      <w:proofErr w:type="spellStart"/>
      <w:r w:rsidR="008E4F16" w:rsidRPr="00432186">
        <w:rPr>
          <w:rFonts w:ascii="Montserrat Light" w:hAnsi="Montserrat Light"/>
          <w:b/>
          <w:bCs/>
        </w:rPr>
        <w:t>implementare</w:t>
      </w:r>
      <w:proofErr w:type="spellEnd"/>
      <w:r w:rsidR="008E4F16" w:rsidRPr="00432186">
        <w:rPr>
          <w:rFonts w:ascii="Montserrat Light" w:hAnsi="Montserrat Light"/>
          <w:b/>
          <w:bCs/>
        </w:rPr>
        <w:t xml:space="preserve"> a </w:t>
      </w:r>
      <w:proofErr w:type="spellStart"/>
      <w:r w:rsidR="008E4F16" w:rsidRPr="00432186">
        <w:rPr>
          <w:rFonts w:ascii="Montserrat Light" w:hAnsi="Montserrat Light"/>
          <w:b/>
          <w:bCs/>
        </w:rPr>
        <w:t>proiectului</w:t>
      </w:r>
      <w:proofErr w:type="spellEnd"/>
      <w:r w:rsidR="008E4F16" w:rsidRPr="00432186">
        <w:rPr>
          <w:rFonts w:ascii="Montserrat Light" w:hAnsi="Montserrat Light"/>
          <w:b/>
          <w:bCs/>
        </w:rPr>
        <w:t xml:space="preserve"> </w:t>
      </w:r>
      <w:r w:rsidR="00DC7F01" w:rsidRPr="00432186">
        <w:rPr>
          <w:rFonts w:ascii="Montserrat Light" w:hAnsi="Montserrat Light"/>
          <w:b/>
          <w:bCs/>
          <w:lang w:val="ro-RO"/>
        </w:rPr>
        <w:t>"</w:t>
      </w:r>
      <w:bookmarkStart w:id="6" w:name="_Hlk151021667"/>
      <w:r w:rsidR="00A93010" w:rsidRPr="00432186">
        <w:rPr>
          <w:rFonts w:ascii="Montserrat Light" w:hAnsi="Montserrat Light"/>
          <w:b/>
          <w:bCs/>
        </w:rPr>
        <w:t xml:space="preserve">2 </w:t>
      </w:r>
      <w:proofErr w:type="spellStart"/>
      <w:r w:rsidR="00A93010" w:rsidRPr="00432186">
        <w:rPr>
          <w:rFonts w:ascii="Montserrat Light" w:hAnsi="Montserrat Light"/>
          <w:b/>
          <w:bCs/>
        </w:rPr>
        <w:t>Modernizarea</w:t>
      </w:r>
      <w:proofErr w:type="spellEnd"/>
      <w:r w:rsidR="00A93010" w:rsidRPr="00432186">
        <w:rPr>
          <w:rFonts w:ascii="Montserrat Light" w:hAnsi="Montserrat Light"/>
          <w:b/>
          <w:bCs/>
        </w:rPr>
        <w:t xml:space="preserve"> </w:t>
      </w:r>
      <w:proofErr w:type="spellStart"/>
      <w:r w:rsidR="00A93010" w:rsidRPr="00432186">
        <w:rPr>
          <w:rFonts w:ascii="Montserrat Light" w:hAnsi="Montserrat Light"/>
          <w:b/>
          <w:bCs/>
        </w:rPr>
        <w:t>şi</w:t>
      </w:r>
      <w:proofErr w:type="spellEnd"/>
      <w:r w:rsidR="00A93010" w:rsidRPr="00432186">
        <w:rPr>
          <w:rFonts w:ascii="Montserrat Light" w:hAnsi="Montserrat Light"/>
          <w:b/>
          <w:bCs/>
        </w:rPr>
        <w:t xml:space="preserve"> </w:t>
      </w:r>
      <w:proofErr w:type="spellStart"/>
      <w:r w:rsidR="00A93010" w:rsidRPr="00432186">
        <w:rPr>
          <w:rFonts w:ascii="Montserrat Light" w:hAnsi="Montserrat Light"/>
          <w:b/>
          <w:bCs/>
        </w:rPr>
        <w:t>reabilitarea</w:t>
      </w:r>
      <w:proofErr w:type="spellEnd"/>
      <w:r w:rsidR="00A93010" w:rsidRPr="00432186">
        <w:rPr>
          <w:rFonts w:ascii="Montserrat Light" w:hAnsi="Montserrat Light"/>
          <w:b/>
          <w:bCs/>
        </w:rPr>
        <w:t xml:space="preserve"> </w:t>
      </w:r>
      <w:proofErr w:type="spellStart"/>
      <w:r w:rsidR="00A93010" w:rsidRPr="00432186">
        <w:rPr>
          <w:rFonts w:ascii="Montserrat Light" w:hAnsi="Montserrat Light"/>
          <w:b/>
          <w:bCs/>
        </w:rPr>
        <w:t>Traseului</w:t>
      </w:r>
      <w:proofErr w:type="spellEnd"/>
      <w:r w:rsidR="00A93010" w:rsidRPr="00432186">
        <w:rPr>
          <w:rFonts w:ascii="Montserrat Light" w:hAnsi="Montserrat Light"/>
          <w:b/>
          <w:bCs/>
        </w:rPr>
        <w:t xml:space="preserve"> </w:t>
      </w:r>
      <w:proofErr w:type="spellStart"/>
      <w:r w:rsidR="00A93010" w:rsidRPr="00432186">
        <w:rPr>
          <w:rFonts w:ascii="Montserrat Light" w:hAnsi="Montserrat Light"/>
          <w:b/>
          <w:bCs/>
        </w:rPr>
        <w:t>judeţean</w:t>
      </w:r>
      <w:proofErr w:type="spellEnd"/>
      <w:r w:rsidR="00A93010" w:rsidRPr="00432186">
        <w:rPr>
          <w:rFonts w:ascii="Montserrat Light" w:hAnsi="Montserrat Light"/>
          <w:b/>
          <w:bCs/>
        </w:rPr>
        <w:t xml:space="preserve"> 2, format din </w:t>
      </w:r>
      <w:proofErr w:type="spellStart"/>
      <w:r w:rsidR="00A93010" w:rsidRPr="00432186">
        <w:rPr>
          <w:rFonts w:ascii="Montserrat Light" w:hAnsi="Montserrat Light"/>
          <w:b/>
          <w:bCs/>
        </w:rPr>
        <w:t>sectoare</w:t>
      </w:r>
      <w:proofErr w:type="spellEnd"/>
      <w:r w:rsidR="00A93010" w:rsidRPr="00432186">
        <w:rPr>
          <w:rFonts w:ascii="Montserrat Light" w:hAnsi="Montserrat Light"/>
          <w:b/>
          <w:bCs/>
        </w:rPr>
        <w:t xml:space="preserve"> de drum ale DJ 105T, DJ 108B </w:t>
      </w:r>
      <w:proofErr w:type="spellStart"/>
      <w:r w:rsidR="00A93010" w:rsidRPr="00432186">
        <w:rPr>
          <w:rFonts w:ascii="Montserrat Light" w:hAnsi="Montserrat Light"/>
          <w:b/>
          <w:bCs/>
        </w:rPr>
        <w:t>şi</w:t>
      </w:r>
      <w:proofErr w:type="spellEnd"/>
      <w:r w:rsidR="00A93010" w:rsidRPr="00432186">
        <w:rPr>
          <w:rFonts w:ascii="Montserrat Light" w:hAnsi="Montserrat Light"/>
          <w:b/>
          <w:bCs/>
        </w:rPr>
        <w:t xml:space="preserve"> DJ 109A, </w:t>
      </w:r>
      <w:proofErr w:type="spellStart"/>
      <w:r w:rsidR="00A93010" w:rsidRPr="00432186">
        <w:rPr>
          <w:rFonts w:ascii="Montserrat Light" w:hAnsi="Montserrat Light"/>
          <w:b/>
          <w:bCs/>
        </w:rPr>
        <w:t>parte</w:t>
      </w:r>
      <w:proofErr w:type="spellEnd"/>
      <w:r w:rsidR="00A93010" w:rsidRPr="00432186">
        <w:rPr>
          <w:rFonts w:ascii="Montserrat Light" w:hAnsi="Montserrat Light"/>
          <w:b/>
          <w:bCs/>
        </w:rPr>
        <w:t xml:space="preserve"> a </w:t>
      </w:r>
      <w:proofErr w:type="spellStart"/>
      <w:r w:rsidR="00A93010" w:rsidRPr="00432186">
        <w:rPr>
          <w:rFonts w:ascii="Montserrat Light" w:hAnsi="Montserrat Light"/>
          <w:b/>
          <w:bCs/>
        </w:rPr>
        <w:t>traseului</w:t>
      </w:r>
      <w:proofErr w:type="spellEnd"/>
      <w:r w:rsidR="00A93010" w:rsidRPr="00432186">
        <w:rPr>
          <w:rFonts w:ascii="Montserrat Light" w:hAnsi="Montserrat Light"/>
          <w:b/>
          <w:bCs/>
        </w:rPr>
        <w:t xml:space="preserve"> Regional Transilvania de Nord</w:t>
      </w:r>
      <w:bookmarkEnd w:id="6"/>
      <w:r w:rsidR="00DC7F01" w:rsidRPr="00432186">
        <w:rPr>
          <w:rFonts w:ascii="Montserrat Light" w:hAnsi="Montserrat Light"/>
          <w:b/>
          <w:bCs/>
          <w:lang w:val="ro-RO"/>
        </w:rPr>
        <w:t xml:space="preserve">" </w:t>
      </w:r>
      <w:bookmarkStart w:id="7" w:name="_Hlk74663622"/>
      <w:r w:rsidR="00DC7F01" w:rsidRPr="00432186">
        <w:rPr>
          <w:rFonts w:ascii="Montserrat Light" w:hAnsi="Montserrat Light"/>
          <w:b/>
          <w:bCs/>
          <w:lang w:val="ro-RO"/>
        </w:rPr>
        <w:t>și a cheltuielilor legate de</w:t>
      </w:r>
      <w:r w:rsidR="00A93010" w:rsidRPr="00432186">
        <w:rPr>
          <w:rFonts w:ascii="Montserrat Light" w:hAnsi="Montserrat Light"/>
          <w:b/>
          <w:bCs/>
          <w:lang w:val="ro-RO"/>
        </w:rPr>
        <w:t xml:space="preserve"> </w:t>
      </w:r>
      <w:r w:rsidR="00DC7F01" w:rsidRPr="00432186">
        <w:rPr>
          <w:rFonts w:ascii="Montserrat Light" w:hAnsi="Montserrat Light"/>
          <w:b/>
          <w:bCs/>
          <w:lang w:val="ro-RO"/>
        </w:rPr>
        <w:t>proiect</w:t>
      </w:r>
    </w:p>
    <w:bookmarkEnd w:id="3"/>
    <w:bookmarkEnd w:id="4"/>
    <w:bookmarkEnd w:id="5"/>
    <w:p w14:paraId="75FD90BD" w14:textId="77777777" w:rsidR="00E55F91" w:rsidRPr="00432186" w:rsidRDefault="00E55F91" w:rsidP="008862BA">
      <w:pPr>
        <w:tabs>
          <w:tab w:val="left" w:pos="2160"/>
        </w:tabs>
        <w:ind w:right="180"/>
        <w:rPr>
          <w:rFonts w:ascii="Montserrat Light" w:hAnsi="Montserrat Light"/>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9F2146" w:rsidRPr="00432186" w14:paraId="30D485A9" w14:textId="77777777" w:rsidTr="0008654B">
        <w:trPr>
          <w:trHeight w:val="355"/>
        </w:trPr>
        <w:tc>
          <w:tcPr>
            <w:tcW w:w="0" w:type="auto"/>
            <w:shd w:val="clear" w:color="auto" w:fill="auto"/>
          </w:tcPr>
          <w:bookmarkEnd w:id="7"/>
          <w:p w14:paraId="229E5FF9" w14:textId="351778FD" w:rsidR="008F76F2" w:rsidRPr="00432186" w:rsidRDefault="008F76F2" w:rsidP="008862BA">
            <w:pPr>
              <w:jc w:val="both"/>
              <w:rPr>
                <w:rFonts w:ascii="Montserrat Light" w:eastAsia="Times New Roman" w:hAnsi="Montserrat Light" w:cs="Times New Roman"/>
                <w:lang w:val="ro-RO"/>
              </w:rPr>
            </w:pPr>
            <w:r w:rsidRPr="00432186">
              <w:rPr>
                <w:rFonts w:ascii="Montserrat Light" w:eastAsia="Times New Roman" w:hAnsi="Montserrat Light" w:cs="Times New Roman"/>
                <w:b/>
                <w:bCs/>
                <w:noProof/>
                <w:lang w:val="en-US"/>
              </w:rPr>
              <w:t>Secțiunea 1</w:t>
            </w:r>
            <w:r w:rsidRPr="00432186">
              <w:rPr>
                <w:rFonts w:ascii="Montserrat Light" w:eastAsia="Times New Roman" w:hAnsi="Montserrat Light" w:cs="Times New Roman"/>
                <w:noProof/>
                <w:lang w:val="en-US"/>
              </w:rPr>
              <w:t xml:space="preserve"> - </w:t>
            </w:r>
            <w:r w:rsidRPr="00432186">
              <w:rPr>
                <w:rFonts w:ascii="Montserrat Light" w:eastAsia="Times New Roman" w:hAnsi="Montserrat Light" w:cs="Times New Roman"/>
                <w:b/>
                <w:bCs/>
                <w:noProof/>
                <w:lang w:val="en-US"/>
              </w:rPr>
              <w:t xml:space="preserve">Motivul adoptării </w:t>
            </w:r>
            <w:r w:rsidRPr="00432186">
              <w:rPr>
                <w:rFonts w:ascii="Montserrat Light" w:eastAsia="Times New Roman" w:hAnsi="Montserrat Light" w:cs="Times New Roman"/>
                <w:b/>
                <w:bCs/>
                <w:noProof/>
                <w:shd w:val="clear" w:color="auto" w:fill="FFFFFF"/>
                <w:lang w:val="en-US"/>
              </w:rPr>
              <w:t>actului administrativ</w:t>
            </w:r>
            <w:r w:rsidRPr="00432186">
              <w:rPr>
                <w:rFonts w:ascii="Montserrat Light" w:eastAsia="Times New Roman" w:hAnsi="Montserrat Light" w:cs="Times New Roman"/>
                <w:b/>
                <w:bCs/>
                <w:noProof/>
                <w:lang w:val="en-US"/>
              </w:rPr>
              <w:t xml:space="preserve">: </w:t>
            </w:r>
          </w:p>
        </w:tc>
      </w:tr>
      <w:tr w:rsidR="009F2146" w:rsidRPr="00432186" w14:paraId="06AA42D3" w14:textId="77777777" w:rsidTr="0008654B">
        <w:tc>
          <w:tcPr>
            <w:tcW w:w="0" w:type="auto"/>
            <w:shd w:val="clear" w:color="auto" w:fill="auto"/>
          </w:tcPr>
          <w:p w14:paraId="18F4E963" w14:textId="55B866F2" w:rsidR="008F76F2" w:rsidRPr="00432186" w:rsidRDefault="00D1068C" w:rsidP="00E045E5">
            <w:pPr>
              <w:jc w:val="both"/>
              <w:rPr>
                <w:rFonts w:ascii="Montserrat Light" w:eastAsia="Calibri" w:hAnsi="Montserrat Light" w:cs="Times New Roman"/>
                <w:b/>
                <w:bCs/>
                <w:noProof/>
                <w:lang w:val="en-US"/>
              </w:rPr>
            </w:pPr>
            <w:r w:rsidRPr="00432186">
              <w:rPr>
                <w:rFonts w:ascii="Montserrat Light" w:eastAsia="Times New Roman" w:hAnsi="Montserrat Light" w:cs="Times New Roman"/>
                <w:b/>
                <w:bCs/>
                <w:noProof/>
                <w:lang w:val="en-US"/>
              </w:rPr>
              <w:t xml:space="preserve">1.  </w:t>
            </w:r>
            <w:r w:rsidR="008F76F2" w:rsidRPr="00432186">
              <w:rPr>
                <w:rFonts w:ascii="Montserrat Light" w:eastAsia="Times New Roman" w:hAnsi="Montserrat Light" w:cs="Times New Roman"/>
                <w:b/>
                <w:bCs/>
                <w:noProof/>
                <w:lang w:val="en-US"/>
              </w:rPr>
              <w:t>Descrierea situației actuale:</w:t>
            </w:r>
            <w:r w:rsidR="008F76F2" w:rsidRPr="00432186">
              <w:rPr>
                <w:rFonts w:ascii="Montserrat Light" w:eastAsia="Times New Roman" w:hAnsi="Montserrat Light" w:cs="Times New Roman"/>
                <w:lang w:val="ro-RO"/>
              </w:rPr>
              <w:t xml:space="preserve"> </w:t>
            </w:r>
          </w:p>
        </w:tc>
      </w:tr>
      <w:tr w:rsidR="009F2146" w:rsidRPr="00432186" w14:paraId="00A869A3" w14:textId="77777777" w:rsidTr="0008654B">
        <w:tc>
          <w:tcPr>
            <w:tcW w:w="0" w:type="auto"/>
            <w:shd w:val="clear" w:color="auto" w:fill="auto"/>
          </w:tcPr>
          <w:p w14:paraId="170046CA" w14:textId="70A077C1" w:rsidR="00FF3F08" w:rsidRPr="00432186" w:rsidRDefault="008F76F2" w:rsidP="008862BA">
            <w:pPr>
              <w:pStyle w:val="Listparagraf"/>
              <w:numPr>
                <w:ilvl w:val="1"/>
                <w:numId w:val="3"/>
              </w:numPr>
              <w:spacing w:after="0" w:line="276" w:lineRule="auto"/>
              <w:jc w:val="both"/>
              <w:rPr>
                <w:rFonts w:ascii="Montserrat Light" w:hAnsi="Montserrat Light"/>
                <w:b/>
                <w:bCs/>
                <w:noProof/>
              </w:rPr>
            </w:pPr>
            <w:r w:rsidRPr="00432186">
              <w:rPr>
                <w:rFonts w:ascii="Montserrat Light" w:eastAsia="Times New Roman" w:hAnsi="Montserrat Light"/>
                <w:b/>
                <w:bCs/>
                <w:noProof/>
                <w:shd w:val="clear" w:color="auto" w:fill="FFFFFF"/>
              </w:rPr>
              <w:t xml:space="preserve">Cerinţe care reclamă necesitatea actului administrativ: </w:t>
            </w:r>
          </w:p>
        </w:tc>
      </w:tr>
      <w:tr w:rsidR="009F2146" w:rsidRPr="00432186" w14:paraId="2DFBE61F" w14:textId="77777777" w:rsidTr="0008654B">
        <w:tc>
          <w:tcPr>
            <w:tcW w:w="0" w:type="auto"/>
            <w:shd w:val="clear" w:color="auto" w:fill="auto"/>
          </w:tcPr>
          <w:p w14:paraId="3DA4F0F9" w14:textId="49FFDBA8" w:rsidR="00226353" w:rsidRPr="00432186" w:rsidRDefault="00226353" w:rsidP="008862BA">
            <w:pPr>
              <w:ind w:right="-1"/>
              <w:jc w:val="both"/>
              <w:rPr>
                <w:rFonts w:ascii="Montserrat Light" w:hAnsi="Montserrat Light"/>
                <w:bCs/>
                <w:color w:val="000000" w:themeColor="text1"/>
                <w:shd w:val="clear" w:color="auto" w:fill="FFFFFF"/>
              </w:rPr>
            </w:pPr>
            <w:proofErr w:type="spellStart"/>
            <w:r w:rsidRPr="00432186">
              <w:rPr>
                <w:rFonts w:ascii="Montserrat Light" w:hAnsi="Montserrat Light"/>
                <w:bCs/>
                <w:color w:val="000000" w:themeColor="text1"/>
                <w:shd w:val="clear" w:color="auto" w:fill="FFFFFF"/>
              </w:rPr>
              <w:t>Necesitatea</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adoptării</w:t>
            </w:r>
            <w:proofErr w:type="spellEnd"/>
            <w:r w:rsidRPr="00432186">
              <w:rPr>
                <w:rFonts w:ascii="Montserrat Light" w:hAnsi="Montserrat Light"/>
                <w:bCs/>
                <w:color w:val="000000" w:themeColor="text1"/>
                <w:shd w:val="clear" w:color="auto" w:fill="FFFFFF"/>
              </w:rPr>
              <w:t xml:space="preserve"> Hotărârii </w:t>
            </w:r>
            <w:proofErr w:type="spellStart"/>
            <w:r w:rsidRPr="00432186">
              <w:rPr>
                <w:rFonts w:ascii="Montserrat Light" w:hAnsi="Montserrat Light"/>
                <w:bCs/>
                <w:color w:val="000000" w:themeColor="text1"/>
                <w:shd w:val="clear" w:color="auto" w:fill="FFFFFF"/>
              </w:rPr>
              <w:t>Consiliului</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Județean</w:t>
            </w:r>
            <w:proofErr w:type="spellEnd"/>
            <w:r w:rsidRPr="00432186">
              <w:rPr>
                <w:rFonts w:ascii="Montserrat Light" w:hAnsi="Montserrat Light"/>
                <w:bCs/>
                <w:color w:val="000000" w:themeColor="text1"/>
                <w:shd w:val="clear" w:color="auto" w:fill="FFFFFF"/>
              </w:rPr>
              <w:t xml:space="preserve"> Cluj pentru </w:t>
            </w:r>
            <w:proofErr w:type="spellStart"/>
            <w:r w:rsidRPr="00432186">
              <w:rPr>
                <w:rFonts w:ascii="Montserrat Light" w:hAnsi="Montserrat Light"/>
                <w:bCs/>
                <w:color w:val="000000" w:themeColor="text1"/>
                <w:shd w:val="clear" w:color="auto" w:fill="FFFFFF"/>
              </w:rPr>
              <w:t>aprobarea</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prelungirii</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perioadei</w:t>
            </w:r>
            <w:proofErr w:type="spellEnd"/>
            <w:r w:rsidRPr="00432186">
              <w:rPr>
                <w:rFonts w:ascii="Montserrat Light" w:hAnsi="Montserrat Light"/>
                <w:bCs/>
                <w:color w:val="000000" w:themeColor="text1"/>
                <w:shd w:val="clear" w:color="auto" w:fill="FFFFFF"/>
              </w:rPr>
              <w:t xml:space="preserve"> de </w:t>
            </w:r>
            <w:proofErr w:type="spellStart"/>
            <w:r w:rsidRPr="00432186">
              <w:rPr>
                <w:rFonts w:ascii="Montserrat Light" w:hAnsi="Montserrat Light"/>
                <w:bCs/>
                <w:color w:val="000000" w:themeColor="text1"/>
                <w:shd w:val="clear" w:color="auto" w:fill="FFFFFF"/>
              </w:rPr>
              <w:t>implementare</w:t>
            </w:r>
            <w:proofErr w:type="spellEnd"/>
            <w:r w:rsidRPr="00432186">
              <w:rPr>
                <w:rFonts w:ascii="Montserrat Light" w:hAnsi="Montserrat Light"/>
                <w:bCs/>
                <w:color w:val="000000" w:themeColor="text1"/>
                <w:shd w:val="clear" w:color="auto" w:fill="FFFFFF"/>
              </w:rPr>
              <w:t xml:space="preserve"> a </w:t>
            </w:r>
            <w:proofErr w:type="spellStart"/>
            <w:r w:rsidRPr="00432186">
              <w:rPr>
                <w:rFonts w:ascii="Montserrat Light" w:hAnsi="Montserrat Light"/>
                <w:bCs/>
                <w:color w:val="000000" w:themeColor="text1"/>
                <w:shd w:val="clear" w:color="auto" w:fill="FFFFFF"/>
              </w:rPr>
              <w:t>proiectului</w:t>
            </w:r>
            <w:proofErr w:type="spellEnd"/>
            <w:r w:rsidRPr="00432186">
              <w:rPr>
                <w:rFonts w:ascii="Montserrat Light" w:hAnsi="Montserrat Light"/>
                <w:bCs/>
                <w:color w:val="000000" w:themeColor="text1"/>
                <w:shd w:val="clear" w:color="auto" w:fill="FFFFFF"/>
              </w:rPr>
              <w:t xml:space="preserve"> </w:t>
            </w:r>
            <w:r w:rsidRPr="00432186">
              <w:rPr>
                <w:rFonts w:ascii="Montserrat Light" w:hAnsi="Montserrat Light"/>
                <w:bCs/>
                <w:i/>
                <w:iCs/>
                <w:color w:val="000000" w:themeColor="text1"/>
                <w:shd w:val="clear" w:color="auto" w:fill="FFFFFF"/>
              </w:rPr>
              <w:t>“</w:t>
            </w:r>
            <w:r w:rsidR="00A93010" w:rsidRPr="00432186">
              <w:rPr>
                <w:rFonts w:ascii="Montserrat Light" w:hAnsi="Montserrat Light"/>
                <w:bCs/>
                <w:i/>
                <w:iCs/>
                <w:color w:val="000000" w:themeColor="text1"/>
                <w:shd w:val="clear" w:color="auto" w:fill="FFFFFF"/>
              </w:rPr>
              <w:t xml:space="preserve">2 </w:t>
            </w:r>
            <w:proofErr w:type="spellStart"/>
            <w:r w:rsidR="00A93010" w:rsidRPr="00432186">
              <w:rPr>
                <w:rFonts w:ascii="Montserrat Light" w:hAnsi="Montserrat Light"/>
                <w:bCs/>
                <w:i/>
                <w:iCs/>
                <w:color w:val="000000" w:themeColor="text1"/>
                <w:shd w:val="clear" w:color="auto" w:fill="FFFFFF"/>
              </w:rPr>
              <w:t>Modernizarea</w:t>
            </w:r>
            <w:proofErr w:type="spellEnd"/>
            <w:r w:rsidR="00A93010" w:rsidRPr="00432186">
              <w:rPr>
                <w:rFonts w:ascii="Montserrat Light" w:hAnsi="Montserrat Light"/>
                <w:bCs/>
                <w:i/>
                <w:iCs/>
                <w:color w:val="000000" w:themeColor="text1"/>
                <w:shd w:val="clear" w:color="auto" w:fill="FFFFFF"/>
              </w:rPr>
              <w:t xml:space="preserve"> </w:t>
            </w:r>
            <w:proofErr w:type="spellStart"/>
            <w:r w:rsidR="00A93010" w:rsidRPr="00432186">
              <w:rPr>
                <w:rFonts w:ascii="Montserrat Light" w:hAnsi="Montserrat Light"/>
                <w:bCs/>
                <w:i/>
                <w:iCs/>
                <w:color w:val="000000" w:themeColor="text1"/>
                <w:shd w:val="clear" w:color="auto" w:fill="FFFFFF"/>
              </w:rPr>
              <w:t>şi</w:t>
            </w:r>
            <w:proofErr w:type="spellEnd"/>
            <w:r w:rsidR="00A93010" w:rsidRPr="00432186">
              <w:rPr>
                <w:rFonts w:ascii="Montserrat Light" w:hAnsi="Montserrat Light"/>
                <w:bCs/>
                <w:i/>
                <w:iCs/>
                <w:color w:val="000000" w:themeColor="text1"/>
                <w:shd w:val="clear" w:color="auto" w:fill="FFFFFF"/>
              </w:rPr>
              <w:t xml:space="preserve"> </w:t>
            </w:r>
            <w:proofErr w:type="spellStart"/>
            <w:r w:rsidR="00A93010" w:rsidRPr="00432186">
              <w:rPr>
                <w:rFonts w:ascii="Montserrat Light" w:hAnsi="Montserrat Light"/>
                <w:bCs/>
                <w:i/>
                <w:iCs/>
                <w:color w:val="000000" w:themeColor="text1"/>
                <w:shd w:val="clear" w:color="auto" w:fill="FFFFFF"/>
              </w:rPr>
              <w:t>reabilitarea</w:t>
            </w:r>
            <w:proofErr w:type="spellEnd"/>
            <w:r w:rsidR="00A93010" w:rsidRPr="00432186">
              <w:rPr>
                <w:rFonts w:ascii="Montserrat Light" w:hAnsi="Montserrat Light"/>
                <w:bCs/>
                <w:i/>
                <w:iCs/>
                <w:color w:val="000000" w:themeColor="text1"/>
                <w:shd w:val="clear" w:color="auto" w:fill="FFFFFF"/>
              </w:rPr>
              <w:t xml:space="preserve"> </w:t>
            </w:r>
            <w:proofErr w:type="spellStart"/>
            <w:r w:rsidR="00A93010" w:rsidRPr="00432186">
              <w:rPr>
                <w:rFonts w:ascii="Montserrat Light" w:hAnsi="Montserrat Light"/>
                <w:bCs/>
                <w:i/>
                <w:iCs/>
                <w:color w:val="000000" w:themeColor="text1"/>
                <w:shd w:val="clear" w:color="auto" w:fill="FFFFFF"/>
              </w:rPr>
              <w:t>Traseului</w:t>
            </w:r>
            <w:proofErr w:type="spellEnd"/>
            <w:r w:rsidR="00A93010" w:rsidRPr="00432186">
              <w:rPr>
                <w:rFonts w:ascii="Montserrat Light" w:hAnsi="Montserrat Light"/>
                <w:bCs/>
                <w:i/>
                <w:iCs/>
                <w:color w:val="000000" w:themeColor="text1"/>
                <w:shd w:val="clear" w:color="auto" w:fill="FFFFFF"/>
              </w:rPr>
              <w:t xml:space="preserve"> </w:t>
            </w:r>
            <w:proofErr w:type="spellStart"/>
            <w:r w:rsidR="00A93010" w:rsidRPr="00432186">
              <w:rPr>
                <w:rFonts w:ascii="Montserrat Light" w:hAnsi="Montserrat Light"/>
                <w:bCs/>
                <w:i/>
                <w:iCs/>
                <w:color w:val="000000" w:themeColor="text1"/>
                <w:shd w:val="clear" w:color="auto" w:fill="FFFFFF"/>
              </w:rPr>
              <w:t>judeţean</w:t>
            </w:r>
            <w:proofErr w:type="spellEnd"/>
            <w:r w:rsidR="00A93010" w:rsidRPr="00432186">
              <w:rPr>
                <w:rFonts w:ascii="Montserrat Light" w:hAnsi="Montserrat Light"/>
                <w:bCs/>
                <w:i/>
                <w:iCs/>
                <w:color w:val="000000" w:themeColor="text1"/>
                <w:shd w:val="clear" w:color="auto" w:fill="FFFFFF"/>
              </w:rPr>
              <w:t xml:space="preserve"> 2, format din </w:t>
            </w:r>
            <w:proofErr w:type="spellStart"/>
            <w:r w:rsidR="00A93010" w:rsidRPr="00432186">
              <w:rPr>
                <w:rFonts w:ascii="Montserrat Light" w:hAnsi="Montserrat Light"/>
                <w:bCs/>
                <w:i/>
                <w:iCs/>
                <w:color w:val="000000" w:themeColor="text1"/>
                <w:shd w:val="clear" w:color="auto" w:fill="FFFFFF"/>
              </w:rPr>
              <w:t>sectoare</w:t>
            </w:r>
            <w:proofErr w:type="spellEnd"/>
            <w:r w:rsidR="00A93010" w:rsidRPr="00432186">
              <w:rPr>
                <w:rFonts w:ascii="Montserrat Light" w:hAnsi="Montserrat Light"/>
                <w:bCs/>
                <w:i/>
                <w:iCs/>
                <w:color w:val="000000" w:themeColor="text1"/>
                <w:shd w:val="clear" w:color="auto" w:fill="FFFFFF"/>
              </w:rPr>
              <w:t xml:space="preserve"> de drum ale DJ 105T, DJ 108B </w:t>
            </w:r>
            <w:proofErr w:type="spellStart"/>
            <w:r w:rsidR="00A93010" w:rsidRPr="00432186">
              <w:rPr>
                <w:rFonts w:ascii="Montserrat Light" w:hAnsi="Montserrat Light"/>
                <w:bCs/>
                <w:i/>
                <w:iCs/>
                <w:color w:val="000000" w:themeColor="text1"/>
                <w:shd w:val="clear" w:color="auto" w:fill="FFFFFF"/>
              </w:rPr>
              <w:t>şi</w:t>
            </w:r>
            <w:proofErr w:type="spellEnd"/>
            <w:r w:rsidR="00A93010" w:rsidRPr="00432186">
              <w:rPr>
                <w:rFonts w:ascii="Montserrat Light" w:hAnsi="Montserrat Light"/>
                <w:bCs/>
                <w:i/>
                <w:iCs/>
                <w:color w:val="000000" w:themeColor="text1"/>
                <w:shd w:val="clear" w:color="auto" w:fill="FFFFFF"/>
              </w:rPr>
              <w:t xml:space="preserve"> DJ 109A, </w:t>
            </w:r>
            <w:proofErr w:type="spellStart"/>
            <w:r w:rsidR="00A93010" w:rsidRPr="00432186">
              <w:rPr>
                <w:rFonts w:ascii="Montserrat Light" w:hAnsi="Montserrat Light"/>
                <w:bCs/>
                <w:i/>
                <w:iCs/>
                <w:color w:val="000000" w:themeColor="text1"/>
                <w:shd w:val="clear" w:color="auto" w:fill="FFFFFF"/>
              </w:rPr>
              <w:t>parte</w:t>
            </w:r>
            <w:proofErr w:type="spellEnd"/>
            <w:r w:rsidR="00A93010" w:rsidRPr="00432186">
              <w:rPr>
                <w:rFonts w:ascii="Montserrat Light" w:hAnsi="Montserrat Light"/>
                <w:bCs/>
                <w:i/>
                <w:iCs/>
                <w:color w:val="000000" w:themeColor="text1"/>
                <w:shd w:val="clear" w:color="auto" w:fill="FFFFFF"/>
              </w:rPr>
              <w:t xml:space="preserve"> a </w:t>
            </w:r>
            <w:proofErr w:type="spellStart"/>
            <w:r w:rsidR="00A93010" w:rsidRPr="00432186">
              <w:rPr>
                <w:rFonts w:ascii="Montserrat Light" w:hAnsi="Montserrat Light"/>
                <w:bCs/>
                <w:i/>
                <w:iCs/>
                <w:color w:val="000000" w:themeColor="text1"/>
                <w:shd w:val="clear" w:color="auto" w:fill="FFFFFF"/>
              </w:rPr>
              <w:t>traseului</w:t>
            </w:r>
            <w:proofErr w:type="spellEnd"/>
            <w:r w:rsidR="00A93010" w:rsidRPr="00432186">
              <w:rPr>
                <w:rFonts w:ascii="Montserrat Light" w:hAnsi="Montserrat Light"/>
                <w:bCs/>
                <w:i/>
                <w:iCs/>
                <w:color w:val="000000" w:themeColor="text1"/>
                <w:shd w:val="clear" w:color="auto" w:fill="FFFFFF"/>
              </w:rPr>
              <w:t xml:space="preserve"> Regional Transilvania de Nord</w:t>
            </w:r>
            <w:r w:rsidRPr="00432186">
              <w:rPr>
                <w:rFonts w:ascii="Montserrat Light" w:hAnsi="Montserrat Light"/>
                <w:bCs/>
                <w:i/>
                <w:iCs/>
                <w:color w:val="000000" w:themeColor="text1"/>
                <w:shd w:val="clear" w:color="auto" w:fill="FFFFFF"/>
              </w:rPr>
              <w:t>”</w:t>
            </w:r>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și</w:t>
            </w:r>
            <w:proofErr w:type="spellEnd"/>
            <w:r w:rsidRPr="00432186">
              <w:rPr>
                <w:rFonts w:ascii="Montserrat Light" w:hAnsi="Montserrat Light"/>
                <w:bCs/>
                <w:color w:val="000000" w:themeColor="text1"/>
                <w:shd w:val="clear" w:color="auto" w:fill="FFFFFF"/>
              </w:rPr>
              <w:t xml:space="preserve"> a </w:t>
            </w:r>
            <w:proofErr w:type="spellStart"/>
            <w:r w:rsidRPr="00432186">
              <w:rPr>
                <w:rFonts w:ascii="Montserrat Light" w:hAnsi="Montserrat Light"/>
                <w:bCs/>
                <w:color w:val="000000" w:themeColor="text1"/>
                <w:shd w:val="clear" w:color="auto" w:fill="FFFFFF"/>
              </w:rPr>
              <w:t>cheltuielilor</w:t>
            </w:r>
            <w:proofErr w:type="spellEnd"/>
            <w:r w:rsidRPr="00432186">
              <w:rPr>
                <w:rFonts w:ascii="Montserrat Light" w:hAnsi="Montserrat Light"/>
                <w:bCs/>
                <w:color w:val="000000" w:themeColor="text1"/>
                <w:shd w:val="clear" w:color="auto" w:fill="FFFFFF"/>
              </w:rPr>
              <w:t xml:space="preserve"> legate de </w:t>
            </w:r>
            <w:proofErr w:type="spellStart"/>
            <w:r w:rsidRPr="00432186">
              <w:rPr>
                <w:rFonts w:ascii="Montserrat Light" w:hAnsi="Montserrat Light"/>
                <w:bCs/>
                <w:color w:val="000000" w:themeColor="text1"/>
                <w:shd w:val="clear" w:color="auto" w:fill="FFFFFF"/>
              </w:rPr>
              <w:t>proiect</w:t>
            </w:r>
            <w:proofErr w:type="spellEnd"/>
            <w:r w:rsidRPr="00432186">
              <w:rPr>
                <w:rFonts w:ascii="Montserrat Light" w:hAnsi="Montserrat Light"/>
                <w:bCs/>
                <w:color w:val="000000" w:themeColor="text1"/>
                <w:shd w:val="clear" w:color="auto" w:fill="FFFFFF"/>
              </w:rPr>
              <w:t xml:space="preserve">, se </w:t>
            </w:r>
            <w:proofErr w:type="spellStart"/>
            <w:r w:rsidRPr="00432186">
              <w:rPr>
                <w:rFonts w:ascii="Montserrat Light" w:hAnsi="Montserrat Light"/>
                <w:bCs/>
                <w:color w:val="000000" w:themeColor="text1"/>
                <w:shd w:val="clear" w:color="auto" w:fill="FFFFFF"/>
              </w:rPr>
              <w:t>impune</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având</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în</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vedere</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următoarele</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aspecte</w:t>
            </w:r>
            <w:proofErr w:type="spellEnd"/>
            <w:r w:rsidRPr="00432186">
              <w:rPr>
                <w:rFonts w:ascii="Montserrat Light" w:hAnsi="Montserrat Light"/>
                <w:bCs/>
                <w:color w:val="000000" w:themeColor="text1"/>
                <w:shd w:val="clear" w:color="auto" w:fill="FFFFFF"/>
              </w:rPr>
              <w:t>:</w:t>
            </w:r>
          </w:p>
          <w:p w14:paraId="3C1500C5" w14:textId="4C2736E9" w:rsidR="0040008F" w:rsidRPr="00432186" w:rsidRDefault="0040008F" w:rsidP="008862BA">
            <w:pPr>
              <w:ind w:right="-1"/>
              <w:jc w:val="both"/>
              <w:rPr>
                <w:rFonts w:ascii="Montserrat Light" w:hAnsi="Montserrat Light"/>
                <w:bCs/>
                <w:color w:val="000000" w:themeColor="text1"/>
                <w:shd w:val="clear" w:color="auto" w:fill="FFFFFF"/>
              </w:rPr>
            </w:pPr>
            <w:r w:rsidRPr="00432186">
              <w:rPr>
                <w:rFonts w:ascii="Montserrat Light" w:hAnsi="Montserrat Light"/>
                <w:bCs/>
                <w:color w:val="000000" w:themeColor="text1"/>
                <w:shd w:val="clear" w:color="auto" w:fill="FFFFFF"/>
              </w:rPr>
              <w:t xml:space="preserve">Consiliul </w:t>
            </w:r>
            <w:proofErr w:type="spellStart"/>
            <w:r w:rsidRPr="00432186">
              <w:rPr>
                <w:rFonts w:ascii="Montserrat Light" w:hAnsi="Montserrat Light"/>
                <w:bCs/>
                <w:color w:val="000000" w:themeColor="text1"/>
                <w:shd w:val="clear" w:color="auto" w:fill="FFFFFF"/>
              </w:rPr>
              <w:t>Județean</w:t>
            </w:r>
            <w:proofErr w:type="spellEnd"/>
            <w:r w:rsidRPr="00432186">
              <w:rPr>
                <w:rFonts w:ascii="Montserrat Light" w:hAnsi="Montserrat Light"/>
                <w:bCs/>
                <w:color w:val="000000" w:themeColor="text1"/>
                <w:shd w:val="clear" w:color="auto" w:fill="FFFFFF"/>
              </w:rPr>
              <w:t xml:space="preserve"> Cluj </w:t>
            </w:r>
            <w:proofErr w:type="spellStart"/>
            <w:r w:rsidRPr="00432186">
              <w:rPr>
                <w:rFonts w:ascii="Montserrat Light" w:hAnsi="Montserrat Light"/>
                <w:bCs/>
                <w:color w:val="000000" w:themeColor="text1"/>
                <w:shd w:val="clear" w:color="auto" w:fill="FFFFFF"/>
              </w:rPr>
              <w:t>este</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beneficiarul</w:t>
            </w:r>
            <w:proofErr w:type="spellEnd"/>
            <w:r w:rsidRPr="00432186">
              <w:rPr>
                <w:rFonts w:ascii="Montserrat Light" w:hAnsi="Montserrat Light"/>
                <w:bCs/>
                <w:color w:val="000000" w:themeColor="text1"/>
                <w:shd w:val="clear" w:color="auto" w:fill="FFFFFF"/>
              </w:rPr>
              <w:t xml:space="preserve"> </w:t>
            </w:r>
            <w:proofErr w:type="spellStart"/>
            <w:proofErr w:type="gramStart"/>
            <w:r w:rsidRPr="00432186">
              <w:rPr>
                <w:rFonts w:ascii="Montserrat Light" w:hAnsi="Montserrat Light"/>
                <w:bCs/>
                <w:color w:val="000000" w:themeColor="text1"/>
                <w:shd w:val="clear" w:color="auto" w:fill="FFFFFF"/>
              </w:rPr>
              <w:t>proiectului</w:t>
            </w:r>
            <w:proofErr w:type="spellEnd"/>
            <w:r w:rsidRPr="00432186">
              <w:rPr>
                <w:rFonts w:ascii="Montserrat Light" w:hAnsi="Montserrat Light"/>
                <w:bCs/>
                <w:color w:val="000000" w:themeColor="text1"/>
                <w:shd w:val="clear" w:color="auto" w:fill="FFFFFF"/>
              </w:rPr>
              <w:t xml:space="preserve"> </w:t>
            </w:r>
            <w:r w:rsidRPr="00432186">
              <w:rPr>
                <w:rFonts w:ascii="Montserrat Light" w:hAnsi="Montserrat Light"/>
                <w:bCs/>
                <w:i/>
                <w:iCs/>
                <w:color w:val="000000" w:themeColor="text1"/>
                <w:shd w:val="clear" w:color="auto" w:fill="FFFFFF"/>
              </w:rPr>
              <w:t>”</w:t>
            </w:r>
            <w:proofErr w:type="gramEnd"/>
            <w:r w:rsidR="00A93010" w:rsidRPr="00432186">
              <w:rPr>
                <w:rFonts w:ascii="Montserrat Light" w:hAnsi="Montserrat Light"/>
              </w:rPr>
              <w:t xml:space="preserve"> </w:t>
            </w:r>
            <w:r w:rsidR="00A93010" w:rsidRPr="00432186">
              <w:rPr>
                <w:rFonts w:ascii="Montserrat Light" w:hAnsi="Montserrat Light"/>
                <w:bCs/>
                <w:i/>
                <w:iCs/>
                <w:color w:val="000000" w:themeColor="text1"/>
                <w:shd w:val="clear" w:color="auto" w:fill="FFFFFF"/>
              </w:rPr>
              <w:t xml:space="preserve">2 </w:t>
            </w:r>
            <w:proofErr w:type="spellStart"/>
            <w:r w:rsidR="00A93010" w:rsidRPr="00432186">
              <w:rPr>
                <w:rFonts w:ascii="Montserrat Light" w:hAnsi="Montserrat Light"/>
                <w:bCs/>
                <w:i/>
                <w:iCs/>
                <w:color w:val="000000" w:themeColor="text1"/>
                <w:shd w:val="clear" w:color="auto" w:fill="FFFFFF"/>
              </w:rPr>
              <w:t>Modernizarea</w:t>
            </w:r>
            <w:proofErr w:type="spellEnd"/>
            <w:r w:rsidR="00A93010" w:rsidRPr="00432186">
              <w:rPr>
                <w:rFonts w:ascii="Montserrat Light" w:hAnsi="Montserrat Light"/>
                <w:bCs/>
                <w:i/>
                <w:iCs/>
                <w:color w:val="000000" w:themeColor="text1"/>
                <w:shd w:val="clear" w:color="auto" w:fill="FFFFFF"/>
              </w:rPr>
              <w:t xml:space="preserve"> </w:t>
            </w:r>
            <w:proofErr w:type="spellStart"/>
            <w:r w:rsidR="00A93010" w:rsidRPr="00432186">
              <w:rPr>
                <w:rFonts w:ascii="Montserrat Light" w:hAnsi="Montserrat Light"/>
                <w:bCs/>
                <w:i/>
                <w:iCs/>
                <w:color w:val="000000" w:themeColor="text1"/>
                <w:shd w:val="clear" w:color="auto" w:fill="FFFFFF"/>
              </w:rPr>
              <w:t>şi</w:t>
            </w:r>
            <w:proofErr w:type="spellEnd"/>
            <w:r w:rsidR="00A93010" w:rsidRPr="00432186">
              <w:rPr>
                <w:rFonts w:ascii="Montserrat Light" w:hAnsi="Montserrat Light"/>
                <w:bCs/>
                <w:i/>
                <w:iCs/>
                <w:color w:val="000000" w:themeColor="text1"/>
                <w:shd w:val="clear" w:color="auto" w:fill="FFFFFF"/>
              </w:rPr>
              <w:t xml:space="preserve"> </w:t>
            </w:r>
            <w:proofErr w:type="spellStart"/>
            <w:r w:rsidR="00A93010" w:rsidRPr="00432186">
              <w:rPr>
                <w:rFonts w:ascii="Montserrat Light" w:hAnsi="Montserrat Light"/>
                <w:bCs/>
                <w:i/>
                <w:iCs/>
                <w:color w:val="000000" w:themeColor="text1"/>
                <w:shd w:val="clear" w:color="auto" w:fill="FFFFFF"/>
              </w:rPr>
              <w:t>reabilitarea</w:t>
            </w:r>
            <w:proofErr w:type="spellEnd"/>
            <w:r w:rsidR="00A93010" w:rsidRPr="00432186">
              <w:rPr>
                <w:rFonts w:ascii="Montserrat Light" w:hAnsi="Montserrat Light"/>
                <w:bCs/>
                <w:i/>
                <w:iCs/>
                <w:color w:val="000000" w:themeColor="text1"/>
                <w:shd w:val="clear" w:color="auto" w:fill="FFFFFF"/>
              </w:rPr>
              <w:t xml:space="preserve"> </w:t>
            </w:r>
            <w:proofErr w:type="spellStart"/>
            <w:r w:rsidR="00A93010" w:rsidRPr="00432186">
              <w:rPr>
                <w:rFonts w:ascii="Montserrat Light" w:hAnsi="Montserrat Light"/>
                <w:bCs/>
                <w:i/>
                <w:iCs/>
                <w:color w:val="000000" w:themeColor="text1"/>
                <w:shd w:val="clear" w:color="auto" w:fill="FFFFFF"/>
              </w:rPr>
              <w:t>Traseului</w:t>
            </w:r>
            <w:proofErr w:type="spellEnd"/>
            <w:r w:rsidR="00A93010" w:rsidRPr="00432186">
              <w:rPr>
                <w:rFonts w:ascii="Montserrat Light" w:hAnsi="Montserrat Light"/>
                <w:bCs/>
                <w:i/>
                <w:iCs/>
                <w:color w:val="000000" w:themeColor="text1"/>
                <w:shd w:val="clear" w:color="auto" w:fill="FFFFFF"/>
              </w:rPr>
              <w:t xml:space="preserve"> </w:t>
            </w:r>
            <w:proofErr w:type="spellStart"/>
            <w:r w:rsidR="00A93010" w:rsidRPr="00432186">
              <w:rPr>
                <w:rFonts w:ascii="Montserrat Light" w:hAnsi="Montserrat Light"/>
                <w:bCs/>
                <w:i/>
                <w:iCs/>
                <w:color w:val="000000" w:themeColor="text1"/>
                <w:shd w:val="clear" w:color="auto" w:fill="FFFFFF"/>
              </w:rPr>
              <w:t>judeţean</w:t>
            </w:r>
            <w:proofErr w:type="spellEnd"/>
            <w:r w:rsidR="00A93010" w:rsidRPr="00432186">
              <w:rPr>
                <w:rFonts w:ascii="Montserrat Light" w:hAnsi="Montserrat Light"/>
                <w:bCs/>
                <w:i/>
                <w:iCs/>
                <w:color w:val="000000" w:themeColor="text1"/>
                <w:shd w:val="clear" w:color="auto" w:fill="FFFFFF"/>
              </w:rPr>
              <w:t xml:space="preserve"> 2, format din </w:t>
            </w:r>
            <w:proofErr w:type="spellStart"/>
            <w:r w:rsidR="00A93010" w:rsidRPr="00432186">
              <w:rPr>
                <w:rFonts w:ascii="Montserrat Light" w:hAnsi="Montserrat Light"/>
                <w:bCs/>
                <w:i/>
                <w:iCs/>
                <w:color w:val="000000" w:themeColor="text1"/>
                <w:shd w:val="clear" w:color="auto" w:fill="FFFFFF"/>
              </w:rPr>
              <w:t>sectoare</w:t>
            </w:r>
            <w:proofErr w:type="spellEnd"/>
            <w:r w:rsidR="00A93010" w:rsidRPr="00432186">
              <w:rPr>
                <w:rFonts w:ascii="Montserrat Light" w:hAnsi="Montserrat Light"/>
                <w:bCs/>
                <w:i/>
                <w:iCs/>
                <w:color w:val="000000" w:themeColor="text1"/>
                <w:shd w:val="clear" w:color="auto" w:fill="FFFFFF"/>
              </w:rPr>
              <w:t xml:space="preserve"> de drum ale DJ 105T, DJ 108B </w:t>
            </w:r>
            <w:proofErr w:type="spellStart"/>
            <w:r w:rsidR="00A93010" w:rsidRPr="00432186">
              <w:rPr>
                <w:rFonts w:ascii="Montserrat Light" w:hAnsi="Montserrat Light"/>
                <w:bCs/>
                <w:i/>
                <w:iCs/>
                <w:color w:val="000000" w:themeColor="text1"/>
                <w:shd w:val="clear" w:color="auto" w:fill="FFFFFF"/>
              </w:rPr>
              <w:t>şi</w:t>
            </w:r>
            <w:proofErr w:type="spellEnd"/>
            <w:r w:rsidR="00A93010" w:rsidRPr="00432186">
              <w:rPr>
                <w:rFonts w:ascii="Montserrat Light" w:hAnsi="Montserrat Light"/>
                <w:bCs/>
                <w:i/>
                <w:iCs/>
                <w:color w:val="000000" w:themeColor="text1"/>
                <w:shd w:val="clear" w:color="auto" w:fill="FFFFFF"/>
              </w:rPr>
              <w:t xml:space="preserve"> DJ 109A, </w:t>
            </w:r>
            <w:proofErr w:type="spellStart"/>
            <w:r w:rsidR="00A93010" w:rsidRPr="00432186">
              <w:rPr>
                <w:rFonts w:ascii="Montserrat Light" w:hAnsi="Montserrat Light"/>
                <w:bCs/>
                <w:i/>
                <w:iCs/>
                <w:color w:val="000000" w:themeColor="text1"/>
                <w:shd w:val="clear" w:color="auto" w:fill="FFFFFF"/>
              </w:rPr>
              <w:t>parte</w:t>
            </w:r>
            <w:proofErr w:type="spellEnd"/>
            <w:r w:rsidR="00A93010" w:rsidRPr="00432186">
              <w:rPr>
                <w:rFonts w:ascii="Montserrat Light" w:hAnsi="Montserrat Light"/>
                <w:bCs/>
                <w:i/>
                <w:iCs/>
                <w:color w:val="000000" w:themeColor="text1"/>
                <w:shd w:val="clear" w:color="auto" w:fill="FFFFFF"/>
              </w:rPr>
              <w:t xml:space="preserve"> a </w:t>
            </w:r>
            <w:proofErr w:type="spellStart"/>
            <w:r w:rsidR="00A93010" w:rsidRPr="00432186">
              <w:rPr>
                <w:rFonts w:ascii="Montserrat Light" w:hAnsi="Montserrat Light"/>
                <w:bCs/>
                <w:i/>
                <w:iCs/>
                <w:color w:val="000000" w:themeColor="text1"/>
                <w:shd w:val="clear" w:color="auto" w:fill="FFFFFF"/>
              </w:rPr>
              <w:t>traseului</w:t>
            </w:r>
            <w:proofErr w:type="spellEnd"/>
            <w:r w:rsidR="00A93010" w:rsidRPr="00432186">
              <w:rPr>
                <w:rFonts w:ascii="Montserrat Light" w:hAnsi="Montserrat Light"/>
                <w:bCs/>
                <w:i/>
                <w:iCs/>
                <w:color w:val="000000" w:themeColor="text1"/>
                <w:shd w:val="clear" w:color="auto" w:fill="FFFFFF"/>
              </w:rPr>
              <w:t xml:space="preserve"> Regional Transilvania de Nord</w:t>
            </w:r>
            <w:r w:rsidRPr="00432186">
              <w:rPr>
                <w:rFonts w:ascii="Montserrat Light" w:hAnsi="Montserrat Light"/>
                <w:bCs/>
                <w:i/>
                <w:iCs/>
                <w:color w:val="000000" w:themeColor="text1"/>
                <w:shd w:val="clear" w:color="auto" w:fill="FFFFFF"/>
              </w:rPr>
              <w:t>”</w:t>
            </w:r>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prin</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Contractul</w:t>
            </w:r>
            <w:proofErr w:type="spellEnd"/>
            <w:r w:rsidRPr="00432186">
              <w:rPr>
                <w:rFonts w:ascii="Montserrat Light" w:hAnsi="Montserrat Light"/>
                <w:bCs/>
                <w:color w:val="000000" w:themeColor="text1"/>
                <w:shd w:val="clear" w:color="auto" w:fill="FFFFFF"/>
              </w:rPr>
              <w:t xml:space="preserve"> de </w:t>
            </w:r>
            <w:proofErr w:type="spellStart"/>
            <w:r w:rsidRPr="00432186">
              <w:rPr>
                <w:rFonts w:ascii="Montserrat Light" w:hAnsi="Montserrat Light"/>
                <w:bCs/>
                <w:color w:val="000000" w:themeColor="text1"/>
                <w:shd w:val="clear" w:color="auto" w:fill="FFFFFF"/>
              </w:rPr>
              <w:t>finanțare</w:t>
            </w:r>
            <w:proofErr w:type="spellEnd"/>
            <w:r w:rsidRPr="00432186">
              <w:rPr>
                <w:rFonts w:ascii="Montserrat Light" w:hAnsi="Montserrat Light"/>
                <w:bCs/>
                <w:color w:val="000000" w:themeColor="text1"/>
                <w:shd w:val="clear" w:color="auto" w:fill="FFFFFF"/>
              </w:rPr>
              <w:t xml:space="preserve"> nr. </w:t>
            </w:r>
            <w:r w:rsidR="00B60343" w:rsidRPr="00432186">
              <w:rPr>
                <w:rFonts w:ascii="Montserrat Light" w:hAnsi="Montserrat Light"/>
                <w:bCs/>
                <w:color w:val="000000" w:themeColor="text1"/>
                <w:shd w:val="clear" w:color="auto" w:fill="FFFFFF"/>
              </w:rPr>
              <w:t>33</w:t>
            </w:r>
            <w:r w:rsidR="00A93010" w:rsidRPr="00432186">
              <w:rPr>
                <w:rFonts w:ascii="Montserrat Light" w:hAnsi="Montserrat Light"/>
                <w:bCs/>
                <w:color w:val="000000" w:themeColor="text1"/>
                <w:shd w:val="clear" w:color="auto" w:fill="FFFFFF"/>
              </w:rPr>
              <w:t>76</w:t>
            </w:r>
            <w:r w:rsidR="00B60343" w:rsidRPr="00432186">
              <w:rPr>
                <w:rFonts w:ascii="Montserrat Light" w:hAnsi="Montserrat Light"/>
                <w:bCs/>
                <w:color w:val="000000" w:themeColor="text1"/>
                <w:shd w:val="clear" w:color="auto" w:fill="FFFFFF"/>
              </w:rPr>
              <w:t>/29.10.2018</w:t>
            </w:r>
            <w:r w:rsidRPr="00432186">
              <w:rPr>
                <w:rFonts w:ascii="Montserrat Light" w:hAnsi="Montserrat Light"/>
                <w:bCs/>
                <w:color w:val="000000" w:themeColor="text1"/>
                <w:shd w:val="clear" w:color="auto" w:fill="FFFFFF"/>
              </w:rPr>
              <w:t>.</w:t>
            </w:r>
          </w:p>
          <w:p w14:paraId="0ACD0337" w14:textId="448E9B2E" w:rsidR="00120339" w:rsidRPr="00432186" w:rsidRDefault="00120339" w:rsidP="008862BA">
            <w:pPr>
              <w:ind w:right="-1"/>
              <w:jc w:val="both"/>
              <w:rPr>
                <w:rFonts w:ascii="Montserrat Light" w:hAnsi="Montserrat Light"/>
                <w:bCs/>
                <w:color w:val="000000" w:themeColor="text1"/>
                <w:shd w:val="clear" w:color="auto" w:fill="FFFFFF"/>
              </w:rPr>
            </w:pPr>
            <w:proofErr w:type="spellStart"/>
            <w:r w:rsidRPr="00432186">
              <w:rPr>
                <w:rFonts w:ascii="Montserrat Light" w:hAnsi="Montserrat Light"/>
                <w:bCs/>
                <w:color w:val="000000" w:themeColor="text1"/>
                <w:shd w:val="clear" w:color="auto" w:fill="FFFFFF"/>
              </w:rPr>
              <w:t>Perioada</w:t>
            </w:r>
            <w:proofErr w:type="spellEnd"/>
            <w:r w:rsidRPr="00432186">
              <w:rPr>
                <w:rFonts w:ascii="Montserrat Light" w:hAnsi="Montserrat Light"/>
                <w:bCs/>
                <w:color w:val="000000" w:themeColor="text1"/>
                <w:shd w:val="clear" w:color="auto" w:fill="FFFFFF"/>
              </w:rPr>
              <w:t xml:space="preserve"> de </w:t>
            </w:r>
            <w:proofErr w:type="spellStart"/>
            <w:r w:rsidRPr="00432186">
              <w:rPr>
                <w:rFonts w:ascii="Montserrat Light" w:hAnsi="Montserrat Light"/>
                <w:bCs/>
                <w:color w:val="000000" w:themeColor="text1"/>
                <w:shd w:val="clear" w:color="auto" w:fill="FFFFFF"/>
              </w:rPr>
              <w:t>implementare</w:t>
            </w:r>
            <w:proofErr w:type="spellEnd"/>
            <w:r w:rsidRPr="00432186">
              <w:rPr>
                <w:rFonts w:ascii="Montserrat Light" w:hAnsi="Montserrat Light"/>
                <w:bCs/>
                <w:color w:val="000000" w:themeColor="text1"/>
                <w:shd w:val="clear" w:color="auto" w:fill="FFFFFF"/>
              </w:rPr>
              <w:t xml:space="preserve"> a </w:t>
            </w:r>
            <w:proofErr w:type="spellStart"/>
            <w:r w:rsidRPr="00432186">
              <w:rPr>
                <w:rFonts w:ascii="Montserrat Light" w:hAnsi="Montserrat Light"/>
                <w:bCs/>
                <w:color w:val="000000" w:themeColor="text1"/>
                <w:shd w:val="clear" w:color="auto" w:fill="FFFFFF"/>
              </w:rPr>
              <w:t>contractului</w:t>
            </w:r>
            <w:proofErr w:type="spellEnd"/>
            <w:r w:rsidR="00DD138A" w:rsidRPr="00432186">
              <w:rPr>
                <w:rFonts w:ascii="Montserrat Light" w:hAnsi="Montserrat Light"/>
                <w:bCs/>
                <w:color w:val="000000" w:themeColor="text1"/>
                <w:shd w:val="clear" w:color="auto" w:fill="FFFFFF"/>
              </w:rPr>
              <w:t xml:space="preserve"> de </w:t>
            </w:r>
            <w:proofErr w:type="spellStart"/>
            <w:r w:rsidR="00DD138A" w:rsidRPr="00432186">
              <w:rPr>
                <w:rFonts w:ascii="Montserrat Light" w:hAnsi="Montserrat Light"/>
                <w:bCs/>
                <w:color w:val="000000" w:themeColor="text1"/>
                <w:shd w:val="clear" w:color="auto" w:fill="FFFFFF"/>
              </w:rPr>
              <w:t>finanțare</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este</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cuprinsă</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între</w:t>
            </w:r>
            <w:proofErr w:type="spellEnd"/>
            <w:r w:rsidRPr="00432186">
              <w:rPr>
                <w:rFonts w:ascii="Montserrat Light" w:hAnsi="Montserrat Light"/>
                <w:bCs/>
                <w:color w:val="000000" w:themeColor="text1"/>
                <w:shd w:val="clear" w:color="auto" w:fill="FFFFFF"/>
              </w:rPr>
              <w:t xml:space="preserve"> 29.10.2018 – 31.12.2023</w:t>
            </w:r>
            <w:r w:rsidR="000B5CA7" w:rsidRPr="00432186">
              <w:rPr>
                <w:rFonts w:ascii="Montserrat Light" w:hAnsi="Montserrat Light"/>
                <w:bCs/>
                <w:color w:val="000000" w:themeColor="text1"/>
                <w:shd w:val="clear" w:color="auto" w:fill="FFFFFF"/>
              </w:rPr>
              <w:t>.</w:t>
            </w:r>
          </w:p>
          <w:p w14:paraId="2F013C3F" w14:textId="111DCD06" w:rsidR="00DD138A" w:rsidRPr="00432186" w:rsidRDefault="00120339" w:rsidP="008862BA">
            <w:pPr>
              <w:ind w:right="-1"/>
              <w:jc w:val="both"/>
              <w:rPr>
                <w:rFonts w:ascii="Montserrat Light" w:hAnsi="Montserrat Light"/>
              </w:rPr>
            </w:pPr>
            <w:r w:rsidRPr="00432186">
              <w:rPr>
                <w:rFonts w:ascii="Montserrat Light" w:hAnsi="Montserrat Light"/>
                <w:bCs/>
                <w:color w:val="000000" w:themeColor="text1"/>
                <w:shd w:val="clear" w:color="auto" w:fill="FFFFFF"/>
                <w:lang w:val="ro-RO"/>
              </w:rPr>
              <w:t xml:space="preserve">Prin implementarea proiectului se dorește </w:t>
            </w:r>
            <w:proofErr w:type="spellStart"/>
            <w:r w:rsidRPr="00432186">
              <w:rPr>
                <w:rFonts w:ascii="Montserrat Light" w:hAnsi="Montserrat Light"/>
              </w:rPr>
              <w:t>creșterea</w:t>
            </w:r>
            <w:proofErr w:type="spellEnd"/>
            <w:r w:rsidRPr="00432186">
              <w:rPr>
                <w:rFonts w:ascii="Montserrat Light" w:hAnsi="Montserrat Light"/>
              </w:rPr>
              <w:t xml:space="preserve"> </w:t>
            </w:r>
            <w:proofErr w:type="spellStart"/>
            <w:r w:rsidRPr="00432186">
              <w:rPr>
                <w:rFonts w:ascii="Montserrat Light" w:hAnsi="Montserrat Light"/>
              </w:rPr>
              <w:t>gradului</w:t>
            </w:r>
            <w:proofErr w:type="spellEnd"/>
            <w:r w:rsidRPr="00432186">
              <w:rPr>
                <w:rFonts w:ascii="Montserrat Light" w:hAnsi="Montserrat Light"/>
              </w:rPr>
              <w:t xml:space="preserve"> de </w:t>
            </w:r>
            <w:proofErr w:type="spellStart"/>
            <w:r w:rsidRPr="00432186">
              <w:rPr>
                <w:rFonts w:ascii="Montserrat Light" w:hAnsi="Montserrat Light"/>
              </w:rPr>
              <w:t>accesibilitate</w:t>
            </w:r>
            <w:proofErr w:type="spellEnd"/>
            <w:r w:rsidRPr="00432186">
              <w:rPr>
                <w:rFonts w:ascii="Montserrat Light" w:hAnsi="Montserrat Light"/>
              </w:rPr>
              <w:t xml:space="preserve"> a </w:t>
            </w:r>
            <w:proofErr w:type="spellStart"/>
            <w:r w:rsidRPr="00432186">
              <w:rPr>
                <w:rFonts w:ascii="Montserrat Light" w:hAnsi="Montserrat Light"/>
              </w:rPr>
              <w:t>zonelor</w:t>
            </w:r>
            <w:proofErr w:type="spellEnd"/>
            <w:r w:rsidRPr="00432186">
              <w:rPr>
                <w:rFonts w:ascii="Montserrat Light" w:hAnsi="Montserrat Light"/>
              </w:rPr>
              <w:t xml:space="preserve"> </w:t>
            </w:r>
            <w:proofErr w:type="spellStart"/>
            <w:r w:rsidRPr="00432186">
              <w:rPr>
                <w:rFonts w:ascii="Montserrat Light" w:hAnsi="Montserrat Light"/>
              </w:rPr>
              <w:t>rurale</w:t>
            </w:r>
            <w:proofErr w:type="spellEnd"/>
            <w:r w:rsidRPr="00432186">
              <w:rPr>
                <w:rFonts w:ascii="Montserrat Light" w:hAnsi="Montserrat Light"/>
              </w:rPr>
              <w:t xml:space="preserve"> situate </w:t>
            </w: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proximitatea</w:t>
            </w:r>
            <w:proofErr w:type="spellEnd"/>
            <w:r w:rsidRPr="00432186">
              <w:rPr>
                <w:rFonts w:ascii="Montserrat Light" w:hAnsi="Montserrat Light"/>
              </w:rPr>
              <w:t xml:space="preserve"> </w:t>
            </w:r>
            <w:proofErr w:type="spellStart"/>
            <w:r w:rsidRPr="00432186">
              <w:rPr>
                <w:rFonts w:ascii="Montserrat Light" w:hAnsi="Montserrat Light"/>
              </w:rPr>
              <w:t>retelei</w:t>
            </w:r>
            <w:proofErr w:type="spellEnd"/>
            <w:r w:rsidRPr="00432186">
              <w:rPr>
                <w:rFonts w:ascii="Montserrat Light" w:hAnsi="Montserrat Light"/>
              </w:rPr>
              <w:t xml:space="preserve"> TEN-T </w:t>
            </w:r>
            <w:proofErr w:type="spellStart"/>
            <w:r w:rsidRPr="00432186">
              <w:rPr>
                <w:rFonts w:ascii="Montserrat Light" w:hAnsi="Montserrat Light"/>
              </w:rPr>
              <w:t>prin</w:t>
            </w:r>
            <w:proofErr w:type="spellEnd"/>
            <w:r w:rsidRPr="00432186">
              <w:rPr>
                <w:rFonts w:ascii="Montserrat Light" w:hAnsi="Montserrat Light"/>
              </w:rPr>
              <w:t xml:space="preserve"> </w:t>
            </w:r>
            <w:proofErr w:type="spellStart"/>
            <w:r w:rsidRPr="00432186">
              <w:rPr>
                <w:rFonts w:ascii="Montserrat Light" w:hAnsi="Montserrat Light"/>
              </w:rPr>
              <w:t>modernizarea</w:t>
            </w:r>
            <w:proofErr w:type="spellEnd"/>
            <w:r w:rsidRPr="00432186">
              <w:rPr>
                <w:rFonts w:ascii="Montserrat Light" w:hAnsi="Montserrat Light"/>
              </w:rPr>
              <w:t xml:space="preserve"> </w:t>
            </w:r>
            <w:proofErr w:type="spellStart"/>
            <w:r w:rsidRPr="00432186">
              <w:rPr>
                <w:rFonts w:ascii="Montserrat Light" w:hAnsi="Montserrat Light"/>
              </w:rPr>
              <w:t>drumurilor</w:t>
            </w:r>
            <w:proofErr w:type="spellEnd"/>
            <w:r w:rsidRPr="00432186">
              <w:rPr>
                <w:rFonts w:ascii="Montserrat Light" w:hAnsi="Montserrat Light"/>
              </w:rPr>
              <w:t xml:space="preserve"> </w:t>
            </w:r>
            <w:proofErr w:type="spellStart"/>
            <w:r w:rsidRPr="00432186">
              <w:rPr>
                <w:rFonts w:ascii="Montserrat Light" w:hAnsi="Montserrat Light"/>
              </w:rPr>
              <w:t>judeţene</w:t>
            </w:r>
            <w:proofErr w:type="spellEnd"/>
            <w:r w:rsidRPr="00432186">
              <w:rPr>
                <w:rFonts w:ascii="Montserrat Light" w:hAnsi="Montserrat Light"/>
              </w:rPr>
              <w:t>.</w:t>
            </w:r>
          </w:p>
          <w:p w14:paraId="294DC470" w14:textId="39E9CC27" w:rsidR="005B3D57" w:rsidRPr="00432186" w:rsidRDefault="00120339" w:rsidP="008862BA">
            <w:pPr>
              <w:ind w:right="-1"/>
              <w:jc w:val="both"/>
              <w:rPr>
                <w:rFonts w:ascii="Montserrat Light" w:hAnsi="Montserrat Light"/>
                <w:bCs/>
                <w:color w:val="000000" w:themeColor="text1"/>
                <w:shd w:val="clear" w:color="auto" w:fill="FFFFFF"/>
              </w:rPr>
            </w:pPr>
            <w:proofErr w:type="spellStart"/>
            <w:r w:rsidRPr="00432186">
              <w:rPr>
                <w:rFonts w:ascii="Montserrat Light" w:hAnsi="Montserrat Light"/>
                <w:bCs/>
                <w:color w:val="000000" w:themeColor="text1"/>
                <w:shd w:val="clear" w:color="auto" w:fill="FFFFFF"/>
              </w:rPr>
              <w:t>În</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acest</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sens</w:t>
            </w:r>
            <w:proofErr w:type="spellEnd"/>
            <w:r w:rsidRPr="00432186">
              <w:rPr>
                <w:rFonts w:ascii="Montserrat Light" w:hAnsi="Montserrat Light"/>
                <w:bCs/>
                <w:color w:val="000000" w:themeColor="text1"/>
                <w:shd w:val="clear" w:color="auto" w:fill="FFFFFF"/>
              </w:rPr>
              <w:t xml:space="preserve"> a </w:t>
            </w:r>
            <w:proofErr w:type="spellStart"/>
            <w:r w:rsidRPr="00432186">
              <w:rPr>
                <w:rFonts w:ascii="Montserrat Light" w:hAnsi="Montserrat Light"/>
                <w:bCs/>
                <w:color w:val="000000" w:themeColor="text1"/>
                <w:shd w:val="clear" w:color="auto" w:fill="FFFFFF"/>
              </w:rPr>
              <w:t>fost</w:t>
            </w:r>
            <w:proofErr w:type="spellEnd"/>
            <w:r w:rsidRPr="00432186">
              <w:rPr>
                <w:rFonts w:ascii="Montserrat Light" w:hAnsi="Montserrat Light"/>
                <w:bCs/>
                <w:color w:val="000000" w:themeColor="text1"/>
                <w:shd w:val="clear" w:color="auto" w:fill="FFFFFF"/>
              </w:rPr>
              <w:t xml:space="preserve"> </w:t>
            </w:r>
            <w:proofErr w:type="spellStart"/>
            <w:r w:rsidRPr="00432186">
              <w:rPr>
                <w:rFonts w:ascii="Montserrat Light" w:hAnsi="Montserrat Light"/>
                <w:bCs/>
                <w:color w:val="000000" w:themeColor="text1"/>
                <w:shd w:val="clear" w:color="auto" w:fill="FFFFFF"/>
              </w:rPr>
              <w:t>încheiat</w:t>
            </w:r>
            <w:proofErr w:type="spellEnd"/>
            <w:r w:rsidRPr="00432186">
              <w:rPr>
                <w:rFonts w:ascii="Montserrat Light" w:hAnsi="Montserrat Light"/>
                <w:bCs/>
                <w:color w:val="000000" w:themeColor="text1"/>
                <w:shd w:val="clear" w:color="auto" w:fill="FFFFFF"/>
              </w:rPr>
              <w:t xml:space="preserve"> </w:t>
            </w:r>
            <w:proofErr w:type="spellStart"/>
            <w:r w:rsidR="00E6300A" w:rsidRPr="00432186">
              <w:rPr>
                <w:rFonts w:ascii="Montserrat Light" w:hAnsi="Montserrat Light"/>
                <w:bCs/>
                <w:color w:val="000000" w:themeColor="text1"/>
                <w:shd w:val="clear" w:color="auto" w:fill="FFFFFF"/>
              </w:rPr>
              <w:t>Acordul</w:t>
            </w:r>
            <w:proofErr w:type="spellEnd"/>
            <w:r w:rsidR="00E6300A" w:rsidRPr="00432186">
              <w:rPr>
                <w:rFonts w:ascii="Montserrat Light" w:hAnsi="Montserrat Light"/>
                <w:bCs/>
                <w:color w:val="000000" w:themeColor="text1"/>
                <w:shd w:val="clear" w:color="auto" w:fill="FFFFFF"/>
              </w:rPr>
              <w:t xml:space="preserve"> contractual </w:t>
            </w:r>
            <w:r w:rsidR="00553016" w:rsidRPr="00432186">
              <w:rPr>
                <w:rFonts w:ascii="Montserrat Light" w:hAnsi="Montserrat Light"/>
                <w:bCs/>
                <w:color w:val="000000" w:themeColor="text1"/>
                <w:shd w:val="clear" w:color="auto" w:fill="FFFFFF"/>
              </w:rPr>
              <w:t xml:space="preserve">nr. 2278/5 </w:t>
            </w:r>
            <w:proofErr w:type="spellStart"/>
            <w:r w:rsidR="00553016" w:rsidRPr="00432186">
              <w:rPr>
                <w:rFonts w:ascii="Montserrat Light" w:hAnsi="Montserrat Light"/>
                <w:bCs/>
                <w:color w:val="000000" w:themeColor="text1"/>
                <w:shd w:val="clear" w:color="auto" w:fill="FFFFFF"/>
              </w:rPr>
              <w:t>încheiat</w:t>
            </w:r>
            <w:proofErr w:type="spellEnd"/>
            <w:r w:rsidR="00553016" w:rsidRPr="00432186">
              <w:rPr>
                <w:rFonts w:ascii="Montserrat Light" w:hAnsi="Montserrat Light"/>
                <w:bCs/>
                <w:color w:val="000000" w:themeColor="text1"/>
                <w:shd w:val="clear" w:color="auto" w:fill="FFFFFF"/>
              </w:rPr>
              <w:t xml:space="preserve"> </w:t>
            </w:r>
            <w:proofErr w:type="spellStart"/>
            <w:r w:rsidR="00553016" w:rsidRPr="00432186">
              <w:rPr>
                <w:rFonts w:ascii="Montserrat Light" w:hAnsi="Montserrat Light"/>
                <w:bCs/>
                <w:color w:val="000000" w:themeColor="text1"/>
                <w:shd w:val="clear" w:color="auto" w:fill="FFFFFF"/>
              </w:rPr>
              <w:t>între</w:t>
            </w:r>
            <w:proofErr w:type="spellEnd"/>
            <w:r w:rsidR="00553016" w:rsidRPr="00432186">
              <w:rPr>
                <w:rFonts w:ascii="Montserrat Light" w:hAnsi="Montserrat Light"/>
                <w:bCs/>
                <w:color w:val="000000" w:themeColor="text1"/>
                <w:shd w:val="clear" w:color="auto" w:fill="FFFFFF"/>
              </w:rPr>
              <w:t xml:space="preserve"> UAT JUDEȚUL CLUJ </w:t>
            </w:r>
            <w:proofErr w:type="spellStart"/>
            <w:r w:rsidR="00553016" w:rsidRPr="00432186">
              <w:rPr>
                <w:rFonts w:ascii="Montserrat Light" w:hAnsi="Montserrat Light"/>
                <w:bCs/>
                <w:color w:val="000000" w:themeColor="text1"/>
                <w:shd w:val="clear" w:color="auto" w:fill="FFFFFF"/>
              </w:rPr>
              <w:t>și</w:t>
            </w:r>
            <w:proofErr w:type="spellEnd"/>
            <w:r w:rsidR="00553016" w:rsidRPr="00432186">
              <w:rPr>
                <w:rFonts w:ascii="Montserrat Light" w:hAnsi="Montserrat Light"/>
                <w:bCs/>
                <w:color w:val="000000" w:themeColor="text1"/>
                <w:shd w:val="clear" w:color="auto" w:fill="FFFFFF"/>
              </w:rPr>
              <w:t xml:space="preserve"> ASOCIEREA "DACIA ASPHALT SRL - DP CONS SRL - DACIA FABER SRL - OYL COMPANY HOLDING AG SRL. </w:t>
            </w:r>
            <w:proofErr w:type="gramStart"/>
            <w:r w:rsidR="00553016" w:rsidRPr="00432186">
              <w:rPr>
                <w:rFonts w:ascii="Montserrat Light" w:hAnsi="Montserrat Light"/>
                <w:bCs/>
                <w:color w:val="000000" w:themeColor="text1"/>
                <w:shd w:val="clear" w:color="auto" w:fill="FFFFFF"/>
              </w:rPr>
              <w:t>pentru ”</w:t>
            </w:r>
            <w:proofErr w:type="spellStart"/>
            <w:r w:rsidR="00553016" w:rsidRPr="00432186">
              <w:rPr>
                <w:rFonts w:ascii="Montserrat Light" w:hAnsi="Montserrat Light"/>
                <w:bCs/>
                <w:color w:val="000000" w:themeColor="text1"/>
                <w:shd w:val="clear" w:color="auto" w:fill="FFFFFF"/>
              </w:rPr>
              <w:t>Modernizarea</w:t>
            </w:r>
            <w:proofErr w:type="spellEnd"/>
            <w:proofErr w:type="gramEnd"/>
            <w:r w:rsidR="00553016" w:rsidRPr="00432186">
              <w:rPr>
                <w:rFonts w:ascii="Montserrat Light" w:hAnsi="Montserrat Light"/>
                <w:bCs/>
                <w:color w:val="000000" w:themeColor="text1"/>
                <w:shd w:val="clear" w:color="auto" w:fill="FFFFFF"/>
              </w:rPr>
              <w:t xml:space="preserve"> </w:t>
            </w:r>
            <w:proofErr w:type="spellStart"/>
            <w:r w:rsidR="00553016" w:rsidRPr="00432186">
              <w:rPr>
                <w:rFonts w:ascii="Montserrat Light" w:hAnsi="Montserrat Light"/>
                <w:bCs/>
                <w:color w:val="000000" w:themeColor="text1"/>
                <w:shd w:val="clear" w:color="auto" w:fill="FFFFFF"/>
              </w:rPr>
              <w:t>și</w:t>
            </w:r>
            <w:proofErr w:type="spellEnd"/>
            <w:r w:rsidR="00553016" w:rsidRPr="00432186">
              <w:rPr>
                <w:rFonts w:ascii="Montserrat Light" w:hAnsi="Montserrat Light"/>
                <w:bCs/>
                <w:color w:val="000000" w:themeColor="text1"/>
                <w:shd w:val="clear" w:color="auto" w:fill="FFFFFF"/>
              </w:rPr>
              <w:t xml:space="preserve"> </w:t>
            </w:r>
            <w:proofErr w:type="spellStart"/>
            <w:r w:rsidR="00553016" w:rsidRPr="00432186">
              <w:rPr>
                <w:rFonts w:ascii="Montserrat Light" w:hAnsi="Montserrat Light"/>
                <w:bCs/>
                <w:color w:val="000000" w:themeColor="text1"/>
                <w:shd w:val="clear" w:color="auto" w:fill="FFFFFF"/>
              </w:rPr>
              <w:t>reabilitarea</w:t>
            </w:r>
            <w:proofErr w:type="spellEnd"/>
            <w:r w:rsidR="00553016" w:rsidRPr="00432186">
              <w:rPr>
                <w:rFonts w:ascii="Montserrat Light" w:hAnsi="Montserrat Light"/>
                <w:bCs/>
                <w:color w:val="000000" w:themeColor="text1"/>
                <w:shd w:val="clear" w:color="auto" w:fill="FFFFFF"/>
              </w:rPr>
              <w:t xml:space="preserve"> </w:t>
            </w:r>
            <w:proofErr w:type="spellStart"/>
            <w:r w:rsidR="00553016" w:rsidRPr="00432186">
              <w:rPr>
                <w:rFonts w:ascii="Montserrat Light" w:hAnsi="Montserrat Light"/>
                <w:bCs/>
                <w:color w:val="000000" w:themeColor="text1"/>
                <w:shd w:val="clear" w:color="auto" w:fill="FFFFFF"/>
              </w:rPr>
              <w:t>drumului</w:t>
            </w:r>
            <w:proofErr w:type="spellEnd"/>
            <w:r w:rsidR="00553016" w:rsidRPr="00432186">
              <w:rPr>
                <w:rFonts w:ascii="Montserrat Light" w:hAnsi="Montserrat Light"/>
                <w:bCs/>
                <w:color w:val="000000" w:themeColor="text1"/>
                <w:shd w:val="clear" w:color="auto" w:fill="FFFFFF"/>
              </w:rPr>
              <w:t xml:space="preserve"> </w:t>
            </w:r>
            <w:proofErr w:type="spellStart"/>
            <w:r w:rsidR="00553016" w:rsidRPr="00432186">
              <w:rPr>
                <w:rFonts w:ascii="Montserrat Light" w:hAnsi="Montserrat Light"/>
                <w:bCs/>
                <w:color w:val="000000" w:themeColor="text1"/>
                <w:shd w:val="clear" w:color="auto" w:fill="FFFFFF"/>
              </w:rPr>
              <w:t>județean</w:t>
            </w:r>
            <w:proofErr w:type="spellEnd"/>
            <w:r w:rsidR="00553016" w:rsidRPr="00432186">
              <w:rPr>
                <w:rFonts w:ascii="Montserrat Light" w:hAnsi="Montserrat Light"/>
                <w:bCs/>
                <w:color w:val="000000" w:themeColor="text1"/>
                <w:shd w:val="clear" w:color="auto" w:fill="FFFFFF"/>
              </w:rPr>
              <w:t xml:space="preserve"> DJ 109 A, Chinteni - Vultureni - Recea Cristur - </w:t>
            </w:r>
            <w:proofErr w:type="spellStart"/>
            <w:r w:rsidR="00553016" w:rsidRPr="00432186">
              <w:rPr>
                <w:rFonts w:ascii="Montserrat Light" w:hAnsi="Montserrat Light"/>
                <w:bCs/>
                <w:color w:val="000000" w:themeColor="text1"/>
                <w:shd w:val="clear" w:color="auto" w:fill="FFFFFF"/>
              </w:rPr>
              <w:t>Dealul</w:t>
            </w:r>
            <w:proofErr w:type="spellEnd"/>
            <w:r w:rsidR="00553016" w:rsidRPr="00432186">
              <w:rPr>
                <w:rFonts w:ascii="Montserrat Light" w:hAnsi="Montserrat Light"/>
                <w:bCs/>
                <w:color w:val="000000" w:themeColor="text1"/>
                <w:shd w:val="clear" w:color="auto" w:fill="FFFFFF"/>
              </w:rPr>
              <w:t xml:space="preserve"> </w:t>
            </w:r>
            <w:proofErr w:type="spellStart"/>
            <w:r w:rsidR="00553016" w:rsidRPr="00432186">
              <w:rPr>
                <w:rFonts w:ascii="Montserrat Light" w:hAnsi="Montserrat Light"/>
                <w:bCs/>
                <w:color w:val="000000" w:themeColor="text1"/>
                <w:shd w:val="clear" w:color="auto" w:fill="FFFFFF"/>
              </w:rPr>
              <w:t>Jurcii</w:t>
            </w:r>
            <w:proofErr w:type="spellEnd"/>
            <w:r w:rsidR="00553016" w:rsidRPr="00432186">
              <w:rPr>
                <w:rFonts w:ascii="Montserrat Light" w:hAnsi="Montserrat Light"/>
                <w:bCs/>
                <w:color w:val="000000" w:themeColor="text1"/>
                <w:shd w:val="clear" w:color="auto" w:fill="FFFFFF"/>
              </w:rPr>
              <w:t>, km 10+200 - km 48+566, L = 38,366 km”</w:t>
            </w:r>
            <w:r w:rsidR="001D40DB" w:rsidRPr="00432186">
              <w:rPr>
                <w:rFonts w:ascii="Montserrat Light" w:hAnsi="Montserrat Light"/>
                <w:bCs/>
                <w:color w:val="000000" w:themeColor="text1"/>
                <w:shd w:val="clear" w:color="auto" w:fill="FFFFFF"/>
              </w:rPr>
              <w:t xml:space="preserve"> </w:t>
            </w:r>
            <w:proofErr w:type="spellStart"/>
            <w:r w:rsidR="00553016" w:rsidRPr="00432186">
              <w:rPr>
                <w:rFonts w:ascii="Montserrat Light" w:hAnsi="Montserrat Light"/>
                <w:bCs/>
                <w:color w:val="000000" w:themeColor="text1"/>
                <w:shd w:val="clear" w:color="auto" w:fill="FFFFFF"/>
              </w:rPr>
              <w:t>în</w:t>
            </w:r>
            <w:proofErr w:type="spellEnd"/>
            <w:r w:rsidR="00553016" w:rsidRPr="00432186">
              <w:rPr>
                <w:rFonts w:ascii="Montserrat Light" w:hAnsi="Montserrat Light"/>
                <w:bCs/>
                <w:color w:val="000000" w:themeColor="text1"/>
                <w:shd w:val="clear" w:color="auto" w:fill="FFFFFF"/>
              </w:rPr>
              <w:t xml:space="preserve"> data de 19.01.2022. </w:t>
            </w:r>
            <w:proofErr w:type="spellStart"/>
            <w:r w:rsidR="00553016" w:rsidRPr="00432186">
              <w:rPr>
                <w:rFonts w:ascii="Montserrat Light" w:hAnsi="Montserrat Light"/>
                <w:bCs/>
                <w:color w:val="000000" w:themeColor="text1"/>
                <w:shd w:val="clear" w:color="auto" w:fill="FFFFFF"/>
              </w:rPr>
              <w:t>Predarea</w:t>
            </w:r>
            <w:proofErr w:type="spellEnd"/>
            <w:r w:rsidR="00553016" w:rsidRPr="00432186">
              <w:rPr>
                <w:rFonts w:ascii="Montserrat Light" w:hAnsi="Montserrat Light"/>
                <w:bCs/>
                <w:color w:val="000000" w:themeColor="text1"/>
                <w:shd w:val="clear" w:color="auto" w:fill="FFFFFF"/>
              </w:rPr>
              <w:t xml:space="preserve"> </w:t>
            </w:r>
            <w:proofErr w:type="spellStart"/>
            <w:r w:rsidR="00553016" w:rsidRPr="00432186">
              <w:rPr>
                <w:rFonts w:ascii="Montserrat Light" w:hAnsi="Montserrat Light"/>
                <w:bCs/>
                <w:color w:val="000000" w:themeColor="text1"/>
                <w:shd w:val="clear" w:color="auto" w:fill="FFFFFF"/>
              </w:rPr>
              <w:t>amplasamentului</w:t>
            </w:r>
            <w:proofErr w:type="spellEnd"/>
            <w:r w:rsidR="00553016" w:rsidRPr="00432186">
              <w:rPr>
                <w:rFonts w:ascii="Montserrat Light" w:hAnsi="Montserrat Light"/>
                <w:bCs/>
                <w:color w:val="000000" w:themeColor="text1"/>
                <w:shd w:val="clear" w:color="auto" w:fill="FFFFFF"/>
              </w:rPr>
              <w:t xml:space="preserve"> </w:t>
            </w:r>
            <w:proofErr w:type="gramStart"/>
            <w:r w:rsidR="00553016" w:rsidRPr="00432186">
              <w:rPr>
                <w:rFonts w:ascii="Montserrat Light" w:hAnsi="Montserrat Light"/>
                <w:bCs/>
                <w:color w:val="000000" w:themeColor="text1"/>
                <w:shd w:val="clear" w:color="auto" w:fill="FFFFFF"/>
              </w:rPr>
              <w:t>a</w:t>
            </w:r>
            <w:proofErr w:type="gramEnd"/>
            <w:r w:rsidR="00553016" w:rsidRPr="00432186">
              <w:rPr>
                <w:rFonts w:ascii="Montserrat Light" w:hAnsi="Montserrat Light"/>
                <w:bCs/>
                <w:color w:val="000000" w:themeColor="text1"/>
                <w:shd w:val="clear" w:color="auto" w:fill="FFFFFF"/>
              </w:rPr>
              <w:t xml:space="preserve"> </w:t>
            </w:r>
            <w:proofErr w:type="spellStart"/>
            <w:r w:rsidR="00553016" w:rsidRPr="00432186">
              <w:rPr>
                <w:rFonts w:ascii="Montserrat Light" w:hAnsi="Montserrat Light"/>
                <w:bCs/>
                <w:color w:val="000000" w:themeColor="text1"/>
                <w:shd w:val="clear" w:color="auto" w:fill="FFFFFF"/>
              </w:rPr>
              <w:t>avut</w:t>
            </w:r>
            <w:proofErr w:type="spellEnd"/>
            <w:r w:rsidR="00553016" w:rsidRPr="00432186">
              <w:rPr>
                <w:rFonts w:ascii="Montserrat Light" w:hAnsi="Montserrat Light"/>
                <w:bCs/>
                <w:color w:val="000000" w:themeColor="text1"/>
                <w:shd w:val="clear" w:color="auto" w:fill="FFFFFF"/>
              </w:rPr>
              <w:t xml:space="preserve"> loc la data de 02.03.2022</w:t>
            </w:r>
            <w:r w:rsidR="00E6300A" w:rsidRPr="00432186">
              <w:rPr>
                <w:rFonts w:ascii="Montserrat Light" w:hAnsi="Montserrat Light"/>
                <w:bCs/>
                <w:color w:val="000000" w:themeColor="text1"/>
                <w:shd w:val="clear" w:color="auto" w:fill="FFFFFF"/>
              </w:rPr>
              <w:t xml:space="preserve">. </w:t>
            </w:r>
            <w:proofErr w:type="spellStart"/>
            <w:r w:rsidR="00E6300A" w:rsidRPr="00432186">
              <w:rPr>
                <w:rFonts w:ascii="Montserrat Light" w:hAnsi="Montserrat Light"/>
                <w:bCs/>
                <w:color w:val="000000" w:themeColor="text1"/>
                <w:shd w:val="clear" w:color="auto" w:fill="FFFFFF"/>
              </w:rPr>
              <w:t>În</w:t>
            </w:r>
            <w:proofErr w:type="spellEnd"/>
            <w:r w:rsidR="00E6300A" w:rsidRPr="00432186">
              <w:rPr>
                <w:rFonts w:ascii="Montserrat Light" w:hAnsi="Montserrat Light"/>
                <w:bCs/>
                <w:color w:val="000000" w:themeColor="text1"/>
                <w:shd w:val="clear" w:color="auto" w:fill="FFFFFF"/>
              </w:rPr>
              <w:t xml:space="preserve"> </w:t>
            </w:r>
            <w:proofErr w:type="spellStart"/>
            <w:r w:rsidR="00E6300A" w:rsidRPr="00432186">
              <w:rPr>
                <w:rFonts w:ascii="Montserrat Light" w:hAnsi="Montserrat Light"/>
                <w:bCs/>
                <w:color w:val="000000" w:themeColor="text1"/>
                <w:shd w:val="clear" w:color="auto" w:fill="FFFFFF"/>
              </w:rPr>
              <w:t>cadrul</w:t>
            </w:r>
            <w:proofErr w:type="spellEnd"/>
            <w:r w:rsidR="00E6300A" w:rsidRPr="00432186">
              <w:rPr>
                <w:rFonts w:ascii="Montserrat Light" w:hAnsi="Montserrat Light"/>
                <w:bCs/>
                <w:color w:val="000000" w:themeColor="text1"/>
                <w:shd w:val="clear" w:color="auto" w:fill="FFFFFF"/>
              </w:rPr>
              <w:t xml:space="preserve"> </w:t>
            </w:r>
            <w:proofErr w:type="spellStart"/>
            <w:r w:rsidR="00E6300A" w:rsidRPr="00432186">
              <w:rPr>
                <w:rFonts w:ascii="Montserrat Light" w:hAnsi="Montserrat Light"/>
                <w:bCs/>
                <w:color w:val="000000" w:themeColor="text1"/>
                <w:shd w:val="clear" w:color="auto" w:fill="FFFFFF"/>
              </w:rPr>
              <w:t>contractului</w:t>
            </w:r>
            <w:proofErr w:type="spellEnd"/>
            <w:r w:rsidR="00E6300A" w:rsidRPr="00432186">
              <w:rPr>
                <w:rFonts w:ascii="Montserrat Light" w:hAnsi="Montserrat Light"/>
                <w:bCs/>
                <w:color w:val="000000" w:themeColor="text1"/>
                <w:shd w:val="clear" w:color="auto" w:fill="FFFFFF"/>
              </w:rPr>
              <w:t xml:space="preserve"> de </w:t>
            </w:r>
            <w:proofErr w:type="spellStart"/>
            <w:r w:rsidR="00E6300A" w:rsidRPr="00432186">
              <w:rPr>
                <w:rFonts w:ascii="Montserrat Light" w:hAnsi="Montserrat Light"/>
                <w:bCs/>
                <w:color w:val="000000" w:themeColor="text1"/>
                <w:shd w:val="clear" w:color="auto" w:fill="FFFFFF"/>
              </w:rPr>
              <w:t>lucrări</w:t>
            </w:r>
            <w:proofErr w:type="spellEnd"/>
            <w:r w:rsidR="00E6300A" w:rsidRPr="00432186">
              <w:rPr>
                <w:rFonts w:ascii="Montserrat Light" w:hAnsi="Montserrat Light"/>
                <w:bCs/>
                <w:color w:val="000000" w:themeColor="text1"/>
                <w:shd w:val="clear" w:color="auto" w:fill="FFFFFF"/>
              </w:rPr>
              <w:t xml:space="preserve">, </w:t>
            </w:r>
            <w:proofErr w:type="spellStart"/>
            <w:r w:rsidR="00E6300A" w:rsidRPr="00432186">
              <w:rPr>
                <w:rFonts w:ascii="Montserrat Light" w:hAnsi="Montserrat Light"/>
                <w:bCs/>
                <w:color w:val="000000" w:themeColor="text1"/>
                <w:shd w:val="clear" w:color="auto" w:fill="FFFFFF"/>
              </w:rPr>
              <w:t>progresul</w:t>
            </w:r>
            <w:proofErr w:type="spellEnd"/>
            <w:r w:rsidR="00E6300A" w:rsidRPr="00432186">
              <w:rPr>
                <w:rFonts w:ascii="Montserrat Light" w:hAnsi="Montserrat Light"/>
                <w:bCs/>
                <w:color w:val="000000" w:themeColor="text1"/>
                <w:shd w:val="clear" w:color="auto" w:fill="FFFFFF"/>
              </w:rPr>
              <w:t xml:space="preserve"> </w:t>
            </w:r>
            <w:proofErr w:type="spellStart"/>
            <w:r w:rsidR="00E6300A" w:rsidRPr="00432186">
              <w:rPr>
                <w:rFonts w:ascii="Montserrat Light" w:hAnsi="Montserrat Light"/>
                <w:bCs/>
                <w:color w:val="000000" w:themeColor="text1"/>
                <w:shd w:val="clear" w:color="auto" w:fill="FFFFFF"/>
              </w:rPr>
              <w:t>fizic</w:t>
            </w:r>
            <w:proofErr w:type="spellEnd"/>
            <w:r w:rsidR="00E6300A" w:rsidRPr="00432186">
              <w:rPr>
                <w:rFonts w:ascii="Montserrat Light" w:hAnsi="Montserrat Light"/>
                <w:bCs/>
                <w:color w:val="000000" w:themeColor="text1"/>
                <w:shd w:val="clear" w:color="auto" w:fill="FFFFFF"/>
              </w:rPr>
              <w:t xml:space="preserve"> </w:t>
            </w:r>
            <w:proofErr w:type="spellStart"/>
            <w:r w:rsidR="00E6300A" w:rsidRPr="00432186">
              <w:rPr>
                <w:rFonts w:ascii="Montserrat Light" w:hAnsi="Montserrat Light"/>
                <w:bCs/>
                <w:color w:val="000000" w:themeColor="text1"/>
                <w:shd w:val="clear" w:color="auto" w:fill="FFFFFF"/>
              </w:rPr>
              <w:t>în</w:t>
            </w:r>
            <w:proofErr w:type="spellEnd"/>
            <w:r w:rsidR="00E6300A" w:rsidRPr="00432186">
              <w:rPr>
                <w:rFonts w:ascii="Montserrat Light" w:hAnsi="Montserrat Light"/>
                <w:bCs/>
                <w:color w:val="000000" w:themeColor="text1"/>
                <w:shd w:val="clear" w:color="auto" w:fill="FFFFFF"/>
              </w:rPr>
              <w:t xml:space="preserve"> </w:t>
            </w:r>
            <w:proofErr w:type="spellStart"/>
            <w:r w:rsidR="00E6300A" w:rsidRPr="00432186">
              <w:rPr>
                <w:rFonts w:ascii="Montserrat Light" w:hAnsi="Montserrat Light"/>
                <w:bCs/>
                <w:color w:val="000000" w:themeColor="text1"/>
                <w:shd w:val="clear" w:color="auto" w:fill="FFFFFF"/>
              </w:rPr>
              <w:t>prezent</w:t>
            </w:r>
            <w:proofErr w:type="spellEnd"/>
            <w:r w:rsidR="00E6300A" w:rsidRPr="00432186">
              <w:rPr>
                <w:rFonts w:ascii="Montserrat Light" w:hAnsi="Montserrat Light"/>
                <w:bCs/>
                <w:color w:val="000000" w:themeColor="text1"/>
                <w:shd w:val="clear" w:color="auto" w:fill="FFFFFF"/>
              </w:rPr>
              <w:t xml:space="preserve"> </w:t>
            </w:r>
            <w:proofErr w:type="spellStart"/>
            <w:r w:rsidR="00E6300A" w:rsidRPr="00432186">
              <w:rPr>
                <w:rFonts w:ascii="Montserrat Light" w:hAnsi="Montserrat Light"/>
                <w:bCs/>
                <w:color w:val="000000" w:themeColor="text1"/>
                <w:shd w:val="clear" w:color="auto" w:fill="FFFFFF"/>
              </w:rPr>
              <w:t>este</w:t>
            </w:r>
            <w:proofErr w:type="spellEnd"/>
            <w:r w:rsidR="00E6300A" w:rsidRPr="00432186">
              <w:rPr>
                <w:rFonts w:ascii="Montserrat Light" w:hAnsi="Montserrat Light"/>
                <w:bCs/>
                <w:color w:val="000000" w:themeColor="text1"/>
                <w:shd w:val="clear" w:color="auto" w:fill="FFFFFF"/>
              </w:rPr>
              <w:t xml:space="preserve"> de 85 %.</w:t>
            </w:r>
          </w:p>
          <w:p w14:paraId="1F5FC943" w14:textId="77777777" w:rsidR="005B3D57" w:rsidRPr="00432186" w:rsidRDefault="005B3D57" w:rsidP="005B3D57">
            <w:pPr>
              <w:ind w:right="-1"/>
              <w:jc w:val="both"/>
              <w:rPr>
                <w:rFonts w:ascii="Montserrat Light" w:hAnsi="Montserrat Light"/>
                <w:bCs/>
                <w:color w:val="000000" w:themeColor="text1"/>
                <w:shd w:val="clear" w:color="auto" w:fill="FFFFFF"/>
                <w:lang w:val="ro-RO"/>
              </w:rPr>
            </w:pPr>
          </w:p>
          <w:p w14:paraId="38B8D5FF" w14:textId="77777777" w:rsidR="005B3D57" w:rsidRPr="00432186" w:rsidRDefault="005B3D57" w:rsidP="005B3D57">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Având în vedere:</w:t>
            </w:r>
          </w:p>
          <w:p w14:paraId="25F67C7E" w14:textId="0376312E" w:rsidR="005B3D57" w:rsidRPr="00432186" w:rsidRDefault="005B3D57" w:rsidP="005B3D57">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 xml:space="preserve">- Notificarea de revendicare nr. 1370C/01.08.2022 a Antreprenorului Dacia Asphalt – lider de asociere și Adresa Companiei de Apă Someș S.A. nr. 30701/DGA/UIP/14.07.2022, coroborat cu faptul că termenul de execuție stabilit prin graficul transmis de către Compania de Apă Someș SA prin adresa mai sus menționata a fost depăsit, iar stadiul fizic al lucrărilor de aducțiune a conductei de apa se prevede a fi unul de lunga durată, Antreprenorul a transmis Revendicarea Detaliată Nr. 1 în temeiul Sub-Clauzei 69a.2 cu privire la imposibilitatea executării lucrărilor conform PT și DE pe DJ 109A, ca urmare a suprapunerii lucrărilor de execuție de drum cu lucrările aferente Contractului nr. 11147/16.03.2022 CL1 - </w:t>
            </w:r>
            <w:r w:rsidRPr="00432186">
              <w:rPr>
                <w:rFonts w:ascii="Montserrat Light" w:hAnsi="Montserrat Light"/>
                <w:bCs/>
                <w:color w:val="000000" w:themeColor="text1"/>
                <w:shd w:val="clear" w:color="auto" w:fill="FFFFFF"/>
                <w:lang w:val="ro-RO"/>
              </w:rPr>
              <w:lastRenderedPageBreak/>
              <w:t>Conducta de aducțiune Cluj-Sălaj cu termen de  finalizare 01.08.2024, contract inclus în proiect cu finanțare europenă nerambursabilă.</w:t>
            </w:r>
          </w:p>
          <w:p w14:paraId="7C12B3FA" w14:textId="77777777" w:rsidR="005B3D57" w:rsidRPr="00432186" w:rsidRDefault="005B3D57" w:rsidP="005B3D57">
            <w:pPr>
              <w:ind w:right="-1"/>
              <w:jc w:val="both"/>
              <w:rPr>
                <w:rFonts w:ascii="Montserrat Light" w:hAnsi="Montserrat Light"/>
                <w:bCs/>
                <w:color w:val="000000" w:themeColor="text1"/>
                <w:shd w:val="clear" w:color="auto" w:fill="FFFFFF"/>
                <w:lang w:val="ro-RO"/>
              </w:rPr>
            </w:pPr>
          </w:p>
          <w:p w14:paraId="748F8596" w14:textId="77777777" w:rsidR="005B3D57" w:rsidRPr="00432186" w:rsidRDefault="005B3D57" w:rsidP="005B3D57">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Evenimentul a fost notificat de către Antreprenorul lucrării aferente drumului DJ 109A în luna august 2022, ca urmare a situației generate de confirmarea scrisă, transmisă de către Compania de Apa Someș SA privind transmiterea graficului de realizare a unei conducte de aducțiune de apa care afectează contiunarea lucrărilor de modernizare și reabilitare a DJ 109A conform PT execuție aprobat.</w:t>
            </w:r>
          </w:p>
          <w:p w14:paraId="4104D0CA" w14:textId="77777777" w:rsidR="005B3D57" w:rsidRPr="00432186" w:rsidRDefault="005B3D57" w:rsidP="005B3D57">
            <w:pPr>
              <w:ind w:right="-1"/>
              <w:jc w:val="both"/>
              <w:rPr>
                <w:rFonts w:ascii="Montserrat Light" w:hAnsi="Montserrat Light"/>
                <w:bCs/>
                <w:color w:val="000000" w:themeColor="text1"/>
                <w:shd w:val="clear" w:color="auto" w:fill="FFFFFF"/>
                <w:lang w:val="ro-RO"/>
              </w:rPr>
            </w:pPr>
          </w:p>
          <w:p w14:paraId="70CAB49D" w14:textId="77777777" w:rsidR="005B3D57" w:rsidRPr="00432186" w:rsidRDefault="005B3D57" w:rsidP="005B3D57">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Urmare a întârzierii începerii lucrărilor de aducțiune a conductei de apă care se realizează pe amplasamentul DJ 109A, și care a dus la acumularea unor întarzieri suplimentare cu impact asupra Duratei de execuție a contractului de execuție lucrări privind modernizarea și reabilitarea drumului judeșean DJ 109A cu termen de finalizare a execuției lucrărilor până la 20.08.2023, antreprenorul a solicitat admiterea Revendicării nr. 1 și emiterea Deciziei de prelungire a duratei de execuție până la data de 31.12.2023, în conformitate cu prevederile subclauzei 69c1 si 69c2 din Condițiile generale de contract. Consiliul Județean Cluj, prin adresa nr. 45748/14.11.2022 și-a exprimat acordul de prelungire a duratei de execuție până la data de 31.12.2023, acord emis în cadrul procedurii de consultare a părților conform subclauzei 69 c.2 din CGC în vederea emiterii Deciziei Supervizorului. În urma acestui acord, Supervizorul – S.C. BASELI DRUM CONSULT S.R.L. prin adresa nr. 66/15.11.2022, înregistrată la Consiliul Județean Cluj cu nr. 46448/16.11.2022 a emis DECIZIA SUPERVIZORULUI prin care durata de execuție a contractului este de 22 luni și 11 zile, cu durată de finalizare execuție lucrări până la 31.12.2023, fără costuri suplimentare. Drept urmare, a fost încheiat Actul aditional nr. 3/2022 la Acordul contractual de proiectare și execuție lucrări nr. 2278/5 ”Modernizarea și reabilitarea drumului județean DJ 109 A, Chinteni - Vultureni - Recea Cristur - Dealul Jurcii, km 10+200 - km 48+566, L = 38,366 km.</w:t>
            </w:r>
          </w:p>
          <w:p w14:paraId="126D60B5" w14:textId="77777777" w:rsidR="005B3D57" w:rsidRPr="00432186" w:rsidRDefault="005B3D57" w:rsidP="005B3D57">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 xml:space="preserve">- Notificarea de revendicare nr. 3,  nr. 2281C/16.12.2022 a Antreprenorului Dacia Asphalt – lider de asociere, se refera la ,,Degradari ale DJ 109A cauzate de lucrările la conducta de aducțiune de apa Cluj-Salaj" </w:t>
            </w:r>
          </w:p>
          <w:p w14:paraId="64A9FDE7" w14:textId="2F669841" w:rsidR="005B3D57" w:rsidRPr="00432186" w:rsidRDefault="005B3D57" w:rsidP="005B3D57">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 Notificarea Antreprenorului în data de 06.03.2023 că se afla în imposibilitatea continuării lucrărilor de modemizare și reabilitare a drumului județean DJ 109A aferente acestui contract ca urmare a lipsei frontului de lucru, a lucrarilor la conducta de aducțiune care au continuat și au produs in continuare degradari ale drumului, care nu au fost remediate de catre Compania de Apa Someș S.A., în urma Instructiunilor/Ordinelor Administrative de remediere a degradarilor drumului emise de catre Supervizor, conform sub-clauzei 5.4 și 37.4, astfel încat starea existenta a drumului nu permite realizarea lucrărilor proiectate fără remedierea acelor degrad</w:t>
            </w:r>
            <w:r w:rsidR="001C5A93" w:rsidRPr="00432186">
              <w:rPr>
                <w:rFonts w:ascii="Montserrat Light" w:hAnsi="Montserrat Light"/>
                <w:bCs/>
                <w:color w:val="000000" w:themeColor="text1"/>
                <w:shd w:val="clear" w:color="auto" w:fill="FFFFFF"/>
                <w:lang w:val="ro-RO"/>
              </w:rPr>
              <w:t>ă</w:t>
            </w:r>
            <w:r w:rsidRPr="00432186">
              <w:rPr>
                <w:rFonts w:ascii="Montserrat Light" w:hAnsi="Montserrat Light"/>
                <w:bCs/>
                <w:color w:val="000000" w:themeColor="text1"/>
                <w:shd w:val="clear" w:color="auto" w:fill="FFFFFF"/>
                <w:lang w:val="ro-RO"/>
              </w:rPr>
              <w:t>ri.</w:t>
            </w:r>
          </w:p>
          <w:p w14:paraId="687E7E0D" w14:textId="2CDCB647" w:rsidR="005B3D57" w:rsidRPr="00432186" w:rsidRDefault="005B3D57" w:rsidP="005B3D57">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 Adresa Antreprenorului nr. 401/08.03.2023 prin care ne notifică de suspendarea lucrărilor conform prevederilor sub-clauzei 38.5 și sub-clauzei 35.1, lit.(v), lit.(vii) din Conditii generale pentru Proiectare și Executie de Lucrari.</w:t>
            </w:r>
          </w:p>
          <w:p w14:paraId="6CB5CD0C" w14:textId="4EB0A796" w:rsidR="007A392E" w:rsidRPr="00432186" w:rsidRDefault="005B3D57" w:rsidP="005B3D57">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lastRenderedPageBreak/>
              <w:t>- Graficul de execuție din data de 18.10.2023 înaintat de către Compania de Apă Someș, a lucrărilor de refacere pe zona localității Chinteni, afectate de montarea magistralei de apă aferene contractului CL1 Conductă de aducţiune Cluj - Sălaj: tronson Cluj-Zalău. Perioada preconizată de finalizare refacere</w:t>
            </w:r>
            <w:r w:rsidR="001C5A93" w:rsidRPr="00432186">
              <w:rPr>
                <w:rFonts w:ascii="Montserrat Light" w:hAnsi="Montserrat Light"/>
                <w:bCs/>
                <w:color w:val="000000" w:themeColor="text1"/>
                <w:shd w:val="clear" w:color="auto" w:fill="FFFFFF"/>
                <w:lang w:val="ro-RO"/>
              </w:rPr>
              <w:t xml:space="preserve"> lucrări în</w:t>
            </w:r>
            <w:r w:rsidRPr="00432186">
              <w:rPr>
                <w:rFonts w:ascii="Montserrat Light" w:hAnsi="Montserrat Light"/>
                <w:bCs/>
                <w:color w:val="000000" w:themeColor="text1"/>
                <w:shd w:val="clear" w:color="auto" w:fill="FFFFFF"/>
                <w:lang w:val="ro-RO"/>
              </w:rPr>
              <w:t xml:space="preserve"> localitate</w:t>
            </w:r>
            <w:r w:rsidR="001C5A93" w:rsidRPr="00432186">
              <w:rPr>
                <w:rFonts w:ascii="Montserrat Light" w:hAnsi="Montserrat Light"/>
                <w:bCs/>
                <w:color w:val="000000" w:themeColor="text1"/>
                <w:shd w:val="clear" w:color="auto" w:fill="FFFFFF"/>
                <w:lang w:val="ro-RO"/>
              </w:rPr>
              <w:t>a</w:t>
            </w:r>
            <w:r w:rsidRPr="00432186">
              <w:rPr>
                <w:rFonts w:ascii="Montserrat Light" w:hAnsi="Montserrat Light"/>
                <w:bCs/>
                <w:color w:val="000000" w:themeColor="text1"/>
                <w:shd w:val="clear" w:color="auto" w:fill="FFFFFF"/>
                <w:lang w:val="ro-RO"/>
              </w:rPr>
              <w:t xml:space="preserve"> Chinteni este februarie 2024, în condițiile </w:t>
            </w:r>
            <w:r w:rsidR="001C5A93" w:rsidRPr="00432186">
              <w:rPr>
                <w:rFonts w:ascii="Montserrat Light" w:hAnsi="Montserrat Light"/>
                <w:bCs/>
                <w:color w:val="000000" w:themeColor="text1"/>
                <w:shd w:val="clear" w:color="auto" w:fill="FFFFFF"/>
                <w:lang w:val="ro-RO"/>
              </w:rPr>
              <w:t>î</w:t>
            </w:r>
            <w:r w:rsidRPr="00432186">
              <w:rPr>
                <w:rFonts w:ascii="Montserrat Light" w:hAnsi="Montserrat Light"/>
                <w:bCs/>
                <w:color w:val="000000" w:themeColor="text1"/>
                <w:shd w:val="clear" w:color="auto" w:fill="FFFFFF"/>
                <w:lang w:val="ro-RO"/>
              </w:rPr>
              <w:t>n care temperaturile vor permite execuția acestor categorii de lucrări (betonare/asfaltare).</w:t>
            </w:r>
          </w:p>
          <w:p w14:paraId="50CEDF92" w14:textId="77777777" w:rsidR="005B3D57" w:rsidRPr="00432186" w:rsidRDefault="005B3D57" w:rsidP="005B3D57">
            <w:pPr>
              <w:ind w:right="-1"/>
              <w:jc w:val="both"/>
              <w:rPr>
                <w:rFonts w:ascii="Montserrat Light" w:hAnsi="Montserrat Light"/>
                <w:bCs/>
                <w:color w:val="000000" w:themeColor="text1"/>
                <w:shd w:val="clear" w:color="auto" w:fill="FFFFFF"/>
                <w:lang w:val="ro-RO"/>
              </w:rPr>
            </w:pPr>
          </w:p>
          <w:p w14:paraId="73798D2E" w14:textId="77777777" w:rsidR="007A392E" w:rsidRPr="00432186" w:rsidRDefault="007A392E" w:rsidP="008862BA">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Luând în considerare:</w:t>
            </w:r>
          </w:p>
          <w:p w14:paraId="192A0710" w14:textId="71ED54FD" w:rsidR="007A392E" w:rsidRPr="00432186" w:rsidRDefault="007A392E" w:rsidP="008862BA">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w:t>
            </w:r>
            <w:r w:rsidRPr="00432186">
              <w:rPr>
                <w:rFonts w:ascii="Montserrat Light" w:hAnsi="Montserrat Light"/>
                <w:bCs/>
                <w:color w:val="000000" w:themeColor="text1"/>
                <w:shd w:val="clear" w:color="auto" w:fill="FFFFFF"/>
                <w:lang w:val="ro-RO"/>
              </w:rPr>
              <w:tab/>
            </w:r>
            <w:r w:rsidR="005B3D57" w:rsidRPr="00432186">
              <w:rPr>
                <w:rFonts w:ascii="Montserrat Light" w:hAnsi="Montserrat Light"/>
                <w:bCs/>
                <w:color w:val="000000" w:themeColor="text1"/>
                <w:shd w:val="clear" w:color="auto" w:fill="FFFFFF"/>
                <w:lang w:val="ro-RO"/>
              </w:rPr>
              <w:t>S</w:t>
            </w:r>
            <w:r w:rsidRPr="00432186">
              <w:rPr>
                <w:rFonts w:ascii="Montserrat Light" w:hAnsi="Montserrat Light"/>
                <w:bCs/>
                <w:color w:val="000000" w:themeColor="text1"/>
                <w:shd w:val="clear" w:color="auto" w:fill="FFFFFF"/>
                <w:lang w:val="ro-RO"/>
              </w:rPr>
              <w:t xml:space="preserve">tadiul actual de derulare a contractului </w:t>
            </w:r>
            <w:r w:rsidR="00E16786" w:rsidRPr="00432186">
              <w:rPr>
                <w:rFonts w:ascii="Montserrat Light" w:hAnsi="Montserrat Light"/>
                <w:bCs/>
                <w:color w:val="000000" w:themeColor="text1"/>
                <w:shd w:val="clear" w:color="auto" w:fill="FFFFFF"/>
                <w:lang w:val="ro-RO"/>
              </w:rPr>
              <w:t xml:space="preserve">de lucrări </w:t>
            </w:r>
            <w:r w:rsidRPr="00432186">
              <w:rPr>
                <w:rFonts w:ascii="Montserrat Light" w:hAnsi="Montserrat Light"/>
                <w:bCs/>
                <w:color w:val="000000" w:themeColor="text1"/>
                <w:shd w:val="clear" w:color="auto" w:fill="FFFFFF"/>
                <w:lang w:val="ro-RO"/>
              </w:rPr>
              <w:t xml:space="preserve">în procent de 85% pentru </w:t>
            </w:r>
            <w:r w:rsidR="001D40DB" w:rsidRPr="00432186">
              <w:rPr>
                <w:rFonts w:ascii="Montserrat Light" w:hAnsi="Montserrat Light"/>
                <w:bCs/>
                <w:color w:val="000000" w:themeColor="text1"/>
                <w:shd w:val="clear" w:color="auto" w:fill="FFFFFF"/>
                <w:lang w:val="ro-RO"/>
              </w:rPr>
              <w:t>”Modernizarea și reabilitarea drumului județean DJ 109 A, Chinteni - Vultureni - Recea Cristur - Dealul Jurcii, km 10+200 - km 48+566, L = 38,366 km</w:t>
            </w:r>
            <w:r w:rsidRPr="00432186">
              <w:rPr>
                <w:rFonts w:ascii="Montserrat Light" w:hAnsi="Montserrat Light"/>
                <w:bCs/>
                <w:color w:val="000000" w:themeColor="text1"/>
                <w:shd w:val="clear" w:color="auto" w:fill="FFFFFF"/>
                <w:lang w:val="ro-RO"/>
              </w:rPr>
              <w:t>”, contract care se afl</w:t>
            </w:r>
            <w:r w:rsidR="008C00FB" w:rsidRPr="00432186">
              <w:rPr>
                <w:rFonts w:ascii="Montserrat Light" w:hAnsi="Montserrat Light"/>
                <w:bCs/>
                <w:color w:val="000000" w:themeColor="text1"/>
                <w:shd w:val="clear" w:color="auto" w:fill="FFFFFF"/>
                <w:lang w:val="ro-RO"/>
              </w:rPr>
              <w:t>ă</w:t>
            </w:r>
            <w:r w:rsidRPr="00432186">
              <w:rPr>
                <w:rFonts w:ascii="Montserrat Light" w:hAnsi="Montserrat Light"/>
                <w:bCs/>
                <w:color w:val="000000" w:themeColor="text1"/>
                <w:shd w:val="clear" w:color="auto" w:fill="FFFFFF"/>
                <w:lang w:val="ro-RO"/>
              </w:rPr>
              <w:t xml:space="preserve"> în apropierea termenului final de eligibilitate a finanțării UE pentru actuala perioadă de programare, precum și demersurile aferente aplicării legislației în ceea ce privește încadrarea proiectului ca fiind nefinalizat.</w:t>
            </w:r>
          </w:p>
          <w:p w14:paraId="3061C3FE" w14:textId="3B039DB5" w:rsidR="007A392E" w:rsidRPr="00432186" w:rsidRDefault="007A392E" w:rsidP="008862BA">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w:t>
            </w:r>
            <w:r w:rsidRPr="00432186">
              <w:rPr>
                <w:rFonts w:ascii="Montserrat Light" w:hAnsi="Montserrat Light"/>
                <w:bCs/>
                <w:color w:val="000000" w:themeColor="text1"/>
                <w:shd w:val="clear" w:color="auto" w:fill="FFFFFF"/>
                <w:lang w:val="ro-RO"/>
              </w:rPr>
              <w:tab/>
              <w:t xml:space="preserve">Prevederile Contractului din finanțare din fonduri nerambursabile nr. </w:t>
            </w:r>
            <w:r w:rsidRPr="00432186">
              <w:rPr>
                <w:rFonts w:ascii="Montserrat Light" w:hAnsi="Montserrat Light"/>
                <w:bCs/>
                <w:color w:val="000000" w:themeColor="text1"/>
                <w:shd w:val="clear" w:color="auto" w:fill="FFFFFF"/>
                <w:lang w:val="it-IT"/>
              </w:rPr>
              <w:t>33</w:t>
            </w:r>
            <w:r w:rsidR="001D40DB" w:rsidRPr="00432186">
              <w:rPr>
                <w:rFonts w:ascii="Montserrat Light" w:hAnsi="Montserrat Light"/>
                <w:bCs/>
                <w:color w:val="000000" w:themeColor="text1"/>
                <w:shd w:val="clear" w:color="auto" w:fill="FFFFFF"/>
                <w:lang w:val="it-IT"/>
              </w:rPr>
              <w:t>76</w:t>
            </w:r>
            <w:r w:rsidRPr="00432186">
              <w:rPr>
                <w:rFonts w:ascii="Montserrat Light" w:hAnsi="Montserrat Light"/>
                <w:bCs/>
                <w:color w:val="000000" w:themeColor="text1"/>
                <w:shd w:val="clear" w:color="auto" w:fill="FFFFFF"/>
                <w:lang w:val="it-IT"/>
              </w:rPr>
              <w:t>/29.10.2018, cod</w:t>
            </w:r>
            <w:r w:rsidRPr="00432186">
              <w:rPr>
                <w:rFonts w:ascii="Montserrat Light" w:hAnsi="Montserrat Light"/>
                <w:bCs/>
                <w:color w:val="000000" w:themeColor="text1"/>
                <w:shd w:val="clear" w:color="auto" w:fill="FFFFFF"/>
                <w:lang w:val="ro-RO"/>
              </w:rPr>
              <w:t xml:space="preserve"> SMIS </w:t>
            </w:r>
            <w:r w:rsidR="001D40DB" w:rsidRPr="00432186">
              <w:rPr>
                <w:rFonts w:ascii="Montserrat Light" w:hAnsi="Montserrat Light"/>
                <w:bCs/>
                <w:color w:val="000000" w:themeColor="text1"/>
                <w:shd w:val="clear" w:color="auto" w:fill="FFFFFF"/>
                <w:lang w:val="ro-RO"/>
              </w:rPr>
              <w:t>125106</w:t>
            </w:r>
            <w:r w:rsidRPr="00432186">
              <w:rPr>
                <w:rFonts w:ascii="Montserrat Light" w:hAnsi="Montserrat Light"/>
                <w:bCs/>
                <w:color w:val="000000" w:themeColor="text1"/>
                <w:shd w:val="clear" w:color="auto" w:fill="FFFFFF"/>
                <w:lang w:val="ro-RO"/>
              </w:rPr>
              <w:t xml:space="preserve">, respectiv </w:t>
            </w:r>
          </w:p>
          <w:p w14:paraId="7C5DB345" w14:textId="46D0642B" w:rsidR="007A392E" w:rsidRPr="00432186" w:rsidRDefault="007A392E" w:rsidP="008862BA">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 xml:space="preserve">- art. 3 alin (1) din Anexa 1 - Condiții specifice, conform căruia ”Beneficiarul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w:t>
            </w:r>
          </w:p>
          <w:p w14:paraId="31B362B1" w14:textId="223FFEFD" w:rsidR="007A392E" w:rsidRPr="00432186" w:rsidRDefault="007A392E" w:rsidP="008862BA">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 art. 3 alin (1) din Anexa 1 - Condiții specifice, conform căruia: ‘’Beneficiarul are obligația de a respecta instrucțiunile emise de AM”</w:t>
            </w:r>
          </w:p>
          <w:p w14:paraId="49DDE742" w14:textId="0EC55367" w:rsidR="007A392E" w:rsidRPr="00432186" w:rsidRDefault="007A392E" w:rsidP="008862BA">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w:t>
            </w:r>
            <w:r w:rsidRPr="00432186">
              <w:rPr>
                <w:rFonts w:ascii="Montserrat Light" w:hAnsi="Montserrat Light"/>
                <w:bCs/>
                <w:color w:val="000000" w:themeColor="text1"/>
                <w:shd w:val="clear" w:color="auto" w:fill="FFFFFF"/>
                <w:lang w:val="ro-RO"/>
              </w:rPr>
              <w:tab/>
              <w:t>Instrucțiunea nr. 207/31.10.2023 – Acțiuni AM/OI de pregătire în vederea închiderii Programului Operațional Regional 2014 – 2020</w:t>
            </w:r>
            <w:r w:rsidR="000921DB" w:rsidRPr="00432186">
              <w:rPr>
                <w:rFonts w:ascii="Montserrat Light" w:hAnsi="Montserrat Light"/>
                <w:bCs/>
                <w:color w:val="000000" w:themeColor="text1"/>
                <w:shd w:val="clear" w:color="auto" w:fill="FFFFFF"/>
                <w:lang w:val="ro-RO"/>
              </w:rPr>
              <w:t>.</w:t>
            </w:r>
          </w:p>
          <w:p w14:paraId="2CBAC9FE" w14:textId="77777777" w:rsidR="003F7693" w:rsidRPr="00432186" w:rsidRDefault="003F7693" w:rsidP="008862BA">
            <w:pPr>
              <w:ind w:right="-1"/>
              <w:jc w:val="both"/>
              <w:rPr>
                <w:rFonts w:ascii="Montserrat Light" w:hAnsi="Montserrat Light"/>
                <w:bCs/>
                <w:color w:val="000000" w:themeColor="text1"/>
                <w:shd w:val="clear" w:color="auto" w:fill="FFFFFF"/>
                <w:lang w:val="ro-RO"/>
              </w:rPr>
            </w:pPr>
          </w:p>
          <w:p w14:paraId="37258141" w14:textId="47EC3E3C" w:rsidR="00226353" w:rsidRPr="00432186" w:rsidRDefault="007A392E" w:rsidP="008862BA">
            <w:pPr>
              <w:ind w:right="-1"/>
              <w:jc w:val="both"/>
              <w:rPr>
                <w:rFonts w:ascii="Montserrat Light" w:hAnsi="Montserrat Light"/>
                <w:bCs/>
                <w:color w:val="000000" w:themeColor="text1"/>
                <w:shd w:val="clear" w:color="auto" w:fill="FFFFFF"/>
                <w:lang w:val="ro-RO"/>
              </w:rPr>
            </w:pPr>
            <w:r w:rsidRPr="00432186">
              <w:rPr>
                <w:rFonts w:ascii="Montserrat Light" w:hAnsi="Montserrat Light"/>
                <w:bCs/>
                <w:color w:val="000000" w:themeColor="text1"/>
                <w:shd w:val="clear" w:color="auto" w:fill="FFFFFF"/>
                <w:lang w:val="ro-RO"/>
              </w:rPr>
              <w:t xml:space="preserve">Se impune aprobarea proiectului de hotărâre în scopul asumării implementării activităților proiectului din fonduri proprii, după data de 31.12.2023, pentru  realizarea integrală a acestora, a atingerii indicatorilor, rezultatelor și obiectivelor propuse și asigurării funcționalității proiectului până la </w:t>
            </w:r>
            <w:r w:rsidR="003F7693" w:rsidRPr="00432186">
              <w:rPr>
                <w:rFonts w:ascii="Montserrat Light" w:hAnsi="Montserrat Light"/>
                <w:bCs/>
                <w:color w:val="000000" w:themeColor="text1"/>
                <w:shd w:val="clear" w:color="auto" w:fill="FFFFFF"/>
                <w:lang w:val="ro-RO"/>
              </w:rPr>
              <w:t>data de 31.08.2024.</w:t>
            </w:r>
          </w:p>
          <w:p w14:paraId="41BDEB62" w14:textId="7EBFE22C" w:rsidR="003F7693" w:rsidRPr="00432186" w:rsidRDefault="00561D32" w:rsidP="004F3512">
            <w:pPr>
              <w:ind w:right="-1"/>
              <w:jc w:val="both"/>
              <w:rPr>
                <w:rFonts w:ascii="Montserrat Light" w:hAnsi="Montserrat Light"/>
                <w:bCs/>
                <w:noProof/>
                <w:color w:val="000000" w:themeColor="text1"/>
                <w:shd w:val="clear" w:color="auto" w:fill="FFFFFF"/>
                <w:lang w:val="ro-RO" w:eastAsia="ro-RO"/>
              </w:rPr>
            </w:pPr>
            <w:r w:rsidRPr="00432186">
              <w:rPr>
                <w:rFonts w:ascii="Montserrat Light" w:hAnsi="Montserrat Light"/>
                <w:bCs/>
                <w:color w:val="000000" w:themeColor="text1"/>
                <w:shd w:val="clear" w:color="auto" w:fill="FFFFFF"/>
                <w:lang w:val="ro-RO"/>
              </w:rPr>
              <w:t>Astfel, ulterior aprobării acestui proiect de hotărâre, se va proceda la î</w:t>
            </w:r>
            <w:r w:rsidR="008E4F16" w:rsidRPr="00432186">
              <w:rPr>
                <w:rFonts w:ascii="Montserrat Light" w:hAnsi="Montserrat Light"/>
                <w:bCs/>
                <w:color w:val="000000" w:themeColor="text1"/>
                <w:shd w:val="clear" w:color="auto" w:fill="FFFFFF"/>
                <w:lang w:val="ro-RO"/>
              </w:rPr>
              <w:t>ncheierea unui Act adițional la Contractul de finanțare nr. 33</w:t>
            </w:r>
            <w:r w:rsidR="001753BD" w:rsidRPr="00432186">
              <w:rPr>
                <w:rFonts w:ascii="Montserrat Light" w:hAnsi="Montserrat Light"/>
                <w:bCs/>
                <w:color w:val="000000" w:themeColor="text1"/>
                <w:shd w:val="clear" w:color="auto" w:fill="FFFFFF"/>
                <w:lang w:val="ro-RO"/>
              </w:rPr>
              <w:t>76</w:t>
            </w:r>
            <w:r w:rsidR="008E4F16" w:rsidRPr="00432186">
              <w:rPr>
                <w:rFonts w:ascii="Montserrat Light" w:hAnsi="Montserrat Light"/>
                <w:bCs/>
                <w:color w:val="000000" w:themeColor="text1"/>
                <w:shd w:val="clear" w:color="auto" w:fill="FFFFFF"/>
                <w:lang w:val="ro-RO"/>
              </w:rPr>
              <w:t>/29.10.2018</w:t>
            </w:r>
            <w:r w:rsidR="0064496D" w:rsidRPr="00432186">
              <w:rPr>
                <w:rFonts w:ascii="Montserrat Light" w:hAnsi="Montserrat Light"/>
                <w:color w:val="000000" w:themeColor="text1"/>
                <w:lang w:val="ro-RO"/>
              </w:rPr>
              <w:t xml:space="preserve"> </w:t>
            </w:r>
            <w:r w:rsidR="00DC7F01" w:rsidRPr="00432186">
              <w:rPr>
                <w:rFonts w:ascii="Montserrat Light" w:hAnsi="Montserrat Light"/>
                <w:color w:val="000000" w:themeColor="text1"/>
                <w:lang w:val="ro-RO"/>
              </w:rPr>
              <w:t>"</w:t>
            </w:r>
            <w:r w:rsidR="001753BD" w:rsidRPr="00432186">
              <w:rPr>
                <w:rFonts w:ascii="Montserrat Light" w:hAnsi="Montserrat Light"/>
                <w:color w:val="000000" w:themeColor="text1"/>
                <w:lang w:val="ro-RO"/>
              </w:rPr>
              <w:t>2 Modernizarea și reabilitarea Traseului județean 2 format din sectoare de drum ale DJ 108B, DJ 105T și 109A parte a Traseului Regional Transilvania de Nord</w:t>
            </w:r>
            <w:r w:rsidR="00DC7F01" w:rsidRPr="00432186">
              <w:rPr>
                <w:rFonts w:ascii="Montserrat Light" w:hAnsi="Montserrat Light"/>
                <w:color w:val="000000" w:themeColor="text1"/>
                <w:lang w:val="ro-RO"/>
              </w:rPr>
              <w:t xml:space="preserve">" </w:t>
            </w:r>
            <w:r w:rsidR="003F7693" w:rsidRPr="00432186">
              <w:rPr>
                <w:rFonts w:ascii="Montserrat Light" w:hAnsi="Montserrat Light"/>
                <w:color w:val="000000" w:themeColor="text1"/>
                <w:lang w:val="ro-RO"/>
              </w:rPr>
              <w:t>în vederea prelungirii duratei de implementare a proiectului până în august 2024, în vederea finalizării tuturor activităților din cadrul proiectului, precum și atingerii indicatorilor, rezultatelor și obiectivelor propuse, precum și asigurării funcționalității proiectului</w:t>
            </w:r>
            <w:r w:rsidR="004F3512" w:rsidRPr="00432186">
              <w:rPr>
                <w:rFonts w:ascii="Montserrat Light" w:hAnsi="Montserrat Light"/>
                <w:color w:val="000000" w:themeColor="text1"/>
                <w:lang w:val="ro-RO"/>
              </w:rPr>
              <w:t>.</w:t>
            </w:r>
          </w:p>
        </w:tc>
      </w:tr>
      <w:tr w:rsidR="009F2146" w:rsidRPr="00432186" w14:paraId="7BA9B879" w14:textId="77777777" w:rsidTr="0008654B">
        <w:tc>
          <w:tcPr>
            <w:tcW w:w="0" w:type="auto"/>
            <w:tcBorders>
              <w:bottom w:val="single" w:sz="4" w:space="0" w:color="auto"/>
            </w:tcBorders>
            <w:shd w:val="clear" w:color="auto" w:fill="auto"/>
          </w:tcPr>
          <w:p w14:paraId="50B99C30" w14:textId="37440298" w:rsidR="005F2B44" w:rsidRPr="00432186" w:rsidRDefault="0064496D" w:rsidP="008862BA">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432186">
              <w:rPr>
                <w:rFonts w:ascii="Montserrat Light" w:eastAsia="Times New Roman" w:hAnsi="Montserrat Light"/>
                <w:b/>
                <w:bCs/>
                <w:noProof/>
                <w:shd w:val="clear" w:color="auto" w:fill="FFFFFF"/>
                <w:lang w:val="ro-RO"/>
              </w:rPr>
              <w:lastRenderedPageBreak/>
              <w:t xml:space="preserve"> </w:t>
            </w:r>
            <w:r w:rsidR="005F2B44" w:rsidRPr="00432186">
              <w:rPr>
                <w:rFonts w:ascii="Montserrat Light" w:eastAsia="Times New Roman" w:hAnsi="Montserrat Light"/>
                <w:b/>
                <w:bCs/>
                <w:noProof/>
                <w:shd w:val="clear" w:color="auto" w:fill="FFFFFF"/>
                <w:lang w:val="pt-PT"/>
              </w:rPr>
              <w:t>Cerinţe care reclamă oportunitatea actului administrativ:</w:t>
            </w:r>
          </w:p>
        </w:tc>
      </w:tr>
      <w:tr w:rsidR="009F2146" w:rsidRPr="00432186" w14:paraId="1E608E00" w14:textId="77777777" w:rsidTr="0008654B">
        <w:tc>
          <w:tcPr>
            <w:tcW w:w="0" w:type="auto"/>
            <w:shd w:val="clear" w:color="auto" w:fill="auto"/>
          </w:tcPr>
          <w:p w14:paraId="09122C16" w14:textId="02F3DDE6" w:rsidR="00D00610" w:rsidRPr="00432186" w:rsidRDefault="008E4F16" w:rsidP="008862BA">
            <w:pPr>
              <w:pStyle w:val="Listparagraf"/>
              <w:numPr>
                <w:ilvl w:val="0"/>
                <w:numId w:val="26"/>
              </w:numPr>
              <w:spacing w:after="0" w:line="276" w:lineRule="auto"/>
              <w:ind w:left="0" w:firstLine="0"/>
              <w:jc w:val="both"/>
              <w:rPr>
                <w:rFonts w:ascii="Montserrat Light" w:eastAsia="Times New Roman" w:hAnsi="Montserrat Light" w:cstheme="minorBidi"/>
                <w:noProof/>
                <w:shd w:val="clear" w:color="auto" w:fill="FFFFFF"/>
                <w:lang w:val="ro-RO" w:eastAsia="ro-RO"/>
              </w:rPr>
            </w:pPr>
            <w:r w:rsidRPr="00432186">
              <w:rPr>
                <w:rFonts w:ascii="Montserrat Light" w:eastAsia="Times New Roman" w:hAnsi="Montserrat Light" w:cstheme="minorBidi"/>
                <w:b/>
                <w:bCs/>
                <w:noProof/>
                <w:shd w:val="clear" w:color="auto" w:fill="FFFFFF"/>
                <w:lang w:val="ro-RO" w:eastAsia="ro-RO"/>
              </w:rPr>
              <w:t>Instrucțiunea nr. 207/31.10.2023</w:t>
            </w:r>
            <w:r w:rsidRPr="00432186">
              <w:rPr>
                <w:rFonts w:ascii="Montserrat Light" w:eastAsia="Times New Roman" w:hAnsi="Montserrat Light" w:cstheme="minorBidi"/>
                <w:noProof/>
                <w:shd w:val="clear" w:color="auto" w:fill="FFFFFF"/>
                <w:lang w:val="ro-RO" w:eastAsia="ro-RO"/>
              </w:rPr>
              <w:t>, emisă de Autoritatea de Management</w:t>
            </w:r>
            <w:r w:rsidR="00165ADB" w:rsidRPr="00432186">
              <w:rPr>
                <w:rFonts w:ascii="Montserrat Light" w:eastAsia="Times New Roman" w:hAnsi="Montserrat Light" w:cstheme="minorBidi"/>
                <w:noProof/>
                <w:shd w:val="clear" w:color="auto" w:fill="FFFFFF"/>
                <w:lang w:val="ro-RO" w:eastAsia="ro-RO"/>
              </w:rPr>
              <w:t xml:space="preserve"> Programul Operațional Regional 2014-2020</w:t>
            </w:r>
            <w:r w:rsidRPr="00432186">
              <w:rPr>
                <w:rFonts w:ascii="Montserrat Light" w:eastAsia="Times New Roman" w:hAnsi="Montserrat Light" w:cstheme="minorBidi"/>
                <w:noProof/>
                <w:shd w:val="clear" w:color="auto" w:fill="FFFFFF"/>
                <w:lang w:val="ro-RO" w:eastAsia="ro-RO"/>
              </w:rPr>
              <w:t xml:space="preserve"> </w:t>
            </w:r>
            <w:r w:rsidR="00165ADB" w:rsidRPr="00432186">
              <w:rPr>
                <w:rFonts w:ascii="Montserrat Light" w:eastAsia="Times New Roman" w:hAnsi="Montserrat Light" w:cstheme="minorBidi"/>
                <w:noProof/>
                <w:shd w:val="clear" w:color="auto" w:fill="FFFFFF"/>
                <w:lang w:val="ro-RO" w:eastAsia="ro-RO"/>
              </w:rPr>
              <w:t xml:space="preserve">în vederea închiderii Programului </w:t>
            </w:r>
            <w:r w:rsidR="00165ADB" w:rsidRPr="00432186">
              <w:rPr>
                <w:rFonts w:ascii="Montserrat Light" w:eastAsia="Times New Roman" w:hAnsi="Montserrat Light" w:cstheme="minorBidi"/>
                <w:noProof/>
                <w:shd w:val="clear" w:color="auto" w:fill="FFFFFF"/>
                <w:lang w:val="ro-RO" w:eastAsia="ro-RO"/>
              </w:rPr>
              <w:lastRenderedPageBreak/>
              <w:t>Operațional Regional 2014-2020 – Acțiuni AM/OI de pregătire în vederea închiderii Programului Operațional Regional 2014-2020:</w:t>
            </w:r>
          </w:p>
          <w:p w14:paraId="51CFB9BD" w14:textId="52CB5EAA" w:rsidR="00165ADB" w:rsidRPr="00432186" w:rsidRDefault="00165ADB" w:rsidP="008862BA">
            <w:pPr>
              <w:pStyle w:val="Listparagraf"/>
              <w:numPr>
                <w:ilvl w:val="0"/>
                <w:numId w:val="26"/>
              </w:numPr>
              <w:tabs>
                <w:tab w:val="left" w:pos="246"/>
              </w:tabs>
              <w:spacing w:after="0" w:line="276" w:lineRule="auto"/>
              <w:ind w:left="66" w:hanging="66"/>
              <w:jc w:val="both"/>
              <w:rPr>
                <w:rFonts w:ascii="Montserrat Light" w:eastAsia="Times New Roman" w:hAnsi="Montserrat Light" w:cstheme="minorBidi"/>
                <w:noProof/>
                <w:shd w:val="clear" w:color="auto" w:fill="FFFFFF"/>
                <w:lang w:val="ro-RO" w:eastAsia="ro-RO"/>
              </w:rPr>
            </w:pPr>
            <w:r w:rsidRPr="00432186">
              <w:rPr>
                <w:rFonts w:ascii="Montserrat Light" w:eastAsia="Times New Roman" w:hAnsi="Montserrat Light" w:cstheme="minorBidi"/>
                <w:noProof/>
                <w:shd w:val="clear" w:color="auto" w:fill="FFFFFF"/>
                <w:lang w:val="ro-RO" w:eastAsia="ro-RO"/>
              </w:rPr>
              <w:t>Art. III. Acordul MIPE, în calitate de Autoritate de Management pentru Programul Operațional Regional 2014-2020, în vederea modificării contractelor de finanțare POR 2014-2020, în scopul prelungirii duratei proiectului peste data de 31.12.2023, pentru finalizarea tuturor activităților din bugetul propriu al Beneficiarilor, în vederea atingerii integrale a obiectivelor și indicatorilor și pentru asigurarea funcționalității proiectelor, ca urmare a solicitării acestora de încadrare a proiectelor ca nefinalizate sau nefuncționale, se consideră dat prin emiterea prezentei Instrucțiuni, în condițiile respectării acesteia.</w:t>
            </w:r>
          </w:p>
          <w:p w14:paraId="6464883C" w14:textId="43384DC1" w:rsidR="00E16786" w:rsidRPr="00432186" w:rsidRDefault="00715D53" w:rsidP="008862BA">
            <w:pPr>
              <w:contextualSpacing/>
              <w:jc w:val="both"/>
              <w:rPr>
                <w:rFonts w:ascii="Montserrat Light" w:hAnsi="Montserrat Light"/>
                <w:bCs/>
                <w:noProof/>
                <w:color w:val="000000" w:themeColor="text1"/>
                <w:shd w:val="clear" w:color="auto" w:fill="FFFFFF"/>
                <w:lang w:val="ro-RO" w:eastAsia="ro-RO"/>
              </w:rPr>
            </w:pPr>
            <w:r w:rsidRPr="00432186">
              <w:rPr>
                <w:rFonts w:ascii="Montserrat Light" w:eastAsia="Times New Roman" w:hAnsi="Montserrat Light"/>
                <w:bCs/>
                <w:lang w:val="ro-RO"/>
              </w:rPr>
              <w:t>-</w:t>
            </w:r>
            <w:r w:rsidRPr="00432186">
              <w:rPr>
                <w:rFonts w:ascii="Montserrat Light" w:eastAsia="Times New Roman" w:hAnsi="Montserrat Light"/>
                <w:b/>
                <w:lang w:val="ro-RO"/>
              </w:rPr>
              <w:t xml:space="preserve">          </w:t>
            </w:r>
            <w:r w:rsidR="00165ADB" w:rsidRPr="00432186">
              <w:rPr>
                <w:rFonts w:ascii="Montserrat Light" w:eastAsia="Times New Roman" w:hAnsi="Montserrat Light"/>
                <w:b/>
                <w:lang w:val="ro-RO"/>
              </w:rPr>
              <w:t xml:space="preserve">Implementarea proiectului </w:t>
            </w:r>
            <w:r w:rsidR="00165ADB" w:rsidRPr="00432186">
              <w:rPr>
                <w:rFonts w:ascii="Montserrat Light" w:eastAsia="Times New Roman" w:hAnsi="Montserrat Light"/>
                <w:bCs/>
                <w:lang w:val="ro-RO"/>
              </w:rPr>
              <w:t>”</w:t>
            </w:r>
            <w:r w:rsidR="001753BD" w:rsidRPr="00432186">
              <w:rPr>
                <w:rFonts w:ascii="Montserrat Light" w:eastAsia="Times New Roman" w:hAnsi="Montserrat Light"/>
                <w:bCs/>
                <w:lang w:val="ro-RO"/>
              </w:rPr>
              <w:t>2 Modernizarea și reabilitarea Traseului județean 2 format din sectoare de drum ale DJ 108B, DJ 105T și 109A parte a Traseului Regional Transilvania de Nord</w:t>
            </w:r>
            <w:r w:rsidR="00165ADB" w:rsidRPr="00432186">
              <w:rPr>
                <w:rFonts w:ascii="Montserrat Light" w:eastAsia="Times New Roman" w:hAnsi="Montserrat Light"/>
                <w:bCs/>
                <w:lang w:val="ro-RO"/>
              </w:rPr>
              <w:t>”,</w:t>
            </w:r>
            <w:r w:rsidR="00E16786" w:rsidRPr="00432186">
              <w:rPr>
                <w:rFonts w:ascii="Montserrat Light" w:eastAsia="Times New Roman" w:hAnsi="Montserrat Light"/>
                <w:b/>
                <w:lang w:val="ro-RO"/>
              </w:rPr>
              <w:t xml:space="preserve"> </w:t>
            </w:r>
            <w:r w:rsidR="00E16786" w:rsidRPr="00432186">
              <w:rPr>
                <w:rFonts w:ascii="Montserrat Light" w:eastAsia="Times New Roman" w:hAnsi="Montserrat Light"/>
                <w:bCs/>
                <w:lang w:val="ro-RO"/>
              </w:rPr>
              <w:t>prin respectarea p</w:t>
            </w:r>
            <w:r w:rsidR="00AC53BB" w:rsidRPr="00432186">
              <w:rPr>
                <w:rFonts w:ascii="Montserrat Light" w:eastAsia="Times New Roman" w:hAnsi="Montserrat Light"/>
                <w:bCs/>
                <w:lang w:val="ro-RO"/>
              </w:rPr>
              <w:t xml:space="preserve">revederile Contractului de finanțare nr. </w:t>
            </w:r>
            <w:r w:rsidR="00377EE9" w:rsidRPr="00432186">
              <w:rPr>
                <w:rFonts w:ascii="Montserrat Light" w:hAnsi="Montserrat Light"/>
                <w:bCs/>
                <w:noProof/>
                <w:color w:val="000000" w:themeColor="text1"/>
                <w:shd w:val="clear" w:color="auto" w:fill="FFFFFF"/>
                <w:lang w:val="ro-RO" w:eastAsia="ro-RO"/>
              </w:rPr>
              <w:t>33</w:t>
            </w:r>
            <w:r w:rsidR="001753BD" w:rsidRPr="00432186">
              <w:rPr>
                <w:rFonts w:ascii="Montserrat Light" w:hAnsi="Montserrat Light"/>
                <w:bCs/>
                <w:noProof/>
                <w:color w:val="000000" w:themeColor="text1"/>
                <w:shd w:val="clear" w:color="auto" w:fill="FFFFFF"/>
                <w:lang w:val="ro-RO" w:eastAsia="ro-RO"/>
              </w:rPr>
              <w:t>76</w:t>
            </w:r>
            <w:r w:rsidR="00E16786" w:rsidRPr="00432186">
              <w:rPr>
                <w:rFonts w:ascii="Montserrat Light" w:hAnsi="Montserrat Light"/>
                <w:bCs/>
                <w:noProof/>
                <w:color w:val="000000" w:themeColor="text1"/>
                <w:shd w:val="clear" w:color="auto" w:fill="FFFFFF"/>
                <w:lang w:val="ro-RO" w:eastAsia="ro-RO"/>
              </w:rPr>
              <w:t xml:space="preserve"> din </w:t>
            </w:r>
            <w:r w:rsidR="00377EE9" w:rsidRPr="00432186">
              <w:rPr>
                <w:rFonts w:ascii="Montserrat Light" w:hAnsi="Montserrat Light"/>
                <w:bCs/>
                <w:noProof/>
                <w:color w:val="000000" w:themeColor="text1"/>
                <w:shd w:val="clear" w:color="auto" w:fill="FFFFFF"/>
                <w:lang w:val="ro-RO" w:eastAsia="ro-RO"/>
              </w:rPr>
              <w:t>29.10.2018</w:t>
            </w:r>
            <w:r w:rsidR="00E16786" w:rsidRPr="00432186">
              <w:rPr>
                <w:rFonts w:ascii="Montserrat Light" w:hAnsi="Montserrat Light"/>
                <w:bCs/>
                <w:noProof/>
                <w:color w:val="000000" w:themeColor="text1"/>
                <w:shd w:val="clear" w:color="auto" w:fill="FFFFFF"/>
                <w:lang w:val="ro-RO" w:eastAsia="ro-RO"/>
              </w:rPr>
              <w:t>:</w:t>
            </w:r>
          </w:p>
          <w:p w14:paraId="230F0859" w14:textId="399FC8E3" w:rsidR="00E16786" w:rsidRPr="00432186" w:rsidRDefault="00E16786" w:rsidP="008862BA">
            <w:pPr>
              <w:contextualSpacing/>
              <w:jc w:val="both"/>
              <w:rPr>
                <w:rFonts w:ascii="Montserrat Light" w:hAnsi="Montserrat Light"/>
                <w:bCs/>
                <w:noProof/>
                <w:color w:val="000000" w:themeColor="text1"/>
                <w:shd w:val="clear" w:color="auto" w:fill="FFFFFF"/>
                <w:lang w:val="ro-RO" w:eastAsia="ro-RO"/>
              </w:rPr>
            </w:pPr>
            <w:r w:rsidRPr="00432186">
              <w:rPr>
                <w:rFonts w:ascii="Montserrat Light" w:hAnsi="Montserrat Light"/>
                <w:bCs/>
                <w:noProof/>
                <w:color w:val="000000" w:themeColor="text1"/>
                <w:shd w:val="clear" w:color="auto" w:fill="FFFFFF"/>
                <w:lang w:val="ro-RO" w:eastAsia="ro-RO"/>
              </w:rPr>
              <w:t>- art. 3. Valoarea Contractului alin. (3) ”În cazul în care valoarea totală a Proiectului crește față de valoarea convenită prin prezentul Contract de Finanțare, diferența astfel rezultată va fi suportată în întregime de Beneficiar”</w:t>
            </w:r>
          </w:p>
          <w:p w14:paraId="562FA84E" w14:textId="6E539DBD" w:rsidR="002D7C59" w:rsidRPr="00432186" w:rsidRDefault="00E16786" w:rsidP="008862BA">
            <w:pPr>
              <w:contextualSpacing/>
              <w:jc w:val="both"/>
              <w:rPr>
                <w:rFonts w:ascii="Montserrat Light" w:eastAsia="Calibri" w:hAnsi="Montserrat Light" w:cs="Calibri"/>
                <w:lang w:val="ro-RO"/>
              </w:rPr>
            </w:pPr>
            <w:r w:rsidRPr="00432186">
              <w:rPr>
                <w:rFonts w:ascii="Montserrat Light" w:eastAsia="Calibri" w:hAnsi="Montserrat Light" w:cstheme="minorBidi"/>
                <w:lang w:val="ro-RO"/>
              </w:rPr>
              <w:t xml:space="preserve">- </w:t>
            </w:r>
            <w:r w:rsidR="002D7C59" w:rsidRPr="00432186">
              <w:rPr>
                <w:rFonts w:ascii="Montserrat Light" w:eastAsia="Calibri" w:hAnsi="Montserrat Light" w:cstheme="minorBidi"/>
                <w:lang w:val="ro-RO"/>
              </w:rPr>
              <w:t>art.</w:t>
            </w:r>
            <w:r w:rsidR="002D7C59" w:rsidRPr="00432186">
              <w:rPr>
                <w:rFonts w:ascii="Montserrat Light" w:eastAsiaTheme="minorHAnsi" w:hAnsi="Montserrat Light" w:cstheme="minorBidi"/>
                <w:noProof/>
                <w:shd w:val="clear" w:color="auto" w:fill="FFFFFF"/>
                <w:lang w:val="ro-RO" w:eastAsia="ro-RO"/>
              </w:rPr>
              <w:t xml:space="preserve"> 3 alin (1)</w:t>
            </w:r>
            <w:r w:rsidRPr="00432186">
              <w:rPr>
                <w:rFonts w:ascii="Montserrat Light" w:eastAsia="Calibri" w:hAnsi="Montserrat Light" w:cstheme="minorBidi"/>
                <w:lang w:val="ro-RO"/>
              </w:rPr>
              <w:t xml:space="preserve"> din cadrul</w:t>
            </w:r>
            <w:r w:rsidR="002D7C59" w:rsidRPr="00432186">
              <w:rPr>
                <w:rFonts w:ascii="Montserrat Light" w:eastAsia="Calibri" w:hAnsi="Montserrat Light" w:cstheme="minorBidi"/>
                <w:lang w:val="ro-RO"/>
              </w:rPr>
              <w:t xml:space="preserve"> Anex</w:t>
            </w:r>
            <w:r w:rsidRPr="00432186">
              <w:rPr>
                <w:rFonts w:ascii="Montserrat Light" w:eastAsia="Calibri" w:hAnsi="Montserrat Light" w:cstheme="minorBidi"/>
                <w:lang w:val="ro-RO"/>
              </w:rPr>
              <w:t>ei</w:t>
            </w:r>
            <w:r w:rsidR="002D7C59" w:rsidRPr="00432186">
              <w:rPr>
                <w:rFonts w:ascii="Montserrat Light" w:eastAsia="Calibri" w:hAnsi="Montserrat Light" w:cstheme="minorBidi"/>
                <w:lang w:val="ro-RO"/>
              </w:rPr>
              <w:t xml:space="preserve"> 1 - Condiții specifice, conform căr</w:t>
            </w:r>
            <w:r w:rsidRPr="00432186">
              <w:rPr>
                <w:rFonts w:ascii="Montserrat Light" w:eastAsia="Calibri" w:hAnsi="Montserrat Light" w:cstheme="minorBidi"/>
                <w:lang w:val="ro-RO"/>
              </w:rPr>
              <w:t>uia</w:t>
            </w:r>
            <w:r w:rsidR="002D7C59" w:rsidRPr="00432186">
              <w:rPr>
                <w:rFonts w:ascii="Montserrat Light" w:eastAsia="Calibri" w:hAnsi="Montserrat Light" w:cstheme="minorBidi"/>
                <w:lang w:val="ro-RO"/>
              </w:rPr>
              <w:t xml:space="preserve"> ”</w:t>
            </w:r>
            <w:r w:rsidR="002D7C59" w:rsidRPr="00432186">
              <w:rPr>
                <w:rFonts w:ascii="Montserrat Light" w:eastAsia="Calibri" w:hAnsi="Montserrat Light" w:cs="Calibri"/>
                <w:lang w:val="ro-RO"/>
              </w:rPr>
              <w:t xml:space="preserve">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w:t>
            </w:r>
            <w:r w:rsidR="00715D53" w:rsidRPr="00432186">
              <w:rPr>
                <w:rFonts w:ascii="Montserrat Light" w:eastAsia="Calibri" w:hAnsi="Montserrat Light" w:cs="Calibri"/>
                <w:lang w:val="ro-RO"/>
              </w:rPr>
              <w:t>p</w:t>
            </w:r>
            <w:r w:rsidR="002D7C59" w:rsidRPr="00432186">
              <w:rPr>
                <w:rFonts w:ascii="Montserrat Light" w:eastAsia="Calibri" w:hAnsi="Montserrat Light" w:cs="Calibri"/>
                <w:lang w:val="ro-RO"/>
              </w:rPr>
              <w:t>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r w:rsidR="00CD4319" w:rsidRPr="00432186">
              <w:rPr>
                <w:rFonts w:ascii="Montserrat Light" w:eastAsia="Calibri" w:hAnsi="Montserrat Light" w:cs="Calibri"/>
                <w:lang w:val="ro-RO"/>
              </w:rPr>
              <w:t>.</w:t>
            </w:r>
          </w:p>
          <w:p w14:paraId="164CE101" w14:textId="019EDA7A" w:rsidR="00054AA4" w:rsidRPr="00432186" w:rsidRDefault="00E16786" w:rsidP="008862BA">
            <w:pPr>
              <w:contextualSpacing/>
              <w:jc w:val="both"/>
              <w:rPr>
                <w:rFonts w:ascii="Montserrat Light" w:eastAsia="Calibri" w:hAnsi="Montserrat Light" w:cs="Calibri"/>
                <w:lang w:val="ro-RO"/>
              </w:rPr>
            </w:pPr>
            <w:r w:rsidRPr="00432186">
              <w:rPr>
                <w:rFonts w:ascii="Montserrat Light" w:eastAsia="Calibri" w:hAnsi="Montserrat Light" w:cs="Calibri"/>
                <w:lang w:val="ro-RO"/>
              </w:rPr>
              <w:t>- art. 8, alin. (7) Anexa 1 - Condiții specifice ”Modificarea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tc>
      </w:tr>
      <w:tr w:rsidR="009F2146" w:rsidRPr="00432186" w14:paraId="284F0991" w14:textId="77777777" w:rsidTr="0008654B">
        <w:tc>
          <w:tcPr>
            <w:tcW w:w="0" w:type="auto"/>
            <w:shd w:val="clear" w:color="auto" w:fill="auto"/>
          </w:tcPr>
          <w:p w14:paraId="57E932CF" w14:textId="4A246B41" w:rsidR="008F76F2" w:rsidRPr="00432186" w:rsidRDefault="008F76F2" w:rsidP="008862BA">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432186">
              <w:rPr>
                <w:rFonts w:ascii="Montserrat Light" w:eastAsia="Times New Roman" w:hAnsi="Montserrat Light"/>
                <w:b/>
                <w:bCs/>
                <w:noProof/>
              </w:rPr>
              <w:lastRenderedPageBreak/>
              <w:t xml:space="preserve">Schimbări preconizate: </w:t>
            </w:r>
          </w:p>
        </w:tc>
      </w:tr>
      <w:tr w:rsidR="009F2146" w:rsidRPr="00432186" w14:paraId="7AB0DA85" w14:textId="77777777" w:rsidTr="0008654B">
        <w:tc>
          <w:tcPr>
            <w:tcW w:w="0" w:type="auto"/>
            <w:shd w:val="clear" w:color="auto" w:fill="auto"/>
          </w:tcPr>
          <w:p w14:paraId="151250C2" w14:textId="33DC3EB9" w:rsidR="008F76F2" w:rsidRPr="00432186" w:rsidRDefault="008862BA" w:rsidP="008862BA">
            <w:pPr>
              <w:shd w:val="clear" w:color="auto" w:fill="FFFFFF"/>
              <w:jc w:val="both"/>
              <w:rPr>
                <w:rFonts w:ascii="Montserrat Light" w:hAnsi="Montserrat Light"/>
              </w:rPr>
            </w:pPr>
            <w:r w:rsidRPr="00432186">
              <w:rPr>
                <w:rFonts w:ascii="Montserrat Light" w:eastAsia="Calibri" w:hAnsi="Montserrat Light"/>
                <w:noProof/>
                <w:lang w:val="ro-RO" w:eastAsia="ro-RO"/>
              </w:rPr>
              <w:t xml:space="preserve">Încheirea unui act adițional la </w:t>
            </w:r>
            <w:r w:rsidR="00715D53" w:rsidRPr="00432186">
              <w:rPr>
                <w:rFonts w:ascii="Montserrat Light" w:eastAsia="Calibri" w:hAnsi="Montserrat Light"/>
                <w:noProof/>
                <w:lang w:val="ro-RO" w:eastAsia="ro-RO"/>
              </w:rPr>
              <w:t>Contractul de finantare nr. 33</w:t>
            </w:r>
            <w:r w:rsidR="001753BD" w:rsidRPr="00432186">
              <w:rPr>
                <w:rFonts w:ascii="Montserrat Light" w:eastAsia="Calibri" w:hAnsi="Montserrat Light"/>
                <w:noProof/>
                <w:lang w:val="ro-RO" w:eastAsia="ro-RO"/>
              </w:rPr>
              <w:t>76</w:t>
            </w:r>
            <w:r w:rsidR="00715D53" w:rsidRPr="00432186">
              <w:rPr>
                <w:rFonts w:ascii="Montserrat Light" w:eastAsia="Calibri" w:hAnsi="Montserrat Light"/>
                <w:noProof/>
                <w:lang w:val="ro-RO" w:eastAsia="ro-RO"/>
              </w:rPr>
              <w:t>/29.10.2018 – SMIS 12510</w:t>
            </w:r>
            <w:r w:rsidR="001753BD" w:rsidRPr="00432186">
              <w:rPr>
                <w:rFonts w:ascii="Montserrat Light" w:eastAsia="Calibri" w:hAnsi="Montserrat Light"/>
                <w:noProof/>
                <w:lang w:val="ro-RO" w:eastAsia="ro-RO"/>
              </w:rPr>
              <w:t>6</w:t>
            </w:r>
            <w:r w:rsidR="00715D53" w:rsidRPr="00432186">
              <w:rPr>
                <w:rFonts w:ascii="Montserrat Light" w:eastAsia="Calibri" w:hAnsi="Montserrat Light"/>
                <w:noProof/>
                <w:lang w:val="ro-RO" w:eastAsia="ro-RO"/>
              </w:rPr>
              <w:t xml:space="preserve"> aferent proiectului ”</w:t>
            </w:r>
            <w:r w:rsidR="001753BD" w:rsidRPr="00432186">
              <w:rPr>
                <w:rFonts w:ascii="Montserrat Light" w:eastAsia="Calibri" w:hAnsi="Montserrat Light"/>
                <w:i/>
                <w:iCs/>
                <w:noProof/>
                <w:lang w:val="ro-RO" w:eastAsia="ro-RO"/>
              </w:rPr>
              <w:t>2 Modernizarea și reabilitarea Traseului județean 2 format din sectoare de drum ale DJ 108B, DJ 105T și 109A parte a Traseului Regional Transilvania de Nord</w:t>
            </w:r>
            <w:r w:rsidR="00715D53" w:rsidRPr="00432186">
              <w:rPr>
                <w:rFonts w:ascii="Montserrat Light" w:eastAsia="Calibri" w:hAnsi="Montserrat Light"/>
                <w:noProof/>
                <w:lang w:val="ro-RO" w:eastAsia="ro-RO"/>
              </w:rPr>
              <w:t>”, în scopul finalizării integrale din fonduri proprii și atingerii indicatorilor, rezultatelor și obiectivelor propuse, precum și susținerea cheltuielilor necesare în acest sens (cofinanțare, cheltuieli neeligibile).</w:t>
            </w:r>
          </w:p>
        </w:tc>
      </w:tr>
      <w:tr w:rsidR="009F2146" w:rsidRPr="00432186" w14:paraId="6474E8DB" w14:textId="77777777" w:rsidTr="0008654B">
        <w:tc>
          <w:tcPr>
            <w:tcW w:w="0" w:type="auto"/>
            <w:shd w:val="clear" w:color="auto" w:fill="auto"/>
          </w:tcPr>
          <w:p w14:paraId="6DBC1B6C" w14:textId="06B74D80" w:rsidR="008F76F2" w:rsidRPr="00432186" w:rsidRDefault="008F76F2" w:rsidP="008862BA">
            <w:pPr>
              <w:keepNext/>
              <w:widowControl w:val="0"/>
              <w:autoSpaceDE w:val="0"/>
              <w:autoSpaceDN w:val="0"/>
              <w:adjustRightInd w:val="0"/>
              <w:jc w:val="both"/>
              <w:outlineLvl w:val="1"/>
              <w:rPr>
                <w:rFonts w:ascii="Montserrat Light" w:eastAsia="Calibri" w:hAnsi="Montserrat Light" w:cs="Times New Roman"/>
                <w:b/>
                <w:bCs/>
                <w:noProof/>
                <w:lang w:val="en-US"/>
              </w:rPr>
            </w:pPr>
            <w:r w:rsidRPr="00432186">
              <w:rPr>
                <w:rFonts w:ascii="Montserrat Light" w:eastAsia="Times New Roman" w:hAnsi="Montserrat Light" w:cs="Times New Roman"/>
                <w:b/>
                <w:bCs/>
                <w:noProof/>
                <w:lang w:val="en-US"/>
              </w:rPr>
              <w:lastRenderedPageBreak/>
              <w:t xml:space="preserve">Secțiunea a 2-a - Impactul socio-economic: </w:t>
            </w:r>
          </w:p>
        </w:tc>
      </w:tr>
      <w:tr w:rsidR="009F2146" w:rsidRPr="00432186" w14:paraId="0BE4C22D" w14:textId="77777777" w:rsidTr="0008654B">
        <w:tc>
          <w:tcPr>
            <w:tcW w:w="0" w:type="auto"/>
            <w:shd w:val="clear" w:color="auto" w:fill="auto"/>
          </w:tcPr>
          <w:p w14:paraId="7D0A71B6" w14:textId="0E6885A5" w:rsidR="008F76F2" w:rsidRPr="00432186" w:rsidRDefault="0057651A" w:rsidP="008862BA">
            <w:pPr>
              <w:shd w:val="clear" w:color="auto" w:fill="FFFFFF"/>
              <w:jc w:val="both"/>
              <w:rPr>
                <w:rFonts w:ascii="Montserrat Light" w:hAnsi="Montserrat Light"/>
                <w:lang w:val="ro-RO"/>
              </w:rPr>
            </w:pPr>
            <w:r w:rsidRPr="00432186">
              <w:rPr>
                <w:rFonts w:ascii="Montserrat Light" w:eastAsia="Calibri" w:hAnsi="Montserrat Light"/>
                <w:noProof/>
                <w:lang w:val="ro-RO" w:eastAsia="ro-RO"/>
              </w:rPr>
              <w:t xml:space="preserve">Consiliul </w:t>
            </w:r>
            <w:r w:rsidR="001B79A8" w:rsidRPr="00432186">
              <w:rPr>
                <w:rFonts w:ascii="Montserrat Light" w:hAnsi="Montserrat Light"/>
                <w:lang w:val="ro-RO"/>
              </w:rPr>
              <w:t xml:space="preserve">Judetean Cluj în calitate de autoritate contractantă, administrator al întregii infrastructuri de drumuri de interes județean, are ca atributie exclusivă, statuată de </w:t>
            </w:r>
            <w:r w:rsidR="001B79A8" w:rsidRPr="00432186">
              <w:rPr>
                <w:rFonts w:ascii="Montserrat Light" w:hAnsi="Montserrat Light"/>
                <w:lang w:val="ro-RO" w:eastAsia="ro-RO"/>
              </w:rPr>
              <w:t>art.  87 și</w:t>
            </w:r>
            <w:r w:rsidR="001B79A8" w:rsidRPr="00432186">
              <w:rPr>
                <w:rFonts w:ascii="Montserrat Light" w:hAnsi="Montserrat Light"/>
                <w:color w:val="00B0F0"/>
                <w:lang w:val="ro-RO" w:eastAsia="ro-RO"/>
              </w:rPr>
              <w:t xml:space="preserve"> </w:t>
            </w:r>
            <w:r w:rsidR="001B79A8" w:rsidRPr="00432186">
              <w:rPr>
                <w:rFonts w:ascii="Montserrat Light" w:hAnsi="Montserrat Light"/>
                <w:lang w:val="ro-RO" w:eastAsia="ro-RO"/>
              </w:rPr>
              <w:t>art. 173 alin. (1) lit. b), c) și d) și alin. (3) lit. d) alin. (5) lit. l) din Ordonanța de urgență a Guvernului nr. 57/2019 privind Codul administrativ, cu completările ulterioare</w:t>
            </w:r>
            <w:r w:rsidR="001B79A8" w:rsidRPr="00432186">
              <w:rPr>
                <w:rFonts w:ascii="Montserrat Light" w:hAnsi="Montserrat Light"/>
                <w:lang w:val="ro-RO"/>
              </w:rPr>
              <w:t>, realizarea tuturor activităților de inters public referitoare la administrarea drumurilor de interes județean.</w:t>
            </w:r>
          </w:p>
          <w:p w14:paraId="42A91C19" w14:textId="77777777" w:rsidR="00D00610" w:rsidRPr="00432186" w:rsidRDefault="00D00610" w:rsidP="008862BA">
            <w:pPr>
              <w:shd w:val="clear" w:color="auto" w:fill="FFFFFF"/>
              <w:jc w:val="both"/>
              <w:rPr>
                <w:rFonts w:ascii="Montserrat Light" w:hAnsi="Montserrat Light"/>
                <w:lang w:val="ro-RO"/>
              </w:rPr>
            </w:pPr>
            <w:r w:rsidRPr="00432186">
              <w:rPr>
                <w:rFonts w:ascii="Montserrat Light" w:hAnsi="Montserrat Light"/>
                <w:lang w:val="ro-RO"/>
              </w:rPr>
              <w:t>Investiţia propusă prin proiect urmăreşte:</w:t>
            </w:r>
          </w:p>
          <w:p w14:paraId="6CA7C55E" w14:textId="77777777" w:rsidR="00D00610" w:rsidRPr="00432186" w:rsidRDefault="00D00610" w:rsidP="008862BA">
            <w:pPr>
              <w:numPr>
                <w:ilvl w:val="0"/>
                <w:numId w:val="18"/>
              </w:numPr>
              <w:shd w:val="clear" w:color="auto" w:fill="FFFFFF"/>
              <w:ind w:left="336" w:hanging="336"/>
              <w:jc w:val="both"/>
              <w:rPr>
                <w:rFonts w:ascii="Montserrat Light" w:hAnsi="Montserrat Light"/>
                <w:lang w:val="ro-RO"/>
              </w:rPr>
            </w:pPr>
            <w:r w:rsidRPr="00432186">
              <w:rPr>
                <w:rFonts w:ascii="Montserrat Light" w:hAnsi="Montserrat Light"/>
                <w:lang w:val="ro-RO"/>
              </w:rPr>
              <w:t>aducerea în parametrii de funcţionare şi valorificarea capacităţilor existente prin modernizarea drumului;</w:t>
            </w:r>
          </w:p>
          <w:p w14:paraId="7B4BA2A1" w14:textId="77777777" w:rsidR="00D00610" w:rsidRPr="00432186" w:rsidRDefault="00D00610" w:rsidP="008862BA">
            <w:pPr>
              <w:numPr>
                <w:ilvl w:val="0"/>
                <w:numId w:val="18"/>
              </w:numPr>
              <w:shd w:val="clear" w:color="auto" w:fill="FFFFFF"/>
              <w:ind w:left="336" w:hanging="336"/>
              <w:jc w:val="both"/>
              <w:rPr>
                <w:rFonts w:ascii="Montserrat Light" w:hAnsi="Montserrat Light"/>
                <w:lang w:val="ro-RO"/>
              </w:rPr>
            </w:pPr>
            <w:r w:rsidRPr="00432186">
              <w:rPr>
                <w:rFonts w:ascii="Montserrat Light" w:hAnsi="Montserrat Light"/>
                <w:lang w:val="ro-RO"/>
              </w:rPr>
              <w:t>înlăturarea sau prevenirea apariţiei restricţiilor de circulaţie;</w:t>
            </w:r>
          </w:p>
          <w:p w14:paraId="1FAAE184" w14:textId="77777777" w:rsidR="00D00610" w:rsidRPr="00432186" w:rsidRDefault="00D00610" w:rsidP="008862BA">
            <w:pPr>
              <w:numPr>
                <w:ilvl w:val="0"/>
                <w:numId w:val="18"/>
              </w:numPr>
              <w:shd w:val="clear" w:color="auto" w:fill="FFFFFF"/>
              <w:ind w:left="336" w:hanging="336"/>
              <w:jc w:val="both"/>
              <w:rPr>
                <w:rFonts w:ascii="Montserrat Light" w:hAnsi="Montserrat Light"/>
                <w:lang w:val="ro-RO"/>
              </w:rPr>
            </w:pPr>
            <w:r w:rsidRPr="00432186">
              <w:rPr>
                <w:rFonts w:ascii="Montserrat Light" w:hAnsi="Montserrat Light"/>
                <w:lang w:val="ro-RO"/>
              </w:rPr>
              <w:t>facilitarea accesului în regiune în condiţii normale de confort şi de securitate;</w:t>
            </w:r>
          </w:p>
          <w:p w14:paraId="799A557F" w14:textId="77777777" w:rsidR="00D00610" w:rsidRPr="00432186" w:rsidRDefault="00D00610" w:rsidP="008862BA">
            <w:pPr>
              <w:numPr>
                <w:ilvl w:val="0"/>
                <w:numId w:val="18"/>
              </w:numPr>
              <w:shd w:val="clear" w:color="auto" w:fill="FFFFFF"/>
              <w:ind w:left="336" w:hanging="336"/>
              <w:jc w:val="both"/>
              <w:rPr>
                <w:rFonts w:ascii="Montserrat Light" w:hAnsi="Montserrat Light"/>
                <w:lang w:val="ro-RO"/>
              </w:rPr>
            </w:pPr>
            <w:r w:rsidRPr="00432186">
              <w:rPr>
                <w:rFonts w:ascii="Montserrat Light" w:hAnsi="Montserrat Light"/>
                <w:lang w:val="ro-RO"/>
              </w:rPr>
              <w:t>aducerea sistemului rutier la parametrii tehnici corespunzători categoriei drumului, asigurându-se astfel condiţii bune de siguranţă în circulaţia auto;</w:t>
            </w:r>
          </w:p>
          <w:p w14:paraId="30CEF375" w14:textId="77777777" w:rsidR="00D00610" w:rsidRPr="00432186" w:rsidRDefault="00D00610" w:rsidP="008862BA">
            <w:pPr>
              <w:numPr>
                <w:ilvl w:val="0"/>
                <w:numId w:val="18"/>
              </w:numPr>
              <w:shd w:val="clear" w:color="auto" w:fill="FFFFFF"/>
              <w:ind w:left="336" w:hanging="336"/>
              <w:jc w:val="both"/>
              <w:rPr>
                <w:rFonts w:ascii="Montserrat Light" w:hAnsi="Montserrat Light"/>
                <w:lang w:val="ro-RO"/>
              </w:rPr>
            </w:pPr>
            <w:r w:rsidRPr="00432186">
              <w:rPr>
                <w:rFonts w:ascii="Montserrat Light" w:hAnsi="Montserrat Light"/>
                <w:lang w:val="ro-RO"/>
              </w:rPr>
              <w:t>asigurarea unor condiții optime de siguranță și confort în circulația auto și pietonală;</w:t>
            </w:r>
          </w:p>
          <w:p w14:paraId="0E5E8EF9" w14:textId="77777777" w:rsidR="00D00610" w:rsidRPr="00432186" w:rsidRDefault="00D00610" w:rsidP="008862BA">
            <w:pPr>
              <w:numPr>
                <w:ilvl w:val="0"/>
                <w:numId w:val="18"/>
              </w:numPr>
              <w:shd w:val="clear" w:color="auto" w:fill="FFFFFF"/>
              <w:ind w:left="336" w:hanging="336"/>
              <w:jc w:val="both"/>
              <w:rPr>
                <w:rFonts w:ascii="Montserrat Light" w:hAnsi="Montserrat Light"/>
                <w:lang w:val="ro-RO"/>
              </w:rPr>
            </w:pPr>
            <w:r w:rsidRPr="00432186">
              <w:rPr>
                <w:rFonts w:ascii="Montserrat Light" w:hAnsi="Montserrat Light"/>
                <w:lang w:val="ro-RO"/>
              </w:rPr>
              <w:t>realizarea unui profil transversal cu elemente geometrice care să se încadreze în prevederile legale;</w:t>
            </w:r>
          </w:p>
          <w:p w14:paraId="343C862C" w14:textId="3DADC40C" w:rsidR="00EF23CD" w:rsidRPr="00432186" w:rsidRDefault="00D00610" w:rsidP="008862BA">
            <w:pPr>
              <w:numPr>
                <w:ilvl w:val="0"/>
                <w:numId w:val="18"/>
              </w:numPr>
              <w:shd w:val="clear" w:color="auto" w:fill="FFFFFF"/>
              <w:ind w:left="336" w:hanging="336"/>
              <w:jc w:val="both"/>
              <w:rPr>
                <w:rFonts w:ascii="Montserrat Light" w:hAnsi="Montserrat Light"/>
                <w:lang w:val="ro-RO"/>
              </w:rPr>
            </w:pPr>
            <w:r w:rsidRPr="00432186">
              <w:rPr>
                <w:rFonts w:ascii="Montserrat Light" w:hAnsi="Montserrat Light"/>
                <w:lang w:val="ro-RO"/>
              </w:rPr>
              <w:t>asigurarea scurgerii apelor pluviale în lungul drumului, în condiţii cât mai bune.</w:t>
            </w:r>
          </w:p>
          <w:p w14:paraId="741605AD" w14:textId="187D45C5" w:rsidR="00D00610" w:rsidRPr="00432186" w:rsidRDefault="00D00610" w:rsidP="008862BA">
            <w:pPr>
              <w:shd w:val="clear" w:color="auto" w:fill="FFFFFF"/>
              <w:jc w:val="both"/>
              <w:rPr>
                <w:rFonts w:ascii="Montserrat Light" w:hAnsi="Montserrat Light"/>
                <w:lang w:val="ro-RO"/>
              </w:rPr>
            </w:pPr>
            <w:r w:rsidRPr="00432186">
              <w:rPr>
                <w:rFonts w:ascii="Montserrat Light" w:hAnsi="Montserrat Light"/>
                <w:lang w:val="ro-RO"/>
              </w:rPr>
              <w:t>Principalul avantaj obţinut în urma realizării proiectului este îmbunătăţirea condiţiilor de viaţă la nivelul zonei prin fluidizarea traficului, prin creșterea nivelului de siguranţă a cetăţenilor și prin protecţia infrastructurii. În acest sens, proiectul creează două mari avantaje: siguranţa în infrastructură și evoluţie socio-economică</w:t>
            </w:r>
            <w:r w:rsidR="008862BA" w:rsidRPr="00432186">
              <w:rPr>
                <w:rFonts w:ascii="Montserrat Light" w:hAnsi="Montserrat Light"/>
                <w:lang w:val="ro-RO"/>
              </w:rPr>
              <w:t>.</w:t>
            </w:r>
          </w:p>
        </w:tc>
      </w:tr>
      <w:tr w:rsidR="009F2146" w:rsidRPr="00432186" w14:paraId="4A96DDCF" w14:textId="77777777" w:rsidTr="0008654B">
        <w:tc>
          <w:tcPr>
            <w:tcW w:w="0" w:type="auto"/>
            <w:shd w:val="clear" w:color="auto" w:fill="auto"/>
          </w:tcPr>
          <w:p w14:paraId="61F9E36E" w14:textId="4A10A293" w:rsidR="008F76F2" w:rsidRPr="00432186" w:rsidRDefault="008F76F2" w:rsidP="008862BA">
            <w:pPr>
              <w:keepNext/>
              <w:widowControl w:val="0"/>
              <w:autoSpaceDE w:val="0"/>
              <w:autoSpaceDN w:val="0"/>
              <w:adjustRightInd w:val="0"/>
              <w:jc w:val="both"/>
              <w:outlineLvl w:val="1"/>
              <w:rPr>
                <w:rFonts w:ascii="Montserrat Light" w:eastAsia="Calibri" w:hAnsi="Montserrat Light" w:cs="Times New Roman"/>
                <w:b/>
                <w:bCs/>
                <w:noProof/>
                <w:lang w:val="ro-RO"/>
              </w:rPr>
            </w:pPr>
            <w:r w:rsidRPr="00432186">
              <w:rPr>
                <w:rFonts w:ascii="Montserrat Light" w:eastAsia="Times New Roman" w:hAnsi="Montserrat Light" w:cs="Times New Roman"/>
                <w:b/>
                <w:bCs/>
                <w:noProof/>
                <w:lang w:val="ro-RO"/>
              </w:rPr>
              <w:t>Secțiunea a 3-a - Impactul financiar asupra bugetului judeţului pe termen scurt</w:t>
            </w:r>
            <w:r w:rsidR="00D1068C" w:rsidRPr="00432186">
              <w:rPr>
                <w:rFonts w:ascii="Montserrat Light" w:eastAsia="Times New Roman" w:hAnsi="Montserrat Light" w:cs="Times New Roman"/>
                <w:b/>
                <w:bCs/>
                <w:noProof/>
                <w:lang w:val="ro-RO"/>
              </w:rPr>
              <w:t xml:space="preserve"> </w:t>
            </w:r>
            <w:r w:rsidRPr="00432186">
              <w:rPr>
                <w:rFonts w:ascii="Montserrat Light" w:eastAsia="Times New Roman" w:hAnsi="Montserrat Light" w:cs="Times New Roman"/>
                <w:b/>
                <w:bCs/>
                <w:noProof/>
                <w:lang w:val="ro-RO"/>
              </w:rPr>
              <w:t xml:space="preserve">(an curent)/lung: </w:t>
            </w:r>
          </w:p>
        </w:tc>
      </w:tr>
      <w:tr w:rsidR="009F2146" w:rsidRPr="00432186" w14:paraId="51D19803" w14:textId="77777777" w:rsidTr="0008654B">
        <w:tc>
          <w:tcPr>
            <w:tcW w:w="0" w:type="auto"/>
            <w:shd w:val="clear" w:color="auto" w:fill="auto"/>
          </w:tcPr>
          <w:p w14:paraId="6006BC37" w14:textId="47FC73AF" w:rsidR="00EB076E" w:rsidRPr="00432186" w:rsidRDefault="00EB076E" w:rsidP="008862BA">
            <w:pPr>
              <w:shd w:val="clear" w:color="auto" w:fill="FFFFFF"/>
              <w:jc w:val="both"/>
              <w:rPr>
                <w:rFonts w:ascii="Montserrat Light" w:hAnsi="Montserrat Light"/>
                <w:color w:val="000000" w:themeColor="text1"/>
                <w:lang w:val="ro-RO"/>
              </w:rPr>
            </w:pPr>
            <w:r w:rsidRPr="00432186">
              <w:rPr>
                <w:rFonts w:ascii="Montserrat Light" w:hAnsi="Montserrat Light"/>
                <w:color w:val="000000" w:themeColor="text1"/>
                <w:lang w:val="ro-RO"/>
              </w:rPr>
              <w:t>Prin adoptarea prezentei hotărâri nu intervin modificări privind valoarea totală a proiectului</w:t>
            </w:r>
            <w:r w:rsidR="00933815" w:rsidRPr="00432186">
              <w:rPr>
                <w:rFonts w:ascii="Montserrat Light" w:hAnsi="Montserrat Light"/>
                <w:color w:val="000000" w:themeColor="text1"/>
                <w:lang w:val="ro-RO"/>
              </w:rPr>
              <w:t>.</w:t>
            </w:r>
          </w:p>
          <w:p w14:paraId="53716BAD" w14:textId="46303D28" w:rsidR="005B3D57" w:rsidRPr="00432186" w:rsidRDefault="00933815" w:rsidP="008862BA">
            <w:pPr>
              <w:shd w:val="clear" w:color="auto" w:fill="FFFFFF"/>
              <w:jc w:val="both"/>
              <w:rPr>
                <w:rFonts w:ascii="Montserrat Light" w:hAnsi="Montserrat Light"/>
                <w:color w:val="000000" w:themeColor="text1"/>
                <w:lang w:val="ro-RO"/>
              </w:rPr>
            </w:pPr>
            <w:r w:rsidRPr="00432186">
              <w:rPr>
                <w:rFonts w:ascii="Montserrat Light" w:hAnsi="Montserrat Light"/>
                <w:color w:val="000000" w:themeColor="text1"/>
                <w:lang w:val="ro-RO"/>
              </w:rPr>
              <w:t>Valoarea totală a proiectului “</w:t>
            </w:r>
            <w:r w:rsidR="001753BD" w:rsidRPr="00432186">
              <w:rPr>
                <w:rFonts w:ascii="Montserrat Light" w:hAnsi="Montserrat Light"/>
                <w:color w:val="000000" w:themeColor="text1"/>
                <w:lang w:val="ro-RO"/>
              </w:rPr>
              <w:t>2 Modernizarea și reabilitarea Traseului județean 2 format din sectoare de drum ale DJ 108B, DJ 105T și 109A parte a Traseului Regional Transilvania de Nord</w:t>
            </w:r>
            <w:r w:rsidRPr="00432186">
              <w:rPr>
                <w:rFonts w:ascii="Montserrat Light" w:hAnsi="Montserrat Light"/>
                <w:color w:val="000000" w:themeColor="text1"/>
                <w:lang w:val="ro-RO"/>
              </w:rPr>
              <w:t>”, inclusiv sursele de finanțare este următoarea:</w:t>
            </w:r>
          </w:p>
          <w:tbl>
            <w:tblPr>
              <w:tblStyle w:val="Tabelgril"/>
              <w:tblW w:w="0" w:type="auto"/>
              <w:tblInd w:w="0" w:type="dxa"/>
              <w:tblLook w:val="04A0" w:firstRow="1" w:lastRow="0" w:firstColumn="1" w:lastColumn="0" w:noHBand="0" w:noVBand="1"/>
            </w:tblPr>
            <w:tblGrid>
              <w:gridCol w:w="771"/>
              <w:gridCol w:w="1039"/>
              <w:gridCol w:w="957"/>
              <w:gridCol w:w="957"/>
              <w:gridCol w:w="1081"/>
              <w:gridCol w:w="450"/>
              <w:gridCol w:w="958"/>
              <w:gridCol w:w="450"/>
              <w:gridCol w:w="903"/>
              <w:gridCol w:w="450"/>
              <w:gridCol w:w="1017"/>
            </w:tblGrid>
            <w:tr w:rsidR="0022300E" w:rsidRPr="00432186" w14:paraId="1EBE4269" w14:textId="77777777" w:rsidTr="00560CCF">
              <w:tc>
                <w:tcPr>
                  <w:tcW w:w="587" w:type="dxa"/>
                </w:tcPr>
                <w:p w14:paraId="0FD71FD0" w14:textId="77777777" w:rsidR="0022300E" w:rsidRPr="00432186" w:rsidRDefault="0022300E" w:rsidP="0022300E">
                  <w:pPr>
                    <w:jc w:val="center"/>
                    <w:rPr>
                      <w:rFonts w:ascii="Montserrat Light" w:eastAsia="Calibri" w:hAnsi="Montserrat Light" w:cs="Times New Roman"/>
                      <w:highlight w:val="yellow"/>
                      <w:lang w:val="ro-RO"/>
                    </w:rPr>
                  </w:pPr>
                </w:p>
              </w:tc>
              <w:tc>
                <w:tcPr>
                  <w:tcW w:w="851" w:type="dxa"/>
                </w:tcPr>
                <w:p w14:paraId="4AEC2A8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totală</w:t>
                  </w:r>
                </w:p>
              </w:tc>
              <w:tc>
                <w:tcPr>
                  <w:tcW w:w="992" w:type="dxa"/>
                </w:tcPr>
                <w:p w14:paraId="61277CB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totală eligibilă</w:t>
                  </w:r>
                </w:p>
              </w:tc>
              <w:tc>
                <w:tcPr>
                  <w:tcW w:w="1174" w:type="dxa"/>
                </w:tcPr>
                <w:p w14:paraId="42E7665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totală contribuție publică</w:t>
                  </w:r>
                </w:p>
              </w:tc>
              <w:tc>
                <w:tcPr>
                  <w:tcW w:w="1377" w:type="dxa"/>
                  <w:gridSpan w:val="2"/>
                </w:tcPr>
                <w:p w14:paraId="424F1CB5"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 eligibilă nerambursabilă din FEDR</w:t>
                  </w:r>
                </w:p>
              </w:tc>
              <w:tc>
                <w:tcPr>
                  <w:tcW w:w="1560" w:type="dxa"/>
                  <w:gridSpan w:val="2"/>
                </w:tcPr>
                <w:p w14:paraId="700D2F8E"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 eligibilă nerambursabilă din bugetul național</w:t>
                  </w:r>
                </w:p>
              </w:tc>
              <w:tc>
                <w:tcPr>
                  <w:tcW w:w="1435" w:type="dxa"/>
                  <w:gridSpan w:val="2"/>
                </w:tcPr>
                <w:p w14:paraId="44E658B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cofinanțării eligibile a beneficiarului</w:t>
                  </w:r>
                </w:p>
              </w:tc>
              <w:tc>
                <w:tcPr>
                  <w:tcW w:w="833" w:type="dxa"/>
                </w:tcPr>
                <w:p w14:paraId="53E54CC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neeligibilă inclusiv TVA</w:t>
                  </w:r>
                </w:p>
              </w:tc>
            </w:tr>
            <w:tr w:rsidR="0022300E" w:rsidRPr="00432186" w14:paraId="3ACEAD77" w14:textId="77777777" w:rsidTr="00560CCF">
              <w:tc>
                <w:tcPr>
                  <w:tcW w:w="587" w:type="dxa"/>
                </w:tcPr>
                <w:p w14:paraId="040675C3" w14:textId="77777777" w:rsidR="0022300E" w:rsidRPr="00432186" w:rsidRDefault="0022300E" w:rsidP="0022300E">
                  <w:pPr>
                    <w:jc w:val="center"/>
                    <w:rPr>
                      <w:rFonts w:ascii="Montserrat Light" w:eastAsia="Calibri" w:hAnsi="Montserrat Light" w:cs="Times New Roman"/>
                      <w:highlight w:val="yellow"/>
                      <w:lang w:val="ro-RO"/>
                    </w:rPr>
                  </w:pPr>
                </w:p>
              </w:tc>
              <w:tc>
                <w:tcPr>
                  <w:tcW w:w="851" w:type="dxa"/>
                </w:tcPr>
                <w:p w14:paraId="06E0757D"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992" w:type="dxa"/>
                </w:tcPr>
                <w:p w14:paraId="6C07E00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1174" w:type="dxa"/>
                </w:tcPr>
                <w:p w14:paraId="0529448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952" w:type="dxa"/>
                </w:tcPr>
                <w:p w14:paraId="1B37CC7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425" w:type="dxa"/>
                </w:tcPr>
                <w:p w14:paraId="46AA97CA"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1161" w:type="dxa"/>
                </w:tcPr>
                <w:p w14:paraId="198DF594"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399" w:type="dxa"/>
                </w:tcPr>
                <w:p w14:paraId="7612F665"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979" w:type="dxa"/>
                </w:tcPr>
                <w:p w14:paraId="50837368"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456" w:type="dxa"/>
                </w:tcPr>
                <w:p w14:paraId="5DEF3A3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833" w:type="dxa"/>
                </w:tcPr>
                <w:p w14:paraId="3D993D3A"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r>
            <w:tr w:rsidR="0022300E" w:rsidRPr="00432186" w14:paraId="3BC0F3EC" w14:textId="77777777" w:rsidTr="00560CCF">
              <w:tc>
                <w:tcPr>
                  <w:tcW w:w="587" w:type="dxa"/>
                </w:tcPr>
                <w:p w14:paraId="25E18E71" w14:textId="77777777" w:rsidR="0022300E" w:rsidRPr="00432186" w:rsidRDefault="0022300E" w:rsidP="0022300E">
                  <w:pPr>
                    <w:jc w:val="center"/>
                    <w:rPr>
                      <w:rFonts w:ascii="Montserrat Light" w:eastAsia="Calibri" w:hAnsi="Montserrat Light" w:cs="Times New Roman"/>
                      <w:highlight w:val="yellow"/>
                      <w:lang w:val="ro-RO"/>
                    </w:rPr>
                  </w:pPr>
                </w:p>
              </w:tc>
              <w:tc>
                <w:tcPr>
                  <w:tcW w:w="851" w:type="dxa"/>
                </w:tcPr>
                <w:p w14:paraId="59224138"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w:t>
                  </w:r>
                </w:p>
              </w:tc>
              <w:tc>
                <w:tcPr>
                  <w:tcW w:w="992" w:type="dxa"/>
                </w:tcPr>
                <w:p w14:paraId="122CD5B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2</w:t>
                  </w:r>
                </w:p>
              </w:tc>
              <w:tc>
                <w:tcPr>
                  <w:tcW w:w="1174" w:type="dxa"/>
                </w:tcPr>
                <w:p w14:paraId="5D0F952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3</w:t>
                  </w:r>
                </w:p>
              </w:tc>
              <w:tc>
                <w:tcPr>
                  <w:tcW w:w="952" w:type="dxa"/>
                </w:tcPr>
                <w:p w14:paraId="39DB25C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4</w:t>
                  </w:r>
                </w:p>
              </w:tc>
              <w:tc>
                <w:tcPr>
                  <w:tcW w:w="425" w:type="dxa"/>
                </w:tcPr>
                <w:p w14:paraId="27445CB8"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5</w:t>
                  </w:r>
                </w:p>
              </w:tc>
              <w:tc>
                <w:tcPr>
                  <w:tcW w:w="1161" w:type="dxa"/>
                </w:tcPr>
                <w:p w14:paraId="04A5BF23"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6</w:t>
                  </w:r>
                </w:p>
              </w:tc>
              <w:tc>
                <w:tcPr>
                  <w:tcW w:w="399" w:type="dxa"/>
                </w:tcPr>
                <w:p w14:paraId="65A24F58"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7</w:t>
                  </w:r>
                </w:p>
              </w:tc>
              <w:tc>
                <w:tcPr>
                  <w:tcW w:w="979" w:type="dxa"/>
                </w:tcPr>
                <w:p w14:paraId="1ECAD49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8</w:t>
                  </w:r>
                </w:p>
              </w:tc>
              <w:tc>
                <w:tcPr>
                  <w:tcW w:w="456" w:type="dxa"/>
                </w:tcPr>
                <w:p w14:paraId="664959D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9</w:t>
                  </w:r>
                </w:p>
              </w:tc>
              <w:tc>
                <w:tcPr>
                  <w:tcW w:w="833" w:type="dxa"/>
                </w:tcPr>
                <w:p w14:paraId="2709BDBE"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10</w:t>
                  </w:r>
                </w:p>
              </w:tc>
            </w:tr>
            <w:tr w:rsidR="0022300E" w:rsidRPr="00432186" w14:paraId="6056B966" w14:textId="77777777" w:rsidTr="00560CCF">
              <w:tc>
                <w:tcPr>
                  <w:tcW w:w="587" w:type="dxa"/>
                </w:tcPr>
                <w:p w14:paraId="745A6CAA"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Leader</w:t>
                  </w:r>
                </w:p>
              </w:tc>
              <w:tc>
                <w:tcPr>
                  <w:tcW w:w="851" w:type="dxa"/>
                </w:tcPr>
                <w:p w14:paraId="4C079DFC"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110.543.625,10</w:t>
                  </w:r>
                </w:p>
              </w:tc>
              <w:tc>
                <w:tcPr>
                  <w:tcW w:w="992" w:type="dxa"/>
                </w:tcPr>
                <w:p w14:paraId="5B44997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51.161.758,47</w:t>
                  </w:r>
                </w:p>
              </w:tc>
              <w:tc>
                <w:tcPr>
                  <w:tcW w:w="1174" w:type="dxa"/>
                </w:tcPr>
                <w:p w14:paraId="71C18BE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51.161.758,47</w:t>
                  </w:r>
                </w:p>
              </w:tc>
              <w:tc>
                <w:tcPr>
                  <w:tcW w:w="952" w:type="dxa"/>
                </w:tcPr>
                <w:p w14:paraId="29202269"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43.487.494,69</w:t>
                  </w:r>
                </w:p>
              </w:tc>
              <w:tc>
                <w:tcPr>
                  <w:tcW w:w="425" w:type="dxa"/>
                </w:tcPr>
                <w:p w14:paraId="50D4F0BB"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85</w:t>
                  </w:r>
                </w:p>
              </w:tc>
              <w:tc>
                <w:tcPr>
                  <w:tcW w:w="1161" w:type="dxa"/>
                </w:tcPr>
                <w:p w14:paraId="142426EE"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6.651.028,60</w:t>
                  </w:r>
                </w:p>
              </w:tc>
              <w:tc>
                <w:tcPr>
                  <w:tcW w:w="399" w:type="dxa"/>
                </w:tcPr>
                <w:p w14:paraId="49F628A4"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13</w:t>
                  </w:r>
                </w:p>
              </w:tc>
              <w:tc>
                <w:tcPr>
                  <w:tcW w:w="979" w:type="dxa"/>
                </w:tcPr>
                <w:p w14:paraId="0381ED8E"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1.023.235,18</w:t>
                  </w:r>
                </w:p>
              </w:tc>
              <w:tc>
                <w:tcPr>
                  <w:tcW w:w="456" w:type="dxa"/>
                </w:tcPr>
                <w:p w14:paraId="2A83092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2</w:t>
                  </w:r>
                </w:p>
              </w:tc>
              <w:tc>
                <w:tcPr>
                  <w:tcW w:w="833" w:type="dxa"/>
                </w:tcPr>
                <w:p w14:paraId="0001CE5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59.381.866,63</w:t>
                  </w:r>
                </w:p>
              </w:tc>
            </w:tr>
            <w:tr w:rsidR="0022300E" w:rsidRPr="00432186" w14:paraId="3CBDC8CA" w14:textId="77777777" w:rsidTr="00560CCF">
              <w:tc>
                <w:tcPr>
                  <w:tcW w:w="587" w:type="dxa"/>
                </w:tcPr>
                <w:p w14:paraId="7A13624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Partener</w:t>
                  </w:r>
                </w:p>
              </w:tc>
              <w:tc>
                <w:tcPr>
                  <w:tcW w:w="851" w:type="dxa"/>
                </w:tcPr>
                <w:p w14:paraId="54AF59B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992" w:type="dxa"/>
                </w:tcPr>
                <w:p w14:paraId="6612E7B3"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1174" w:type="dxa"/>
                </w:tcPr>
                <w:p w14:paraId="7E4FACC5"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952" w:type="dxa"/>
                </w:tcPr>
                <w:p w14:paraId="51A3ED3D"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425" w:type="dxa"/>
                </w:tcPr>
                <w:p w14:paraId="18D117C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1161" w:type="dxa"/>
                </w:tcPr>
                <w:p w14:paraId="2888EB6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399" w:type="dxa"/>
                </w:tcPr>
                <w:p w14:paraId="27BABEC8"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979" w:type="dxa"/>
                </w:tcPr>
                <w:p w14:paraId="4235D0A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456" w:type="dxa"/>
                </w:tcPr>
                <w:p w14:paraId="25917F64"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833" w:type="dxa"/>
                </w:tcPr>
                <w:p w14:paraId="59D0DD1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r>
            <w:tr w:rsidR="0022300E" w:rsidRPr="00432186" w14:paraId="3E5930B1" w14:textId="77777777" w:rsidTr="00560CCF">
              <w:tc>
                <w:tcPr>
                  <w:tcW w:w="587" w:type="dxa"/>
                </w:tcPr>
                <w:p w14:paraId="57CCD1A3"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lastRenderedPageBreak/>
                    <w:t>Total</w:t>
                  </w:r>
                </w:p>
              </w:tc>
              <w:tc>
                <w:tcPr>
                  <w:tcW w:w="851" w:type="dxa"/>
                </w:tcPr>
                <w:p w14:paraId="6793356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110.543.625,10</w:t>
                  </w:r>
                </w:p>
              </w:tc>
              <w:tc>
                <w:tcPr>
                  <w:tcW w:w="992" w:type="dxa"/>
                </w:tcPr>
                <w:p w14:paraId="15748C6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51.161.758,47</w:t>
                  </w:r>
                </w:p>
              </w:tc>
              <w:tc>
                <w:tcPr>
                  <w:tcW w:w="1174" w:type="dxa"/>
                </w:tcPr>
                <w:p w14:paraId="333C33E6"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51.161.758,47</w:t>
                  </w:r>
                </w:p>
              </w:tc>
              <w:tc>
                <w:tcPr>
                  <w:tcW w:w="952" w:type="dxa"/>
                </w:tcPr>
                <w:p w14:paraId="279FD386"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43.487.494,69</w:t>
                  </w:r>
                </w:p>
              </w:tc>
              <w:tc>
                <w:tcPr>
                  <w:tcW w:w="425" w:type="dxa"/>
                </w:tcPr>
                <w:p w14:paraId="398294C5"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85</w:t>
                  </w:r>
                </w:p>
              </w:tc>
              <w:tc>
                <w:tcPr>
                  <w:tcW w:w="1161" w:type="dxa"/>
                </w:tcPr>
                <w:p w14:paraId="61922248"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6.651.028,60</w:t>
                  </w:r>
                </w:p>
              </w:tc>
              <w:tc>
                <w:tcPr>
                  <w:tcW w:w="399" w:type="dxa"/>
                </w:tcPr>
                <w:p w14:paraId="3E3A0065"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13</w:t>
                  </w:r>
                </w:p>
              </w:tc>
              <w:tc>
                <w:tcPr>
                  <w:tcW w:w="979" w:type="dxa"/>
                </w:tcPr>
                <w:p w14:paraId="522DED2B"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1.023.235,18</w:t>
                  </w:r>
                </w:p>
              </w:tc>
              <w:tc>
                <w:tcPr>
                  <w:tcW w:w="456" w:type="dxa"/>
                </w:tcPr>
                <w:p w14:paraId="46F0799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2</w:t>
                  </w:r>
                </w:p>
              </w:tc>
              <w:tc>
                <w:tcPr>
                  <w:tcW w:w="833" w:type="dxa"/>
                </w:tcPr>
                <w:p w14:paraId="1275701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59.381.866,63</w:t>
                  </w:r>
                </w:p>
              </w:tc>
            </w:tr>
          </w:tbl>
          <w:p w14:paraId="18C828CA" w14:textId="2EB4E618" w:rsidR="008862BA" w:rsidRPr="00432186" w:rsidRDefault="00EB076E" w:rsidP="008862BA">
            <w:pPr>
              <w:shd w:val="clear" w:color="auto" w:fill="FFFFFF"/>
              <w:jc w:val="both"/>
              <w:rPr>
                <w:rFonts w:ascii="Montserrat Light" w:hAnsi="Montserrat Light"/>
                <w:lang w:val="ro-RO"/>
              </w:rPr>
            </w:pPr>
            <w:r w:rsidRPr="00432186">
              <w:rPr>
                <w:rFonts w:ascii="Montserrat Light" w:hAnsi="Montserrat Light"/>
                <w:color w:val="000000" w:themeColor="text1"/>
                <w:lang w:val="ro-RO"/>
              </w:rPr>
              <w:t xml:space="preserve">Restul cheltuielilor neeligibile aferente </w:t>
            </w:r>
            <w:r w:rsidR="008862BA" w:rsidRPr="00432186">
              <w:rPr>
                <w:rFonts w:ascii="Montserrat Light" w:hAnsi="Montserrat Light"/>
                <w:color w:val="000000" w:themeColor="text1"/>
                <w:lang w:val="ro-RO"/>
              </w:rPr>
              <w:t>proiectului</w:t>
            </w:r>
            <w:r w:rsidR="0043376D" w:rsidRPr="00432186">
              <w:rPr>
                <w:rFonts w:ascii="Montserrat Light" w:hAnsi="Montserrat Light"/>
                <w:color w:val="000000" w:themeColor="text1"/>
                <w:lang w:val="ro-RO"/>
              </w:rPr>
              <w:t xml:space="preserve"> </w:t>
            </w:r>
            <w:r w:rsidRPr="00432186">
              <w:rPr>
                <w:rFonts w:ascii="Montserrat Light" w:hAnsi="Montserrat Light"/>
                <w:lang w:val="ro-RO"/>
              </w:rPr>
              <w:t>vor avea</w:t>
            </w:r>
            <w:r w:rsidR="00F1615F" w:rsidRPr="00432186">
              <w:rPr>
                <w:rFonts w:ascii="Montserrat Light" w:hAnsi="Montserrat Light"/>
                <w:lang w:val="ro-RO"/>
              </w:rPr>
              <w:t xml:space="preserve"> impact asupra bugetului </w:t>
            </w:r>
            <w:r w:rsidR="00933815" w:rsidRPr="00432186">
              <w:rPr>
                <w:rFonts w:ascii="Montserrat Light" w:hAnsi="Montserrat Light"/>
                <w:bCs/>
                <w:lang w:val="ro-RO"/>
              </w:rPr>
              <w:t xml:space="preserve">propriu al Județului Cluj </w:t>
            </w:r>
            <w:r w:rsidR="00F1615F" w:rsidRPr="00432186">
              <w:rPr>
                <w:rFonts w:ascii="Montserrat Light" w:hAnsi="Montserrat Light"/>
                <w:lang w:val="ro-RO"/>
              </w:rPr>
              <w:t>aferent anului 202</w:t>
            </w:r>
            <w:r w:rsidR="00A72783" w:rsidRPr="00432186">
              <w:rPr>
                <w:rFonts w:ascii="Montserrat Light" w:hAnsi="Montserrat Light"/>
                <w:lang w:val="ro-RO"/>
              </w:rPr>
              <w:t>3</w:t>
            </w:r>
            <w:r w:rsidR="00B10B17" w:rsidRPr="00432186">
              <w:rPr>
                <w:rFonts w:ascii="Montserrat Light" w:hAnsi="Montserrat Light"/>
                <w:lang w:val="ro-RO"/>
              </w:rPr>
              <w:t xml:space="preserve"> - 202</w:t>
            </w:r>
            <w:r w:rsidR="00A72783" w:rsidRPr="00432186">
              <w:rPr>
                <w:rFonts w:ascii="Montserrat Light" w:hAnsi="Montserrat Light"/>
                <w:lang w:val="ro-RO"/>
              </w:rPr>
              <w:t>4</w:t>
            </w:r>
            <w:r w:rsidR="00F1615F" w:rsidRPr="00432186">
              <w:rPr>
                <w:rFonts w:ascii="Montserrat Light" w:hAnsi="Montserrat Light"/>
                <w:lang w:val="ro-RO"/>
              </w:rPr>
              <w:t>.</w:t>
            </w:r>
          </w:p>
        </w:tc>
      </w:tr>
      <w:tr w:rsidR="009F2146" w:rsidRPr="00432186" w14:paraId="4A96F5D3" w14:textId="77777777" w:rsidTr="0008654B">
        <w:trPr>
          <w:trHeight w:val="573"/>
        </w:trPr>
        <w:tc>
          <w:tcPr>
            <w:tcW w:w="0" w:type="auto"/>
            <w:shd w:val="clear" w:color="auto" w:fill="auto"/>
          </w:tcPr>
          <w:p w14:paraId="70C181A1" w14:textId="77777777" w:rsidR="008F76F2" w:rsidRPr="00432186" w:rsidRDefault="008F76F2" w:rsidP="008862BA">
            <w:pPr>
              <w:jc w:val="both"/>
              <w:rPr>
                <w:rFonts w:ascii="Montserrat Light" w:eastAsia="Times New Roman" w:hAnsi="Montserrat Light" w:cs="Times New Roman"/>
                <w:b/>
                <w:bCs/>
                <w:noProof/>
                <w:lang w:val="en-US"/>
              </w:rPr>
            </w:pPr>
            <w:r w:rsidRPr="00432186">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432186">
              <w:rPr>
                <w:rFonts w:ascii="Montserrat Light" w:eastAsia="Times New Roman" w:hAnsi="Montserrat Light" w:cs="Times New Roman"/>
                <w:b/>
                <w:bCs/>
                <w:noProof/>
                <w:shd w:val="clear" w:color="auto" w:fill="FFFFFF"/>
                <w:lang w:val="en-US"/>
              </w:rPr>
              <w:t>actului administrativ</w:t>
            </w:r>
            <w:r w:rsidRPr="00432186">
              <w:rPr>
                <w:rFonts w:ascii="Montserrat Light" w:eastAsia="Times New Roman" w:hAnsi="Montserrat Light" w:cs="Times New Roman"/>
                <w:b/>
                <w:bCs/>
                <w:noProof/>
                <w:lang w:val="en-US"/>
              </w:rPr>
              <w:t xml:space="preserve">: </w:t>
            </w:r>
          </w:p>
        </w:tc>
      </w:tr>
      <w:tr w:rsidR="009F2146" w:rsidRPr="00432186" w14:paraId="60E0BB11" w14:textId="77777777" w:rsidTr="0008654B">
        <w:trPr>
          <w:trHeight w:val="275"/>
        </w:trPr>
        <w:tc>
          <w:tcPr>
            <w:tcW w:w="0" w:type="auto"/>
            <w:shd w:val="clear" w:color="auto" w:fill="auto"/>
          </w:tcPr>
          <w:p w14:paraId="1C616EB4" w14:textId="358D2B9A" w:rsidR="00CD5420" w:rsidRPr="00432186" w:rsidRDefault="001B79A8" w:rsidP="008862BA">
            <w:pPr>
              <w:tabs>
                <w:tab w:val="left" w:pos="4224"/>
              </w:tabs>
              <w:rPr>
                <w:rFonts w:ascii="Montserrat Light" w:hAnsi="Montserrat Light"/>
              </w:rPr>
            </w:pPr>
            <w:r w:rsidRPr="00432186">
              <w:rPr>
                <w:rFonts w:ascii="Montserrat Light" w:eastAsia="Times New Roman" w:hAnsi="Montserrat Light" w:cs="Times New Roman"/>
                <w:noProof/>
                <w:lang w:val="ro-RO" w:eastAsia="ro-RO"/>
              </w:rPr>
              <w:t>Nu este cazul</w:t>
            </w:r>
            <w:r w:rsidR="00CD5420" w:rsidRPr="00432186">
              <w:rPr>
                <w:rFonts w:ascii="Montserrat Light" w:hAnsi="Montserrat Light"/>
              </w:rPr>
              <w:tab/>
            </w:r>
          </w:p>
        </w:tc>
      </w:tr>
      <w:tr w:rsidR="009F2146" w:rsidRPr="00432186" w14:paraId="08110B6F" w14:textId="77777777" w:rsidTr="0008654B">
        <w:tc>
          <w:tcPr>
            <w:tcW w:w="0" w:type="auto"/>
            <w:shd w:val="clear" w:color="auto" w:fill="auto"/>
          </w:tcPr>
          <w:p w14:paraId="3AEBEDDD" w14:textId="192F1A07" w:rsidR="008F76F2" w:rsidRPr="00432186" w:rsidRDefault="008F76F2" w:rsidP="008862BA">
            <w:pPr>
              <w:jc w:val="both"/>
              <w:outlineLvl w:val="1"/>
              <w:rPr>
                <w:rFonts w:ascii="Montserrat Light" w:eastAsia="Times New Roman" w:hAnsi="Montserrat Light" w:cs="Times New Roman"/>
                <w:b/>
                <w:bCs/>
                <w:noProof/>
                <w:lang w:val="pt-PT"/>
              </w:rPr>
            </w:pPr>
            <w:r w:rsidRPr="00432186">
              <w:rPr>
                <w:rFonts w:ascii="Montserrat Light" w:eastAsia="Times New Roman" w:hAnsi="Montserrat Light" w:cs="Times New Roman"/>
                <w:b/>
                <w:bCs/>
                <w:noProof/>
                <w:lang w:val="pt-PT"/>
              </w:rPr>
              <w:t xml:space="preserve">Secțiunea a 5-a – </w:t>
            </w:r>
            <w:r w:rsidRPr="00432186">
              <w:rPr>
                <w:rFonts w:ascii="Montserrat Light" w:eastAsia="Times New Roman" w:hAnsi="Montserrat Light" w:cs="Times New Roman"/>
                <w:b/>
                <w:noProof/>
                <w:lang w:val="pt-PT"/>
              </w:rPr>
              <w:t xml:space="preserve">Efectele </w:t>
            </w:r>
            <w:r w:rsidRPr="00432186">
              <w:rPr>
                <w:rFonts w:ascii="Montserrat Light" w:eastAsia="Times New Roman" w:hAnsi="Montserrat Light" w:cs="Times New Roman"/>
                <w:b/>
                <w:bCs/>
                <w:noProof/>
                <w:shd w:val="clear" w:color="auto" w:fill="FFFFFF"/>
                <w:lang w:val="pt-PT"/>
              </w:rPr>
              <w:t>actului administrativ</w:t>
            </w:r>
            <w:r w:rsidRPr="00432186">
              <w:rPr>
                <w:rFonts w:ascii="Montserrat Light" w:eastAsia="Times New Roman" w:hAnsi="Montserrat Light" w:cs="Times New Roman"/>
                <w:b/>
                <w:noProof/>
                <w:lang w:val="pt-PT"/>
              </w:rPr>
              <w:t xml:space="preserve"> asupra actelor administrative</w:t>
            </w:r>
            <w:r w:rsidR="00905E1D" w:rsidRPr="00432186">
              <w:rPr>
                <w:rFonts w:ascii="Montserrat Light" w:eastAsia="Times New Roman" w:hAnsi="Montserrat Light" w:cs="Times New Roman"/>
                <w:b/>
                <w:noProof/>
                <w:lang w:val="pt-PT"/>
              </w:rPr>
              <w:t xml:space="preserve"> </w:t>
            </w:r>
            <w:r w:rsidRPr="00432186">
              <w:rPr>
                <w:rFonts w:ascii="Montserrat Light" w:eastAsia="Times New Roman" w:hAnsi="Montserrat Light" w:cs="Times New Roman"/>
                <w:b/>
                <w:noProof/>
                <w:lang w:val="pt-PT"/>
              </w:rPr>
              <w:t>în vigoare</w:t>
            </w:r>
            <w:r w:rsidRPr="00432186">
              <w:rPr>
                <w:rFonts w:ascii="Montserrat Light" w:eastAsia="Times New Roman" w:hAnsi="Montserrat Light" w:cs="Times New Roman"/>
                <w:b/>
                <w:bCs/>
                <w:noProof/>
                <w:lang w:val="pt-PT"/>
              </w:rPr>
              <w:t xml:space="preserve"> și măsuri de implementare: </w:t>
            </w:r>
          </w:p>
        </w:tc>
      </w:tr>
      <w:tr w:rsidR="008A6BCA" w:rsidRPr="00432186" w14:paraId="506739C7" w14:textId="77777777" w:rsidTr="0008654B">
        <w:trPr>
          <w:trHeight w:val="305"/>
        </w:trPr>
        <w:tc>
          <w:tcPr>
            <w:tcW w:w="0" w:type="auto"/>
            <w:shd w:val="clear" w:color="auto" w:fill="auto"/>
          </w:tcPr>
          <w:p w14:paraId="2F04A531" w14:textId="77777777" w:rsidR="00BF1471" w:rsidRPr="00432186" w:rsidRDefault="00BF1471" w:rsidP="00BF1471">
            <w:pPr>
              <w:shd w:val="clear" w:color="auto" w:fill="FFFFFF"/>
              <w:jc w:val="both"/>
              <w:rPr>
                <w:rFonts w:ascii="Montserrat Light" w:hAnsi="Montserrat Light"/>
                <w:lang w:val="ro-RO"/>
              </w:rPr>
            </w:pPr>
            <w:r w:rsidRPr="00432186">
              <w:rPr>
                <w:rFonts w:ascii="Montserrat Light" w:hAnsi="Montserrat Light"/>
                <w:lang w:val="ro-RO"/>
              </w:rPr>
              <w:t>Ca măsuri de implementare ulterioare, Direcţia Generală Buget-Finanţe, Resurse Umane va cuprinde în bugetul județului pe anul 2024 sumele neligibile și va urmări  utilizarea acestora în scopul pentru care au fost alocate.</w:t>
            </w:r>
          </w:p>
          <w:p w14:paraId="769BC1D0" w14:textId="60421D18" w:rsidR="00B10B17" w:rsidRPr="00432186" w:rsidRDefault="00BF1471" w:rsidP="00BF1471">
            <w:pPr>
              <w:shd w:val="clear" w:color="auto" w:fill="FFFFFF"/>
              <w:jc w:val="both"/>
              <w:rPr>
                <w:rFonts w:ascii="Montserrat Light" w:hAnsi="Montserrat Light"/>
                <w:lang w:val="ro-RO"/>
              </w:rPr>
            </w:pPr>
            <w:r w:rsidRPr="00432186">
              <w:rPr>
                <w:rFonts w:ascii="Montserrat Light" w:hAnsi="Montserrat Light"/>
                <w:lang w:val="ro-RO"/>
              </w:rPr>
              <w:t>Direcţia Dezvoltare și Investiții va urmări realizarea proiectului în conformitate cu  prevederile contractului de finanțare și legislația privind gestionarea fondurilor europene pentru perioada de programare 2014-2020.</w:t>
            </w:r>
          </w:p>
        </w:tc>
      </w:tr>
      <w:tr w:rsidR="001B79A8" w:rsidRPr="00432186" w14:paraId="2EE18881" w14:textId="77777777" w:rsidTr="0008654B">
        <w:tc>
          <w:tcPr>
            <w:tcW w:w="0" w:type="auto"/>
            <w:shd w:val="clear" w:color="auto" w:fill="auto"/>
          </w:tcPr>
          <w:p w14:paraId="232072D1" w14:textId="77777777" w:rsidR="001B79A8" w:rsidRPr="00432186" w:rsidRDefault="001B79A8" w:rsidP="008862BA">
            <w:pPr>
              <w:keepNext/>
              <w:widowControl w:val="0"/>
              <w:autoSpaceDE w:val="0"/>
              <w:autoSpaceDN w:val="0"/>
              <w:adjustRightInd w:val="0"/>
              <w:jc w:val="both"/>
              <w:outlineLvl w:val="1"/>
              <w:rPr>
                <w:rFonts w:ascii="Montserrat Light" w:eastAsia="Calibri" w:hAnsi="Montserrat Light" w:cs="Times New Roman"/>
                <w:b/>
                <w:bCs/>
                <w:noProof/>
                <w:lang w:val="en-US"/>
              </w:rPr>
            </w:pPr>
            <w:r w:rsidRPr="00432186">
              <w:rPr>
                <w:rFonts w:ascii="Montserrat Light" w:eastAsia="Times New Roman" w:hAnsi="Montserrat Light" w:cs="Times New Roman"/>
                <w:b/>
                <w:bCs/>
                <w:noProof/>
                <w:lang w:val="en-US"/>
              </w:rPr>
              <w:t>Secțiunea a 6-a – Anexe la referatul de aprobare:</w:t>
            </w:r>
          </w:p>
        </w:tc>
      </w:tr>
      <w:tr w:rsidR="001B79A8" w:rsidRPr="00432186" w14:paraId="0311A11F" w14:textId="77777777" w:rsidTr="0008654B">
        <w:tc>
          <w:tcPr>
            <w:tcW w:w="0" w:type="auto"/>
            <w:shd w:val="clear" w:color="auto" w:fill="auto"/>
          </w:tcPr>
          <w:p w14:paraId="1D3E88C5" w14:textId="6AF45147" w:rsidR="001B79A8" w:rsidRPr="00432186" w:rsidRDefault="00EB076E" w:rsidP="008862BA">
            <w:pPr>
              <w:shd w:val="clear" w:color="auto" w:fill="FFFFFF"/>
              <w:jc w:val="both"/>
              <w:rPr>
                <w:rFonts w:ascii="Montserrat Light" w:hAnsi="Montserrat Light"/>
                <w:noProof/>
              </w:rPr>
            </w:pPr>
            <w:r w:rsidRPr="00432186">
              <w:rPr>
                <w:rFonts w:ascii="Montserrat Light" w:eastAsia="Times New Roman" w:hAnsi="Montserrat Light"/>
                <w:noProof/>
                <w:lang w:val="ro-RO" w:eastAsia="ro-RO"/>
              </w:rPr>
              <w:t>-</w:t>
            </w:r>
          </w:p>
        </w:tc>
      </w:tr>
    </w:tbl>
    <w:p w14:paraId="48F7E5C6" w14:textId="77777777" w:rsidR="00A72783" w:rsidRPr="00432186" w:rsidRDefault="00A72783" w:rsidP="000B5CA7">
      <w:pPr>
        <w:rPr>
          <w:rFonts w:ascii="Montserrat Light" w:hAnsi="Montserrat Light"/>
          <w:b/>
          <w:bCs/>
          <w:noProof/>
          <w:lang w:val="en-US"/>
        </w:rPr>
      </w:pPr>
    </w:p>
    <w:p w14:paraId="48ECA874" w14:textId="7438FABC" w:rsidR="00037F4F" w:rsidRPr="00432186" w:rsidRDefault="00037F4F" w:rsidP="008862BA">
      <w:pPr>
        <w:jc w:val="center"/>
        <w:rPr>
          <w:rFonts w:ascii="Montserrat Light" w:hAnsi="Montserrat Light"/>
          <w:b/>
          <w:bCs/>
          <w:noProof/>
          <w:lang w:val="en-US"/>
        </w:rPr>
      </w:pPr>
      <w:r w:rsidRPr="00432186">
        <w:rPr>
          <w:rFonts w:ascii="Montserrat Light" w:hAnsi="Montserrat Light"/>
          <w:b/>
          <w:bCs/>
          <w:noProof/>
          <w:lang w:val="en-US"/>
        </w:rPr>
        <w:t>INIȚIATOR</w:t>
      </w:r>
    </w:p>
    <w:p w14:paraId="3A07348C" w14:textId="342F2E02" w:rsidR="00037F4F" w:rsidRPr="00432186" w:rsidRDefault="00037F4F" w:rsidP="008862BA">
      <w:pPr>
        <w:jc w:val="center"/>
        <w:rPr>
          <w:rFonts w:ascii="Montserrat Light" w:hAnsi="Montserrat Light"/>
          <w:b/>
          <w:bCs/>
          <w:noProof/>
          <w:lang w:val="en-US"/>
        </w:rPr>
      </w:pPr>
      <w:r w:rsidRPr="00432186">
        <w:rPr>
          <w:rFonts w:ascii="Montserrat Light" w:hAnsi="Montserrat Light"/>
          <w:b/>
          <w:bCs/>
          <w:noProof/>
          <w:lang w:val="en-US"/>
        </w:rPr>
        <w:t>PREȘEDINTE</w:t>
      </w:r>
    </w:p>
    <w:p w14:paraId="31EBCFA2" w14:textId="295764D4" w:rsidR="0035065F" w:rsidRPr="00432186" w:rsidRDefault="00037F4F" w:rsidP="000E4412">
      <w:pPr>
        <w:jc w:val="center"/>
        <w:rPr>
          <w:rFonts w:ascii="Montserrat Light" w:hAnsi="Montserrat Light"/>
          <w:b/>
          <w:bCs/>
          <w:noProof/>
          <w:lang w:val="en-US"/>
        </w:rPr>
        <w:sectPr w:rsidR="0035065F" w:rsidRPr="00432186" w:rsidSect="00634D83">
          <w:headerReference w:type="default" r:id="rId8"/>
          <w:pgSz w:w="11909" w:h="16834"/>
          <w:pgMar w:top="1440" w:right="832" w:bottom="1418" w:left="1984" w:header="720" w:footer="720" w:gutter="0"/>
          <w:pgNumType w:start="1"/>
          <w:cols w:space="720"/>
        </w:sectPr>
      </w:pPr>
      <w:r w:rsidRPr="00432186">
        <w:rPr>
          <w:rFonts w:ascii="Montserrat Light" w:hAnsi="Montserrat Light"/>
          <w:b/>
          <w:bCs/>
          <w:noProof/>
          <w:lang w:val="en-US"/>
        </w:rPr>
        <w:t>Alin TIȘE</w:t>
      </w:r>
    </w:p>
    <w:p w14:paraId="5F498105" w14:textId="21E7868B" w:rsidR="00BC4993" w:rsidRPr="00432186" w:rsidRDefault="00BC4993" w:rsidP="008862BA">
      <w:pPr>
        <w:autoSpaceDE w:val="0"/>
        <w:autoSpaceDN w:val="0"/>
        <w:adjustRightInd w:val="0"/>
        <w:rPr>
          <w:rFonts w:ascii="Montserrat Light" w:hAnsi="Montserrat Light" w:cs="Cambria"/>
          <w:b/>
          <w:lang w:val="ro-RO"/>
        </w:rPr>
      </w:pPr>
      <w:bookmarkStart w:id="8" w:name="_Hlk21680142"/>
    </w:p>
    <w:p w14:paraId="04510B29" w14:textId="2EB4AE92" w:rsidR="008F76F2" w:rsidRPr="00432186" w:rsidRDefault="008F76F2" w:rsidP="008862BA">
      <w:pPr>
        <w:autoSpaceDE w:val="0"/>
        <w:autoSpaceDN w:val="0"/>
        <w:adjustRightInd w:val="0"/>
        <w:jc w:val="center"/>
        <w:rPr>
          <w:rFonts w:ascii="Montserrat Light" w:hAnsi="Montserrat Light"/>
          <w:b/>
          <w:bCs/>
          <w:lang w:val="ro-RO" w:eastAsia="ro-RO"/>
        </w:rPr>
      </w:pPr>
      <w:r w:rsidRPr="00432186">
        <w:rPr>
          <w:rFonts w:ascii="Montserrat Light" w:hAnsi="Montserrat Light"/>
          <w:b/>
          <w:bCs/>
          <w:lang w:val="ro-RO" w:eastAsia="ro-RO"/>
        </w:rPr>
        <w:t>PROIECT  DE  HOTĂRÂRE</w:t>
      </w:r>
    </w:p>
    <w:p w14:paraId="45D2A13F" w14:textId="77777777" w:rsidR="003F7693" w:rsidRPr="00432186" w:rsidRDefault="003F7693" w:rsidP="008862BA">
      <w:pPr>
        <w:autoSpaceDE w:val="0"/>
        <w:autoSpaceDN w:val="0"/>
        <w:adjustRightInd w:val="0"/>
        <w:jc w:val="center"/>
        <w:rPr>
          <w:rFonts w:ascii="Montserrat Light" w:hAnsi="Montserrat Light"/>
          <w:b/>
          <w:bCs/>
          <w:lang w:val="ro-RO" w:eastAsia="ro-RO"/>
        </w:rPr>
      </w:pPr>
    </w:p>
    <w:p w14:paraId="1E2B58AF" w14:textId="457C0293" w:rsidR="007C125E" w:rsidRPr="00432186" w:rsidRDefault="00EB076E" w:rsidP="008862BA">
      <w:pPr>
        <w:jc w:val="center"/>
        <w:rPr>
          <w:rFonts w:ascii="Montserrat Light" w:hAnsi="Montserrat Light"/>
          <w:b/>
          <w:lang w:val="ro-RO"/>
        </w:rPr>
      </w:pPr>
      <w:bookmarkStart w:id="9" w:name="_Hlk72242593"/>
      <w:bookmarkStart w:id="10" w:name="_Hlk72226684"/>
      <w:bookmarkStart w:id="11" w:name="_Hlk62542616"/>
      <w:bookmarkStart w:id="12" w:name="_Hlk479682873"/>
      <w:bookmarkEnd w:id="8"/>
      <w:r w:rsidRPr="00432186">
        <w:rPr>
          <w:rFonts w:ascii="Montserrat Light" w:hAnsi="Montserrat Light"/>
          <w:b/>
          <w:lang w:val="ro-RO"/>
        </w:rPr>
        <w:t xml:space="preserve">pentru aprobarea prelungirii perioadei de implementare a proiectului </w:t>
      </w:r>
      <w:bookmarkStart w:id="13" w:name="_Hlk150943088"/>
      <w:r w:rsidR="00892C3F" w:rsidRPr="00432186">
        <w:rPr>
          <w:rFonts w:ascii="Montserrat Light" w:hAnsi="Montserrat Light"/>
          <w:b/>
          <w:lang w:val="ro-RO"/>
        </w:rPr>
        <w:t>"</w:t>
      </w:r>
      <w:bookmarkStart w:id="14" w:name="_Hlk151021908"/>
      <w:bookmarkEnd w:id="13"/>
      <w:r w:rsidR="000E4412" w:rsidRPr="00432186">
        <w:rPr>
          <w:rFonts w:ascii="Montserrat Light" w:hAnsi="Montserrat Light"/>
          <w:b/>
          <w:lang w:val="ro-RO"/>
        </w:rPr>
        <w:t>2 Modernizarea şi reabilitarea Traseului judeţean 2, format din sectoare de drum ale DJ 105T, DJ 108B şi DJ 109A, parte a traseului Regional Transilvania de Nord</w:t>
      </w:r>
      <w:bookmarkEnd w:id="14"/>
      <w:r w:rsidR="00892C3F" w:rsidRPr="00432186">
        <w:rPr>
          <w:rFonts w:ascii="Montserrat Light" w:hAnsi="Montserrat Light"/>
          <w:b/>
          <w:lang w:val="ro-RO"/>
        </w:rPr>
        <w:t>"</w:t>
      </w:r>
      <w:bookmarkEnd w:id="9"/>
      <w:r w:rsidR="00892C3F" w:rsidRPr="00432186">
        <w:rPr>
          <w:rFonts w:ascii="Montserrat Light" w:hAnsi="Montserrat Light"/>
          <w:b/>
          <w:lang w:val="ro-RO"/>
        </w:rPr>
        <w:t xml:space="preserve"> </w:t>
      </w:r>
      <w:bookmarkStart w:id="15" w:name="_Hlk150943104"/>
      <w:r w:rsidR="00892C3F" w:rsidRPr="00432186">
        <w:rPr>
          <w:rFonts w:ascii="Montserrat Light" w:hAnsi="Montserrat Light"/>
          <w:b/>
          <w:lang w:val="ro-RO"/>
        </w:rPr>
        <w:t>și a cheltuielilor legate de proiect</w:t>
      </w:r>
      <w:bookmarkEnd w:id="10"/>
    </w:p>
    <w:bookmarkEnd w:id="11"/>
    <w:bookmarkEnd w:id="15"/>
    <w:p w14:paraId="1A912325" w14:textId="77777777" w:rsidR="00E55F91" w:rsidRPr="00432186" w:rsidRDefault="00E55F91" w:rsidP="008862BA">
      <w:pPr>
        <w:jc w:val="center"/>
        <w:rPr>
          <w:rFonts w:ascii="Montserrat Light" w:hAnsi="Montserrat Light"/>
          <w:b/>
          <w:highlight w:val="yellow"/>
          <w:lang w:val="ro-RO"/>
        </w:rPr>
      </w:pPr>
    </w:p>
    <w:bookmarkEnd w:id="12"/>
    <w:p w14:paraId="5FA2577F" w14:textId="61D0ED6E" w:rsidR="008F76F2" w:rsidRPr="00432186" w:rsidRDefault="00022A5D" w:rsidP="0006117D">
      <w:pPr>
        <w:autoSpaceDE w:val="0"/>
        <w:autoSpaceDN w:val="0"/>
        <w:adjustRightInd w:val="0"/>
        <w:rPr>
          <w:rFonts w:ascii="Montserrat Light" w:hAnsi="Montserrat Light"/>
          <w:noProof/>
          <w:lang w:val="ro-RO" w:eastAsia="ro-RO"/>
        </w:rPr>
      </w:pPr>
      <w:r w:rsidRPr="00432186">
        <w:rPr>
          <w:rFonts w:ascii="Montserrat Light" w:hAnsi="Montserrat Light"/>
          <w:noProof/>
          <w:lang w:val="ro-RO" w:eastAsia="ro-RO"/>
        </w:rPr>
        <w:tab/>
      </w:r>
      <w:r w:rsidR="008F76F2" w:rsidRPr="00432186">
        <w:rPr>
          <w:rFonts w:ascii="Montserrat Light" w:hAnsi="Montserrat Light"/>
          <w:noProof/>
          <w:lang w:val="ro-RO" w:eastAsia="ro-RO"/>
        </w:rPr>
        <w:t>Consiliul Judeţean Cluj, întrunit în şedinţă ordinară</w:t>
      </w:r>
      <w:r w:rsidR="0006117D" w:rsidRPr="00432186">
        <w:rPr>
          <w:rFonts w:ascii="Montserrat Light" w:hAnsi="Montserrat Light"/>
          <w:noProof/>
          <w:lang w:val="ro-RO" w:eastAsia="ro-RO"/>
        </w:rPr>
        <w:t>,</w:t>
      </w:r>
    </w:p>
    <w:p w14:paraId="0B079FC8" w14:textId="76DDE5E1" w:rsidR="0006117D" w:rsidRPr="00432186" w:rsidRDefault="00022A5D" w:rsidP="0006117D">
      <w:pPr>
        <w:autoSpaceDE w:val="0"/>
        <w:autoSpaceDN w:val="0"/>
        <w:adjustRightInd w:val="0"/>
        <w:jc w:val="both"/>
        <w:rPr>
          <w:rFonts w:ascii="Montserrat Light" w:hAnsi="Montserrat Light"/>
          <w:noProof/>
          <w:lang w:val="ro-RO"/>
        </w:rPr>
      </w:pPr>
      <w:r w:rsidRPr="00432186">
        <w:rPr>
          <w:rFonts w:ascii="Montserrat Light" w:hAnsi="Montserrat Light"/>
          <w:noProof/>
          <w:lang w:val="ro-RO"/>
        </w:rPr>
        <w:tab/>
      </w:r>
      <w:r w:rsidR="0006117D" w:rsidRPr="00432186">
        <w:rPr>
          <w:rFonts w:ascii="Montserrat Light" w:hAnsi="Montserrat Light"/>
          <w:noProof/>
          <w:lang w:val="ro-RO"/>
        </w:rPr>
        <w:t>Având în vedere Proiectul de hotărâre înregistrat cu nr…………………din ……………..privind aprobarea proiectului "</w:t>
      </w:r>
      <w:r w:rsidR="000E4412" w:rsidRPr="00432186">
        <w:rPr>
          <w:rFonts w:ascii="Montserrat Light" w:hAnsi="Montserrat Light"/>
          <w:noProof/>
          <w:lang w:val="ro-RO"/>
        </w:rPr>
        <w:t>2 Modernizarea şi reabilitarea Traseului judeţean 2, format din sectoare de drum ale DJ 105T, DJ 108B şi DJ 109A, parte a traseului Regional Transilvania de Nord</w:t>
      </w:r>
      <w:r w:rsidR="0006117D" w:rsidRPr="00432186">
        <w:rPr>
          <w:rFonts w:ascii="Montserrat Light" w:hAnsi="Montserrat Light"/>
          <w:noProof/>
          <w:lang w:val="ro-RO"/>
        </w:rPr>
        <w:t xml:space="preserve">” și a cheltuielilor legate de proiect, propus de Preşedintele Consiliului Judeţean Cluj, domnul Alin Tişe, care este însoțit de Referatul de aprobare cu nr. </w:t>
      </w:r>
      <w:r w:rsidR="00714F54" w:rsidRPr="00432186">
        <w:rPr>
          <w:rFonts w:ascii="Montserrat Light" w:hAnsi="Montserrat Light"/>
          <w:noProof/>
          <w:lang w:val="ro-RO"/>
        </w:rPr>
        <w:t>45</w:t>
      </w:r>
      <w:r w:rsidR="000E4412" w:rsidRPr="00432186">
        <w:rPr>
          <w:rFonts w:ascii="Montserrat Light" w:hAnsi="Montserrat Light"/>
          <w:noProof/>
          <w:lang w:val="ro-RO"/>
        </w:rPr>
        <w:t>545</w:t>
      </w:r>
      <w:r w:rsidR="00714F54" w:rsidRPr="00432186">
        <w:rPr>
          <w:rFonts w:ascii="Montserrat Light" w:hAnsi="Montserrat Light"/>
          <w:noProof/>
          <w:lang w:val="ro-RO"/>
        </w:rPr>
        <w:t xml:space="preserve"> </w:t>
      </w:r>
      <w:r w:rsidR="0006117D" w:rsidRPr="00432186">
        <w:rPr>
          <w:rFonts w:ascii="Montserrat Light" w:hAnsi="Montserrat Light"/>
          <w:noProof/>
          <w:lang w:val="ro-RO"/>
        </w:rPr>
        <w:t>din</w:t>
      </w:r>
      <w:r w:rsidR="000921DB" w:rsidRPr="00432186">
        <w:rPr>
          <w:rFonts w:ascii="Montserrat Light" w:hAnsi="Montserrat Light"/>
          <w:noProof/>
          <w:lang w:val="ro-RO"/>
        </w:rPr>
        <w:t xml:space="preserve"> </w:t>
      </w:r>
      <w:r w:rsidR="00714F54" w:rsidRPr="00432186">
        <w:rPr>
          <w:rFonts w:ascii="Montserrat Light" w:hAnsi="Montserrat Light"/>
          <w:noProof/>
          <w:lang w:val="ro-RO"/>
        </w:rPr>
        <w:t>16.11.2023</w:t>
      </w:r>
      <w:r w:rsidR="000921DB" w:rsidRPr="00432186">
        <w:rPr>
          <w:rFonts w:ascii="Montserrat Light" w:hAnsi="Montserrat Light"/>
          <w:noProof/>
          <w:lang w:val="ro-RO"/>
        </w:rPr>
        <w:t>,</w:t>
      </w:r>
      <w:r w:rsidR="0006117D" w:rsidRPr="00432186">
        <w:rPr>
          <w:rFonts w:ascii="Montserrat Light" w:hAnsi="Montserrat Light"/>
          <w:noProof/>
          <w:lang w:val="ro-RO"/>
        </w:rPr>
        <w:t xml:space="preserve"> Rapoartele de specialitate întocmite de compartimentele de resort din cadrul aparatului de specialitate al Consiliului Judeţean Cluj cu nr. </w:t>
      </w:r>
      <w:r w:rsidR="00714F54" w:rsidRPr="00432186">
        <w:rPr>
          <w:rFonts w:ascii="Montserrat Light" w:hAnsi="Montserrat Light"/>
          <w:noProof/>
          <w:lang w:val="ro-RO"/>
        </w:rPr>
        <w:t>45</w:t>
      </w:r>
      <w:r w:rsidR="000E4412" w:rsidRPr="00432186">
        <w:rPr>
          <w:rFonts w:ascii="Montserrat Light" w:hAnsi="Montserrat Light"/>
          <w:noProof/>
          <w:lang w:val="ro-RO"/>
        </w:rPr>
        <w:t>546</w:t>
      </w:r>
      <w:r w:rsidR="0006117D" w:rsidRPr="00432186">
        <w:rPr>
          <w:rFonts w:ascii="Montserrat Light" w:hAnsi="Montserrat Light"/>
          <w:noProof/>
          <w:lang w:val="ro-RO"/>
        </w:rPr>
        <w:t>/</w:t>
      </w:r>
      <w:bookmarkStart w:id="16" w:name="_Hlk151011579"/>
      <w:r w:rsidR="00714F54" w:rsidRPr="00432186">
        <w:rPr>
          <w:rFonts w:ascii="Montserrat Light" w:hAnsi="Montserrat Light"/>
          <w:noProof/>
          <w:lang w:val="ro-RO"/>
        </w:rPr>
        <w:t>16.11.2023</w:t>
      </w:r>
      <w:r w:rsidR="0006117D" w:rsidRPr="00432186">
        <w:rPr>
          <w:rFonts w:ascii="Montserrat Light" w:hAnsi="Montserrat Light"/>
          <w:noProof/>
          <w:lang w:val="ro-RO"/>
        </w:rPr>
        <w:t xml:space="preserve"> </w:t>
      </w:r>
      <w:bookmarkEnd w:id="16"/>
      <w:r w:rsidR="0006117D" w:rsidRPr="00432186">
        <w:rPr>
          <w:rFonts w:ascii="Montserrat Light" w:hAnsi="Montserrat Light"/>
          <w:noProof/>
          <w:lang w:val="ro-RO"/>
        </w:rPr>
        <w:t xml:space="preserve">și nr. </w:t>
      </w:r>
      <w:r w:rsidR="006F3928" w:rsidRPr="00432186">
        <w:rPr>
          <w:rFonts w:ascii="Montserrat Light" w:hAnsi="Montserrat Light"/>
          <w:noProof/>
          <w:lang w:val="ro-RO"/>
        </w:rPr>
        <w:t>455</w:t>
      </w:r>
      <w:r w:rsidR="000E4412" w:rsidRPr="00432186">
        <w:rPr>
          <w:rFonts w:ascii="Montserrat Light" w:hAnsi="Montserrat Light"/>
          <w:noProof/>
          <w:lang w:val="ro-RO"/>
        </w:rPr>
        <w:t>47</w:t>
      </w:r>
      <w:r w:rsidR="000921DB" w:rsidRPr="00432186">
        <w:rPr>
          <w:rFonts w:ascii="Montserrat Light" w:hAnsi="Montserrat Light"/>
          <w:noProof/>
          <w:lang w:val="ro-RO"/>
        </w:rPr>
        <w:t>/</w:t>
      </w:r>
      <w:r w:rsidR="00714F54" w:rsidRPr="00432186">
        <w:rPr>
          <w:rFonts w:ascii="Montserrat Light" w:hAnsi="Montserrat Light"/>
          <w:noProof/>
          <w:lang w:val="ro-RO"/>
        </w:rPr>
        <w:t xml:space="preserve">16.11.2023 </w:t>
      </w:r>
      <w:r w:rsidR="0006117D" w:rsidRPr="00432186">
        <w:rPr>
          <w:rFonts w:ascii="Montserrat Light" w:hAnsi="Montserrat Light"/>
          <w:noProof/>
          <w:lang w:val="ro-RO"/>
        </w:rPr>
        <w:t xml:space="preserve">şi de Avizul cu nr. ................din ................adoptat de Comisia de specialitate nr........................, </w:t>
      </w:r>
    </w:p>
    <w:p w14:paraId="38906780" w14:textId="77777777" w:rsidR="0006117D" w:rsidRPr="00432186" w:rsidRDefault="0006117D" w:rsidP="0006117D">
      <w:pPr>
        <w:autoSpaceDE w:val="0"/>
        <w:autoSpaceDN w:val="0"/>
        <w:adjustRightInd w:val="0"/>
        <w:jc w:val="both"/>
        <w:rPr>
          <w:rFonts w:ascii="Montserrat Light" w:hAnsi="Montserrat Light"/>
          <w:noProof/>
          <w:lang w:val="ro-RO"/>
        </w:rPr>
      </w:pPr>
    </w:p>
    <w:p w14:paraId="195F702D" w14:textId="3E896910" w:rsidR="005A44EE" w:rsidRPr="00432186" w:rsidRDefault="005A44EE" w:rsidP="0006117D">
      <w:pPr>
        <w:autoSpaceDE w:val="0"/>
        <w:autoSpaceDN w:val="0"/>
        <w:adjustRightInd w:val="0"/>
        <w:jc w:val="both"/>
        <w:rPr>
          <w:rFonts w:ascii="Montserrat Light" w:hAnsi="Montserrat Light"/>
          <w:noProof/>
          <w:lang w:val="ro-RO"/>
        </w:rPr>
      </w:pPr>
      <w:r w:rsidRPr="00432186">
        <w:rPr>
          <w:rFonts w:ascii="Montserrat Light" w:hAnsi="Montserrat Light"/>
          <w:noProof/>
          <w:lang w:val="ro-RO"/>
        </w:rPr>
        <w:t xml:space="preserve">Ţinând cont de: </w:t>
      </w:r>
      <w:r w:rsidR="00BD3D22" w:rsidRPr="00432186">
        <w:rPr>
          <w:rFonts w:ascii="Montserrat Light" w:hAnsi="Montserrat Light"/>
          <w:noProof/>
          <w:lang w:val="ro-RO"/>
        </w:rPr>
        <w:tab/>
      </w:r>
    </w:p>
    <w:p w14:paraId="5CCE77CB" w14:textId="53BC497D" w:rsidR="00607793" w:rsidRPr="00432186" w:rsidRDefault="00B506DD" w:rsidP="0006117D">
      <w:pPr>
        <w:pStyle w:val="Listparagraf"/>
        <w:numPr>
          <w:ilvl w:val="0"/>
          <w:numId w:val="17"/>
        </w:numPr>
        <w:spacing w:after="0" w:line="276" w:lineRule="auto"/>
        <w:jc w:val="both"/>
        <w:rPr>
          <w:rFonts w:ascii="Montserrat Light" w:hAnsi="Montserrat Light"/>
          <w:noProof/>
          <w:lang w:val="ro-RO"/>
        </w:rPr>
      </w:pPr>
      <w:bookmarkStart w:id="17" w:name="_Hlk72744183"/>
      <w:bookmarkStart w:id="18" w:name="_Hlk111625004"/>
      <w:r w:rsidRPr="00432186">
        <w:rPr>
          <w:rFonts w:ascii="Montserrat Light" w:hAnsi="Montserrat Light"/>
          <w:noProof/>
          <w:lang w:val="ro-RO"/>
        </w:rPr>
        <w:t>Proiectul "</w:t>
      </w:r>
      <w:r w:rsidR="000E4412" w:rsidRPr="00432186">
        <w:rPr>
          <w:rFonts w:ascii="Montserrat Light" w:hAnsi="Montserrat Light"/>
          <w:noProof/>
          <w:lang w:val="ro-RO"/>
        </w:rPr>
        <w:t xml:space="preserve">2 Modernizarea şi reabilitarea Traseului judeţean 2, format din sectoare de drum ale DJ 105T, DJ 108B şi DJ 109A, parte a traseului Regional Transilvania de Nord </w:t>
      </w:r>
      <w:r w:rsidRPr="00432186">
        <w:rPr>
          <w:rFonts w:ascii="Montserrat Light" w:hAnsi="Montserrat Light"/>
          <w:noProof/>
          <w:lang w:val="ro-RO"/>
        </w:rPr>
        <w:t>"</w:t>
      </w:r>
      <w:bookmarkEnd w:id="17"/>
      <w:r w:rsidRPr="00432186">
        <w:rPr>
          <w:rFonts w:ascii="Montserrat Light" w:hAnsi="Montserrat Light"/>
          <w:noProof/>
          <w:lang w:val="ro-RO"/>
        </w:rPr>
        <w:t>, cod SMIS 12510</w:t>
      </w:r>
      <w:r w:rsidR="000E4412" w:rsidRPr="00432186">
        <w:rPr>
          <w:rFonts w:ascii="Montserrat Light" w:hAnsi="Montserrat Light"/>
          <w:noProof/>
          <w:lang w:val="ro-RO"/>
        </w:rPr>
        <w:t>6</w:t>
      </w:r>
      <w:r w:rsidR="0006117D" w:rsidRPr="00432186">
        <w:rPr>
          <w:rFonts w:ascii="Montserrat Light" w:hAnsi="Montserrat Light"/>
          <w:noProof/>
          <w:lang w:val="ro-RO"/>
        </w:rPr>
        <w:t>;</w:t>
      </w:r>
    </w:p>
    <w:p w14:paraId="228AA89C" w14:textId="5C7665C9" w:rsidR="0006117D" w:rsidRPr="00432186" w:rsidRDefault="0006117D" w:rsidP="000E4412">
      <w:pPr>
        <w:pStyle w:val="Listparagraf"/>
        <w:numPr>
          <w:ilvl w:val="0"/>
          <w:numId w:val="17"/>
        </w:numPr>
        <w:spacing w:after="0"/>
        <w:jc w:val="both"/>
        <w:rPr>
          <w:rFonts w:ascii="Montserrat Light" w:hAnsi="Montserrat Light"/>
          <w:noProof/>
        </w:rPr>
      </w:pPr>
      <w:r w:rsidRPr="00432186">
        <w:rPr>
          <w:rFonts w:ascii="Montserrat Light" w:hAnsi="Montserrat Light"/>
          <w:noProof/>
        </w:rPr>
        <w:t>Programul Operațional Regional 2014 – 2020 adoptat de Comisia</w:t>
      </w:r>
      <w:r w:rsidR="000E4412" w:rsidRPr="00432186">
        <w:rPr>
          <w:rFonts w:ascii="Montserrat Light" w:hAnsi="Montserrat Light"/>
          <w:noProof/>
        </w:rPr>
        <w:t xml:space="preserve"> </w:t>
      </w:r>
      <w:r w:rsidRPr="00432186">
        <w:rPr>
          <w:rFonts w:ascii="Montserrat Light" w:hAnsi="Montserrat Light"/>
          <w:noProof/>
        </w:rPr>
        <w:t xml:space="preserve">Europeană (CE) pe data de 23 iunie 2015; </w:t>
      </w:r>
    </w:p>
    <w:p w14:paraId="2579EEA7" w14:textId="411B95B5" w:rsidR="007B1B66" w:rsidRPr="00432186" w:rsidRDefault="00B506DD" w:rsidP="00CB3456">
      <w:pPr>
        <w:pStyle w:val="Listparagraf"/>
        <w:numPr>
          <w:ilvl w:val="0"/>
          <w:numId w:val="17"/>
        </w:numPr>
        <w:spacing w:after="0" w:line="276" w:lineRule="auto"/>
        <w:jc w:val="both"/>
        <w:rPr>
          <w:rFonts w:ascii="Montserrat Light" w:hAnsi="Montserrat Light"/>
          <w:bCs/>
          <w:noProof/>
          <w:lang w:val="ro-RO"/>
        </w:rPr>
      </w:pPr>
      <w:r w:rsidRPr="00432186">
        <w:rPr>
          <w:rFonts w:ascii="Montserrat Light" w:hAnsi="Montserrat Light"/>
          <w:noProof/>
        </w:rPr>
        <w:t>Contractul de finanțare nr. 33</w:t>
      </w:r>
      <w:r w:rsidR="00022F1E" w:rsidRPr="00432186">
        <w:rPr>
          <w:rFonts w:ascii="Montserrat Light" w:hAnsi="Montserrat Light"/>
          <w:noProof/>
        </w:rPr>
        <w:t>76</w:t>
      </w:r>
      <w:r w:rsidRPr="00432186">
        <w:rPr>
          <w:rFonts w:ascii="Montserrat Light" w:hAnsi="Montserrat Light"/>
          <w:noProof/>
        </w:rPr>
        <w:t xml:space="preserve">/29.10.2018 </w:t>
      </w:r>
      <w:r w:rsidR="007B1B66" w:rsidRPr="00432186">
        <w:rPr>
          <w:rFonts w:ascii="Montserrat Light" w:hAnsi="Montserrat Light"/>
          <w:bCs/>
          <w:noProof/>
          <w:lang w:val="ro-RO"/>
        </w:rPr>
        <w:t>încheiat între Ministerul Dezvoltării Regionale și Administrației Publice, în calitate de Autoritate de Management pentru Programul Operațional Regional 2014-2020, Organismul Intermediar Agenția de Dezvoltare Regională Nord-Vest și Unitatea Administrativ Teritorială Județul Cluj;</w:t>
      </w:r>
    </w:p>
    <w:p w14:paraId="2C7AC527" w14:textId="77777777" w:rsidR="00CB3456" w:rsidRPr="00432186" w:rsidRDefault="00B506DD" w:rsidP="00CB3456">
      <w:pPr>
        <w:pStyle w:val="Listparagraf"/>
        <w:numPr>
          <w:ilvl w:val="0"/>
          <w:numId w:val="17"/>
        </w:numPr>
        <w:spacing w:after="0" w:line="276" w:lineRule="auto"/>
        <w:jc w:val="both"/>
        <w:rPr>
          <w:rFonts w:ascii="Montserrat Light" w:hAnsi="Montserrat Light"/>
          <w:noProof/>
          <w:lang w:val="ro-RO"/>
        </w:rPr>
      </w:pPr>
      <w:r w:rsidRPr="00432186">
        <w:rPr>
          <w:rFonts w:ascii="Montserrat Light" w:hAnsi="Montserrat Light"/>
          <w:noProof/>
          <w:lang w:val="ro-RO"/>
        </w:rPr>
        <w:t xml:space="preserve">Instrucțiunea nr. 207/31.10.2023 </w:t>
      </w:r>
      <w:r w:rsidR="007B1B66" w:rsidRPr="00432186">
        <w:rPr>
          <w:rFonts w:ascii="Montserrat Light" w:hAnsi="Montserrat Light"/>
          <w:bCs/>
          <w:lang w:val="ro-RO"/>
        </w:rPr>
        <w:t>emisă de Autoritatea de Management Programul Operațional Regional 2014 – 2020 – Acțiuni AM/OI de pregătire în vederea închiderii Programului Operațional Regional 2014-2020.</w:t>
      </w:r>
      <w:bookmarkStart w:id="19" w:name="_Hlk508022111"/>
    </w:p>
    <w:p w14:paraId="3D264655" w14:textId="07CF0836" w:rsidR="00CB3456" w:rsidRPr="00432186" w:rsidRDefault="00CB3456" w:rsidP="00CB3456">
      <w:pPr>
        <w:pStyle w:val="Listparagraf"/>
        <w:numPr>
          <w:ilvl w:val="0"/>
          <w:numId w:val="17"/>
        </w:numPr>
        <w:spacing w:after="0" w:line="276" w:lineRule="auto"/>
        <w:jc w:val="both"/>
        <w:rPr>
          <w:rFonts w:ascii="Montserrat Light" w:hAnsi="Montserrat Light"/>
          <w:noProof/>
          <w:lang w:val="ro-RO"/>
        </w:rPr>
      </w:pPr>
      <w:r w:rsidRPr="00432186">
        <w:rPr>
          <w:rFonts w:ascii="Montserrat Light" w:hAnsi="Montserrat Light"/>
          <w:noProof/>
          <w:lang w:val="ro-RO"/>
        </w:rPr>
        <w:t>Decizia nr. 155/31.07.2023 emisă de Ministrul Investițiilor și Proiectelor Europene privind aprobarea metodologiilor de analiză a proiectelor aflate în implementare în cadrul POR 2014-2020, în vederea elaborării listei proiectelor etapizate, a listei proiectelor nefuncționale, a listei proiectelor nefinalizate, precum și listele preliminare cuprinzând aceste proiecte.</w:t>
      </w:r>
    </w:p>
    <w:p w14:paraId="370E35C7" w14:textId="4D8C5DE9" w:rsidR="00A7071A" w:rsidRPr="00432186" w:rsidRDefault="00A7071A" w:rsidP="00CB3456">
      <w:pPr>
        <w:pStyle w:val="Listparagraf"/>
        <w:numPr>
          <w:ilvl w:val="0"/>
          <w:numId w:val="17"/>
        </w:numPr>
        <w:spacing w:after="0" w:line="276" w:lineRule="auto"/>
        <w:jc w:val="both"/>
        <w:rPr>
          <w:rFonts w:ascii="Montserrat Light" w:hAnsi="Montserrat Light"/>
          <w:noProof/>
          <w:lang w:val="ro-RO"/>
        </w:rPr>
      </w:pPr>
      <w:proofErr w:type="spellStart"/>
      <w:r w:rsidRPr="00432186">
        <w:rPr>
          <w:rFonts w:ascii="Montserrat Light" w:hAnsi="Montserrat Light"/>
          <w:color w:val="000000"/>
        </w:rPr>
        <w:t>Hotărârea</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Consiliului</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Judeţean</w:t>
      </w:r>
      <w:proofErr w:type="spellEnd"/>
      <w:r w:rsidRPr="00432186">
        <w:rPr>
          <w:rFonts w:ascii="Montserrat Light" w:hAnsi="Montserrat Light"/>
          <w:color w:val="000000"/>
        </w:rPr>
        <w:t xml:space="preserve"> nr.</w:t>
      </w:r>
      <w:r w:rsidR="009320E1" w:rsidRPr="00432186">
        <w:rPr>
          <w:rFonts w:ascii="Montserrat Light" w:hAnsi="Montserrat Light"/>
          <w:color w:val="000000"/>
        </w:rPr>
        <w:t xml:space="preserve"> </w:t>
      </w:r>
      <w:r w:rsidRPr="00432186">
        <w:rPr>
          <w:rFonts w:ascii="Montserrat Light" w:hAnsi="Montserrat Light"/>
          <w:color w:val="000000"/>
        </w:rPr>
        <w:t>12/29.01.2016</w:t>
      </w:r>
      <w:r w:rsidRPr="00432186">
        <w:rPr>
          <w:rFonts w:ascii="Montserrat Light" w:hAnsi="Montserrat Light" w:cs="Open Sans"/>
          <w:caps/>
          <w:color w:val="4B77BE"/>
        </w:rPr>
        <w:t xml:space="preserve"> </w:t>
      </w:r>
      <w:proofErr w:type="spellStart"/>
      <w:r w:rsidRPr="00432186">
        <w:rPr>
          <w:rFonts w:ascii="Montserrat Light" w:hAnsi="Montserrat Light"/>
          <w:color w:val="000000"/>
        </w:rPr>
        <w:t>privind</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aprobarea</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indicatorilor</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tehnico</w:t>
      </w:r>
      <w:proofErr w:type="spellEnd"/>
      <w:r w:rsidRPr="00432186">
        <w:rPr>
          <w:rFonts w:ascii="Montserrat Light" w:hAnsi="Montserrat Light"/>
          <w:color w:val="000000"/>
        </w:rPr>
        <w:t xml:space="preserve">-economici </w:t>
      </w:r>
      <w:proofErr w:type="spellStart"/>
      <w:r w:rsidRPr="00432186">
        <w:rPr>
          <w:rFonts w:ascii="Montserrat Light" w:hAnsi="Montserrat Light"/>
          <w:color w:val="000000"/>
        </w:rPr>
        <w:t>actualizati</w:t>
      </w:r>
      <w:proofErr w:type="spellEnd"/>
      <w:r w:rsidRPr="00432186">
        <w:rPr>
          <w:rFonts w:ascii="Montserrat Light" w:hAnsi="Montserrat Light"/>
          <w:color w:val="000000"/>
        </w:rPr>
        <w:t xml:space="preserve"> ai </w:t>
      </w:r>
      <w:proofErr w:type="spellStart"/>
      <w:r w:rsidRPr="00432186">
        <w:rPr>
          <w:rFonts w:ascii="Montserrat Light" w:hAnsi="Montserrat Light"/>
          <w:color w:val="000000"/>
        </w:rPr>
        <w:t>lucrarilor</w:t>
      </w:r>
      <w:proofErr w:type="spellEnd"/>
      <w:r w:rsidRPr="00432186">
        <w:rPr>
          <w:rFonts w:ascii="Montserrat Light" w:hAnsi="Montserrat Light"/>
          <w:color w:val="000000"/>
        </w:rPr>
        <w:t xml:space="preserve"> de </w:t>
      </w:r>
      <w:proofErr w:type="spellStart"/>
      <w:r w:rsidRPr="00432186">
        <w:rPr>
          <w:rFonts w:ascii="Montserrat Light" w:hAnsi="Montserrat Light"/>
          <w:color w:val="000000"/>
        </w:rPr>
        <w:t>modernizare</w:t>
      </w:r>
      <w:proofErr w:type="spellEnd"/>
      <w:r w:rsidRPr="00432186">
        <w:rPr>
          <w:rFonts w:ascii="Montserrat Light" w:hAnsi="Montserrat Light"/>
          <w:color w:val="000000"/>
        </w:rPr>
        <w:t xml:space="preserve"> si </w:t>
      </w:r>
      <w:proofErr w:type="spellStart"/>
      <w:r w:rsidRPr="00432186">
        <w:rPr>
          <w:rFonts w:ascii="Montserrat Light" w:hAnsi="Montserrat Light"/>
          <w:color w:val="000000"/>
        </w:rPr>
        <w:t>reabilitare</w:t>
      </w:r>
      <w:proofErr w:type="spellEnd"/>
      <w:r w:rsidRPr="00432186">
        <w:rPr>
          <w:rFonts w:ascii="Montserrat Light" w:hAnsi="Montserrat Light"/>
          <w:color w:val="000000"/>
        </w:rPr>
        <w:t xml:space="preserve"> a </w:t>
      </w:r>
      <w:proofErr w:type="spellStart"/>
      <w:r w:rsidRPr="00432186">
        <w:rPr>
          <w:rFonts w:ascii="Montserrat Light" w:hAnsi="Montserrat Light"/>
          <w:color w:val="000000"/>
        </w:rPr>
        <w:t>unor</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drumuri</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judetene</w:t>
      </w:r>
      <w:proofErr w:type="spellEnd"/>
      <w:r w:rsidRPr="00432186">
        <w:rPr>
          <w:rFonts w:ascii="Montserrat Light" w:hAnsi="Montserrat Light"/>
          <w:color w:val="000000"/>
        </w:rPr>
        <w:t xml:space="preserve"> din </w:t>
      </w:r>
      <w:proofErr w:type="spellStart"/>
      <w:r w:rsidRPr="00432186">
        <w:rPr>
          <w:rFonts w:ascii="Montserrat Light" w:hAnsi="Montserrat Light"/>
          <w:color w:val="000000"/>
        </w:rPr>
        <w:t>Judetul</w:t>
      </w:r>
      <w:proofErr w:type="spellEnd"/>
      <w:r w:rsidRPr="00432186">
        <w:rPr>
          <w:rFonts w:ascii="Montserrat Light" w:hAnsi="Montserrat Light"/>
          <w:color w:val="000000"/>
        </w:rPr>
        <w:t xml:space="preserve"> Cluj, cu </w:t>
      </w:r>
      <w:proofErr w:type="spellStart"/>
      <w:r w:rsidRPr="00432186">
        <w:rPr>
          <w:rFonts w:ascii="Montserrat Light" w:hAnsi="Montserrat Light"/>
          <w:color w:val="000000"/>
        </w:rPr>
        <w:t>modificările</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și</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completările</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ulterioare</w:t>
      </w:r>
      <w:proofErr w:type="spellEnd"/>
      <w:r w:rsidRPr="00432186">
        <w:rPr>
          <w:rFonts w:ascii="Montserrat Light" w:hAnsi="Montserrat Light"/>
          <w:color w:val="000000"/>
        </w:rPr>
        <w:t>,</w:t>
      </w:r>
    </w:p>
    <w:p w14:paraId="183ADB06" w14:textId="77777777" w:rsidR="009320E1" w:rsidRPr="00432186" w:rsidRDefault="00A7071A" w:rsidP="00CB3456">
      <w:pPr>
        <w:pStyle w:val="Listparagraf"/>
        <w:numPr>
          <w:ilvl w:val="0"/>
          <w:numId w:val="17"/>
        </w:numPr>
        <w:spacing w:after="0" w:line="276" w:lineRule="auto"/>
        <w:jc w:val="both"/>
        <w:rPr>
          <w:rFonts w:ascii="Montserrat Light" w:hAnsi="Montserrat Light"/>
          <w:noProof/>
          <w:lang w:val="ro-RO"/>
        </w:rPr>
      </w:pPr>
      <w:proofErr w:type="spellStart"/>
      <w:r w:rsidRPr="00432186">
        <w:rPr>
          <w:rFonts w:ascii="Montserrat Light" w:hAnsi="Montserrat Light"/>
          <w:color w:val="000000"/>
        </w:rPr>
        <w:t>Hotărârea</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Consiliului</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Judeţean</w:t>
      </w:r>
      <w:proofErr w:type="spellEnd"/>
      <w:r w:rsidRPr="00432186">
        <w:rPr>
          <w:rFonts w:ascii="Montserrat Light" w:hAnsi="Montserrat Light"/>
          <w:color w:val="000000"/>
        </w:rPr>
        <w:t xml:space="preserve"> nr. 234/22.12.2020</w:t>
      </w:r>
      <w:r w:rsidRPr="00432186">
        <w:rPr>
          <w:rFonts w:ascii="Montserrat Light" w:hAnsi="Montserrat Light" w:cs="Open Sans"/>
          <w:caps/>
          <w:color w:val="4B77BE"/>
        </w:rPr>
        <w:t xml:space="preserve"> </w:t>
      </w:r>
      <w:r w:rsidRPr="00432186">
        <w:rPr>
          <w:rFonts w:ascii="Montserrat Light" w:hAnsi="Montserrat Light"/>
          <w:color w:val="000000"/>
        </w:rPr>
        <w:t xml:space="preserve">pentru </w:t>
      </w:r>
      <w:proofErr w:type="spellStart"/>
      <w:r w:rsidRPr="00432186">
        <w:rPr>
          <w:rFonts w:ascii="Montserrat Light" w:hAnsi="Montserrat Light"/>
          <w:color w:val="000000"/>
        </w:rPr>
        <w:t>modificarea</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și</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completarea</w:t>
      </w:r>
      <w:proofErr w:type="spellEnd"/>
      <w:r w:rsidRPr="00432186">
        <w:rPr>
          <w:rFonts w:ascii="Montserrat Light" w:hAnsi="Montserrat Light"/>
          <w:color w:val="000000"/>
        </w:rPr>
        <w:t xml:space="preserve"> Hotărârii </w:t>
      </w:r>
      <w:proofErr w:type="spellStart"/>
      <w:r w:rsidRPr="00432186">
        <w:rPr>
          <w:rFonts w:ascii="Montserrat Light" w:hAnsi="Montserrat Light"/>
          <w:color w:val="000000"/>
        </w:rPr>
        <w:t>Consiliului</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Judeţean</w:t>
      </w:r>
      <w:proofErr w:type="spellEnd"/>
      <w:r w:rsidRPr="00432186">
        <w:rPr>
          <w:rFonts w:ascii="Montserrat Light" w:hAnsi="Montserrat Light"/>
          <w:color w:val="000000"/>
        </w:rPr>
        <w:t xml:space="preserve"> Cluj nr. 12/2016 </w:t>
      </w:r>
      <w:proofErr w:type="spellStart"/>
      <w:r w:rsidRPr="00432186">
        <w:rPr>
          <w:rFonts w:ascii="Montserrat Light" w:hAnsi="Montserrat Light"/>
          <w:color w:val="000000"/>
        </w:rPr>
        <w:t>privind</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aprobarea</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indicatorilor</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tehnico</w:t>
      </w:r>
      <w:proofErr w:type="spellEnd"/>
      <w:r w:rsidRPr="00432186">
        <w:rPr>
          <w:rFonts w:ascii="Montserrat Light" w:hAnsi="Montserrat Light"/>
          <w:color w:val="000000"/>
        </w:rPr>
        <w:t xml:space="preserve"> - economici </w:t>
      </w:r>
      <w:proofErr w:type="spellStart"/>
      <w:r w:rsidRPr="00432186">
        <w:rPr>
          <w:rFonts w:ascii="Montserrat Light" w:hAnsi="Montserrat Light"/>
          <w:color w:val="000000"/>
        </w:rPr>
        <w:t>actualizați</w:t>
      </w:r>
      <w:proofErr w:type="spellEnd"/>
      <w:r w:rsidRPr="00432186">
        <w:rPr>
          <w:rFonts w:ascii="Montserrat Light" w:hAnsi="Montserrat Light"/>
          <w:color w:val="000000"/>
        </w:rPr>
        <w:t xml:space="preserve"> ai </w:t>
      </w:r>
      <w:proofErr w:type="spellStart"/>
      <w:r w:rsidRPr="00432186">
        <w:rPr>
          <w:rFonts w:ascii="Montserrat Light" w:hAnsi="Montserrat Light"/>
          <w:color w:val="000000"/>
        </w:rPr>
        <w:t>lucrărilor</w:t>
      </w:r>
      <w:proofErr w:type="spellEnd"/>
      <w:r w:rsidRPr="00432186">
        <w:rPr>
          <w:rFonts w:ascii="Montserrat Light" w:hAnsi="Montserrat Light"/>
          <w:color w:val="000000"/>
        </w:rPr>
        <w:t xml:space="preserve"> de </w:t>
      </w:r>
      <w:proofErr w:type="spellStart"/>
      <w:r w:rsidRPr="00432186">
        <w:rPr>
          <w:rFonts w:ascii="Montserrat Light" w:hAnsi="Montserrat Light"/>
          <w:color w:val="000000"/>
        </w:rPr>
        <w:t>modernizare</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și</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lastRenderedPageBreak/>
        <w:t>reabilitare</w:t>
      </w:r>
      <w:proofErr w:type="spellEnd"/>
      <w:r w:rsidRPr="00432186">
        <w:rPr>
          <w:rFonts w:ascii="Montserrat Light" w:hAnsi="Montserrat Light"/>
          <w:color w:val="000000"/>
        </w:rPr>
        <w:t xml:space="preserve"> a </w:t>
      </w:r>
      <w:proofErr w:type="spellStart"/>
      <w:r w:rsidRPr="00432186">
        <w:rPr>
          <w:rFonts w:ascii="Montserrat Light" w:hAnsi="Montserrat Light"/>
          <w:color w:val="000000"/>
        </w:rPr>
        <w:t>unor</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drumuri</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județene</w:t>
      </w:r>
      <w:proofErr w:type="spellEnd"/>
      <w:r w:rsidRPr="00432186">
        <w:rPr>
          <w:rFonts w:ascii="Montserrat Light" w:hAnsi="Montserrat Light"/>
          <w:color w:val="000000"/>
        </w:rPr>
        <w:t xml:space="preserve"> din </w:t>
      </w:r>
      <w:proofErr w:type="spellStart"/>
      <w:r w:rsidRPr="00432186">
        <w:rPr>
          <w:rFonts w:ascii="Montserrat Light" w:hAnsi="Montserrat Light"/>
          <w:color w:val="000000"/>
        </w:rPr>
        <w:t>Județul</w:t>
      </w:r>
      <w:proofErr w:type="spellEnd"/>
      <w:r w:rsidRPr="00432186">
        <w:rPr>
          <w:rFonts w:ascii="Montserrat Light" w:hAnsi="Montserrat Light"/>
          <w:color w:val="000000"/>
        </w:rPr>
        <w:t xml:space="preserve"> Cluj, cu </w:t>
      </w:r>
      <w:proofErr w:type="spellStart"/>
      <w:r w:rsidRPr="00432186">
        <w:rPr>
          <w:rFonts w:ascii="Montserrat Light" w:hAnsi="Montserrat Light"/>
          <w:color w:val="000000"/>
        </w:rPr>
        <w:t>modificările</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și</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completările</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ulterioare</w:t>
      </w:r>
      <w:proofErr w:type="spellEnd"/>
      <w:r w:rsidRPr="00432186">
        <w:rPr>
          <w:rFonts w:ascii="Montserrat Light" w:hAnsi="Montserrat Light"/>
          <w:color w:val="000000"/>
        </w:rPr>
        <w:t>,</w:t>
      </w:r>
    </w:p>
    <w:p w14:paraId="5C150683" w14:textId="1CFB901C" w:rsidR="009320E1" w:rsidRPr="00432186" w:rsidRDefault="009320E1" w:rsidP="00CB3456">
      <w:pPr>
        <w:pStyle w:val="Listparagraf"/>
        <w:numPr>
          <w:ilvl w:val="0"/>
          <w:numId w:val="17"/>
        </w:numPr>
        <w:spacing w:after="0" w:line="276" w:lineRule="auto"/>
        <w:jc w:val="both"/>
        <w:rPr>
          <w:rFonts w:ascii="Montserrat Light" w:hAnsi="Montserrat Light"/>
          <w:noProof/>
          <w:lang w:val="ro-RO"/>
        </w:rPr>
      </w:pPr>
      <w:proofErr w:type="spellStart"/>
      <w:r w:rsidRPr="00432186">
        <w:rPr>
          <w:rFonts w:ascii="Montserrat Light" w:hAnsi="Montserrat Light"/>
          <w:color w:val="000000"/>
        </w:rPr>
        <w:t>Hotărârea</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Consiliului</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Judeţean</w:t>
      </w:r>
      <w:proofErr w:type="spellEnd"/>
      <w:r w:rsidRPr="00432186">
        <w:rPr>
          <w:rFonts w:ascii="Montserrat Light" w:hAnsi="Montserrat Light"/>
          <w:color w:val="000000"/>
        </w:rPr>
        <w:t xml:space="preserve"> nr. 139/13.07.2018 pentru </w:t>
      </w:r>
      <w:proofErr w:type="spellStart"/>
      <w:r w:rsidRPr="00432186">
        <w:rPr>
          <w:rFonts w:ascii="Montserrat Light" w:hAnsi="Montserrat Light"/>
          <w:color w:val="000000"/>
        </w:rPr>
        <w:t>aprobarea</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Proiectului</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Modernizarea</w:t>
      </w:r>
      <w:proofErr w:type="spellEnd"/>
      <w:r w:rsidRPr="00432186">
        <w:rPr>
          <w:rFonts w:ascii="Montserrat Light" w:hAnsi="Montserrat Light"/>
          <w:color w:val="000000"/>
        </w:rPr>
        <w:t xml:space="preserve"> si </w:t>
      </w:r>
      <w:proofErr w:type="spellStart"/>
      <w:r w:rsidRPr="00432186">
        <w:rPr>
          <w:rFonts w:ascii="Montserrat Light" w:hAnsi="Montserrat Light"/>
          <w:color w:val="000000"/>
        </w:rPr>
        <w:t>reabilitarea</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Traseului</w:t>
      </w:r>
      <w:proofErr w:type="spellEnd"/>
      <w:r w:rsidRPr="00432186">
        <w:rPr>
          <w:rFonts w:ascii="Montserrat Light" w:hAnsi="Montserrat Light"/>
          <w:color w:val="000000"/>
        </w:rPr>
        <w:t xml:space="preserve"> </w:t>
      </w:r>
      <w:proofErr w:type="spellStart"/>
      <w:r w:rsidRPr="00432186">
        <w:rPr>
          <w:rFonts w:ascii="Montserrat Light" w:hAnsi="Montserrat Light"/>
          <w:color w:val="000000"/>
        </w:rPr>
        <w:t>judetean</w:t>
      </w:r>
      <w:proofErr w:type="spellEnd"/>
      <w:r w:rsidRPr="00432186">
        <w:rPr>
          <w:rFonts w:ascii="Montserrat Light" w:hAnsi="Montserrat Light"/>
          <w:color w:val="000000"/>
        </w:rPr>
        <w:t xml:space="preserve"> 2, format din </w:t>
      </w:r>
      <w:proofErr w:type="spellStart"/>
      <w:r w:rsidRPr="00432186">
        <w:rPr>
          <w:rFonts w:ascii="Montserrat Light" w:hAnsi="Montserrat Light"/>
          <w:color w:val="000000"/>
        </w:rPr>
        <w:t>sectoare</w:t>
      </w:r>
      <w:proofErr w:type="spellEnd"/>
      <w:r w:rsidRPr="00432186">
        <w:rPr>
          <w:rFonts w:ascii="Montserrat Light" w:hAnsi="Montserrat Light"/>
          <w:color w:val="000000"/>
        </w:rPr>
        <w:t xml:space="preserve"> de drum ale DJ 105T, DJ 108B si DJ 109A, </w:t>
      </w:r>
      <w:proofErr w:type="spellStart"/>
      <w:r w:rsidRPr="00432186">
        <w:rPr>
          <w:rFonts w:ascii="Montserrat Light" w:hAnsi="Montserrat Light"/>
          <w:color w:val="000000"/>
        </w:rPr>
        <w:t>parte</w:t>
      </w:r>
      <w:proofErr w:type="spellEnd"/>
      <w:r w:rsidRPr="00432186">
        <w:rPr>
          <w:rFonts w:ascii="Montserrat Light" w:hAnsi="Montserrat Light"/>
          <w:color w:val="000000"/>
        </w:rPr>
        <w:t xml:space="preserve"> a </w:t>
      </w:r>
      <w:proofErr w:type="spellStart"/>
      <w:r w:rsidRPr="00432186">
        <w:rPr>
          <w:rFonts w:ascii="Montserrat Light" w:hAnsi="Montserrat Light"/>
          <w:color w:val="000000"/>
        </w:rPr>
        <w:t>Traseului</w:t>
      </w:r>
      <w:proofErr w:type="spellEnd"/>
      <w:r w:rsidRPr="00432186">
        <w:rPr>
          <w:rFonts w:ascii="Montserrat Light" w:hAnsi="Montserrat Light"/>
          <w:color w:val="000000"/>
        </w:rPr>
        <w:t xml:space="preserve"> Regional Transilvania de Nord" si a </w:t>
      </w:r>
      <w:proofErr w:type="spellStart"/>
      <w:r w:rsidRPr="00432186">
        <w:rPr>
          <w:rFonts w:ascii="Montserrat Light" w:hAnsi="Montserrat Light"/>
          <w:color w:val="000000"/>
        </w:rPr>
        <w:t>cheltuielilor</w:t>
      </w:r>
      <w:proofErr w:type="spellEnd"/>
      <w:r w:rsidRPr="00432186">
        <w:rPr>
          <w:rFonts w:ascii="Montserrat Light" w:hAnsi="Montserrat Light"/>
          <w:color w:val="000000"/>
        </w:rPr>
        <w:t xml:space="preserve"> legate de </w:t>
      </w:r>
      <w:proofErr w:type="spellStart"/>
      <w:r w:rsidRPr="00432186">
        <w:rPr>
          <w:rFonts w:ascii="Montserrat Light" w:hAnsi="Montserrat Light"/>
          <w:color w:val="000000"/>
        </w:rPr>
        <w:t>proiect</w:t>
      </w:r>
      <w:proofErr w:type="spellEnd"/>
      <w:r w:rsidRPr="00432186">
        <w:rPr>
          <w:rFonts w:ascii="Montserrat Light" w:hAnsi="Montserrat Light"/>
          <w:color w:val="000000"/>
        </w:rPr>
        <w:t>.</w:t>
      </w:r>
    </w:p>
    <w:p w14:paraId="13FD6C8F" w14:textId="77777777" w:rsidR="00CB3456" w:rsidRPr="00432186" w:rsidRDefault="00CB3456" w:rsidP="007B1B66">
      <w:pPr>
        <w:jc w:val="both"/>
        <w:rPr>
          <w:rFonts w:ascii="Montserrat Light" w:hAnsi="Montserrat Light"/>
          <w:noProof/>
          <w:lang w:val="ro-RO"/>
        </w:rPr>
      </w:pPr>
    </w:p>
    <w:p w14:paraId="12876197" w14:textId="6B9A2800" w:rsidR="007B1B66" w:rsidRPr="00432186" w:rsidRDefault="007B1B66" w:rsidP="007B1B66">
      <w:pPr>
        <w:jc w:val="both"/>
        <w:rPr>
          <w:rFonts w:ascii="Montserrat Light" w:hAnsi="Montserrat Light"/>
          <w:noProof/>
          <w:lang w:val="ro-RO"/>
        </w:rPr>
      </w:pPr>
      <w:r w:rsidRPr="00432186">
        <w:rPr>
          <w:rFonts w:ascii="Montserrat Light" w:hAnsi="Montserrat Light"/>
          <w:noProof/>
          <w:lang w:val="ro-RO"/>
        </w:rPr>
        <w:t>Luând în considerare dispozițiile art. 123 – 140 și ale art. 142 - 156 din Regulamentul de organizare şi funcţionare a Consiliului Judeţean Cluj, aprobat prin Hotărârea Consiliului Judeţean Cluj nr. 170/2020, republicată;</w:t>
      </w:r>
    </w:p>
    <w:p w14:paraId="70C60C3E" w14:textId="77777777" w:rsidR="001C5A93" w:rsidRPr="00432186" w:rsidRDefault="001C5A93" w:rsidP="007B1B66">
      <w:pPr>
        <w:jc w:val="both"/>
        <w:rPr>
          <w:rFonts w:ascii="Montserrat Light" w:hAnsi="Montserrat Light"/>
          <w:noProof/>
          <w:lang w:val="ro-RO"/>
        </w:rPr>
      </w:pPr>
    </w:p>
    <w:p w14:paraId="1D682DD7" w14:textId="0D0FD49D" w:rsidR="00181A2C" w:rsidRPr="00432186" w:rsidRDefault="00C70521" w:rsidP="007B1B66">
      <w:pPr>
        <w:autoSpaceDE w:val="0"/>
        <w:autoSpaceDN w:val="0"/>
        <w:adjustRightInd w:val="0"/>
        <w:spacing w:before="240"/>
        <w:jc w:val="both"/>
        <w:rPr>
          <w:rFonts w:ascii="Montserrat Light" w:hAnsi="Montserrat Light" w:cs="Cambria"/>
        </w:rPr>
      </w:pPr>
      <w:proofErr w:type="spellStart"/>
      <w:r w:rsidRPr="00432186">
        <w:rPr>
          <w:rFonts w:ascii="Montserrat Light" w:hAnsi="Montserrat Light" w:cs="Cambria"/>
        </w:rPr>
        <w:t>În</w:t>
      </w:r>
      <w:proofErr w:type="spellEnd"/>
      <w:r w:rsidRPr="00432186">
        <w:rPr>
          <w:rFonts w:ascii="Montserrat Light" w:hAnsi="Montserrat Light" w:cs="Cambria"/>
        </w:rPr>
        <w:t xml:space="preserve"> </w:t>
      </w:r>
      <w:proofErr w:type="spellStart"/>
      <w:r w:rsidRPr="00432186">
        <w:rPr>
          <w:rFonts w:ascii="Montserrat Light" w:hAnsi="Montserrat Light" w:cs="Cambria"/>
        </w:rPr>
        <w:t>conformitate</w:t>
      </w:r>
      <w:proofErr w:type="spellEnd"/>
      <w:r w:rsidRPr="00432186">
        <w:rPr>
          <w:rFonts w:ascii="Montserrat Light" w:hAnsi="Montserrat Light" w:cs="Cambria"/>
        </w:rPr>
        <w:t xml:space="preserve"> cu </w:t>
      </w:r>
      <w:proofErr w:type="spellStart"/>
      <w:r w:rsidRPr="00432186">
        <w:rPr>
          <w:rFonts w:ascii="Montserrat Light" w:hAnsi="Montserrat Light" w:cs="Cambria"/>
        </w:rPr>
        <w:t>prevederile</w:t>
      </w:r>
      <w:proofErr w:type="spellEnd"/>
      <w:r w:rsidRPr="00432186">
        <w:rPr>
          <w:rFonts w:ascii="Montserrat Light" w:hAnsi="Montserrat Light" w:cs="Cambria"/>
        </w:rPr>
        <w:t>:</w:t>
      </w:r>
    </w:p>
    <w:bookmarkEnd w:id="19"/>
    <w:p w14:paraId="04064436" w14:textId="667B8C28" w:rsidR="005A44EE" w:rsidRPr="00432186" w:rsidRDefault="005A44EE" w:rsidP="008862BA">
      <w:pPr>
        <w:numPr>
          <w:ilvl w:val="0"/>
          <w:numId w:val="9"/>
        </w:numPr>
        <w:overflowPunct w:val="0"/>
        <w:autoSpaceDE w:val="0"/>
        <w:autoSpaceDN w:val="0"/>
        <w:adjustRightInd w:val="0"/>
        <w:ind w:left="709" w:hanging="425"/>
        <w:jc w:val="both"/>
        <w:textAlignment w:val="baseline"/>
        <w:rPr>
          <w:rFonts w:ascii="Montserrat Light" w:eastAsia="Calibri" w:hAnsi="Montserrat Light"/>
          <w:noProof/>
          <w:lang w:val="ro-RO"/>
        </w:rPr>
      </w:pPr>
      <w:r w:rsidRPr="00432186">
        <w:rPr>
          <w:rFonts w:ascii="Montserrat Light" w:eastAsia="Calibri" w:hAnsi="Montserrat Light"/>
          <w:noProof/>
        </w:rPr>
        <w:t xml:space="preserve">art. </w:t>
      </w:r>
      <w:r w:rsidR="0031785F" w:rsidRPr="00432186">
        <w:rPr>
          <w:rFonts w:ascii="Montserrat Light" w:eastAsia="Calibri" w:hAnsi="Montserrat Light"/>
          <w:noProof/>
        </w:rPr>
        <w:t xml:space="preserve">87 și art. </w:t>
      </w:r>
      <w:r w:rsidRPr="00432186">
        <w:rPr>
          <w:rFonts w:ascii="Montserrat Light" w:eastAsia="Calibri" w:hAnsi="Montserrat Light"/>
          <w:noProof/>
        </w:rPr>
        <w:t>173 alin. (</w:t>
      </w:r>
      <w:r w:rsidR="001B2740" w:rsidRPr="00432186">
        <w:rPr>
          <w:rFonts w:ascii="Montserrat Light" w:eastAsia="Calibri" w:hAnsi="Montserrat Light"/>
          <w:noProof/>
        </w:rPr>
        <w:t>1</w:t>
      </w:r>
      <w:r w:rsidRPr="00432186">
        <w:rPr>
          <w:rFonts w:ascii="Montserrat Light" w:eastAsia="Calibri" w:hAnsi="Montserrat Light"/>
          <w:noProof/>
        </w:rPr>
        <w:t xml:space="preserve">) lit. </w:t>
      </w:r>
      <w:r w:rsidR="001B2740" w:rsidRPr="00432186">
        <w:rPr>
          <w:rFonts w:ascii="Montserrat Light" w:eastAsia="Calibri" w:hAnsi="Montserrat Light"/>
          <w:noProof/>
        </w:rPr>
        <w:t>b</w:t>
      </w:r>
      <w:r w:rsidRPr="00432186">
        <w:rPr>
          <w:rFonts w:ascii="Montserrat Light" w:eastAsia="Calibri" w:hAnsi="Montserrat Light"/>
          <w:noProof/>
        </w:rPr>
        <w:t>)</w:t>
      </w:r>
      <w:r w:rsidR="00510479" w:rsidRPr="00432186">
        <w:rPr>
          <w:rFonts w:ascii="Montserrat Light" w:hAnsi="Montserrat Light"/>
          <w:lang w:val="ro-RO"/>
        </w:rPr>
        <w:t xml:space="preserve"> c) și d) și alin. (3) lit. d) alin. (5) lit. l)</w:t>
      </w:r>
      <w:r w:rsidRPr="00432186">
        <w:rPr>
          <w:rFonts w:ascii="Montserrat Light" w:eastAsia="Calibri" w:hAnsi="Montserrat Light"/>
          <w:noProof/>
          <w:lang w:val="ro-RO"/>
        </w:rPr>
        <w:t xml:space="preserve"> din Ordonanța de urgență a Guvernului nr. 57/2019 privind Codul administrativ, cu modificările și completările ulterioare;</w:t>
      </w:r>
    </w:p>
    <w:p w14:paraId="66F200E7" w14:textId="43440993" w:rsidR="00B506DD" w:rsidRPr="00432186" w:rsidRDefault="00B506DD" w:rsidP="008862BA">
      <w:pPr>
        <w:numPr>
          <w:ilvl w:val="0"/>
          <w:numId w:val="9"/>
        </w:numPr>
        <w:overflowPunct w:val="0"/>
        <w:autoSpaceDE w:val="0"/>
        <w:autoSpaceDN w:val="0"/>
        <w:adjustRightInd w:val="0"/>
        <w:ind w:left="709" w:hanging="425"/>
        <w:jc w:val="both"/>
        <w:textAlignment w:val="baseline"/>
        <w:rPr>
          <w:rFonts w:ascii="Montserrat Light" w:eastAsia="Calibri" w:hAnsi="Montserrat Light"/>
          <w:noProof/>
          <w:lang w:val="ro-RO"/>
        </w:rPr>
      </w:pPr>
      <w:r w:rsidRPr="00432186">
        <w:rPr>
          <w:rFonts w:ascii="Montserrat Light" w:eastAsia="Calibri" w:hAnsi="Montserrat Light"/>
          <w:noProof/>
          <w:lang w:val="ro-RO"/>
        </w:rPr>
        <w:t>art. 41, ale art. 42 și ale art. 44 - 45 din Legea privind finanţele publice locale nr. 273/2006, cu modificările şi completările ulterioare</w:t>
      </w:r>
      <w:r w:rsidR="006C66D8" w:rsidRPr="00432186">
        <w:rPr>
          <w:rFonts w:ascii="Montserrat Light" w:eastAsia="Calibri" w:hAnsi="Montserrat Light"/>
          <w:noProof/>
          <w:lang w:val="ro-RO"/>
        </w:rPr>
        <w:t>;</w:t>
      </w:r>
    </w:p>
    <w:p w14:paraId="4A238BCC" w14:textId="77777777" w:rsidR="001B2740" w:rsidRPr="00432186" w:rsidRDefault="001B2740" w:rsidP="008862BA">
      <w:pPr>
        <w:pStyle w:val="Listparagraf"/>
        <w:numPr>
          <w:ilvl w:val="0"/>
          <w:numId w:val="9"/>
        </w:numPr>
        <w:spacing w:after="0" w:line="276" w:lineRule="auto"/>
        <w:ind w:left="709" w:hanging="425"/>
        <w:jc w:val="both"/>
        <w:rPr>
          <w:rFonts w:ascii="Montserrat Light" w:hAnsi="Montserrat Light"/>
          <w:noProof/>
          <w:lang w:val="ro-RO"/>
        </w:rPr>
      </w:pPr>
      <w:bookmarkStart w:id="20" w:name="_Hlk72744845"/>
      <w:r w:rsidRPr="00432186">
        <w:rPr>
          <w:rFonts w:ascii="Montserrat Light" w:hAnsi="Montserrat Light"/>
          <w:noProof/>
          <w:lang w:val="ro-RO"/>
        </w:rPr>
        <w:t>Ordonanței de urgență a Guvernului nr. 40/2015 privind gestionarea financiară a fondurilor europene pentru perioada de programare 2014-2020, cu modificările și completările ulterioare;</w:t>
      </w:r>
    </w:p>
    <w:p w14:paraId="61D81EC6" w14:textId="77777777" w:rsidR="007B1B66" w:rsidRPr="00432186" w:rsidRDefault="007B1B66" w:rsidP="007B1B66">
      <w:pPr>
        <w:pStyle w:val="Listparagraf"/>
        <w:numPr>
          <w:ilvl w:val="0"/>
          <w:numId w:val="9"/>
        </w:numPr>
        <w:spacing w:after="0"/>
        <w:ind w:left="720" w:hanging="446"/>
        <w:jc w:val="both"/>
        <w:rPr>
          <w:rFonts w:ascii="Montserrat Light" w:hAnsi="Montserrat Light"/>
          <w:noProof/>
          <w:lang w:val="ro-RO"/>
        </w:rPr>
      </w:pPr>
      <w:r w:rsidRPr="00432186">
        <w:rPr>
          <w:rFonts w:ascii="Montserrat Light" w:hAnsi="Montserrat Light"/>
          <w:noProof/>
          <w:lang w:val="ro-RO"/>
        </w:rPr>
        <w:t>Ordonanței de urgență a Guvernului nr. 64/2009 privind gestionarea financiară a instrumentelor structurale şi utilizarea acestora pentru obiectivul convergenţă, aprobată prin Legea nr. 362/2009, cu modificările și completările ulterioare;</w:t>
      </w:r>
    </w:p>
    <w:p w14:paraId="3B217775" w14:textId="77777777" w:rsidR="007B1B66" w:rsidRPr="00432186" w:rsidRDefault="007B1B66" w:rsidP="007B1B66">
      <w:pPr>
        <w:pStyle w:val="Listparagraf"/>
        <w:numPr>
          <w:ilvl w:val="0"/>
          <w:numId w:val="9"/>
        </w:numPr>
        <w:spacing w:after="0"/>
        <w:ind w:left="720" w:hanging="446"/>
        <w:jc w:val="both"/>
        <w:rPr>
          <w:rFonts w:ascii="Montserrat Light" w:hAnsi="Montserrat Light"/>
          <w:noProof/>
          <w:lang w:val="ro-RO"/>
        </w:rPr>
      </w:pPr>
      <w:r w:rsidRPr="00432186">
        <w:rPr>
          <w:rFonts w:ascii="Montserrat Light" w:hAnsi="Montserrat Light"/>
          <w:noProof/>
          <w:lang w:val="ro-RO"/>
        </w:rPr>
        <w:t>Hotărârii Guvernului nr. 399/2015 privind regulile de eligibilitate a cheltuielilor efectuate în cadrul operaţiunilor finanţate prin Fondul european de dezvoltare regională, Fondul social european şi Fondul de coeziune 2014 - 2020;</w:t>
      </w:r>
    </w:p>
    <w:p w14:paraId="231F77D2" w14:textId="77777777" w:rsidR="006231CF" w:rsidRPr="00432186" w:rsidRDefault="007B1B66" w:rsidP="006231CF">
      <w:pPr>
        <w:pStyle w:val="Listparagraf"/>
        <w:numPr>
          <w:ilvl w:val="0"/>
          <w:numId w:val="9"/>
        </w:numPr>
        <w:spacing w:after="0"/>
        <w:ind w:left="720" w:hanging="446"/>
        <w:jc w:val="both"/>
        <w:rPr>
          <w:rFonts w:ascii="Montserrat Light" w:hAnsi="Montserrat Light"/>
          <w:noProof/>
          <w:lang w:val="ro-RO"/>
        </w:rPr>
      </w:pPr>
      <w:r w:rsidRPr="00432186">
        <w:rPr>
          <w:rFonts w:ascii="Montserrat Light" w:hAnsi="Montserrat Light"/>
          <w:noProof/>
          <w:lang w:val="ro-RO"/>
        </w:rPr>
        <w:t>O.U.G. nr. 36/2023 privind stabilirea cadrului general pentru închiderea programelor operaționale finanțate în perioada de programare 2014 – 2020</w:t>
      </w:r>
      <w:bookmarkEnd w:id="20"/>
    </w:p>
    <w:p w14:paraId="7464B12E" w14:textId="77777777" w:rsidR="006231CF" w:rsidRPr="00432186" w:rsidRDefault="006231CF" w:rsidP="006231CF">
      <w:pPr>
        <w:pStyle w:val="Listparagraf"/>
        <w:spacing w:after="0"/>
        <w:jc w:val="both"/>
        <w:rPr>
          <w:rFonts w:ascii="Montserrat Light" w:hAnsi="Montserrat Light"/>
          <w:noProof/>
          <w:lang w:val="ro-RO"/>
        </w:rPr>
      </w:pPr>
    </w:p>
    <w:p w14:paraId="2AC65B1D" w14:textId="1BF50DCF" w:rsidR="008F76F2" w:rsidRPr="00432186" w:rsidRDefault="008F76F2" w:rsidP="006231CF">
      <w:pPr>
        <w:jc w:val="both"/>
        <w:rPr>
          <w:rFonts w:ascii="Montserrat Light" w:hAnsi="Montserrat Light"/>
          <w:noProof/>
          <w:lang w:val="ro-RO"/>
        </w:rPr>
      </w:pP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temeiul</w:t>
      </w:r>
      <w:proofErr w:type="spellEnd"/>
      <w:r w:rsidRPr="00432186">
        <w:rPr>
          <w:rFonts w:ascii="Montserrat Light" w:hAnsi="Montserrat Light"/>
        </w:rPr>
        <w:t xml:space="preserve"> </w:t>
      </w:r>
      <w:proofErr w:type="spellStart"/>
      <w:r w:rsidRPr="00432186">
        <w:rPr>
          <w:rFonts w:ascii="Montserrat Light" w:hAnsi="Montserrat Light"/>
        </w:rPr>
        <w:t>competențelor</w:t>
      </w:r>
      <w:proofErr w:type="spellEnd"/>
      <w:r w:rsidRPr="00432186">
        <w:rPr>
          <w:rFonts w:ascii="Montserrat Light" w:hAnsi="Montserrat Light"/>
        </w:rPr>
        <w:t xml:space="preserve"> </w:t>
      </w:r>
      <w:proofErr w:type="spellStart"/>
      <w:r w:rsidRPr="00432186">
        <w:rPr>
          <w:rFonts w:ascii="Montserrat Light" w:hAnsi="Montserrat Light"/>
        </w:rPr>
        <w:t>stabilite</w:t>
      </w:r>
      <w:proofErr w:type="spellEnd"/>
      <w:r w:rsidRPr="00432186">
        <w:rPr>
          <w:rFonts w:ascii="Montserrat Light" w:hAnsi="Montserrat Light"/>
        </w:rPr>
        <w:t xml:space="preserve"> </w:t>
      </w:r>
      <w:proofErr w:type="spellStart"/>
      <w:r w:rsidRPr="00432186">
        <w:rPr>
          <w:rFonts w:ascii="Montserrat Light" w:hAnsi="Montserrat Light"/>
        </w:rPr>
        <w:t>prin</w:t>
      </w:r>
      <w:proofErr w:type="spellEnd"/>
      <w:r w:rsidRPr="00432186">
        <w:rPr>
          <w:rFonts w:ascii="Montserrat Light" w:hAnsi="Montserrat Light"/>
        </w:rPr>
        <w:t xml:space="preserve"> art. 182 </w:t>
      </w:r>
      <w:proofErr w:type="spellStart"/>
      <w:r w:rsidRPr="00432186">
        <w:rPr>
          <w:rFonts w:ascii="Montserrat Light" w:hAnsi="Montserrat Light"/>
        </w:rPr>
        <w:t>alin</w:t>
      </w:r>
      <w:proofErr w:type="spellEnd"/>
      <w:r w:rsidRPr="00432186">
        <w:rPr>
          <w:rFonts w:ascii="Montserrat Light" w:hAnsi="Montserrat Light"/>
        </w:rPr>
        <w:t xml:space="preserve">. (1) </w:t>
      </w:r>
      <w:proofErr w:type="spellStart"/>
      <w:r w:rsidRPr="00432186">
        <w:rPr>
          <w:rFonts w:ascii="Montserrat Light" w:hAnsi="Montserrat Light"/>
        </w:rPr>
        <w:t>și</w:t>
      </w:r>
      <w:proofErr w:type="spellEnd"/>
      <w:r w:rsidRPr="00432186">
        <w:rPr>
          <w:rFonts w:ascii="Montserrat Light" w:hAnsi="Montserrat Light"/>
        </w:rPr>
        <w:t xml:space="preserve"> art. 196 </w:t>
      </w:r>
      <w:proofErr w:type="spellStart"/>
      <w:r w:rsidRPr="00432186">
        <w:rPr>
          <w:rFonts w:ascii="Montserrat Light" w:hAnsi="Montserrat Light"/>
        </w:rPr>
        <w:t>alin</w:t>
      </w:r>
      <w:proofErr w:type="spellEnd"/>
      <w:r w:rsidRPr="00432186">
        <w:rPr>
          <w:rFonts w:ascii="Montserrat Light" w:hAnsi="Montserrat Light"/>
        </w:rPr>
        <w:t xml:space="preserve">. (1) lit. a) din </w:t>
      </w:r>
      <w:proofErr w:type="spellStart"/>
      <w:r w:rsidRPr="00432186">
        <w:rPr>
          <w:rFonts w:ascii="Montserrat Light" w:hAnsi="Montserrat Light"/>
        </w:rPr>
        <w:t>Ordonanța</w:t>
      </w:r>
      <w:proofErr w:type="spellEnd"/>
      <w:r w:rsidRPr="00432186">
        <w:rPr>
          <w:rFonts w:ascii="Montserrat Light" w:hAnsi="Montserrat Light"/>
        </w:rPr>
        <w:t xml:space="preserve"> de </w:t>
      </w:r>
      <w:proofErr w:type="spellStart"/>
      <w:r w:rsidRPr="00432186">
        <w:rPr>
          <w:rFonts w:ascii="Montserrat Light" w:hAnsi="Montserrat Light"/>
        </w:rPr>
        <w:t>urgență</w:t>
      </w:r>
      <w:proofErr w:type="spellEnd"/>
      <w:r w:rsidRPr="00432186">
        <w:rPr>
          <w:rFonts w:ascii="Montserrat Light" w:hAnsi="Montserrat Light"/>
        </w:rPr>
        <w:t xml:space="preserve"> a </w:t>
      </w:r>
      <w:proofErr w:type="spellStart"/>
      <w:r w:rsidRPr="00432186">
        <w:rPr>
          <w:rFonts w:ascii="Montserrat Light" w:hAnsi="Montserrat Light"/>
        </w:rPr>
        <w:t>Guvernului</w:t>
      </w:r>
      <w:proofErr w:type="spellEnd"/>
      <w:r w:rsidRPr="00432186">
        <w:rPr>
          <w:rFonts w:ascii="Montserrat Light" w:hAnsi="Montserrat Light"/>
        </w:rPr>
        <w:t xml:space="preserve"> nr. 57/2019 </w:t>
      </w:r>
      <w:proofErr w:type="spellStart"/>
      <w:r w:rsidRPr="00432186">
        <w:rPr>
          <w:rFonts w:ascii="Montserrat Light" w:hAnsi="Montserrat Light"/>
        </w:rPr>
        <w:t>privind</w:t>
      </w:r>
      <w:proofErr w:type="spellEnd"/>
      <w:r w:rsidRPr="00432186">
        <w:rPr>
          <w:rFonts w:ascii="Montserrat Light" w:hAnsi="Montserrat Light"/>
        </w:rPr>
        <w:t xml:space="preserve"> </w:t>
      </w:r>
      <w:proofErr w:type="spellStart"/>
      <w:r w:rsidRPr="00432186">
        <w:rPr>
          <w:rFonts w:ascii="Montserrat Light" w:hAnsi="Montserrat Light"/>
        </w:rPr>
        <w:t>Codul</w:t>
      </w:r>
      <w:proofErr w:type="spellEnd"/>
      <w:r w:rsidRPr="00432186">
        <w:rPr>
          <w:rFonts w:ascii="Montserrat Light" w:hAnsi="Montserrat Light"/>
        </w:rPr>
        <w:t xml:space="preserve"> </w:t>
      </w:r>
      <w:proofErr w:type="spellStart"/>
      <w:r w:rsidRPr="00432186">
        <w:rPr>
          <w:rFonts w:ascii="Montserrat Light" w:hAnsi="Montserrat Light"/>
        </w:rPr>
        <w:t>administrativ</w:t>
      </w:r>
      <w:proofErr w:type="spellEnd"/>
      <w:r w:rsidRPr="00432186">
        <w:rPr>
          <w:rFonts w:ascii="Montserrat Light" w:hAnsi="Montserrat Light"/>
        </w:rPr>
        <w:t xml:space="preserve">, cu </w:t>
      </w:r>
      <w:proofErr w:type="spellStart"/>
      <w:r w:rsidRPr="00432186">
        <w:rPr>
          <w:rFonts w:ascii="Montserrat Light" w:hAnsi="Montserrat Light"/>
        </w:rPr>
        <w:t>modificările</w:t>
      </w:r>
      <w:proofErr w:type="spellEnd"/>
      <w:r w:rsidRPr="00432186">
        <w:rPr>
          <w:rFonts w:ascii="Montserrat Light" w:hAnsi="Montserrat Light"/>
        </w:rPr>
        <w:t xml:space="preserve"> și </w:t>
      </w:r>
      <w:proofErr w:type="spellStart"/>
      <w:r w:rsidRPr="00432186">
        <w:rPr>
          <w:rFonts w:ascii="Montserrat Light" w:hAnsi="Montserrat Light"/>
        </w:rPr>
        <w:t>completările</w:t>
      </w:r>
      <w:proofErr w:type="spellEnd"/>
      <w:r w:rsidRPr="00432186">
        <w:rPr>
          <w:rFonts w:ascii="Montserrat Light" w:hAnsi="Montserrat Light"/>
        </w:rPr>
        <w:t xml:space="preserve"> </w:t>
      </w:r>
      <w:proofErr w:type="spellStart"/>
      <w:r w:rsidRPr="00432186">
        <w:rPr>
          <w:rFonts w:ascii="Montserrat Light" w:hAnsi="Montserrat Light"/>
        </w:rPr>
        <w:t>ulterioare</w:t>
      </w:r>
      <w:proofErr w:type="spellEnd"/>
      <w:r w:rsidRPr="00432186">
        <w:rPr>
          <w:rFonts w:ascii="Montserrat Light" w:hAnsi="Montserrat Light"/>
        </w:rPr>
        <w:t>;</w:t>
      </w:r>
    </w:p>
    <w:bookmarkEnd w:id="18"/>
    <w:p w14:paraId="15454E9F" w14:textId="77777777" w:rsidR="006231CF" w:rsidRPr="00432186" w:rsidRDefault="006231CF" w:rsidP="008862BA">
      <w:pPr>
        <w:tabs>
          <w:tab w:val="left" w:pos="90"/>
        </w:tabs>
        <w:autoSpaceDE w:val="0"/>
        <w:autoSpaceDN w:val="0"/>
        <w:adjustRightInd w:val="0"/>
        <w:jc w:val="center"/>
        <w:rPr>
          <w:rFonts w:ascii="Montserrat Light" w:hAnsi="Montserrat Light"/>
          <w:b/>
          <w:bCs/>
          <w:noProof/>
          <w:lang w:val="ro-RO" w:eastAsia="ro-RO"/>
        </w:rPr>
      </w:pPr>
    </w:p>
    <w:p w14:paraId="68963E59" w14:textId="0C4A30F8" w:rsidR="008F76F2" w:rsidRPr="00432186" w:rsidRDefault="008F76F2" w:rsidP="008862BA">
      <w:pPr>
        <w:tabs>
          <w:tab w:val="left" w:pos="90"/>
        </w:tabs>
        <w:autoSpaceDE w:val="0"/>
        <w:autoSpaceDN w:val="0"/>
        <w:adjustRightInd w:val="0"/>
        <w:jc w:val="center"/>
        <w:rPr>
          <w:rFonts w:ascii="Montserrat Light" w:hAnsi="Montserrat Light"/>
          <w:b/>
          <w:bCs/>
          <w:noProof/>
          <w:lang w:val="ro-RO" w:eastAsia="ro-RO"/>
        </w:rPr>
      </w:pPr>
      <w:r w:rsidRPr="00432186">
        <w:rPr>
          <w:rFonts w:ascii="Montserrat Light" w:hAnsi="Montserrat Light"/>
          <w:b/>
          <w:bCs/>
          <w:noProof/>
          <w:lang w:val="ro-RO" w:eastAsia="ro-RO"/>
        </w:rPr>
        <w:t>hotărăşte:</w:t>
      </w:r>
    </w:p>
    <w:p w14:paraId="23337646" w14:textId="77777777" w:rsidR="009502F3" w:rsidRPr="00432186" w:rsidRDefault="009502F3" w:rsidP="008862BA">
      <w:pPr>
        <w:spacing w:before="240"/>
        <w:contextualSpacing/>
        <w:jc w:val="both"/>
        <w:rPr>
          <w:rFonts w:ascii="Montserrat Light" w:eastAsia="Calibri" w:hAnsi="Montserrat Light" w:cs="Times New Roman"/>
          <w:b/>
          <w:bCs/>
          <w:lang w:val="en-US" w:eastAsia="ro-RO"/>
        </w:rPr>
      </w:pPr>
    </w:p>
    <w:p w14:paraId="3084D55F" w14:textId="54E48B3D" w:rsidR="005A44EE" w:rsidRPr="00432186" w:rsidRDefault="00022A5D" w:rsidP="008862BA">
      <w:pPr>
        <w:jc w:val="both"/>
        <w:rPr>
          <w:rFonts w:ascii="Montserrat Light" w:eastAsia="Calibri" w:hAnsi="Montserrat Light" w:cs="Times New Roman"/>
          <w:lang w:val="en-US" w:eastAsia="ro-RO"/>
        </w:rPr>
      </w:pPr>
      <w:r w:rsidRPr="00432186">
        <w:rPr>
          <w:rFonts w:ascii="Montserrat Light" w:eastAsia="Calibri" w:hAnsi="Montserrat Light" w:cs="Times New Roman"/>
          <w:b/>
          <w:bCs/>
          <w:lang w:val="en-US" w:eastAsia="ro-RO"/>
        </w:rPr>
        <w:tab/>
      </w:r>
      <w:r w:rsidR="008F76F2" w:rsidRPr="00432186">
        <w:rPr>
          <w:rFonts w:ascii="Montserrat Light" w:eastAsia="Calibri" w:hAnsi="Montserrat Light" w:cs="Times New Roman"/>
          <w:b/>
          <w:bCs/>
          <w:lang w:val="en-US" w:eastAsia="ro-RO"/>
        </w:rPr>
        <w:t xml:space="preserve">Art. </w:t>
      </w:r>
      <w:r w:rsidR="00E0765E" w:rsidRPr="00432186">
        <w:rPr>
          <w:rFonts w:ascii="Montserrat Light" w:eastAsia="Calibri" w:hAnsi="Montserrat Light" w:cs="Times New Roman"/>
          <w:b/>
          <w:bCs/>
          <w:lang w:val="en-US" w:eastAsia="ro-RO"/>
        </w:rPr>
        <w:t>1</w:t>
      </w:r>
      <w:r w:rsidR="008F76F2" w:rsidRPr="00432186">
        <w:rPr>
          <w:rFonts w:ascii="Montserrat Light" w:eastAsia="Calibri" w:hAnsi="Montserrat Light" w:cs="Times New Roman"/>
          <w:b/>
          <w:bCs/>
          <w:lang w:val="en-US" w:eastAsia="ro-RO"/>
        </w:rPr>
        <w:t>.</w:t>
      </w:r>
      <w:r w:rsidR="00104426" w:rsidRPr="00432186">
        <w:rPr>
          <w:rFonts w:ascii="Montserrat Light" w:eastAsia="Calibri" w:hAnsi="Montserrat Light" w:cs="Times New Roman"/>
          <w:b/>
          <w:bCs/>
          <w:lang w:val="en-US" w:eastAsia="ro-RO"/>
        </w:rPr>
        <w:tab/>
        <w:t xml:space="preserve"> </w:t>
      </w:r>
      <w:bookmarkStart w:id="21" w:name="_Hlk72744915"/>
      <w:r w:rsidR="00C9565C" w:rsidRPr="00432186">
        <w:rPr>
          <w:rFonts w:ascii="Montserrat Light" w:eastAsia="Calibri" w:hAnsi="Montserrat Light" w:cs="Times New Roman"/>
          <w:lang w:val="en-US" w:eastAsia="ro-RO"/>
        </w:rPr>
        <w:t xml:space="preserve">Se </w:t>
      </w:r>
      <w:proofErr w:type="spellStart"/>
      <w:r w:rsidR="00C9565C" w:rsidRPr="00432186">
        <w:rPr>
          <w:rFonts w:ascii="Montserrat Light" w:eastAsia="Calibri" w:hAnsi="Montserrat Light" w:cs="Times New Roman"/>
          <w:lang w:val="en-US" w:eastAsia="ro-RO"/>
        </w:rPr>
        <w:t>aprobă</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prelungirea</w:t>
      </w:r>
      <w:proofErr w:type="spellEnd"/>
      <w:r w:rsidR="00C9565C" w:rsidRPr="00432186">
        <w:rPr>
          <w:rFonts w:ascii="Montserrat Light" w:eastAsia="Calibri" w:hAnsi="Montserrat Light" w:cs="Times New Roman"/>
          <w:lang w:val="en-US" w:eastAsia="ro-RO"/>
        </w:rPr>
        <w:t xml:space="preserve"> </w:t>
      </w:r>
      <w:proofErr w:type="spellStart"/>
      <w:r w:rsidR="006231CF" w:rsidRPr="00432186">
        <w:rPr>
          <w:rFonts w:ascii="Montserrat Light" w:eastAsia="Calibri" w:hAnsi="Montserrat Light" w:cs="Times New Roman"/>
          <w:lang w:val="en-US" w:eastAsia="ro-RO"/>
        </w:rPr>
        <w:t>duratei</w:t>
      </w:r>
      <w:proofErr w:type="spellEnd"/>
      <w:r w:rsidR="006231CF" w:rsidRPr="00432186">
        <w:rPr>
          <w:rFonts w:ascii="Montserrat Light" w:eastAsia="Calibri" w:hAnsi="Montserrat Light" w:cs="Times New Roman"/>
          <w:lang w:val="en-US" w:eastAsia="ro-RO"/>
        </w:rPr>
        <w:t xml:space="preserve"> de </w:t>
      </w:r>
      <w:proofErr w:type="spellStart"/>
      <w:r w:rsidR="00C9565C" w:rsidRPr="00432186">
        <w:rPr>
          <w:rFonts w:ascii="Montserrat Light" w:eastAsia="Calibri" w:hAnsi="Montserrat Light" w:cs="Times New Roman"/>
          <w:lang w:val="en-US" w:eastAsia="ro-RO"/>
        </w:rPr>
        <w:t>implement</w:t>
      </w:r>
      <w:r w:rsidR="006231CF" w:rsidRPr="00432186">
        <w:rPr>
          <w:rFonts w:ascii="Montserrat Light" w:eastAsia="Calibri" w:hAnsi="Montserrat Light" w:cs="Times New Roman"/>
          <w:lang w:val="en-US" w:eastAsia="ro-RO"/>
        </w:rPr>
        <w:t>are</w:t>
      </w:r>
      <w:proofErr w:type="spellEnd"/>
      <w:r w:rsidR="006231CF" w:rsidRPr="00432186">
        <w:rPr>
          <w:rFonts w:ascii="Montserrat Light" w:eastAsia="Calibri" w:hAnsi="Montserrat Light" w:cs="Times New Roman"/>
          <w:lang w:val="en-US" w:eastAsia="ro-RO"/>
        </w:rPr>
        <w:t xml:space="preserve"> a</w:t>
      </w:r>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proiectului</w:t>
      </w:r>
      <w:proofErr w:type="spellEnd"/>
      <w:r w:rsidR="00104426" w:rsidRPr="00432186">
        <w:rPr>
          <w:rFonts w:ascii="Montserrat Light" w:eastAsia="Calibri" w:hAnsi="Montserrat Light" w:cs="Times New Roman"/>
          <w:lang w:val="en-US" w:eastAsia="ro-RO"/>
        </w:rPr>
        <w:t xml:space="preserve"> </w:t>
      </w:r>
      <w:r w:rsidR="00104426" w:rsidRPr="00432186">
        <w:rPr>
          <w:rFonts w:ascii="Montserrat Light" w:eastAsia="Calibri" w:hAnsi="Montserrat Light" w:cs="Times New Roman"/>
          <w:lang w:val="ro-RO" w:eastAsia="ro-RO"/>
        </w:rPr>
        <w:t>"</w:t>
      </w:r>
      <w:r w:rsidR="00022F1E" w:rsidRPr="00432186">
        <w:rPr>
          <w:rFonts w:ascii="Montserrat Light" w:eastAsia="Calibri" w:hAnsi="Montserrat Light" w:cs="Times New Roman"/>
          <w:lang w:val="ro-RO" w:eastAsia="ro-RO"/>
        </w:rPr>
        <w:t xml:space="preserve">2 Modernizarea </w:t>
      </w:r>
      <w:proofErr w:type="spellStart"/>
      <w:r w:rsidR="00022F1E" w:rsidRPr="00432186">
        <w:rPr>
          <w:rFonts w:ascii="Montserrat Light" w:eastAsia="Calibri" w:hAnsi="Montserrat Light" w:cs="Times New Roman"/>
          <w:lang w:val="ro-RO" w:eastAsia="ro-RO"/>
        </w:rPr>
        <w:t>şi</w:t>
      </w:r>
      <w:proofErr w:type="spellEnd"/>
      <w:r w:rsidR="00022F1E" w:rsidRPr="00432186">
        <w:rPr>
          <w:rFonts w:ascii="Montserrat Light" w:eastAsia="Calibri" w:hAnsi="Montserrat Light" w:cs="Times New Roman"/>
          <w:lang w:val="ro-RO" w:eastAsia="ro-RO"/>
        </w:rPr>
        <w:t xml:space="preserve"> reabilitarea Traseului </w:t>
      </w:r>
      <w:proofErr w:type="spellStart"/>
      <w:r w:rsidR="00022F1E" w:rsidRPr="00432186">
        <w:rPr>
          <w:rFonts w:ascii="Montserrat Light" w:eastAsia="Calibri" w:hAnsi="Montserrat Light" w:cs="Times New Roman"/>
          <w:lang w:val="ro-RO" w:eastAsia="ro-RO"/>
        </w:rPr>
        <w:t>judeţean</w:t>
      </w:r>
      <w:proofErr w:type="spellEnd"/>
      <w:r w:rsidR="00022F1E" w:rsidRPr="00432186">
        <w:rPr>
          <w:rFonts w:ascii="Montserrat Light" w:eastAsia="Calibri" w:hAnsi="Montserrat Light" w:cs="Times New Roman"/>
          <w:lang w:val="ro-RO" w:eastAsia="ro-RO"/>
        </w:rPr>
        <w:t xml:space="preserve"> 2, format din sectoare de drum ale DJ 105T, DJ 108B </w:t>
      </w:r>
      <w:proofErr w:type="spellStart"/>
      <w:r w:rsidR="00022F1E" w:rsidRPr="00432186">
        <w:rPr>
          <w:rFonts w:ascii="Montserrat Light" w:eastAsia="Calibri" w:hAnsi="Montserrat Light" w:cs="Times New Roman"/>
          <w:lang w:val="ro-RO" w:eastAsia="ro-RO"/>
        </w:rPr>
        <w:t>şi</w:t>
      </w:r>
      <w:proofErr w:type="spellEnd"/>
      <w:r w:rsidR="00022F1E" w:rsidRPr="00432186">
        <w:rPr>
          <w:rFonts w:ascii="Montserrat Light" w:eastAsia="Calibri" w:hAnsi="Montserrat Light" w:cs="Times New Roman"/>
          <w:lang w:val="ro-RO" w:eastAsia="ro-RO"/>
        </w:rPr>
        <w:t xml:space="preserve"> DJ 109A, parte a traseului Regional Transilvania de Nord</w:t>
      </w:r>
      <w:r w:rsidR="00104426" w:rsidRPr="00432186">
        <w:rPr>
          <w:rFonts w:ascii="Montserrat Light" w:eastAsia="Calibri" w:hAnsi="Montserrat Light" w:cs="Times New Roman"/>
          <w:lang w:val="ro-RO" w:eastAsia="ro-RO"/>
        </w:rPr>
        <w:t>"</w:t>
      </w:r>
      <w:r w:rsidR="00104426" w:rsidRPr="00432186">
        <w:rPr>
          <w:rFonts w:ascii="Montserrat Light" w:eastAsia="Calibri" w:hAnsi="Montserrat Light" w:cs="Times New Roman"/>
          <w:lang w:val="en-US" w:eastAsia="ro-RO"/>
        </w:rPr>
        <w:t xml:space="preserve"> </w:t>
      </w:r>
      <w:bookmarkEnd w:id="21"/>
      <w:proofErr w:type="spellStart"/>
      <w:r w:rsidR="00C9565C" w:rsidRPr="00432186">
        <w:rPr>
          <w:rFonts w:ascii="Montserrat Light" w:eastAsia="Calibri" w:hAnsi="Montserrat Light" w:cs="Times New Roman"/>
          <w:lang w:val="en-US" w:eastAsia="ro-RO"/>
        </w:rPr>
        <w:t>în</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scopul</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realizării</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integrale</w:t>
      </w:r>
      <w:proofErr w:type="spellEnd"/>
      <w:r w:rsidR="00C9565C" w:rsidRPr="00432186">
        <w:rPr>
          <w:rFonts w:ascii="Montserrat Light" w:eastAsia="Calibri" w:hAnsi="Montserrat Light" w:cs="Times New Roman"/>
          <w:lang w:val="en-US" w:eastAsia="ro-RO"/>
        </w:rPr>
        <w:t xml:space="preserve"> </w:t>
      </w:r>
      <w:proofErr w:type="gramStart"/>
      <w:r w:rsidR="00C9565C" w:rsidRPr="00432186">
        <w:rPr>
          <w:rFonts w:ascii="Montserrat Light" w:eastAsia="Calibri" w:hAnsi="Montserrat Light" w:cs="Times New Roman"/>
          <w:lang w:val="en-US" w:eastAsia="ro-RO"/>
        </w:rPr>
        <w:t>a</w:t>
      </w:r>
      <w:proofErr w:type="gram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activităților</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proiectului</w:t>
      </w:r>
      <w:proofErr w:type="spellEnd"/>
      <w:r w:rsidR="00C9565C" w:rsidRPr="00432186">
        <w:rPr>
          <w:rFonts w:ascii="Montserrat Light" w:eastAsia="Calibri" w:hAnsi="Montserrat Light" w:cs="Times New Roman"/>
          <w:lang w:val="en-US" w:eastAsia="ro-RO"/>
        </w:rPr>
        <w:t xml:space="preserve">, a </w:t>
      </w:r>
      <w:proofErr w:type="spellStart"/>
      <w:r w:rsidR="00C9565C" w:rsidRPr="00432186">
        <w:rPr>
          <w:rFonts w:ascii="Montserrat Light" w:eastAsia="Calibri" w:hAnsi="Montserrat Light" w:cs="Times New Roman"/>
          <w:lang w:val="en-US" w:eastAsia="ro-RO"/>
        </w:rPr>
        <w:t>atingerii</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indicatorilor</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rezultatelor</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și</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obiectivelor</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propuse</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și</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asigurării</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funcționalității</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proiectului</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așa</w:t>
      </w:r>
      <w:proofErr w:type="spellEnd"/>
      <w:r w:rsidR="00C9565C" w:rsidRPr="00432186">
        <w:rPr>
          <w:rFonts w:ascii="Montserrat Light" w:eastAsia="Calibri" w:hAnsi="Montserrat Light" w:cs="Times New Roman"/>
          <w:lang w:val="en-US" w:eastAsia="ro-RO"/>
        </w:rPr>
        <w:t xml:space="preserve"> cum sunt </w:t>
      </w:r>
      <w:proofErr w:type="spellStart"/>
      <w:r w:rsidR="00C9565C" w:rsidRPr="00432186">
        <w:rPr>
          <w:rFonts w:ascii="Montserrat Light" w:eastAsia="Calibri" w:hAnsi="Montserrat Light" w:cs="Times New Roman"/>
          <w:lang w:val="en-US" w:eastAsia="ro-RO"/>
        </w:rPr>
        <w:t>prevăzute</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în</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Cererea</w:t>
      </w:r>
      <w:proofErr w:type="spellEnd"/>
      <w:r w:rsidR="00C9565C" w:rsidRPr="00432186">
        <w:rPr>
          <w:rFonts w:ascii="Montserrat Light" w:eastAsia="Calibri" w:hAnsi="Montserrat Light" w:cs="Times New Roman"/>
          <w:lang w:val="en-US" w:eastAsia="ro-RO"/>
        </w:rPr>
        <w:t xml:space="preserve"> de </w:t>
      </w:r>
      <w:proofErr w:type="spellStart"/>
      <w:r w:rsidR="00C9565C" w:rsidRPr="00432186">
        <w:rPr>
          <w:rFonts w:ascii="Montserrat Light" w:eastAsia="Calibri" w:hAnsi="Montserrat Light" w:cs="Times New Roman"/>
          <w:lang w:val="en-US" w:eastAsia="ro-RO"/>
        </w:rPr>
        <w:t>finanțare</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și</w:t>
      </w:r>
      <w:proofErr w:type="spellEnd"/>
      <w:r w:rsidR="00C9565C" w:rsidRPr="00432186">
        <w:rPr>
          <w:rFonts w:ascii="Montserrat Light" w:eastAsia="Calibri" w:hAnsi="Montserrat Light" w:cs="Times New Roman"/>
          <w:lang w:val="en-US" w:eastAsia="ro-RO"/>
        </w:rPr>
        <w:t xml:space="preserve"> </w:t>
      </w:r>
      <w:proofErr w:type="spellStart"/>
      <w:r w:rsidR="00C9565C" w:rsidRPr="00432186">
        <w:rPr>
          <w:rFonts w:ascii="Montserrat Light" w:eastAsia="Calibri" w:hAnsi="Montserrat Light" w:cs="Times New Roman"/>
          <w:lang w:val="en-US" w:eastAsia="ro-RO"/>
        </w:rPr>
        <w:t>Contractul</w:t>
      </w:r>
      <w:proofErr w:type="spellEnd"/>
      <w:r w:rsidR="00C9565C" w:rsidRPr="00432186">
        <w:rPr>
          <w:rFonts w:ascii="Montserrat Light" w:eastAsia="Calibri" w:hAnsi="Montserrat Light" w:cs="Times New Roman"/>
          <w:lang w:val="en-US" w:eastAsia="ro-RO"/>
        </w:rPr>
        <w:t xml:space="preserve"> de </w:t>
      </w:r>
      <w:proofErr w:type="spellStart"/>
      <w:r w:rsidR="00C9565C" w:rsidRPr="00432186">
        <w:rPr>
          <w:rFonts w:ascii="Montserrat Light" w:eastAsia="Calibri" w:hAnsi="Montserrat Light" w:cs="Times New Roman"/>
          <w:lang w:val="en-US" w:eastAsia="ro-RO"/>
        </w:rPr>
        <w:t>finanțare</w:t>
      </w:r>
      <w:proofErr w:type="spellEnd"/>
      <w:r w:rsidR="00C9565C" w:rsidRPr="00432186">
        <w:rPr>
          <w:rFonts w:ascii="Montserrat Light" w:eastAsia="Calibri" w:hAnsi="Montserrat Light" w:cs="Times New Roman"/>
          <w:lang w:val="en-US" w:eastAsia="ro-RO"/>
        </w:rPr>
        <w:t xml:space="preserve"> nr.</w:t>
      </w:r>
      <w:r w:rsidR="00C9565C" w:rsidRPr="00432186">
        <w:rPr>
          <w:rFonts w:ascii="Montserrat Light" w:hAnsi="Montserrat Light"/>
        </w:rPr>
        <w:t xml:space="preserve"> </w:t>
      </w:r>
      <w:r w:rsidR="00C9565C" w:rsidRPr="00432186">
        <w:rPr>
          <w:rFonts w:ascii="Montserrat Light" w:eastAsia="Calibri" w:hAnsi="Montserrat Light" w:cs="Times New Roman"/>
          <w:lang w:val="en-US" w:eastAsia="ro-RO"/>
        </w:rPr>
        <w:t>33</w:t>
      </w:r>
      <w:r w:rsidR="00022F1E" w:rsidRPr="00432186">
        <w:rPr>
          <w:rFonts w:ascii="Montserrat Light" w:eastAsia="Calibri" w:hAnsi="Montserrat Light" w:cs="Times New Roman"/>
          <w:lang w:val="en-US" w:eastAsia="ro-RO"/>
        </w:rPr>
        <w:t>76</w:t>
      </w:r>
      <w:r w:rsidR="00C9565C" w:rsidRPr="00432186">
        <w:rPr>
          <w:rFonts w:ascii="Montserrat Light" w:eastAsia="Calibri" w:hAnsi="Montserrat Light" w:cs="Times New Roman"/>
          <w:lang w:val="en-US" w:eastAsia="ro-RO"/>
        </w:rPr>
        <w:t xml:space="preserve">/29.10.2018 </w:t>
      </w:r>
      <w:proofErr w:type="spellStart"/>
      <w:r w:rsidR="00C9565C" w:rsidRPr="00432186">
        <w:rPr>
          <w:rFonts w:ascii="Montserrat Light" w:eastAsia="Calibri" w:hAnsi="Montserrat Light" w:cs="Times New Roman"/>
          <w:lang w:val="en-US" w:eastAsia="ro-RO"/>
        </w:rPr>
        <w:t>până</w:t>
      </w:r>
      <w:proofErr w:type="spellEnd"/>
      <w:r w:rsidR="00C9565C" w:rsidRPr="00432186">
        <w:rPr>
          <w:rFonts w:ascii="Montserrat Light" w:eastAsia="Calibri" w:hAnsi="Montserrat Light" w:cs="Times New Roman"/>
          <w:lang w:val="en-US" w:eastAsia="ro-RO"/>
        </w:rPr>
        <w:t xml:space="preserve"> la data de 31.08.2024</w:t>
      </w:r>
      <w:r w:rsidR="006C66D8" w:rsidRPr="00432186">
        <w:rPr>
          <w:rFonts w:ascii="Montserrat Light" w:eastAsia="Calibri" w:hAnsi="Montserrat Light" w:cs="Times New Roman"/>
          <w:lang w:val="en-US" w:eastAsia="ro-RO"/>
        </w:rPr>
        <w:t>.</w:t>
      </w:r>
    </w:p>
    <w:p w14:paraId="2677A986" w14:textId="77777777" w:rsidR="00C9565C" w:rsidRPr="00432186" w:rsidRDefault="00C9565C" w:rsidP="008862BA">
      <w:pPr>
        <w:jc w:val="both"/>
        <w:rPr>
          <w:rFonts w:ascii="Montserrat Light" w:eastAsia="Calibri" w:hAnsi="Montserrat Light" w:cs="Times New Roman"/>
          <w:lang w:val="en-US" w:eastAsia="ro-RO"/>
        </w:rPr>
      </w:pPr>
    </w:p>
    <w:p w14:paraId="76B78573" w14:textId="32EF4EFE" w:rsidR="00C9565C" w:rsidRPr="00432186" w:rsidRDefault="00C9565C" w:rsidP="008862BA">
      <w:pPr>
        <w:jc w:val="both"/>
        <w:rPr>
          <w:rFonts w:ascii="Montserrat Light" w:eastAsia="Calibri" w:hAnsi="Montserrat Light" w:cs="Times New Roman"/>
          <w:lang w:val="it-IT" w:eastAsia="ro-RO"/>
        </w:rPr>
      </w:pPr>
      <w:r w:rsidRPr="00432186">
        <w:rPr>
          <w:rFonts w:ascii="Montserrat Light" w:eastAsia="Calibri" w:hAnsi="Montserrat Light" w:cs="Times New Roman"/>
          <w:lang w:val="en-US" w:eastAsia="ro-RO"/>
        </w:rPr>
        <w:tab/>
      </w:r>
      <w:r w:rsidRPr="00432186">
        <w:rPr>
          <w:rFonts w:ascii="Montserrat Light" w:eastAsia="Calibri" w:hAnsi="Montserrat Light" w:cs="Times New Roman"/>
          <w:b/>
          <w:bCs/>
          <w:lang w:val="it-IT" w:eastAsia="ro-RO"/>
        </w:rPr>
        <w:t>Art.</w:t>
      </w:r>
      <w:r w:rsidR="006231CF" w:rsidRPr="00432186">
        <w:rPr>
          <w:rFonts w:ascii="Montserrat Light" w:eastAsia="Calibri" w:hAnsi="Montserrat Light" w:cs="Times New Roman"/>
          <w:b/>
          <w:bCs/>
          <w:lang w:val="it-IT" w:eastAsia="ro-RO"/>
        </w:rPr>
        <w:t>2</w:t>
      </w:r>
      <w:r w:rsidRPr="00432186">
        <w:rPr>
          <w:rFonts w:ascii="Montserrat Light" w:eastAsia="Calibri" w:hAnsi="Montserrat Light" w:cs="Times New Roman"/>
          <w:b/>
          <w:bCs/>
          <w:lang w:val="it-IT" w:eastAsia="ro-RO"/>
        </w:rPr>
        <w:t xml:space="preserve">. </w:t>
      </w:r>
      <w:r w:rsidRPr="00432186">
        <w:rPr>
          <w:rFonts w:ascii="Montserrat Light" w:eastAsia="Calibri" w:hAnsi="Montserrat Light" w:cs="Times New Roman"/>
          <w:lang w:val="it-IT" w:eastAsia="ro-RO"/>
        </w:rPr>
        <w:t>Implementarea activităților proiectului după data de 31.12.2023 va fi asigurată din fonduri proprii.</w:t>
      </w:r>
    </w:p>
    <w:p w14:paraId="32727975" w14:textId="77777777" w:rsidR="006231CF" w:rsidRPr="00432186" w:rsidRDefault="006231CF" w:rsidP="008862BA">
      <w:pPr>
        <w:jc w:val="both"/>
        <w:rPr>
          <w:rFonts w:ascii="Montserrat Light" w:eastAsia="Calibri" w:hAnsi="Montserrat Light" w:cs="Times New Roman"/>
          <w:lang w:val="it-IT" w:eastAsia="ro-RO"/>
        </w:rPr>
      </w:pPr>
    </w:p>
    <w:p w14:paraId="550BB87B" w14:textId="60270220" w:rsidR="006231CF" w:rsidRPr="00432186" w:rsidRDefault="006231CF" w:rsidP="006231CF">
      <w:pPr>
        <w:ind w:right="-1" w:firstLine="720"/>
        <w:jc w:val="both"/>
        <w:rPr>
          <w:rFonts w:ascii="Montserrat Light" w:hAnsi="Montserrat Light" w:cs="TT59o00"/>
          <w:lang w:val="it-IT"/>
        </w:rPr>
      </w:pPr>
      <w:r w:rsidRPr="00432186">
        <w:rPr>
          <w:rFonts w:ascii="Montserrat Light" w:hAnsi="Montserrat Light" w:cs="TT59o00"/>
          <w:b/>
          <w:lang w:val="it-IT"/>
        </w:rPr>
        <w:t>Art. 3.</w:t>
      </w:r>
      <w:r w:rsidRPr="00432186">
        <w:rPr>
          <w:rFonts w:ascii="Montserrat Light" w:hAnsi="Montserrat Light" w:cs="TT59o00"/>
          <w:lang w:val="it-IT"/>
        </w:rPr>
        <w:t xml:space="preserve"> V</w:t>
      </w:r>
      <w:r w:rsidRPr="00432186">
        <w:rPr>
          <w:rFonts w:ascii="Montserrat Light" w:hAnsi="Montserrat Light" w:cs="TT5Bo00"/>
          <w:lang w:val="it-IT"/>
        </w:rPr>
        <w:t>aloarea totală a Proiectului ’’</w:t>
      </w:r>
      <w:r w:rsidR="00022F1E" w:rsidRPr="00432186">
        <w:rPr>
          <w:rFonts w:ascii="Montserrat Light" w:hAnsi="Montserrat Light" w:cs="TT5Bo00"/>
          <w:lang w:val="it-IT"/>
        </w:rPr>
        <w:t>2 Modernizarea şi reabilitarea Traseului judeţean 2, format din sectoare de drum ale DJ 105T, DJ 108B şi DJ 109A, parte a traseului Regional Transilvania de Nord</w:t>
      </w:r>
      <w:r w:rsidRPr="00432186">
        <w:rPr>
          <w:rFonts w:ascii="Montserrat Light" w:hAnsi="Montserrat Light"/>
          <w:lang w:val="it-IT"/>
        </w:rPr>
        <w:t>” este</w:t>
      </w:r>
      <w:r w:rsidRPr="00432186">
        <w:rPr>
          <w:rFonts w:ascii="Montserrat Light" w:hAnsi="Montserrat Light" w:cs="TT5Bo00"/>
          <w:lang w:val="it-IT"/>
        </w:rPr>
        <w:t xml:space="preserve"> de </w:t>
      </w:r>
      <w:r w:rsidRPr="00432186">
        <w:rPr>
          <w:rFonts w:ascii="Montserrat Light" w:hAnsi="Montserrat Light" w:cs="TT5Bo00"/>
          <w:lang w:val="ro-RO"/>
        </w:rPr>
        <w:t>1</w:t>
      </w:r>
      <w:r w:rsidR="00022F1E" w:rsidRPr="00432186">
        <w:rPr>
          <w:rFonts w:ascii="Montserrat Light" w:hAnsi="Montserrat Light" w:cs="TT5Bo00"/>
          <w:lang w:val="ro-RO"/>
        </w:rPr>
        <w:t>10</w:t>
      </w:r>
      <w:r w:rsidRPr="00432186">
        <w:rPr>
          <w:rFonts w:ascii="Montserrat Light" w:hAnsi="Montserrat Light" w:cs="TT5Bo00"/>
          <w:lang w:val="ro-RO"/>
        </w:rPr>
        <w:t>.</w:t>
      </w:r>
      <w:r w:rsidR="00022F1E" w:rsidRPr="00432186">
        <w:rPr>
          <w:rFonts w:ascii="Montserrat Light" w:hAnsi="Montserrat Light" w:cs="TT5Bo00"/>
          <w:lang w:val="ro-RO"/>
        </w:rPr>
        <w:t>543</w:t>
      </w:r>
      <w:r w:rsidR="006C66D8" w:rsidRPr="00432186">
        <w:rPr>
          <w:rFonts w:ascii="Montserrat Light" w:hAnsi="Montserrat Light" w:cs="TT5Bo00"/>
          <w:lang w:val="ro-RO"/>
        </w:rPr>
        <w:t>.</w:t>
      </w:r>
      <w:r w:rsidRPr="00432186">
        <w:rPr>
          <w:rFonts w:ascii="Montserrat Light" w:hAnsi="Montserrat Light" w:cs="TT5Bo00"/>
          <w:lang w:val="ro-RO"/>
        </w:rPr>
        <w:t>6</w:t>
      </w:r>
      <w:r w:rsidR="00022F1E" w:rsidRPr="00432186">
        <w:rPr>
          <w:rFonts w:ascii="Montserrat Light" w:hAnsi="Montserrat Light" w:cs="TT5Bo00"/>
          <w:lang w:val="ro-RO"/>
        </w:rPr>
        <w:t>25</w:t>
      </w:r>
      <w:r w:rsidRPr="00432186">
        <w:rPr>
          <w:rFonts w:ascii="Montserrat Light" w:hAnsi="Montserrat Light" w:cs="TT5Bo00"/>
          <w:lang w:val="ro-RO"/>
        </w:rPr>
        <w:t>,</w:t>
      </w:r>
      <w:r w:rsidR="00022F1E" w:rsidRPr="00432186">
        <w:rPr>
          <w:rFonts w:ascii="Montserrat Light" w:hAnsi="Montserrat Light" w:cs="TT5Bo00"/>
          <w:lang w:val="ro-RO"/>
        </w:rPr>
        <w:t>1</w:t>
      </w:r>
      <w:r w:rsidRPr="00432186">
        <w:rPr>
          <w:rFonts w:ascii="Montserrat Light" w:hAnsi="Montserrat Light" w:cs="TT5Bo00"/>
          <w:lang w:val="ro-RO"/>
        </w:rPr>
        <w:t>0</w:t>
      </w:r>
      <w:r w:rsidRPr="00432186">
        <w:rPr>
          <w:rFonts w:ascii="Montserrat Light" w:hAnsi="Montserrat Light" w:cs="TT5Bo00"/>
          <w:lang w:val="it-IT"/>
        </w:rPr>
        <w:t xml:space="preserve"> lei </w:t>
      </w:r>
      <w:r w:rsidRPr="00432186">
        <w:rPr>
          <w:rFonts w:ascii="Montserrat Light" w:hAnsi="Montserrat Light" w:cs="TT59o00"/>
          <w:lang w:val="it-IT"/>
        </w:rPr>
        <w:t>(inclusiv TVA).</w:t>
      </w:r>
    </w:p>
    <w:p w14:paraId="7B1642E4" w14:textId="77777777" w:rsidR="006231CF" w:rsidRPr="00432186" w:rsidRDefault="006231CF" w:rsidP="006231CF">
      <w:pPr>
        <w:ind w:right="-1" w:firstLine="720"/>
        <w:jc w:val="both"/>
        <w:rPr>
          <w:rFonts w:ascii="Montserrat Light" w:hAnsi="Montserrat Light" w:cs="TT59o00"/>
          <w:lang w:val="it-IT"/>
        </w:rPr>
      </w:pPr>
    </w:p>
    <w:p w14:paraId="23B959A1" w14:textId="4EA3723F" w:rsidR="006231CF" w:rsidRPr="00432186" w:rsidRDefault="006231CF" w:rsidP="006231CF">
      <w:pPr>
        <w:ind w:firstLine="720"/>
        <w:jc w:val="both"/>
        <w:rPr>
          <w:rFonts w:ascii="Montserrat Light" w:eastAsia="Calibri" w:hAnsi="Montserrat Light" w:cs="Times New Roman"/>
          <w:b/>
          <w:bCs/>
          <w:lang w:val="ro-RO" w:eastAsia="ro-RO"/>
        </w:rPr>
      </w:pPr>
      <w:r w:rsidRPr="00432186">
        <w:rPr>
          <w:rFonts w:ascii="Montserrat Light" w:eastAsia="Calibri" w:hAnsi="Montserrat Light" w:cs="Times New Roman"/>
          <w:b/>
          <w:bCs/>
          <w:lang w:val="ro-RO" w:eastAsia="ro-RO"/>
        </w:rPr>
        <w:t xml:space="preserve">Art. 4. </w:t>
      </w:r>
      <w:r w:rsidRPr="00432186">
        <w:rPr>
          <w:rFonts w:ascii="Montserrat Light" w:eastAsia="Calibri" w:hAnsi="Montserrat Light" w:cs="Times New Roman"/>
          <w:lang w:val="ro-RO" w:eastAsia="ro-RO"/>
        </w:rPr>
        <w:t xml:space="preserve">Contribuția proprie a Județului Cluj este compusă din 2% din valoarea eligibilă a proiectului, respectiv </w:t>
      </w:r>
      <w:r w:rsidR="00E0765E" w:rsidRPr="00432186">
        <w:rPr>
          <w:rFonts w:ascii="Montserrat Light" w:hAnsi="Montserrat Light"/>
          <w:lang w:val="ro-RO"/>
        </w:rPr>
        <w:t>1.</w:t>
      </w:r>
      <w:r w:rsidR="00022F1E" w:rsidRPr="00432186">
        <w:rPr>
          <w:rFonts w:ascii="Montserrat Light" w:hAnsi="Montserrat Light"/>
          <w:lang w:val="ro-RO"/>
        </w:rPr>
        <w:t>023</w:t>
      </w:r>
      <w:r w:rsidR="00E0765E" w:rsidRPr="00432186">
        <w:rPr>
          <w:rFonts w:ascii="Montserrat Light" w:hAnsi="Montserrat Light"/>
          <w:lang w:val="ro-RO"/>
        </w:rPr>
        <w:t>.</w:t>
      </w:r>
      <w:r w:rsidR="00022F1E" w:rsidRPr="00432186">
        <w:rPr>
          <w:rFonts w:ascii="Montserrat Light" w:hAnsi="Montserrat Light"/>
          <w:lang w:val="ro-RO"/>
        </w:rPr>
        <w:t>235</w:t>
      </w:r>
      <w:r w:rsidR="00E0765E" w:rsidRPr="00432186">
        <w:rPr>
          <w:rFonts w:ascii="Montserrat Light" w:hAnsi="Montserrat Light"/>
          <w:lang w:val="ro-RO"/>
        </w:rPr>
        <w:t>,</w:t>
      </w:r>
      <w:r w:rsidR="00022F1E" w:rsidRPr="00432186">
        <w:rPr>
          <w:rFonts w:ascii="Montserrat Light" w:hAnsi="Montserrat Light"/>
          <w:lang w:val="ro-RO"/>
        </w:rPr>
        <w:t>18</w:t>
      </w:r>
      <w:r w:rsidR="00E0765E" w:rsidRPr="00432186">
        <w:rPr>
          <w:rFonts w:ascii="Montserrat Light" w:hAnsi="Montserrat Light"/>
          <w:lang w:val="ro-RO"/>
        </w:rPr>
        <w:t xml:space="preserve"> </w:t>
      </w:r>
      <w:r w:rsidRPr="00432186">
        <w:rPr>
          <w:rFonts w:ascii="Montserrat Light" w:eastAsia="Calibri" w:hAnsi="Montserrat Light" w:cs="Times New Roman"/>
          <w:lang w:val="ro-RO" w:eastAsia="ro-RO"/>
        </w:rPr>
        <w:t>lei</w:t>
      </w:r>
      <w:r w:rsidR="004109D2" w:rsidRPr="00432186">
        <w:rPr>
          <w:rFonts w:ascii="Montserrat Light" w:eastAsia="Calibri" w:hAnsi="Montserrat Light" w:cs="Times New Roman"/>
          <w:lang w:val="ro-RO" w:eastAsia="ro-RO"/>
        </w:rPr>
        <w:t xml:space="preserve"> </w:t>
      </w:r>
      <w:r w:rsidRPr="00432186">
        <w:rPr>
          <w:rFonts w:ascii="Montserrat Light" w:eastAsia="Calibri" w:hAnsi="Montserrat Light" w:cs="Times New Roman"/>
          <w:lang w:val="ro-RO" w:eastAsia="ro-RO"/>
        </w:rPr>
        <w:t>(inclusiv TVA), reprezentând cofinanțarea Proiectului “</w:t>
      </w:r>
      <w:r w:rsidR="00022F1E" w:rsidRPr="00432186">
        <w:rPr>
          <w:rFonts w:ascii="Montserrat Light" w:eastAsia="Calibri" w:hAnsi="Montserrat Light" w:cs="Times New Roman"/>
          <w:lang w:val="ro-RO" w:eastAsia="ro-RO"/>
        </w:rPr>
        <w:t>2 Modernizarea şi reabilitarea Traseului judeţean 2, format din sectoare de drum ale DJ 105T, DJ 108B şi DJ 109A, parte a traseului Regional Transilvania de Nord</w:t>
      </w:r>
      <w:r w:rsidRPr="00432186">
        <w:rPr>
          <w:rFonts w:ascii="Montserrat Light" w:eastAsia="Calibri" w:hAnsi="Montserrat Light" w:cs="Times New Roman"/>
          <w:lang w:val="ro-RO" w:eastAsia="ro-RO"/>
        </w:rPr>
        <w:t xml:space="preserve">” și din cheltuielile neeligibile ale proiectului, în cuantum de </w:t>
      </w:r>
      <w:r w:rsidR="00022F1E" w:rsidRPr="00432186">
        <w:rPr>
          <w:rFonts w:ascii="Montserrat Light" w:hAnsi="Montserrat Light"/>
          <w:lang w:val="ro-RO"/>
        </w:rPr>
        <w:t>59</w:t>
      </w:r>
      <w:r w:rsidR="00E0765E" w:rsidRPr="00432186">
        <w:rPr>
          <w:rFonts w:ascii="Montserrat Light" w:hAnsi="Montserrat Light"/>
          <w:lang w:val="ro-RO"/>
        </w:rPr>
        <w:t>.</w:t>
      </w:r>
      <w:r w:rsidR="00022F1E" w:rsidRPr="00432186">
        <w:rPr>
          <w:rFonts w:ascii="Montserrat Light" w:hAnsi="Montserrat Light"/>
          <w:lang w:val="ro-RO"/>
        </w:rPr>
        <w:t>381</w:t>
      </w:r>
      <w:r w:rsidR="00E0765E" w:rsidRPr="00432186">
        <w:rPr>
          <w:rFonts w:ascii="Montserrat Light" w:hAnsi="Montserrat Light"/>
          <w:lang w:val="ro-RO"/>
        </w:rPr>
        <w:t>.</w:t>
      </w:r>
      <w:r w:rsidR="00022F1E" w:rsidRPr="00432186">
        <w:rPr>
          <w:rFonts w:ascii="Montserrat Light" w:hAnsi="Montserrat Light"/>
          <w:lang w:val="ro-RO"/>
        </w:rPr>
        <w:t>866</w:t>
      </w:r>
      <w:r w:rsidR="00E0765E" w:rsidRPr="00432186">
        <w:rPr>
          <w:rFonts w:ascii="Montserrat Light" w:hAnsi="Montserrat Light"/>
          <w:lang w:val="ro-RO"/>
        </w:rPr>
        <w:t>,</w:t>
      </w:r>
      <w:r w:rsidR="00022F1E" w:rsidRPr="00432186">
        <w:rPr>
          <w:rFonts w:ascii="Montserrat Light" w:hAnsi="Montserrat Light"/>
          <w:lang w:val="ro-RO"/>
        </w:rPr>
        <w:t>63</w:t>
      </w:r>
      <w:r w:rsidR="00E0765E" w:rsidRPr="00432186">
        <w:rPr>
          <w:rFonts w:ascii="Montserrat Light" w:hAnsi="Montserrat Light"/>
          <w:lang w:val="ro-RO"/>
        </w:rPr>
        <w:t xml:space="preserve"> </w:t>
      </w:r>
      <w:r w:rsidRPr="00432186">
        <w:rPr>
          <w:rFonts w:ascii="Montserrat Light" w:eastAsia="Calibri" w:hAnsi="Montserrat Light" w:cs="Times New Roman"/>
          <w:lang w:val="ro-RO" w:eastAsia="ro-RO"/>
        </w:rPr>
        <w:t>lei (inclusiv TVA).</w:t>
      </w:r>
      <w:r w:rsidRPr="00432186">
        <w:rPr>
          <w:rFonts w:ascii="Montserrat Light" w:eastAsia="Calibri" w:hAnsi="Montserrat Light" w:cs="Times New Roman"/>
          <w:b/>
          <w:bCs/>
          <w:lang w:val="ro-RO" w:eastAsia="ro-RO"/>
        </w:rPr>
        <w:tab/>
      </w:r>
    </w:p>
    <w:p w14:paraId="17FF9186" w14:textId="77777777" w:rsidR="00E0765E" w:rsidRPr="00432186" w:rsidRDefault="00E0765E" w:rsidP="006231CF">
      <w:pPr>
        <w:ind w:firstLine="720"/>
        <w:jc w:val="both"/>
        <w:rPr>
          <w:rFonts w:ascii="Montserrat Light" w:eastAsia="Calibri" w:hAnsi="Montserrat Light" w:cs="Times New Roman"/>
          <w:b/>
          <w:bCs/>
          <w:lang w:val="ro-RO" w:eastAsia="ro-RO"/>
        </w:rPr>
      </w:pPr>
    </w:p>
    <w:p w14:paraId="5BE8D388" w14:textId="103721BA" w:rsidR="006231CF" w:rsidRPr="00432186" w:rsidRDefault="00E0765E" w:rsidP="00E0765E">
      <w:pPr>
        <w:ind w:firstLine="720"/>
        <w:jc w:val="both"/>
        <w:rPr>
          <w:rFonts w:ascii="Montserrat Light" w:eastAsia="Calibri" w:hAnsi="Montserrat Light" w:cs="Times New Roman"/>
          <w:b/>
          <w:bCs/>
          <w:lang w:val="ro-RO" w:eastAsia="ro-RO"/>
        </w:rPr>
      </w:pPr>
      <w:r w:rsidRPr="00432186">
        <w:rPr>
          <w:rFonts w:ascii="Montserrat Light" w:hAnsi="Montserrat Light" w:cs="TT59o00"/>
          <w:b/>
          <w:lang w:val="ro-RO"/>
        </w:rPr>
        <w:t>Art. 5.</w:t>
      </w:r>
      <w:r w:rsidRPr="00432186">
        <w:rPr>
          <w:rFonts w:ascii="Montserrat Light" w:hAnsi="Montserrat Light" w:cs="TT59o00"/>
          <w:lang w:val="ro-RO"/>
        </w:rPr>
        <w:t xml:space="preserve"> </w:t>
      </w:r>
      <w:r w:rsidRPr="00432186">
        <w:rPr>
          <w:rFonts w:ascii="Montserrat Light" w:hAnsi="Montserrat Light" w:cs="TT5Bo00"/>
          <w:lang w:val="ro-RO"/>
        </w:rPr>
        <w:t>Se mandatează Președintele Consiliului Județean Cluj, domnul Alin Tișe, să semneze, în numele și pentru Județul Cluj, toate actele necesare Prelungirii duratei de implementare aprobate la art. 1.</w:t>
      </w:r>
    </w:p>
    <w:p w14:paraId="46403BD0" w14:textId="74272795" w:rsidR="00A14397" w:rsidRPr="00432186" w:rsidRDefault="00A14397" w:rsidP="008862BA">
      <w:pPr>
        <w:jc w:val="both"/>
        <w:rPr>
          <w:rFonts w:ascii="Montserrat Light" w:eastAsia="Calibri" w:hAnsi="Montserrat Light" w:cs="Times New Roman"/>
          <w:lang w:val="ro-RO" w:eastAsia="ro-RO"/>
        </w:rPr>
      </w:pPr>
    </w:p>
    <w:p w14:paraId="7C5A099B" w14:textId="7457561C" w:rsidR="0081171C" w:rsidRPr="00432186" w:rsidRDefault="00022A5D" w:rsidP="008862BA">
      <w:pPr>
        <w:jc w:val="both"/>
        <w:rPr>
          <w:rFonts w:ascii="Montserrat Light" w:hAnsi="Montserrat Light"/>
          <w:b/>
          <w:bCs/>
          <w:noProof/>
          <w:lang w:val="ro-RO" w:eastAsia="ro-RO"/>
        </w:rPr>
      </w:pPr>
      <w:r w:rsidRPr="00432186">
        <w:rPr>
          <w:rFonts w:ascii="Montserrat Light" w:hAnsi="Montserrat Light"/>
          <w:b/>
          <w:bCs/>
          <w:noProof/>
          <w:lang w:val="ro-RO" w:eastAsia="ro-RO"/>
        </w:rPr>
        <w:tab/>
      </w:r>
      <w:r w:rsidR="00A14397" w:rsidRPr="00432186">
        <w:rPr>
          <w:rFonts w:ascii="Montserrat Light" w:hAnsi="Montserrat Light"/>
          <w:b/>
          <w:bCs/>
          <w:noProof/>
          <w:lang w:val="ro-RO" w:eastAsia="ro-RO"/>
        </w:rPr>
        <w:t>Art.</w:t>
      </w:r>
      <w:r w:rsidR="00E0765E" w:rsidRPr="00432186">
        <w:rPr>
          <w:rFonts w:ascii="Montserrat Light" w:hAnsi="Montserrat Light"/>
          <w:b/>
          <w:bCs/>
          <w:noProof/>
          <w:lang w:val="ro-RO" w:eastAsia="ro-RO"/>
        </w:rPr>
        <w:t>6</w:t>
      </w:r>
      <w:r w:rsidR="00A14397" w:rsidRPr="00432186">
        <w:rPr>
          <w:rFonts w:ascii="Montserrat Light" w:hAnsi="Montserrat Light"/>
          <w:b/>
          <w:bCs/>
          <w:noProof/>
          <w:lang w:val="ro-RO" w:eastAsia="ro-RO"/>
        </w:rPr>
        <w:t>.</w:t>
      </w:r>
      <w:r w:rsidR="00A14397" w:rsidRPr="00432186">
        <w:rPr>
          <w:rFonts w:ascii="Montserrat Light" w:hAnsi="Montserrat Light"/>
          <w:noProof/>
          <w:lang w:val="ro-RO" w:eastAsia="ro-RO"/>
        </w:rPr>
        <w:t xml:space="preserve"> </w:t>
      </w:r>
      <w:r w:rsidR="008F76F2" w:rsidRPr="00432186">
        <w:rPr>
          <w:rFonts w:ascii="Montserrat Light" w:hAnsi="Montserrat Light"/>
          <w:noProof/>
          <w:lang w:val="ro-RO" w:eastAsia="ro-RO"/>
        </w:rPr>
        <w:t>Cu punerea în aplicare a prevederilor prezentei hotărâri se încredinţează Preşedintele Consiliului Judeţean Cluj</w:t>
      </w:r>
      <w:bookmarkStart w:id="22" w:name="_Hlk72745072"/>
      <w:r w:rsidR="00E0765E" w:rsidRPr="00432186">
        <w:rPr>
          <w:rFonts w:ascii="Montserrat Light" w:hAnsi="Montserrat Light"/>
          <w:noProof/>
          <w:lang w:val="ro-RO" w:eastAsia="ro-RO"/>
        </w:rPr>
        <w:t>, prin Direcţia Generală Buget-Finanţe, Resurse Umane și Direcţia Dezvoltare şi Investiţii.</w:t>
      </w:r>
    </w:p>
    <w:bookmarkEnd w:id="22"/>
    <w:p w14:paraId="6C9AE093" w14:textId="0B97DEF7" w:rsidR="00D80223" w:rsidRPr="00432186" w:rsidRDefault="00022A5D" w:rsidP="008862BA">
      <w:pPr>
        <w:autoSpaceDE w:val="0"/>
        <w:autoSpaceDN w:val="0"/>
        <w:adjustRightInd w:val="0"/>
        <w:spacing w:before="240"/>
        <w:jc w:val="both"/>
        <w:rPr>
          <w:rFonts w:ascii="Montserrat Light" w:hAnsi="Montserrat Light"/>
          <w:lang w:val="ro-RO"/>
        </w:rPr>
      </w:pPr>
      <w:r w:rsidRPr="00432186">
        <w:rPr>
          <w:rFonts w:ascii="Montserrat Light" w:hAnsi="Montserrat Light"/>
          <w:b/>
          <w:bCs/>
          <w:noProof/>
          <w:lang w:val="ro-RO" w:eastAsia="ro-RO"/>
        </w:rPr>
        <w:tab/>
      </w:r>
      <w:r w:rsidR="008F76F2" w:rsidRPr="00432186">
        <w:rPr>
          <w:rFonts w:ascii="Montserrat Light" w:hAnsi="Montserrat Light"/>
          <w:b/>
          <w:bCs/>
          <w:noProof/>
          <w:lang w:val="ro-RO" w:eastAsia="ro-RO"/>
        </w:rPr>
        <w:t xml:space="preserve">Art. </w:t>
      </w:r>
      <w:r w:rsidR="00E0765E" w:rsidRPr="00432186">
        <w:rPr>
          <w:rFonts w:ascii="Montserrat Light" w:hAnsi="Montserrat Light"/>
          <w:b/>
          <w:bCs/>
          <w:noProof/>
          <w:lang w:val="ro-RO" w:eastAsia="ro-RO"/>
        </w:rPr>
        <w:t>7</w:t>
      </w:r>
      <w:r w:rsidR="008F76F2" w:rsidRPr="00432186">
        <w:rPr>
          <w:rFonts w:ascii="Montserrat Light" w:hAnsi="Montserrat Light"/>
          <w:b/>
          <w:bCs/>
          <w:noProof/>
          <w:lang w:val="ro-RO" w:eastAsia="ro-RO"/>
        </w:rPr>
        <w:t xml:space="preserve">. </w:t>
      </w:r>
      <w:bookmarkStart w:id="23" w:name="_Hlk72745547"/>
      <w:r w:rsidR="008F76F2" w:rsidRPr="00432186">
        <w:rPr>
          <w:rFonts w:ascii="Montserrat Light" w:hAnsi="Montserrat Light"/>
          <w:noProof/>
          <w:lang w:val="ro-RO" w:eastAsia="ro-RO"/>
        </w:rPr>
        <w:t>Prezenta hotărâre se comunică</w:t>
      </w:r>
      <w:r w:rsidR="008F76F2" w:rsidRPr="00432186">
        <w:rPr>
          <w:rFonts w:ascii="Montserrat Light" w:hAnsi="Montserrat Light"/>
          <w:lang w:val="ro-RO"/>
        </w:rPr>
        <w:t xml:space="preserve"> </w:t>
      </w:r>
      <w:r w:rsidR="00105707" w:rsidRPr="00432186">
        <w:rPr>
          <w:rFonts w:ascii="Montserrat Light" w:hAnsi="Montserrat Light"/>
          <w:lang w:val="ro-RO"/>
        </w:rPr>
        <w:t>Direcţiei Generale Buget-Finanţe, Resurse Umane; Direcției Dezvoltare și Investiții</w:t>
      </w:r>
      <w:r w:rsidR="00892C3F" w:rsidRPr="00432186">
        <w:rPr>
          <w:rFonts w:ascii="Montserrat Light" w:hAnsi="Montserrat Light"/>
          <w:lang w:val="ro-RO"/>
        </w:rPr>
        <w:t xml:space="preserve">, </w:t>
      </w:r>
      <w:r w:rsidR="008F76F2" w:rsidRPr="00432186">
        <w:rPr>
          <w:rFonts w:ascii="Montserrat Light" w:hAnsi="Montserrat Light"/>
          <w:lang w:val="ro-RO"/>
        </w:rPr>
        <w:t xml:space="preserve">precum și Prefectului Județului Cluj și se aduce la cunoştinţă publică prin afișare la sediul Consiliului Județean Cluj şi </w:t>
      </w:r>
      <w:r w:rsidR="00E0765E" w:rsidRPr="00432186">
        <w:rPr>
          <w:rFonts w:ascii="Montserrat Light" w:hAnsi="Montserrat Light"/>
          <w:lang w:val="ro-RO"/>
        </w:rPr>
        <w:t>postare</w:t>
      </w:r>
      <w:r w:rsidR="008F76F2" w:rsidRPr="00432186">
        <w:rPr>
          <w:rFonts w:ascii="Montserrat Light" w:hAnsi="Montserrat Light"/>
          <w:lang w:val="ro-RO"/>
        </w:rPr>
        <w:t xml:space="preserve"> pe pagina de internet </w:t>
      </w:r>
      <w:r w:rsidR="00E0765E" w:rsidRPr="00432186">
        <w:rPr>
          <w:rFonts w:ascii="Montserrat Light" w:hAnsi="Montserrat Light"/>
          <w:lang w:val="ro-RO"/>
        </w:rPr>
        <w:t>‘’</w:t>
      </w:r>
      <w:hyperlink r:id="rId9" w:history="1">
        <w:r w:rsidR="009320E1" w:rsidRPr="00432186">
          <w:rPr>
            <w:rStyle w:val="Hyperlink"/>
            <w:rFonts w:ascii="Montserrat Light" w:hAnsi="Montserrat Light"/>
            <w:lang w:val="ro-RO"/>
          </w:rPr>
          <w:t>www.cjcluj.ro</w:t>
        </w:r>
      </w:hyperlink>
      <w:r w:rsidR="00E0765E" w:rsidRPr="00432186">
        <w:rPr>
          <w:rFonts w:ascii="Montserrat Light" w:hAnsi="Montserrat Light"/>
          <w:lang w:val="ro-RO"/>
        </w:rPr>
        <w:t>’’</w:t>
      </w:r>
      <w:r w:rsidR="008F76F2" w:rsidRPr="00432186">
        <w:rPr>
          <w:rFonts w:ascii="Montserrat Light" w:hAnsi="Montserrat Light"/>
          <w:lang w:val="ro-RO"/>
        </w:rPr>
        <w:t>.</w:t>
      </w:r>
      <w:bookmarkEnd w:id="23"/>
    </w:p>
    <w:p w14:paraId="69CF1177" w14:textId="1118F6F4" w:rsidR="00016BE2" w:rsidRPr="00432186" w:rsidRDefault="008F76F2" w:rsidP="009320E1">
      <w:pPr>
        <w:autoSpaceDE w:val="0"/>
        <w:autoSpaceDN w:val="0"/>
        <w:adjustRightInd w:val="0"/>
        <w:ind w:left="4956" w:firstLine="708"/>
        <w:rPr>
          <w:rFonts w:ascii="Montserrat Light" w:hAnsi="Montserrat Light"/>
          <w:b/>
          <w:bCs/>
          <w:noProof/>
          <w:lang w:val="ro-RO" w:eastAsia="ro-RO"/>
        </w:rPr>
      </w:pPr>
      <w:r w:rsidRPr="00432186">
        <w:rPr>
          <w:rFonts w:ascii="Montserrat Light" w:hAnsi="Montserrat Light"/>
          <w:b/>
          <w:bCs/>
          <w:noProof/>
          <w:lang w:val="ro-RO" w:eastAsia="ro-RO"/>
        </w:rPr>
        <w:t xml:space="preserve">    </w:t>
      </w:r>
    </w:p>
    <w:p w14:paraId="27F0F9AE" w14:textId="3B4DCC3A" w:rsidR="008F76F2" w:rsidRPr="00432186" w:rsidRDefault="008F76F2" w:rsidP="003F7693">
      <w:pPr>
        <w:autoSpaceDE w:val="0"/>
        <w:autoSpaceDN w:val="0"/>
        <w:adjustRightInd w:val="0"/>
        <w:ind w:left="744"/>
        <w:rPr>
          <w:rFonts w:ascii="Montserrat Light" w:hAnsi="Montserrat Light"/>
          <w:b/>
          <w:bCs/>
          <w:noProof/>
          <w:lang w:val="ro-RO" w:eastAsia="ro-RO"/>
        </w:rPr>
      </w:pPr>
      <w:bookmarkStart w:id="24" w:name="_Hlk112057618"/>
      <w:r w:rsidRPr="00432186">
        <w:rPr>
          <w:rFonts w:ascii="Montserrat Light" w:hAnsi="Montserrat Light"/>
          <w:b/>
          <w:bCs/>
          <w:noProof/>
          <w:lang w:val="ro-RO" w:eastAsia="ro-RO"/>
        </w:rPr>
        <w:t>PREŞEDINTE</w:t>
      </w:r>
      <w:bookmarkEnd w:id="24"/>
      <w:r w:rsidRPr="00432186">
        <w:rPr>
          <w:rFonts w:ascii="Montserrat Light" w:hAnsi="Montserrat Light"/>
          <w:b/>
          <w:bCs/>
          <w:noProof/>
          <w:lang w:val="ro-RO" w:eastAsia="ro-RO"/>
        </w:rPr>
        <w:t>,</w:t>
      </w:r>
      <w:r w:rsidR="003F7693" w:rsidRPr="00432186">
        <w:rPr>
          <w:rFonts w:ascii="Montserrat Light" w:hAnsi="Montserrat Light"/>
          <w:b/>
          <w:bCs/>
          <w:noProof/>
          <w:lang w:val="ro-RO" w:eastAsia="ro-RO"/>
        </w:rPr>
        <w:tab/>
        <w:t xml:space="preserve">                               </w:t>
      </w:r>
      <w:r w:rsidRPr="00432186">
        <w:rPr>
          <w:rFonts w:ascii="Montserrat Light" w:hAnsi="Montserrat Light"/>
          <w:b/>
          <w:bCs/>
          <w:noProof/>
          <w:lang w:val="ro-RO" w:eastAsia="ro-RO"/>
        </w:rPr>
        <w:t>SECRETAR GENERAL AL JUDEŢULUI,</w:t>
      </w:r>
    </w:p>
    <w:p w14:paraId="1B9DB4D6" w14:textId="57D11F84" w:rsidR="0010298E" w:rsidRPr="00432186" w:rsidRDefault="008F76F2" w:rsidP="008862BA">
      <w:pPr>
        <w:autoSpaceDE w:val="0"/>
        <w:autoSpaceDN w:val="0"/>
        <w:adjustRightInd w:val="0"/>
        <w:rPr>
          <w:rFonts w:ascii="Montserrat Light" w:hAnsi="Montserrat Light"/>
          <w:noProof/>
          <w:lang w:val="ro-RO" w:eastAsia="ro-RO"/>
        </w:rPr>
      </w:pPr>
      <w:r w:rsidRPr="00432186">
        <w:rPr>
          <w:rFonts w:ascii="Montserrat Light" w:hAnsi="Montserrat Light"/>
          <w:b/>
          <w:bCs/>
          <w:noProof/>
          <w:lang w:val="ro-RO" w:eastAsia="ro-RO"/>
        </w:rPr>
        <w:t xml:space="preserve">   </w:t>
      </w:r>
      <w:r w:rsidRPr="00432186">
        <w:rPr>
          <w:rFonts w:ascii="Montserrat Light" w:hAnsi="Montserrat Light"/>
          <w:b/>
          <w:bCs/>
          <w:noProof/>
          <w:lang w:val="ro-RO" w:eastAsia="ro-RO"/>
        </w:rPr>
        <w:tab/>
        <w:t xml:space="preserve"> </w:t>
      </w:r>
      <w:r w:rsidR="00C16879" w:rsidRPr="00432186">
        <w:rPr>
          <w:rFonts w:ascii="Montserrat Light" w:hAnsi="Montserrat Light"/>
          <w:b/>
          <w:bCs/>
          <w:noProof/>
          <w:lang w:val="ro-RO" w:eastAsia="ro-RO"/>
        </w:rPr>
        <w:t xml:space="preserve">   </w:t>
      </w:r>
      <w:r w:rsidRPr="00432186">
        <w:rPr>
          <w:rFonts w:ascii="Montserrat Light" w:hAnsi="Montserrat Light"/>
          <w:b/>
          <w:bCs/>
          <w:noProof/>
          <w:lang w:val="ro-RO" w:eastAsia="ro-RO"/>
        </w:rPr>
        <w:t xml:space="preserve"> Alin </w:t>
      </w:r>
      <w:r w:rsidR="00F1605E" w:rsidRPr="00432186">
        <w:rPr>
          <w:rFonts w:ascii="Montserrat Light" w:hAnsi="Montserrat Light"/>
          <w:b/>
          <w:bCs/>
          <w:noProof/>
          <w:lang w:val="ro-RO" w:eastAsia="ro-RO"/>
        </w:rPr>
        <w:t>Tişe</w:t>
      </w:r>
      <w:r w:rsidR="00C16879" w:rsidRPr="00432186">
        <w:rPr>
          <w:rFonts w:ascii="Montserrat Light" w:hAnsi="Montserrat Light"/>
          <w:b/>
          <w:bCs/>
          <w:noProof/>
          <w:lang w:val="ro-RO" w:eastAsia="ro-RO"/>
        </w:rPr>
        <w:t xml:space="preserve">                             </w:t>
      </w:r>
      <w:r w:rsidR="00830A65" w:rsidRPr="00432186">
        <w:rPr>
          <w:rFonts w:ascii="Montserrat Light" w:hAnsi="Montserrat Light"/>
          <w:b/>
          <w:bCs/>
          <w:noProof/>
          <w:lang w:val="ro-RO" w:eastAsia="ro-RO"/>
        </w:rPr>
        <w:t xml:space="preserve">                                        </w:t>
      </w:r>
      <w:r w:rsidR="00C16879" w:rsidRPr="00432186">
        <w:rPr>
          <w:rFonts w:ascii="Montserrat Light" w:hAnsi="Montserrat Light"/>
          <w:b/>
          <w:bCs/>
          <w:noProof/>
          <w:lang w:val="ro-RO" w:eastAsia="ro-RO"/>
        </w:rPr>
        <w:t>Simona Gaci</w:t>
      </w:r>
      <w:r w:rsidR="00F1605E" w:rsidRPr="00432186">
        <w:rPr>
          <w:rFonts w:ascii="Montserrat Light" w:hAnsi="Montserrat Light"/>
          <w:b/>
          <w:bCs/>
          <w:noProof/>
          <w:lang w:val="ro-RO" w:eastAsia="ro-RO"/>
        </w:rPr>
        <w:t xml:space="preserve">  </w:t>
      </w:r>
      <w:r w:rsidRPr="00432186">
        <w:rPr>
          <w:rFonts w:ascii="Montserrat Light" w:hAnsi="Montserrat Light"/>
          <w:b/>
          <w:bCs/>
          <w:noProof/>
          <w:lang w:val="ro-RO" w:eastAsia="ro-RO"/>
        </w:rPr>
        <w:t xml:space="preserve">                                                               </w:t>
      </w:r>
      <w:r w:rsidR="00F1605E" w:rsidRPr="00432186">
        <w:rPr>
          <w:rFonts w:ascii="Montserrat Light" w:hAnsi="Montserrat Light"/>
          <w:b/>
          <w:bCs/>
          <w:noProof/>
          <w:lang w:val="ro-RO" w:eastAsia="ro-RO"/>
        </w:rPr>
        <w:t xml:space="preserve">        </w:t>
      </w:r>
      <w:r w:rsidR="00C16879" w:rsidRPr="00432186">
        <w:rPr>
          <w:rFonts w:ascii="Montserrat Light" w:hAnsi="Montserrat Light"/>
          <w:b/>
          <w:bCs/>
          <w:noProof/>
          <w:lang w:val="ro-RO" w:eastAsia="ro-RO"/>
        </w:rPr>
        <w:t xml:space="preserve"> </w:t>
      </w:r>
    </w:p>
    <w:p w14:paraId="2524EE34" w14:textId="77777777" w:rsidR="00E0765E" w:rsidRPr="00432186" w:rsidRDefault="00E0765E" w:rsidP="008862BA">
      <w:pPr>
        <w:autoSpaceDE w:val="0"/>
        <w:autoSpaceDN w:val="0"/>
        <w:adjustRightInd w:val="0"/>
        <w:rPr>
          <w:rFonts w:ascii="Montserrat Light" w:hAnsi="Montserrat Light"/>
          <w:b/>
          <w:bCs/>
          <w:lang w:val="ro-RO"/>
        </w:rPr>
      </w:pPr>
    </w:p>
    <w:p w14:paraId="00B29540" w14:textId="77777777" w:rsidR="00E0765E" w:rsidRPr="00432186" w:rsidRDefault="00E0765E" w:rsidP="008862BA">
      <w:pPr>
        <w:autoSpaceDE w:val="0"/>
        <w:autoSpaceDN w:val="0"/>
        <w:adjustRightInd w:val="0"/>
        <w:rPr>
          <w:rFonts w:ascii="Montserrat Light" w:hAnsi="Montserrat Light"/>
          <w:b/>
          <w:bCs/>
          <w:lang w:val="ro-RO"/>
        </w:rPr>
      </w:pPr>
    </w:p>
    <w:p w14:paraId="4E7BA701" w14:textId="77777777" w:rsidR="00E0765E" w:rsidRPr="00432186" w:rsidRDefault="00E0765E" w:rsidP="008862BA">
      <w:pPr>
        <w:autoSpaceDE w:val="0"/>
        <w:autoSpaceDN w:val="0"/>
        <w:adjustRightInd w:val="0"/>
        <w:rPr>
          <w:rFonts w:ascii="Montserrat Light" w:hAnsi="Montserrat Light"/>
          <w:b/>
          <w:bCs/>
          <w:lang w:val="ro-RO"/>
        </w:rPr>
      </w:pPr>
    </w:p>
    <w:p w14:paraId="41A275E4" w14:textId="123366F8" w:rsidR="008F76F2" w:rsidRPr="00432186" w:rsidRDefault="008F76F2" w:rsidP="008862BA">
      <w:pPr>
        <w:autoSpaceDE w:val="0"/>
        <w:autoSpaceDN w:val="0"/>
        <w:adjustRightInd w:val="0"/>
        <w:rPr>
          <w:rFonts w:ascii="Montserrat Light" w:hAnsi="Montserrat Light"/>
          <w:b/>
          <w:bCs/>
          <w:lang w:val="ro-RO"/>
        </w:rPr>
      </w:pPr>
      <w:r w:rsidRPr="00432186">
        <w:rPr>
          <w:rFonts w:ascii="Montserrat Light" w:hAnsi="Montserrat Light"/>
          <w:b/>
          <w:bCs/>
          <w:lang w:val="ro-RO"/>
        </w:rPr>
        <w:t>Nr……... din …… 202</w:t>
      </w:r>
      <w:r w:rsidR="00E0765E" w:rsidRPr="00432186">
        <w:rPr>
          <w:rFonts w:ascii="Montserrat Light" w:hAnsi="Montserrat Light"/>
          <w:b/>
          <w:bCs/>
          <w:lang w:val="ro-RO"/>
        </w:rPr>
        <w:t>3</w:t>
      </w:r>
    </w:p>
    <w:p w14:paraId="45FF6E99" w14:textId="76D3F369" w:rsidR="00E0765E" w:rsidRPr="00432186" w:rsidRDefault="00E0765E" w:rsidP="00E0765E">
      <w:pPr>
        <w:autoSpaceDE w:val="0"/>
        <w:autoSpaceDN w:val="0"/>
        <w:adjustRightInd w:val="0"/>
        <w:contextualSpacing/>
        <w:jc w:val="both"/>
        <w:rPr>
          <w:rFonts w:ascii="Montserrat Light" w:hAnsi="Montserrat Light"/>
          <w:b/>
          <w:bCs/>
          <w:lang w:val="ro-RO"/>
        </w:rPr>
      </w:pPr>
      <w:bookmarkStart w:id="25" w:name="_Hlk117238163"/>
      <w:r w:rsidRPr="00432186">
        <w:rPr>
          <w:rFonts w:ascii="Montserrat Light" w:hAnsi="Montserrat Light"/>
          <w:lang w:val="ro-RO"/>
        </w:rPr>
        <w:t>Prezenta hotărâre a fost adoptată cu ........de voturi “pentru”, iar..............membri ai Consiliului județean nu au votat,fiind astfel respectate prevederile legale privind majoritatea de voturi necesară.</w:t>
      </w:r>
      <w:r w:rsidRPr="00432186">
        <w:rPr>
          <w:rFonts w:ascii="Montserrat Light" w:hAnsi="Montserrat Light"/>
          <w:b/>
          <w:bCs/>
          <w:vertAlign w:val="superscript"/>
          <w:lang w:val="ro-RO"/>
        </w:rPr>
        <w:t xml:space="preserve"> </w:t>
      </w:r>
      <w:r w:rsidRPr="00432186">
        <w:rPr>
          <w:rFonts w:ascii="Montserrat Light" w:hAnsi="Montserrat Light"/>
          <w:b/>
          <w:bCs/>
          <w:lang w:val="ro-RO"/>
        </w:rPr>
        <w:t xml:space="preserve"> </w:t>
      </w:r>
      <w:bookmarkEnd w:id="25"/>
    </w:p>
    <w:p w14:paraId="4CBED998" w14:textId="77777777" w:rsidR="00E0765E" w:rsidRPr="00432186" w:rsidRDefault="00E0765E" w:rsidP="00E0765E">
      <w:pPr>
        <w:autoSpaceDE w:val="0"/>
        <w:autoSpaceDN w:val="0"/>
        <w:adjustRightInd w:val="0"/>
        <w:contextualSpacing/>
        <w:jc w:val="both"/>
        <w:rPr>
          <w:rFonts w:ascii="Montserrat Light" w:hAnsi="Montserrat Light"/>
          <w:b/>
          <w:lang w:val="ro-RO"/>
        </w:rPr>
      </w:pPr>
    </w:p>
    <w:p w14:paraId="3B754027" w14:textId="1C2AF681" w:rsidR="0010519C" w:rsidRPr="00432186" w:rsidRDefault="0010519C" w:rsidP="008862BA">
      <w:pPr>
        <w:autoSpaceDE w:val="0"/>
        <w:autoSpaceDN w:val="0"/>
        <w:adjustRightInd w:val="0"/>
        <w:contextualSpacing/>
        <w:jc w:val="both"/>
        <w:rPr>
          <w:rFonts w:ascii="Montserrat Light" w:hAnsi="Montserrat Light"/>
          <w:b/>
          <w:bCs/>
          <w:noProof/>
          <w:vertAlign w:val="superscript"/>
          <w:lang w:val="ro-RO"/>
        </w:rPr>
      </w:pPr>
    </w:p>
    <w:p w14:paraId="02CE6B23" w14:textId="77777777" w:rsidR="003B7533" w:rsidRPr="00432186" w:rsidRDefault="003B7533" w:rsidP="008862BA">
      <w:pPr>
        <w:autoSpaceDE w:val="0"/>
        <w:autoSpaceDN w:val="0"/>
        <w:adjustRightInd w:val="0"/>
        <w:contextualSpacing/>
        <w:jc w:val="center"/>
        <w:rPr>
          <w:rFonts w:ascii="Montserrat Light" w:hAnsi="Montserrat Light"/>
          <w:b/>
          <w:bCs/>
          <w:sz w:val="20"/>
          <w:szCs w:val="20"/>
        </w:rPr>
      </w:pPr>
      <w:r w:rsidRPr="00432186">
        <w:rPr>
          <w:rFonts w:ascii="Montserrat Light" w:hAnsi="Montserrat Light"/>
          <w:b/>
          <w:bCs/>
          <w:sz w:val="20"/>
          <w:szCs w:val="20"/>
        </w:rPr>
        <w:t>INȚIATOR</w:t>
      </w:r>
    </w:p>
    <w:p w14:paraId="3C2039A6" w14:textId="05C69C6D" w:rsidR="00022F1E" w:rsidRPr="00432186" w:rsidRDefault="003B7533" w:rsidP="009320E1">
      <w:pPr>
        <w:autoSpaceDE w:val="0"/>
        <w:autoSpaceDN w:val="0"/>
        <w:adjustRightInd w:val="0"/>
        <w:contextualSpacing/>
        <w:jc w:val="center"/>
        <w:rPr>
          <w:rFonts w:ascii="Montserrat Light" w:hAnsi="Montserrat Light"/>
          <w:b/>
          <w:bCs/>
          <w:sz w:val="20"/>
          <w:szCs w:val="20"/>
        </w:rPr>
      </w:pPr>
      <w:r w:rsidRPr="00432186">
        <w:rPr>
          <w:rFonts w:ascii="Montserrat Light" w:hAnsi="Montserrat Light"/>
          <w:b/>
          <w:bCs/>
          <w:sz w:val="20"/>
          <w:szCs w:val="20"/>
        </w:rPr>
        <w:t>PREȘEDINTE</w:t>
      </w:r>
      <w:r w:rsidRPr="00432186">
        <w:rPr>
          <w:rFonts w:ascii="Montserrat Light" w:hAnsi="Montserrat Light"/>
          <w:b/>
          <w:bCs/>
          <w:sz w:val="20"/>
          <w:szCs w:val="20"/>
        </w:rPr>
        <w:br/>
        <w:t>ALIN TIȘE</w:t>
      </w:r>
    </w:p>
    <w:p w14:paraId="16AA984F" w14:textId="77777777" w:rsidR="00933815" w:rsidRPr="00432186" w:rsidRDefault="00933815" w:rsidP="008862BA">
      <w:pPr>
        <w:autoSpaceDE w:val="0"/>
        <w:autoSpaceDN w:val="0"/>
        <w:adjustRightInd w:val="0"/>
        <w:contextualSpacing/>
        <w:jc w:val="center"/>
        <w:rPr>
          <w:rFonts w:ascii="Montserrat Light" w:hAnsi="Montserrat Light"/>
          <w:b/>
          <w:bCs/>
          <w:sz w:val="20"/>
          <w:szCs w:val="20"/>
        </w:rPr>
      </w:pPr>
    </w:p>
    <w:p w14:paraId="337ED416" w14:textId="77777777" w:rsidR="00E0765E" w:rsidRPr="00432186" w:rsidRDefault="00E0765E" w:rsidP="008862BA">
      <w:pPr>
        <w:tabs>
          <w:tab w:val="left" w:pos="3456"/>
        </w:tabs>
        <w:rPr>
          <w:rFonts w:ascii="Montserrat Light" w:hAnsi="Montserrat Light"/>
        </w:rPr>
      </w:pPr>
    </w:p>
    <w:p w14:paraId="58818AB8" w14:textId="6EE520BC" w:rsidR="002E6A46" w:rsidRPr="00432186" w:rsidRDefault="002E6A46" w:rsidP="008862BA">
      <w:pPr>
        <w:tabs>
          <w:tab w:val="left" w:pos="3456"/>
        </w:tabs>
        <w:rPr>
          <w:rFonts w:ascii="Montserrat Light" w:hAnsi="Montserrat Light"/>
          <w:lang w:val="ro-RO"/>
        </w:rPr>
      </w:pPr>
      <w:bookmarkStart w:id="26" w:name="_Hlk74665425"/>
      <w:r w:rsidRPr="00432186">
        <w:rPr>
          <w:rFonts w:ascii="Montserrat Light" w:hAnsi="Montserrat Light"/>
          <w:lang w:val="ro-RO"/>
        </w:rPr>
        <w:lastRenderedPageBreak/>
        <w:t xml:space="preserve">DIRECŢIA DEZVOLTARE ȘI INVESTIȚII </w:t>
      </w:r>
    </w:p>
    <w:p w14:paraId="7CB396EC" w14:textId="77777777" w:rsidR="002E6A46" w:rsidRPr="00432186" w:rsidRDefault="002E6A46" w:rsidP="008862BA">
      <w:pPr>
        <w:tabs>
          <w:tab w:val="left" w:pos="3456"/>
        </w:tabs>
        <w:rPr>
          <w:rFonts w:ascii="Montserrat Light" w:hAnsi="Montserrat Light"/>
          <w:lang w:val="ro-RO"/>
        </w:rPr>
      </w:pPr>
      <w:r w:rsidRPr="00432186">
        <w:rPr>
          <w:rFonts w:ascii="Montserrat Light" w:hAnsi="Montserrat Light"/>
          <w:lang w:val="ro-RO"/>
        </w:rPr>
        <w:t>Serviciul Managementul Proiectelor</w:t>
      </w:r>
    </w:p>
    <w:p w14:paraId="5E916908" w14:textId="7E472485" w:rsidR="007103F0" w:rsidRPr="00432186" w:rsidRDefault="002E6A46" w:rsidP="008862BA">
      <w:pPr>
        <w:tabs>
          <w:tab w:val="left" w:pos="3456"/>
        </w:tabs>
        <w:rPr>
          <w:rFonts w:ascii="Montserrat Light" w:hAnsi="Montserrat Light"/>
          <w:color w:val="FF0000"/>
          <w:lang w:val="ro-RO"/>
        </w:rPr>
      </w:pPr>
      <w:r w:rsidRPr="00432186">
        <w:rPr>
          <w:rFonts w:ascii="Montserrat Light" w:hAnsi="Montserrat Light"/>
          <w:lang w:val="ro-RO"/>
        </w:rPr>
        <w:t xml:space="preserve">Nr. </w:t>
      </w:r>
      <w:r w:rsidR="00714F54" w:rsidRPr="00432186">
        <w:rPr>
          <w:rFonts w:ascii="Montserrat Light" w:hAnsi="Montserrat Light"/>
          <w:lang w:val="ro-RO"/>
        </w:rPr>
        <w:t>45</w:t>
      </w:r>
      <w:r w:rsidR="000E4412" w:rsidRPr="00432186">
        <w:rPr>
          <w:rFonts w:ascii="Montserrat Light" w:hAnsi="Montserrat Light"/>
          <w:lang w:val="ro-RO"/>
        </w:rPr>
        <w:t>546</w:t>
      </w:r>
      <w:r w:rsidRPr="00432186">
        <w:rPr>
          <w:rFonts w:ascii="Montserrat Light" w:hAnsi="Montserrat Light"/>
          <w:lang w:val="ro-RO"/>
        </w:rPr>
        <w:t xml:space="preserve"> /</w:t>
      </w:r>
      <w:r w:rsidR="00C16879" w:rsidRPr="00432186">
        <w:rPr>
          <w:rFonts w:ascii="Montserrat Light" w:hAnsi="Montserrat Light"/>
          <w:lang w:val="ro-RO"/>
        </w:rPr>
        <w:t xml:space="preserve"> </w:t>
      </w:r>
      <w:r w:rsidR="00016BE2" w:rsidRPr="00432186">
        <w:rPr>
          <w:rFonts w:ascii="Montserrat Light" w:hAnsi="Montserrat Light"/>
          <w:lang w:val="ro-RO"/>
        </w:rPr>
        <w:t>1</w:t>
      </w:r>
      <w:r w:rsidR="00C37951" w:rsidRPr="00432186">
        <w:rPr>
          <w:rFonts w:ascii="Montserrat Light" w:hAnsi="Montserrat Light"/>
          <w:lang w:val="ro-RO"/>
        </w:rPr>
        <w:t>6</w:t>
      </w:r>
      <w:r w:rsidR="00016BE2" w:rsidRPr="00432186">
        <w:rPr>
          <w:rFonts w:ascii="Montserrat Light" w:hAnsi="Montserrat Light"/>
          <w:lang w:val="ro-RO"/>
        </w:rPr>
        <w:t>.</w:t>
      </w:r>
      <w:r w:rsidR="00BE2823" w:rsidRPr="00432186">
        <w:rPr>
          <w:rFonts w:ascii="Montserrat Light" w:hAnsi="Montserrat Light"/>
          <w:lang w:val="ro-RO"/>
        </w:rPr>
        <w:t>11</w:t>
      </w:r>
      <w:r w:rsidRPr="00432186">
        <w:rPr>
          <w:rFonts w:ascii="Montserrat Light" w:hAnsi="Montserrat Light"/>
          <w:lang w:val="ro-RO"/>
        </w:rPr>
        <w:t>.202</w:t>
      </w:r>
      <w:r w:rsidR="004B6338" w:rsidRPr="00432186">
        <w:rPr>
          <w:rFonts w:ascii="Montserrat Light" w:hAnsi="Montserrat Light"/>
          <w:lang w:val="ro-RO"/>
        </w:rPr>
        <w:t>3</w:t>
      </w:r>
    </w:p>
    <w:bookmarkEnd w:id="26"/>
    <w:p w14:paraId="7B008CE9" w14:textId="77777777" w:rsidR="007103F0" w:rsidRPr="00432186" w:rsidRDefault="007103F0" w:rsidP="008862BA">
      <w:pPr>
        <w:tabs>
          <w:tab w:val="left" w:pos="3456"/>
        </w:tabs>
        <w:jc w:val="center"/>
        <w:rPr>
          <w:rFonts w:ascii="Montserrat Light" w:hAnsi="Montserrat Light"/>
          <w:b/>
          <w:bCs/>
          <w:lang w:val="ro-RO"/>
        </w:rPr>
      </w:pPr>
    </w:p>
    <w:p w14:paraId="4CED7280" w14:textId="52D0D89F" w:rsidR="004C5818" w:rsidRPr="00432186" w:rsidRDefault="004C5818" w:rsidP="008862BA">
      <w:pPr>
        <w:tabs>
          <w:tab w:val="left" w:pos="3456"/>
        </w:tabs>
        <w:jc w:val="center"/>
        <w:rPr>
          <w:rFonts w:ascii="Montserrat Light" w:hAnsi="Montserrat Light"/>
          <w:b/>
          <w:bCs/>
          <w:lang w:val="ro-RO"/>
        </w:rPr>
      </w:pPr>
      <w:r w:rsidRPr="00432186">
        <w:rPr>
          <w:rFonts w:ascii="Montserrat Light" w:hAnsi="Montserrat Light"/>
          <w:b/>
          <w:bCs/>
          <w:lang w:val="ro-RO"/>
        </w:rPr>
        <w:t>RAPORT DE SPECIALITATE</w:t>
      </w:r>
    </w:p>
    <w:p w14:paraId="31132D9F" w14:textId="77777777" w:rsidR="009E6D8C" w:rsidRPr="00432186" w:rsidRDefault="009E6D8C" w:rsidP="008862BA">
      <w:pPr>
        <w:tabs>
          <w:tab w:val="left" w:pos="3456"/>
        </w:tabs>
        <w:jc w:val="center"/>
        <w:rPr>
          <w:rFonts w:ascii="Montserrat Light" w:hAnsi="Montserrat Light"/>
          <w:b/>
          <w:bCs/>
          <w:lang w:val="ro-RO"/>
        </w:rPr>
      </w:pPr>
    </w:p>
    <w:p w14:paraId="7696DB85" w14:textId="77777777" w:rsidR="004C5818" w:rsidRPr="00432186" w:rsidRDefault="004C5818" w:rsidP="008862BA">
      <w:pPr>
        <w:tabs>
          <w:tab w:val="left" w:pos="3456"/>
        </w:tabs>
        <w:rPr>
          <w:rFonts w:ascii="Montserrat Light" w:hAnsi="Montserrat Light"/>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2339"/>
        <w:gridCol w:w="1428"/>
        <w:gridCol w:w="1527"/>
      </w:tblGrid>
      <w:tr w:rsidR="009F2146" w:rsidRPr="00432186" w14:paraId="26B2D521" w14:textId="77777777" w:rsidTr="004C1C55">
        <w:trPr>
          <w:trHeight w:val="278"/>
        </w:trPr>
        <w:tc>
          <w:tcPr>
            <w:tcW w:w="2425" w:type="dxa"/>
          </w:tcPr>
          <w:p w14:paraId="147068FE" w14:textId="77777777" w:rsidR="004C5818" w:rsidRPr="00432186" w:rsidRDefault="004C5818" w:rsidP="008862BA">
            <w:pPr>
              <w:tabs>
                <w:tab w:val="left" w:pos="3456"/>
              </w:tabs>
              <w:jc w:val="both"/>
              <w:rPr>
                <w:rFonts w:ascii="Montserrat Light" w:hAnsi="Montserrat Light"/>
                <w:b/>
                <w:bCs/>
                <w:lang w:val="en-US"/>
              </w:rPr>
            </w:pPr>
            <w:proofErr w:type="spellStart"/>
            <w:r w:rsidRPr="00432186">
              <w:rPr>
                <w:rFonts w:ascii="Montserrat Light" w:hAnsi="Montserrat Light"/>
                <w:b/>
                <w:bCs/>
                <w:lang w:val="en-US"/>
              </w:rPr>
              <w:t>Titlul</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proiectului</w:t>
            </w:r>
            <w:proofErr w:type="spellEnd"/>
            <w:r w:rsidRPr="00432186">
              <w:rPr>
                <w:rFonts w:ascii="Montserrat Light" w:hAnsi="Montserrat Light"/>
                <w:b/>
                <w:bCs/>
                <w:lang w:val="en-US"/>
              </w:rPr>
              <w:t xml:space="preserve"> de </w:t>
            </w:r>
            <w:proofErr w:type="spellStart"/>
            <w:r w:rsidRPr="00432186">
              <w:rPr>
                <w:rFonts w:ascii="Montserrat Light" w:hAnsi="Montserrat Light"/>
                <w:b/>
                <w:bCs/>
                <w:lang w:val="en-US"/>
              </w:rPr>
              <w:t>hotărâre</w:t>
            </w:r>
            <w:proofErr w:type="spellEnd"/>
          </w:p>
        </w:tc>
        <w:tc>
          <w:tcPr>
            <w:tcW w:w="6658" w:type="dxa"/>
            <w:gridSpan w:val="3"/>
          </w:tcPr>
          <w:p w14:paraId="37788C80" w14:textId="0BA8F2E8" w:rsidR="004C5818" w:rsidRPr="00432186" w:rsidRDefault="004B6338" w:rsidP="004B6338">
            <w:pPr>
              <w:autoSpaceDE w:val="0"/>
              <w:autoSpaceDN w:val="0"/>
              <w:adjustRightInd w:val="0"/>
              <w:jc w:val="both"/>
              <w:rPr>
                <w:rFonts w:ascii="Montserrat Light" w:hAnsi="Montserrat Light"/>
                <w:lang w:val="ro-RO" w:eastAsia="ro-RO"/>
              </w:rPr>
            </w:pPr>
            <w:bookmarkStart w:id="27" w:name="_Hlk151011727"/>
            <w:r w:rsidRPr="00432186">
              <w:rPr>
                <w:rFonts w:ascii="Montserrat Light" w:hAnsi="Montserrat Light"/>
                <w:lang w:val="ro-RO" w:eastAsia="ro-RO"/>
              </w:rPr>
              <w:t xml:space="preserve">Proiect de hotărâre </w:t>
            </w:r>
            <w:r w:rsidRPr="00432186">
              <w:rPr>
                <w:rFonts w:ascii="Montserrat Light" w:hAnsi="Montserrat Light"/>
                <w:lang w:val="ro-RO"/>
              </w:rPr>
              <w:t>pentru aprobarea prelungirii perioadei de implementare a proiectului</w:t>
            </w:r>
            <w:r w:rsidR="00022F1E" w:rsidRPr="00432186">
              <w:rPr>
                <w:rFonts w:ascii="Montserrat Light" w:hAnsi="Montserrat Light"/>
                <w:lang w:val="ro-RO"/>
              </w:rPr>
              <w:t xml:space="preserve"> </w:t>
            </w:r>
            <w:r w:rsidRPr="00432186">
              <w:rPr>
                <w:rFonts w:ascii="Montserrat Light" w:hAnsi="Montserrat Light"/>
                <w:lang w:val="ro-RO"/>
              </w:rPr>
              <w:t>"</w:t>
            </w:r>
            <w:r w:rsidR="00022F1E" w:rsidRPr="00432186">
              <w:rPr>
                <w:rFonts w:ascii="Montserrat Light" w:hAnsi="Montserrat Light"/>
                <w:lang w:val="ro-RO"/>
              </w:rPr>
              <w:t>2 Modernizarea şi reabilitarea Traseului judeţean 2, format din sectoare de drum ale DJ 105T, DJ 108B şi DJ 109A, parte a traseului Regional Transilvania de Nord</w:t>
            </w:r>
            <w:r w:rsidRPr="00432186">
              <w:rPr>
                <w:rFonts w:ascii="Montserrat Light" w:hAnsi="Montserrat Light"/>
                <w:lang w:val="ro-RO"/>
              </w:rPr>
              <w:t>" și a cheltuielilor legate de proiect</w:t>
            </w:r>
            <w:bookmarkEnd w:id="27"/>
          </w:p>
        </w:tc>
      </w:tr>
      <w:tr w:rsidR="009F2146" w:rsidRPr="00432186" w14:paraId="04411024" w14:textId="77777777" w:rsidTr="004C1C55">
        <w:tc>
          <w:tcPr>
            <w:tcW w:w="2425" w:type="dxa"/>
          </w:tcPr>
          <w:p w14:paraId="35A72988" w14:textId="77777777" w:rsidR="004C5818" w:rsidRPr="00432186" w:rsidRDefault="004C5818" w:rsidP="008862BA">
            <w:pPr>
              <w:tabs>
                <w:tab w:val="left" w:pos="3456"/>
              </w:tabs>
              <w:jc w:val="both"/>
              <w:rPr>
                <w:rFonts w:ascii="Montserrat Light" w:hAnsi="Montserrat Light"/>
                <w:b/>
                <w:bCs/>
                <w:lang w:val="en-US"/>
              </w:rPr>
            </w:pPr>
            <w:proofErr w:type="spellStart"/>
            <w:r w:rsidRPr="00432186">
              <w:rPr>
                <w:rFonts w:ascii="Montserrat Light" w:hAnsi="Montserrat Light"/>
                <w:b/>
                <w:bCs/>
                <w:lang w:val="en-US"/>
              </w:rPr>
              <w:t>Compartiment</w:t>
            </w:r>
            <w:proofErr w:type="spellEnd"/>
            <w:r w:rsidRPr="00432186">
              <w:rPr>
                <w:rFonts w:ascii="Montserrat Light" w:hAnsi="Montserrat Light"/>
                <w:b/>
                <w:bCs/>
                <w:lang w:val="en-US"/>
              </w:rPr>
              <w:t xml:space="preserve"> de resort:</w:t>
            </w:r>
          </w:p>
        </w:tc>
        <w:tc>
          <w:tcPr>
            <w:tcW w:w="6658" w:type="dxa"/>
            <w:gridSpan w:val="3"/>
          </w:tcPr>
          <w:p w14:paraId="68F11860" w14:textId="0E4BC881" w:rsidR="004C5818" w:rsidRPr="00432186" w:rsidRDefault="00C70521" w:rsidP="008862BA">
            <w:pPr>
              <w:tabs>
                <w:tab w:val="left" w:pos="3456"/>
                <w:tab w:val="left" w:pos="4891"/>
              </w:tabs>
              <w:jc w:val="both"/>
              <w:rPr>
                <w:rFonts w:ascii="Montserrat Light" w:hAnsi="Montserrat Light"/>
                <w:lang w:val="ro-RO"/>
              </w:rPr>
            </w:pPr>
            <w:r w:rsidRPr="00432186">
              <w:rPr>
                <w:rFonts w:ascii="Montserrat Light" w:hAnsi="Montserrat Light"/>
                <w:lang w:val="ro-RO"/>
              </w:rPr>
              <w:t>Direcția de Dezvoltare și Investiții</w:t>
            </w:r>
          </w:p>
        </w:tc>
      </w:tr>
      <w:tr w:rsidR="009F2146" w:rsidRPr="00432186" w14:paraId="71B42F8A" w14:textId="77777777" w:rsidTr="0008654B">
        <w:tc>
          <w:tcPr>
            <w:tcW w:w="0" w:type="auto"/>
            <w:gridSpan w:val="4"/>
          </w:tcPr>
          <w:p w14:paraId="4F14F2D2" w14:textId="74DE3811" w:rsidR="004C5818" w:rsidRPr="00432186" w:rsidRDefault="004C5818" w:rsidP="008862BA">
            <w:pPr>
              <w:tabs>
                <w:tab w:val="left" w:pos="3456"/>
              </w:tabs>
              <w:jc w:val="both"/>
              <w:rPr>
                <w:rFonts w:ascii="Montserrat Light" w:hAnsi="Montserrat Light"/>
                <w:b/>
                <w:bCs/>
                <w:lang w:val="en-US"/>
              </w:rPr>
            </w:pPr>
            <w:proofErr w:type="spellStart"/>
            <w:r w:rsidRPr="00432186">
              <w:rPr>
                <w:rFonts w:ascii="Montserrat Light" w:hAnsi="Montserrat Light"/>
                <w:b/>
                <w:bCs/>
                <w:lang w:val="en-US"/>
              </w:rPr>
              <w:t>Secțiunea</w:t>
            </w:r>
            <w:proofErr w:type="spellEnd"/>
            <w:r w:rsidRPr="00432186">
              <w:rPr>
                <w:rFonts w:ascii="Montserrat Light" w:hAnsi="Montserrat Light"/>
                <w:b/>
                <w:bCs/>
                <w:lang w:val="en-US"/>
              </w:rPr>
              <w:t xml:space="preserve"> 1 – </w:t>
            </w:r>
            <w:proofErr w:type="spellStart"/>
            <w:r w:rsidRPr="00432186">
              <w:rPr>
                <w:rFonts w:ascii="Montserrat Light" w:hAnsi="Montserrat Light"/>
                <w:b/>
                <w:bCs/>
                <w:lang w:val="en-US"/>
              </w:rPr>
              <w:t>Documentare</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și</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analiză</w:t>
            </w:r>
            <w:proofErr w:type="spellEnd"/>
            <w:r w:rsidRPr="00432186">
              <w:rPr>
                <w:rFonts w:ascii="Montserrat Light" w:hAnsi="Montserrat Light"/>
                <w:b/>
                <w:bCs/>
                <w:lang w:val="en-US"/>
              </w:rPr>
              <w:t xml:space="preserve">: </w:t>
            </w:r>
          </w:p>
        </w:tc>
      </w:tr>
      <w:tr w:rsidR="009F2146" w:rsidRPr="00432186" w14:paraId="564589CE" w14:textId="77777777" w:rsidTr="0008654B">
        <w:tc>
          <w:tcPr>
            <w:tcW w:w="0" w:type="auto"/>
            <w:gridSpan w:val="4"/>
          </w:tcPr>
          <w:p w14:paraId="229F2BAE" w14:textId="2273F486" w:rsidR="00BE2823" w:rsidRPr="00432186" w:rsidRDefault="00BE2823" w:rsidP="004B6338">
            <w:pPr>
              <w:tabs>
                <w:tab w:val="left" w:pos="3456"/>
              </w:tabs>
              <w:jc w:val="both"/>
              <w:rPr>
                <w:rFonts w:ascii="Montserrat Light" w:hAnsi="Montserrat Light"/>
              </w:rPr>
            </w:pPr>
            <w:proofErr w:type="spellStart"/>
            <w:r w:rsidRPr="00432186">
              <w:rPr>
                <w:rFonts w:ascii="Montserrat Light" w:hAnsi="Montserrat Light"/>
              </w:rPr>
              <w:t>Temeiurile</w:t>
            </w:r>
            <w:proofErr w:type="spellEnd"/>
            <w:r w:rsidRPr="00432186">
              <w:rPr>
                <w:rFonts w:ascii="Montserrat Light" w:hAnsi="Montserrat Light"/>
              </w:rPr>
              <w:t xml:space="preserve"> </w:t>
            </w:r>
            <w:proofErr w:type="spellStart"/>
            <w:r w:rsidRPr="00432186">
              <w:rPr>
                <w:rFonts w:ascii="Montserrat Light" w:hAnsi="Montserrat Light"/>
              </w:rPr>
              <w:t>legale</w:t>
            </w:r>
            <w:proofErr w:type="spellEnd"/>
            <w:r w:rsidRPr="00432186">
              <w:rPr>
                <w:rFonts w:ascii="Montserrat Light" w:hAnsi="Montserrat Light"/>
              </w:rPr>
              <w:t xml:space="preserve"> invocate </w:t>
            </w: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susținerea</w:t>
            </w:r>
            <w:proofErr w:type="spellEnd"/>
            <w:r w:rsidRPr="00432186">
              <w:rPr>
                <w:rFonts w:ascii="Montserrat Light" w:hAnsi="Montserrat Light"/>
              </w:rPr>
              <w:t xml:space="preserve"> </w:t>
            </w:r>
            <w:proofErr w:type="spellStart"/>
            <w:r w:rsidRPr="00432186">
              <w:rPr>
                <w:rFonts w:ascii="Montserrat Light" w:hAnsi="Montserrat Light"/>
              </w:rPr>
              <w:t>proiectului</w:t>
            </w:r>
            <w:proofErr w:type="spellEnd"/>
            <w:r w:rsidRPr="00432186">
              <w:rPr>
                <w:rFonts w:ascii="Montserrat Light" w:hAnsi="Montserrat Light"/>
              </w:rPr>
              <w:t xml:space="preserve"> de </w:t>
            </w:r>
            <w:proofErr w:type="spellStart"/>
            <w:r w:rsidRPr="00432186">
              <w:rPr>
                <w:rFonts w:ascii="Montserrat Light" w:hAnsi="Montserrat Light"/>
              </w:rPr>
              <w:t>hotărâre</w:t>
            </w:r>
            <w:proofErr w:type="spellEnd"/>
            <w:r w:rsidRPr="00432186">
              <w:rPr>
                <w:rFonts w:ascii="Montserrat Light" w:hAnsi="Montserrat Light"/>
              </w:rPr>
              <w:t xml:space="preserve"> </w:t>
            </w:r>
            <w:proofErr w:type="spellStart"/>
            <w:r w:rsidRPr="00432186">
              <w:rPr>
                <w:rFonts w:ascii="Montserrat Light" w:hAnsi="Montserrat Light"/>
              </w:rPr>
              <w:t>analizat</w:t>
            </w:r>
            <w:proofErr w:type="spellEnd"/>
            <w:r w:rsidRPr="00432186">
              <w:rPr>
                <w:rFonts w:ascii="Montserrat Light" w:hAnsi="Montserrat Light"/>
              </w:rPr>
              <w:t xml:space="preserve"> sunt </w:t>
            </w:r>
            <w:proofErr w:type="spellStart"/>
            <w:r w:rsidRPr="00432186">
              <w:rPr>
                <w:rFonts w:ascii="Montserrat Light" w:hAnsi="Montserrat Light"/>
              </w:rPr>
              <w:t>compatibile</w:t>
            </w:r>
            <w:proofErr w:type="spellEnd"/>
            <w:r w:rsidRPr="00432186">
              <w:rPr>
                <w:rFonts w:ascii="Montserrat Light" w:hAnsi="Montserrat Light"/>
              </w:rPr>
              <w:t xml:space="preserve"> </w:t>
            </w:r>
            <w:proofErr w:type="spellStart"/>
            <w:r w:rsidRPr="00432186">
              <w:rPr>
                <w:rFonts w:ascii="Montserrat Light" w:hAnsi="Montserrat Light"/>
              </w:rPr>
              <w:t>şi</w:t>
            </w:r>
            <w:proofErr w:type="spellEnd"/>
            <w:r w:rsidRPr="00432186">
              <w:rPr>
                <w:rFonts w:ascii="Montserrat Light" w:hAnsi="Montserrat Light"/>
              </w:rPr>
              <w:t xml:space="preserve"> </w:t>
            </w:r>
            <w:proofErr w:type="spellStart"/>
            <w:r w:rsidRPr="00432186">
              <w:rPr>
                <w:rFonts w:ascii="Montserrat Light" w:hAnsi="Montserrat Light"/>
              </w:rPr>
              <w:t>conforme</w:t>
            </w:r>
            <w:proofErr w:type="spellEnd"/>
            <w:r w:rsidRPr="00432186">
              <w:rPr>
                <w:rFonts w:ascii="Montserrat Light" w:hAnsi="Montserrat Light"/>
              </w:rPr>
              <w:t xml:space="preserve"> cu </w:t>
            </w:r>
            <w:proofErr w:type="spellStart"/>
            <w:r w:rsidRPr="00432186">
              <w:rPr>
                <w:rFonts w:ascii="Montserrat Light" w:hAnsi="Montserrat Light"/>
              </w:rPr>
              <w:t>legile</w:t>
            </w:r>
            <w:proofErr w:type="spellEnd"/>
            <w:r w:rsidRPr="00432186">
              <w:rPr>
                <w:rFonts w:ascii="Montserrat Light" w:hAnsi="Montserrat Light"/>
              </w:rPr>
              <w:t xml:space="preserve">, </w:t>
            </w:r>
            <w:proofErr w:type="spellStart"/>
            <w:r w:rsidRPr="00432186">
              <w:rPr>
                <w:rFonts w:ascii="Montserrat Light" w:hAnsi="Montserrat Light"/>
              </w:rPr>
              <w:t>ordonanţele</w:t>
            </w:r>
            <w:proofErr w:type="spellEnd"/>
            <w:r w:rsidRPr="00432186">
              <w:rPr>
                <w:rFonts w:ascii="Montserrat Light" w:hAnsi="Montserrat Light"/>
              </w:rPr>
              <w:t xml:space="preserve">, </w:t>
            </w:r>
            <w:proofErr w:type="spellStart"/>
            <w:r w:rsidRPr="00432186">
              <w:rPr>
                <w:rFonts w:ascii="Montserrat Light" w:hAnsi="Montserrat Light"/>
              </w:rPr>
              <w:t>hotărârile</w:t>
            </w:r>
            <w:proofErr w:type="spellEnd"/>
            <w:r w:rsidRPr="00432186">
              <w:rPr>
                <w:rFonts w:ascii="Montserrat Light" w:hAnsi="Montserrat Light"/>
              </w:rPr>
              <w:t xml:space="preserve"> </w:t>
            </w:r>
            <w:proofErr w:type="spellStart"/>
            <w:r w:rsidRPr="00432186">
              <w:rPr>
                <w:rFonts w:ascii="Montserrat Light" w:hAnsi="Montserrat Light"/>
              </w:rPr>
              <w:t>Guvernului</w:t>
            </w:r>
            <w:proofErr w:type="spellEnd"/>
            <w:r w:rsidRPr="00432186">
              <w:rPr>
                <w:rFonts w:ascii="Montserrat Light" w:hAnsi="Montserrat Light"/>
              </w:rPr>
              <w:t xml:space="preserve">, </w:t>
            </w:r>
            <w:proofErr w:type="spellStart"/>
            <w:r w:rsidRPr="00432186">
              <w:rPr>
                <w:rFonts w:ascii="Montserrat Light" w:hAnsi="Montserrat Light"/>
              </w:rPr>
              <w:t>strategiile</w:t>
            </w:r>
            <w:proofErr w:type="spellEnd"/>
            <w:r w:rsidRPr="00432186">
              <w:rPr>
                <w:rFonts w:ascii="Montserrat Light" w:hAnsi="Montserrat Light"/>
              </w:rPr>
              <w:t xml:space="preserve"> </w:t>
            </w:r>
            <w:proofErr w:type="spellStart"/>
            <w:r w:rsidRPr="00432186">
              <w:rPr>
                <w:rFonts w:ascii="Montserrat Light" w:hAnsi="Montserrat Light"/>
              </w:rPr>
              <w:t>naționale</w:t>
            </w:r>
            <w:proofErr w:type="spellEnd"/>
            <w:r w:rsidRPr="00432186">
              <w:rPr>
                <w:rFonts w:ascii="Montserrat Light" w:hAnsi="Montserrat Light"/>
              </w:rPr>
              <w:t xml:space="preserve"> </w:t>
            </w:r>
            <w:proofErr w:type="spellStart"/>
            <w:r w:rsidRPr="00432186">
              <w:rPr>
                <w:rFonts w:ascii="Montserrat Light" w:hAnsi="Montserrat Light"/>
              </w:rPr>
              <w:t>și</w:t>
            </w:r>
            <w:proofErr w:type="spellEnd"/>
            <w:r w:rsidRPr="00432186">
              <w:rPr>
                <w:rFonts w:ascii="Montserrat Light" w:hAnsi="Montserrat Light"/>
              </w:rPr>
              <w:t xml:space="preserve"> </w:t>
            </w:r>
            <w:proofErr w:type="spellStart"/>
            <w:r w:rsidRPr="00432186">
              <w:rPr>
                <w:rFonts w:ascii="Montserrat Light" w:hAnsi="Montserrat Light"/>
              </w:rPr>
              <w:t>legislația</w:t>
            </w:r>
            <w:proofErr w:type="spellEnd"/>
            <w:r w:rsidRPr="00432186">
              <w:rPr>
                <w:rFonts w:ascii="Montserrat Light" w:hAnsi="Montserrat Light"/>
              </w:rPr>
              <w:t xml:space="preserve"> </w:t>
            </w:r>
            <w:proofErr w:type="spellStart"/>
            <w:r w:rsidRPr="00432186">
              <w:rPr>
                <w:rFonts w:ascii="Montserrat Light" w:hAnsi="Montserrat Light"/>
              </w:rPr>
              <w:t>secundară</w:t>
            </w:r>
            <w:proofErr w:type="spellEnd"/>
            <w:r w:rsidRPr="00432186">
              <w:rPr>
                <w:rFonts w:ascii="Montserrat Light" w:hAnsi="Montserrat Light"/>
              </w:rPr>
              <w:t xml:space="preserve"> (</w:t>
            </w:r>
            <w:proofErr w:type="spellStart"/>
            <w:r w:rsidRPr="00432186">
              <w:rPr>
                <w:rFonts w:ascii="Montserrat Light" w:hAnsi="Montserrat Light"/>
              </w:rPr>
              <w:t>ordine</w:t>
            </w:r>
            <w:proofErr w:type="spellEnd"/>
            <w:r w:rsidRPr="00432186">
              <w:rPr>
                <w:rFonts w:ascii="Montserrat Light" w:hAnsi="Montserrat Light"/>
              </w:rPr>
              <w:t xml:space="preserve">, </w:t>
            </w:r>
            <w:proofErr w:type="spellStart"/>
            <w:r w:rsidRPr="00432186">
              <w:rPr>
                <w:rFonts w:ascii="Montserrat Light" w:hAnsi="Montserrat Light"/>
              </w:rPr>
              <w:t>instrucțiuni</w:t>
            </w:r>
            <w:proofErr w:type="spellEnd"/>
            <w:r w:rsidRPr="00432186">
              <w:rPr>
                <w:rFonts w:ascii="Montserrat Light" w:hAnsi="Montserrat Light"/>
              </w:rPr>
              <w:t xml:space="preserve">, normative, </w:t>
            </w:r>
            <w:proofErr w:type="spellStart"/>
            <w:r w:rsidRPr="00432186">
              <w:rPr>
                <w:rFonts w:ascii="Montserrat Light" w:hAnsi="Montserrat Light"/>
              </w:rPr>
              <w:t>regulamente</w:t>
            </w:r>
            <w:proofErr w:type="spellEnd"/>
            <w:r w:rsidRPr="00432186">
              <w:rPr>
                <w:rFonts w:ascii="Montserrat Light" w:hAnsi="Montserrat Light"/>
              </w:rPr>
              <w:t xml:space="preserve">, etc.) </w:t>
            </w:r>
            <w:proofErr w:type="spellStart"/>
            <w:r w:rsidRPr="00432186">
              <w:rPr>
                <w:rFonts w:ascii="Montserrat Light" w:hAnsi="Montserrat Light"/>
              </w:rPr>
              <w:t>și</w:t>
            </w:r>
            <w:proofErr w:type="spellEnd"/>
            <w:r w:rsidRPr="00432186">
              <w:rPr>
                <w:rFonts w:ascii="Montserrat Light" w:hAnsi="Montserrat Light"/>
              </w:rPr>
              <w:t xml:space="preserve"> </w:t>
            </w:r>
            <w:proofErr w:type="spellStart"/>
            <w:r w:rsidRPr="00432186">
              <w:rPr>
                <w:rFonts w:ascii="Montserrat Light" w:hAnsi="Montserrat Light"/>
              </w:rPr>
              <w:t>alte</w:t>
            </w:r>
            <w:proofErr w:type="spellEnd"/>
            <w:r w:rsidRPr="00432186">
              <w:rPr>
                <w:rFonts w:ascii="Montserrat Light" w:hAnsi="Montserrat Light"/>
              </w:rPr>
              <w:t xml:space="preserve"> </w:t>
            </w:r>
            <w:proofErr w:type="spellStart"/>
            <w:r w:rsidRPr="00432186">
              <w:rPr>
                <w:rFonts w:ascii="Montserrat Light" w:hAnsi="Montserrat Light"/>
              </w:rPr>
              <w:t>acte</w:t>
            </w:r>
            <w:proofErr w:type="spellEnd"/>
            <w:r w:rsidRPr="00432186">
              <w:rPr>
                <w:rFonts w:ascii="Montserrat Light" w:hAnsi="Montserrat Light"/>
              </w:rPr>
              <w:t xml:space="preserve"> administrative </w:t>
            </w:r>
            <w:proofErr w:type="spellStart"/>
            <w:r w:rsidRPr="00432186">
              <w:rPr>
                <w:rFonts w:ascii="Montserrat Light" w:hAnsi="Montserrat Light"/>
              </w:rPr>
              <w:t>adoptate</w:t>
            </w:r>
            <w:proofErr w:type="spellEnd"/>
            <w:r w:rsidRPr="00432186">
              <w:rPr>
                <w:rFonts w:ascii="Montserrat Light" w:hAnsi="Montserrat Light"/>
              </w:rPr>
              <w:t xml:space="preserve"> de Consiliul </w:t>
            </w:r>
            <w:proofErr w:type="spellStart"/>
            <w:r w:rsidRPr="00432186">
              <w:rPr>
                <w:rFonts w:ascii="Montserrat Light" w:hAnsi="Montserrat Light"/>
              </w:rPr>
              <w:t>Județean</w:t>
            </w:r>
            <w:proofErr w:type="spellEnd"/>
            <w:r w:rsidRPr="00432186">
              <w:rPr>
                <w:rFonts w:ascii="Montserrat Light" w:hAnsi="Montserrat Light"/>
              </w:rPr>
              <w:t xml:space="preserve"> Cluj </w:t>
            </w: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domeniul</w:t>
            </w:r>
            <w:proofErr w:type="spellEnd"/>
            <w:r w:rsidR="004C1C55" w:rsidRPr="00432186">
              <w:rPr>
                <w:rFonts w:ascii="Montserrat Light" w:hAnsi="Montserrat Light"/>
              </w:rPr>
              <w:t xml:space="preserve"> </w:t>
            </w:r>
            <w:proofErr w:type="spellStart"/>
            <w:r w:rsidR="004C1C55" w:rsidRPr="00432186">
              <w:rPr>
                <w:rFonts w:ascii="Montserrat Light" w:hAnsi="Montserrat Light"/>
              </w:rPr>
              <w:t>accesării</w:t>
            </w:r>
            <w:proofErr w:type="spellEnd"/>
            <w:r w:rsidR="004C1C55" w:rsidRPr="00432186">
              <w:rPr>
                <w:rFonts w:ascii="Montserrat Light" w:hAnsi="Montserrat Light"/>
              </w:rPr>
              <w:t xml:space="preserve"> </w:t>
            </w:r>
            <w:proofErr w:type="spellStart"/>
            <w:r w:rsidR="004C1C55" w:rsidRPr="00432186">
              <w:rPr>
                <w:rFonts w:ascii="Montserrat Light" w:hAnsi="Montserrat Light"/>
              </w:rPr>
              <w:t>finanțării</w:t>
            </w:r>
            <w:proofErr w:type="spellEnd"/>
            <w:r w:rsidR="004C1C55" w:rsidRPr="00432186">
              <w:rPr>
                <w:rFonts w:ascii="Montserrat Light" w:hAnsi="Montserrat Light"/>
              </w:rPr>
              <w:t xml:space="preserve"> </w:t>
            </w:r>
            <w:proofErr w:type="spellStart"/>
            <w:r w:rsidR="004C1C55" w:rsidRPr="00432186">
              <w:rPr>
                <w:rFonts w:ascii="Montserrat Light" w:hAnsi="Montserrat Light"/>
              </w:rPr>
              <w:t>nerambursabile</w:t>
            </w:r>
            <w:proofErr w:type="spellEnd"/>
            <w:r w:rsidR="004C1C55" w:rsidRPr="00432186">
              <w:rPr>
                <w:rFonts w:ascii="Montserrat Light" w:hAnsi="Montserrat Light"/>
              </w:rPr>
              <w:t>.</w:t>
            </w:r>
          </w:p>
          <w:p w14:paraId="7810E1E9" w14:textId="33D43463" w:rsidR="004C1C55" w:rsidRPr="00432186" w:rsidRDefault="004C1C55" w:rsidP="004C1C55">
            <w:pPr>
              <w:tabs>
                <w:tab w:val="left" w:pos="3456"/>
              </w:tabs>
              <w:jc w:val="both"/>
              <w:rPr>
                <w:rFonts w:ascii="Montserrat Light" w:hAnsi="Montserrat Light"/>
              </w:rPr>
            </w:pPr>
            <w:proofErr w:type="spellStart"/>
            <w:r w:rsidRPr="00432186">
              <w:rPr>
                <w:rFonts w:ascii="Montserrat Light" w:hAnsi="Montserrat Light"/>
              </w:rPr>
              <w:t>Astfel</w:t>
            </w:r>
            <w:proofErr w:type="spellEnd"/>
            <w:r w:rsidRPr="00432186">
              <w:rPr>
                <w:rFonts w:ascii="Montserrat Light" w:hAnsi="Montserrat Light"/>
              </w:rPr>
              <w:t xml:space="preserve">, </w:t>
            </w:r>
            <w:proofErr w:type="spellStart"/>
            <w:r w:rsidRPr="00432186">
              <w:rPr>
                <w:rFonts w:ascii="Montserrat Light" w:hAnsi="Montserrat Light"/>
              </w:rPr>
              <w:t>proiectul</w:t>
            </w:r>
            <w:proofErr w:type="spellEnd"/>
            <w:r w:rsidRPr="00432186">
              <w:rPr>
                <w:rFonts w:ascii="Montserrat Light" w:hAnsi="Montserrat Light"/>
              </w:rPr>
              <w:t xml:space="preserve"> de </w:t>
            </w:r>
            <w:proofErr w:type="spellStart"/>
            <w:r w:rsidRPr="00432186">
              <w:rPr>
                <w:rFonts w:ascii="Montserrat Light" w:hAnsi="Montserrat Light"/>
              </w:rPr>
              <w:t>hotărâre</w:t>
            </w:r>
            <w:proofErr w:type="spellEnd"/>
            <w:r w:rsidRPr="00432186">
              <w:rPr>
                <w:rFonts w:ascii="Montserrat Light" w:hAnsi="Montserrat Light"/>
              </w:rPr>
              <w:t xml:space="preserve"> </w:t>
            </w:r>
            <w:proofErr w:type="spellStart"/>
            <w:r w:rsidRPr="00432186">
              <w:rPr>
                <w:rFonts w:ascii="Montserrat Light" w:hAnsi="Montserrat Light"/>
              </w:rPr>
              <w:t>propus</w:t>
            </w:r>
            <w:proofErr w:type="spellEnd"/>
            <w:r w:rsidRPr="00432186">
              <w:rPr>
                <w:rFonts w:ascii="Montserrat Light" w:hAnsi="Montserrat Light"/>
              </w:rPr>
              <w:t xml:space="preserve"> </w:t>
            </w:r>
            <w:proofErr w:type="spellStart"/>
            <w:r w:rsidRPr="00432186">
              <w:rPr>
                <w:rFonts w:ascii="Montserrat Light" w:hAnsi="Montserrat Light"/>
              </w:rPr>
              <w:t>este</w:t>
            </w:r>
            <w:proofErr w:type="spellEnd"/>
            <w:r w:rsidRPr="00432186">
              <w:rPr>
                <w:rFonts w:ascii="Montserrat Light" w:hAnsi="Montserrat Light"/>
              </w:rPr>
              <w:t xml:space="preserve"> </w:t>
            </w: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concordanță</w:t>
            </w:r>
            <w:proofErr w:type="spellEnd"/>
            <w:r w:rsidRPr="00432186">
              <w:rPr>
                <w:rFonts w:ascii="Montserrat Light" w:hAnsi="Montserrat Light"/>
              </w:rPr>
              <w:t xml:space="preserve"> cu </w:t>
            </w:r>
            <w:proofErr w:type="spellStart"/>
            <w:r w:rsidRPr="00432186">
              <w:rPr>
                <w:rFonts w:ascii="Montserrat Light" w:hAnsi="Montserrat Light"/>
              </w:rPr>
              <w:t>Planul</w:t>
            </w:r>
            <w:proofErr w:type="spellEnd"/>
            <w:r w:rsidRPr="00432186">
              <w:rPr>
                <w:rFonts w:ascii="Montserrat Light" w:hAnsi="Montserrat Light"/>
              </w:rPr>
              <w:t xml:space="preserve"> de </w:t>
            </w:r>
            <w:proofErr w:type="spellStart"/>
            <w:r w:rsidRPr="00432186">
              <w:rPr>
                <w:rFonts w:ascii="Montserrat Light" w:hAnsi="Montserrat Light"/>
              </w:rPr>
              <w:t>Dezvoltare</w:t>
            </w:r>
            <w:proofErr w:type="spellEnd"/>
            <w:r w:rsidRPr="00432186">
              <w:rPr>
                <w:rFonts w:ascii="Montserrat Light" w:hAnsi="Montserrat Light"/>
              </w:rPr>
              <w:t xml:space="preserve"> </w:t>
            </w:r>
            <w:proofErr w:type="spellStart"/>
            <w:r w:rsidRPr="00432186">
              <w:rPr>
                <w:rFonts w:ascii="Montserrat Light" w:hAnsi="Montserrat Light"/>
              </w:rPr>
              <w:t>Regională</w:t>
            </w:r>
            <w:proofErr w:type="spellEnd"/>
            <w:r w:rsidRPr="00432186">
              <w:rPr>
                <w:rFonts w:ascii="Montserrat Light" w:hAnsi="Montserrat Light"/>
              </w:rPr>
              <w:t xml:space="preserve"> Nord-Vest 2014 – 2020, </w:t>
            </w:r>
            <w:proofErr w:type="spellStart"/>
            <w:r w:rsidRPr="00432186">
              <w:rPr>
                <w:rFonts w:ascii="Montserrat Light" w:hAnsi="Montserrat Light"/>
              </w:rPr>
              <w:t>aliniat</w:t>
            </w:r>
            <w:proofErr w:type="spellEnd"/>
            <w:r w:rsidRPr="00432186">
              <w:rPr>
                <w:rFonts w:ascii="Montserrat Light" w:hAnsi="Montserrat Light"/>
              </w:rPr>
              <w:t xml:space="preserve"> la </w:t>
            </w:r>
            <w:proofErr w:type="spellStart"/>
            <w:r w:rsidRPr="00432186">
              <w:rPr>
                <w:rFonts w:ascii="Montserrat Light" w:hAnsi="Montserrat Light"/>
              </w:rPr>
              <w:t>Politica</w:t>
            </w:r>
            <w:proofErr w:type="spellEnd"/>
            <w:r w:rsidRPr="00432186">
              <w:rPr>
                <w:rFonts w:ascii="Montserrat Light" w:hAnsi="Montserrat Light"/>
              </w:rPr>
              <w:t xml:space="preserve"> de </w:t>
            </w:r>
            <w:proofErr w:type="spellStart"/>
            <w:r w:rsidRPr="00432186">
              <w:rPr>
                <w:rFonts w:ascii="Montserrat Light" w:hAnsi="Montserrat Light"/>
              </w:rPr>
              <w:t>Dezvoltare</w:t>
            </w:r>
            <w:proofErr w:type="spellEnd"/>
            <w:r w:rsidRPr="00432186">
              <w:rPr>
                <w:rFonts w:ascii="Montserrat Light" w:hAnsi="Montserrat Light"/>
              </w:rPr>
              <w:t xml:space="preserve"> </w:t>
            </w:r>
            <w:proofErr w:type="spellStart"/>
            <w:r w:rsidRPr="00432186">
              <w:rPr>
                <w:rFonts w:ascii="Montserrat Light" w:hAnsi="Montserrat Light"/>
              </w:rPr>
              <w:t>Regională</w:t>
            </w:r>
            <w:proofErr w:type="spellEnd"/>
            <w:r w:rsidRPr="00432186">
              <w:rPr>
                <w:rFonts w:ascii="Montserrat Light" w:hAnsi="Montserrat Light"/>
              </w:rPr>
              <w:t xml:space="preserve"> </w:t>
            </w:r>
            <w:proofErr w:type="spellStart"/>
            <w:r w:rsidRPr="00432186">
              <w:rPr>
                <w:rFonts w:ascii="Montserrat Light" w:hAnsi="Montserrat Light"/>
              </w:rPr>
              <w:t>și</w:t>
            </w:r>
            <w:proofErr w:type="spellEnd"/>
            <w:r w:rsidRPr="00432186">
              <w:rPr>
                <w:rFonts w:ascii="Montserrat Light" w:hAnsi="Montserrat Light"/>
              </w:rPr>
              <w:t xml:space="preserve"> se </w:t>
            </w:r>
            <w:proofErr w:type="spellStart"/>
            <w:r w:rsidRPr="00432186">
              <w:rPr>
                <w:rFonts w:ascii="Montserrat Light" w:hAnsi="Montserrat Light"/>
              </w:rPr>
              <w:t>încadrează</w:t>
            </w:r>
            <w:proofErr w:type="spellEnd"/>
            <w:r w:rsidRPr="00432186">
              <w:rPr>
                <w:rFonts w:ascii="Montserrat Light" w:hAnsi="Montserrat Light"/>
              </w:rPr>
              <w:t xml:space="preserve"> </w:t>
            </w: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Strategia</w:t>
            </w:r>
            <w:proofErr w:type="spellEnd"/>
            <w:r w:rsidRPr="00432186">
              <w:rPr>
                <w:rFonts w:ascii="Montserrat Light" w:hAnsi="Montserrat Light"/>
              </w:rPr>
              <w:t xml:space="preserve"> de </w:t>
            </w:r>
            <w:proofErr w:type="spellStart"/>
            <w:r w:rsidRPr="00432186">
              <w:rPr>
                <w:rFonts w:ascii="Montserrat Light" w:hAnsi="Montserrat Light"/>
              </w:rPr>
              <w:t>dezvoltare</w:t>
            </w:r>
            <w:proofErr w:type="spellEnd"/>
            <w:r w:rsidRPr="00432186">
              <w:rPr>
                <w:rFonts w:ascii="Montserrat Light" w:hAnsi="Montserrat Light"/>
              </w:rPr>
              <w:t xml:space="preserve"> a </w:t>
            </w:r>
            <w:proofErr w:type="spellStart"/>
            <w:r w:rsidRPr="00432186">
              <w:rPr>
                <w:rFonts w:ascii="Montserrat Light" w:hAnsi="Montserrat Light"/>
              </w:rPr>
              <w:t>județului</w:t>
            </w:r>
            <w:proofErr w:type="spellEnd"/>
            <w:r w:rsidRPr="00432186">
              <w:rPr>
                <w:rFonts w:ascii="Montserrat Light" w:hAnsi="Montserrat Light"/>
              </w:rPr>
              <w:t xml:space="preserve"> Cluj pentru </w:t>
            </w:r>
            <w:proofErr w:type="spellStart"/>
            <w:r w:rsidRPr="00432186">
              <w:rPr>
                <w:rFonts w:ascii="Montserrat Light" w:hAnsi="Montserrat Light"/>
              </w:rPr>
              <w:t>perioada</w:t>
            </w:r>
            <w:proofErr w:type="spellEnd"/>
            <w:r w:rsidRPr="00432186">
              <w:rPr>
                <w:rFonts w:ascii="Montserrat Light" w:hAnsi="Montserrat Light"/>
              </w:rPr>
              <w:t xml:space="preserve"> 2014 – 2020.</w:t>
            </w:r>
          </w:p>
          <w:p w14:paraId="4BDF72D7" w14:textId="6EEA9BF8" w:rsidR="009F2146" w:rsidRPr="00432186" w:rsidRDefault="004C1C55" w:rsidP="004C1C55">
            <w:pPr>
              <w:tabs>
                <w:tab w:val="left" w:pos="3456"/>
              </w:tabs>
              <w:jc w:val="both"/>
              <w:rPr>
                <w:rFonts w:ascii="Montserrat Light" w:hAnsi="Montserrat Light"/>
                <w:lang w:val="ro-RO"/>
              </w:rPr>
            </w:pPr>
            <w:proofErr w:type="spellStart"/>
            <w:r w:rsidRPr="00432186">
              <w:rPr>
                <w:rFonts w:ascii="Montserrat Light" w:hAnsi="Montserrat Light"/>
              </w:rPr>
              <w:t>Proiectul</w:t>
            </w:r>
            <w:proofErr w:type="spellEnd"/>
            <w:r w:rsidRPr="00432186">
              <w:rPr>
                <w:rFonts w:ascii="Montserrat Light" w:hAnsi="Montserrat Light"/>
              </w:rPr>
              <w:t xml:space="preserve"> de </w:t>
            </w:r>
            <w:proofErr w:type="spellStart"/>
            <w:r w:rsidRPr="00432186">
              <w:rPr>
                <w:rFonts w:ascii="Montserrat Light" w:hAnsi="Montserrat Light"/>
              </w:rPr>
              <w:t>hotărâre</w:t>
            </w:r>
            <w:proofErr w:type="spellEnd"/>
            <w:r w:rsidRPr="00432186">
              <w:rPr>
                <w:rFonts w:ascii="Montserrat Light" w:hAnsi="Montserrat Light"/>
              </w:rPr>
              <w:t xml:space="preserve"> </w:t>
            </w:r>
            <w:proofErr w:type="spellStart"/>
            <w:r w:rsidRPr="00432186">
              <w:rPr>
                <w:rFonts w:ascii="Montserrat Light" w:hAnsi="Montserrat Light"/>
              </w:rPr>
              <w:t>propus</w:t>
            </w:r>
            <w:proofErr w:type="spellEnd"/>
            <w:r w:rsidRPr="00432186">
              <w:rPr>
                <w:rFonts w:ascii="Montserrat Light" w:hAnsi="Montserrat Light"/>
              </w:rPr>
              <w:t xml:space="preserve"> se </w:t>
            </w:r>
            <w:proofErr w:type="spellStart"/>
            <w:r w:rsidRPr="00432186">
              <w:rPr>
                <w:rFonts w:ascii="Montserrat Light" w:hAnsi="Montserrat Light"/>
              </w:rPr>
              <w:t>fundamentează</w:t>
            </w:r>
            <w:proofErr w:type="spellEnd"/>
            <w:r w:rsidRPr="00432186">
              <w:rPr>
                <w:rFonts w:ascii="Montserrat Light" w:hAnsi="Montserrat Light"/>
              </w:rPr>
              <w:t xml:space="preserve"> pe </w:t>
            </w:r>
            <w:proofErr w:type="spellStart"/>
            <w:r w:rsidRPr="00432186">
              <w:rPr>
                <w:rFonts w:ascii="Montserrat Light" w:hAnsi="Montserrat Light"/>
              </w:rPr>
              <w:t>prevederile</w:t>
            </w:r>
            <w:proofErr w:type="spellEnd"/>
            <w:r w:rsidRPr="00432186">
              <w:rPr>
                <w:rFonts w:ascii="Montserrat Light" w:hAnsi="Montserrat Light"/>
              </w:rPr>
              <w:t xml:space="preserve"> </w:t>
            </w:r>
            <w:proofErr w:type="spellStart"/>
            <w:r w:rsidRPr="00432186">
              <w:rPr>
                <w:rFonts w:ascii="Montserrat Light" w:hAnsi="Montserrat Light"/>
              </w:rPr>
              <w:t>Ordonanței</w:t>
            </w:r>
            <w:proofErr w:type="spellEnd"/>
            <w:r w:rsidRPr="00432186">
              <w:rPr>
                <w:rFonts w:ascii="Montserrat Light" w:hAnsi="Montserrat Light"/>
              </w:rPr>
              <w:t xml:space="preserve"> de </w:t>
            </w:r>
            <w:proofErr w:type="spellStart"/>
            <w:r w:rsidRPr="00432186">
              <w:rPr>
                <w:rFonts w:ascii="Montserrat Light" w:hAnsi="Montserrat Light"/>
              </w:rPr>
              <w:t>urgență</w:t>
            </w:r>
            <w:proofErr w:type="spellEnd"/>
            <w:r w:rsidRPr="00432186">
              <w:rPr>
                <w:rFonts w:ascii="Montserrat Light" w:hAnsi="Montserrat Light"/>
              </w:rPr>
              <w:t xml:space="preserve"> a </w:t>
            </w:r>
            <w:proofErr w:type="spellStart"/>
            <w:r w:rsidRPr="00432186">
              <w:rPr>
                <w:rFonts w:ascii="Montserrat Light" w:hAnsi="Montserrat Light"/>
              </w:rPr>
              <w:t>Guvernului</w:t>
            </w:r>
            <w:proofErr w:type="spellEnd"/>
            <w:r w:rsidRPr="00432186">
              <w:rPr>
                <w:rFonts w:ascii="Montserrat Light" w:hAnsi="Montserrat Light"/>
              </w:rPr>
              <w:t xml:space="preserve"> nr. 36/2023 </w:t>
            </w:r>
            <w:proofErr w:type="spellStart"/>
            <w:r w:rsidRPr="00432186">
              <w:rPr>
                <w:rFonts w:ascii="Montserrat Light" w:hAnsi="Montserrat Light"/>
              </w:rPr>
              <w:t>privind</w:t>
            </w:r>
            <w:proofErr w:type="spellEnd"/>
            <w:r w:rsidRPr="00432186">
              <w:rPr>
                <w:rFonts w:ascii="Montserrat Light" w:hAnsi="Montserrat Light"/>
              </w:rPr>
              <w:t xml:space="preserve"> </w:t>
            </w:r>
            <w:proofErr w:type="spellStart"/>
            <w:r w:rsidRPr="00432186">
              <w:rPr>
                <w:rFonts w:ascii="Montserrat Light" w:hAnsi="Montserrat Light"/>
              </w:rPr>
              <w:t>stabilirea</w:t>
            </w:r>
            <w:proofErr w:type="spellEnd"/>
            <w:r w:rsidRPr="00432186">
              <w:rPr>
                <w:rFonts w:ascii="Montserrat Light" w:hAnsi="Montserrat Light"/>
              </w:rPr>
              <w:t xml:space="preserve"> </w:t>
            </w:r>
            <w:proofErr w:type="spellStart"/>
            <w:r w:rsidRPr="00432186">
              <w:rPr>
                <w:rFonts w:ascii="Montserrat Light" w:hAnsi="Montserrat Light"/>
              </w:rPr>
              <w:t>cadrului</w:t>
            </w:r>
            <w:proofErr w:type="spellEnd"/>
            <w:r w:rsidRPr="00432186">
              <w:rPr>
                <w:rFonts w:ascii="Montserrat Light" w:hAnsi="Montserrat Light"/>
              </w:rPr>
              <w:t xml:space="preserve"> general pentru </w:t>
            </w:r>
            <w:proofErr w:type="spellStart"/>
            <w:r w:rsidRPr="00432186">
              <w:rPr>
                <w:rFonts w:ascii="Montserrat Light" w:hAnsi="Montserrat Light"/>
              </w:rPr>
              <w:t>închiderea</w:t>
            </w:r>
            <w:proofErr w:type="spellEnd"/>
            <w:r w:rsidRPr="00432186">
              <w:rPr>
                <w:rFonts w:ascii="Montserrat Light" w:hAnsi="Montserrat Light"/>
              </w:rPr>
              <w:t xml:space="preserve"> </w:t>
            </w:r>
            <w:proofErr w:type="spellStart"/>
            <w:r w:rsidRPr="00432186">
              <w:rPr>
                <w:rFonts w:ascii="Montserrat Light" w:hAnsi="Montserrat Light"/>
              </w:rPr>
              <w:t>programelor</w:t>
            </w:r>
            <w:proofErr w:type="spellEnd"/>
            <w:r w:rsidRPr="00432186">
              <w:rPr>
                <w:rFonts w:ascii="Montserrat Light" w:hAnsi="Montserrat Light"/>
              </w:rPr>
              <w:t xml:space="preserve"> </w:t>
            </w:r>
            <w:proofErr w:type="spellStart"/>
            <w:r w:rsidRPr="00432186">
              <w:rPr>
                <w:rFonts w:ascii="Montserrat Light" w:hAnsi="Montserrat Light"/>
              </w:rPr>
              <w:t>operaționale</w:t>
            </w:r>
            <w:proofErr w:type="spellEnd"/>
            <w:r w:rsidRPr="00432186">
              <w:rPr>
                <w:rFonts w:ascii="Montserrat Light" w:hAnsi="Montserrat Light"/>
              </w:rPr>
              <w:t xml:space="preserve"> </w:t>
            </w:r>
            <w:proofErr w:type="spellStart"/>
            <w:r w:rsidRPr="00432186">
              <w:rPr>
                <w:rFonts w:ascii="Montserrat Light" w:hAnsi="Montserrat Light"/>
              </w:rPr>
              <w:t>finanțate</w:t>
            </w:r>
            <w:proofErr w:type="spellEnd"/>
            <w:r w:rsidRPr="00432186">
              <w:rPr>
                <w:rFonts w:ascii="Montserrat Light" w:hAnsi="Montserrat Light"/>
              </w:rPr>
              <w:t xml:space="preserve"> </w:t>
            </w: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perioada</w:t>
            </w:r>
            <w:proofErr w:type="spellEnd"/>
            <w:r w:rsidRPr="00432186">
              <w:rPr>
                <w:rFonts w:ascii="Montserrat Light" w:hAnsi="Montserrat Light"/>
              </w:rPr>
              <w:t xml:space="preserve"> de </w:t>
            </w:r>
            <w:proofErr w:type="spellStart"/>
            <w:r w:rsidRPr="00432186">
              <w:rPr>
                <w:rFonts w:ascii="Montserrat Light" w:hAnsi="Montserrat Light"/>
              </w:rPr>
              <w:t>programare</w:t>
            </w:r>
            <w:proofErr w:type="spellEnd"/>
            <w:r w:rsidRPr="00432186">
              <w:rPr>
                <w:rFonts w:ascii="Montserrat Light" w:hAnsi="Montserrat Light"/>
              </w:rPr>
              <w:t xml:space="preserve"> 2014 – 2020, </w:t>
            </w:r>
            <w:proofErr w:type="spellStart"/>
            <w:r w:rsidRPr="00432186">
              <w:rPr>
                <w:rFonts w:ascii="Montserrat Light" w:hAnsi="Montserrat Light"/>
              </w:rPr>
              <w:t>Deciziei</w:t>
            </w:r>
            <w:proofErr w:type="spellEnd"/>
            <w:r w:rsidRPr="00432186">
              <w:rPr>
                <w:rFonts w:ascii="Montserrat Light" w:hAnsi="Montserrat Light"/>
              </w:rPr>
              <w:t xml:space="preserve"> nr. 155/31 </w:t>
            </w:r>
            <w:proofErr w:type="spellStart"/>
            <w:r w:rsidRPr="00432186">
              <w:rPr>
                <w:rFonts w:ascii="Montserrat Light" w:hAnsi="Montserrat Light"/>
              </w:rPr>
              <w:t>iulie</w:t>
            </w:r>
            <w:proofErr w:type="spellEnd"/>
            <w:r w:rsidRPr="00432186">
              <w:rPr>
                <w:rFonts w:ascii="Montserrat Light" w:hAnsi="Montserrat Light"/>
              </w:rPr>
              <w:t xml:space="preserve"> 2023 </w:t>
            </w:r>
            <w:proofErr w:type="spellStart"/>
            <w:r w:rsidRPr="00432186">
              <w:rPr>
                <w:rFonts w:ascii="Montserrat Light" w:hAnsi="Montserrat Light"/>
              </w:rPr>
              <w:t>emisă</w:t>
            </w:r>
            <w:proofErr w:type="spellEnd"/>
            <w:r w:rsidRPr="00432186">
              <w:rPr>
                <w:rFonts w:ascii="Montserrat Light" w:hAnsi="Montserrat Light"/>
              </w:rPr>
              <w:t xml:space="preserve"> de </w:t>
            </w:r>
            <w:proofErr w:type="spellStart"/>
            <w:r w:rsidRPr="00432186">
              <w:rPr>
                <w:rFonts w:ascii="Montserrat Light" w:hAnsi="Montserrat Light"/>
              </w:rPr>
              <w:t>Ministrul</w:t>
            </w:r>
            <w:proofErr w:type="spellEnd"/>
            <w:r w:rsidRPr="00432186">
              <w:rPr>
                <w:rFonts w:ascii="Montserrat Light" w:hAnsi="Montserrat Light"/>
              </w:rPr>
              <w:t xml:space="preserve"> </w:t>
            </w:r>
            <w:proofErr w:type="spellStart"/>
            <w:r w:rsidRPr="00432186">
              <w:rPr>
                <w:rFonts w:ascii="Montserrat Light" w:hAnsi="Montserrat Light"/>
              </w:rPr>
              <w:t>investițiilor</w:t>
            </w:r>
            <w:proofErr w:type="spellEnd"/>
            <w:r w:rsidRPr="00432186">
              <w:rPr>
                <w:rFonts w:ascii="Montserrat Light" w:hAnsi="Montserrat Light"/>
              </w:rPr>
              <w:t xml:space="preserve"> </w:t>
            </w:r>
            <w:proofErr w:type="spellStart"/>
            <w:r w:rsidRPr="00432186">
              <w:rPr>
                <w:rFonts w:ascii="Montserrat Light" w:hAnsi="Montserrat Light"/>
              </w:rPr>
              <w:t>și</w:t>
            </w:r>
            <w:proofErr w:type="spellEnd"/>
            <w:r w:rsidRPr="00432186">
              <w:rPr>
                <w:rFonts w:ascii="Montserrat Light" w:hAnsi="Montserrat Light"/>
              </w:rPr>
              <w:t xml:space="preserve"> </w:t>
            </w:r>
            <w:proofErr w:type="spellStart"/>
            <w:r w:rsidRPr="00432186">
              <w:rPr>
                <w:rFonts w:ascii="Montserrat Light" w:hAnsi="Montserrat Light"/>
              </w:rPr>
              <w:t>proiectelor</w:t>
            </w:r>
            <w:proofErr w:type="spellEnd"/>
            <w:r w:rsidRPr="00432186">
              <w:rPr>
                <w:rFonts w:ascii="Montserrat Light" w:hAnsi="Montserrat Light"/>
              </w:rPr>
              <w:t xml:space="preserve"> </w:t>
            </w:r>
            <w:proofErr w:type="spellStart"/>
            <w:r w:rsidRPr="00432186">
              <w:rPr>
                <w:rFonts w:ascii="Montserrat Light" w:hAnsi="Montserrat Light"/>
              </w:rPr>
              <w:t>europene</w:t>
            </w:r>
            <w:proofErr w:type="spellEnd"/>
            <w:r w:rsidRPr="00432186">
              <w:rPr>
                <w:rFonts w:ascii="Montserrat Light" w:hAnsi="Montserrat Light"/>
              </w:rPr>
              <w:t xml:space="preserve"> </w:t>
            </w:r>
            <w:proofErr w:type="spellStart"/>
            <w:r w:rsidRPr="00432186">
              <w:rPr>
                <w:rFonts w:ascii="Montserrat Light" w:hAnsi="Montserrat Light"/>
              </w:rPr>
              <w:t>privind</w:t>
            </w:r>
            <w:proofErr w:type="spellEnd"/>
            <w:r w:rsidRPr="00432186">
              <w:rPr>
                <w:rFonts w:ascii="Montserrat Light" w:hAnsi="Montserrat Light"/>
              </w:rPr>
              <w:t xml:space="preserve"> </w:t>
            </w:r>
            <w:proofErr w:type="spellStart"/>
            <w:r w:rsidRPr="00432186">
              <w:rPr>
                <w:rFonts w:ascii="Montserrat Light" w:hAnsi="Montserrat Light"/>
              </w:rPr>
              <w:t>aprobarea</w:t>
            </w:r>
            <w:proofErr w:type="spellEnd"/>
            <w:r w:rsidRPr="00432186">
              <w:rPr>
                <w:rFonts w:ascii="Montserrat Light" w:hAnsi="Montserrat Light"/>
              </w:rPr>
              <w:t xml:space="preserve"> </w:t>
            </w:r>
            <w:proofErr w:type="spellStart"/>
            <w:r w:rsidRPr="00432186">
              <w:rPr>
                <w:rFonts w:ascii="Montserrat Light" w:hAnsi="Montserrat Light"/>
              </w:rPr>
              <w:t>metodologiilor</w:t>
            </w:r>
            <w:proofErr w:type="spellEnd"/>
            <w:r w:rsidRPr="00432186">
              <w:rPr>
                <w:rFonts w:ascii="Montserrat Light" w:hAnsi="Montserrat Light"/>
              </w:rPr>
              <w:t xml:space="preserve"> de </w:t>
            </w:r>
            <w:proofErr w:type="spellStart"/>
            <w:r w:rsidRPr="00432186">
              <w:rPr>
                <w:rFonts w:ascii="Montserrat Light" w:hAnsi="Montserrat Light"/>
              </w:rPr>
              <w:t>analiză</w:t>
            </w:r>
            <w:proofErr w:type="spellEnd"/>
            <w:r w:rsidRPr="00432186">
              <w:rPr>
                <w:rFonts w:ascii="Montserrat Light" w:hAnsi="Montserrat Light"/>
              </w:rPr>
              <w:t xml:space="preserve"> a </w:t>
            </w:r>
            <w:proofErr w:type="spellStart"/>
            <w:r w:rsidRPr="00432186">
              <w:rPr>
                <w:rFonts w:ascii="Montserrat Light" w:hAnsi="Montserrat Light"/>
              </w:rPr>
              <w:t>proiectelor</w:t>
            </w:r>
            <w:proofErr w:type="spellEnd"/>
            <w:r w:rsidRPr="00432186">
              <w:rPr>
                <w:rFonts w:ascii="Montserrat Light" w:hAnsi="Montserrat Light"/>
              </w:rPr>
              <w:t xml:space="preserve"> </w:t>
            </w:r>
            <w:proofErr w:type="spellStart"/>
            <w:r w:rsidRPr="00432186">
              <w:rPr>
                <w:rFonts w:ascii="Montserrat Light" w:hAnsi="Montserrat Light"/>
              </w:rPr>
              <w:t>aflate</w:t>
            </w:r>
            <w:proofErr w:type="spellEnd"/>
            <w:r w:rsidRPr="00432186">
              <w:rPr>
                <w:rFonts w:ascii="Montserrat Light" w:hAnsi="Montserrat Light"/>
              </w:rPr>
              <w:t xml:space="preserve"> </w:t>
            </w: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implementare</w:t>
            </w:r>
            <w:proofErr w:type="spellEnd"/>
            <w:r w:rsidRPr="00432186">
              <w:rPr>
                <w:rFonts w:ascii="Montserrat Light" w:hAnsi="Montserrat Light"/>
              </w:rPr>
              <w:t xml:space="preserve"> </w:t>
            </w: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cadrul</w:t>
            </w:r>
            <w:proofErr w:type="spellEnd"/>
            <w:r w:rsidRPr="00432186">
              <w:rPr>
                <w:rFonts w:ascii="Montserrat Light" w:hAnsi="Montserrat Light"/>
              </w:rPr>
              <w:t xml:space="preserve"> </w:t>
            </w:r>
            <w:proofErr w:type="spellStart"/>
            <w:r w:rsidRPr="00432186">
              <w:rPr>
                <w:rFonts w:ascii="Montserrat Light" w:hAnsi="Montserrat Light"/>
              </w:rPr>
              <w:t>programului</w:t>
            </w:r>
            <w:proofErr w:type="spellEnd"/>
            <w:r w:rsidRPr="00432186">
              <w:rPr>
                <w:rFonts w:ascii="Montserrat Light" w:hAnsi="Montserrat Light"/>
              </w:rPr>
              <w:t xml:space="preserve">, </w:t>
            </w: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vederea</w:t>
            </w:r>
            <w:proofErr w:type="spellEnd"/>
            <w:r w:rsidRPr="00432186">
              <w:rPr>
                <w:rFonts w:ascii="Montserrat Light" w:hAnsi="Montserrat Light"/>
              </w:rPr>
              <w:t xml:space="preserve"> </w:t>
            </w:r>
            <w:proofErr w:type="spellStart"/>
            <w:r w:rsidRPr="00432186">
              <w:rPr>
                <w:rFonts w:ascii="Montserrat Light" w:hAnsi="Montserrat Light"/>
              </w:rPr>
              <w:t>elaborării</w:t>
            </w:r>
            <w:proofErr w:type="spellEnd"/>
            <w:r w:rsidRPr="00432186">
              <w:rPr>
                <w:rFonts w:ascii="Montserrat Light" w:hAnsi="Montserrat Light"/>
              </w:rPr>
              <w:t xml:space="preserve"> </w:t>
            </w:r>
            <w:proofErr w:type="spellStart"/>
            <w:r w:rsidRPr="00432186">
              <w:rPr>
                <w:rFonts w:ascii="Montserrat Light" w:hAnsi="Montserrat Light"/>
              </w:rPr>
              <w:t>listei</w:t>
            </w:r>
            <w:proofErr w:type="spellEnd"/>
            <w:r w:rsidRPr="00432186">
              <w:rPr>
                <w:rFonts w:ascii="Montserrat Light" w:hAnsi="Montserrat Light"/>
              </w:rPr>
              <w:t xml:space="preserve"> </w:t>
            </w:r>
            <w:proofErr w:type="spellStart"/>
            <w:r w:rsidRPr="00432186">
              <w:rPr>
                <w:rFonts w:ascii="Montserrat Light" w:hAnsi="Montserrat Light"/>
              </w:rPr>
              <w:t>proiectelor</w:t>
            </w:r>
            <w:proofErr w:type="spellEnd"/>
            <w:r w:rsidRPr="00432186">
              <w:rPr>
                <w:rFonts w:ascii="Montserrat Light" w:hAnsi="Montserrat Light"/>
              </w:rPr>
              <w:t xml:space="preserve"> </w:t>
            </w:r>
            <w:proofErr w:type="spellStart"/>
            <w:r w:rsidRPr="00432186">
              <w:rPr>
                <w:rFonts w:ascii="Montserrat Light" w:hAnsi="Montserrat Light"/>
              </w:rPr>
              <w:t>etapizate</w:t>
            </w:r>
            <w:proofErr w:type="spellEnd"/>
            <w:r w:rsidRPr="00432186">
              <w:rPr>
                <w:rFonts w:ascii="Montserrat Light" w:hAnsi="Montserrat Light"/>
              </w:rPr>
              <w:t xml:space="preserve">, a </w:t>
            </w:r>
            <w:proofErr w:type="spellStart"/>
            <w:r w:rsidRPr="00432186">
              <w:rPr>
                <w:rFonts w:ascii="Montserrat Light" w:hAnsi="Montserrat Light"/>
              </w:rPr>
              <w:t>listei</w:t>
            </w:r>
            <w:proofErr w:type="spellEnd"/>
            <w:r w:rsidRPr="00432186">
              <w:rPr>
                <w:rFonts w:ascii="Montserrat Light" w:hAnsi="Montserrat Light"/>
              </w:rPr>
              <w:t xml:space="preserve"> </w:t>
            </w:r>
            <w:proofErr w:type="spellStart"/>
            <w:r w:rsidRPr="00432186">
              <w:rPr>
                <w:rFonts w:ascii="Montserrat Light" w:hAnsi="Montserrat Light"/>
              </w:rPr>
              <w:t>proiectelor</w:t>
            </w:r>
            <w:proofErr w:type="spellEnd"/>
            <w:r w:rsidRPr="00432186">
              <w:rPr>
                <w:rFonts w:ascii="Montserrat Light" w:hAnsi="Montserrat Light"/>
              </w:rPr>
              <w:t xml:space="preserve"> </w:t>
            </w:r>
            <w:proofErr w:type="spellStart"/>
            <w:r w:rsidRPr="00432186">
              <w:rPr>
                <w:rFonts w:ascii="Montserrat Light" w:hAnsi="Montserrat Light"/>
              </w:rPr>
              <w:t>nefuncționale</w:t>
            </w:r>
            <w:proofErr w:type="spellEnd"/>
            <w:r w:rsidRPr="00432186">
              <w:rPr>
                <w:rFonts w:ascii="Montserrat Light" w:hAnsi="Montserrat Light"/>
              </w:rPr>
              <w:t xml:space="preserve">, a </w:t>
            </w:r>
            <w:proofErr w:type="spellStart"/>
            <w:r w:rsidRPr="00432186">
              <w:rPr>
                <w:rFonts w:ascii="Montserrat Light" w:hAnsi="Montserrat Light"/>
              </w:rPr>
              <w:t>listei</w:t>
            </w:r>
            <w:proofErr w:type="spellEnd"/>
            <w:r w:rsidRPr="00432186">
              <w:rPr>
                <w:rFonts w:ascii="Montserrat Light" w:hAnsi="Montserrat Light"/>
              </w:rPr>
              <w:t xml:space="preserve"> </w:t>
            </w:r>
            <w:proofErr w:type="spellStart"/>
            <w:r w:rsidRPr="00432186">
              <w:rPr>
                <w:rFonts w:ascii="Montserrat Light" w:hAnsi="Montserrat Light"/>
              </w:rPr>
              <w:t>proiectelor</w:t>
            </w:r>
            <w:proofErr w:type="spellEnd"/>
            <w:r w:rsidRPr="00432186">
              <w:rPr>
                <w:rFonts w:ascii="Montserrat Light" w:hAnsi="Montserrat Light"/>
              </w:rPr>
              <w:t xml:space="preserve"> </w:t>
            </w:r>
            <w:proofErr w:type="spellStart"/>
            <w:r w:rsidRPr="00432186">
              <w:rPr>
                <w:rFonts w:ascii="Montserrat Light" w:hAnsi="Montserrat Light"/>
              </w:rPr>
              <w:t>nefinalizate</w:t>
            </w:r>
            <w:proofErr w:type="spellEnd"/>
            <w:r w:rsidRPr="00432186">
              <w:rPr>
                <w:rFonts w:ascii="Montserrat Light" w:hAnsi="Montserrat Light"/>
              </w:rPr>
              <w:t xml:space="preserve">, precum </w:t>
            </w:r>
            <w:proofErr w:type="spellStart"/>
            <w:r w:rsidRPr="00432186">
              <w:rPr>
                <w:rFonts w:ascii="Montserrat Light" w:hAnsi="Montserrat Light"/>
              </w:rPr>
              <w:t>și</w:t>
            </w:r>
            <w:proofErr w:type="spellEnd"/>
            <w:r w:rsidRPr="00432186">
              <w:rPr>
                <w:rFonts w:ascii="Montserrat Light" w:hAnsi="Montserrat Light"/>
              </w:rPr>
              <w:t xml:space="preserve"> </w:t>
            </w:r>
            <w:proofErr w:type="spellStart"/>
            <w:r w:rsidRPr="00432186">
              <w:rPr>
                <w:rFonts w:ascii="Montserrat Light" w:hAnsi="Montserrat Light"/>
              </w:rPr>
              <w:t>listele</w:t>
            </w:r>
            <w:proofErr w:type="spellEnd"/>
            <w:r w:rsidRPr="00432186">
              <w:rPr>
                <w:rFonts w:ascii="Montserrat Light" w:hAnsi="Montserrat Light"/>
              </w:rPr>
              <w:t xml:space="preserve"> </w:t>
            </w:r>
            <w:proofErr w:type="spellStart"/>
            <w:r w:rsidRPr="00432186">
              <w:rPr>
                <w:rFonts w:ascii="Montserrat Light" w:hAnsi="Montserrat Light"/>
              </w:rPr>
              <w:t>preliminare</w:t>
            </w:r>
            <w:proofErr w:type="spellEnd"/>
            <w:r w:rsidRPr="00432186">
              <w:rPr>
                <w:rFonts w:ascii="Montserrat Light" w:hAnsi="Montserrat Light"/>
              </w:rPr>
              <w:t xml:space="preserve"> </w:t>
            </w:r>
            <w:proofErr w:type="spellStart"/>
            <w:r w:rsidRPr="00432186">
              <w:rPr>
                <w:rFonts w:ascii="Montserrat Light" w:hAnsi="Montserrat Light"/>
              </w:rPr>
              <w:t>cuprinzând</w:t>
            </w:r>
            <w:proofErr w:type="spellEnd"/>
            <w:r w:rsidRPr="00432186">
              <w:rPr>
                <w:rFonts w:ascii="Montserrat Light" w:hAnsi="Montserrat Light"/>
              </w:rPr>
              <w:t xml:space="preserve"> </w:t>
            </w:r>
            <w:proofErr w:type="spellStart"/>
            <w:r w:rsidRPr="00432186">
              <w:rPr>
                <w:rFonts w:ascii="Montserrat Light" w:hAnsi="Montserrat Light"/>
              </w:rPr>
              <w:t>aceste</w:t>
            </w:r>
            <w:proofErr w:type="spellEnd"/>
            <w:r w:rsidRPr="00432186">
              <w:rPr>
                <w:rFonts w:ascii="Montserrat Light" w:hAnsi="Montserrat Light"/>
              </w:rPr>
              <w:t xml:space="preserve"> </w:t>
            </w:r>
            <w:proofErr w:type="spellStart"/>
            <w:r w:rsidRPr="00432186">
              <w:rPr>
                <w:rFonts w:ascii="Montserrat Light" w:hAnsi="Montserrat Light"/>
              </w:rPr>
              <w:t>proiecte</w:t>
            </w:r>
            <w:proofErr w:type="spellEnd"/>
            <w:r w:rsidRPr="00432186">
              <w:rPr>
                <w:rFonts w:ascii="Montserrat Light" w:hAnsi="Montserrat Light"/>
              </w:rPr>
              <w:t xml:space="preserve"> </w:t>
            </w:r>
            <w:proofErr w:type="spellStart"/>
            <w:r w:rsidRPr="00432186">
              <w:rPr>
                <w:rFonts w:ascii="Montserrat Light" w:hAnsi="Montserrat Light"/>
              </w:rPr>
              <w:t>și</w:t>
            </w:r>
            <w:proofErr w:type="spellEnd"/>
            <w:r w:rsidRPr="00432186">
              <w:rPr>
                <w:rFonts w:ascii="Montserrat Light" w:hAnsi="Montserrat Light"/>
              </w:rPr>
              <w:t xml:space="preserve"> a </w:t>
            </w:r>
            <w:proofErr w:type="spellStart"/>
            <w:r w:rsidRPr="00432186">
              <w:rPr>
                <w:rFonts w:ascii="Montserrat Light" w:hAnsi="Montserrat Light"/>
              </w:rPr>
              <w:t>Instrucțiunii</w:t>
            </w:r>
            <w:proofErr w:type="spellEnd"/>
            <w:r w:rsidRPr="00432186">
              <w:rPr>
                <w:rFonts w:ascii="Montserrat Light" w:hAnsi="Montserrat Light"/>
              </w:rPr>
              <w:t xml:space="preserve"> nr. 207/31.10.2023 </w:t>
            </w:r>
            <w:proofErr w:type="spellStart"/>
            <w:r w:rsidRPr="00432186">
              <w:rPr>
                <w:rFonts w:ascii="Montserrat Light" w:hAnsi="Montserrat Light"/>
              </w:rPr>
              <w:t>emisă</w:t>
            </w:r>
            <w:proofErr w:type="spellEnd"/>
            <w:r w:rsidRPr="00432186">
              <w:rPr>
                <w:rFonts w:ascii="Montserrat Light" w:hAnsi="Montserrat Light"/>
              </w:rPr>
              <w:t xml:space="preserve"> de </w:t>
            </w:r>
            <w:proofErr w:type="spellStart"/>
            <w:r w:rsidRPr="00432186">
              <w:rPr>
                <w:rFonts w:ascii="Montserrat Light" w:hAnsi="Montserrat Light"/>
              </w:rPr>
              <w:t>Autoritatea</w:t>
            </w:r>
            <w:proofErr w:type="spellEnd"/>
            <w:r w:rsidRPr="00432186">
              <w:rPr>
                <w:rFonts w:ascii="Montserrat Light" w:hAnsi="Montserrat Light"/>
              </w:rPr>
              <w:t xml:space="preserve"> de Management </w:t>
            </w:r>
            <w:proofErr w:type="spellStart"/>
            <w:r w:rsidRPr="00432186">
              <w:rPr>
                <w:rFonts w:ascii="Montserrat Light" w:hAnsi="Montserrat Light"/>
              </w:rPr>
              <w:t>Programul</w:t>
            </w:r>
            <w:proofErr w:type="spellEnd"/>
            <w:r w:rsidRPr="00432186">
              <w:rPr>
                <w:rFonts w:ascii="Montserrat Light" w:hAnsi="Montserrat Light"/>
              </w:rPr>
              <w:t xml:space="preserve"> </w:t>
            </w:r>
            <w:proofErr w:type="spellStart"/>
            <w:r w:rsidRPr="00432186">
              <w:rPr>
                <w:rFonts w:ascii="Montserrat Light" w:hAnsi="Montserrat Light"/>
              </w:rPr>
              <w:t>Operațional</w:t>
            </w:r>
            <w:proofErr w:type="spellEnd"/>
            <w:r w:rsidRPr="00432186">
              <w:rPr>
                <w:rFonts w:ascii="Montserrat Light" w:hAnsi="Montserrat Light"/>
              </w:rPr>
              <w:t xml:space="preserve"> Regional 2014 – 2020 – </w:t>
            </w:r>
            <w:proofErr w:type="spellStart"/>
            <w:r w:rsidRPr="00432186">
              <w:rPr>
                <w:rFonts w:ascii="Montserrat Light" w:hAnsi="Montserrat Light"/>
              </w:rPr>
              <w:t>Acțiuni</w:t>
            </w:r>
            <w:proofErr w:type="spellEnd"/>
            <w:r w:rsidRPr="00432186">
              <w:rPr>
                <w:rFonts w:ascii="Montserrat Light" w:hAnsi="Montserrat Light"/>
              </w:rPr>
              <w:t xml:space="preserve"> AM/OI de </w:t>
            </w:r>
            <w:proofErr w:type="spellStart"/>
            <w:r w:rsidRPr="00432186">
              <w:rPr>
                <w:rFonts w:ascii="Montserrat Light" w:hAnsi="Montserrat Light"/>
              </w:rPr>
              <w:t>pregătire</w:t>
            </w:r>
            <w:proofErr w:type="spellEnd"/>
            <w:r w:rsidRPr="00432186">
              <w:rPr>
                <w:rFonts w:ascii="Montserrat Light" w:hAnsi="Montserrat Light"/>
              </w:rPr>
              <w:t xml:space="preserve"> </w:t>
            </w: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vederea</w:t>
            </w:r>
            <w:proofErr w:type="spellEnd"/>
            <w:r w:rsidRPr="00432186">
              <w:rPr>
                <w:rFonts w:ascii="Montserrat Light" w:hAnsi="Montserrat Light"/>
              </w:rPr>
              <w:t xml:space="preserve"> </w:t>
            </w:r>
            <w:proofErr w:type="spellStart"/>
            <w:r w:rsidRPr="00432186">
              <w:rPr>
                <w:rFonts w:ascii="Montserrat Light" w:hAnsi="Montserrat Light"/>
              </w:rPr>
              <w:t>închiderii</w:t>
            </w:r>
            <w:proofErr w:type="spellEnd"/>
            <w:r w:rsidRPr="00432186">
              <w:rPr>
                <w:rFonts w:ascii="Montserrat Light" w:hAnsi="Montserrat Light"/>
              </w:rPr>
              <w:t xml:space="preserve"> </w:t>
            </w:r>
            <w:proofErr w:type="spellStart"/>
            <w:r w:rsidRPr="00432186">
              <w:rPr>
                <w:rFonts w:ascii="Montserrat Light" w:hAnsi="Montserrat Light"/>
              </w:rPr>
              <w:t>Programului</w:t>
            </w:r>
            <w:proofErr w:type="spellEnd"/>
            <w:r w:rsidRPr="00432186">
              <w:rPr>
                <w:rFonts w:ascii="Montserrat Light" w:hAnsi="Montserrat Light"/>
              </w:rPr>
              <w:t xml:space="preserve"> </w:t>
            </w:r>
            <w:proofErr w:type="spellStart"/>
            <w:r w:rsidRPr="00432186">
              <w:rPr>
                <w:rFonts w:ascii="Montserrat Light" w:hAnsi="Montserrat Light"/>
              </w:rPr>
              <w:t>Operațional</w:t>
            </w:r>
            <w:proofErr w:type="spellEnd"/>
            <w:r w:rsidRPr="00432186">
              <w:rPr>
                <w:rFonts w:ascii="Montserrat Light" w:hAnsi="Montserrat Light"/>
              </w:rPr>
              <w:t xml:space="preserve"> Regional 2014-2020.</w:t>
            </w:r>
          </w:p>
        </w:tc>
      </w:tr>
      <w:tr w:rsidR="009F2146" w:rsidRPr="00432186" w14:paraId="43550DA8" w14:textId="77777777" w:rsidTr="0008654B">
        <w:tc>
          <w:tcPr>
            <w:tcW w:w="0" w:type="auto"/>
            <w:gridSpan w:val="4"/>
          </w:tcPr>
          <w:p w14:paraId="44C48CA9" w14:textId="2DCC8E0C" w:rsidR="004C5818" w:rsidRPr="00432186" w:rsidRDefault="004C5818" w:rsidP="004B6338">
            <w:pPr>
              <w:tabs>
                <w:tab w:val="left" w:pos="3456"/>
              </w:tabs>
              <w:jc w:val="both"/>
              <w:rPr>
                <w:rFonts w:ascii="Montserrat Light" w:hAnsi="Montserrat Light"/>
                <w:b/>
                <w:bCs/>
                <w:lang w:val="ro-RO"/>
              </w:rPr>
            </w:pPr>
            <w:r w:rsidRPr="00432186">
              <w:rPr>
                <w:rFonts w:ascii="Montserrat Light" w:hAnsi="Montserrat Light"/>
                <w:b/>
                <w:bCs/>
                <w:lang w:val="ro-RO"/>
              </w:rPr>
              <w:t xml:space="preserve">Secțiunea a 2-a - </w:t>
            </w:r>
            <w:bookmarkStart w:id="28" w:name="_Hlk48726064"/>
            <w:r w:rsidRPr="00432186">
              <w:rPr>
                <w:rFonts w:ascii="Montserrat Light" w:hAnsi="Montserrat Light"/>
                <w:b/>
                <w:bCs/>
                <w:lang w:val="ro-RO"/>
              </w:rPr>
              <w:t>Fundamentare tehnică, respectiv cerințele de natuă tehnică, economică, juridică, posibilități de realizare în condiții de utilitate, legalitate, regularitate, eficiență, eficacitate și economicitate</w:t>
            </w:r>
            <w:bookmarkEnd w:id="28"/>
            <w:r w:rsidRPr="00432186">
              <w:rPr>
                <w:rFonts w:ascii="Montserrat Light" w:hAnsi="Montserrat Light"/>
                <w:b/>
                <w:bCs/>
                <w:lang w:val="ro-RO"/>
              </w:rPr>
              <w:t xml:space="preserve">: </w:t>
            </w:r>
          </w:p>
        </w:tc>
      </w:tr>
      <w:tr w:rsidR="009F2146" w:rsidRPr="00432186" w14:paraId="58096F60" w14:textId="77777777" w:rsidTr="0008654B">
        <w:tc>
          <w:tcPr>
            <w:tcW w:w="0" w:type="auto"/>
            <w:gridSpan w:val="4"/>
          </w:tcPr>
          <w:p w14:paraId="217F21DC" w14:textId="4A24AE48" w:rsidR="004C1C55" w:rsidRPr="00432186" w:rsidRDefault="004C1C55" w:rsidP="004C1C55">
            <w:pPr>
              <w:jc w:val="both"/>
              <w:rPr>
                <w:rFonts w:ascii="Montserrat Light" w:eastAsia="Times New Roman" w:hAnsi="Montserrat Light" w:cs="Times New Roman"/>
              </w:rPr>
            </w:pPr>
            <w:r w:rsidRPr="00432186">
              <w:rPr>
                <w:rFonts w:ascii="Montserrat Light" w:eastAsia="Times New Roman" w:hAnsi="Montserrat Light" w:cs="Times New Roman"/>
              </w:rPr>
              <w:t xml:space="preserve">Consiliul </w:t>
            </w:r>
            <w:proofErr w:type="spellStart"/>
            <w:r w:rsidRPr="00432186">
              <w:rPr>
                <w:rFonts w:ascii="Montserrat Light" w:eastAsia="Times New Roman" w:hAnsi="Montserrat Light" w:cs="Times New Roman"/>
              </w:rPr>
              <w:t>Județean</w:t>
            </w:r>
            <w:proofErr w:type="spellEnd"/>
            <w:r w:rsidRPr="00432186">
              <w:rPr>
                <w:rFonts w:ascii="Montserrat Light" w:eastAsia="Times New Roman" w:hAnsi="Montserrat Light" w:cs="Times New Roman"/>
              </w:rPr>
              <w:t xml:space="preserve"> Cluj </w:t>
            </w:r>
            <w:proofErr w:type="spellStart"/>
            <w:r w:rsidRPr="00432186">
              <w:rPr>
                <w:rFonts w:ascii="Montserrat Light" w:eastAsia="Times New Roman" w:hAnsi="Montserrat Light" w:cs="Times New Roman"/>
              </w:rPr>
              <w:t>este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beneficiarul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proiectului</w:t>
            </w:r>
            <w:proofErr w:type="spellEnd"/>
            <w:r w:rsidRPr="00432186">
              <w:rPr>
                <w:rFonts w:ascii="Montserrat Light" w:eastAsia="Times New Roman" w:hAnsi="Montserrat Light" w:cs="Times New Roman"/>
              </w:rPr>
              <w:t xml:space="preserve"> ”</w:t>
            </w:r>
            <w:r w:rsidR="00022F1E" w:rsidRPr="00432186">
              <w:rPr>
                <w:rFonts w:ascii="Montserrat Light" w:eastAsia="Times New Roman" w:hAnsi="Montserrat Light" w:cs="Times New Roman"/>
              </w:rPr>
              <w:t xml:space="preserve">2 </w:t>
            </w:r>
            <w:proofErr w:type="spellStart"/>
            <w:r w:rsidR="00022F1E" w:rsidRPr="00432186">
              <w:rPr>
                <w:rFonts w:ascii="Montserrat Light" w:eastAsia="Times New Roman" w:hAnsi="Montserrat Light" w:cs="Times New Roman"/>
              </w:rPr>
              <w:t>Modernizarea</w:t>
            </w:r>
            <w:proofErr w:type="spellEnd"/>
            <w:r w:rsidR="00022F1E" w:rsidRPr="00432186">
              <w:rPr>
                <w:rFonts w:ascii="Montserrat Light" w:eastAsia="Times New Roman" w:hAnsi="Montserrat Light" w:cs="Times New Roman"/>
              </w:rPr>
              <w:t xml:space="preserve"> </w:t>
            </w:r>
            <w:proofErr w:type="spellStart"/>
            <w:r w:rsidR="00022F1E" w:rsidRPr="00432186">
              <w:rPr>
                <w:rFonts w:ascii="Montserrat Light" w:eastAsia="Times New Roman" w:hAnsi="Montserrat Light" w:cs="Times New Roman"/>
              </w:rPr>
              <w:t>şi</w:t>
            </w:r>
            <w:proofErr w:type="spellEnd"/>
            <w:r w:rsidR="00022F1E" w:rsidRPr="00432186">
              <w:rPr>
                <w:rFonts w:ascii="Montserrat Light" w:eastAsia="Times New Roman" w:hAnsi="Montserrat Light" w:cs="Times New Roman"/>
              </w:rPr>
              <w:t xml:space="preserve"> </w:t>
            </w:r>
            <w:proofErr w:type="spellStart"/>
            <w:r w:rsidR="00022F1E" w:rsidRPr="00432186">
              <w:rPr>
                <w:rFonts w:ascii="Montserrat Light" w:eastAsia="Times New Roman" w:hAnsi="Montserrat Light" w:cs="Times New Roman"/>
              </w:rPr>
              <w:t>reabilitarea</w:t>
            </w:r>
            <w:proofErr w:type="spellEnd"/>
            <w:r w:rsidR="00022F1E" w:rsidRPr="00432186">
              <w:rPr>
                <w:rFonts w:ascii="Montserrat Light" w:eastAsia="Times New Roman" w:hAnsi="Montserrat Light" w:cs="Times New Roman"/>
              </w:rPr>
              <w:t xml:space="preserve"> </w:t>
            </w:r>
            <w:proofErr w:type="spellStart"/>
            <w:r w:rsidR="00022F1E" w:rsidRPr="00432186">
              <w:rPr>
                <w:rFonts w:ascii="Montserrat Light" w:eastAsia="Times New Roman" w:hAnsi="Montserrat Light" w:cs="Times New Roman"/>
              </w:rPr>
              <w:t>Traseului</w:t>
            </w:r>
            <w:proofErr w:type="spellEnd"/>
            <w:r w:rsidR="00022F1E" w:rsidRPr="00432186">
              <w:rPr>
                <w:rFonts w:ascii="Montserrat Light" w:eastAsia="Times New Roman" w:hAnsi="Montserrat Light" w:cs="Times New Roman"/>
              </w:rPr>
              <w:t xml:space="preserve"> </w:t>
            </w:r>
            <w:proofErr w:type="spellStart"/>
            <w:r w:rsidR="00022F1E" w:rsidRPr="00432186">
              <w:rPr>
                <w:rFonts w:ascii="Montserrat Light" w:eastAsia="Times New Roman" w:hAnsi="Montserrat Light" w:cs="Times New Roman"/>
              </w:rPr>
              <w:t>judeţean</w:t>
            </w:r>
            <w:proofErr w:type="spellEnd"/>
            <w:r w:rsidR="00022F1E" w:rsidRPr="00432186">
              <w:rPr>
                <w:rFonts w:ascii="Montserrat Light" w:eastAsia="Times New Roman" w:hAnsi="Montserrat Light" w:cs="Times New Roman"/>
              </w:rPr>
              <w:t xml:space="preserve"> 2, format din </w:t>
            </w:r>
            <w:proofErr w:type="spellStart"/>
            <w:r w:rsidR="00022F1E" w:rsidRPr="00432186">
              <w:rPr>
                <w:rFonts w:ascii="Montserrat Light" w:eastAsia="Times New Roman" w:hAnsi="Montserrat Light" w:cs="Times New Roman"/>
              </w:rPr>
              <w:t>sectoare</w:t>
            </w:r>
            <w:proofErr w:type="spellEnd"/>
            <w:r w:rsidR="00022F1E" w:rsidRPr="00432186">
              <w:rPr>
                <w:rFonts w:ascii="Montserrat Light" w:eastAsia="Times New Roman" w:hAnsi="Montserrat Light" w:cs="Times New Roman"/>
              </w:rPr>
              <w:t xml:space="preserve"> de drum ale DJ 105T, DJ 108B </w:t>
            </w:r>
            <w:proofErr w:type="spellStart"/>
            <w:r w:rsidR="00022F1E" w:rsidRPr="00432186">
              <w:rPr>
                <w:rFonts w:ascii="Montserrat Light" w:eastAsia="Times New Roman" w:hAnsi="Montserrat Light" w:cs="Times New Roman"/>
              </w:rPr>
              <w:t>şi</w:t>
            </w:r>
            <w:proofErr w:type="spellEnd"/>
            <w:r w:rsidR="00022F1E" w:rsidRPr="00432186">
              <w:rPr>
                <w:rFonts w:ascii="Montserrat Light" w:eastAsia="Times New Roman" w:hAnsi="Montserrat Light" w:cs="Times New Roman"/>
              </w:rPr>
              <w:t xml:space="preserve"> DJ 109A, </w:t>
            </w:r>
            <w:proofErr w:type="spellStart"/>
            <w:r w:rsidR="00022F1E" w:rsidRPr="00432186">
              <w:rPr>
                <w:rFonts w:ascii="Montserrat Light" w:eastAsia="Times New Roman" w:hAnsi="Montserrat Light" w:cs="Times New Roman"/>
              </w:rPr>
              <w:t>parte</w:t>
            </w:r>
            <w:proofErr w:type="spellEnd"/>
            <w:r w:rsidR="00022F1E" w:rsidRPr="00432186">
              <w:rPr>
                <w:rFonts w:ascii="Montserrat Light" w:eastAsia="Times New Roman" w:hAnsi="Montserrat Light" w:cs="Times New Roman"/>
              </w:rPr>
              <w:t xml:space="preserve"> a </w:t>
            </w:r>
            <w:proofErr w:type="spellStart"/>
            <w:r w:rsidR="00022F1E" w:rsidRPr="00432186">
              <w:rPr>
                <w:rFonts w:ascii="Montserrat Light" w:eastAsia="Times New Roman" w:hAnsi="Montserrat Light" w:cs="Times New Roman"/>
              </w:rPr>
              <w:t>traseului</w:t>
            </w:r>
            <w:proofErr w:type="spellEnd"/>
            <w:r w:rsidR="00022F1E" w:rsidRPr="00432186">
              <w:rPr>
                <w:rFonts w:ascii="Montserrat Light" w:eastAsia="Times New Roman" w:hAnsi="Montserrat Light" w:cs="Times New Roman"/>
              </w:rPr>
              <w:t xml:space="preserve"> Regional Transilvania de Nord</w:t>
            </w:r>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prin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Contractul</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finanțare</w:t>
            </w:r>
            <w:proofErr w:type="spellEnd"/>
            <w:r w:rsidRPr="00432186">
              <w:rPr>
                <w:rFonts w:ascii="Montserrat Light" w:eastAsia="Times New Roman" w:hAnsi="Montserrat Light" w:cs="Times New Roman"/>
              </w:rPr>
              <w:t xml:space="preserve"> nr. 33</w:t>
            </w:r>
            <w:r w:rsidR="00022F1E" w:rsidRPr="00432186">
              <w:rPr>
                <w:rFonts w:ascii="Montserrat Light" w:eastAsia="Times New Roman" w:hAnsi="Montserrat Light" w:cs="Times New Roman"/>
              </w:rPr>
              <w:t>76</w:t>
            </w:r>
            <w:r w:rsidRPr="00432186">
              <w:rPr>
                <w:rFonts w:ascii="Montserrat Light" w:eastAsia="Times New Roman" w:hAnsi="Montserrat Light" w:cs="Times New Roman"/>
              </w:rPr>
              <w:t>/29.10.2018.</w:t>
            </w:r>
          </w:p>
          <w:p w14:paraId="077F393D" w14:textId="599AC4DC" w:rsidR="004C1C55" w:rsidRPr="00432186" w:rsidRDefault="004C1C55" w:rsidP="004C1C55">
            <w:pPr>
              <w:jc w:val="both"/>
              <w:rPr>
                <w:rFonts w:ascii="Montserrat Light" w:eastAsia="Times New Roman" w:hAnsi="Montserrat Light" w:cs="Times New Roman"/>
              </w:rPr>
            </w:pPr>
            <w:proofErr w:type="spellStart"/>
            <w:r w:rsidRPr="00432186">
              <w:rPr>
                <w:rFonts w:ascii="Montserrat Light" w:eastAsia="Times New Roman" w:hAnsi="Montserrat Light" w:cs="Times New Roman"/>
              </w:rPr>
              <w:lastRenderedPageBreak/>
              <w:t>Perioada</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implementare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contractului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finanțare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este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cuprinsă</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între</w:t>
            </w:r>
            <w:proofErr w:type="spellEnd"/>
            <w:r w:rsidRPr="00432186">
              <w:rPr>
                <w:rFonts w:ascii="Montserrat Light" w:eastAsia="Times New Roman" w:hAnsi="Montserrat Light" w:cs="Times New Roman"/>
              </w:rPr>
              <w:t xml:space="preserve"> 29.10.2018 – 31.12.2023</w:t>
            </w:r>
          </w:p>
          <w:p w14:paraId="045F18C4" w14:textId="2BD4F346" w:rsidR="004C1C55" w:rsidRPr="00432186" w:rsidRDefault="004C1C55" w:rsidP="004C1C55">
            <w:pPr>
              <w:jc w:val="both"/>
              <w:rPr>
                <w:rFonts w:ascii="Montserrat Light" w:eastAsia="Times New Roman" w:hAnsi="Montserrat Light" w:cs="Times New Roman"/>
              </w:rPr>
            </w:pPr>
            <w:r w:rsidRPr="00432186">
              <w:rPr>
                <w:rFonts w:ascii="Montserrat Light" w:eastAsia="Times New Roman" w:hAnsi="Montserrat Light" w:cs="Times New Roman"/>
              </w:rPr>
              <w:t xml:space="preserve">Prin </w:t>
            </w:r>
            <w:proofErr w:type="spellStart"/>
            <w:r w:rsidRPr="00432186">
              <w:rPr>
                <w:rFonts w:ascii="Montserrat Light" w:eastAsia="Times New Roman" w:hAnsi="Montserrat Light" w:cs="Times New Roman"/>
              </w:rPr>
              <w:t>implementarea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proiectului</w:t>
            </w:r>
            <w:proofErr w:type="spellEnd"/>
            <w:r w:rsidRPr="00432186">
              <w:rPr>
                <w:rFonts w:ascii="Montserrat Light" w:eastAsia="Times New Roman" w:hAnsi="Montserrat Light" w:cs="Times New Roman"/>
              </w:rPr>
              <w:t xml:space="preserve"> se </w:t>
            </w:r>
            <w:proofErr w:type="spellStart"/>
            <w:r w:rsidRPr="00432186">
              <w:rPr>
                <w:rFonts w:ascii="Montserrat Light" w:eastAsia="Times New Roman" w:hAnsi="Montserrat Light" w:cs="Times New Roman"/>
              </w:rPr>
              <w:t>dorește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creșterea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gradului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accesibilitate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zonelor</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rurale</w:t>
            </w:r>
            <w:proofErr w:type="spellEnd"/>
            <w:r w:rsidRPr="00432186">
              <w:rPr>
                <w:rFonts w:ascii="Montserrat Light" w:eastAsia="Times New Roman" w:hAnsi="Montserrat Light" w:cs="Times New Roman"/>
              </w:rPr>
              <w:t xml:space="preserve"> situate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proximitatea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retelei</w:t>
            </w:r>
            <w:proofErr w:type="spellEnd"/>
            <w:r w:rsidRPr="00432186">
              <w:rPr>
                <w:rFonts w:ascii="Montserrat Light" w:eastAsia="Times New Roman" w:hAnsi="Montserrat Light" w:cs="Times New Roman"/>
              </w:rPr>
              <w:t xml:space="preserve"> TEN-T </w:t>
            </w:r>
            <w:proofErr w:type="spellStart"/>
            <w:r w:rsidRPr="00432186">
              <w:rPr>
                <w:rFonts w:ascii="Montserrat Light" w:eastAsia="Times New Roman" w:hAnsi="Montserrat Light" w:cs="Times New Roman"/>
              </w:rPr>
              <w:t>prin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modernizarea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drumurilor</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judeţene</w:t>
            </w:r>
            <w:proofErr w:type="spellEnd"/>
            <w:r w:rsidRPr="00432186">
              <w:rPr>
                <w:rFonts w:ascii="Montserrat Light" w:eastAsia="Times New Roman" w:hAnsi="Montserrat Light" w:cs="Times New Roman"/>
              </w:rPr>
              <w:t>.</w:t>
            </w:r>
          </w:p>
          <w:p w14:paraId="0B60100A" w14:textId="3016F966" w:rsidR="005B3D57" w:rsidRPr="00432186" w:rsidRDefault="005B3D57" w:rsidP="004C1C55">
            <w:pPr>
              <w:jc w:val="both"/>
              <w:rPr>
                <w:rFonts w:ascii="Montserrat Light" w:eastAsia="Times New Roman" w:hAnsi="Montserrat Light" w:cs="Times New Roman"/>
              </w:rPr>
            </w:pP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acest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sens</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fost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încheiat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Acordul</w:t>
            </w:r>
            <w:proofErr w:type="spellEnd"/>
            <w:r w:rsidRPr="00432186">
              <w:rPr>
                <w:rFonts w:ascii="Montserrat Light" w:eastAsia="Times New Roman" w:hAnsi="Montserrat Light" w:cs="Times New Roman"/>
              </w:rPr>
              <w:t xml:space="preserve"> contractual nr. 2278/5 </w:t>
            </w:r>
            <w:proofErr w:type="spellStart"/>
            <w:r w:rsidRPr="00432186">
              <w:rPr>
                <w:rFonts w:ascii="Montserrat Light" w:eastAsia="Times New Roman" w:hAnsi="Montserrat Light" w:cs="Times New Roman"/>
              </w:rPr>
              <w:t>încheiat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între</w:t>
            </w:r>
            <w:proofErr w:type="spellEnd"/>
            <w:r w:rsidRPr="00432186">
              <w:rPr>
                <w:rFonts w:ascii="Montserrat Light" w:eastAsia="Times New Roman" w:hAnsi="Montserrat Light" w:cs="Times New Roman"/>
              </w:rPr>
              <w:t xml:space="preserve"> UAT JUDEȚUL CLUJ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ASOCIEREA "DACIA ASPHALT SRL - DP CONS SRL - DACIA FABER SRL - OYL COMPANY HOLDING AG SRL. </w:t>
            </w:r>
            <w:proofErr w:type="gramStart"/>
            <w:r w:rsidRPr="00432186">
              <w:rPr>
                <w:rFonts w:ascii="Montserrat Light" w:eastAsia="Times New Roman" w:hAnsi="Montserrat Light" w:cs="Times New Roman"/>
              </w:rPr>
              <w:t>pentru ”</w:t>
            </w:r>
            <w:proofErr w:type="spellStart"/>
            <w:r w:rsidRPr="00432186">
              <w:rPr>
                <w:rFonts w:ascii="Montserrat Light" w:eastAsia="Times New Roman" w:hAnsi="Montserrat Light" w:cs="Times New Roman"/>
              </w:rPr>
              <w:t>Modernizarea</w:t>
            </w:r>
            <w:proofErr w:type="spellEnd"/>
            <w:proofErr w:type="gram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reabilitarea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drumului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județean</w:t>
            </w:r>
            <w:proofErr w:type="spellEnd"/>
            <w:r w:rsidRPr="00432186">
              <w:rPr>
                <w:rFonts w:ascii="Montserrat Light" w:eastAsia="Times New Roman" w:hAnsi="Montserrat Light" w:cs="Times New Roman"/>
              </w:rPr>
              <w:t xml:space="preserve"> DJ 109 A, Chinteni - Vultureni - Recea Cristur - </w:t>
            </w:r>
            <w:proofErr w:type="spellStart"/>
            <w:r w:rsidRPr="00432186">
              <w:rPr>
                <w:rFonts w:ascii="Montserrat Light" w:eastAsia="Times New Roman" w:hAnsi="Montserrat Light" w:cs="Times New Roman"/>
              </w:rPr>
              <w:t>Dealul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Jurcii</w:t>
            </w:r>
            <w:proofErr w:type="spellEnd"/>
            <w:r w:rsidRPr="00432186">
              <w:rPr>
                <w:rFonts w:ascii="Montserrat Light" w:eastAsia="Times New Roman" w:hAnsi="Montserrat Light" w:cs="Times New Roman"/>
              </w:rPr>
              <w:t xml:space="preserve">, km 10+200 - km 48+566, L = 38,366 km”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data de 19.01.2022. </w:t>
            </w:r>
            <w:proofErr w:type="spellStart"/>
            <w:r w:rsidRPr="00432186">
              <w:rPr>
                <w:rFonts w:ascii="Montserrat Light" w:eastAsia="Times New Roman" w:hAnsi="Montserrat Light" w:cs="Times New Roman"/>
              </w:rPr>
              <w:t>Predarea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amplasamentului</w:t>
            </w:r>
            <w:proofErr w:type="spellEnd"/>
            <w:r w:rsidRPr="00432186">
              <w:rPr>
                <w:rFonts w:ascii="Montserrat Light" w:eastAsia="Times New Roman" w:hAnsi="Montserrat Light" w:cs="Times New Roman"/>
              </w:rPr>
              <w:t xml:space="preserve"> </w:t>
            </w:r>
            <w:proofErr w:type="gramStart"/>
            <w:r w:rsidRPr="00432186">
              <w:rPr>
                <w:rFonts w:ascii="Montserrat Light" w:eastAsia="Times New Roman" w:hAnsi="Montserrat Light" w:cs="Times New Roman"/>
              </w:rPr>
              <w:t>a</w:t>
            </w:r>
            <w:proofErr w:type="gram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avut</w:t>
            </w:r>
            <w:proofErr w:type="spellEnd"/>
            <w:r w:rsidRPr="00432186">
              <w:rPr>
                <w:rFonts w:ascii="Montserrat Light" w:eastAsia="Times New Roman" w:hAnsi="Montserrat Light" w:cs="Times New Roman"/>
              </w:rPr>
              <w:t xml:space="preserve"> loc la data de 02.03.2022.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cadrul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contractului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lucrări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progresul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fizic</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prezent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este</w:t>
            </w:r>
            <w:proofErr w:type="spellEnd"/>
            <w:r w:rsidRPr="00432186">
              <w:rPr>
                <w:rFonts w:ascii="Montserrat Light" w:eastAsia="Times New Roman" w:hAnsi="Montserrat Light" w:cs="Times New Roman"/>
              </w:rPr>
              <w:t xml:space="preserve"> de 85 %.</w:t>
            </w:r>
          </w:p>
          <w:p w14:paraId="7AC94636" w14:textId="77777777" w:rsidR="004C1C55" w:rsidRPr="00432186" w:rsidRDefault="004C1C55" w:rsidP="004C1C55">
            <w:pPr>
              <w:jc w:val="both"/>
              <w:rPr>
                <w:rFonts w:ascii="Montserrat Light" w:eastAsia="Times New Roman" w:hAnsi="Montserrat Light" w:cs="Times New Roman"/>
              </w:rPr>
            </w:pPr>
          </w:p>
          <w:p w14:paraId="303CBB4E" w14:textId="77777777" w:rsidR="005B3D57" w:rsidRPr="00432186" w:rsidRDefault="005B3D57" w:rsidP="005B3D57">
            <w:pPr>
              <w:jc w:val="both"/>
              <w:rPr>
                <w:rFonts w:ascii="Montserrat Light" w:eastAsia="Times New Roman" w:hAnsi="Montserrat Light" w:cs="Times New Roman"/>
              </w:rPr>
            </w:pPr>
            <w:proofErr w:type="spellStart"/>
            <w:r w:rsidRPr="00432186">
              <w:rPr>
                <w:rFonts w:ascii="Montserrat Light" w:eastAsia="Times New Roman" w:hAnsi="Montserrat Light" w:cs="Times New Roman"/>
              </w:rPr>
              <w:t>Având</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vedere</w:t>
            </w:r>
            <w:proofErr w:type="spellEnd"/>
            <w:r w:rsidRPr="00432186">
              <w:rPr>
                <w:rFonts w:ascii="Montserrat Light" w:eastAsia="Times New Roman" w:hAnsi="Montserrat Light" w:cs="Times New Roman"/>
              </w:rPr>
              <w:t>:</w:t>
            </w:r>
          </w:p>
          <w:p w14:paraId="24EA738F" w14:textId="77777777" w:rsidR="005B3D57" w:rsidRPr="00432186" w:rsidRDefault="005B3D57" w:rsidP="005B3D57">
            <w:pPr>
              <w:jc w:val="both"/>
              <w:rPr>
                <w:rFonts w:ascii="Montserrat Light" w:eastAsia="Times New Roman" w:hAnsi="Montserrat Light" w:cs="Times New Roman"/>
              </w:rPr>
            </w:pPr>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Notificarea</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revendicare</w:t>
            </w:r>
            <w:proofErr w:type="spellEnd"/>
            <w:r w:rsidRPr="00432186">
              <w:rPr>
                <w:rFonts w:ascii="Montserrat Light" w:eastAsia="Times New Roman" w:hAnsi="Montserrat Light" w:cs="Times New Roman"/>
              </w:rPr>
              <w:t xml:space="preserve"> nr. 1370C/01.08.2022 a </w:t>
            </w:r>
            <w:proofErr w:type="spellStart"/>
            <w:r w:rsidRPr="00432186">
              <w:rPr>
                <w:rFonts w:ascii="Montserrat Light" w:eastAsia="Times New Roman" w:hAnsi="Montserrat Light" w:cs="Times New Roman"/>
              </w:rPr>
              <w:t>Antreprenorului</w:t>
            </w:r>
            <w:proofErr w:type="spellEnd"/>
            <w:r w:rsidRPr="00432186">
              <w:rPr>
                <w:rFonts w:ascii="Montserrat Light" w:eastAsia="Times New Roman" w:hAnsi="Montserrat Light" w:cs="Times New Roman"/>
              </w:rPr>
              <w:t xml:space="preserve"> Dacia Asphalt – </w:t>
            </w:r>
            <w:proofErr w:type="spellStart"/>
            <w:r w:rsidRPr="00432186">
              <w:rPr>
                <w:rFonts w:ascii="Montserrat Light" w:eastAsia="Times New Roman" w:hAnsi="Montserrat Light" w:cs="Times New Roman"/>
              </w:rPr>
              <w:t>lider</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asociere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Adresa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Companiei</w:t>
            </w:r>
            <w:proofErr w:type="spellEnd"/>
            <w:r w:rsidRPr="00432186">
              <w:rPr>
                <w:rFonts w:ascii="Montserrat Light" w:eastAsia="Times New Roman" w:hAnsi="Montserrat Light" w:cs="Times New Roman"/>
              </w:rPr>
              <w:t xml:space="preserve"> de Apă </w:t>
            </w:r>
            <w:proofErr w:type="spellStart"/>
            <w:r w:rsidRPr="00432186">
              <w:rPr>
                <w:rFonts w:ascii="Montserrat Light" w:eastAsia="Times New Roman" w:hAnsi="Montserrat Light" w:cs="Times New Roman"/>
              </w:rPr>
              <w:t>Someș</w:t>
            </w:r>
            <w:proofErr w:type="spellEnd"/>
            <w:r w:rsidRPr="00432186">
              <w:rPr>
                <w:rFonts w:ascii="Montserrat Light" w:eastAsia="Times New Roman" w:hAnsi="Montserrat Light" w:cs="Times New Roman"/>
              </w:rPr>
              <w:t xml:space="preserve"> S.A. nr. 30701/DGA/UIP/14.07.2022, </w:t>
            </w:r>
            <w:proofErr w:type="spellStart"/>
            <w:r w:rsidRPr="00432186">
              <w:rPr>
                <w:rFonts w:ascii="Montserrat Light" w:eastAsia="Times New Roman" w:hAnsi="Montserrat Light" w:cs="Times New Roman"/>
              </w:rPr>
              <w:t>coroborat</w:t>
            </w:r>
            <w:proofErr w:type="spellEnd"/>
            <w:r w:rsidRPr="00432186">
              <w:rPr>
                <w:rFonts w:ascii="Montserrat Light" w:eastAsia="Times New Roman" w:hAnsi="Montserrat Light" w:cs="Times New Roman"/>
              </w:rPr>
              <w:t xml:space="preserve"> cu </w:t>
            </w:r>
            <w:proofErr w:type="spellStart"/>
            <w:r w:rsidRPr="00432186">
              <w:rPr>
                <w:rFonts w:ascii="Montserrat Light" w:eastAsia="Times New Roman" w:hAnsi="Montserrat Light" w:cs="Times New Roman"/>
              </w:rPr>
              <w:t>faptul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că</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termenul</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execuție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stabilit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prin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graficul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transmis</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către</w:t>
            </w:r>
            <w:proofErr w:type="spellEnd"/>
            <w:r w:rsidRPr="00432186">
              <w:rPr>
                <w:rFonts w:ascii="Montserrat Light" w:eastAsia="Times New Roman" w:hAnsi="Montserrat Light" w:cs="Times New Roman"/>
              </w:rPr>
              <w:t xml:space="preserve"> Compania de Apă </w:t>
            </w:r>
            <w:proofErr w:type="spellStart"/>
            <w:r w:rsidRPr="00432186">
              <w:rPr>
                <w:rFonts w:ascii="Montserrat Light" w:eastAsia="Times New Roman" w:hAnsi="Montserrat Light" w:cs="Times New Roman"/>
              </w:rPr>
              <w:t>Someș</w:t>
            </w:r>
            <w:proofErr w:type="spellEnd"/>
            <w:r w:rsidRPr="00432186">
              <w:rPr>
                <w:rFonts w:ascii="Montserrat Light" w:eastAsia="Times New Roman" w:hAnsi="Montserrat Light" w:cs="Times New Roman"/>
              </w:rPr>
              <w:t xml:space="preserve"> SA </w:t>
            </w:r>
            <w:proofErr w:type="spellStart"/>
            <w:r w:rsidRPr="00432186">
              <w:rPr>
                <w:rFonts w:ascii="Montserrat Light" w:eastAsia="Times New Roman" w:hAnsi="Montserrat Light" w:cs="Times New Roman"/>
              </w:rPr>
              <w:t>prin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adresa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mai</w:t>
            </w:r>
            <w:proofErr w:type="spellEnd"/>
            <w:r w:rsidRPr="00432186">
              <w:rPr>
                <w:rFonts w:ascii="Montserrat Light" w:eastAsia="Times New Roman" w:hAnsi="Montserrat Light" w:cs="Times New Roman"/>
              </w:rPr>
              <w:t xml:space="preserve"> sus </w:t>
            </w:r>
            <w:proofErr w:type="spellStart"/>
            <w:r w:rsidRPr="00432186">
              <w:rPr>
                <w:rFonts w:ascii="Montserrat Light" w:eastAsia="Times New Roman" w:hAnsi="Montserrat Light" w:cs="Times New Roman"/>
              </w:rPr>
              <w:t>menționata</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fost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depăsit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iar</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stadiul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fizic</w:t>
            </w:r>
            <w:proofErr w:type="spellEnd"/>
            <w:r w:rsidRPr="00432186">
              <w:rPr>
                <w:rFonts w:ascii="Montserrat Light" w:eastAsia="Times New Roman" w:hAnsi="Montserrat Light" w:cs="Times New Roman"/>
              </w:rPr>
              <w:t xml:space="preserve"> al </w:t>
            </w:r>
            <w:proofErr w:type="spellStart"/>
            <w:r w:rsidRPr="00432186">
              <w:rPr>
                <w:rFonts w:ascii="Montserrat Light" w:eastAsia="Times New Roman" w:hAnsi="Montserrat Light" w:cs="Times New Roman"/>
              </w:rPr>
              <w:t>lucrărilor</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aducțiune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conductei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apa</w:t>
            </w:r>
            <w:proofErr w:type="spellEnd"/>
            <w:r w:rsidRPr="00432186">
              <w:rPr>
                <w:rFonts w:ascii="Montserrat Light" w:eastAsia="Times New Roman" w:hAnsi="Montserrat Light" w:cs="Times New Roman"/>
              </w:rPr>
              <w:t xml:space="preserve"> se </w:t>
            </w:r>
            <w:proofErr w:type="spellStart"/>
            <w:r w:rsidRPr="00432186">
              <w:rPr>
                <w:rFonts w:ascii="Montserrat Light" w:eastAsia="Times New Roman" w:hAnsi="Montserrat Light" w:cs="Times New Roman"/>
              </w:rPr>
              <w:t>prevede</w:t>
            </w:r>
            <w:proofErr w:type="spellEnd"/>
            <w:r w:rsidRPr="00432186">
              <w:rPr>
                <w:rFonts w:ascii="Montserrat Light" w:eastAsia="Times New Roman" w:hAnsi="Montserrat Light" w:cs="Times New Roman"/>
              </w:rPr>
              <w:t xml:space="preserve"> a fi </w:t>
            </w:r>
            <w:proofErr w:type="spellStart"/>
            <w:r w:rsidRPr="00432186">
              <w:rPr>
                <w:rFonts w:ascii="Montserrat Light" w:eastAsia="Times New Roman" w:hAnsi="Montserrat Light" w:cs="Times New Roman"/>
              </w:rPr>
              <w:t>unul</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lunga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durată</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Antreprenorul</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transmis</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Revendicarea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Detaliată</w:t>
            </w:r>
            <w:proofErr w:type="spellEnd"/>
            <w:r w:rsidRPr="00432186">
              <w:rPr>
                <w:rFonts w:ascii="Montserrat Light" w:eastAsia="Times New Roman" w:hAnsi="Montserrat Light" w:cs="Times New Roman"/>
              </w:rPr>
              <w:t xml:space="preserve"> Nr. 1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temeiul</w:t>
            </w:r>
            <w:proofErr w:type="spellEnd"/>
            <w:r w:rsidRPr="00432186">
              <w:rPr>
                <w:rFonts w:ascii="Montserrat Light" w:eastAsia="Times New Roman" w:hAnsi="Montserrat Light" w:cs="Times New Roman"/>
              </w:rPr>
              <w:t xml:space="preserve"> Sub-</w:t>
            </w:r>
            <w:proofErr w:type="spellStart"/>
            <w:r w:rsidRPr="00432186">
              <w:rPr>
                <w:rFonts w:ascii="Montserrat Light" w:eastAsia="Times New Roman" w:hAnsi="Montserrat Light" w:cs="Times New Roman"/>
              </w:rPr>
              <w:t>Clauzei</w:t>
            </w:r>
            <w:proofErr w:type="spellEnd"/>
            <w:r w:rsidRPr="00432186">
              <w:rPr>
                <w:rFonts w:ascii="Montserrat Light" w:eastAsia="Times New Roman" w:hAnsi="Montserrat Light" w:cs="Times New Roman"/>
              </w:rPr>
              <w:t xml:space="preserve"> 69a.2 cu </w:t>
            </w:r>
            <w:proofErr w:type="spellStart"/>
            <w:r w:rsidRPr="00432186">
              <w:rPr>
                <w:rFonts w:ascii="Montserrat Light" w:eastAsia="Times New Roman" w:hAnsi="Montserrat Light" w:cs="Times New Roman"/>
              </w:rPr>
              <w:t>privire</w:t>
            </w:r>
            <w:proofErr w:type="spellEnd"/>
            <w:r w:rsidRPr="00432186">
              <w:rPr>
                <w:rFonts w:ascii="Montserrat Light" w:eastAsia="Times New Roman" w:hAnsi="Montserrat Light" w:cs="Times New Roman"/>
              </w:rPr>
              <w:t xml:space="preserve"> la </w:t>
            </w:r>
            <w:proofErr w:type="spellStart"/>
            <w:r w:rsidRPr="00432186">
              <w:rPr>
                <w:rFonts w:ascii="Montserrat Light" w:eastAsia="Times New Roman" w:hAnsi="Montserrat Light" w:cs="Times New Roman"/>
              </w:rPr>
              <w:t>imposibilitatea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executării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lucrărilor</w:t>
            </w:r>
            <w:proofErr w:type="spellEnd"/>
            <w:r w:rsidRPr="00432186">
              <w:rPr>
                <w:rFonts w:ascii="Montserrat Light" w:eastAsia="Times New Roman" w:hAnsi="Montserrat Light" w:cs="Times New Roman"/>
              </w:rPr>
              <w:t xml:space="preserve"> conform PT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DE pe DJ 109A, ca </w:t>
            </w:r>
            <w:proofErr w:type="spellStart"/>
            <w:r w:rsidRPr="00432186">
              <w:rPr>
                <w:rFonts w:ascii="Montserrat Light" w:eastAsia="Times New Roman" w:hAnsi="Montserrat Light" w:cs="Times New Roman"/>
              </w:rPr>
              <w:t>urmare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suprapunerii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lucrărilor</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execuție</w:t>
            </w:r>
            <w:proofErr w:type="spellEnd"/>
            <w:r w:rsidRPr="00432186">
              <w:rPr>
                <w:rFonts w:ascii="Montserrat Light" w:eastAsia="Times New Roman" w:hAnsi="Montserrat Light" w:cs="Times New Roman"/>
              </w:rPr>
              <w:t xml:space="preserve"> de drum cu </w:t>
            </w:r>
            <w:proofErr w:type="spellStart"/>
            <w:r w:rsidRPr="00432186">
              <w:rPr>
                <w:rFonts w:ascii="Montserrat Light" w:eastAsia="Times New Roman" w:hAnsi="Montserrat Light" w:cs="Times New Roman"/>
              </w:rPr>
              <w:t>lucrările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aferente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Contractului</w:t>
            </w:r>
            <w:proofErr w:type="spellEnd"/>
            <w:r w:rsidRPr="00432186">
              <w:rPr>
                <w:rFonts w:ascii="Montserrat Light" w:eastAsia="Times New Roman" w:hAnsi="Montserrat Light" w:cs="Times New Roman"/>
              </w:rPr>
              <w:t xml:space="preserve"> nr. 11147/16.03.2022 CL1 - </w:t>
            </w:r>
            <w:proofErr w:type="spellStart"/>
            <w:r w:rsidRPr="00432186">
              <w:rPr>
                <w:rFonts w:ascii="Montserrat Light" w:eastAsia="Times New Roman" w:hAnsi="Montserrat Light" w:cs="Times New Roman"/>
              </w:rPr>
              <w:t>Conducta</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aducțiune</w:t>
            </w:r>
            <w:proofErr w:type="spellEnd"/>
            <w:r w:rsidRPr="00432186">
              <w:rPr>
                <w:rFonts w:ascii="Montserrat Light" w:eastAsia="Times New Roman" w:hAnsi="Montserrat Light" w:cs="Times New Roman"/>
              </w:rPr>
              <w:t xml:space="preserve"> Cluj-</w:t>
            </w:r>
            <w:proofErr w:type="spellStart"/>
            <w:r w:rsidRPr="00432186">
              <w:rPr>
                <w:rFonts w:ascii="Montserrat Light" w:eastAsia="Times New Roman" w:hAnsi="Montserrat Light" w:cs="Times New Roman"/>
              </w:rPr>
              <w:t>Sălaj</w:t>
            </w:r>
            <w:proofErr w:type="spellEnd"/>
            <w:r w:rsidRPr="00432186">
              <w:rPr>
                <w:rFonts w:ascii="Montserrat Light" w:eastAsia="Times New Roman" w:hAnsi="Montserrat Light" w:cs="Times New Roman"/>
              </w:rPr>
              <w:t xml:space="preserve"> cu termen </w:t>
            </w:r>
            <w:proofErr w:type="gramStart"/>
            <w:r w:rsidRPr="00432186">
              <w:rPr>
                <w:rFonts w:ascii="Montserrat Light" w:eastAsia="Times New Roman" w:hAnsi="Montserrat Light" w:cs="Times New Roman"/>
              </w:rPr>
              <w:t xml:space="preserve">de  </w:t>
            </w:r>
            <w:proofErr w:type="spellStart"/>
            <w:r w:rsidRPr="00432186">
              <w:rPr>
                <w:rFonts w:ascii="Montserrat Light" w:eastAsia="Times New Roman" w:hAnsi="Montserrat Light" w:cs="Times New Roman"/>
              </w:rPr>
              <w:t>finalizare</w:t>
            </w:r>
            <w:proofErr w:type="spellEnd"/>
            <w:proofErr w:type="gramEnd"/>
            <w:r w:rsidRPr="00432186">
              <w:rPr>
                <w:rFonts w:ascii="Montserrat Light" w:eastAsia="Times New Roman" w:hAnsi="Montserrat Light" w:cs="Times New Roman"/>
              </w:rPr>
              <w:t xml:space="preserve"> 01.08.2024, contract </w:t>
            </w:r>
            <w:proofErr w:type="spellStart"/>
            <w:r w:rsidRPr="00432186">
              <w:rPr>
                <w:rFonts w:ascii="Montserrat Light" w:eastAsia="Times New Roman" w:hAnsi="Montserrat Light" w:cs="Times New Roman"/>
              </w:rPr>
              <w:t>inclus</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proiect</w:t>
            </w:r>
            <w:proofErr w:type="spellEnd"/>
            <w:r w:rsidRPr="00432186">
              <w:rPr>
                <w:rFonts w:ascii="Montserrat Light" w:eastAsia="Times New Roman" w:hAnsi="Montserrat Light" w:cs="Times New Roman"/>
              </w:rPr>
              <w:t xml:space="preserve"> cu </w:t>
            </w:r>
            <w:proofErr w:type="spellStart"/>
            <w:r w:rsidRPr="00432186">
              <w:rPr>
                <w:rFonts w:ascii="Montserrat Light" w:eastAsia="Times New Roman" w:hAnsi="Montserrat Light" w:cs="Times New Roman"/>
              </w:rPr>
              <w:t>finanțare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europenă</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nerambursabilă</w:t>
            </w:r>
            <w:proofErr w:type="spellEnd"/>
            <w:r w:rsidRPr="00432186">
              <w:rPr>
                <w:rFonts w:ascii="Montserrat Light" w:eastAsia="Times New Roman" w:hAnsi="Montserrat Light" w:cs="Times New Roman"/>
              </w:rPr>
              <w:t>.</w:t>
            </w:r>
          </w:p>
          <w:p w14:paraId="515FEEB8" w14:textId="77777777" w:rsidR="005B3D57" w:rsidRPr="00432186" w:rsidRDefault="005B3D57" w:rsidP="005B3D57">
            <w:pPr>
              <w:jc w:val="both"/>
              <w:rPr>
                <w:rFonts w:ascii="Montserrat Light" w:eastAsia="Times New Roman" w:hAnsi="Montserrat Light" w:cs="Times New Roman"/>
              </w:rPr>
            </w:pPr>
          </w:p>
          <w:p w14:paraId="6855E467" w14:textId="77777777" w:rsidR="005B3D57" w:rsidRPr="00432186" w:rsidRDefault="005B3D57" w:rsidP="005B3D57">
            <w:pPr>
              <w:jc w:val="both"/>
              <w:rPr>
                <w:rFonts w:ascii="Montserrat Light" w:eastAsia="Times New Roman" w:hAnsi="Montserrat Light" w:cs="Times New Roman"/>
              </w:rPr>
            </w:pPr>
            <w:proofErr w:type="spellStart"/>
            <w:r w:rsidRPr="00432186">
              <w:rPr>
                <w:rFonts w:ascii="Montserrat Light" w:eastAsia="Times New Roman" w:hAnsi="Montserrat Light" w:cs="Times New Roman"/>
              </w:rPr>
              <w:t>Evenimentul</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fost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notificat</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către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Antreprenorul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lucrării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aferente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drumului</w:t>
            </w:r>
            <w:proofErr w:type="spellEnd"/>
            <w:r w:rsidRPr="00432186">
              <w:rPr>
                <w:rFonts w:ascii="Montserrat Light" w:eastAsia="Times New Roman" w:hAnsi="Montserrat Light" w:cs="Times New Roman"/>
              </w:rPr>
              <w:t xml:space="preserve"> DJ 109A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luna august 2022, ca </w:t>
            </w:r>
            <w:proofErr w:type="spellStart"/>
            <w:r w:rsidRPr="00432186">
              <w:rPr>
                <w:rFonts w:ascii="Montserrat Light" w:eastAsia="Times New Roman" w:hAnsi="Montserrat Light" w:cs="Times New Roman"/>
              </w:rPr>
              <w:t>urmare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situației</w:t>
            </w:r>
            <w:proofErr w:type="spellEnd"/>
            <w:r w:rsidRPr="00432186">
              <w:rPr>
                <w:rFonts w:ascii="Montserrat Light" w:eastAsia="Times New Roman" w:hAnsi="Montserrat Light" w:cs="Times New Roman"/>
              </w:rPr>
              <w:t xml:space="preserve"> generate de </w:t>
            </w:r>
            <w:proofErr w:type="spellStart"/>
            <w:r w:rsidRPr="00432186">
              <w:rPr>
                <w:rFonts w:ascii="Montserrat Light" w:eastAsia="Times New Roman" w:hAnsi="Montserrat Light" w:cs="Times New Roman"/>
              </w:rPr>
              <w:t>confirmarea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scrisă</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transmisă</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către</w:t>
            </w:r>
            <w:proofErr w:type="spellEnd"/>
            <w:r w:rsidRPr="00432186">
              <w:rPr>
                <w:rFonts w:ascii="Montserrat Light" w:eastAsia="Times New Roman" w:hAnsi="Montserrat Light" w:cs="Times New Roman"/>
              </w:rPr>
              <w:t xml:space="preserve"> Compania de Apa </w:t>
            </w:r>
            <w:proofErr w:type="spellStart"/>
            <w:r w:rsidRPr="00432186">
              <w:rPr>
                <w:rFonts w:ascii="Montserrat Light" w:eastAsia="Times New Roman" w:hAnsi="Montserrat Light" w:cs="Times New Roman"/>
              </w:rPr>
              <w:t>Someș</w:t>
            </w:r>
            <w:proofErr w:type="spellEnd"/>
            <w:r w:rsidRPr="00432186">
              <w:rPr>
                <w:rFonts w:ascii="Montserrat Light" w:eastAsia="Times New Roman" w:hAnsi="Montserrat Light" w:cs="Times New Roman"/>
              </w:rPr>
              <w:t xml:space="preserve"> SA </w:t>
            </w:r>
            <w:proofErr w:type="spellStart"/>
            <w:r w:rsidRPr="00432186">
              <w:rPr>
                <w:rFonts w:ascii="Montserrat Light" w:eastAsia="Times New Roman" w:hAnsi="Montserrat Light" w:cs="Times New Roman"/>
              </w:rPr>
              <w:t>privind</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transmiterea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graficului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realizare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unei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conducte</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aducțiune</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apa</w:t>
            </w:r>
            <w:proofErr w:type="spellEnd"/>
            <w:r w:rsidRPr="00432186">
              <w:rPr>
                <w:rFonts w:ascii="Montserrat Light" w:eastAsia="Times New Roman" w:hAnsi="Montserrat Light" w:cs="Times New Roman"/>
              </w:rPr>
              <w:t xml:space="preserve"> care </w:t>
            </w:r>
            <w:proofErr w:type="spellStart"/>
            <w:r w:rsidRPr="00432186">
              <w:rPr>
                <w:rFonts w:ascii="Montserrat Light" w:eastAsia="Times New Roman" w:hAnsi="Montserrat Light" w:cs="Times New Roman"/>
              </w:rPr>
              <w:t>afectează</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contiunarea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lucrărilor</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modernizare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reabilitare</w:t>
            </w:r>
            <w:proofErr w:type="spellEnd"/>
            <w:r w:rsidRPr="00432186">
              <w:rPr>
                <w:rFonts w:ascii="Montserrat Light" w:eastAsia="Times New Roman" w:hAnsi="Montserrat Light" w:cs="Times New Roman"/>
              </w:rPr>
              <w:t xml:space="preserve"> a DJ 109A conform PT </w:t>
            </w:r>
            <w:proofErr w:type="spellStart"/>
            <w:r w:rsidRPr="00432186">
              <w:rPr>
                <w:rFonts w:ascii="Montserrat Light" w:eastAsia="Times New Roman" w:hAnsi="Montserrat Light" w:cs="Times New Roman"/>
              </w:rPr>
              <w:t>execuție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aprobat</w:t>
            </w:r>
            <w:proofErr w:type="spellEnd"/>
            <w:r w:rsidRPr="00432186">
              <w:rPr>
                <w:rFonts w:ascii="Montserrat Light" w:eastAsia="Times New Roman" w:hAnsi="Montserrat Light" w:cs="Times New Roman"/>
              </w:rPr>
              <w:t>.</w:t>
            </w:r>
          </w:p>
          <w:p w14:paraId="42284246" w14:textId="77777777" w:rsidR="005B3D57" w:rsidRPr="00432186" w:rsidRDefault="005B3D57" w:rsidP="005B3D57">
            <w:pPr>
              <w:jc w:val="both"/>
              <w:rPr>
                <w:rFonts w:ascii="Montserrat Light" w:eastAsia="Times New Roman" w:hAnsi="Montserrat Light" w:cs="Times New Roman"/>
              </w:rPr>
            </w:pPr>
          </w:p>
          <w:p w14:paraId="1D833EC4" w14:textId="77777777" w:rsidR="005B3D57" w:rsidRPr="00432186" w:rsidRDefault="005B3D57" w:rsidP="005B3D57">
            <w:pPr>
              <w:jc w:val="both"/>
              <w:rPr>
                <w:rFonts w:ascii="Montserrat Light" w:eastAsia="Times New Roman" w:hAnsi="Montserrat Light" w:cs="Times New Roman"/>
              </w:rPr>
            </w:pPr>
            <w:proofErr w:type="spellStart"/>
            <w:r w:rsidRPr="00432186">
              <w:rPr>
                <w:rFonts w:ascii="Montserrat Light" w:eastAsia="Times New Roman" w:hAnsi="Montserrat Light" w:cs="Times New Roman"/>
              </w:rPr>
              <w:t>Urmare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întârzierii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începerii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lucrărilor</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aducțiune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conductei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apă</w:t>
            </w:r>
            <w:proofErr w:type="spellEnd"/>
            <w:r w:rsidRPr="00432186">
              <w:rPr>
                <w:rFonts w:ascii="Montserrat Light" w:eastAsia="Times New Roman" w:hAnsi="Montserrat Light" w:cs="Times New Roman"/>
              </w:rPr>
              <w:t xml:space="preserve"> care se </w:t>
            </w:r>
            <w:proofErr w:type="spellStart"/>
            <w:r w:rsidRPr="00432186">
              <w:rPr>
                <w:rFonts w:ascii="Montserrat Light" w:eastAsia="Times New Roman" w:hAnsi="Montserrat Light" w:cs="Times New Roman"/>
              </w:rPr>
              <w:t>realizează</w:t>
            </w:r>
            <w:proofErr w:type="spellEnd"/>
            <w:r w:rsidRPr="00432186">
              <w:rPr>
                <w:rFonts w:ascii="Montserrat Light" w:eastAsia="Times New Roman" w:hAnsi="Montserrat Light" w:cs="Times New Roman"/>
              </w:rPr>
              <w:t xml:space="preserve"> pe </w:t>
            </w:r>
            <w:proofErr w:type="spellStart"/>
            <w:r w:rsidRPr="00432186">
              <w:rPr>
                <w:rFonts w:ascii="Montserrat Light" w:eastAsia="Times New Roman" w:hAnsi="Montserrat Light" w:cs="Times New Roman"/>
              </w:rPr>
              <w:t>amplasamentul</w:t>
            </w:r>
            <w:proofErr w:type="spellEnd"/>
            <w:r w:rsidRPr="00432186">
              <w:rPr>
                <w:rFonts w:ascii="Montserrat Light" w:eastAsia="Times New Roman" w:hAnsi="Montserrat Light" w:cs="Times New Roman"/>
              </w:rPr>
              <w:t xml:space="preserve"> DJ 109A,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care a </w:t>
            </w:r>
            <w:proofErr w:type="spellStart"/>
            <w:r w:rsidRPr="00432186">
              <w:rPr>
                <w:rFonts w:ascii="Montserrat Light" w:eastAsia="Times New Roman" w:hAnsi="Montserrat Light" w:cs="Times New Roman"/>
              </w:rPr>
              <w:t>dus</w:t>
            </w:r>
            <w:proofErr w:type="spellEnd"/>
            <w:r w:rsidRPr="00432186">
              <w:rPr>
                <w:rFonts w:ascii="Montserrat Light" w:eastAsia="Times New Roman" w:hAnsi="Montserrat Light" w:cs="Times New Roman"/>
              </w:rPr>
              <w:t xml:space="preserve"> la </w:t>
            </w:r>
            <w:proofErr w:type="spellStart"/>
            <w:r w:rsidRPr="00432186">
              <w:rPr>
                <w:rFonts w:ascii="Montserrat Light" w:eastAsia="Times New Roman" w:hAnsi="Montserrat Light" w:cs="Times New Roman"/>
              </w:rPr>
              <w:t>acumularea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unor</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întarzieri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suplimentare</w:t>
            </w:r>
            <w:proofErr w:type="spellEnd"/>
            <w:r w:rsidRPr="00432186">
              <w:rPr>
                <w:rFonts w:ascii="Montserrat Light" w:eastAsia="Times New Roman" w:hAnsi="Montserrat Light" w:cs="Times New Roman"/>
              </w:rPr>
              <w:t xml:space="preserve"> cu impact </w:t>
            </w:r>
            <w:proofErr w:type="spellStart"/>
            <w:r w:rsidRPr="00432186">
              <w:rPr>
                <w:rFonts w:ascii="Montserrat Light" w:eastAsia="Times New Roman" w:hAnsi="Montserrat Light" w:cs="Times New Roman"/>
              </w:rPr>
              <w:t>asupra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Duratei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execuție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contractului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execuție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lucrări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privind</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modernizarea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reabilitarea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drumului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judeșean</w:t>
            </w:r>
            <w:proofErr w:type="spellEnd"/>
            <w:r w:rsidRPr="00432186">
              <w:rPr>
                <w:rFonts w:ascii="Montserrat Light" w:eastAsia="Times New Roman" w:hAnsi="Montserrat Light" w:cs="Times New Roman"/>
              </w:rPr>
              <w:t xml:space="preserve"> DJ 109A cu termen de </w:t>
            </w:r>
            <w:proofErr w:type="spellStart"/>
            <w:r w:rsidRPr="00432186">
              <w:rPr>
                <w:rFonts w:ascii="Montserrat Light" w:eastAsia="Times New Roman" w:hAnsi="Montserrat Light" w:cs="Times New Roman"/>
              </w:rPr>
              <w:t>finalizare</w:t>
            </w:r>
            <w:proofErr w:type="spellEnd"/>
            <w:r w:rsidRPr="00432186">
              <w:rPr>
                <w:rFonts w:ascii="Montserrat Light" w:eastAsia="Times New Roman" w:hAnsi="Montserrat Light" w:cs="Times New Roman"/>
              </w:rPr>
              <w:t xml:space="preserve"> </w:t>
            </w:r>
            <w:proofErr w:type="gramStart"/>
            <w:r w:rsidRPr="00432186">
              <w:rPr>
                <w:rFonts w:ascii="Montserrat Light" w:eastAsia="Times New Roman" w:hAnsi="Montserrat Light" w:cs="Times New Roman"/>
              </w:rPr>
              <w:t>a</w:t>
            </w:r>
            <w:proofErr w:type="gram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execuției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lucrărilor</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până</w:t>
            </w:r>
            <w:proofErr w:type="spellEnd"/>
            <w:r w:rsidRPr="00432186">
              <w:rPr>
                <w:rFonts w:ascii="Montserrat Light" w:eastAsia="Times New Roman" w:hAnsi="Montserrat Light" w:cs="Times New Roman"/>
              </w:rPr>
              <w:t xml:space="preserve"> la 20.08.2023, </w:t>
            </w:r>
            <w:proofErr w:type="spellStart"/>
            <w:r w:rsidRPr="00432186">
              <w:rPr>
                <w:rFonts w:ascii="Montserrat Light" w:eastAsia="Times New Roman" w:hAnsi="Montserrat Light" w:cs="Times New Roman"/>
              </w:rPr>
              <w:t>antreprenorul</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solicitat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admiterea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Revendicării</w:t>
            </w:r>
            <w:proofErr w:type="spellEnd"/>
            <w:r w:rsidRPr="00432186">
              <w:rPr>
                <w:rFonts w:ascii="Montserrat Light" w:eastAsia="Times New Roman" w:hAnsi="Montserrat Light" w:cs="Times New Roman"/>
              </w:rPr>
              <w:t xml:space="preserve"> nr. 1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emiterea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Deciziei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prelungire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duratei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execuție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până</w:t>
            </w:r>
            <w:proofErr w:type="spellEnd"/>
            <w:r w:rsidRPr="00432186">
              <w:rPr>
                <w:rFonts w:ascii="Montserrat Light" w:eastAsia="Times New Roman" w:hAnsi="Montserrat Light" w:cs="Times New Roman"/>
              </w:rPr>
              <w:t xml:space="preserve"> la data de 31.12.2023,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conformitate</w:t>
            </w:r>
            <w:proofErr w:type="spellEnd"/>
            <w:r w:rsidRPr="00432186">
              <w:rPr>
                <w:rFonts w:ascii="Montserrat Light" w:eastAsia="Times New Roman" w:hAnsi="Montserrat Light" w:cs="Times New Roman"/>
              </w:rPr>
              <w:t xml:space="preserve"> cu </w:t>
            </w:r>
            <w:proofErr w:type="spellStart"/>
            <w:r w:rsidRPr="00432186">
              <w:rPr>
                <w:rFonts w:ascii="Montserrat Light" w:eastAsia="Times New Roman" w:hAnsi="Montserrat Light" w:cs="Times New Roman"/>
              </w:rPr>
              <w:t>prevederile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subclauzei</w:t>
            </w:r>
            <w:proofErr w:type="spellEnd"/>
            <w:r w:rsidRPr="00432186">
              <w:rPr>
                <w:rFonts w:ascii="Montserrat Light" w:eastAsia="Times New Roman" w:hAnsi="Montserrat Light" w:cs="Times New Roman"/>
              </w:rPr>
              <w:t xml:space="preserve"> 69c1 si 69c2 din </w:t>
            </w:r>
            <w:proofErr w:type="spellStart"/>
            <w:r w:rsidRPr="00432186">
              <w:rPr>
                <w:rFonts w:ascii="Montserrat Light" w:eastAsia="Times New Roman" w:hAnsi="Montserrat Light" w:cs="Times New Roman"/>
              </w:rPr>
              <w:t>Condițiile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generale</w:t>
            </w:r>
            <w:proofErr w:type="spellEnd"/>
            <w:r w:rsidRPr="00432186">
              <w:rPr>
                <w:rFonts w:ascii="Montserrat Light" w:eastAsia="Times New Roman" w:hAnsi="Montserrat Light" w:cs="Times New Roman"/>
              </w:rPr>
              <w:t xml:space="preserve"> de contract. Consiliul </w:t>
            </w:r>
            <w:proofErr w:type="spellStart"/>
            <w:r w:rsidRPr="00432186">
              <w:rPr>
                <w:rFonts w:ascii="Montserrat Light" w:eastAsia="Times New Roman" w:hAnsi="Montserrat Light" w:cs="Times New Roman"/>
              </w:rPr>
              <w:t>Județean</w:t>
            </w:r>
            <w:proofErr w:type="spellEnd"/>
            <w:r w:rsidRPr="00432186">
              <w:rPr>
                <w:rFonts w:ascii="Montserrat Light" w:eastAsia="Times New Roman" w:hAnsi="Montserrat Light" w:cs="Times New Roman"/>
              </w:rPr>
              <w:t xml:space="preserve"> Cluj, </w:t>
            </w:r>
            <w:proofErr w:type="spellStart"/>
            <w:r w:rsidRPr="00432186">
              <w:rPr>
                <w:rFonts w:ascii="Montserrat Light" w:eastAsia="Times New Roman" w:hAnsi="Montserrat Light" w:cs="Times New Roman"/>
              </w:rPr>
              <w:t>prin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adresa</w:t>
            </w:r>
            <w:proofErr w:type="spellEnd"/>
            <w:r w:rsidRPr="00432186">
              <w:rPr>
                <w:rFonts w:ascii="Montserrat Light" w:eastAsia="Times New Roman" w:hAnsi="Montserrat Light" w:cs="Times New Roman"/>
              </w:rPr>
              <w:t xml:space="preserve"> nr. 45748/14.11.2022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-a </w:t>
            </w:r>
            <w:proofErr w:type="spellStart"/>
            <w:r w:rsidRPr="00432186">
              <w:rPr>
                <w:rFonts w:ascii="Montserrat Light" w:eastAsia="Times New Roman" w:hAnsi="Montserrat Light" w:cs="Times New Roman"/>
              </w:rPr>
              <w:t>exprimat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acordul</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prelungire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duratei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execuție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până</w:t>
            </w:r>
            <w:proofErr w:type="spellEnd"/>
            <w:r w:rsidRPr="00432186">
              <w:rPr>
                <w:rFonts w:ascii="Montserrat Light" w:eastAsia="Times New Roman" w:hAnsi="Montserrat Light" w:cs="Times New Roman"/>
              </w:rPr>
              <w:t xml:space="preserve"> la data de 31.12.2023, </w:t>
            </w:r>
            <w:proofErr w:type="spellStart"/>
            <w:r w:rsidRPr="00432186">
              <w:rPr>
                <w:rFonts w:ascii="Montserrat Light" w:eastAsia="Times New Roman" w:hAnsi="Montserrat Light" w:cs="Times New Roman"/>
              </w:rPr>
              <w:t>acord</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emis</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cadrul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procedurii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consultare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părților</w:t>
            </w:r>
            <w:proofErr w:type="spellEnd"/>
            <w:r w:rsidRPr="00432186">
              <w:rPr>
                <w:rFonts w:ascii="Montserrat Light" w:eastAsia="Times New Roman" w:hAnsi="Montserrat Light" w:cs="Times New Roman"/>
              </w:rPr>
              <w:t xml:space="preserve"> conform </w:t>
            </w:r>
            <w:proofErr w:type="spellStart"/>
            <w:r w:rsidRPr="00432186">
              <w:rPr>
                <w:rFonts w:ascii="Montserrat Light" w:eastAsia="Times New Roman" w:hAnsi="Montserrat Light" w:cs="Times New Roman"/>
              </w:rPr>
              <w:t>subclauzei</w:t>
            </w:r>
            <w:proofErr w:type="spellEnd"/>
            <w:r w:rsidRPr="00432186">
              <w:rPr>
                <w:rFonts w:ascii="Montserrat Light" w:eastAsia="Times New Roman" w:hAnsi="Montserrat Light" w:cs="Times New Roman"/>
              </w:rPr>
              <w:t xml:space="preserve"> 69 c.2 din CGC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vederea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emiterii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Deciziei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Supervizorului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urma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lastRenderedPageBreak/>
              <w:t>acestui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acord</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Supervizorul</w:t>
            </w:r>
            <w:proofErr w:type="spellEnd"/>
            <w:r w:rsidRPr="00432186">
              <w:rPr>
                <w:rFonts w:ascii="Montserrat Light" w:eastAsia="Times New Roman" w:hAnsi="Montserrat Light" w:cs="Times New Roman"/>
              </w:rPr>
              <w:t xml:space="preserve"> – S.C. BASELI DRUM CONSULT S.R.L. </w:t>
            </w:r>
            <w:proofErr w:type="spellStart"/>
            <w:r w:rsidRPr="00432186">
              <w:rPr>
                <w:rFonts w:ascii="Montserrat Light" w:eastAsia="Times New Roman" w:hAnsi="Montserrat Light" w:cs="Times New Roman"/>
              </w:rPr>
              <w:t>prin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adresa</w:t>
            </w:r>
            <w:proofErr w:type="spellEnd"/>
            <w:r w:rsidRPr="00432186">
              <w:rPr>
                <w:rFonts w:ascii="Montserrat Light" w:eastAsia="Times New Roman" w:hAnsi="Montserrat Light" w:cs="Times New Roman"/>
              </w:rPr>
              <w:t xml:space="preserve"> nr. 66/15.11.2022, </w:t>
            </w:r>
            <w:proofErr w:type="spellStart"/>
            <w:r w:rsidRPr="00432186">
              <w:rPr>
                <w:rFonts w:ascii="Montserrat Light" w:eastAsia="Times New Roman" w:hAnsi="Montserrat Light" w:cs="Times New Roman"/>
              </w:rPr>
              <w:t>înregistrată</w:t>
            </w:r>
            <w:proofErr w:type="spellEnd"/>
            <w:r w:rsidRPr="00432186">
              <w:rPr>
                <w:rFonts w:ascii="Montserrat Light" w:eastAsia="Times New Roman" w:hAnsi="Montserrat Light" w:cs="Times New Roman"/>
              </w:rPr>
              <w:t xml:space="preserve"> la Consiliul </w:t>
            </w:r>
            <w:proofErr w:type="spellStart"/>
            <w:r w:rsidRPr="00432186">
              <w:rPr>
                <w:rFonts w:ascii="Montserrat Light" w:eastAsia="Times New Roman" w:hAnsi="Montserrat Light" w:cs="Times New Roman"/>
              </w:rPr>
              <w:t>Județean</w:t>
            </w:r>
            <w:proofErr w:type="spellEnd"/>
            <w:r w:rsidRPr="00432186">
              <w:rPr>
                <w:rFonts w:ascii="Montserrat Light" w:eastAsia="Times New Roman" w:hAnsi="Montserrat Light" w:cs="Times New Roman"/>
              </w:rPr>
              <w:t xml:space="preserve"> Cluj cu nr. 46448/16.11.2022 </w:t>
            </w:r>
            <w:proofErr w:type="gramStart"/>
            <w:r w:rsidRPr="00432186">
              <w:rPr>
                <w:rFonts w:ascii="Montserrat Light" w:eastAsia="Times New Roman" w:hAnsi="Montserrat Light" w:cs="Times New Roman"/>
              </w:rPr>
              <w:t>a</w:t>
            </w:r>
            <w:proofErr w:type="gram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emis</w:t>
            </w:r>
            <w:proofErr w:type="spellEnd"/>
            <w:r w:rsidRPr="00432186">
              <w:rPr>
                <w:rFonts w:ascii="Montserrat Light" w:eastAsia="Times New Roman" w:hAnsi="Montserrat Light" w:cs="Times New Roman"/>
              </w:rPr>
              <w:t xml:space="preserve"> DECIZIA SUPERVIZORULUI </w:t>
            </w:r>
            <w:proofErr w:type="spellStart"/>
            <w:r w:rsidRPr="00432186">
              <w:rPr>
                <w:rFonts w:ascii="Montserrat Light" w:eastAsia="Times New Roman" w:hAnsi="Montserrat Light" w:cs="Times New Roman"/>
              </w:rPr>
              <w:t>prin</w:t>
            </w:r>
            <w:proofErr w:type="spellEnd"/>
            <w:r w:rsidRPr="00432186">
              <w:rPr>
                <w:rFonts w:ascii="Montserrat Light" w:eastAsia="Times New Roman" w:hAnsi="Montserrat Light" w:cs="Times New Roman"/>
              </w:rPr>
              <w:t xml:space="preserve"> care </w:t>
            </w:r>
            <w:proofErr w:type="spellStart"/>
            <w:r w:rsidRPr="00432186">
              <w:rPr>
                <w:rFonts w:ascii="Montserrat Light" w:eastAsia="Times New Roman" w:hAnsi="Montserrat Light" w:cs="Times New Roman"/>
              </w:rPr>
              <w:t>durata</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execuție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contractului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este</w:t>
            </w:r>
            <w:proofErr w:type="spellEnd"/>
            <w:r w:rsidRPr="00432186">
              <w:rPr>
                <w:rFonts w:ascii="Montserrat Light" w:eastAsia="Times New Roman" w:hAnsi="Montserrat Light" w:cs="Times New Roman"/>
              </w:rPr>
              <w:t xml:space="preserve"> de 22 </w:t>
            </w:r>
            <w:proofErr w:type="spellStart"/>
            <w:r w:rsidRPr="00432186">
              <w:rPr>
                <w:rFonts w:ascii="Montserrat Light" w:eastAsia="Times New Roman" w:hAnsi="Montserrat Light" w:cs="Times New Roman"/>
              </w:rPr>
              <w:t>luni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11 </w:t>
            </w:r>
            <w:proofErr w:type="spellStart"/>
            <w:r w:rsidRPr="00432186">
              <w:rPr>
                <w:rFonts w:ascii="Montserrat Light" w:eastAsia="Times New Roman" w:hAnsi="Montserrat Light" w:cs="Times New Roman"/>
              </w:rPr>
              <w:t>zile</w:t>
            </w:r>
            <w:proofErr w:type="spellEnd"/>
            <w:r w:rsidRPr="00432186">
              <w:rPr>
                <w:rFonts w:ascii="Montserrat Light" w:eastAsia="Times New Roman" w:hAnsi="Montserrat Light" w:cs="Times New Roman"/>
              </w:rPr>
              <w:t xml:space="preserve">, cu </w:t>
            </w:r>
            <w:proofErr w:type="spellStart"/>
            <w:r w:rsidRPr="00432186">
              <w:rPr>
                <w:rFonts w:ascii="Montserrat Light" w:eastAsia="Times New Roman" w:hAnsi="Montserrat Light" w:cs="Times New Roman"/>
              </w:rPr>
              <w:t>durată</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finalizare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execuție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lucrări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până</w:t>
            </w:r>
            <w:proofErr w:type="spellEnd"/>
            <w:r w:rsidRPr="00432186">
              <w:rPr>
                <w:rFonts w:ascii="Montserrat Light" w:eastAsia="Times New Roman" w:hAnsi="Montserrat Light" w:cs="Times New Roman"/>
              </w:rPr>
              <w:t xml:space="preserve"> la 31.12.2023, </w:t>
            </w:r>
            <w:proofErr w:type="spellStart"/>
            <w:r w:rsidRPr="00432186">
              <w:rPr>
                <w:rFonts w:ascii="Montserrat Light" w:eastAsia="Times New Roman" w:hAnsi="Montserrat Light" w:cs="Times New Roman"/>
              </w:rPr>
              <w:t>fără</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costuri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suplimentare</w:t>
            </w:r>
            <w:proofErr w:type="spellEnd"/>
            <w:r w:rsidRPr="00432186">
              <w:rPr>
                <w:rFonts w:ascii="Montserrat Light" w:eastAsia="Times New Roman" w:hAnsi="Montserrat Light" w:cs="Times New Roman"/>
              </w:rPr>
              <w:t xml:space="preserve">. Drept </w:t>
            </w:r>
            <w:proofErr w:type="spellStart"/>
            <w:r w:rsidRPr="00432186">
              <w:rPr>
                <w:rFonts w:ascii="Montserrat Light" w:eastAsia="Times New Roman" w:hAnsi="Montserrat Light" w:cs="Times New Roman"/>
              </w:rPr>
              <w:t>urmare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fost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încheiat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Actul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aditional</w:t>
            </w:r>
            <w:proofErr w:type="spellEnd"/>
            <w:r w:rsidRPr="00432186">
              <w:rPr>
                <w:rFonts w:ascii="Montserrat Light" w:eastAsia="Times New Roman" w:hAnsi="Montserrat Light" w:cs="Times New Roman"/>
              </w:rPr>
              <w:t xml:space="preserve"> nr. 3/2022 la </w:t>
            </w:r>
            <w:proofErr w:type="spellStart"/>
            <w:r w:rsidRPr="00432186">
              <w:rPr>
                <w:rFonts w:ascii="Montserrat Light" w:eastAsia="Times New Roman" w:hAnsi="Montserrat Light" w:cs="Times New Roman"/>
              </w:rPr>
              <w:t>Acordul</w:t>
            </w:r>
            <w:proofErr w:type="spellEnd"/>
            <w:r w:rsidRPr="00432186">
              <w:rPr>
                <w:rFonts w:ascii="Montserrat Light" w:eastAsia="Times New Roman" w:hAnsi="Montserrat Light" w:cs="Times New Roman"/>
              </w:rPr>
              <w:t xml:space="preserve"> contractual de </w:t>
            </w:r>
            <w:proofErr w:type="spellStart"/>
            <w:r w:rsidRPr="00432186">
              <w:rPr>
                <w:rFonts w:ascii="Montserrat Light" w:eastAsia="Times New Roman" w:hAnsi="Montserrat Light" w:cs="Times New Roman"/>
              </w:rPr>
              <w:t>proiectare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execuție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lucrări</w:t>
            </w:r>
            <w:proofErr w:type="spellEnd"/>
            <w:r w:rsidRPr="00432186">
              <w:rPr>
                <w:rFonts w:ascii="Montserrat Light" w:eastAsia="Times New Roman" w:hAnsi="Montserrat Light" w:cs="Times New Roman"/>
              </w:rPr>
              <w:t xml:space="preserve"> nr. 2278/</w:t>
            </w:r>
            <w:proofErr w:type="gramStart"/>
            <w:r w:rsidRPr="00432186">
              <w:rPr>
                <w:rFonts w:ascii="Montserrat Light" w:eastAsia="Times New Roman" w:hAnsi="Montserrat Light" w:cs="Times New Roman"/>
              </w:rPr>
              <w:t>5 ”</w:t>
            </w:r>
            <w:proofErr w:type="spellStart"/>
            <w:r w:rsidRPr="00432186">
              <w:rPr>
                <w:rFonts w:ascii="Montserrat Light" w:eastAsia="Times New Roman" w:hAnsi="Montserrat Light" w:cs="Times New Roman"/>
              </w:rPr>
              <w:t>Modernizarea</w:t>
            </w:r>
            <w:proofErr w:type="spellEnd"/>
            <w:proofErr w:type="gram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reabilitarea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drumului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județean</w:t>
            </w:r>
            <w:proofErr w:type="spellEnd"/>
            <w:r w:rsidRPr="00432186">
              <w:rPr>
                <w:rFonts w:ascii="Montserrat Light" w:eastAsia="Times New Roman" w:hAnsi="Montserrat Light" w:cs="Times New Roman"/>
              </w:rPr>
              <w:t xml:space="preserve"> DJ 109 A, Chinteni - Vultureni - Recea Cristur - </w:t>
            </w:r>
            <w:proofErr w:type="spellStart"/>
            <w:r w:rsidRPr="00432186">
              <w:rPr>
                <w:rFonts w:ascii="Montserrat Light" w:eastAsia="Times New Roman" w:hAnsi="Montserrat Light" w:cs="Times New Roman"/>
              </w:rPr>
              <w:t>Dealul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Jurcii</w:t>
            </w:r>
            <w:proofErr w:type="spellEnd"/>
            <w:r w:rsidRPr="00432186">
              <w:rPr>
                <w:rFonts w:ascii="Montserrat Light" w:eastAsia="Times New Roman" w:hAnsi="Montserrat Light" w:cs="Times New Roman"/>
              </w:rPr>
              <w:t>, km 10+200 - km 48+566, L = 38,366 km.</w:t>
            </w:r>
          </w:p>
          <w:p w14:paraId="4F0B95AE" w14:textId="77777777" w:rsidR="005B3D57" w:rsidRPr="00432186" w:rsidRDefault="005B3D57" w:rsidP="005B3D57">
            <w:pPr>
              <w:jc w:val="both"/>
              <w:rPr>
                <w:rFonts w:ascii="Montserrat Light" w:eastAsia="Times New Roman" w:hAnsi="Montserrat Light" w:cs="Times New Roman"/>
              </w:rPr>
            </w:pPr>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Notificarea</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revendicare</w:t>
            </w:r>
            <w:proofErr w:type="spellEnd"/>
            <w:r w:rsidRPr="00432186">
              <w:rPr>
                <w:rFonts w:ascii="Montserrat Light" w:eastAsia="Times New Roman" w:hAnsi="Montserrat Light" w:cs="Times New Roman"/>
              </w:rPr>
              <w:t xml:space="preserve"> nr. </w:t>
            </w:r>
            <w:proofErr w:type="gramStart"/>
            <w:r w:rsidRPr="00432186">
              <w:rPr>
                <w:rFonts w:ascii="Montserrat Light" w:eastAsia="Times New Roman" w:hAnsi="Montserrat Light" w:cs="Times New Roman"/>
              </w:rPr>
              <w:t>3,  nr</w:t>
            </w:r>
            <w:proofErr w:type="gramEnd"/>
            <w:r w:rsidRPr="00432186">
              <w:rPr>
                <w:rFonts w:ascii="Montserrat Light" w:eastAsia="Times New Roman" w:hAnsi="Montserrat Light" w:cs="Times New Roman"/>
              </w:rPr>
              <w:t xml:space="preserve">. 2281C/16.12.2022 a </w:t>
            </w:r>
            <w:proofErr w:type="spellStart"/>
            <w:r w:rsidRPr="00432186">
              <w:rPr>
                <w:rFonts w:ascii="Montserrat Light" w:eastAsia="Times New Roman" w:hAnsi="Montserrat Light" w:cs="Times New Roman"/>
              </w:rPr>
              <w:t>Antreprenorului</w:t>
            </w:r>
            <w:proofErr w:type="spellEnd"/>
            <w:r w:rsidRPr="00432186">
              <w:rPr>
                <w:rFonts w:ascii="Montserrat Light" w:eastAsia="Times New Roman" w:hAnsi="Montserrat Light" w:cs="Times New Roman"/>
              </w:rPr>
              <w:t xml:space="preserve"> Dacia Asphalt – </w:t>
            </w:r>
            <w:proofErr w:type="spellStart"/>
            <w:r w:rsidRPr="00432186">
              <w:rPr>
                <w:rFonts w:ascii="Montserrat Light" w:eastAsia="Times New Roman" w:hAnsi="Montserrat Light" w:cs="Times New Roman"/>
              </w:rPr>
              <w:t>lider</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asociere</w:t>
            </w:r>
            <w:proofErr w:type="spellEnd"/>
            <w:r w:rsidRPr="00432186">
              <w:rPr>
                <w:rFonts w:ascii="Montserrat Light" w:eastAsia="Times New Roman" w:hAnsi="Montserrat Light" w:cs="Times New Roman"/>
              </w:rPr>
              <w:t xml:space="preserve">, se </w:t>
            </w:r>
            <w:proofErr w:type="spellStart"/>
            <w:r w:rsidRPr="00432186">
              <w:rPr>
                <w:rFonts w:ascii="Montserrat Light" w:eastAsia="Times New Roman" w:hAnsi="Montserrat Light" w:cs="Times New Roman"/>
              </w:rPr>
              <w:t>refera</w:t>
            </w:r>
            <w:proofErr w:type="spellEnd"/>
            <w:r w:rsidRPr="00432186">
              <w:rPr>
                <w:rFonts w:ascii="Montserrat Light" w:eastAsia="Times New Roman" w:hAnsi="Montserrat Light" w:cs="Times New Roman"/>
              </w:rPr>
              <w:t xml:space="preserve"> </w:t>
            </w:r>
            <w:proofErr w:type="gramStart"/>
            <w:r w:rsidRPr="00432186">
              <w:rPr>
                <w:rFonts w:ascii="Montserrat Light" w:eastAsia="Times New Roman" w:hAnsi="Montserrat Light" w:cs="Times New Roman"/>
              </w:rPr>
              <w:t>la ,,</w:t>
            </w:r>
            <w:proofErr w:type="spellStart"/>
            <w:r w:rsidRPr="00432186">
              <w:rPr>
                <w:rFonts w:ascii="Montserrat Light" w:eastAsia="Times New Roman" w:hAnsi="Montserrat Light" w:cs="Times New Roman"/>
              </w:rPr>
              <w:t>Degradari</w:t>
            </w:r>
            <w:proofErr w:type="spellEnd"/>
            <w:proofErr w:type="gramEnd"/>
            <w:r w:rsidRPr="00432186">
              <w:rPr>
                <w:rFonts w:ascii="Montserrat Light" w:eastAsia="Times New Roman" w:hAnsi="Montserrat Light" w:cs="Times New Roman"/>
              </w:rPr>
              <w:t xml:space="preserve"> ale DJ 109A </w:t>
            </w:r>
            <w:proofErr w:type="spellStart"/>
            <w:r w:rsidRPr="00432186">
              <w:rPr>
                <w:rFonts w:ascii="Montserrat Light" w:eastAsia="Times New Roman" w:hAnsi="Montserrat Light" w:cs="Times New Roman"/>
              </w:rPr>
              <w:t>cauzate</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lucrările</w:t>
            </w:r>
            <w:proofErr w:type="spellEnd"/>
            <w:r w:rsidRPr="00432186">
              <w:rPr>
                <w:rFonts w:ascii="Montserrat Light" w:eastAsia="Times New Roman" w:hAnsi="Montserrat Light" w:cs="Times New Roman"/>
              </w:rPr>
              <w:t xml:space="preserve"> la </w:t>
            </w:r>
            <w:proofErr w:type="spellStart"/>
            <w:r w:rsidRPr="00432186">
              <w:rPr>
                <w:rFonts w:ascii="Montserrat Light" w:eastAsia="Times New Roman" w:hAnsi="Montserrat Light" w:cs="Times New Roman"/>
              </w:rPr>
              <w:t>conducta</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aducțiune</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apa</w:t>
            </w:r>
            <w:proofErr w:type="spellEnd"/>
            <w:r w:rsidRPr="00432186">
              <w:rPr>
                <w:rFonts w:ascii="Montserrat Light" w:eastAsia="Times New Roman" w:hAnsi="Montserrat Light" w:cs="Times New Roman"/>
              </w:rPr>
              <w:t xml:space="preserve"> Cluj-Salaj" </w:t>
            </w:r>
          </w:p>
          <w:p w14:paraId="0A7A220F" w14:textId="77777777" w:rsidR="005B3D57" w:rsidRPr="00432186" w:rsidRDefault="005B3D57" w:rsidP="005B3D57">
            <w:pPr>
              <w:jc w:val="both"/>
              <w:rPr>
                <w:rFonts w:ascii="Montserrat Light" w:eastAsia="Times New Roman" w:hAnsi="Montserrat Light" w:cs="Times New Roman"/>
              </w:rPr>
            </w:pPr>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Notificarea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Antreprenorului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data de 06.03.2023 </w:t>
            </w:r>
            <w:proofErr w:type="spellStart"/>
            <w:r w:rsidRPr="00432186">
              <w:rPr>
                <w:rFonts w:ascii="Montserrat Light" w:eastAsia="Times New Roman" w:hAnsi="Montserrat Light" w:cs="Times New Roman"/>
              </w:rPr>
              <w:t>că</w:t>
            </w:r>
            <w:proofErr w:type="spellEnd"/>
            <w:r w:rsidRPr="00432186">
              <w:rPr>
                <w:rFonts w:ascii="Montserrat Light" w:eastAsia="Times New Roman" w:hAnsi="Montserrat Light" w:cs="Times New Roman"/>
              </w:rPr>
              <w:t xml:space="preserve"> se </w:t>
            </w:r>
            <w:proofErr w:type="spellStart"/>
            <w:r w:rsidRPr="00432186">
              <w:rPr>
                <w:rFonts w:ascii="Montserrat Light" w:eastAsia="Times New Roman" w:hAnsi="Montserrat Light" w:cs="Times New Roman"/>
              </w:rPr>
              <w:t>afla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imposibilitatea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continuării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lucrărilor</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modemizare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reabilitare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drumului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județean</w:t>
            </w:r>
            <w:proofErr w:type="spellEnd"/>
            <w:r w:rsidRPr="00432186">
              <w:rPr>
                <w:rFonts w:ascii="Montserrat Light" w:eastAsia="Times New Roman" w:hAnsi="Montserrat Light" w:cs="Times New Roman"/>
              </w:rPr>
              <w:t xml:space="preserve"> DJ 109A </w:t>
            </w:r>
            <w:proofErr w:type="spellStart"/>
            <w:r w:rsidRPr="00432186">
              <w:rPr>
                <w:rFonts w:ascii="Montserrat Light" w:eastAsia="Times New Roman" w:hAnsi="Montserrat Light" w:cs="Times New Roman"/>
              </w:rPr>
              <w:t>aferente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acestui</w:t>
            </w:r>
            <w:proofErr w:type="spellEnd"/>
            <w:r w:rsidRPr="00432186">
              <w:rPr>
                <w:rFonts w:ascii="Montserrat Light" w:eastAsia="Times New Roman" w:hAnsi="Montserrat Light" w:cs="Times New Roman"/>
              </w:rPr>
              <w:t xml:space="preserve"> contract ca </w:t>
            </w:r>
            <w:proofErr w:type="spellStart"/>
            <w:r w:rsidRPr="00432186">
              <w:rPr>
                <w:rFonts w:ascii="Montserrat Light" w:eastAsia="Times New Roman" w:hAnsi="Montserrat Light" w:cs="Times New Roman"/>
              </w:rPr>
              <w:t>urmare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lipsei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frontului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lucru</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lucrarilor</w:t>
            </w:r>
            <w:proofErr w:type="spellEnd"/>
            <w:r w:rsidRPr="00432186">
              <w:rPr>
                <w:rFonts w:ascii="Montserrat Light" w:eastAsia="Times New Roman" w:hAnsi="Montserrat Light" w:cs="Times New Roman"/>
              </w:rPr>
              <w:t xml:space="preserve"> la </w:t>
            </w:r>
            <w:proofErr w:type="spellStart"/>
            <w:r w:rsidRPr="00432186">
              <w:rPr>
                <w:rFonts w:ascii="Montserrat Light" w:eastAsia="Times New Roman" w:hAnsi="Montserrat Light" w:cs="Times New Roman"/>
              </w:rPr>
              <w:t>conducta</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aducțiune</w:t>
            </w:r>
            <w:proofErr w:type="spellEnd"/>
            <w:r w:rsidRPr="00432186">
              <w:rPr>
                <w:rFonts w:ascii="Montserrat Light" w:eastAsia="Times New Roman" w:hAnsi="Montserrat Light" w:cs="Times New Roman"/>
              </w:rPr>
              <w:t xml:space="preserve"> care au </w:t>
            </w:r>
            <w:proofErr w:type="spellStart"/>
            <w:r w:rsidRPr="00432186">
              <w:rPr>
                <w:rFonts w:ascii="Montserrat Light" w:eastAsia="Times New Roman" w:hAnsi="Montserrat Light" w:cs="Times New Roman"/>
              </w:rPr>
              <w:t>continuat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au </w:t>
            </w:r>
            <w:proofErr w:type="spellStart"/>
            <w:r w:rsidRPr="00432186">
              <w:rPr>
                <w:rFonts w:ascii="Montserrat Light" w:eastAsia="Times New Roman" w:hAnsi="Montserrat Light" w:cs="Times New Roman"/>
              </w:rPr>
              <w:t>produs</w:t>
            </w:r>
            <w:proofErr w:type="spellEnd"/>
            <w:r w:rsidRPr="00432186">
              <w:rPr>
                <w:rFonts w:ascii="Montserrat Light" w:eastAsia="Times New Roman" w:hAnsi="Montserrat Light" w:cs="Times New Roman"/>
              </w:rPr>
              <w:t xml:space="preserve"> in </w:t>
            </w:r>
            <w:proofErr w:type="spellStart"/>
            <w:r w:rsidRPr="00432186">
              <w:rPr>
                <w:rFonts w:ascii="Montserrat Light" w:eastAsia="Times New Roman" w:hAnsi="Montserrat Light" w:cs="Times New Roman"/>
              </w:rPr>
              <w:t>continuare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degradari</w:t>
            </w:r>
            <w:proofErr w:type="spellEnd"/>
            <w:r w:rsidRPr="00432186">
              <w:rPr>
                <w:rFonts w:ascii="Montserrat Light" w:eastAsia="Times New Roman" w:hAnsi="Montserrat Light" w:cs="Times New Roman"/>
              </w:rPr>
              <w:t xml:space="preserve"> ale </w:t>
            </w:r>
            <w:proofErr w:type="spellStart"/>
            <w:r w:rsidRPr="00432186">
              <w:rPr>
                <w:rFonts w:ascii="Montserrat Light" w:eastAsia="Times New Roman" w:hAnsi="Montserrat Light" w:cs="Times New Roman"/>
              </w:rPr>
              <w:t>drumului</w:t>
            </w:r>
            <w:proofErr w:type="spellEnd"/>
            <w:r w:rsidRPr="00432186">
              <w:rPr>
                <w:rFonts w:ascii="Montserrat Light" w:eastAsia="Times New Roman" w:hAnsi="Montserrat Light" w:cs="Times New Roman"/>
              </w:rPr>
              <w:t xml:space="preserve">, care nu au </w:t>
            </w:r>
            <w:proofErr w:type="spellStart"/>
            <w:r w:rsidRPr="00432186">
              <w:rPr>
                <w:rFonts w:ascii="Montserrat Light" w:eastAsia="Times New Roman" w:hAnsi="Montserrat Light" w:cs="Times New Roman"/>
              </w:rPr>
              <w:t>fost</w:t>
            </w:r>
            <w:proofErr w:type="spellEnd"/>
            <w:r w:rsidRPr="00432186">
              <w:rPr>
                <w:rFonts w:ascii="Montserrat Light" w:eastAsia="Times New Roman" w:hAnsi="Montserrat Light" w:cs="Times New Roman"/>
              </w:rPr>
              <w:t xml:space="preserve"> remediate de </w:t>
            </w:r>
            <w:proofErr w:type="spellStart"/>
            <w:r w:rsidRPr="00432186">
              <w:rPr>
                <w:rFonts w:ascii="Montserrat Light" w:eastAsia="Times New Roman" w:hAnsi="Montserrat Light" w:cs="Times New Roman"/>
              </w:rPr>
              <w:t>catre</w:t>
            </w:r>
            <w:proofErr w:type="spellEnd"/>
            <w:r w:rsidRPr="00432186">
              <w:rPr>
                <w:rFonts w:ascii="Montserrat Light" w:eastAsia="Times New Roman" w:hAnsi="Montserrat Light" w:cs="Times New Roman"/>
              </w:rPr>
              <w:t xml:space="preserve"> Compania de Apa </w:t>
            </w:r>
            <w:proofErr w:type="spellStart"/>
            <w:r w:rsidRPr="00432186">
              <w:rPr>
                <w:rFonts w:ascii="Montserrat Light" w:eastAsia="Times New Roman" w:hAnsi="Montserrat Light" w:cs="Times New Roman"/>
              </w:rPr>
              <w:t>Someș</w:t>
            </w:r>
            <w:proofErr w:type="spellEnd"/>
            <w:r w:rsidRPr="00432186">
              <w:rPr>
                <w:rFonts w:ascii="Montserrat Light" w:eastAsia="Times New Roman" w:hAnsi="Montserrat Light" w:cs="Times New Roman"/>
              </w:rPr>
              <w:t xml:space="preserve"> S.A.,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urma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Instructiunilor</w:t>
            </w:r>
            <w:proofErr w:type="spellEnd"/>
            <w:r w:rsidRPr="00432186">
              <w:rPr>
                <w:rFonts w:ascii="Montserrat Light" w:eastAsia="Times New Roman" w:hAnsi="Montserrat Light" w:cs="Times New Roman"/>
              </w:rPr>
              <w:t>/</w:t>
            </w:r>
            <w:proofErr w:type="spellStart"/>
            <w:r w:rsidRPr="00432186">
              <w:rPr>
                <w:rFonts w:ascii="Montserrat Light" w:eastAsia="Times New Roman" w:hAnsi="Montserrat Light" w:cs="Times New Roman"/>
              </w:rPr>
              <w:t>Ordinelor</w:t>
            </w:r>
            <w:proofErr w:type="spellEnd"/>
            <w:r w:rsidRPr="00432186">
              <w:rPr>
                <w:rFonts w:ascii="Montserrat Light" w:eastAsia="Times New Roman" w:hAnsi="Montserrat Light" w:cs="Times New Roman"/>
              </w:rPr>
              <w:t xml:space="preserve"> Administrative de </w:t>
            </w:r>
            <w:proofErr w:type="spellStart"/>
            <w:r w:rsidRPr="00432186">
              <w:rPr>
                <w:rFonts w:ascii="Montserrat Light" w:eastAsia="Times New Roman" w:hAnsi="Montserrat Light" w:cs="Times New Roman"/>
              </w:rPr>
              <w:t>remediere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degradarilor</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drumului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emise</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catre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Supervizor</w:t>
            </w:r>
            <w:proofErr w:type="spellEnd"/>
            <w:r w:rsidRPr="00432186">
              <w:rPr>
                <w:rFonts w:ascii="Montserrat Light" w:eastAsia="Times New Roman" w:hAnsi="Montserrat Light" w:cs="Times New Roman"/>
              </w:rPr>
              <w:t>, conform sub-</w:t>
            </w:r>
            <w:proofErr w:type="spellStart"/>
            <w:r w:rsidRPr="00432186">
              <w:rPr>
                <w:rFonts w:ascii="Montserrat Light" w:eastAsia="Times New Roman" w:hAnsi="Montserrat Light" w:cs="Times New Roman"/>
              </w:rPr>
              <w:t>clauzei</w:t>
            </w:r>
            <w:proofErr w:type="spellEnd"/>
            <w:r w:rsidRPr="00432186">
              <w:rPr>
                <w:rFonts w:ascii="Montserrat Light" w:eastAsia="Times New Roman" w:hAnsi="Montserrat Light" w:cs="Times New Roman"/>
              </w:rPr>
              <w:t xml:space="preserve"> 5.4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37.4, </w:t>
            </w:r>
            <w:proofErr w:type="spellStart"/>
            <w:r w:rsidRPr="00432186">
              <w:rPr>
                <w:rFonts w:ascii="Montserrat Light" w:eastAsia="Times New Roman" w:hAnsi="Montserrat Light" w:cs="Times New Roman"/>
              </w:rPr>
              <w:t>astfel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încat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starea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existenta</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drumului</w:t>
            </w:r>
            <w:proofErr w:type="spellEnd"/>
            <w:r w:rsidRPr="00432186">
              <w:rPr>
                <w:rFonts w:ascii="Montserrat Light" w:eastAsia="Times New Roman" w:hAnsi="Montserrat Light" w:cs="Times New Roman"/>
              </w:rPr>
              <w:t xml:space="preserve"> nu </w:t>
            </w:r>
            <w:proofErr w:type="spellStart"/>
            <w:r w:rsidRPr="00432186">
              <w:rPr>
                <w:rFonts w:ascii="Montserrat Light" w:eastAsia="Times New Roman" w:hAnsi="Montserrat Light" w:cs="Times New Roman"/>
              </w:rPr>
              <w:t>permite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realizarea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lucrărilor</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proiectate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fără</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remedierea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acelor</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degradari</w:t>
            </w:r>
            <w:proofErr w:type="spellEnd"/>
            <w:r w:rsidRPr="00432186">
              <w:rPr>
                <w:rFonts w:ascii="Montserrat Light" w:eastAsia="Times New Roman" w:hAnsi="Montserrat Light" w:cs="Times New Roman"/>
              </w:rPr>
              <w:t>.</w:t>
            </w:r>
          </w:p>
          <w:p w14:paraId="0A7957DE" w14:textId="77777777" w:rsidR="005B3D57" w:rsidRPr="00432186" w:rsidRDefault="005B3D57" w:rsidP="005B3D57">
            <w:pPr>
              <w:jc w:val="both"/>
              <w:rPr>
                <w:rFonts w:ascii="Montserrat Light" w:eastAsia="Times New Roman" w:hAnsi="Montserrat Light" w:cs="Times New Roman"/>
              </w:rPr>
            </w:pPr>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Adresa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Antreprenorului</w:t>
            </w:r>
            <w:proofErr w:type="spellEnd"/>
            <w:r w:rsidRPr="00432186">
              <w:rPr>
                <w:rFonts w:ascii="Montserrat Light" w:eastAsia="Times New Roman" w:hAnsi="Montserrat Light" w:cs="Times New Roman"/>
              </w:rPr>
              <w:t xml:space="preserve"> nr. 401/08.03.2023 </w:t>
            </w:r>
            <w:proofErr w:type="spellStart"/>
            <w:r w:rsidRPr="00432186">
              <w:rPr>
                <w:rFonts w:ascii="Montserrat Light" w:eastAsia="Times New Roman" w:hAnsi="Montserrat Light" w:cs="Times New Roman"/>
              </w:rPr>
              <w:t>prin</w:t>
            </w:r>
            <w:proofErr w:type="spellEnd"/>
            <w:r w:rsidRPr="00432186">
              <w:rPr>
                <w:rFonts w:ascii="Montserrat Light" w:eastAsia="Times New Roman" w:hAnsi="Montserrat Light" w:cs="Times New Roman"/>
              </w:rPr>
              <w:t xml:space="preserve"> care ne </w:t>
            </w:r>
            <w:proofErr w:type="spellStart"/>
            <w:r w:rsidRPr="00432186">
              <w:rPr>
                <w:rFonts w:ascii="Montserrat Light" w:eastAsia="Times New Roman" w:hAnsi="Montserrat Light" w:cs="Times New Roman"/>
              </w:rPr>
              <w:t>notifică</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suspendarea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lucrărilor</w:t>
            </w:r>
            <w:proofErr w:type="spellEnd"/>
            <w:r w:rsidRPr="00432186">
              <w:rPr>
                <w:rFonts w:ascii="Montserrat Light" w:eastAsia="Times New Roman" w:hAnsi="Montserrat Light" w:cs="Times New Roman"/>
              </w:rPr>
              <w:t xml:space="preserve"> conform </w:t>
            </w:r>
            <w:proofErr w:type="spellStart"/>
            <w:r w:rsidRPr="00432186">
              <w:rPr>
                <w:rFonts w:ascii="Montserrat Light" w:eastAsia="Times New Roman" w:hAnsi="Montserrat Light" w:cs="Times New Roman"/>
              </w:rPr>
              <w:t>prevederilor</w:t>
            </w:r>
            <w:proofErr w:type="spellEnd"/>
            <w:r w:rsidRPr="00432186">
              <w:rPr>
                <w:rFonts w:ascii="Montserrat Light" w:eastAsia="Times New Roman" w:hAnsi="Montserrat Light" w:cs="Times New Roman"/>
              </w:rPr>
              <w:t xml:space="preserve"> sub-</w:t>
            </w:r>
            <w:proofErr w:type="spellStart"/>
            <w:r w:rsidRPr="00432186">
              <w:rPr>
                <w:rFonts w:ascii="Montserrat Light" w:eastAsia="Times New Roman" w:hAnsi="Montserrat Light" w:cs="Times New Roman"/>
              </w:rPr>
              <w:t>clauzei</w:t>
            </w:r>
            <w:proofErr w:type="spellEnd"/>
            <w:r w:rsidRPr="00432186">
              <w:rPr>
                <w:rFonts w:ascii="Montserrat Light" w:eastAsia="Times New Roman" w:hAnsi="Montserrat Light" w:cs="Times New Roman"/>
              </w:rPr>
              <w:t xml:space="preserve"> 38.5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sub-</w:t>
            </w:r>
            <w:proofErr w:type="spellStart"/>
            <w:r w:rsidRPr="00432186">
              <w:rPr>
                <w:rFonts w:ascii="Montserrat Light" w:eastAsia="Times New Roman" w:hAnsi="Montserrat Light" w:cs="Times New Roman"/>
              </w:rPr>
              <w:t>clauzei</w:t>
            </w:r>
            <w:proofErr w:type="spellEnd"/>
            <w:r w:rsidRPr="00432186">
              <w:rPr>
                <w:rFonts w:ascii="Montserrat Light" w:eastAsia="Times New Roman" w:hAnsi="Montserrat Light" w:cs="Times New Roman"/>
              </w:rPr>
              <w:t xml:space="preserve"> 35.1, lit.(v), lit.(vii) din </w:t>
            </w:r>
            <w:proofErr w:type="spellStart"/>
            <w:r w:rsidRPr="00432186">
              <w:rPr>
                <w:rFonts w:ascii="Montserrat Light" w:eastAsia="Times New Roman" w:hAnsi="Montserrat Light" w:cs="Times New Roman"/>
              </w:rPr>
              <w:t>Conditii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generale</w:t>
            </w:r>
            <w:proofErr w:type="spellEnd"/>
            <w:r w:rsidRPr="00432186">
              <w:rPr>
                <w:rFonts w:ascii="Montserrat Light" w:eastAsia="Times New Roman" w:hAnsi="Montserrat Light" w:cs="Times New Roman"/>
              </w:rPr>
              <w:t xml:space="preserve"> pentru </w:t>
            </w:r>
            <w:proofErr w:type="spellStart"/>
            <w:r w:rsidRPr="00432186">
              <w:rPr>
                <w:rFonts w:ascii="Montserrat Light" w:eastAsia="Times New Roman" w:hAnsi="Montserrat Light" w:cs="Times New Roman"/>
              </w:rPr>
              <w:t>Proiectare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Executie</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Lucrari</w:t>
            </w:r>
            <w:proofErr w:type="spellEnd"/>
            <w:r w:rsidRPr="00432186">
              <w:rPr>
                <w:rFonts w:ascii="Montserrat Light" w:eastAsia="Times New Roman" w:hAnsi="Montserrat Light" w:cs="Times New Roman"/>
              </w:rPr>
              <w:t>.</w:t>
            </w:r>
          </w:p>
          <w:p w14:paraId="6C2C9EE3" w14:textId="77777777" w:rsidR="005B3D57" w:rsidRPr="00432186" w:rsidRDefault="005B3D57" w:rsidP="005B3D57">
            <w:pPr>
              <w:jc w:val="both"/>
              <w:rPr>
                <w:rFonts w:ascii="Montserrat Light" w:eastAsia="Times New Roman" w:hAnsi="Montserrat Light" w:cs="Times New Roman"/>
              </w:rPr>
            </w:pPr>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Graficul</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execuție</w:t>
            </w:r>
            <w:proofErr w:type="spellEnd"/>
            <w:r w:rsidRPr="00432186">
              <w:rPr>
                <w:rFonts w:ascii="Montserrat Light" w:eastAsia="Times New Roman" w:hAnsi="Montserrat Light" w:cs="Times New Roman"/>
              </w:rPr>
              <w:t xml:space="preserve"> din data de 18.10.2023 </w:t>
            </w:r>
            <w:proofErr w:type="spellStart"/>
            <w:r w:rsidRPr="00432186">
              <w:rPr>
                <w:rFonts w:ascii="Montserrat Light" w:eastAsia="Times New Roman" w:hAnsi="Montserrat Light" w:cs="Times New Roman"/>
              </w:rPr>
              <w:t>înaintat</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către</w:t>
            </w:r>
            <w:proofErr w:type="spellEnd"/>
            <w:r w:rsidRPr="00432186">
              <w:rPr>
                <w:rFonts w:ascii="Montserrat Light" w:eastAsia="Times New Roman" w:hAnsi="Montserrat Light" w:cs="Times New Roman"/>
              </w:rPr>
              <w:t xml:space="preserve"> Compania de Apă </w:t>
            </w:r>
            <w:proofErr w:type="spellStart"/>
            <w:r w:rsidRPr="00432186">
              <w:rPr>
                <w:rFonts w:ascii="Montserrat Light" w:eastAsia="Times New Roman" w:hAnsi="Montserrat Light" w:cs="Times New Roman"/>
              </w:rPr>
              <w:t>Someș</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lucrărilor</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refacere</w:t>
            </w:r>
            <w:proofErr w:type="spellEnd"/>
            <w:r w:rsidRPr="00432186">
              <w:rPr>
                <w:rFonts w:ascii="Montserrat Light" w:eastAsia="Times New Roman" w:hAnsi="Montserrat Light" w:cs="Times New Roman"/>
              </w:rPr>
              <w:t xml:space="preserve"> pe zona </w:t>
            </w:r>
            <w:proofErr w:type="spellStart"/>
            <w:r w:rsidRPr="00432186">
              <w:rPr>
                <w:rFonts w:ascii="Montserrat Light" w:eastAsia="Times New Roman" w:hAnsi="Montserrat Light" w:cs="Times New Roman"/>
              </w:rPr>
              <w:t>localității</w:t>
            </w:r>
            <w:proofErr w:type="spellEnd"/>
            <w:r w:rsidRPr="00432186">
              <w:rPr>
                <w:rFonts w:ascii="Montserrat Light" w:eastAsia="Times New Roman" w:hAnsi="Montserrat Light" w:cs="Times New Roman"/>
              </w:rPr>
              <w:t xml:space="preserve"> Chinteni, </w:t>
            </w:r>
            <w:proofErr w:type="spellStart"/>
            <w:r w:rsidRPr="00432186">
              <w:rPr>
                <w:rFonts w:ascii="Montserrat Light" w:eastAsia="Times New Roman" w:hAnsi="Montserrat Light" w:cs="Times New Roman"/>
              </w:rPr>
              <w:t>afectate</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montarea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magistralei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apă</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aferene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contractului</w:t>
            </w:r>
            <w:proofErr w:type="spellEnd"/>
            <w:r w:rsidRPr="00432186">
              <w:rPr>
                <w:rFonts w:ascii="Montserrat Light" w:eastAsia="Times New Roman" w:hAnsi="Montserrat Light" w:cs="Times New Roman"/>
              </w:rPr>
              <w:t xml:space="preserve"> CL1 Conductă de </w:t>
            </w:r>
            <w:proofErr w:type="spellStart"/>
            <w:r w:rsidRPr="00432186">
              <w:rPr>
                <w:rFonts w:ascii="Montserrat Light" w:eastAsia="Times New Roman" w:hAnsi="Montserrat Light" w:cs="Times New Roman"/>
              </w:rPr>
              <w:t>aducţiune</w:t>
            </w:r>
            <w:proofErr w:type="spellEnd"/>
            <w:r w:rsidRPr="00432186">
              <w:rPr>
                <w:rFonts w:ascii="Montserrat Light" w:eastAsia="Times New Roman" w:hAnsi="Montserrat Light" w:cs="Times New Roman"/>
              </w:rPr>
              <w:t xml:space="preserve"> Cluj - </w:t>
            </w:r>
            <w:proofErr w:type="spellStart"/>
            <w:r w:rsidRPr="00432186">
              <w:rPr>
                <w:rFonts w:ascii="Montserrat Light" w:eastAsia="Times New Roman" w:hAnsi="Montserrat Light" w:cs="Times New Roman"/>
              </w:rPr>
              <w:t>Sălaj</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tronson</w:t>
            </w:r>
            <w:proofErr w:type="spellEnd"/>
            <w:r w:rsidRPr="00432186">
              <w:rPr>
                <w:rFonts w:ascii="Montserrat Light" w:eastAsia="Times New Roman" w:hAnsi="Montserrat Light" w:cs="Times New Roman"/>
              </w:rPr>
              <w:t xml:space="preserve"> Cluj-</w:t>
            </w:r>
            <w:proofErr w:type="spellStart"/>
            <w:r w:rsidRPr="00432186">
              <w:rPr>
                <w:rFonts w:ascii="Montserrat Light" w:eastAsia="Times New Roman" w:hAnsi="Montserrat Light" w:cs="Times New Roman"/>
              </w:rPr>
              <w:t>Zalău</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Perioada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preconizată</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finalizare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refacere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localitate</w:t>
            </w:r>
            <w:proofErr w:type="spellEnd"/>
            <w:r w:rsidRPr="00432186">
              <w:rPr>
                <w:rFonts w:ascii="Montserrat Light" w:eastAsia="Times New Roman" w:hAnsi="Montserrat Light" w:cs="Times New Roman"/>
              </w:rPr>
              <w:t xml:space="preserve"> Chinteni </w:t>
            </w:r>
            <w:proofErr w:type="spellStart"/>
            <w:r w:rsidRPr="00432186">
              <w:rPr>
                <w:rFonts w:ascii="Montserrat Light" w:eastAsia="Times New Roman" w:hAnsi="Montserrat Light" w:cs="Times New Roman"/>
              </w:rPr>
              <w:t>este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februarie</w:t>
            </w:r>
            <w:proofErr w:type="spellEnd"/>
            <w:r w:rsidRPr="00432186">
              <w:rPr>
                <w:rFonts w:ascii="Montserrat Light" w:eastAsia="Times New Roman" w:hAnsi="Montserrat Light" w:cs="Times New Roman"/>
              </w:rPr>
              <w:t xml:space="preserve"> 2024,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condițiile</w:t>
            </w:r>
            <w:proofErr w:type="spellEnd"/>
            <w:r w:rsidRPr="00432186">
              <w:rPr>
                <w:rFonts w:ascii="Montserrat Light" w:eastAsia="Times New Roman" w:hAnsi="Montserrat Light" w:cs="Times New Roman"/>
              </w:rPr>
              <w:t xml:space="preserve"> in care </w:t>
            </w:r>
            <w:proofErr w:type="spellStart"/>
            <w:r w:rsidRPr="00432186">
              <w:rPr>
                <w:rFonts w:ascii="Montserrat Light" w:eastAsia="Times New Roman" w:hAnsi="Montserrat Light" w:cs="Times New Roman"/>
              </w:rPr>
              <w:t>temperaturile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vor</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permite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execuția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acestor</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categorii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lucrări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betonare</w:t>
            </w:r>
            <w:proofErr w:type="spellEnd"/>
            <w:r w:rsidRPr="00432186">
              <w:rPr>
                <w:rFonts w:ascii="Montserrat Light" w:eastAsia="Times New Roman" w:hAnsi="Montserrat Light" w:cs="Times New Roman"/>
              </w:rPr>
              <w:t>/</w:t>
            </w:r>
            <w:proofErr w:type="spellStart"/>
            <w:r w:rsidRPr="00432186">
              <w:rPr>
                <w:rFonts w:ascii="Montserrat Light" w:eastAsia="Times New Roman" w:hAnsi="Montserrat Light" w:cs="Times New Roman"/>
              </w:rPr>
              <w:t>asfaltare</w:t>
            </w:r>
            <w:proofErr w:type="spellEnd"/>
            <w:r w:rsidRPr="00432186">
              <w:rPr>
                <w:rFonts w:ascii="Montserrat Light" w:eastAsia="Times New Roman" w:hAnsi="Montserrat Light" w:cs="Times New Roman"/>
              </w:rPr>
              <w:t>).</w:t>
            </w:r>
          </w:p>
          <w:p w14:paraId="06D84FFF" w14:textId="77777777" w:rsidR="005B3D57" w:rsidRPr="00432186" w:rsidRDefault="005B3D57" w:rsidP="005B3D57">
            <w:pPr>
              <w:jc w:val="both"/>
              <w:rPr>
                <w:rFonts w:ascii="Montserrat Light" w:eastAsia="Times New Roman" w:hAnsi="Montserrat Light" w:cs="Times New Roman"/>
              </w:rPr>
            </w:pPr>
          </w:p>
          <w:p w14:paraId="3381A1E9" w14:textId="77777777" w:rsidR="005B3D57" w:rsidRPr="00432186" w:rsidRDefault="005B3D57" w:rsidP="005B3D57">
            <w:pPr>
              <w:jc w:val="both"/>
              <w:rPr>
                <w:rFonts w:ascii="Montserrat Light" w:eastAsia="Times New Roman" w:hAnsi="Montserrat Light" w:cs="Times New Roman"/>
              </w:rPr>
            </w:pPr>
            <w:proofErr w:type="spellStart"/>
            <w:r w:rsidRPr="00432186">
              <w:rPr>
                <w:rFonts w:ascii="Montserrat Light" w:eastAsia="Times New Roman" w:hAnsi="Montserrat Light" w:cs="Times New Roman"/>
              </w:rPr>
              <w:t>Luând</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considerare</w:t>
            </w:r>
            <w:proofErr w:type="spellEnd"/>
            <w:r w:rsidRPr="00432186">
              <w:rPr>
                <w:rFonts w:ascii="Montserrat Light" w:eastAsia="Times New Roman" w:hAnsi="Montserrat Light" w:cs="Times New Roman"/>
              </w:rPr>
              <w:t>:</w:t>
            </w:r>
          </w:p>
          <w:p w14:paraId="0F2D2AEF" w14:textId="77777777" w:rsidR="005B3D57" w:rsidRPr="00432186" w:rsidRDefault="005B3D57" w:rsidP="005B3D57">
            <w:pPr>
              <w:jc w:val="both"/>
              <w:rPr>
                <w:rFonts w:ascii="Montserrat Light" w:eastAsia="Times New Roman" w:hAnsi="Montserrat Light" w:cs="Times New Roman"/>
              </w:rPr>
            </w:pPr>
            <w:r w:rsidRPr="00432186">
              <w:rPr>
                <w:rFonts w:ascii="Montserrat Light" w:eastAsia="Times New Roman" w:hAnsi="Montserrat Light" w:cs="Times New Roman"/>
              </w:rPr>
              <w:t>-</w:t>
            </w:r>
            <w:r w:rsidRPr="00432186">
              <w:rPr>
                <w:rFonts w:ascii="Montserrat Light" w:eastAsia="Times New Roman" w:hAnsi="Montserrat Light" w:cs="Times New Roman"/>
              </w:rPr>
              <w:tab/>
            </w:r>
            <w:proofErr w:type="spellStart"/>
            <w:r w:rsidRPr="00432186">
              <w:rPr>
                <w:rFonts w:ascii="Montserrat Light" w:eastAsia="Times New Roman" w:hAnsi="Montserrat Light" w:cs="Times New Roman"/>
              </w:rPr>
              <w:t>Stadiul</w:t>
            </w:r>
            <w:proofErr w:type="spellEnd"/>
            <w:r w:rsidRPr="00432186">
              <w:rPr>
                <w:rFonts w:ascii="Montserrat Light" w:eastAsia="Times New Roman" w:hAnsi="Montserrat Light" w:cs="Times New Roman"/>
              </w:rPr>
              <w:t xml:space="preserve"> actual de </w:t>
            </w:r>
            <w:proofErr w:type="spellStart"/>
            <w:r w:rsidRPr="00432186">
              <w:rPr>
                <w:rFonts w:ascii="Montserrat Light" w:eastAsia="Times New Roman" w:hAnsi="Montserrat Light" w:cs="Times New Roman"/>
              </w:rPr>
              <w:t>derulare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contractului</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lucrări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procent</w:t>
            </w:r>
            <w:proofErr w:type="spellEnd"/>
            <w:r w:rsidRPr="00432186">
              <w:rPr>
                <w:rFonts w:ascii="Montserrat Light" w:eastAsia="Times New Roman" w:hAnsi="Montserrat Light" w:cs="Times New Roman"/>
              </w:rPr>
              <w:t xml:space="preserve"> de 85% </w:t>
            </w:r>
            <w:proofErr w:type="gramStart"/>
            <w:r w:rsidRPr="00432186">
              <w:rPr>
                <w:rFonts w:ascii="Montserrat Light" w:eastAsia="Times New Roman" w:hAnsi="Montserrat Light" w:cs="Times New Roman"/>
              </w:rPr>
              <w:t>pentru ”</w:t>
            </w:r>
            <w:proofErr w:type="spellStart"/>
            <w:r w:rsidRPr="00432186">
              <w:rPr>
                <w:rFonts w:ascii="Montserrat Light" w:eastAsia="Times New Roman" w:hAnsi="Montserrat Light" w:cs="Times New Roman"/>
              </w:rPr>
              <w:t>Modernizarea</w:t>
            </w:r>
            <w:proofErr w:type="spellEnd"/>
            <w:proofErr w:type="gram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reabilitarea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drumului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județean</w:t>
            </w:r>
            <w:proofErr w:type="spellEnd"/>
            <w:r w:rsidRPr="00432186">
              <w:rPr>
                <w:rFonts w:ascii="Montserrat Light" w:eastAsia="Times New Roman" w:hAnsi="Montserrat Light" w:cs="Times New Roman"/>
              </w:rPr>
              <w:t xml:space="preserve"> DJ 109 A, Chinteni - Vultureni - Recea Cristur - </w:t>
            </w:r>
            <w:proofErr w:type="spellStart"/>
            <w:r w:rsidRPr="00432186">
              <w:rPr>
                <w:rFonts w:ascii="Montserrat Light" w:eastAsia="Times New Roman" w:hAnsi="Montserrat Light" w:cs="Times New Roman"/>
              </w:rPr>
              <w:t>Dealul</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Jurcii</w:t>
            </w:r>
            <w:proofErr w:type="spellEnd"/>
            <w:r w:rsidRPr="00432186">
              <w:rPr>
                <w:rFonts w:ascii="Montserrat Light" w:eastAsia="Times New Roman" w:hAnsi="Montserrat Light" w:cs="Times New Roman"/>
              </w:rPr>
              <w:t xml:space="preserve">, km 10+200 - km 48+566, L = 38,366 km”, contract care se </w:t>
            </w:r>
            <w:proofErr w:type="spellStart"/>
            <w:r w:rsidRPr="00432186">
              <w:rPr>
                <w:rFonts w:ascii="Montserrat Light" w:eastAsia="Times New Roman" w:hAnsi="Montserrat Light" w:cs="Times New Roman"/>
              </w:rPr>
              <w:t>aflat</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apropierea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termenului</w:t>
            </w:r>
            <w:proofErr w:type="spellEnd"/>
            <w:r w:rsidRPr="00432186">
              <w:rPr>
                <w:rFonts w:ascii="Montserrat Light" w:eastAsia="Times New Roman" w:hAnsi="Montserrat Light" w:cs="Times New Roman"/>
              </w:rPr>
              <w:t xml:space="preserve"> final de </w:t>
            </w:r>
            <w:proofErr w:type="spellStart"/>
            <w:r w:rsidRPr="00432186">
              <w:rPr>
                <w:rFonts w:ascii="Montserrat Light" w:eastAsia="Times New Roman" w:hAnsi="Montserrat Light" w:cs="Times New Roman"/>
              </w:rPr>
              <w:t>eligibilitate</w:t>
            </w:r>
            <w:proofErr w:type="spellEnd"/>
            <w:r w:rsidRPr="00432186">
              <w:rPr>
                <w:rFonts w:ascii="Montserrat Light" w:eastAsia="Times New Roman" w:hAnsi="Montserrat Light" w:cs="Times New Roman"/>
              </w:rPr>
              <w:t xml:space="preserve"> a </w:t>
            </w:r>
            <w:proofErr w:type="spellStart"/>
            <w:r w:rsidRPr="00432186">
              <w:rPr>
                <w:rFonts w:ascii="Montserrat Light" w:eastAsia="Times New Roman" w:hAnsi="Montserrat Light" w:cs="Times New Roman"/>
              </w:rPr>
              <w:t>finanțării</w:t>
            </w:r>
            <w:proofErr w:type="spellEnd"/>
            <w:r w:rsidRPr="00432186">
              <w:rPr>
                <w:rFonts w:ascii="Montserrat Light" w:eastAsia="Times New Roman" w:hAnsi="Montserrat Light" w:cs="Times New Roman"/>
              </w:rPr>
              <w:t xml:space="preserve"> UE pentru </w:t>
            </w:r>
            <w:proofErr w:type="spellStart"/>
            <w:r w:rsidRPr="00432186">
              <w:rPr>
                <w:rFonts w:ascii="Montserrat Light" w:eastAsia="Times New Roman" w:hAnsi="Montserrat Light" w:cs="Times New Roman"/>
              </w:rPr>
              <w:t>actuala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perioadă</w:t>
            </w:r>
            <w:proofErr w:type="spellEnd"/>
            <w:r w:rsidRPr="00432186">
              <w:rPr>
                <w:rFonts w:ascii="Montserrat Light" w:eastAsia="Times New Roman" w:hAnsi="Montserrat Light" w:cs="Times New Roman"/>
              </w:rPr>
              <w:t xml:space="preserve"> de </w:t>
            </w:r>
            <w:proofErr w:type="spellStart"/>
            <w:r w:rsidRPr="00432186">
              <w:rPr>
                <w:rFonts w:ascii="Montserrat Light" w:eastAsia="Times New Roman" w:hAnsi="Montserrat Light" w:cs="Times New Roman"/>
              </w:rPr>
              <w:t>programare</w:t>
            </w:r>
            <w:proofErr w:type="spellEnd"/>
            <w:r w:rsidRPr="00432186">
              <w:rPr>
                <w:rFonts w:ascii="Montserrat Light" w:eastAsia="Times New Roman" w:hAnsi="Montserrat Light" w:cs="Times New Roman"/>
              </w:rPr>
              <w:t xml:space="preserve">, precum </w:t>
            </w:r>
            <w:proofErr w:type="spellStart"/>
            <w:r w:rsidRPr="00432186">
              <w:rPr>
                <w:rFonts w:ascii="Montserrat Light" w:eastAsia="Times New Roman" w:hAnsi="Montserrat Light" w:cs="Times New Roman"/>
              </w:rPr>
              <w:t>și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demersurile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aferente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aplicării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legislației</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ceea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ce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privește</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încadrarea</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proiectului</w:t>
            </w:r>
            <w:proofErr w:type="spellEnd"/>
            <w:r w:rsidRPr="00432186">
              <w:rPr>
                <w:rFonts w:ascii="Montserrat Light" w:eastAsia="Times New Roman" w:hAnsi="Montserrat Light" w:cs="Times New Roman"/>
              </w:rPr>
              <w:t xml:space="preserve"> ca </w:t>
            </w:r>
            <w:proofErr w:type="spellStart"/>
            <w:r w:rsidRPr="00432186">
              <w:rPr>
                <w:rFonts w:ascii="Montserrat Light" w:eastAsia="Times New Roman" w:hAnsi="Montserrat Light" w:cs="Times New Roman"/>
              </w:rPr>
              <w:t>fiind</w:t>
            </w:r>
            <w:proofErr w:type="spellEnd"/>
            <w:r w:rsidRPr="00432186">
              <w:rPr>
                <w:rFonts w:ascii="Montserrat Light" w:eastAsia="Times New Roman" w:hAnsi="Montserrat Light" w:cs="Times New Roman"/>
              </w:rPr>
              <w:t xml:space="preserve"> </w:t>
            </w:r>
            <w:proofErr w:type="spellStart"/>
            <w:r w:rsidRPr="00432186">
              <w:rPr>
                <w:rFonts w:ascii="Montserrat Light" w:eastAsia="Times New Roman" w:hAnsi="Montserrat Light" w:cs="Times New Roman"/>
              </w:rPr>
              <w:t>nefinalizat</w:t>
            </w:r>
            <w:proofErr w:type="spellEnd"/>
            <w:r w:rsidRPr="00432186">
              <w:rPr>
                <w:rFonts w:ascii="Montserrat Light" w:eastAsia="Times New Roman" w:hAnsi="Montserrat Light" w:cs="Times New Roman"/>
              </w:rPr>
              <w:t>.</w:t>
            </w:r>
          </w:p>
          <w:p w14:paraId="52D4CAA5" w14:textId="77777777" w:rsidR="005B3D57" w:rsidRPr="00432186" w:rsidRDefault="005B3D57" w:rsidP="005B3D57">
            <w:pPr>
              <w:jc w:val="both"/>
              <w:rPr>
                <w:rFonts w:ascii="Montserrat Light" w:eastAsia="Times New Roman" w:hAnsi="Montserrat Light" w:cs="Times New Roman"/>
                <w:lang w:val="it-IT"/>
              </w:rPr>
            </w:pPr>
            <w:r w:rsidRPr="00432186">
              <w:rPr>
                <w:rFonts w:ascii="Montserrat Light" w:eastAsia="Times New Roman" w:hAnsi="Montserrat Light" w:cs="Times New Roman"/>
                <w:lang w:val="it-IT"/>
              </w:rPr>
              <w:t>-</w:t>
            </w:r>
            <w:r w:rsidRPr="00432186">
              <w:rPr>
                <w:rFonts w:ascii="Montserrat Light" w:eastAsia="Times New Roman" w:hAnsi="Montserrat Light" w:cs="Times New Roman"/>
                <w:lang w:val="it-IT"/>
              </w:rPr>
              <w:tab/>
              <w:t xml:space="preserve">Prevederile Contractului din finanțare din fonduri nerambursabile nr. 3376/29.10.2018, cod SMIS 125106, respectiv </w:t>
            </w:r>
          </w:p>
          <w:p w14:paraId="486F0225" w14:textId="77777777" w:rsidR="005B3D57" w:rsidRPr="00432186" w:rsidRDefault="005B3D57" w:rsidP="005B3D57">
            <w:pPr>
              <w:jc w:val="both"/>
              <w:rPr>
                <w:rFonts w:ascii="Montserrat Light" w:eastAsia="Times New Roman" w:hAnsi="Montserrat Light" w:cs="Times New Roman"/>
                <w:lang w:val="it-IT"/>
              </w:rPr>
            </w:pPr>
            <w:r w:rsidRPr="00432186">
              <w:rPr>
                <w:rFonts w:ascii="Montserrat Light" w:eastAsia="Times New Roman" w:hAnsi="Montserrat Light" w:cs="Times New Roman"/>
                <w:lang w:val="it-IT"/>
              </w:rPr>
              <w:t xml:space="preserve">- art. 3 alin (1) din Anexa 1 - Condiții specifice, conform căruia ”Beneficiarul se obligă să implementeze Proiectul pe propria răspundere în conformitate cu prevederile prezentului Contract de finanțare (inclusiv anexele acestuia) şi ale legislaţiei europene şi naţionale în vigoare. Beneficiarul va fi singurul răspunzător în faţa AM </w:t>
            </w:r>
            <w:r w:rsidRPr="00432186">
              <w:rPr>
                <w:rFonts w:ascii="Montserrat Light" w:eastAsia="Times New Roman" w:hAnsi="Montserrat Light" w:cs="Times New Roman"/>
                <w:lang w:val="it-IT"/>
              </w:rPr>
              <w:lastRenderedPageBreak/>
              <w:t xml:space="preserve">şi OI pentru îndeplinirea obligaţiilor asumate prin Contractul de finanțare, pentru implementarea Proiectului şi pentru realizarea activităților, indicatorilor și obiectivelor acestuia, prevăzute în Anexa 2 (doi) - Cererea de finanţare. </w:t>
            </w:r>
          </w:p>
          <w:p w14:paraId="65B215FD" w14:textId="77777777" w:rsidR="005B3D57" w:rsidRPr="00432186" w:rsidRDefault="005B3D57" w:rsidP="005B3D57">
            <w:pPr>
              <w:jc w:val="both"/>
              <w:rPr>
                <w:rFonts w:ascii="Montserrat Light" w:eastAsia="Times New Roman" w:hAnsi="Montserrat Light" w:cs="Times New Roman"/>
                <w:lang w:val="it-IT"/>
              </w:rPr>
            </w:pPr>
            <w:r w:rsidRPr="00432186">
              <w:rPr>
                <w:rFonts w:ascii="Montserrat Light" w:eastAsia="Times New Roman" w:hAnsi="Montserrat Light" w:cs="Times New Roman"/>
                <w:lang w:val="it-IT"/>
              </w:rPr>
              <w:t>- art. 3 alin (1) din Anexa 1 - Condiții specifice, conform căruia: ‘’Beneficiarul are obligația de a respecta instrucțiunile emise de AM”</w:t>
            </w:r>
          </w:p>
          <w:p w14:paraId="7C026EDC" w14:textId="77777777" w:rsidR="005B3D57" w:rsidRPr="00432186" w:rsidRDefault="005B3D57" w:rsidP="005B3D57">
            <w:pPr>
              <w:jc w:val="both"/>
              <w:rPr>
                <w:rFonts w:ascii="Montserrat Light" w:eastAsia="Times New Roman" w:hAnsi="Montserrat Light" w:cs="Times New Roman"/>
                <w:lang w:val="it-IT"/>
              </w:rPr>
            </w:pPr>
            <w:r w:rsidRPr="00432186">
              <w:rPr>
                <w:rFonts w:ascii="Montserrat Light" w:eastAsia="Times New Roman" w:hAnsi="Montserrat Light" w:cs="Times New Roman"/>
                <w:lang w:val="it-IT"/>
              </w:rPr>
              <w:t>-</w:t>
            </w:r>
            <w:r w:rsidRPr="00432186">
              <w:rPr>
                <w:rFonts w:ascii="Montserrat Light" w:eastAsia="Times New Roman" w:hAnsi="Montserrat Light" w:cs="Times New Roman"/>
                <w:lang w:val="it-IT"/>
              </w:rPr>
              <w:tab/>
              <w:t>Instrucțiunea nr. 207/31.10.2023 – Acțiuni AM/OI de pregătire în vederea închiderii Programului Operațional Regional 2014 – 2020.</w:t>
            </w:r>
          </w:p>
          <w:p w14:paraId="0463F9F8" w14:textId="77777777" w:rsidR="005B3D57" w:rsidRPr="00432186" w:rsidRDefault="005B3D57" w:rsidP="005B3D57">
            <w:pPr>
              <w:jc w:val="both"/>
              <w:rPr>
                <w:rFonts w:ascii="Montserrat Light" w:eastAsia="Times New Roman" w:hAnsi="Montserrat Light" w:cs="Times New Roman"/>
                <w:lang w:val="it-IT"/>
              </w:rPr>
            </w:pPr>
          </w:p>
          <w:p w14:paraId="0A793EF1" w14:textId="77777777" w:rsidR="005B3D57" w:rsidRPr="00432186" w:rsidRDefault="005B3D57" w:rsidP="005B3D57">
            <w:pPr>
              <w:jc w:val="both"/>
              <w:rPr>
                <w:rFonts w:ascii="Montserrat Light" w:eastAsia="Times New Roman" w:hAnsi="Montserrat Light" w:cs="Times New Roman"/>
                <w:lang w:val="it-IT"/>
              </w:rPr>
            </w:pPr>
            <w:r w:rsidRPr="00432186">
              <w:rPr>
                <w:rFonts w:ascii="Montserrat Light" w:eastAsia="Times New Roman" w:hAnsi="Montserrat Light" w:cs="Times New Roman"/>
                <w:lang w:val="it-IT"/>
              </w:rPr>
              <w:t>Se impune aprobarea proiectului de hotărâre în scopul asumării implementării activităților proiectului din fonduri proprii, după data de 31.12.2023, pentru  realizarea integrală a acestora, a atingerii indicatorilor, rezultatelor și obiectivelor propuse și asigurării funcționalității proiectului până la data de 31.08.2024.</w:t>
            </w:r>
          </w:p>
          <w:p w14:paraId="4CFE6F87" w14:textId="68705E98" w:rsidR="00ED693B" w:rsidRPr="00432186" w:rsidRDefault="005B3D57" w:rsidP="005B3D57">
            <w:pPr>
              <w:jc w:val="both"/>
              <w:rPr>
                <w:rFonts w:ascii="Montserrat Light" w:eastAsia="Times New Roman" w:hAnsi="Montserrat Light" w:cs="Times New Roman"/>
                <w:highlight w:val="yellow"/>
                <w:lang w:val="it-IT"/>
              </w:rPr>
            </w:pPr>
            <w:r w:rsidRPr="00432186">
              <w:rPr>
                <w:rFonts w:ascii="Montserrat Light" w:eastAsia="Times New Roman" w:hAnsi="Montserrat Light" w:cs="Times New Roman"/>
                <w:lang w:val="it-IT"/>
              </w:rPr>
              <w:t>Astfel, ulterior aprobării acestui proiect de hotărâre, se va proceda la încheierea unui Act adițional la Contractul de finanțare nr. 3376/29.10.2018 "2 Modernizarea și reabilitarea Traseului județean 2 format din sectoare de drum ale DJ 108B, DJ 105T și 109A parte a Traseului Regional Transilvania de Nord" în vederea prelungirii duratei de implementare a proiectului până în august 2024, în vederea finalizării tuturor activităților din cadrul proiectului, precum și atingerii indicatorilor, rezultatelor și obiectivelor propuse, precum și asigurării funcționalității proiectului.</w:t>
            </w:r>
          </w:p>
        </w:tc>
      </w:tr>
      <w:tr w:rsidR="009F2146" w:rsidRPr="00432186" w14:paraId="66085462" w14:textId="77777777" w:rsidTr="0008654B">
        <w:tc>
          <w:tcPr>
            <w:tcW w:w="0" w:type="auto"/>
            <w:gridSpan w:val="4"/>
            <w:tcBorders>
              <w:bottom w:val="single" w:sz="4" w:space="0" w:color="auto"/>
            </w:tcBorders>
          </w:tcPr>
          <w:p w14:paraId="7D028DD6" w14:textId="7FABF720" w:rsidR="004C5818" w:rsidRPr="00432186" w:rsidRDefault="004C5818" w:rsidP="008862BA">
            <w:pPr>
              <w:tabs>
                <w:tab w:val="left" w:pos="3456"/>
              </w:tabs>
              <w:jc w:val="both"/>
              <w:rPr>
                <w:rFonts w:ascii="Montserrat Light" w:hAnsi="Montserrat Light"/>
                <w:b/>
                <w:highlight w:val="yellow"/>
                <w:lang w:val="it-IT"/>
              </w:rPr>
            </w:pPr>
            <w:r w:rsidRPr="00432186">
              <w:rPr>
                <w:rFonts w:ascii="Montserrat Light" w:hAnsi="Montserrat Light"/>
                <w:b/>
                <w:bCs/>
                <w:lang w:val="it-IT"/>
              </w:rPr>
              <w:lastRenderedPageBreak/>
              <w:t xml:space="preserve">Secțiunea a 3-a </w:t>
            </w:r>
            <w:bookmarkStart w:id="29" w:name="_Hlk48727950"/>
            <w:r w:rsidRPr="00432186">
              <w:rPr>
                <w:rFonts w:ascii="Montserrat Light" w:hAnsi="Montserrat Light"/>
                <w:b/>
                <w:bCs/>
                <w:lang w:val="it-IT"/>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9"/>
            <w:r w:rsidRPr="00432186">
              <w:rPr>
                <w:rFonts w:ascii="Montserrat Light" w:hAnsi="Montserrat Light"/>
                <w:b/>
                <w:bCs/>
                <w:lang w:val="it-IT"/>
              </w:rPr>
              <w:t xml:space="preserve">): </w:t>
            </w:r>
          </w:p>
        </w:tc>
      </w:tr>
      <w:tr w:rsidR="009F2146" w:rsidRPr="00432186" w14:paraId="7CE50CF9" w14:textId="77777777" w:rsidTr="007C4CF7">
        <w:trPr>
          <w:trHeight w:val="691"/>
        </w:trPr>
        <w:tc>
          <w:tcPr>
            <w:tcW w:w="0" w:type="auto"/>
            <w:gridSpan w:val="4"/>
            <w:tcBorders>
              <w:top w:val="single" w:sz="4" w:space="0" w:color="auto"/>
            </w:tcBorders>
          </w:tcPr>
          <w:p w14:paraId="69BF5DAE" w14:textId="5334318D" w:rsidR="004C1C55" w:rsidRPr="00432186" w:rsidRDefault="004C1C55" w:rsidP="004C1C55">
            <w:pPr>
              <w:contextualSpacing/>
              <w:jc w:val="both"/>
              <w:rPr>
                <w:rFonts w:ascii="Montserrat Light" w:hAnsi="Montserrat Light" w:cs="Courier New"/>
                <w:b/>
                <w:bCs/>
                <w:i/>
                <w:noProof/>
                <w:shd w:val="clear" w:color="auto" w:fill="FFFFFF"/>
                <w:lang w:val="ro-RO"/>
              </w:rPr>
            </w:pPr>
            <w:r w:rsidRPr="00432186">
              <w:rPr>
                <w:rFonts w:ascii="Montserrat Light" w:hAnsi="Montserrat Light" w:cs="Courier New"/>
                <w:b/>
                <w:bCs/>
                <w:i/>
                <w:noProof/>
                <w:shd w:val="clear" w:color="auto" w:fill="FFFFFF"/>
                <w:lang w:val="ro-RO"/>
              </w:rPr>
              <w:t xml:space="preserve">Impactul financiar asupra bugetului judeţului pe termen scurt (pe anul curent) / lung </w:t>
            </w:r>
          </w:p>
          <w:p w14:paraId="4712FBEB" w14:textId="3D47F35D" w:rsidR="004C1C55" w:rsidRPr="00432186" w:rsidRDefault="004C1C55" w:rsidP="004C1C55">
            <w:pPr>
              <w:shd w:val="clear" w:color="auto" w:fill="FFFFFF"/>
              <w:jc w:val="both"/>
              <w:rPr>
                <w:rFonts w:ascii="Montserrat Light" w:hAnsi="Montserrat Light"/>
                <w:color w:val="000000" w:themeColor="text1"/>
                <w:lang w:val="ro-RO"/>
              </w:rPr>
            </w:pPr>
            <w:r w:rsidRPr="00432186">
              <w:rPr>
                <w:rFonts w:ascii="Montserrat Light" w:hAnsi="Montserrat Light"/>
                <w:color w:val="000000" w:themeColor="text1"/>
                <w:lang w:val="ro-RO"/>
              </w:rPr>
              <w:t>Prin adoptarea prezentei hotărâri nu intervin modificări privind valoarea totală a proiectului</w:t>
            </w:r>
            <w:r w:rsidR="00933815" w:rsidRPr="00432186">
              <w:rPr>
                <w:rFonts w:ascii="Montserrat Light" w:hAnsi="Montserrat Light"/>
                <w:color w:val="000000" w:themeColor="text1"/>
                <w:lang w:val="ro-RO"/>
              </w:rPr>
              <w:t>.</w:t>
            </w:r>
          </w:p>
          <w:p w14:paraId="78A8A421" w14:textId="343B45C9" w:rsidR="00933815" w:rsidRPr="00432186" w:rsidRDefault="00933815" w:rsidP="004C1C55">
            <w:pPr>
              <w:shd w:val="clear" w:color="auto" w:fill="FFFFFF"/>
              <w:jc w:val="both"/>
              <w:rPr>
                <w:rFonts w:ascii="Montserrat Light" w:hAnsi="Montserrat Light"/>
                <w:color w:val="000000" w:themeColor="text1"/>
                <w:lang w:val="ro-RO"/>
              </w:rPr>
            </w:pPr>
            <w:r w:rsidRPr="00432186">
              <w:rPr>
                <w:rFonts w:ascii="Montserrat Light" w:hAnsi="Montserrat Light"/>
                <w:color w:val="000000" w:themeColor="text1"/>
                <w:lang w:val="ro-RO"/>
              </w:rPr>
              <w:t>Valoarea totală a proiectului “</w:t>
            </w:r>
            <w:r w:rsidR="001A5F50" w:rsidRPr="00432186">
              <w:rPr>
                <w:rFonts w:ascii="Montserrat Light" w:hAnsi="Montserrat Light"/>
                <w:color w:val="000000" w:themeColor="text1"/>
                <w:lang w:val="ro-RO"/>
              </w:rPr>
              <w:t>2 Modernizarea şi reabilitarea Traseului judeţean 2, format din sectoare de drum ale DJ 105T, DJ 108B şi DJ 109A, parte a traseului Regional Transilvania de Nord</w:t>
            </w:r>
            <w:r w:rsidRPr="00432186">
              <w:rPr>
                <w:rFonts w:ascii="Montserrat Light" w:hAnsi="Montserrat Light"/>
                <w:color w:val="000000" w:themeColor="text1"/>
                <w:lang w:val="ro-RO"/>
              </w:rPr>
              <w:t>”, inclusiv sursele de finanțare este următoarea:</w:t>
            </w:r>
          </w:p>
          <w:tbl>
            <w:tblPr>
              <w:tblStyle w:val="Tabelgril"/>
              <w:tblW w:w="0" w:type="auto"/>
              <w:tblInd w:w="0" w:type="dxa"/>
              <w:tblLook w:val="04A0" w:firstRow="1" w:lastRow="0" w:firstColumn="1" w:lastColumn="0" w:noHBand="0" w:noVBand="1"/>
            </w:tblPr>
            <w:tblGrid>
              <w:gridCol w:w="755"/>
              <w:gridCol w:w="1017"/>
              <w:gridCol w:w="938"/>
              <w:gridCol w:w="938"/>
              <w:gridCol w:w="1058"/>
              <w:gridCol w:w="444"/>
              <w:gridCol w:w="938"/>
              <w:gridCol w:w="444"/>
              <w:gridCol w:w="885"/>
              <w:gridCol w:w="444"/>
              <w:gridCol w:w="996"/>
            </w:tblGrid>
            <w:tr w:rsidR="0022300E" w:rsidRPr="00432186" w14:paraId="25F37C92" w14:textId="77777777" w:rsidTr="00560CCF">
              <w:tc>
                <w:tcPr>
                  <w:tcW w:w="0" w:type="auto"/>
                </w:tcPr>
                <w:p w14:paraId="6F9562D6" w14:textId="77777777" w:rsidR="0022300E" w:rsidRPr="00432186" w:rsidRDefault="0022300E" w:rsidP="0022300E">
                  <w:pPr>
                    <w:jc w:val="center"/>
                    <w:rPr>
                      <w:rFonts w:ascii="Montserrat Light" w:eastAsia="Calibri" w:hAnsi="Montserrat Light" w:cs="Times New Roman"/>
                      <w:highlight w:val="yellow"/>
                      <w:lang w:val="ro-RO"/>
                    </w:rPr>
                  </w:pPr>
                  <w:bookmarkStart w:id="30" w:name="_Hlk150514330"/>
                </w:p>
              </w:tc>
              <w:tc>
                <w:tcPr>
                  <w:tcW w:w="0" w:type="auto"/>
                </w:tcPr>
                <w:p w14:paraId="50FDAFB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totală</w:t>
                  </w:r>
                </w:p>
              </w:tc>
              <w:tc>
                <w:tcPr>
                  <w:tcW w:w="0" w:type="auto"/>
                </w:tcPr>
                <w:p w14:paraId="2F49EE3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totală eligibilă</w:t>
                  </w:r>
                </w:p>
              </w:tc>
              <w:tc>
                <w:tcPr>
                  <w:tcW w:w="0" w:type="auto"/>
                </w:tcPr>
                <w:p w14:paraId="4243C649"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totală contribuție publică</w:t>
                  </w:r>
                </w:p>
              </w:tc>
              <w:tc>
                <w:tcPr>
                  <w:tcW w:w="0" w:type="auto"/>
                  <w:gridSpan w:val="2"/>
                </w:tcPr>
                <w:p w14:paraId="3D1ABB5B"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 eligibilă nerambursabilă din FEDR</w:t>
                  </w:r>
                </w:p>
              </w:tc>
              <w:tc>
                <w:tcPr>
                  <w:tcW w:w="0" w:type="auto"/>
                  <w:gridSpan w:val="2"/>
                </w:tcPr>
                <w:p w14:paraId="45926DEC"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 eligibilă nerambursabilă din bugetul național</w:t>
                  </w:r>
                </w:p>
              </w:tc>
              <w:tc>
                <w:tcPr>
                  <w:tcW w:w="0" w:type="auto"/>
                  <w:gridSpan w:val="2"/>
                </w:tcPr>
                <w:p w14:paraId="1D8FC4BD"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cofinanțării eligibile a beneficiarului</w:t>
                  </w:r>
                </w:p>
              </w:tc>
              <w:tc>
                <w:tcPr>
                  <w:tcW w:w="0" w:type="auto"/>
                </w:tcPr>
                <w:p w14:paraId="2F7B3D8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neeligibilă inclusiv TVA</w:t>
                  </w:r>
                </w:p>
              </w:tc>
            </w:tr>
            <w:tr w:rsidR="0022300E" w:rsidRPr="00432186" w14:paraId="1DC73B02" w14:textId="77777777" w:rsidTr="00560CCF">
              <w:tc>
                <w:tcPr>
                  <w:tcW w:w="0" w:type="auto"/>
                </w:tcPr>
                <w:p w14:paraId="08FEA670" w14:textId="77777777" w:rsidR="0022300E" w:rsidRPr="00432186" w:rsidRDefault="0022300E" w:rsidP="0022300E">
                  <w:pPr>
                    <w:jc w:val="center"/>
                    <w:rPr>
                      <w:rFonts w:ascii="Montserrat Light" w:eastAsia="Calibri" w:hAnsi="Montserrat Light" w:cs="Times New Roman"/>
                      <w:highlight w:val="yellow"/>
                      <w:lang w:val="ro-RO"/>
                    </w:rPr>
                  </w:pPr>
                </w:p>
              </w:tc>
              <w:tc>
                <w:tcPr>
                  <w:tcW w:w="0" w:type="auto"/>
                </w:tcPr>
                <w:p w14:paraId="2C43CF69"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0" w:type="auto"/>
                </w:tcPr>
                <w:p w14:paraId="4078B5E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0" w:type="auto"/>
                </w:tcPr>
                <w:p w14:paraId="71E63E3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1069" w:type="dxa"/>
                </w:tcPr>
                <w:p w14:paraId="28ECEC9E"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487" w:type="dxa"/>
                </w:tcPr>
                <w:p w14:paraId="243E24F8"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0" w:type="auto"/>
                </w:tcPr>
                <w:p w14:paraId="7F1D0113"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0" w:type="auto"/>
                </w:tcPr>
                <w:p w14:paraId="16BF44F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0" w:type="auto"/>
                </w:tcPr>
                <w:p w14:paraId="42C4A1F3"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0" w:type="auto"/>
                </w:tcPr>
                <w:p w14:paraId="0C85BD4C"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0" w:type="auto"/>
                </w:tcPr>
                <w:p w14:paraId="01BBD42C"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r>
            <w:tr w:rsidR="0022300E" w:rsidRPr="00432186" w14:paraId="2082F198" w14:textId="77777777" w:rsidTr="00560CCF">
              <w:tc>
                <w:tcPr>
                  <w:tcW w:w="0" w:type="auto"/>
                </w:tcPr>
                <w:p w14:paraId="7F2F76D8" w14:textId="77777777" w:rsidR="0022300E" w:rsidRPr="00432186" w:rsidRDefault="0022300E" w:rsidP="0022300E">
                  <w:pPr>
                    <w:jc w:val="center"/>
                    <w:rPr>
                      <w:rFonts w:ascii="Montserrat Light" w:eastAsia="Calibri" w:hAnsi="Montserrat Light" w:cs="Times New Roman"/>
                      <w:highlight w:val="yellow"/>
                      <w:lang w:val="ro-RO"/>
                    </w:rPr>
                  </w:pPr>
                </w:p>
              </w:tc>
              <w:tc>
                <w:tcPr>
                  <w:tcW w:w="0" w:type="auto"/>
                </w:tcPr>
                <w:p w14:paraId="5AEF395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w:t>
                  </w:r>
                </w:p>
              </w:tc>
              <w:tc>
                <w:tcPr>
                  <w:tcW w:w="0" w:type="auto"/>
                </w:tcPr>
                <w:p w14:paraId="2678E9EC"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2</w:t>
                  </w:r>
                </w:p>
              </w:tc>
              <w:tc>
                <w:tcPr>
                  <w:tcW w:w="0" w:type="auto"/>
                </w:tcPr>
                <w:p w14:paraId="07B2D89B"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3</w:t>
                  </w:r>
                </w:p>
              </w:tc>
              <w:tc>
                <w:tcPr>
                  <w:tcW w:w="1069" w:type="dxa"/>
                </w:tcPr>
                <w:p w14:paraId="732C6BED"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4</w:t>
                  </w:r>
                </w:p>
              </w:tc>
              <w:tc>
                <w:tcPr>
                  <w:tcW w:w="487" w:type="dxa"/>
                </w:tcPr>
                <w:p w14:paraId="0A35571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5</w:t>
                  </w:r>
                </w:p>
              </w:tc>
              <w:tc>
                <w:tcPr>
                  <w:tcW w:w="0" w:type="auto"/>
                </w:tcPr>
                <w:p w14:paraId="3B5AC7BA"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6</w:t>
                  </w:r>
                </w:p>
              </w:tc>
              <w:tc>
                <w:tcPr>
                  <w:tcW w:w="0" w:type="auto"/>
                </w:tcPr>
                <w:p w14:paraId="24ACF128"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7</w:t>
                  </w:r>
                </w:p>
              </w:tc>
              <w:tc>
                <w:tcPr>
                  <w:tcW w:w="0" w:type="auto"/>
                </w:tcPr>
                <w:p w14:paraId="19AC430E"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8</w:t>
                  </w:r>
                </w:p>
              </w:tc>
              <w:tc>
                <w:tcPr>
                  <w:tcW w:w="0" w:type="auto"/>
                </w:tcPr>
                <w:p w14:paraId="00953A6B"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9</w:t>
                  </w:r>
                </w:p>
              </w:tc>
              <w:tc>
                <w:tcPr>
                  <w:tcW w:w="0" w:type="auto"/>
                </w:tcPr>
                <w:p w14:paraId="77EED589"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10</w:t>
                  </w:r>
                </w:p>
              </w:tc>
            </w:tr>
            <w:tr w:rsidR="0022300E" w:rsidRPr="00432186" w14:paraId="219D37F2" w14:textId="77777777" w:rsidTr="00560CCF">
              <w:tc>
                <w:tcPr>
                  <w:tcW w:w="0" w:type="auto"/>
                </w:tcPr>
                <w:p w14:paraId="5A7B06CB"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Leader</w:t>
                  </w:r>
                </w:p>
              </w:tc>
              <w:tc>
                <w:tcPr>
                  <w:tcW w:w="0" w:type="auto"/>
                </w:tcPr>
                <w:p w14:paraId="3CC08AE3" w14:textId="0A780741"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110.543.625,10</w:t>
                  </w:r>
                </w:p>
              </w:tc>
              <w:tc>
                <w:tcPr>
                  <w:tcW w:w="0" w:type="auto"/>
                </w:tcPr>
                <w:p w14:paraId="419D0AF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51.161.758,47</w:t>
                  </w:r>
                </w:p>
              </w:tc>
              <w:tc>
                <w:tcPr>
                  <w:tcW w:w="0" w:type="auto"/>
                </w:tcPr>
                <w:p w14:paraId="40B9AFA5"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51.161.758,47</w:t>
                  </w:r>
                </w:p>
              </w:tc>
              <w:tc>
                <w:tcPr>
                  <w:tcW w:w="1069" w:type="dxa"/>
                </w:tcPr>
                <w:p w14:paraId="2E941C9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43.487.494,69</w:t>
                  </w:r>
                </w:p>
              </w:tc>
              <w:tc>
                <w:tcPr>
                  <w:tcW w:w="487" w:type="dxa"/>
                </w:tcPr>
                <w:p w14:paraId="0319A9EC"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85</w:t>
                  </w:r>
                </w:p>
              </w:tc>
              <w:tc>
                <w:tcPr>
                  <w:tcW w:w="0" w:type="auto"/>
                </w:tcPr>
                <w:p w14:paraId="0A9866C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6.651.028,60</w:t>
                  </w:r>
                </w:p>
              </w:tc>
              <w:tc>
                <w:tcPr>
                  <w:tcW w:w="0" w:type="auto"/>
                </w:tcPr>
                <w:p w14:paraId="13ABA1E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13</w:t>
                  </w:r>
                </w:p>
              </w:tc>
              <w:tc>
                <w:tcPr>
                  <w:tcW w:w="0" w:type="auto"/>
                </w:tcPr>
                <w:p w14:paraId="3A701CCA"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1.023.235,18</w:t>
                  </w:r>
                </w:p>
              </w:tc>
              <w:tc>
                <w:tcPr>
                  <w:tcW w:w="0" w:type="auto"/>
                </w:tcPr>
                <w:p w14:paraId="7A0D4D34"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2</w:t>
                  </w:r>
                </w:p>
              </w:tc>
              <w:tc>
                <w:tcPr>
                  <w:tcW w:w="0" w:type="auto"/>
                </w:tcPr>
                <w:p w14:paraId="6B57C7E9"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59.381.866,63</w:t>
                  </w:r>
                </w:p>
              </w:tc>
            </w:tr>
            <w:tr w:rsidR="0022300E" w:rsidRPr="00432186" w14:paraId="00F415B0" w14:textId="77777777" w:rsidTr="00560CCF">
              <w:tc>
                <w:tcPr>
                  <w:tcW w:w="0" w:type="auto"/>
                </w:tcPr>
                <w:p w14:paraId="277813F6"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Partener</w:t>
                  </w:r>
                </w:p>
              </w:tc>
              <w:tc>
                <w:tcPr>
                  <w:tcW w:w="0" w:type="auto"/>
                </w:tcPr>
                <w:p w14:paraId="44A27E1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0" w:type="auto"/>
                </w:tcPr>
                <w:p w14:paraId="28CB0069"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0" w:type="auto"/>
                </w:tcPr>
                <w:p w14:paraId="0EDB7265"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1069" w:type="dxa"/>
                </w:tcPr>
                <w:p w14:paraId="13C053A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487" w:type="dxa"/>
                </w:tcPr>
                <w:p w14:paraId="5455E1AB"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0" w:type="auto"/>
                </w:tcPr>
                <w:p w14:paraId="7DBF3934"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0" w:type="auto"/>
                </w:tcPr>
                <w:p w14:paraId="2C028929"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0" w:type="auto"/>
                </w:tcPr>
                <w:p w14:paraId="7854BABD"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0" w:type="auto"/>
                </w:tcPr>
                <w:p w14:paraId="658CE47C"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0" w:type="auto"/>
                </w:tcPr>
                <w:p w14:paraId="692664C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r>
            <w:tr w:rsidR="0022300E" w:rsidRPr="00432186" w14:paraId="61911489" w14:textId="77777777" w:rsidTr="00560CCF">
              <w:tc>
                <w:tcPr>
                  <w:tcW w:w="0" w:type="auto"/>
                </w:tcPr>
                <w:p w14:paraId="2EF09EA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lastRenderedPageBreak/>
                    <w:t>Total</w:t>
                  </w:r>
                </w:p>
              </w:tc>
              <w:tc>
                <w:tcPr>
                  <w:tcW w:w="0" w:type="auto"/>
                </w:tcPr>
                <w:p w14:paraId="60047DA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110.543.625,10</w:t>
                  </w:r>
                </w:p>
              </w:tc>
              <w:tc>
                <w:tcPr>
                  <w:tcW w:w="0" w:type="auto"/>
                </w:tcPr>
                <w:p w14:paraId="27568D5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51.161.758,47</w:t>
                  </w:r>
                </w:p>
              </w:tc>
              <w:tc>
                <w:tcPr>
                  <w:tcW w:w="0" w:type="auto"/>
                </w:tcPr>
                <w:p w14:paraId="3E77F30E"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51.161.758,47</w:t>
                  </w:r>
                </w:p>
              </w:tc>
              <w:tc>
                <w:tcPr>
                  <w:tcW w:w="1069" w:type="dxa"/>
                </w:tcPr>
                <w:p w14:paraId="1AB4346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43.487.494,69</w:t>
                  </w:r>
                </w:p>
              </w:tc>
              <w:tc>
                <w:tcPr>
                  <w:tcW w:w="487" w:type="dxa"/>
                </w:tcPr>
                <w:p w14:paraId="0E4A5458"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85</w:t>
                  </w:r>
                </w:p>
              </w:tc>
              <w:tc>
                <w:tcPr>
                  <w:tcW w:w="0" w:type="auto"/>
                </w:tcPr>
                <w:p w14:paraId="5492650C"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6.651.028,60</w:t>
                  </w:r>
                </w:p>
              </w:tc>
              <w:tc>
                <w:tcPr>
                  <w:tcW w:w="0" w:type="auto"/>
                </w:tcPr>
                <w:p w14:paraId="0F3B563A"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13</w:t>
                  </w:r>
                </w:p>
              </w:tc>
              <w:tc>
                <w:tcPr>
                  <w:tcW w:w="0" w:type="auto"/>
                </w:tcPr>
                <w:p w14:paraId="7267B2E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1.023.235,18</w:t>
                  </w:r>
                </w:p>
              </w:tc>
              <w:tc>
                <w:tcPr>
                  <w:tcW w:w="0" w:type="auto"/>
                </w:tcPr>
                <w:p w14:paraId="0F464A5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2</w:t>
                  </w:r>
                </w:p>
              </w:tc>
              <w:tc>
                <w:tcPr>
                  <w:tcW w:w="0" w:type="auto"/>
                </w:tcPr>
                <w:p w14:paraId="169EB4F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59.381.866,63</w:t>
                  </w:r>
                </w:p>
              </w:tc>
            </w:tr>
          </w:tbl>
          <w:bookmarkEnd w:id="30"/>
          <w:p w14:paraId="510C8A7D" w14:textId="4A03BD66" w:rsidR="004C1C55" w:rsidRPr="00432186" w:rsidRDefault="004C1C55" w:rsidP="008862BA">
            <w:pPr>
              <w:jc w:val="both"/>
              <w:rPr>
                <w:rFonts w:ascii="Montserrat Light" w:hAnsi="Montserrat Light"/>
                <w:lang w:val="ro-RO"/>
              </w:rPr>
            </w:pPr>
            <w:r w:rsidRPr="00432186">
              <w:rPr>
                <w:rFonts w:ascii="Montserrat Light" w:hAnsi="Montserrat Light"/>
                <w:color w:val="000000" w:themeColor="text1"/>
                <w:lang w:val="ro-RO"/>
              </w:rPr>
              <w:t xml:space="preserve">Restul cheltuielilor neeligibile aferente proiectului </w:t>
            </w:r>
            <w:r w:rsidRPr="00432186">
              <w:rPr>
                <w:rFonts w:ascii="Montserrat Light" w:hAnsi="Montserrat Light"/>
                <w:lang w:val="ro-RO"/>
              </w:rPr>
              <w:t xml:space="preserve">vor avea impact asupra bugetului </w:t>
            </w:r>
            <w:r w:rsidR="00933815" w:rsidRPr="00432186">
              <w:rPr>
                <w:rFonts w:ascii="Montserrat Light" w:hAnsi="Montserrat Light"/>
                <w:lang w:val="ro-RO"/>
              </w:rPr>
              <w:t xml:space="preserve">propriu al Județului Cluj </w:t>
            </w:r>
            <w:r w:rsidRPr="00432186">
              <w:rPr>
                <w:rFonts w:ascii="Montserrat Light" w:hAnsi="Montserrat Light"/>
                <w:lang w:val="ro-RO"/>
              </w:rPr>
              <w:t>aferent anului 2023 - 2024.</w:t>
            </w:r>
          </w:p>
          <w:p w14:paraId="03C91D00" w14:textId="65A21CE1" w:rsidR="004C1C55" w:rsidRPr="00432186" w:rsidRDefault="004C1C55" w:rsidP="004C1C55">
            <w:pPr>
              <w:jc w:val="both"/>
              <w:rPr>
                <w:rFonts w:ascii="Montserrat Light" w:hAnsi="Montserrat Light"/>
                <w:lang w:val="ro-RO"/>
              </w:rPr>
            </w:pPr>
            <w:r w:rsidRPr="00432186">
              <w:rPr>
                <w:rFonts w:ascii="Montserrat Light" w:hAnsi="Montserrat Light"/>
                <w:b/>
                <w:bCs/>
                <w:lang w:val="ro-RO"/>
              </w:rPr>
              <w:t>Impactul social</w:t>
            </w:r>
            <w:r w:rsidRPr="00432186">
              <w:rPr>
                <w:rFonts w:ascii="Montserrat Light" w:hAnsi="Montserrat Light"/>
                <w:lang w:val="ro-RO"/>
              </w:rPr>
              <w:t xml:space="preserve"> este unul pozitiv, rezultând creșterea gradului de accesibilitate a zonelor rurale situate în proximitatea retelei TEN-T prin modernizarea drumurilor judeţene. </w:t>
            </w:r>
          </w:p>
          <w:p w14:paraId="1DC472C3" w14:textId="173AE405" w:rsidR="004C1C55" w:rsidRPr="00432186" w:rsidRDefault="004C1C55" w:rsidP="004C1C55">
            <w:pPr>
              <w:jc w:val="both"/>
              <w:rPr>
                <w:rFonts w:ascii="Montserrat Light" w:hAnsi="Montserrat Light"/>
                <w:lang w:val="pt-PT"/>
              </w:rPr>
            </w:pPr>
            <w:r w:rsidRPr="00432186">
              <w:rPr>
                <w:rFonts w:ascii="Montserrat Light" w:hAnsi="Montserrat Light"/>
                <w:b/>
                <w:bCs/>
                <w:lang w:val="pt-PT"/>
              </w:rPr>
              <w:t>Impactul asupra mediului</w:t>
            </w:r>
            <w:r w:rsidRPr="00432186">
              <w:rPr>
                <w:rFonts w:ascii="Montserrat Light" w:hAnsi="Montserrat Light"/>
                <w:lang w:val="pt-PT"/>
              </w:rPr>
              <w:t xml:space="preserve"> – nu e cazul</w:t>
            </w:r>
          </w:p>
          <w:p w14:paraId="689A275D" w14:textId="416FDBFD" w:rsidR="004C1C55" w:rsidRPr="00432186" w:rsidRDefault="004C1C55" w:rsidP="008862BA">
            <w:pPr>
              <w:jc w:val="both"/>
              <w:rPr>
                <w:rFonts w:ascii="Montserrat Light" w:hAnsi="Montserrat Light"/>
                <w:highlight w:val="yellow"/>
                <w:lang w:val="pt-PT"/>
              </w:rPr>
            </w:pPr>
            <w:r w:rsidRPr="00432186">
              <w:rPr>
                <w:rFonts w:ascii="Montserrat Light" w:hAnsi="Montserrat Light"/>
                <w:b/>
                <w:bCs/>
                <w:lang w:val="pt-PT"/>
              </w:rPr>
              <w:t>Impactul asupra sarcinilor administrative</w:t>
            </w:r>
            <w:r w:rsidRPr="00432186">
              <w:rPr>
                <w:rFonts w:ascii="Montserrat Light" w:hAnsi="Montserrat Light"/>
                <w:lang w:val="pt-PT"/>
              </w:rPr>
              <w:t xml:space="preserve"> – Hotărârea va fi anexată memoriului justificativ pentru încheierea actului adițional la Contractul de finanțare.</w:t>
            </w:r>
          </w:p>
        </w:tc>
      </w:tr>
      <w:tr w:rsidR="009F2146" w:rsidRPr="00432186" w14:paraId="10F72D0B" w14:textId="77777777" w:rsidTr="0008654B">
        <w:tc>
          <w:tcPr>
            <w:tcW w:w="0" w:type="auto"/>
            <w:gridSpan w:val="4"/>
          </w:tcPr>
          <w:p w14:paraId="7A2FA5C3" w14:textId="1257A2FA" w:rsidR="003551E5" w:rsidRPr="00432186" w:rsidRDefault="004C5818" w:rsidP="008862BA">
            <w:pPr>
              <w:tabs>
                <w:tab w:val="left" w:pos="3456"/>
              </w:tabs>
              <w:jc w:val="both"/>
              <w:rPr>
                <w:rFonts w:ascii="Montserrat Light" w:hAnsi="Montserrat Light"/>
                <w:highlight w:val="yellow"/>
                <w:lang w:val="it-IT"/>
              </w:rPr>
            </w:pPr>
            <w:r w:rsidRPr="00432186">
              <w:rPr>
                <w:rFonts w:ascii="Montserrat Light" w:hAnsi="Montserrat Light"/>
                <w:b/>
                <w:lang w:val="it-IT"/>
              </w:rPr>
              <w:lastRenderedPageBreak/>
              <w:t xml:space="preserve">Secțiunea a 4-a - Concluzii/propuneri:  </w:t>
            </w:r>
          </w:p>
        </w:tc>
      </w:tr>
      <w:tr w:rsidR="009F2146" w:rsidRPr="00432186" w14:paraId="72271A01" w14:textId="77777777" w:rsidTr="0008654B">
        <w:tc>
          <w:tcPr>
            <w:tcW w:w="0" w:type="auto"/>
            <w:gridSpan w:val="4"/>
          </w:tcPr>
          <w:p w14:paraId="7587B491" w14:textId="126D80BD" w:rsidR="004C5818" w:rsidRPr="00432186" w:rsidRDefault="000A6158" w:rsidP="008862BA">
            <w:pPr>
              <w:tabs>
                <w:tab w:val="left" w:pos="3456"/>
              </w:tabs>
              <w:jc w:val="both"/>
              <w:rPr>
                <w:rFonts w:ascii="Montserrat Light" w:hAnsi="Montserrat Light"/>
                <w:lang w:val="it-IT"/>
              </w:rPr>
            </w:pPr>
            <w:r w:rsidRPr="00432186">
              <w:rPr>
                <w:rFonts w:ascii="Montserrat Light" w:hAnsi="Montserrat Light"/>
                <w:lang w:val="it-IT"/>
              </w:rPr>
              <w:t xml:space="preserve">În urma analizării proiectului de hotărâre și a documentării efectuate, certificăm faptul că proiectul de hotărâre </w:t>
            </w:r>
            <w:r w:rsidRPr="00432186">
              <w:rPr>
                <w:rFonts w:ascii="Montserrat Light" w:hAnsi="Montserrat Light"/>
                <w:b/>
                <w:bCs/>
                <w:lang w:val="it-IT"/>
              </w:rPr>
              <w:t>îndeplinește</w:t>
            </w:r>
            <w:r w:rsidRPr="00432186">
              <w:rPr>
                <w:rFonts w:ascii="Montserrat Light" w:hAnsi="Montserrat Light"/>
                <w:lang w:val="it-IT"/>
              </w:rPr>
              <w:t xml:space="preserve"> cerințele tehnice specificate la Secțiunea a 2-a</w:t>
            </w:r>
            <w:r w:rsidR="00B06701" w:rsidRPr="00432186">
              <w:rPr>
                <w:rFonts w:ascii="Montserrat Light" w:hAnsi="Montserrat Light"/>
                <w:lang w:val="it-IT"/>
              </w:rPr>
              <w:t>.</w:t>
            </w:r>
          </w:p>
        </w:tc>
      </w:tr>
      <w:tr w:rsidR="009F2146" w:rsidRPr="00432186" w14:paraId="12C5C955" w14:textId="77777777" w:rsidTr="004C1C55">
        <w:tc>
          <w:tcPr>
            <w:tcW w:w="2425" w:type="dxa"/>
          </w:tcPr>
          <w:p w14:paraId="611D97F7" w14:textId="77777777" w:rsidR="004C5818" w:rsidRPr="00432186" w:rsidRDefault="004C5818" w:rsidP="008862BA">
            <w:pPr>
              <w:tabs>
                <w:tab w:val="left" w:pos="3456"/>
              </w:tabs>
              <w:jc w:val="both"/>
              <w:rPr>
                <w:rFonts w:ascii="Montserrat Light" w:hAnsi="Montserrat Light"/>
                <w:b/>
                <w:bCs/>
                <w:lang w:val="it-IT"/>
              </w:rPr>
            </w:pPr>
          </w:p>
        </w:tc>
        <w:tc>
          <w:tcPr>
            <w:tcW w:w="3658" w:type="dxa"/>
          </w:tcPr>
          <w:p w14:paraId="475BC575" w14:textId="7D5D8AFE" w:rsidR="004C5818" w:rsidRPr="00432186" w:rsidRDefault="004C5818" w:rsidP="008862BA">
            <w:pPr>
              <w:tabs>
                <w:tab w:val="left" w:pos="3456"/>
              </w:tabs>
              <w:jc w:val="both"/>
              <w:rPr>
                <w:rFonts w:ascii="Montserrat Light" w:hAnsi="Montserrat Light"/>
                <w:b/>
                <w:bCs/>
                <w:lang w:val="en-US"/>
              </w:rPr>
            </w:pPr>
            <w:proofErr w:type="spellStart"/>
            <w:r w:rsidRPr="00432186">
              <w:rPr>
                <w:rFonts w:ascii="Montserrat Light" w:hAnsi="Montserrat Light"/>
                <w:b/>
                <w:bCs/>
                <w:lang w:val="en-US"/>
              </w:rPr>
              <w:t>Prenume</w:t>
            </w:r>
            <w:proofErr w:type="spellEnd"/>
            <w:r w:rsidR="004C1C55" w:rsidRPr="00432186">
              <w:rPr>
                <w:rFonts w:ascii="Montserrat Light" w:hAnsi="Montserrat Light"/>
                <w:b/>
                <w:bCs/>
                <w:lang w:val="en-US"/>
              </w:rPr>
              <w:t xml:space="preserve"> </w:t>
            </w:r>
            <w:proofErr w:type="spellStart"/>
            <w:r w:rsidRPr="00432186">
              <w:rPr>
                <w:rFonts w:ascii="Montserrat Light" w:hAnsi="Montserrat Light"/>
                <w:b/>
                <w:bCs/>
                <w:lang w:val="en-US"/>
              </w:rPr>
              <w:t>și</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nume</w:t>
            </w:r>
            <w:proofErr w:type="spellEnd"/>
          </w:p>
        </w:tc>
        <w:tc>
          <w:tcPr>
            <w:tcW w:w="1479" w:type="dxa"/>
          </w:tcPr>
          <w:p w14:paraId="26B2F478" w14:textId="77777777" w:rsidR="004C5818" w:rsidRPr="00432186" w:rsidRDefault="004C5818" w:rsidP="008862BA">
            <w:pPr>
              <w:tabs>
                <w:tab w:val="left" w:pos="3456"/>
              </w:tabs>
              <w:jc w:val="both"/>
              <w:rPr>
                <w:rFonts w:ascii="Montserrat Light" w:hAnsi="Montserrat Light"/>
                <w:b/>
                <w:bCs/>
                <w:lang w:val="en-US"/>
              </w:rPr>
            </w:pPr>
            <w:r w:rsidRPr="00432186">
              <w:rPr>
                <w:rFonts w:ascii="Montserrat Light" w:hAnsi="Montserrat Light"/>
                <w:b/>
                <w:bCs/>
                <w:lang w:val="en-US"/>
              </w:rPr>
              <w:t>Data</w:t>
            </w:r>
          </w:p>
        </w:tc>
        <w:tc>
          <w:tcPr>
            <w:tcW w:w="0" w:type="auto"/>
          </w:tcPr>
          <w:p w14:paraId="3A5966B4" w14:textId="77777777" w:rsidR="004C5818" w:rsidRPr="00432186" w:rsidRDefault="004C5818" w:rsidP="008862BA">
            <w:pPr>
              <w:tabs>
                <w:tab w:val="left" w:pos="3456"/>
              </w:tabs>
              <w:jc w:val="both"/>
              <w:rPr>
                <w:rFonts w:ascii="Montserrat Light" w:hAnsi="Montserrat Light"/>
                <w:b/>
                <w:bCs/>
                <w:lang w:val="en-US"/>
              </w:rPr>
            </w:pPr>
            <w:proofErr w:type="spellStart"/>
            <w:r w:rsidRPr="00432186">
              <w:rPr>
                <w:rFonts w:ascii="Montserrat Light" w:hAnsi="Montserrat Light"/>
                <w:b/>
                <w:bCs/>
                <w:lang w:val="en-US"/>
              </w:rPr>
              <w:t>Semnătura</w:t>
            </w:r>
            <w:proofErr w:type="spellEnd"/>
          </w:p>
        </w:tc>
      </w:tr>
      <w:tr w:rsidR="009F2146" w:rsidRPr="00432186" w14:paraId="5F37EFA0" w14:textId="77777777" w:rsidTr="004C1C55">
        <w:tc>
          <w:tcPr>
            <w:tcW w:w="2425" w:type="dxa"/>
          </w:tcPr>
          <w:p w14:paraId="72C20013" w14:textId="444C72D5" w:rsidR="004C5818" w:rsidRPr="00432186" w:rsidRDefault="004C5818" w:rsidP="008862BA">
            <w:pPr>
              <w:tabs>
                <w:tab w:val="left" w:pos="3456"/>
              </w:tabs>
              <w:jc w:val="both"/>
              <w:rPr>
                <w:rFonts w:ascii="Montserrat Light" w:hAnsi="Montserrat Light"/>
                <w:lang w:val="en-US"/>
              </w:rPr>
            </w:pPr>
            <w:proofErr w:type="spellStart"/>
            <w:r w:rsidRPr="00432186">
              <w:rPr>
                <w:rFonts w:ascii="Montserrat Light" w:hAnsi="Montserrat Light"/>
                <w:lang w:val="en-US"/>
              </w:rPr>
              <w:t>Avizat</w:t>
            </w:r>
            <w:proofErr w:type="spellEnd"/>
            <w:r w:rsidRPr="00432186">
              <w:rPr>
                <w:rFonts w:ascii="Montserrat Light" w:hAnsi="Montserrat Light"/>
                <w:lang w:val="en-US"/>
              </w:rPr>
              <w:t xml:space="preserve">:   </w:t>
            </w:r>
            <w:r w:rsidR="003E53B9" w:rsidRPr="00432186">
              <w:rPr>
                <w:rFonts w:ascii="Montserrat Light" w:hAnsi="Montserrat Light"/>
                <w:lang w:val="en-US"/>
              </w:rPr>
              <w:t>Director</w:t>
            </w:r>
            <w:r w:rsidR="000A6158" w:rsidRPr="00432186">
              <w:rPr>
                <w:rFonts w:ascii="Montserrat Light" w:hAnsi="Montserrat Light"/>
                <w:lang w:val="en-US"/>
              </w:rPr>
              <w:t xml:space="preserve"> </w:t>
            </w:r>
            <w:proofErr w:type="spellStart"/>
            <w:r w:rsidR="000A6158" w:rsidRPr="00432186">
              <w:rPr>
                <w:rFonts w:ascii="Montserrat Light" w:hAnsi="Montserrat Light"/>
                <w:lang w:val="en-US"/>
              </w:rPr>
              <w:t>executiv</w:t>
            </w:r>
            <w:proofErr w:type="spellEnd"/>
          </w:p>
        </w:tc>
        <w:tc>
          <w:tcPr>
            <w:tcW w:w="3658" w:type="dxa"/>
          </w:tcPr>
          <w:p w14:paraId="1789C913" w14:textId="6D132380" w:rsidR="004C5818" w:rsidRPr="00432186" w:rsidRDefault="000A6158" w:rsidP="008862BA">
            <w:pPr>
              <w:tabs>
                <w:tab w:val="left" w:pos="3456"/>
              </w:tabs>
              <w:jc w:val="both"/>
              <w:rPr>
                <w:rFonts w:ascii="Montserrat Light" w:hAnsi="Montserrat Light"/>
                <w:lang w:val="en-US"/>
              </w:rPr>
            </w:pPr>
            <w:r w:rsidRPr="00432186">
              <w:rPr>
                <w:rFonts w:ascii="Montserrat Light" w:hAnsi="Montserrat Light"/>
                <w:lang w:val="en-US"/>
              </w:rPr>
              <w:t>Mariana RAȚIU</w:t>
            </w:r>
          </w:p>
        </w:tc>
        <w:tc>
          <w:tcPr>
            <w:tcW w:w="1479" w:type="dxa"/>
          </w:tcPr>
          <w:p w14:paraId="1BF38E3C" w14:textId="5925CC3C" w:rsidR="004C5818" w:rsidRPr="00432186" w:rsidRDefault="00035CF7" w:rsidP="008862BA">
            <w:pPr>
              <w:tabs>
                <w:tab w:val="left" w:pos="3456"/>
              </w:tabs>
              <w:jc w:val="both"/>
              <w:rPr>
                <w:rFonts w:ascii="Montserrat Light" w:hAnsi="Montserrat Light"/>
                <w:lang w:val="en-US"/>
              </w:rPr>
            </w:pPr>
            <w:r w:rsidRPr="00432186">
              <w:rPr>
                <w:rFonts w:ascii="Montserrat Light" w:hAnsi="Montserrat Light"/>
                <w:lang w:val="en-US"/>
              </w:rPr>
              <w:t>1</w:t>
            </w:r>
            <w:r w:rsidR="004C1C55" w:rsidRPr="00432186">
              <w:rPr>
                <w:rFonts w:ascii="Montserrat Light" w:hAnsi="Montserrat Light"/>
                <w:lang w:val="en-US"/>
              </w:rPr>
              <w:t>6</w:t>
            </w:r>
            <w:r w:rsidR="00727DE5" w:rsidRPr="00432186">
              <w:rPr>
                <w:rFonts w:ascii="Montserrat Light" w:hAnsi="Montserrat Light"/>
                <w:lang w:val="en-US"/>
              </w:rPr>
              <w:t>.</w:t>
            </w:r>
            <w:r w:rsidR="004C1C55" w:rsidRPr="00432186">
              <w:rPr>
                <w:rFonts w:ascii="Montserrat Light" w:hAnsi="Montserrat Light"/>
                <w:lang w:val="en-US"/>
              </w:rPr>
              <w:t>11</w:t>
            </w:r>
            <w:r w:rsidR="00727DE5" w:rsidRPr="00432186">
              <w:rPr>
                <w:rFonts w:ascii="Montserrat Light" w:hAnsi="Montserrat Light"/>
                <w:lang w:val="en-US"/>
              </w:rPr>
              <w:t>.202</w:t>
            </w:r>
            <w:r w:rsidR="004C1C55" w:rsidRPr="00432186">
              <w:rPr>
                <w:rFonts w:ascii="Montserrat Light" w:hAnsi="Montserrat Light"/>
                <w:lang w:val="en-US"/>
              </w:rPr>
              <w:t>3</w:t>
            </w:r>
          </w:p>
        </w:tc>
        <w:tc>
          <w:tcPr>
            <w:tcW w:w="0" w:type="auto"/>
          </w:tcPr>
          <w:p w14:paraId="69A44D57" w14:textId="77777777" w:rsidR="004C5818" w:rsidRPr="00432186" w:rsidRDefault="004C5818" w:rsidP="008862BA">
            <w:pPr>
              <w:tabs>
                <w:tab w:val="left" w:pos="3456"/>
              </w:tabs>
              <w:jc w:val="both"/>
              <w:rPr>
                <w:rFonts w:ascii="Montserrat Light" w:hAnsi="Montserrat Light"/>
                <w:lang w:val="en-US"/>
              </w:rPr>
            </w:pPr>
          </w:p>
        </w:tc>
      </w:tr>
      <w:tr w:rsidR="009F2146" w:rsidRPr="00432186" w14:paraId="52AAA732" w14:textId="77777777" w:rsidTr="004C1C55">
        <w:tc>
          <w:tcPr>
            <w:tcW w:w="2425" w:type="dxa"/>
          </w:tcPr>
          <w:p w14:paraId="4FE8B064" w14:textId="76B5CAFD" w:rsidR="004C5818" w:rsidRPr="00432186" w:rsidRDefault="004C5818" w:rsidP="008862BA">
            <w:pPr>
              <w:tabs>
                <w:tab w:val="left" w:pos="3456"/>
              </w:tabs>
              <w:jc w:val="both"/>
              <w:rPr>
                <w:rFonts w:ascii="Montserrat Light" w:hAnsi="Montserrat Light"/>
                <w:lang w:val="en-US"/>
              </w:rPr>
            </w:pPr>
            <w:proofErr w:type="spellStart"/>
            <w:r w:rsidRPr="00432186">
              <w:rPr>
                <w:rFonts w:ascii="Montserrat Light" w:hAnsi="Montserrat Light"/>
                <w:lang w:val="en-US"/>
              </w:rPr>
              <w:t>Verificat</w:t>
            </w:r>
            <w:proofErr w:type="spellEnd"/>
            <w:r w:rsidR="003E53B9" w:rsidRPr="00432186">
              <w:rPr>
                <w:rFonts w:ascii="Montserrat Light" w:hAnsi="Montserrat Light"/>
                <w:lang w:val="en-US"/>
              </w:rPr>
              <w:t xml:space="preserve">: </w:t>
            </w:r>
            <w:proofErr w:type="spellStart"/>
            <w:r w:rsidR="003E53B9" w:rsidRPr="00432186">
              <w:rPr>
                <w:rFonts w:ascii="Montserrat Light" w:hAnsi="Montserrat Light"/>
                <w:lang w:val="en-US"/>
              </w:rPr>
              <w:t>Șef</w:t>
            </w:r>
            <w:proofErr w:type="spellEnd"/>
            <w:r w:rsidR="003E53B9" w:rsidRPr="00432186">
              <w:rPr>
                <w:rFonts w:ascii="Montserrat Light" w:hAnsi="Montserrat Light"/>
                <w:lang w:val="en-US"/>
              </w:rPr>
              <w:t xml:space="preserve"> </w:t>
            </w:r>
            <w:proofErr w:type="spellStart"/>
            <w:r w:rsidR="003E53B9" w:rsidRPr="00432186">
              <w:rPr>
                <w:rFonts w:ascii="Montserrat Light" w:hAnsi="Montserrat Light"/>
                <w:lang w:val="en-US"/>
              </w:rPr>
              <w:t>serviciu</w:t>
            </w:r>
            <w:proofErr w:type="spellEnd"/>
          </w:p>
        </w:tc>
        <w:tc>
          <w:tcPr>
            <w:tcW w:w="3658" w:type="dxa"/>
          </w:tcPr>
          <w:p w14:paraId="2CC3CDD0" w14:textId="69246B81" w:rsidR="004C5818" w:rsidRPr="00432186" w:rsidRDefault="000A6158" w:rsidP="008862BA">
            <w:pPr>
              <w:tabs>
                <w:tab w:val="left" w:pos="3456"/>
              </w:tabs>
              <w:jc w:val="both"/>
              <w:rPr>
                <w:rFonts w:ascii="Montserrat Light" w:hAnsi="Montserrat Light"/>
                <w:lang w:val="en-US"/>
              </w:rPr>
            </w:pPr>
            <w:r w:rsidRPr="00432186">
              <w:rPr>
                <w:rFonts w:ascii="Montserrat Light" w:hAnsi="Montserrat Light"/>
                <w:lang w:val="en-US"/>
              </w:rPr>
              <w:t>Diana COMAN</w:t>
            </w:r>
          </w:p>
        </w:tc>
        <w:tc>
          <w:tcPr>
            <w:tcW w:w="1479" w:type="dxa"/>
          </w:tcPr>
          <w:p w14:paraId="6EBB6419" w14:textId="38B5F6FC" w:rsidR="004C5818" w:rsidRPr="00432186" w:rsidRDefault="004C1C55" w:rsidP="008862BA">
            <w:pPr>
              <w:tabs>
                <w:tab w:val="left" w:pos="3456"/>
              </w:tabs>
              <w:jc w:val="both"/>
              <w:rPr>
                <w:rFonts w:ascii="Montserrat Light" w:hAnsi="Montserrat Light"/>
                <w:lang w:val="en-US"/>
              </w:rPr>
            </w:pPr>
            <w:r w:rsidRPr="00432186">
              <w:rPr>
                <w:rFonts w:ascii="Montserrat Light" w:hAnsi="Montserrat Light"/>
                <w:lang w:val="en-US"/>
              </w:rPr>
              <w:t>16.11.2023</w:t>
            </w:r>
          </w:p>
        </w:tc>
        <w:tc>
          <w:tcPr>
            <w:tcW w:w="0" w:type="auto"/>
          </w:tcPr>
          <w:p w14:paraId="25FC147C" w14:textId="77777777" w:rsidR="004C5818" w:rsidRPr="00432186" w:rsidRDefault="004C5818" w:rsidP="008862BA">
            <w:pPr>
              <w:tabs>
                <w:tab w:val="left" w:pos="3456"/>
              </w:tabs>
              <w:jc w:val="both"/>
              <w:rPr>
                <w:rFonts w:ascii="Montserrat Light" w:hAnsi="Montserrat Light"/>
                <w:lang w:val="en-US"/>
              </w:rPr>
            </w:pPr>
          </w:p>
        </w:tc>
      </w:tr>
      <w:tr w:rsidR="009F2146" w:rsidRPr="00432186" w14:paraId="34B3926A" w14:textId="77777777" w:rsidTr="004C1C55">
        <w:trPr>
          <w:trHeight w:val="340"/>
        </w:trPr>
        <w:tc>
          <w:tcPr>
            <w:tcW w:w="2425" w:type="dxa"/>
          </w:tcPr>
          <w:p w14:paraId="77611128" w14:textId="4C5CD86B" w:rsidR="004C5818" w:rsidRPr="00432186" w:rsidRDefault="004C5818" w:rsidP="008862BA">
            <w:pPr>
              <w:tabs>
                <w:tab w:val="left" w:pos="3456"/>
              </w:tabs>
              <w:jc w:val="both"/>
              <w:rPr>
                <w:rFonts w:ascii="Montserrat Light" w:hAnsi="Montserrat Light"/>
                <w:lang w:val="ro-RO"/>
              </w:rPr>
            </w:pPr>
            <w:r w:rsidRPr="00432186">
              <w:rPr>
                <w:rFonts w:ascii="Montserrat Light" w:hAnsi="Montserrat Light"/>
                <w:lang w:val="ro-RO"/>
              </w:rPr>
              <w:t xml:space="preserve">Elaborat: </w:t>
            </w:r>
            <w:r w:rsidR="003E53B9" w:rsidRPr="00432186">
              <w:rPr>
                <w:rFonts w:ascii="Montserrat Light" w:hAnsi="Montserrat Light"/>
                <w:lang w:val="ro-RO"/>
              </w:rPr>
              <w:t>Consilier</w:t>
            </w:r>
          </w:p>
        </w:tc>
        <w:tc>
          <w:tcPr>
            <w:tcW w:w="3658" w:type="dxa"/>
          </w:tcPr>
          <w:p w14:paraId="61DC327A" w14:textId="0538DA4F" w:rsidR="004C5818" w:rsidRPr="00432186" w:rsidRDefault="000A6158" w:rsidP="008862BA">
            <w:pPr>
              <w:tabs>
                <w:tab w:val="left" w:pos="3456"/>
              </w:tabs>
              <w:jc w:val="both"/>
              <w:rPr>
                <w:rFonts w:ascii="Montserrat Light" w:hAnsi="Montserrat Light"/>
                <w:lang w:val="en-US"/>
              </w:rPr>
            </w:pPr>
            <w:r w:rsidRPr="00432186">
              <w:rPr>
                <w:rFonts w:ascii="Montserrat Light" w:hAnsi="Montserrat Light"/>
                <w:lang w:val="en-US"/>
              </w:rPr>
              <w:t>Cosmina IRIMIEȘ</w:t>
            </w:r>
          </w:p>
        </w:tc>
        <w:tc>
          <w:tcPr>
            <w:tcW w:w="1479" w:type="dxa"/>
          </w:tcPr>
          <w:p w14:paraId="57895167" w14:textId="63D65E56" w:rsidR="004C5818" w:rsidRPr="00432186" w:rsidRDefault="004C1C55" w:rsidP="008862BA">
            <w:pPr>
              <w:tabs>
                <w:tab w:val="left" w:pos="3456"/>
              </w:tabs>
              <w:jc w:val="both"/>
              <w:rPr>
                <w:rFonts w:ascii="Montserrat Light" w:hAnsi="Montserrat Light"/>
                <w:lang w:val="en-US"/>
              </w:rPr>
            </w:pPr>
            <w:r w:rsidRPr="00432186">
              <w:rPr>
                <w:rFonts w:ascii="Montserrat Light" w:hAnsi="Montserrat Light"/>
                <w:lang w:val="en-US"/>
              </w:rPr>
              <w:t>16.11.2023</w:t>
            </w:r>
          </w:p>
        </w:tc>
        <w:tc>
          <w:tcPr>
            <w:tcW w:w="0" w:type="auto"/>
          </w:tcPr>
          <w:p w14:paraId="4A04C983" w14:textId="77777777" w:rsidR="004C5818" w:rsidRPr="00432186" w:rsidRDefault="004C5818" w:rsidP="008862BA">
            <w:pPr>
              <w:tabs>
                <w:tab w:val="left" w:pos="3456"/>
              </w:tabs>
              <w:jc w:val="both"/>
              <w:rPr>
                <w:rFonts w:ascii="Montserrat Light" w:hAnsi="Montserrat Light"/>
                <w:lang w:val="en-US"/>
              </w:rPr>
            </w:pPr>
          </w:p>
        </w:tc>
      </w:tr>
    </w:tbl>
    <w:p w14:paraId="07635339" w14:textId="2D125667" w:rsidR="008F76F2" w:rsidRPr="00432186" w:rsidRDefault="008F76F2" w:rsidP="008862BA">
      <w:pPr>
        <w:tabs>
          <w:tab w:val="left" w:pos="3456"/>
        </w:tabs>
        <w:rPr>
          <w:rFonts w:ascii="Montserrat Light" w:hAnsi="Montserrat Light"/>
        </w:rPr>
      </w:pPr>
    </w:p>
    <w:p w14:paraId="3389799F" w14:textId="3C0B9830" w:rsidR="00DD2D88" w:rsidRPr="00432186" w:rsidRDefault="00DD2D88" w:rsidP="008862BA">
      <w:pPr>
        <w:tabs>
          <w:tab w:val="left" w:pos="3456"/>
        </w:tabs>
        <w:rPr>
          <w:rFonts w:ascii="Montserrat Light" w:hAnsi="Montserrat Light"/>
        </w:rPr>
      </w:pPr>
    </w:p>
    <w:p w14:paraId="23DA3198" w14:textId="04AD6AFD" w:rsidR="00DD2D88" w:rsidRPr="00432186" w:rsidRDefault="00DD2D88" w:rsidP="008862BA">
      <w:pPr>
        <w:tabs>
          <w:tab w:val="left" w:pos="3456"/>
        </w:tabs>
        <w:rPr>
          <w:rFonts w:ascii="Montserrat Light" w:hAnsi="Montserrat Light"/>
        </w:rPr>
      </w:pPr>
    </w:p>
    <w:p w14:paraId="0BEE2C6D" w14:textId="4B2B1422" w:rsidR="00DD2D88" w:rsidRPr="00432186" w:rsidRDefault="00DD2D88" w:rsidP="008862BA">
      <w:pPr>
        <w:tabs>
          <w:tab w:val="left" w:pos="3456"/>
        </w:tabs>
        <w:rPr>
          <w:rFonts w:ascii="Montserrat Light" w:hAnsi="Montserrat Light"/>
        </w:rPr>
      </w:pPr>
    </w:p>
    <w:p w14:paraId="057A3A07" w14:textId="77777777" w:rsidR="004C1C55" w:rsidRPr="00432186" w:rsidRDefault="004C1C55" w:rsidP="008862BA">
      <w:pPr>
        <w:tabs>
          <w:tab w:val="left" w:pos="3456"/>
        </w:tabs>
        <w:rPr>
          <w:rFonts w:ascii="Montserrat Light" w:hAnsi="Montserrat Light"/>
        </w:rPr>
      </w:pPr>
    </w:p>
    <w:p w14:paraId="4AABEC19" w14:textId="77777777" w:rsidR="004C1C55" w:rsidRPr="00432186" w:rsidRDefault="004C1C55" w:rsidP="008862BA">
      <w:pPr>
        <w:tabs>
          <w:tab w:val="left" w:pos="3456"/>
        </w:tabs>
        <w:rPr>
          <w:rFonts w:ascii="Montserrat Light" w:hAnsi="Montserrat Light"/>
        </w:rPr>
      </w:pPr>
    </w:p>
    <w:p w14:paraId="0A2D85D5" w14:textId="77777777" w:rsidR="004C1C55" w:rsidRPr="00432186" w:rsidRDefault="004C1C55" w:rsidP="008862BA">
      <w:pPr>
        <w:tabs>
          <w:tab w:val="left" w:pos="3456"/>
        </w:tabs>
        <w:rPr>
          <w:rFonts w:ascii="Montserrat Light" w:hAnsi="Montserrat Light"/>
        </w:rPr>
      </w:pPr>
    </w:p>
    <w:p w14:paraId="13BC4E4A" w14:textId="77777777" w:rsidR="004C1C55" w:rsidRPr="00432186" w:rsidRDefault="004C1C55" w:rsidP="008862BA">
      <w:pPr>
        <w:tabs>
          <w:tab w:val="left" w:pos="3456"/>
        </w:tabs>
        <w:rPr>
          <w:rFonts w:ascii="Montserrat Light" w:hAnsi="Montserrat Light"/>
        </w:rPr>
      </w:pPr>
    </w:p>
    <w:p w14:paraId="6289F987" w14:textId="77777777" w:rsidR="00B06701" w:rsidRPr="00432186" w:rsidRDefault="00B06701" w:rsidP="008862BA">
      <w:pPr>
        <w:tabs>
          <w:tab w:val="left" w:pos="3456"/>
        </w:tabs>
        <w:rPr>
          <w:rFonts w:ascii="Montserrat Light" w:hAnsi="Montserrat Light"/>
        </w:rPr>
      </w:pPr>
    </w:p>
    <w:p w14:paraId="3F8076AA" w14:textId="77777777" w:rsidR="001C5A93" w:rsidRPr="00432186" w:rsidRDefault="001C5A93" w:rsidP="008862BA">
      <w:pPr>
        <w:tabs>
          <w:tab w:val="left" w:pos="3456"/>
        </w:tabs>
        <w:rPr>
          <w:rFonts w:ascii="Montserrat Light" w:hAnsi="Montserrat Light"/>
        </w:rPr>
      </w:pPr>
    </w:p>
    <w:p w14:paraId="64C9F2D9" w14:textId="77777777" w:rsidR="001C5A93" w:rsidRPr="00432186" w:rsidRDefault="001C5A93" w:rsidP="008862BA">
      <w:pPr>
        <w:tabs>
          <w:tab w:val="left" w:pos="3456"/>
        </w:tabs>
        <w:rPr>
          <w:rFonts w:ascii="Montserrat Light" w:hAnsi="Montserrat Light"/>
        </w:rPr>
      </w:pPr>
    </w:p>
    <w:p w14:paraId="017DC140" w14:textId="77777777" w:rsidR="001C5A93" w:rsidRPr="00432186" w:rsidRDefault="001C5A93" w:rsidP="008862BA">
      <w:pPr>
        <w:tabs>
          <w:tab w:val="left" w:pos="3456"/>
        </w:tabs>
        <w:rPr>
          <w:rFonts w:ascii="Montserrat Light" w:hAnsi="Montserrat Light"/>
        </w:rPr>
      </w:pPr>
    </w:p>
    <w:p w14:paraId="4545E76C" w14:textId="77777777" w:rsidR="001C5A93" w:rsidRPr="00432186" w:rsidRDefault="001C5A93" w:rsidP="008862BA">
      <w:pPr>
        <w:tabs>
          <w:tab w:val="left" w:pos="3456"/>
        </w:tabs>
        <w:rPr>
          <w:rFonts w:ascii="Montserrat Light" w:hAnsi="Montserrat Light"/>
        </w:rPr>
      </w:pPr>
    </w:p>
    <w:p w14:paraId="1C53CF18" w14:textId="77777777" w:rsidR="001C5A93" w:rsidRPr="00432186" w:rsidRDefault="001C5A93" w:rsidP="008862BA">
      <w:pPr>
        <w:tabs>
          <w:tab w:val="left" w:pos="3456"/>
        </w:tabs>
        <w:rPr>
          <w:rFonts w:ascii="Montserrat Light" w:hAnsi="Montserrat Light"/>
        </w:rPr>
      </w:pPr>
    </w:p>
    <w:p w14:paraId="6C4F9728" w14:textId="77777777" w:rsidR="001C5A93" w:rsidRDefault="001C5A93" w:rsidP="008862BA">
      <w:pPr>
        <w:tabs>
          <w:tab w:val="left" w:pos="3456"/>
        </w:tabs>
        <w:rPr>
          <w:rFonts w:ascii="Montserrat Light" w:hAnsi="Montserrat Light"/>
        </w:rPr>
      </w:pPr>
    </w:p>
    <w:p w14:paraId="252EFB38" w14:textId="77777777" w:rsidR="00885E3D" w:rsidRDefault="00885E3D" w:rsidP="008862BA">
      <w:pPr>
        <w:tabs>
          <w:tab w:val="left" w:pos="3456"/>
        </w:tabs>
        <w:rPr>
          <w:rFonts w:ascii="Montserrat Light" w:hAnsi="Montserrat Light"/>
        </w:rPr>
      </w:pPr>
    </w:p>
    <w:p w14:paraId="3C855487" w14:textId="77777777" w:rsidR="00885E3D" w:rsidRDefault="00885E3D" w:rsidP="008862BA">
      <w:pPr>
        <w:tabs>
          <w:tab w:val="left" w:pos="3456"/>
        </w:tabs>
        <w:rPr>
          <w:rFonts w:ascii="Montserrat Light" w:hAnsi="Montserrat Light"/>
        </w:rPr>
      </w:pPr>
    </w:p>
    <w:p w14:paraId="7C4E8542" w14:textId="77777777" w:rsidR="00885E3D" w:rsidRDefault="00885E3D" w:rsidP="008862BA">
      <w:pPr>
        <w:tabs>
          <w:tab w:val="left" w:pos="3456"/>
        </w:tabs>
        <w:rPr>
          <w:rFonts w:ascii="Montserrat Light" w:hAnsi="Montserrat Light"/>
        </w:rPr>
      </w:pPr>
    </w:p>
    <w:p w14:paraId="221759DC" w14:textId="77777777" w:rsidR="00885E3D" w:rsidRDefault="00885E3D" w:rsidP="008862BA">
      <w:pPr>
        <w:tabs>
          <w:tab w:val="left" w:pos="3456"/>
        </w:tabs>
        <w:rPr>
          <w:rFonts w:ascii="Montserrat Light" w:hAnsi="Montserrat Light"/>
        </w:rPr>
      </w:pPr>
    </w:p>
    <w:p w14:paraId="2E692953" w14:textId="77777777" w:rsidR="00885E3D" w:rsidRPr="00432186" w:rsidRDefault="00885E3D" w:rsidP="008862BA">
      <w:pPr>
        <w:tabs>
          <w:tab w:val="left" w:pos="3456"/>
        </w:tabs>
        <w:rPr>
          <w:rFonts w:ascii="Montserrat Light" w:hAnsi="Montserrat Light"/>
        </w:rPr>
      </w:pPr>
    </w:p>
    <w:p w14:paraId="38BBD30B" w14:textId="77777777" w:rsidR="001C5A93" w:rsidRPr="00432186" w:rsidRDefault="001C5A93" w:rsidP="008862BA">
      <w:pPr>
        <w:tabs>
          <w:tab w:val="left" w:pos="3456"/>
        </w:tabs>
        <w:rPr>
          <w:rFonts w:ascii="Montserrat Light" w:hAnsi="Montserrat Light"/>
        </w:rPr>
      </w:pPr>
    </w:p>
    <w:p w14:paraId="3A84C62A" w14:textId="77777777" w:rsidR="001C5A93" w:rsidRPr="00432186" w:rsidRDefault="001C5A93" w:rsidP="008862BA">
      <w:pPr>
        <w:tabs>
          <w:tab w:val="left" w:pos="3456"/>
        </w:tabs>
        <w:rPr>
          <w:rFonts w:ascii="Montserrat Light" w:hAnsi="Montserrat Light"/>
        </w:rPr>
      </w:pPr>
    </w:p>
    <w:p w14:paraId="78E26F6B" w14:textId="77777777" w:rsidR="001C5A93" w:rsidRPr="00432186" w:rsidRDefault="001C5A93" w:rsidP="008862BA">
      <w:pPr>
        <w:tabs>
          <w:tab w:val="left" w:pos="3456"/>
        </w:tabs>
        <w:rPr>
          <w:rFonts w:ascii="Montserrat Light" w:hAnsi="Montserrat Light"/>
        </w:rPr>
      </w:pPr>
    </w:p>
    <w:p w14:paraId="28A5CE22" w14:textId="77777777" w:rsidR="001C5A93" w:rsidRPr="00432186" w:rsidRDefault="001C5A93" w:rsidP="008862BA">
      <w:pPr>
        <w:tabs>
          <w:tab w:val="left" w:pos="3456"/>
        </w:tabs>
        <w:rPr>
          <w:rFonts w:ascii="Montserrat Light" w:hAnsi="Montserrat Light"/>
        </w:rPr>
      </w:pPr>
    </w:p>
    <w:p w14:paraId="4E2AE5B1" w14:textId="77777777" w:rsidR="004C1C55" w:rsidRPr="00432186" w:rsidRDefault="004C1C55" w:rsidP="008862BA">
      <w:pPr>
        <w:tabs>
          <w:tab w:val="left" w:pos="3456"/>
        </w:tabs>
        <w:rPr>
          <w:rFonts w:ascii="Montserrat Light" w:hAnsi="Montserrat Light"/>
        </w:rPr>
      </w:pPr>
    </w:p>
    <w:p w14:paraId="2E80B0A8" w14:textId="77777777" w:rsidR="0058600B" w:rsidRPr="00432186" w:rsidRDefault="0058600B" w:rsidP="008862BA">
      <w:pPr>
        <w:tabs>
          <w:tab w:val="left" w:pos="3456"/>
        </w:tabs>
        <w:rPr>
          <w:rFonts w:ascii="Montserrat Light" w:hAnsi="Montserrat Light"/>
        </w:rPr>
      </w:pPr>
    </w:p>
    <w:p w14:paraId="632222C1" w14:textId="5D5F5D07" w:rsidR="004A380B" w:rsidRPr="00432186" w:rsidRDefault="004A380B" w:rsidP="008862BA">
      <w:pPr>
        <w:tabs>
          <w:tab w:val="left" w:pos="3456"/>
        </w:tabs>
        <w:rPr>
          <w:rFonts w:ascii="Montserrat Light" w:hAnsi="Montserrat Light"/>
          <w:lang w:val="ro-RO"/>
        </w:rPr>
      </w:pPr>
      <w:r w:rsidRPr="00432186">
        <w:rPr>
          <w:rFonts w:ascii="Montserrat Light" w:eastAsia="Calibri" w:hAnsi="Montserrat Light"/>
          <w:noProof/>
          <w:lang w:val="ro-RO" w:eastAsia="ro-RO"/>
        </w:rPr>
        <w:t>DIRECȚIA GENERALĂ BUGET-FINANȚE, RESURSE UMANE</w:t>
      </w:r>
      <w:r w:rsidRPr="00432186">
        <w:rPr>
          <w:rFonts w:ascii="Montserrat Light" w:hAnsi="Montserrat Light"/>
          <w:lang w:val="ro-RO"/>
        </w:rPr>
        <w:t xml:space="preserve"> </w:t>
      </w:r>
    </w:p>
    <w:p w14:paraId="399124EB" w14:textId="6CE79355" w:rsidR="00DD2D88" w:rsidRPr="00432186" w:rsidRDefault="00DD2D88" w:rsidP="008862BA">
      <w:pPr>
        <w:tabs>
          <w:tab w:val="left" w:pos="3456"/>
        </w:tabs>
        <w:rPr>
          <w:rFonts w:ascii="Montserrat Light" w:hAnsi="Montserrat Light"/>
          <w:color w:val="FF0000"/>
          <w:lang w:val="ro-RO"/>
        </w:rPr>
      </w:pPr>
      <w:r w:rsidRPr="00432186">
        <w:rPr>
          <w:rFonts w:ascii="Montserrat Light" w:hAnsi="Montserrat Light"/>
          <w:lang w:val="ro-RO"/>
        </w:rPr>
        <w:t>Nr.</w:t>
      </w:r>
      <w:r w:rsidR="006F3928" w:rsidRPr="00432186">
        <w:rPr>
          <w:rFonts w:ascii="Montserrat Light" w:hAnsi="Montserrat Light"/>
          <w:lang w:val="ro-RO"/>
        </w:rPr>
        <w:t xml:space="preserve"> 455</w:t>
      </w:r>
      <w:r w:rsidR="000E4412" w:rsidRPr="00432186">
        <w:rPr>
          <w:rFonts w:ascii="Montserrat Light" w:hAnsi="Montserrat Light"/>
          <w:lang w:val="ro-RO"/>
        </w:rPr>
        <w:t>47</w:t>
      </w:r>
      <w:r w:rsidR="008527DB" w:rsidRPr="00432186">
        <w:rPr>
          <w:rFonts w:ascii="Montserrat Light" w:hAnsi="Montserrat Light"/>
          <w:color w:val="000000" w:themeColor="text1"/>
          <w:lang w:val="ro-RO"/>
        </w:rPr>
        <w:t xml:space="preserve"> </w:t>
      </w:r>
      <w:r w:rsidRPr="00432186">
        <w:rPr>
          <w:rFonts w:ascii="Montserrat Light" w:hAnsi="Montserrat Light"/>
          <w:lang w:val="ro-RO"/>
        </w:rPr>
        <w:t>/ 16.</w:t>
      </w:r>
      <w:r w:rsidR="00BE2823" w:rsidRPr="00432186">
        <w:rPr>
          <w:rFonts w:ascii="Montserrat Light" w:hAnsi="Montserrat Light"/>
          <w:lang w:val="ro-RO"/>
        </w:rPr>
        <w:t>11</w:t>
      </w:r>
      <w:r w:rsidRPr="00432186">
        <w:rPr>
          <w:rFonts w:ascii="Montserrat Light" w:hAnsi="Montserrat Light"/>
          <w:lang w:val="ro-RO"/>
        </w:rPr>
        <w:t>.202</w:t>
      </w:r>
      <w:r w:rsidR="00BE2823" w:rsidRPr="00432186">
        <w:rPr>
          <w:rFonts w:ascii="Montserrat Light" w:hAnsi="Montserrat Light"/>
          <w:lang w:val="ro-RO"/>
        </w:rPr>
        <w:t>3</w:t>
      </w:r>
    </w:p>
    <w:p w14:paraId="1042310D" w14:textId="2301B412" w:rsidR="00DD2D88" w:rsidRPr="00432186" w:rsidRDefault="00DD2D88" w:rsidP="008862BA">
      <w:pPr>
        <w:tabs>
          <w:tab w:val="left" w:pos="3456"/>
        </w:tabs>
        <w:jc w:val="center"/>
        <w:rPr>
          <w:rFonts w:ascii="Montserrat Light" w:hAnsi="Montserrat Light"/>
          <w:b/>
          <w:bCs/>
          <w:lang w:val="ro-RO"/>
        </w:rPr>
      </w:pPr>
    </w:p>
    <w:p w14:paraId="1365DC4D" w14:textId="77777777" w:rsidR="004A380B" w:rsidRPr="00432186" w:rsidRDefault="004A380B" w:rsidP="008862BA">
      <w:pPr>
        <w:tabs>
          <w:tab w:val="left" w:pos="3456"/>
        </w:tabs>
        <w:jc w:val="center"/>
        <w:rPr>
          <w:rFonts w:ascii="Montserrat Light" w:hAnsi="Montserrat Light"/>
          <w:b/>
          <w:bCs/>
          <w:lang w:val="ro-RO"/>
        </w:rPr>
      </w:pPr>
    </w:p>
    <w:p w14:paraId="566085DB" w14:textId="77777777" w:rsidR="00DD2D88" w:rsidRPr="00432186" w:rsidRDefault="00DD2D88" w:rsidP="008862BA">
      <w:pPr>
        <w:tabs>
          <w:tab w:val="left" w:pos="3456"/>
        </w:tabs>
        <w:jc w:val="center"/>
        <w:rPr>
          <w:rFonts w:ascii="Montserrat Light" w:hAnsi="Montserrat Light"/>
          <w:b/>
          <w:bCs/>
          <w:lang w:val="ro-RO"/>
        </w:rPr>
      </w:pPr>
      <w:r w:rsidRPr="00432186">
        <w:rPr>
          <w:rFonts w:ascii="Montserrat Light" w:hAnsi="Montserrat Light"/>
          <w:b/>
          <w:bCs/>
          <w:lang w:val="ro-RO"/>
        </w:rPr>
        <w:t>RAPORT DE SPECIALITATE</w:t>
      </w:r>
    </w:p>
    <w:p w14:paraId="4FFBFCFF" w14:textId="77777777" w:rsidR="00DD2D88" w:rsidRPr="00432186" w:rsidRDefault="00DD2D88" w:rsidP="008862BA">
      <w:pPr>
        <w:tabs>
          <w:tab w:val="left" w:pos="3456"/>
        </w:tabs>
        <w:jc w:val="center"/>
        <w:rPr>
          <w:rFonts w:ascii="Montserrat Light" w:hAnsi="Montserrat Light"/>
          <w:b/>
          <w:bCs/>
          <w:highlight w:val="yellow"/>
          <w:lang w:val="ro-RO"/>
        </w:rPr>
      </w:pPr>
    </w:p>
    <w:p w14:paraId="1125A5B2" w14:textId="77777777" w:rsidR="00DD2D88" w:rsidRPr="00432186" w:rsidRDefault="00DD2D88" w:rsidP="008862BA">
      <w:pPr>
        <w:tabs>
          <w:tab w:val="left" w:pos="3456"/>
        </w:tabs>
        <w:rPr>
          <w:rFonts w:ascii="Montserrat Light" w:hAnsi="Montserrat Light"/>
          <w:highlight w:val="yellow"/>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3044"/>
        <w:gridCol w:w="1474"/>
        <w:gridCol w:w="1510"/>
      </w:tblGrid>
      <w:tr w:rsidR="00DD2D88" w:rsidRPr="00432186" w14:paraId="546122EC" w14:textId="77777777" w:rsidTr="000E54B2">
        <w:trPr>
          <w:trHeight w:val="278"/>
        </w:trPr>
        <w:tc>
          <w:tcPr>
            <w:tcW w:w="3055" w:type="dxa"/>
          </w:tcPr>
          <w:p w14:paraId="6C525615" w14:textId="77777777" w:rsidR="00DD2D88" w:rsidRPr="00432186" w:rsidRDefault="00DD2D88" w:rsidP="008862BA">
            <w:pPr>
              <w:tabs>
                <w:tab w:val="left" w:pos="3456"/>
              </w:tabs>
              <w:jc w:val="both"/>
              <w:rPr>
                <w:rFonts w:ascii="Montserrat Light" w:hAnsi="Montserrat Light"/>
                <w:b/>
                <w:bCs/>
                <w:highlight w:val="yellow"/>
                <w:lang w:val="en-US"/>
              </w:rPr>
            </w:pPr>
            <w:proofErr w:type="spellStart"/>
            <w:r w:rsidRPr="00432186">
              <w:rPr>
                <w:rFonts w:ascii="Montserrat Light" w:hAnsi="Montserrat Light"/>
                <w:b/>
                <w:bCs/>
                <w:lang w:val="en-US"/>
              </w:rPr>
              <w:t>Titlul</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proiectului</w:t>
            </w:r>
            <w:proofErr w:type="spellEnd"/>
            <w:r w:rsidRPr="00432186">
              <w:rPr>
                <w:rFonts w:ascii="Montserrat Light" w:hAnsi="Montserrat Light"/>
                <w:b/>
                <w:bCs/>
                <w:lang w:val="en-US"/>
              </w:rPr>
              <w:t xml:space="preserve"> de </w:t>
            </w:r>
            <w:proofErr w:type="spellStart"/>
            <w:r w:rsidRPr="00432186">
              <w:rPr>
                <w:rFonts w:ascii="Montserrat Light" w:hAnsi="Montserrat Light"/>
                <w:b/>
                <w:bCs/>
                <w:lang w:val="en-US"/>
              </w:rPr>
              <w:t>hotărâre</w:t>
            </w:r>
            <w:proofErr w:type="spellEnd"/>
          </w:p>
        </w:tc>
        <w:tc>
          <w:tcPr>
            <w:tcW w:w="6028" w:type="dxa"/>
            <w:gridSpan w:val="3"/>
            <w:tcBorders>
              <w:top w:val="single" w:sz="4" w:space="0" w:color="auto"/>
              <w:left w:val="single" w:sz="4" w:space="0" w:color="auto"/>
              <w:bottom w:val="single" w:sz="4" w:space="0" w:color="auto"/>
              <w:right w:val="single" w:sz="4" w:space="0" w:color="auto"/>
            </w:tcBorders>
          </w:tcPr>
          <w:p w14:paraId="2DBD5B37" w14:textId="62369831" w:rsidR="00DD2D88" w:rsidRPr="00432186" w:rsidRDefault="00E52550" w:rsidP="008862BA">
            <w:pPr>
              <w:tabs>
                <w:tab w:val="left" w:pos="3456"/>
              </w:tabs>
              <w:jc w:val="both"/>
              <w:rPr>
                <w:rFonts w:ascii="Montserrat Light" w:hAnsi="Montserrat Light"/>
                <w:bCs/>
                <w:highlight w:val="yellow"/>
                <w:lang w:val="en-US"/>
              </w:rPr>
            </w:pPr>
            <w:r w:rsidRPr="00432186">
              <w:rPr>
                <w:rFonts w:ascii="Montserrat Light" w:hAnsi="Montserrat Light"/>
                <w:lang w:val="ro-RO" w:eastAsia="ro-RO"/>
              </w:rPr>
              <w:t xml:space="preserve">Proiect de hotărâre </w:t>
            </w:r>
            <w:r w:rsidRPr="00432186">
              <w:rPr>
                <w:rFonts w:ascii="Montserrat Light" w:hAnsi="Montserrat Light"/>
                <w:lang w:val="ro-RO"/>
              </w:rPr>
              <w:t>pentru aprobarea prelungirii perioadei de implementare a proiectului "</w:t>
            </w:r>
            <w:r w:rsidR="0058600B" w:rsidRPr="00432186">
              <w:rPr>
                <w:rFonts w:ascii="Montserrat Light" w:hAnsi="Montserrat Light"/>
                <w:lang w:val="ro-RO"/>
              </w:rPr>
              <w:t>2</w:t>
            </w:r>
            <w:r w:rsidR="00B06701" w:rsidRPr="00432186">
              <w:rPr>
                <w:rFonts w:ascii="Montserrat Light" w:hAnsi="Montserrat Light"/>
                <w:lang w:val="ro-RO"/>
              </w:rPr>
              <w:t xml:space="preserve"> </w:t>
            </w:r>
            <w:r w:rsidR="0058600B" w:rsidRPr="00432186">
              <w:rPr>
                <w:rFonts w:ascii="Montserrat Light" w:hAnsi="Montserrat Light"/>
                <w:lang w:val="ro-RO"/>
              </w:rPr>
              <w:t>Modernizarea şi reabilitarea Traseului judeţean 2, format din sectoare de drum ale DJ 105T, DJ 108B şi DJ 109A, parte a traseului Regional Transilvania de Nord</w:t>
            </w:r>
            <w:r w:rsidRPr="00432186">
              <w:rPr>
                <w:rFonts w:ascii="Montserrat Light" w:hAnsi="Montserrat Light"/>
                <w:lang w:val="ro-RO"/>
              </w:rPr>
              <w:t>" și a cheltuielilor legate de proiect</w:t>
            </w:r>
          </w:p>
        </w:tc>
      </w:tr>
      <w:tr w:rsidR="00DD2D88" w:rsidRPr="00432186" w14:paraId="0DFCC329" w14:textId="77777777" w:rsidTr="000E54B2">
        <w:tc>
          <w:tcPr>
            <w:tcW w:w="3055" w:type="dxa"/>
          </w:tcPr>
          <w:p w14:paraId="2D859EB0" w14:textId="77777777" w:rsidR="00DD2D88" w:rsidRPr="00432186" w:rsidRDefault="00DD2D88" w:rsidP="008862BA">
            <w:pPr>
              <w:tabs>
                <w:tab w:val="left" w:pos="3456"/>
              </w:tabs>
              <w:jc w:val="both"/>
              <w:rPr>
                <w:rFonts w:ascii="Montserrat Light" w:hAnsi="Montserrat Light"/>
                <w:b/>
                <w:bCs/>
                <w:lang w:val="en-US"/>
              </w:rPr>
            </w:pPr>
            <w:proofErr w:type="spellStart"/>
            <w:r w:rsidRPr="00432186">
              <w:rPr>
                <w:rFonts w:ascii="Montserrat Light" w:hAnsi="Montserrat Light"/>
                <w:b/>
                <w:bCs/>
                <w:lang w:val="en-US"/>
              </w:rPr>
              <w:t>Compartiment</w:t>
            </w:r>
            <w:proofErr w:type="spellEnd"/>
            <w:r w:rsidRPr="00432186">
              <w:rPr>
                <w:rFonts w:ascii="Montserrat Light" w:hAnsi="Montserrat Light"/>
                <w:b/>
                <w:bCs/>
                <w:lang w:val="en-US"/>
              </w:rPr>
              <w:t xml:space="preserve"> de resort:</w:t>
            </w:r>
          </w:p>
        </w:tc>
        <w:tc>
          <w:tcPr>
            <w:tcW w:w="6028" w:type="dxa"/>
            <w:gridSpan w:val="3"/>
            <w:tcBorders>
              <w:top w:val="single" w:sz="4" w:space="0" w:color="auto"/>
              <w:left w:val="single" w:sz="4" w:space="0" w:color="auto"/>
              <w:bottom w:val="single" w:sz="4" w:space="0" w:color="auto"/>
              <w:right w:val="single" w:sz="4" w:space="0" w:color="auto"/>
            </w:tcBorders>
          </w:tcPr>
          <w:p w14:paraId="7A258F70" w14:textId="38C22853" w:rsidR="00DD2D88" w:rsidRPr="00432186" w:rsidRDefault="004A380B" w:rsidP="008862BA">
            <w:pPr>
              <w:tabs>
                <w:tab w:val="left" w:pos="3456"/>
                <w:tab w:val="left" w:pos="4891"/>
              </w:tabs>
              <w:jc w:val="both"/>
              <w:rPr>
                <w:rFonts w:ascii="Montserrat Light" w:hAnsi="Montserrat Light"/>
                <w:lang w:val="ro-RO"/>
              </w:rPr>
            </w:pPr>
            <w:r w:rsidRPr="00432186">
              <w:rPr>
                <w:rFonts w:ascii="Montserrat Light" w:eastAsia="Calibri" w:hAnsi="Montserrat Light"/>
                <w:noProof/>
                <w:lang w:val="ro-RO" w:eastAsia="ro-RO"/>
              </w:rPr>
              <w:t>Direcția Generală Buget-Finanțe, Resurse Umane</w:t>
            </w:r>
          </w:p>
        </w:tc>
      </w:tr>
      <w:tr w:rsidR="00DD2D88" w:rsidRPr="00432186" w14:paraId="53C58648" w14:textId="77777777" w:rsidTr="009341EF">
        <w:tc>
          <w:tcPr>
            <w:tcW w:w="9083" w:type="dxa"/>
            <w:gridSpan w:val="4"/>
          </w:tcPr>
          <w:p w14:paraId="34D7BEF5" w14:textId="77777777" w:rsidR="00DD2D88" w:rsidRPr="00432186" w:rsidRDefault="00DD2D88" w:rsidP="008862BA">
            <w:pPr>
              <w:tabs>
                <w:tab w:val="left" w:pos="3456"/>
              </w:tabs>
              <w:jc w:val="both"/>
              <w:rPr>
                <w:rFonts w:ascii="Montserrat Light" w:hAnsi="Montserrat Light"/>
                <w:b/>
                <w:bCs/>
                <w:lang w:val="en-US"/>
              </w:rPr>
            </w:pPr>
            <w:proofErr w:type="spellStart"/>
            <w:r w:rsidRPr="00432186">
              <w:rPr>
                <w:rFonts w:ascii="Montserrat Light" w:hAnsi="Montserrat Light"/>
                <w:b/>
                <w:bCs/>
                <w:lang w:val="en-US"/>
              </w:rPr>
              <w:t>Secțiunea</w:t>
            </w:r>
            <w:proofErr w:type="spellEnd"/>
            <w:r w:rsidRPr="00432186">
              <w:rPr>
                <w:rFonts w:ascii="Montserrat Light" w:hAnsi="Montserrat Light"/>
                <w:b/>
                <w:bCs/>
                <w:lang w:val="en-US"/>
              </w:rPr>
              <w:t xml:space="preserve"> 1 – </w:t>
            </w:r>
            <w:proofErr w:type="spellStart"/>
            <w:r w:rsidRPr="00432186">
              <w:rPr>
                <w:rFonts w:ascii="Montserrat Light" w:hAnsi="Montserrat Light"/>
                <w:b/>
                <w:bCs/>
                <w:lang w:val="en-US"/>
              </w:rPr>
              <w:t>Documentare</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și</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analiză</w:t>
            </w:r>
            <w:proofErr w:type="spellEnd"/>
            <w:r w:rsidRPr="00432186">
              <w:rPr>
                <w:rFonts w:ascii="Montserrat Light" w:hAnsi="Montserrat Light"/>
                <w:b/>
                <w:bCs/>
                <w:lang w:val="en-US"/>
              </w:rPr>
              <w:t xml:space="preserve">: </w:t>
            </w:r>
          </w:p>
        </w:tc>
      </w:tr>
      <w:tr w:rsidR="00DD2D88" w:rsidRPr="00432186" w14:paraId="0CB40AA2" w14:textId="77777777" w:rsidTr="009341EF">
        <w:trPr>
          <w:trHeight w:val="912"/>
        </w:trPr>
        <w:tc>
          <w:tcPr>
            <w:tcW w:w="9083" w:type="dxa"/>
            <w:gridSpan w:val="4"/>
          </w:tcPr>
          <w:p w14:paraId="17664E82" w14:textId="77777777" w:rsidR="00096015" w:rsidRPr="00432186" w:rsidRDefault="00096015" w:rsidP="00E52550">
            <w:pPr>
              <w:tabs>
                <w:tab w:val="left" w:pos="3456"/>
              </w:tabs>
              <w:jc w:val="both"/>
              <w:rPr>
                <w:rFonts w:ascii="Montserrat Light" w:hAnsi="Montserrat Light"/>
                <w:lang w:val="it-IT"/>
              </w:rPr>
            </w:pP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analiza</w:t>
            </w:r>
            <w:proofErr w:type="spellEnd"/>
            <w:r w:rsidRPr="00432186">
              <w:rPr>
                <w:rFonts w:ascii="Montserrat Light" w:hAnsi="Montserrat Light"/>
              </w:rPr>
              <w:t xml:space="preserve"> </w:t>
            </w:r>
            <w:proofErr w:type="spellStart"/>
            <w:r w:rsidRPr="00432186">
              <w:rPr>
                <w:rFonts w:ascii="Montserrat Light" w:hAnsi="Montserrat Light"/>
              </w:rPr>
              <w:t>proiectului</w:t>
            </w:r>
            <w:proofErr w:type="spellEnd"/>
            <w:r w:rsidRPr="00432186">
              <w:rPr>
                <w:rFonts w:ascii="Montserrat Light" w:hAnsi="Montserrat Light"/>
              </w:rPr>
              <w:t xml:space="preserve"> de </w:t>
            </w:r>
            <w:proofErr w:type="spellStart"/>
            <w:r w:rsidRPr="00432186">
              <w:rPr>
                <w:rFonts w:ascii="Montserrat Light" w:hAnsi="Montserrat Light"/>
              </w:rPr>
              <w:t>hotărâre</w:t>
            </w:r>
            <w:proofErr w:type="spellEnd"/>
            <w:r w:rsidRPr="00432186">
              <w:rPr>
                <w:rFonts w:ascii="Montserrat Light" w:hAnsi="Montserrat Light"/>
              </w:rPr>
              <w:t xml:space="preserve"> s-a </w:t>
            </w:r>
            <w:proofErr w:type="spellStart"/>
            <w:r w:rsidRPr="00432186">
              <w:rPr>
                <w:rFonts w:ascii="Montserrat Light" w:hAnsi="Montserrat Light"/>
              </w:rPr>
              <w:t>ținut</w:t>
            </w:r>
            <w:proofErr w:type="spellEnd"/>
            <w:r w:rsidRPr="00432186">
              <w:rPr>
                <w:rFonts w:ascii="Montserrat Light" w:hAnsi="Montserrat Light"/>
              </w:rPr>
              <w:t xml:space="preserve"> </w:t>
            </w:r>
            <w:proofErr w:type="spellStart"/>
            <w:r w:rsidRPr="00432186">
              <w:rPr>
                <w:rFonts w:ascii="Montserrat Light" w:hAnsi="Montserrat Light"/>
              </w:rPr>
              <w:t>cont</w:t>
            </w:r>
            <w:proofErr w:type="spellEnd"/>
            <w:r w:rsidRPr="00432186">
              <w:rPr>
                <w:rFonts w:ascii="Montserrat Light" w:hAnsi="Montserrat Light"/>
              </w:rPr>
              <w:t xml:space="preserve"> de </w:t>
            </w:r>
            <w:proofErr w:type="spellStart"/>
            <w:r w:rsidRPr="00432186">
              <w:rPr>
                <w:rFonts w:ascii="Montserrat Light" w:hAnsi="Montserrat Light"/>
              </w:rPr>
              <w:t>prevederilor</w:t>
            </w:r>
            <w:proofErr w:type="spellEnd"/>
            <w:r w:rsidRPr="00432186">
              <w:rPr>
                <w:rFonts w:ascii="Montserrat Light" w:hAnsi="Montserrat Light"/>
              </w:rPr>
              <w:t xml:space="preserve"> art. 45 - </w:t>
            </w:r>
            <w:proofErr w:type="spellStart"/>
            <w:r w:rsidRPr="00432186">
              <w:rPr>
                <w:rFonts w:ascii="Montserrat Light" w:hAnsi="Montserrat Light"/>
              </w:rPr>
              <w:t>Condiţii</w:t>
            </w:r>
            <w:proofErr w:type="spellEnd"/>
            <w:r w:rsidRPr="00432186">
              <w:rPr>
                <w:rFonts w:ascii="Montserrat Light" w:hAnsi="Montserrat Light"/>
              </w:rPr>
              <w:t xml:space="preserve"> pentru </w:t>
            </w:r>
            <w:proofErr w:type="spellStart"/>
            <w:r w:rsidRPr="00432186">
              <w:rPr>
                <w:rFonts w:ascii="Montserrat Light" w:hAnsi="Montserrat Light"/>
              </w:rPr>
              <w:t>includerea</w:t>
            </w:r>
            <w:proofErr w:type="spellEnd"/>
            <w:r w:rsidRPr="00432186">
              <w:rPr>
                <w:rFonts w:ascii="Montserrat Light" w:hAnsi="Montserrat Light"/>
              </w:rPr>
              <w:t xml:space="preserve"> </w:t>
            </w:r>
            <w:proofErr w:type="spellStart"/>
            <w:r w:rsidRPr="00432186">
              <w:rPr>
                <w:rFonts w:ascii="Montserrat Light" w:hAnsi="Montserrat Light"/>
              </w:rPr>
              <w:t>investiţiilor</w:t>
            </w:r>
            <w:proofErr w:type="spellEnd"/>
            <w:r w:rsidRPr="00432186">
              <w:rPr>
                <w:rFonts w:ascii="Montserrat Light" w:hAnsi="Montserrat Light"/>
              </w:rPr>
              <w:t xml:space="preserve"> </w:t>
            </w:r>
            <w:proofErr w:type="spellStart"/>
            <w:r w:rsidRPr="00432186">
              <w:rPr>
                <w:rFonts w:ascii="Montserrat Light" w:hAnsi="Montserrat Light"/>
              </w:rPr>
              <w:t>în</w:t>
            </w:r>
            <w:proofErr w:type="spellEnd"/>
            <w:r w:rsidRPr="00432186">
              <w:rPr>
                <w:rFonts w:ascii="Montserrat Light" w:hAnsi="Montserrat Light"/>
              </w:rPr>
              <w:t xml:space="preserve"> </w:t>
            </w:r>
            <w:proofErr w:type="spellStart"/>
            <w:r w:rsidRPr="00432186">
              <w:rPr>
                <w:rFonts w:ascii="Montserrat Light" w:hAnsi="Montserrat Light"/>
              </w:rPr>
              <w:t>proiectul</w:t>
            </w:r>
            <w:proofErr w:type="spellEnd"/>
            <w:r w:rsidRPr="00432186">
              <w:rPr>
                <w:rFonts w:ascii="Montserrat Light" w:hAnsi="Montserrat Light"/>
              </w:rPr>
              <w:t xml:space="preserve"> </w:t>
            </w:r>
            <w:proofErr w:type="spellStart"/>
            <w:r w:rsidRPr="00432186">
              <w:rPr>
                <w:rFonts w:ascii="Montserrat Light" w:hAnsi="Montserrat Light"/>
              </w:rPr>
              <w:t>bugetului</w:t>
            </w:r>
            <w:proofErr w:type="spellEnd"/>
            <w:r w:rsidRPr="00432186">
              <w:rPr>
                <w:rFonts w:ascii="Montserrat Light" w:hAnsi="Montserrat Light"/>
              </w:rPr>
              <w:t xml:space="preserve">, </w:t>
            </w:r>
            <w:proofErr w:type="spellStart"/>
            <w:r w:rsidRPr="00432186">
              <w:rPr>
                <w:rFonts w:ascii="Montserrat Light" w:hAnsi="Montserrat Light"/>
              </w:rPr>
              <w:t>alin</w:t>
            </w:r>
            <w:proofErr w:type="spellEnd"/>
            <w:r w:rsidRPr="00432186">
              <w:rPr>
                <w:rFonts w:ascii="Montserrat Light" w:hAnsi="Montserrat Light"/>
              </w:rPr>
              <w:t xml:space="preserve">. </w:t>
            </w:r>
            <w:r w:rsidRPr="00432186">
              <w:rPr>
                <w:rFonts w:ascii="Montserrat Light" w:hAnsi="Montserrat Light"/>
                <w:lang w:val="it-IT"/>
              </w:rPr>
              <w:t xml:space="preserve">(2) din Legea nr. 273/2006 privind finanțele publice locale, cu modificările și completările ulterioare: </w:t>
            </w:r>
          </w:p>
          <w:p w14:paraId="5BBD6AB8" w14:textId="4078D395" w:rsidR="00DD2D88" w:rsidRPr="00432186" w:rsidRDefault="00096015" w:rsidP="00E52550">
            <w:pPr>
              <w:tabs>
                <w:tab w:val="left" w:pos="3456"/>
              </w:tabs>
              <w:jc w:val="both"/>
              <w:rPr>
                <w:rFonts w:ascii="Montserrat Light" w:hAnsi="Montserrat Light"/>
                <w:i/>
                <w:iCs/>
                <w:lang w:val="ro-RO"/>
              </w:rPr>
            </w:pPr>
            <w:r w:rsidRPr="00432186">
              <w:rPr>
                <w:rFonts w:ascii="Montserrat Light" w:hAnsi="Montserrat Light"/>
                <w:i/>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r w:rsidR="00E52550" w:rsidRPr="00432186">
              <w:rPr>
                <w:rFonts w:ascii="Montserrat Light" w:hAnsi="Montserrat Light"/>
                <w:i/>
                <w:iCs/>
                <w:lang w:val="it-IT"/>
              </w:rPr>
              <w:t>.</w:t>
            </w:r>
          </w:p>
        </w:tc>
      </w:tr>
      <w:tr w:rsidR="00DD2D88" w:rsidRPr="00432186" w14:paraId="527B707E" w14:textId="77777777" w:rsidTr="009341EF">
        <w:tc>
          <w:tcPr>
            <w:tcW w:w="9083" w:type="dxa"/>
            <w:gridSpan w:val="4"/>
          </w:tcPr>
          <w:p w14:paraId="7208B101" w14:textId="77777777" w:rsidR="00DD2D88" w:rsidRPr="00432186" w:rsidRDefault="00DD2D88" w:rsidP="008862BA">
            <w:pPr>
              <w:tabs>
                <w:tab w:val="left" w:pos="3456"/>
              </w:tabs>
              <w:jc w:val="both"/>
              <w:rPr>
                <w:rFonts w:ascii="Montserrat Light" w:hAnsi="Montserrat Light"/>
                <w:b/>
                <w:bCs/>
                <w:lang w:val="it-IT"/>
              </w:rPr>
            </w:pPr>
            <w:r w:rsidRPr="00432186">
              <w:rPr>
                <w:rFonts w:ascii="Montserrat Light" w:hAnsi="Montserrat Light"/>
                <w:b/>
                <w:bCs/>
                <w:lang w:val="it-IT"/>
              </w:rPr>
              <w:t xml:space="preserve">Secțiunea a 2-a - Fundamentare tehnică, respectiv cerințele de natuă tehnică, economică, juridică, posibilități de realizare în condiții de utilitate, legalitate, regularitate, eficiență, eficacitate și economicitate: </w:t>
            </w:r>
          </w:p>
        </w:tc>
      </w:tr>
      <w:tr w:rsidR="00DD2D88" w:rsidRPr="00432186" w14:paraId="23D6F687" w14:textId="77777777" w:rsidTr="009341EF">
        <w:tc>
          <w:tcPr>
            <w:tcW w:w="9083" w:type="dxa"/>
            <w:gridSpan w:val="4"/>
          </w:tcPr>
          <w:p w14:paraId="1EC06806" w14:textId="29952D0C" w:rsidR="00933815" w:rsidRPr="00432186" w:rsidRDefault="00933815" w:rsidP="00933815">
            <w:pPr>
              <w:jc w:val="both"/>
              <w:rPr>
                <w:rFonts w:ascii="Montserrat Light" w:eastAsia="Times New Roman" w:hAnsi="Montserrat Light" w:cs="Times New Roman"/>
                <w:lang w:val="it-IT"/>
              </w:rPr>
            </w:pPr>
            <w:r w:rsidRPr="00432186">
              <w:rPr>
                <w:rFonts w:ascii="Montserrat Light" w:eastAsia="Times New Roman" w:hAnsi="Montserrat Light" w:cs="Times New Roman"/>
                <w:lang w:val="it-IT"/>
              </w:rPr>
              <w:t>Consiliul Județean Cluj este beneficiarul proiectului ”</w:t>
            </w:r>
            <w:r w:rsidR="0058600B" w:rsidRPr="00432186">
              <w:rPr>
                <w:rFonts w:ascii="Montserrat Light" w:eastAsia="Times New Roman" w:hAnsi="Montserrat Light" w:cs="Times New Roman"/>
                <w:lang w:val="it-IT"/>
              </w:rPr>
              <w:t>2 Modernizarea şi reabilitarea Traseului judeţean 2, format din sectoare de drum ale DJ 105T, DJ 108B şi DJ 109A, parte a traseului Regional Transilvania de Nord</w:t>
            </w:r>
            <w:r w:rsidRPr="00432186">
              <w:rPr>
                <w:rFonts w:ascii="Montserrat Light" w:eastAsia="Times New Roman" w:hAnsi="Montserrat Light" w:cs="Times New Roman"/>
                <w:lang w:val="it-IT"/>
              </w:rPr>
              <w:t>” prin Contractul de finanțare nr. 33</w:t>
            </w:r>
            <w:r w:rsidR="0058600B" w:rsidRPr="00432186">
              <w:rPr>
                <w:rFonts w:ascii="Montserrat Light" w:eastAsia="Times New Roman" w:hAnsi="Montserrat Light" w:cs="Times New Roman"/>
                <w:lang w:val="it-IT"/>
              </w:rPr>
              <w:t>76</w:t>
            </w:r>
            <w:r w:rsidRPr="00432186">
              <w:rPr>
                <w:rFonts w:ascii="Montserrat Light" w:eastAsia="Times New Roman" w:hAnsi="Montserrat Light" w:cs="Times New Roman"/>
                <w:lang w:val="it-IT"/>
              </w:rPr>
              <w:t>/29.10.2018.</w:t>
            </w:r>
          </w:p>
          <w:p w14:paraId="56636C25" w14:textId="77777777" w:rsidR="00933815" w:rsidRPr="00432186" w:rsidRDefault="00933815" w:rsidP="00933815">
            <w:pPr>
              <w:jc w:val="both"/>
              <w:rPr>
                <w:rFonts w:ascii="Montserrat Light" w:eastAsia="Times New Roman" w:hAnsi="Montserrat Light" w:cs="Times New Roman"/>
                <w:lang w:val="it-IT"/>
              </w:rPr>
            </w:pPr>
            <w:r w:rsidRPr="00432186">
              <w:rPr>
                <w:rFonts w:ascii="Montserrat Light" w:eastAsia="Times New Roman" w:hAnsi="Montserrat Light" w:cs="Times New Roman"/>
                <w:lang w:val="it-IT"/>
              </w:rPr>
              <w:t>Perioada de implementare a contractului de finanțare este cuprinsă între 29.10.2018 – 31.12.2023</w:t>
            </w:r>
          </w:p>
          <w:p w14:paraId="17601588" w14:textId="77777777" w:rsidR="00DD2D88" w:rsidRPr="00432186" w:rsidRDefault="00933815" w:rsidP="00933815">
            <w:pPr>
              <w:jc w:val="both"/>
              <w:rPr>
                <w:rFonts w:ascii="Montserrat Light" w:eastAsia="Times New Roman" w:hAnsi="Montserrat Light" w:cs="Times New Roman"/>
                <w:lang w:val="it-IT"/>
              </w:rPr>
            </w:pPr>
            <w:r w:rsidRPr="00432186">
              <w:rPr>
                <w:rFonts w:ascii="Montserrat Light" w:eastAsia="Times New Roman" w:hAnsi="Montserrat Light" w:cs="Times New Roman"/>
                <w:lang w:val="it-IT"/>
              </w:rPr>
              <w:t>Prin implementarea proiectului se dorește creșterea gradului de accesibilitate a zonelor rurale situate în proximitatea retelei TEN-T prin modernizarea drumurilor judeţene.</w:t>
            </w:r>
          </w:p>
          <w:p w14:paraId="018BA7B5" w14:textId="77777777" w:rsidR="00933815" w:rsidRPr="00432186" w:rsidRDefault="00933815" w:rsidP="00933815">
            <w:pPr>
              <w:shd w:val="clear" w:color="auto" w:fill="FFFFFF"/>
              <w:jc w:val="both"/>
              <w:rPr>
                <w:rFonts w:ascii="Montserrat Light" w:hAnsi="Montserrat Light"/>
                <w:color w:val="000000" w:themeColor="text1"/>
                <w:lang w:val="ro-RO"/>
              </w:rPr>
            </w:pPr>
            <w:r w:rsidRPr="00432186">
              <w:rPr>
                <w:rFonts w:ascii="Montserrat Light" w:hAnsi="Montserrat Light"/>
                <w:color w:val="000000" w:themeColor="text1"/>
                <w:lang w:val="ro-RO"/>
              </w:rPr>
              <w:t>Prin adoptarea prezentei hotărâri nu intervin modificări privind valoarea totală a proiectului.</w:t>
            </w:r>
          </w:p>
          <w:p w14:paraId="59A6642C" w14:textId="77777777" w:rsidR="00933815" w:rsidRPr="00432186" w:rsidRDefault="00933815" w:rsidP="00933815">
            <w:pPr>
              <w:shd w:val="clear" w:color="auto" w:fill="FFFFFF"/>
              <w:jc w:val="both"/>
              <w:rPr>
                <w:rFonts w:ascii="Montserrat Light" w:hAnsi="Montserrat Light"/>
                <w:color w:val="000000" w:themeColor="text1"/>
                <w:lang w:val="ro-RO"/>
              </w:rPr>
            </w:pPr>
            <w:r w:rsidRPr="00432186">
              <w:rPr>
                <w:rFonts w:ascii="Montserrat Light" w:hAnsi="Montserrat Light"/>
                <w:color w:val="000000" w:themeColor="text1"/>
                <w:lang w:val="ro-RO"/>
              </w:rPr>
              <w:t xml:space="preserve">Sursele de finanţare a investiţiei se constituie în conformitate  cu legislaţia în vigoare, astfel: </w:t>
            </w:r>
          </w:p>
          <w:p w14:paraId="5F5DD9C1" w14:textId="77777777" w:rsidR="00933815" w:rsidRPr="00432186" w:rsidRDefault="00933815" w:rsidP="00933815">
            <w:pPr>
              <w:shd w:val="clear" w:color="auto" w:fill="FFFFFF"/>
              <w:jc w:val="both"/>
              <w:rPr>
                <w:rFonts w:ascii="Montserrat Light" w:hAnsi="Montserrat Light"/>
                <w:color w:val="000000" w:themeColor="text1"/>
                <w:lang w:val="ro-RO"/>
              </w:rPr>
            </w:pPr>
            <w:r w:rsidRPr="00432186">
              <w:rPr>
                <w:rFonts w:ascii="Montserrat Light" w:hAnsi="Montserrat Light"/>
                <w:color w:val="000000" w:themeColor="text1"/>
                <w:lang w:val="ro-RO"/>
              </w:rPr>
              <w:t xml:space="preserve">-85 % din valoarea cheltuielilor eligibile ale proiectului reprezintă rata de cofinanțare acordată prin Fondul European de Dezvoltare Regională (FEDR), </w:t>
            </w:r>
          </w:p>
          <w:p w14:paraId="2E779EED" w14:textId="77777777" w:rsidR="00933815" w:rsidRPr="00432186" w:rsidRDefault="00933815" w:rsidP="00933815">
            <w:pPr>
              <w:shd w:val="clear" w:color="auto" w:fill="FFFFFF"/>
              <w:jc w:val="both"/>
              <w:rPr>
                <w:rFonts w:ascii="Montserrat Light" w:hAnsi="Montserrat Light"/>
                <w:color w:val="000000" w:themeColor="text1"/>
                <w:lang w:val="ro-RO"/>
              </w:rPr>
            </w:pPr>
            <w:r w:rsidRPr="00432186">
              <w:rPr>
                <w:rFonts w:ascii="Montserrat Light" w:hAnsi="Montserrat Light"/>
                <w:color w:val="000000" w:themeColor="text1"/>
                <w:lang w:val="ro-RO"/>
              </w:rPr>
              <w:t xml:space="preserve">-13% din valoarea cheltuielilor eligibile ale proiectului reprezintă rata de cofinanțare din bugetul de stat (BS) </w:t>
            </w:r>
          </w:p>
          <w:p w14:paraId="53C346A8" w14:textId="63797C12" w:rsidR="00933815" w:rsidRPr="00432186" w:rsidRDefault="00933815" w:rsidP="00933815">
            <w:pPr>
              <w:shd w:val="clear" w:color="auto" w:fill="FFFFFF"/>
              <w:jc w:val="both"/>
              <w:rPr>
                <w:rFonts w:ascii="Montserrat Light" w:hAnsi="Montserrat Light"/>
                <w:color w:val="000000" w:themeColor="text1"/>
                <w:lang w:val="ro-RO"/>
              </w:rPr>
            </w:pPr>
            <w:r w:rsidRPr="00432186">
              <w:rPr>
                <w:rFonts w:ascii="Montserrat Light" w:hAnsi="Montserrat Light"/>
                <w:color w:val="000000" w:themeColor="text1"/>
                <w:lang w:val="ro-RO"/>
              </w:rPr>
              <w:lastRenderedPageBreak/>
              <w:t>-2% valoarea cheltuielilor eligibile ale proiectului reprezintă rata de cofinanțare din bugetul proriu al Județului Cluj.</w:t>
            </w:r>
          </w:p>
          <w:p w14:paraId="65AD7696" w14:textId="783677EC" w:rsidR="00933815" w:rsidRPr="00432186" w:rsidRDefault="00933815" w:rsidP="00933815">
            <w:pPr>
              <w:shd w:val="clear" w:color="auto" w:fill="FFFFFF"/>
              <w:jc w:val="both"/>
              <w:rPr>
                <w:rFonts w:ascii="Montserrat Light" w:hAnsi="Montserrat Light"/>
                <w:color w:val="000000" w:themeColor="text1"/>
                <w:lang w:val="ro-RO"/>
              </w:rPr>
            </w:pPr>
            <w:r w:rsidRPr="00432186">
              <w:rPr>
                <w:rFonts w:ascii="Montserrat Light" w:hAnsi="Montserrat Light"/>
                <w:color w:val="000000" w:themeColor="text1"/>
                <w:lang w:val="ro-RO"/>
              </w:rPr>
              <w:t>Valoarea totală a proiectului “</w:t>
            </w:r>
            <w:r w:rsidR="0058600B" w:rsidRPr="00432186">
              <w:rPr>
                <w:rFonts w:ascii="Montserrat Light" w:hAnsi="Montserrat Light"/>
                <w:color w:val="000000" w:themeColor="text1"/>
                <w:lang w:val="ro-RO"/>
              </w:rPr>
              <w:t>2 Modernizarea şi reabilitarea Traseului judeţean 2, format din sectoare de drum ale DJ 105T, DJ 108B şi DJ 109A, parte a traseului Regional Transilvania de Nord</w:t>
            </w:r>
            <w:r w:rsidRPr="00432186">
              <w:rPr>
                <w:rFonts w:ascii="Montserrat Light" w:hAnsi="Montserrat Light"/>
                <w:color w:val="000000" w:themeColor="text1"/>
                <w:lang w:val="ro-RO"/>
              </w:rPr>
              <w:t>”, inclusiv sursele de finanțare este următoarea:</w:t>
            </w:r>
          </w:p>
          <w:tbl>
            <w:tblPr>
              <w:tblStyle w:val="Tabelgril"/>
              <w:tblW w:w="0" w:type="auto"/>
              <w:tblInd w:w="0" w:type="dxa"/>
              <w:tblLayout w:type="fixed"/>
              <w:tblLook w:val="04A0" w:firstRow="1" w:lastRow="0" w:firstColumn="1" w:lastColumn="0" w:noHBand="0" w:noVBand="1"/>
            </w:tblPr>
            <w:tblGrid>
              <w:gridCol w:w="587"/>
              <w:gridCol w:w="851"/>
              <w:gridCol w:w="992"/>
              <w:gridCol w:w="1174"/>
              <w:gridCol w:w="952"/>
              <w:gridCol w:w="425"/>
              <w:gridCol w:w="1161"/>
              <w:gridCol w:w="399"/>
              <w:gridCol w:w="979"/>
              <w:gridCol w:w="456"/>
              <w:gridCol w:w="833"/>
            </w:tblGrid>
            <w:tr w:rsidR="0022300E" w:rsidRPr="00432186" w14:paraId="54B919F4" w14:textId="77777777" w:rsidTr="0022300E">
              <w:tc>
                <w:tcPr>
                  <w:tcW w:w="587" w:type="dxa"/>
                </w:tcPr>
                <w:p w14:paraId="5DBFF8D1" w14:textId="77777777" w:rsidR="0022300E" w:rsidRPr="00432186" w:rsidRDefault="0022300E" w:rsidP="0022300E">
                  <w:pPr>
                    <w:jc w:val="center"/>
                    <w:rPr>
                      <w:rFonts w:ascii="Montserrat Light" w:eastAsia="Calibri" w:hAnsi="Montserrat Light" w:cs="Times New Roman"/>
                      <w:highlight w:val="yellow"/>
                      <w:lang w:val="ro-RO"/>
                    </w:rPr>
                  </w:pPr>
                </w:p>
              </w:tc>
              <w:tc>
                <w:tcPr>
                  <w:tcW w:w="851" w:type="dxa"/>
                </w:tcPr>
                <w:p w14:paraId="28B9534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totală</w:t>
                  </w:r>
                </w:p>
              </w:tc>
              <w:tc>
                <w:tcPr>
                  <w:tcW w:w="992" w:type="dxa"/>
                </w:tcPr>
                <w:p w14:paraId="68BC8D1A"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totală eligibilă</w:t>
                  </w:r>
                </w:p>
              </w:tc>
              <w:tc>
                <w:tcPr>
                  <w:tcW w:w="1174" w:type="dxa"/>
                </w:tcPr>
                <w:p w14:paraId="247E152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totală contribuție publică</w:t>
                  </w:r>
                </w:p>
              </w:tc>
              <w:tc>
                <w:tcPr>
                  <w:tcW w:w="1377" w:type="dxa"/>
                  <w:gridSpan w:val="2"/>
                </w:tcPr>
                <w:p w14:paraId="13FD886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 eligibilă nerambursabilă din FEDR</w:t>
                  </w:r>
                </w:p>
              </w:tc>
              <w:tc>
                <w:tcPr>
                  <w:tcW w:w="1560" w:type="dxa"/>
                  <w:gridSpan w:val="2"/>
                </w:tcPr>
                <w:p w14:paraId="0066A31A"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 eligibilă nerambursabilă din bugetul național</w:t>
                  </w:r>
                </w:p>
              </w:tc>
              <w:tc>
                <w:tcPr>
                  <w:tcW w:w="1435" w:type="dxa"/>
                  <w:gridSpan w:val="2"/>
                </w:tcPr>
                <w:p w14:paraId="7C8BBB16"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cofinanțării eligibile a beneficiarului</w:t>
                  </w:r>
                </w:p>
              </w:tc>
              <w:tc>
                <w:tcPr>
                  <w:tcW w:w="833" w:type="dxa"/>
                </w:tcPr>
                <w:p w14:paraId="1795465D"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Valoarea neeligibilă inclusiv TVA</w:t>
                  </w:r>
                </w:p>
              </w:tc>
            </w:tr>
            <w:tr w:rsidR="0022300E" w:rsidRPr="00432186" w14:paraId="3D6CC543" w14:textId="77777777" w:rsidTr="0022300E">
              <w:tc>
                <w:tcPr>
                  <w:tcW w:w="587" w:type="dxa"/>
                </w:tcPr>
                <w:p w14:paraId="5C257A02" w14:textId="77777777" w:rsidR="0022300E" w:rsidRPr="00432186" w:rsidRDefault="0022300E" w:rsidP="0022300E">
                  <w:pPr>
                    <w:jc w:val="center"/>
                    <w:rPr>
                      <w:rFonts w:ascii="Montserrat Light" w:eastAsia="Calibri" w:hAnsi="Montserrat Light" w:cs="Times New Roman"/>
                      <w:highlight w:val="yellow"/>
                      <w:lang w:val="ro-RO"/>
                    </w:rPr>
                  </w:pPr>
                </w:p>
              </w:tc>
              <w:tc>
                <w:tcPr>
                  <w:tcW w:w="851" w:type="dxa"/>
                </w:tcPr>
                <w:p w14:paraId="24C68CCC"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992" w:type="dxa"/>
                </w:tcPr>
                <w:p w14:paraId="7014416D"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1174" w:type="dxa"/>
                </w:tcPr>
                <w:p w14:paraId="541EF233"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952" w:type="dxa"/>
                </w:tcPr>
                <w:p w14:paraId="423E754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425" w:type="dxa"/>
                </w:tcPr>
                <w:p w14:paraId="71251993"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1161" w:type="dxa"/>
                </w:tcPr>
                <w:p w14:paraId="375309E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399" w:type="dxa"/>
                </w:tcPr>
                <w:p w14:paraId="07AE9864"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979" w:type="dxa"/>
                </w:tcPr>
                <w:p w14:paraId="5018E8C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456" w:type="dxa"/>
                </w:tcPr>
                <w:p w14:paraId="66A6F9D3"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c>
                <w:tcPr>
                  <w:tcW w:w="833" w:type="dxa"/>
                </w:tcPr>
                <w:p w14:paraId="2ECB043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(lei)</w:t>
                  </w:r>
                </w:p>
              </w:tc>
            </w:tr>
            <w:tr w:rsidR="0022300E" w:rsidRPr="00432186" w14:paraId="29B962F2" w14:textId="77777777" w:rsidTr="0022300E">
              <w:tc>
                <w:tcPr>
                  <w:tcW w:w="587" w:type="dxa"/>
                </w:tcPr>
                <w:p w14:paraId="10D85FAD" w14:textId="77777777" w:rsidR="0022300E" w:rsidRPr="00432186" w:rsidRDefault="0022300E" w:rsidP="0022300E">
                  <w:pPr>
                    <w:jc w:val="center"/>
                    <w:rPr>
                      <w:rFonts w:ascii="Montserrat Light" w:eastAsia="Calibri" w:hAnsi="Montserrat Light" w:cs="Times New Roman"/>
                      <w:highlight w:val="yellow"/>
                      <w:lang w:val="ro-RO"/>
                    </w:rPr>
                  </w:pPr>
                </w:p>
              </w:tc>
              <w:tc>
                <w:tcPr>
                  <w:tcW w:w="851" w:type="dxa"/>
                </w:tcPr>
                <w:p w14:paraId="57DB3C8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w:t>
                  </w:r>
                </w:p>
              </w:tc>
              <w:tc>
                <w:tcPr>
                  <w:tcW w:w="992" w:type="dxa"/>
                </w:tcPr>
                <w:p w14:paraId="10ACCD6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2</w:t>
                  </w:r>
                </w:p>
              </w:tc>
              <w:tc>
                <w:tcPr>
                  <w:tcW w:w="1174" w:type="dxa"/>
                </w:tcPr>
                <w:p w14:paraId="504F8B4E"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3</w:t>
                  </w:r>
                </w:p>
              </w:tc>
              <w:tc>
                <w:tcPr>
                  <w:tcW w:w="952" w:type="dxa"/>
                </w:tcPr>
                <w:p w14:paraId="16A0085B"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4</w:t>
                  </w:r>
                </w:p>
              </w:tc>
              <w:tc>
                <w:tcPr>
                  <w:tcW w:w="425" w:type="dxa"/>
                </w:tcPr>
                <w:p w14:paraId="146D367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5</w:t>
                  </w:r>
                </w:p>
              </w:tc>
              <w:tc>
                <w:tcPr>
                  <w:tcW w:w="1161" w:type="dxa"/>
                </w:tcPr>
                <w:p w14:paraId="3CCE6D69"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6</w:t>
                  </w:r>
                </w:p>
              </w:tc>
              <w:tc>
                <w:tcPr>
                  <w:tcW w:w="399" w:type="dxa"/>
                </w:tcPr>
                <w:p w14:paraId="56481F3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7</w:t>
                  </w:r>
                </w:p>
              </w:tc>
              <w:tc>
                <w:tcPr>
                  <w:tcW w:w="979" w:type="dxa"/>
                </w:tcPr>
                <w:p w14:paraId="27E3A66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8</w:t>
                  </w:r>
                </w:p>
              </w:tc>
              <w:tc>
                <w:tcPr>
                  <w:tcW w:w="456" w:type="dxa"/>
                </w:tcPr>
                <w:p w14:paraId="63729FB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9</w:t>
                  </w:r>
                </w:p>
              </w:tc>
              <w:tc>
                <w:tcPr>
                  <w:tcW w:w="833" w:type="dxa"/>
                </w:tcPr>
                <w:p w14:paraId="3F653BF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10</w:t>
                  </w:r>
                </w:p>
              </w:tc>
            </w:tr>
            <w:tr w:rsidR="0022300E" w:rsidRPr="00432186" w14:paraId="36FA395C" w14:textId="77777777" w:rsidTr="0022300E">
              <w:tc>
                <w:tcPr>
                  <w:tcW w:w="587" w:type="dxa"/>
                </w:tcPr>
                <w:p w14:paraId="4815A1F3"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Leader</w:t>
                  </w:r>
                </w:p>
              </w:tc>
              <w:tc>
                <w:tcPr>
                  <w:tcW w:w="851" w:type="dxa"/>
                </w:tcPr>
                <w:p w14:paraId="00F2BE6C" w14:textId="2B5654F3"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110.543.625,10</w:t>
                  </w:r>
                </w:p>
              </w:tc>
              <w:tc>
                <w:tcPr>
                  <w:tcW w:w="992" w:type="dxa"/>
                </w:tcPr>
                <w:p w14:paraId="7B7FF239"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51.161.758,47</w:t>
                  </w:r>
                </w:p>
              </w:tc>
              <w:tc>
                <w:tcPr>
                  <w:tcW w:w="1174" w:type="dxa"/>
                </w:tcPr>
                <w:p w14:paraId="767C6F5D"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51.161.758,47</w:t>
                  </w:r>
                </w:p>
              </w:tc>
              <w:tc>
                <w:tcPr>
                  <w:tcW w:w="952" w:type="dxa"/>
                </w:tcPr>
                <w:p w14:paraId="1EC9358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43.487.494,69</w:t>
                  </w:r>
                </w:p>
              </w:tc>
              <w:tc>
                <w:tcPr>
                  <w:tcW w:w="425" w:type="dxa"/>
                </w:tcPr>
                <w:p w14:paraId="28164CF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85</w:t>
                  </w:r>
                </w:p>
              </w:tc>
              <w:tc>
                <w:tcPr>
                  <w:tcW w:w="1161" w:type="dxa"/>
                </w:tcPr>
                <w:p w14:paraId="7A925A1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6.651.028,60</w:t>
                  </w:r>
                </w:p>
              </w:tc>
              <w:tc>
                <w:tcPr>
                  <w:tcW w:w="399" w:type="dxa"/>
                </w:tcPr>
                <w:p w14:paraId="5B9637E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13</w:t>
                  </w:r>
                </w:p>
              </w:tc>
              <w:tc>
                <w:tcPr>
                  <w:tcW w:w="979" w:type="dxa"/>
                </w:tcPr>
                <w:p w14:paraId="2CECAC1C"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1.023.235,18</w:t>
                  </w:r>
                </w:p>
              </w:tc>
              <w:tc>
                <w:tcPr>
                  <w:tcW w:w="456" w:type="dxa"/>
                </w:tcPr>
                <w:p w14:paraId="0E93715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2</w:t>
                  </w:r>
                </w:p>
              </w:tc>
              <w:tc>
                <w:tcPr>
                  <w:tcW w:w="833" w:type="dxa"/>
                </w:tcPr>
                <w:p w14:paraId="496EB3F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59.381.866,63</w:t>
                  </w:r>
                </w:p>
              </w:tc>
            </w:tr>
            <w:tr w:rsidR="0022300E" w:rsidRPr="00432186" w14:paraId="09F7EDEE" w14:textId="77777777" w:rsidTr="0022300E">
              <w:tc>
                <w:tcPr>
                  <w:tcW w:w="587" w:type="dxa"/>
                </w:tcPr>
                <w:p w14:paraId="38774E39"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Partener</w:t>
                  </w:r>
                </w:p>
              </w:tc>
              <w:tc>
                <w:tcPr>
                  <w:tcW w:w="851" w:type="dxa"/>
                </w:tcPr>
                <w:p w14:paraId="5400A55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992" w:type="dxa"/>
                </w:tcPr>
                <w:p w14:paraId="37D3E32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1174" w:type="dxa"/>
                </w:tcPr>
                <w:p w14:paraId="56BD51BD"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952" w:type="dxa"/>
                </w:tcPr>
                <w:p w14:paraId="37F596F4"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425" w:type="dxa"/>
                </w:tcPr>
                <w:p w14:paraId="63ACD991"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1161" w:type="dxa"/>
                </w:tcPr>
                <w:p w14:paraId="7923821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399" w:type="dxa"/>
                </w:tcPr>
                <w:p w14:paraId="62429434"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979" w:type="dxa"/>
                </w:tcPr>
                <w:p w14:paraId="2F3C85CE"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456" w:type="dxa"/>
                </w:tcPr>
                <w:p w14:paraId="3FE5ED6D"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c>
                <w:tcPr>
                  <w:tcW w:w="833" w:type="dxa"/>
                </w:tcPr>
                <w:p w14:paraId="72D25446"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N/A</w:t>
                  </w:r>
                </w:p>
              </w:tc>
            </w:tr>
            <w:tr w:rsidR="0022300E" w:rsidRPr="00432186" w14:paraId="15DD1EBC" w14:textId="77777777" w:rsidTr="0022300E">
              <w:tc>
                <w:tcPr>
                  <w:tcW w:w="587" w:type="dxa"/>
                </w:tcPr>
                <w:p w14:paraId="076F778A"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Total</w:t>
                  </w:r>
                </w:p>
              </w:tc>
              <w:tc>
                <w:tcPr>
                  <w:tcW w:w="851" w:type="dxa"/>
                </w:tcPr>
                <w:p w14:paraId="5A49A5D3"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110.543.625,10</w:t>
                  </w:r>
                </w:p>
              </w:tc>
              <w:tc>
                <w:tcPr>
                  <w:tcW w:w="992" w:type="dxa"/>
                </w:tcPr>
                <w:p w14:paraId="566B6E70"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51.161.758,47</w:t>
                  </w:r>
                </w:p>
              </w:tc>
              <w:tc>
                <w:tcPr>
                  <w:tcW w:w="1174" w:type="dxa"/>
                </w:tcPr>
                <w:p w14:paraId="72788FE8"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51.161.758,47</w:t>
                  </w:r>
                </w:p>
              </w:tc>
              <w:tc>
                <w:tcPr>
                  <w:tcW w:w="952" w:type="dxa"/>
                </w:tcPr>
                <w:p w14:paraId="1635B397"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43.487.494,69</w:t>
                  </w:r>
                </w:p>
              </w:tc>
              <w:tc>
                <w:tcPr>
                  <w:tcW w:w="425" w:type="dxa"/>
                </w:tcPr>
                <w:p w14:paraId="25376885"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85</w:t>
                  </w:r>
                </w:p>
              </w:tc>
              <w:tc>
                <w:tcPr>
                  <w:tcW w:w="1161" w:type="dxa"/>
                </w:tcPr>
                <w:p w14:paraId="59B186CA"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en-US"/>
                    </w:rPr>
                    <w:t>6.651.028,60</w:t>
                  </w:r>
                </w:p>
              </w:tc>
              <w:tc>
                <w:tcPr>
                  <w:tcW w:w="399" w:type="dxa"/>
                </w:tcPr>
                <w:p w14:paraId="0A8CD05F"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13</w:t>
                  </w:r>
                </w:p>
              </w:tc>
              <w:tc>
                <w:tcPr>
                  <w:tcW w:w="979" w:type="dxa"/>
                </w:tcPr>
                <w:p w14:paraId="57228FF2"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1.023.235,18</w:t>
                  </w:r>
                </w:p>
              </w:tc>
              <w:tc>
                <w:tcPr>
                  <w:tcW w:w="456" w:type="dxa"/>
                </w:tcPr>
                <w:p w14:paraId="63F92309"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2</w:t>
                  </w:r>
                </w:p>
              </w:tc>
              <w:tc>
                <w:tcPr>
                  <w:tcW w:w="833" w:type="dxa"/>
                </w:tcPr>
                <w:p w14:paraId="67C1EE3A" w14:textId="77777777" w:rsidR="0022300E" w:rsidRPr="00432186" w:rsidRDefault="0022300E" w:rsidP="0022300E">
                  <w:pPr>
                    <w:jc w:val="center"/>
                    <w:rPr>
                      <w:rFonts w:ascii="Montserrat Light" w:eastAsia="Calibri" w:hAnsi="Montserrat Light" w:cs="Times New Roman"/>
                      <w:lang w:val="ro-RO"/>
                    </w:rPr>
                  </w:pPr>
                  <w:r w:rsidRPr="00432186">
                    <w:rPr>
                      <w:rFonts w:ascii="Montserrat Light" w:eastAsia="Calibri" w:hAnsi="Montserrat Light" w:cs="Times New Roman"/>
                      <w:lang w:val="ro-RO"/>
                    </w:rPr>
                    <w:t>59.381.866,63</w:t>
                  </w:r>
                </w:p>
              </w:tc>
            </w:tr>
          </w:tbl>
          <w:p w14:paraId="262EE44A" w14:textId="77777777" w:rsidR="0022300E" w:rsidRPr="00432186" w:rsidRDefault="0022300E" w:rsidP="00933815">
            <w:pPr>
              <w:shd w:val="clear" w:color="auto" w:fill="FFFFFF"/>
              <w:jc w:val="both"/>
              <w:rPr>
                <w:rFonts w:ascii="Montserrat Light" w:hAnsi="Montserrat Light"/>
                <w:color w:val="000000" w:themeColor="text1"/>
                <w:lang w:val="ro-RO"/>
              </w:rPr>
            </w:pPr>
          </w:p>
          <w:p w14:paraId="511EC0CA" w14:textId="3BAD2562" w:rsidR="00933815" w:rsidRPr="00432186" w:rsidRDefault="00933815" w:rsidP="00933815">
            <w:pPr>
              <w:jc w:val="both"/>
              <w:rPr>
                <w:rFonts w:ascii="Montserrat Light" w:hAnsi="Montserrat Light"/>
                <w:lang w:val="ro-RO"/>
              </w:rPr>
            </w:pPr>
            <w:r w:rsidRPr="00432186">
              <w:rPr>
                <w:rFonts w:ascii="Montserrat Light" w:hAnsi="Montserrat Light"/>
                <w:color w:val="000000" w:themeColor="text1"/>
                <w:lang w:val="ro-RO"/>
              </w:rPr>
              <w:t xml:space="preserve">Restul cheltuielilor neeligibile aferente proiectului </w:t>
            </w:r>
            <w:r w:rsidRPr="00432186">
              <w:rPr>
                <w:rFonts w:ascii="Montserrat Light" w:hAnsi="Montserrat Light"/>
                <w:lang w:val="ro-RO"/>
              </w:rPr>
              <w:t xml:space="preserve">vor avea impact asupra bugetului </w:t>
            </w:r>
            <w:r w:rsidRPr="00432186">
              <w:rPr>
                <w:rFonts w:ascii="Montserrat Light" w:hAnsi="Montserrat Light"/>
                <w:bCs/>
                <w:color w:val="000000" w:themeColor="text1"/>
                <w:lang w:val="ro-RO"/>
              </w:rPr>
              <w:t xml:space="preserve">propriu al Județului Cluj </w:t>
            </w:r>
            <w:r w:rsidRPr="00432186">
              <w:rPr>
                <w:rFonts w:ascii="Montserrat Light" w:hAnsi="Montserrat Light"/>
                <w:lang w:val="ro-RO"/>
              </w:rPr>
              <w:t>aferent anului 2023 - 2024.</w:t>
            </w:r>
          </w:p>
        </w:tc>
      </w:tr>
      <w:tr w:rsidR="00DD2D88" w:rsidRPr="00432186" w14:paraId="3C6889A0" w14:textId="77777777" w:rsidTr="009341EF">
        <w:tc>
          <w:tcPr>
            <w:tcW w:w="9083" w:type="dxa"/>
            <w:gridSpan w:val="4"/>
            <w:tcBorders>
              <w:bottom w:val="single" w:sz="4" w:space="0" w:color="auto"/>
            </w:tcBorders>
          </w:tcPr>
          <w:p w14:paraId="08BC572A" w14:textId="77777777" w:rsidR="00DD2D88" w:rsidRPr="00432186" w:rsidRDefault="00DD2D88" w:rsidP="008862BA">
            <w:pPr>
              <w:tabs>
                <w:tab w:val="left" w:pos="3456"/>
              </w:tabs>
              <w:jc w:val="both"/>
              <w:rPr>
                <w:rFonts w:ascii="Montserrat Light" w:hAnsi="Montserrat Light"/>
                <w:b/>
                <w:lang w:val="ro-RO"/>
              </w:rPr>
            </w:pPr>
            <w:r w:rsidRPr="00432186">
              <w:rPr>
                <w:rFonts w:ascii="Montserrat Light" w:hAnsi="Montserrat Light"/>
                <w:b/>
                <w:bCs/>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933815" w:rsidRPr="00432186" w14:paraId="53EE1F53" w14:textId="77777777" w:rsidTr="009341EF">
        <w:tc>
          <w:tcPr>
            <w:tcW w:w="9083" w:type="dxa"/>
            <w:gridSpan w:val="4"/>
            <w:tcBorders>
              <w:bottom w:val="single" w:sz="4" w:space="0" w:color="auto"/>
            </w:tcBorders>
          </w:tcPr>
          <w:p w14:paraId="33FBBA57" w14:textId="77777777" w:rsidR="00933815" w:rsidRPr="00432186" w:rsidRDefault="00933815" w:rsidP="00933815">
            <w:pPr>
              <w:tabs>
                <w:tab w:val="left" w:pos="3456"/>
              </w:tabs>
              <w:jc w:val="both"/>
              <w:rPr>
                <w:rFonts w:ascii="Montserrat Light" w:hAnsi="Montserrat Light"/>
                <w:lang w:val="ro-RO"/>
              </w:rPr>
            </w:pPr>
            <w:r w:rsidRPr="00432186">
              <w:rPr>
                <w:rFonts w:ascii="Montserrat Light" w:hAnsi="Montserrat Light"/>
                <w:lang w:val="ro-RO"/>
              </w:rPr>
              <w:t>În funcție de graficul de implementare al proiectului, de modul de derulare a investiției, de sursele bugetare proprii disponibile a se aloca pentru investiții, periodic va fi analizată varianta optimă de finanțare (surse proprii, credit).</w:t>
            </w:r>
          </w:p>
          <w:p w14:paraId="746EA648" w14:textId="2480B875" w:rsidR="00933815" w:rsidRPr="00432186" w:rsidRDefault="00933815" w:rsidP="008862BA">
            <w:pPr>
              <w:tabs>
                <w:tab w:val="left" w:pos="3456"/>
              </w:tabs>
              <w:jc w:val="both"/>
              <w:rPr>
                <w:rFonts w:ascii="Montserrat Light" w:hAnsi="Montserrat Light"/>
                <w:lang w:val="ro-RO"/>
              </w:rPr>
            </w:pPr>
            <w:r w:rsidRPr="00432186">
              <w:rPr>
                <w:rFonts w:ascii="Montserrat Light" w:hAnsi="Montserrat Light"/>
                <w:lang w:val="ro-RO"/>
              </w:rPr>
              <w:t>Impactul financiar se va reflecta în bugetul propriu al Județului Cluj pe anul 2023 și anul 2024.</w:t>
            </w:r>
          </w:p>
        </w:tc>
      </w:tr>
      <w:tr w:rsidR="00DD2D88" w:rsidRPr="00432186" w14:paraId="7CEF4AA9" w14:textId="77777777" w:rsidTr="009341EF">
        <w:trPr>
          <w:trHeight w:val="691"/>
        </w:trPr>
        <w:tc>
          <w:tcPr>
            <w:tcW w:w="9083" w:type="dxa"/>
            <w:gridSpan w:val="4"/>
            <w:tcBorders>
              <w:top w:val="single" w:sz="4" w:space="0" w:color="auto"/>
            </w:tcBorders>
          </w:tcPr>
          <w:p w14:paraId="0FFA62D7" w14:textId="77777777" w:rsidR="00F54C94" w:rsidRPr="00432186" w:rsidRDefault="00F54C94" w:rsidP="008862BA">
            <w:pPr>
              <w:contextualSpacing/>
              <w:jc w:val="both"/>
              <w:rPr>
                <w:rFonts w:ascii="Montserrat Light" w:hAnsi="Montserrat Light"/>
                <w:noProof/>
                <w:lang w:val="ro-RO"/>
              </w:rPr>
            </w:pPr>
            <w:r w:rsidRPr="00432186">
              <w:rPr>
                <w:rFonts w:ascii="Montserrat Light" w:hAnsi="Montserrat Light" w:cs="Courier New"/>
                <w:b/>
                <w:bCs/>
                <w:noProof/>
                <w:shd w:val="clear" w:color="auto" w:fill="FFFFFF"/>
                <w:lang w:val="ro-RO"/>
              </w:rPr>
              <w:t xml:space="preserve">Impactul financiar asupra bugetului judeţului pe termen scurt (pe anul curent) / lung </w:t>
            </w:r>
          </w:p>
          <w:p w14:paraId="0912C44A" w14:textId="77777777" w:rsidR="000E54B2" w:rsidRPr="00432186" w:rsidRDefault="000E54B2" w:rsidP="000E54B2">
            <w:pPr>
              <w:jc w:val="both"/>
              <w:rPr>
                <w:rFonts w:ascii="Montserrat Light" w:hAnsi="Montserrat Light"/>
                <w:lang w:val="ro-RO"/>
              </w:rPr>
            </w:pPr>
            <w:r w:rsidRPr="00432186">
              <w:rPr>
                <w:rFonts w:ascii="Montserrat Light" w:hAnsi="Montserrat Light"/>
                <w:lang w:val="ro-RO"/>
              </w:rPr>
              <w:t>Prin adoptarea prezentei hotărâri nu intervin modificări privind valoarea totală a proiectului.</w:t>
            </w:r>
          </w:p>
          <w:p w14:paraId="3000ED6D" w14:textId="6B3C1F5F" w:rsidR="000E54B2" w:rsidRPr="00432186" w:rsidRDefault="000E54B2" w:rsidP="000E54B2">
            <w:pPr>
              <w:jc w:val="both"/>
              <w:rPr>
                <w:rFonts w:ascii="Montserrat Light" w:hAnsi="Montserrat Light"/>
                <w:lang w:val="ro-RO"/>
              </w:rPr>
            </w:pPr>
            <w:r w:rsidRPr="00432186">
              <w:rPr>
                <w:rFonts w:ascii="Montserrat Light" w:hAnsi="Montserrat Light"/>
                <w:lang w:val="ro-RO"/>
              </w:rPr>
              <w:t>Valoarea totală a proiectului “</w:t>
            </w:r>
            <w:r w:rsidR="0058600B" w:rsidRPr="00432186">
              <w:rPr>
                <w:rFonts w:ascii="Montserrat Light" w:hAnsi="Montserrat Light"/>
                <w:lang w:val="ro-RO"/>
              </w:rPr>
              <w:t>2 Modernizarea şi reabilitarea Traseului judeţean 2, format din sectoare de drum ale DJ 105T, DJ 108B şi DJ 109A, parte a traseului Regional Transilvania de Nord</w:t>
            </w:r>
            <w:r w:rsidRPr="00432186">
              <w:rPr>
                <w:rFonts w:ascii="Montserrat Light" w:hAnsi="Montserrat Light"/>
                <w:lang w:val="ro-RO"/>
              </w:rPr>
              <w:t>”, inclusiv sursele de finanțare este următoarea:</w:t>
            </w:r>
          </w:p>
          <w:p w14:paraId="480DCDDB" w14:textId="7663728D" w:rsidR="00D92874" w:rsidRPr="00432186" w:rsidRDefault="00557B81" w:rsidP="00626D5C">
            <w:pPr>
              <w:pStyle w:val="Listparagraf"/>
              <w:numPr>
                <w:ilvl w:val="0"/>
                <w:numId w:val="26"/>
              </w:numPr>
              <w:spacing w:after="0" w:line="276" w:lineRule="auto"/>
              <w:ind w:left="0" w:firstLine="26"/>
              <w:jc w:val="both"/>
              <w:rPr>
                <w:rFonts w:ascii="Montserrat Light" w:hAnsi="Montserrat Light"/>
                <w:lang w:val="ro-RO"/>
              </w:rPr>
            </w:pPr>
            <w:r w:rsidRPr="00432186">
              <w:rPr>
                <w:rFonts w:ascii="Montserrat Light" w:hAnsi="Montserrat Light"/>
                <w:lang w:val="ro-RO"/>
              </w:rPr>
              <w:t>Valoarea totală a Proiectului ’’</w:t>
            </w:r>
            <w:r w:rsidR="00626D5C" w:rsidRPr="00432186">
              <w:rPr>
                <w:rFonts w:ascii="Montserrat Light" w:hAnsi="Montserrat Light"/>
                <w:color w:val="000000" w:themeColor="text1"/>
                <w:lang w:val="ro-RO"/>
              </w:rPr>
              <w:t xml:space="preserve">2 Modernizarea şi reabilitarea Traseului judeţean 2, format din sectoare de drum ale DJ 105T, DJ 108B şi DJ 109A, parte a </w:t>
            </w:r>
            <w:r w:rsidR="00626D5C" w:rsidRPr="00432186">
              <w:rPr>
                <w:rFonts w:ascii="Montserrat Light" w:hAnsi="Montserrat Light"/>
                <w:color w:val="000000" w:themeColor="text1"/>
                <w:lang w:val="ro-RO"/>
              </w:rPr>
              <w:lastRenderedPageBreak/>
              <w:t>traseului Regional Transilvania de Nord</w:t>
            </w:r>
            <w:r w:rsidRPr="00432186">
              <w:rPr>
                <w:rFonts w:ascii="Montserrat Light" w:hAnsi="Montserrat Light"/>
                <w:lang w:val="ro-RO"/>
              </w:rPr>
              <w:t xml:space="preserve">” este de </w:t>
            </w:r>
            <w:r w:rsidR="00626D5C" w:rsidRPr="00432186">
              <w:rPr>
                <w:rFonts w:ascii="Montserrat Light" w:hAnsi="Montserrat Light"/>
                <w:lang w:val="ro-RO"/>
              </w:rPr>
              <w:t>110.543.625,10</w:t>
            </w:r>
            <w:r w:rsidRPr="00432186">
              <w:rPr>
                <w:rFonts w:ascii="Montserrat Light" w:hAnsi="Montserrat Light"/>
                <w:lang w:val="ro-RO"/>
              </w:rPr>
              <w:t xml:space="preserve">lei (inclusiv TVA, contribuția proprie a Județului Cluj este compusă din 2% din valoarea eligibilă a proiectului, respectiv </w:t>
            </w:r>
            <w:r w:rsidR="00626D5C" w:rsidRPr="00432186">
              <w:rPr>
                <w:rFonts w:ascii="Montserrat Light" w:hAnsi="Montserrat Light"/>
                <w:lang w:val="ro-RO"/>
              </w:rPr>
              <w:t>1.023.235,18</w:t>
            </w:r>
            <w:r w:rsidRPr="00432186">
              <w:rPr>
                <w:rFonts w:ascii="Montserrat Light" w:hAnsi="Montserrat Light"/>
                <w:lang w:val="ro-RO"/>
              </w:rPr>
              <w:t xml:space="preserve"> lei (inclusiv TVA), reprezentând cofinanțarea și din cheltuielile neeligibile ale proiectului, în cuantum de </w:t>
            </w:r>
            <w:r w:rsidR="00626D5C" w:rsidRPr="00432186">
              <w:rPr>
                <w:rFonts w:ascii="Montserrat Light" w:hAnsi="Montserrat Light"/>
                <w:lang w:val="ro-RO"/>
              </w:rPr>
              <w:t>59.381.866,63</w:t>
            </w:r>
            <w:r w:rsidRPr="00432186">
              <w:rPr>
                <w:rFonts w:ascii="Montserrat Light" w:hAnsi="Montserrat Light"/>
                <w:lang w:val="ro-RO"/>
              </w:rPr>
              <w:t>lei (inclusiv TVA).</w:t>
            </w:r>
            <w:r w:rsidRPr="00432186">
              <w:rPr>
                <w:rFonts w:ascii="Montserrat Light" w:hAnsi="Montserrat Light"/>
                <w:lang w:val="ro-RO"/>
              </w:rPr>
              <w:tab/>
              <w:t xml:space="preserve"> </w:t>
            </w:r>
          </w:p>
          <w:p w14:paraId="76D461D2" w14:textId="310D7435" w:rsidR="000E54B2" w:rsidRPr="00432186" w:rsidRDefault="00557B81" w:rsidP="00626D5C">
            <w:pPr>
              <w:jc w:val="both"/>
              <w:rPr>
                <w:rFonts w:ascii="Montserrat Light" w:hAnsi="Montserrat Light"/>
                <w:lang w:val="ro-RO"/>
              </w:rPr>
            </w:pPr>
            <w:r w:rsidRPr="00432186">
              <w:rPr>
                <w:rFonts w:ascii="Montserrat Light" w:hAnsi="Montserrat Light"/>
                <w:lang w:val="ro-RO"/>
              </w:rPr>
              <w:t xml:space="preserve">Menționăm </w:t>
            </w:r>
            <w:r w:rsidR="00626D5C" w:rsidRPr="00432186">
              <w:rPr>
                <w:rFonts w:ascii="Montserrat Light" w:hAnsi="Montserrat Light"/>
                <w:lang w:val="ro-RO"/>
              </w:rPr>
              <w:t xml:space="preserve">faptul </w:t>
            </w:r>
            <w:r w:rsidRPr="00432186">
              <w:rPr>
                <w:rFonts w:ascii="Montserrat Light" w:hAnsi="Montserrat Light"/>
                <w:lang w:val="ro-RO"/>
              </w:rPr>
              <w:t>că  valorea c</w:t>
            </w:r>
            <w:r w:rsidR="000E54B2" w:rsidRPr="00432186">
              <w:rPr>
                <w:rFonts w:ascii="Montserrat Light" w:hAnsi="Montserrat Light"/>
                <w:lang w:val="ro-RO"/>
              </w:rPr>
              <w:t>heltuielilor neeligibile aferente proiectului vor avea impact asupra bugetului propriu al Județului Cluj aferent anului 2023 - 2024.</w:t>
            </w:r>
          </w:p>
          <w:p w14:paraId="38346F28" w14:textId="77777777" w:rsidR="000E54B2" w:rsidRPr="00432186" w:rsidRDefault="000E54B2" w:rsidP="000E54B2">
            <w:pPr>
              <w:jc w:val="both"/>
              <w:rPr>
                <w:rFonts w:ascii="Montserrat Light" w:hAnsi="Montserrat Light"/>
                <w:lang w:val="ro-RO"/>
              </w:rPr>
            </w:pPr>
            <w:r w:rsidRPr="00432186">
              <w:rPr>
                <w:rFonts w:ascii="Montserrat Light" w:hAnsi="Montserrat Light"/>
                <w:b/>
                <w:bCs/>
                <w:lang w:val="ro-RO"/>
              </w:rPr>
              <w:t>Impactul social</w:t>
            </w:r>
            <w:r w:rsidRPr="00432186">
              <w:rPr>
                <w:rFonts w:ascii="Montserrat Light" w:hAnsi="Montserrat Light"/>
                <w:lang w:val="ro-RO"/>
              </w:rPr>
              <w:t xml:space="preserve"> este unul pozitiv, rezultând creșterea gradului de accesibilitate a zonelor rurale situate în proximitatea retelei TEN-T prin modernizarea drumurilor judeţene. </w:t>
            </w:r>
          </w:p>
          <w:p w14:paraId="4E99144B" w14:textId="77777777" w:rsidR="000E54B2" w:rsidRPr="00432186" w:rsidRDefault="000E54B2" w:rsidP="000E54B2">
            <w:pPr>
              <w:jc w:val="both"/>
              <w:rPr>
                <w:rFonts w:ascii="Montserrat Light" w:hAnsi="Montserrat Light"/>
                <w:lang w:val="pt-PT"/>
              </w:rPr>
            </w:pPr>
            <w:r w:rsidRPr="00432186">
              <w:rPr>
                <w:rFonts w:ascii="Montserrat Light" w:hAnsi="Montserrat Light"/>
                <w:b/>
                <w:bCs/>
                <w:lang w:val="pt-PT"/>
              </w:rPr>
              <w:t>Impactul asupra mediului</w:t>
            </w:r>
            <w:r w:rsidRPr="00432186">
              <w:rPr>
                <w:rFonts w:ascii="Montserrat Light" w:hAnsi="Montserrat Light"/>
                <w:lang w:val="pt-PT"/>
              </w:rPr>
              <w:t xml:space="preserve"> – nu e cazul</w:t>
            </w:r>
          </w:p>
          <w:p w14:paraId="346AB6B0" w14:textId="61AC5504" w:rsidR="00096015" w:rsidRPr="00432186" w:rsidRDefault="000E54B2" w:rsidP="000E54B2">
            <w:pPr>
              <w:jc w:val="both"/>
              <w:rPr>
                <w:rFonts w:ascii="Montserrat Light" w:hAnsi="Montserrat Light"/>
                <w:lang w:val="pt-PT"/>
              </w:rPr>
            </w:pPr>
            <w:r w:rsidRPr="00432186">
              <w:rPr>
                <w:rFonts w:ascii="Montserrat Light" w:hAnsi="Montserrat Light"/>
                <w:b/>
                <w:bCs/>
                <w:lang w:val="pt-PT"/>
              </w:rPr>
              <w:t>Impactul asupra sarcinilor administrative</w:t>
            </w:r>
            <w:r w:rsidRPr="00432186">
              <w:rPr>
                <w:rFonts w:ascii="Montserrat Light" w:hAnsi="Montserrat Light"/>
                <w:lang w:val="pt-PT"/>
              </w:rPr>
              <w:t xml:space="preserve"> – Hotărârea va fi anexată memoriului justificativ pentru încheierea actului adițional la Contractul de finanțare.</w:t>
            </w:r>
          </w:p>
        </w:tc>
      </w:tr>
      <w:tr w:rsidR="00DD2D88" w:rsidRPr="00432186" w14:paraId="1FE50055" w14:textId="77777777" w:rsidTr="009341EF">
        <w:tc>
          <w:tcPr>
            <w:tcW w:w="9083" w:type="dxa"/>
            <w:gridSpan w:val="4"/>
          </w:tcPr>
          <w:p w14:paraId="0310359A" w14:textId="77777777" w:rsidR="00DD2D88" w:rsidRPr="00432186" w:rsidRDefault="00DD2D88" w:rsidP="008862BA">
            <w:pPr>
              <w:tabs>
                <w:tab w:val="left" w:pos="3456"/>
              </w:tabs>
              <w:jc w:val="both"/>
              <w:rPr>
                <w:rFonts w:ascii="Montserrat Light" w:hAnsi="Montserrat Light"/>
                <w:lang w:val="it-IT"/>
              </w:rPr>
            </w:pPr>
            <w:r w:rsidRPr="00432186">
              <w:rPr>
                <w:rFonts w:ascii="Montserrat Light" w:hAnsi="Montserrat Light"/>
                <w:b/>
                <w:lang w:val="it-IT"/>
              </w:rPr>
              <w:lastRenderedPageBreak/>
              <w:t xml:space="preserve">Secțiunea a 4-a - Concluzii/propuneri:  </w:t>
            </w:r>
          </w:p>
        </w:tc>
      </w:tr>
      <w:tr w:rsidR="00DD2D88" w:rsidRPr="00432186" w14:paraId="047F681D" w14:textId="77777777" w:rsidTr="009341EF">
        <w:tc>
          <w:tcPr>
            <w:tcW w:w="9083" w:type="dxa"/>
            <w:gridSpan w:val="4"/>
          </w:tcPr>
          <w:p w14:paraId="56BF507B" w14:textId="793113AD" w:rsidR="00DD2D88" w:rsidRPr="00432186" w:rsidRDefault="00DD2D88" w:rsidP="008862BA">
            <w:pPr>
              <w:tabs>
                <w:tab w:val="left" w:pos="3456"/>
              </w:tabs>
              <w:jc w:val="both"/>
              <w:rPr>
                <w:rFonts w:ascii="Montserrat Light" w:hAnsi="Montserrat Light"/>
                <w:lang w:val="it-IT"/>
              </w:rPr>
            </w:pPr>
            <w:bookmarkStart w:id="31" w:name="_Hlk111626494"/>
            <w:r w:rsidRPr="00432186">
              <w:rPr>
                <w:rFonts w:ascii="Montserrat Light" w:hAnsi="Montserrat Light"/>
                <w:lang w:val="it-IT"/>
              </w:rPr>
              <w:t xml:space="preserve">În urma analizării proiectului de hotărâre și a documentării efectuate, certificăm faptul că proiectul de hotărâre </w:t>
            </w:r>
            <w:r w:rsidRPr="00432186">
              <w:rPr>
                <w:rFonts w:ascii="Montserrat Light" w:hAnsi="Montserrat Light"/>
                <w:b/>
                <w:bCs/>
                <w:lang w:val="it-IT"/>
              </w:rPr>
              <w:t>îndeplinește</w:t>
            </w:r>
            <w:r w:rsidRPr="00432186">
              <w:rPr>
                <w:rFonts w:ascii="Montserrat Light" w:hAnsi="Montserrat Light"/>
                <w:lang w:val="it-IT"/>
              </w:rPr>
              <w:t xml:space="preserve"> cerințele tehnice specificate la Secțiunea a 2-a</w:t>
            </w:r>
            <w:r w:rsidR="00B06701" w:rsidRPr="00432186">
              <w:rPr>
                <w:rFonts w:ascii="Montserrat Light" w:hAnsi="Montserrat Light"/>
                <w:lang w:val="it-IT"/>
              </w:rPr>
              <w:t>.</w:t>
            </w:r>
          </w:p>
        </w:tc>
      </w:tr>
      <w:tr w:rsidR="00DD2D88" w:rsidRPr="00432186" w14:paraId="106DAD9A" w14:textId="77777777" w:rsidTr="000E54B2">
        <w:tc>
          <w:tcPr>
            <w:tcW w:w="3055" w:type="dxa"/>
          </w:tcPr>
          <w:p w14:paraId="26C9C374" w14:textId="77777777" w:rsidR="00DD2D88" w:rsidRPr="00432186" w:rsidRDefault="00DD2D88" w:rsidP="008862BA">
            <w:pPr>
              <w:tabs>
                <w:tab w:val="left" w:pos="3456"/>
              </w:tabs>
              <w:jc w:val="both"/>
              <w:rPr>
                <w:rFonts w:ascii="Montserrat Light" w:hAnsi="Montserrat Light"/>
                <w:b/>
                <w:bCs/>
                <w:lang w:val="it-IT"/>
              </w:rPr>
            </w:pPr>
            <w:bookmarkStart w:id="32" w:name="_Hlk111626573"/>
            <w:bookmarkStart w:id="33" w:name="_Hlk111626420"/>
          </w:p>
        </w:tc>
        <w:tc>
          <w:tcPr>
            <w:tcW w:w="3044" w:type="dxa"/>
          </w:tcPr>
          <w:p w14:paraId="255C0558" w14:textId="77777777" w:rsidR="00DD2D88" w:rsidRPr="00432186" w:rsidRDefault="00DD2D88" w:rsidP="008862BA">
            <w:pPr>
              <w:tabs>
                <w:tab w:val="left" w:pos="3456"/>
              </w:tabs>
              <w:jc w:val="both"/>
              <w:rPr>
                <w:rFonts w:ascii="Montserrat Light" w:hAnsi="Montserrat Light"/>
                <w:b/>
                <w:bCs/>
                <w:lang w:val="en-US"/>
              </w:rPr>
            </w:pPr>
            <w:proofErr w:type="spellStart"/>
            <w:r w:rsidRPr="00432186">
              <w:rPr>
                <w:rFonts w:ascii="Montserrat Light" w:hAnsi="Montserrat Light"/>
                <w:b/>
                <w:bCs/>
                <w:lang w:val="en-US"/>
              </w:rPr>
              <w:t>Prenume</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și</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nume</w:t>
            </w:r>
            <w:proofErr w:type="spellEnd"/>
          </w:p>
        </w:tc>
        <w:tc>
          <w:tcPr>
            <w:tcW w:w="1474" w:type="dxa"/>
          </w:tcPr>
          <w:p w14:paraId="5645D064" w14:textId="77777777" w:rsidR="00DD2D88" w:rsidRPr="00432186" w:rsidRDefault="00DD2D88" w:rsidP="008862BA">
            <w:pPr>
              <w:tabs>
                <w:tab w:val="left" w:pos="3456"/>
              </w:tabs>
              <w:jc w:val="both"/>
              <w:rPr>
                <w:rFonts w:ascii="Montserrat Light" w:hAnsi="Montserrat Light"/>
                <w:b/>
                <w:bCs/>
                <w:lang w:val="en-US"/>
              </w:rPr>
            </w:pPr>
            <w:r w:rsidRPr="00432186">
              <w:rPr>
                <w:rFonts w:ascii="Montserrat Light" w:hAnsi="Montserrat Light"/>
                <w:b/>
                <w:bCs/>
                <w:lang w:val="en-US"/>
              </w:rPr>
              <w:t>Data</w:t>
            </w:r>
          </w:p>
        </w:tc>
        <w:tc>
          <w:tcPr>
            <w:tcW w:w="1510" w:type="dxa"/>
          </w:tcPr>
          <w:p w14:paraId="4F587AD9" w14:textId="77777777" w:rsidR="00DD2D88" w:rsidRPr="00432186" w:rsidRDefault="00DD2D88" w:rsidP="008862BA">
            <w:pPr>
              <w:tabs>
                <w:tab w:val="left" w:pos="3456"/>
              </w:tabs>
              <w:jc w:val="both"/>
              <w:rPr>
                <w:rFonts w:ascii="Montserrat Light" w:hAnsi="Montserrat Light"/>
                <w:b/>
                <w:bCs/>
                <w:lang w:val="en-US"/>
              </w:rPr>
            </w:pPr>
            <w:proofErr w:type="spellStart"/>
            <w:r w:rsidRPr="00432186">
              <w:rPr>
                <w:rFonts w:ascii="Montserrat Light" w:hAnsi="Montserrat Light"/>
                <w:b/>
                <w:bCs/>
                <w:lang w:val="en-US"/>
              </w:rPr>
              <w:t>Semnătura</w:t>
            </w:r>
            <w:proofErr w:type="spellEnd"/>
          </w:p>
        </w:tc>
      </w:tr>
      <w:tr w:rsidR="00DD2D88" w:rsidRPr="00432186" w14:paraId="492E1D13" w14:textId="77777777" w:rsidTr="000E54B2">
        <w:tc>
          <w:tcPr>
            <w:tcW w:w="3055" w:type="dxa"/>
          </w:tcPr>
          <w:p w14:paraId="5AA9AD75" w14:textId="052F66B2" w:rsidR="00DD2D88" w:rsidRPr="00432186" w:rsidRDefault="00DD2D88" w:rsidP="008862BA">
            <w:pPr>
              <w:tabs>
                <w:tab w:val="left" w:pos="3456"/>
              </w:tabs>
              <w:jc w:val="both"/>
              <w:rPr>
                <w:rFonts w:ascii="Montserrat Light" w:hAnsi="Montserrat Light"/>
                <w:lang w:val="en-US"/>
              </w:rPr>
            </w:pPr>
            <w:proofErr w:type="spellStart"/>
            <w:r w:rsidRPr="00432186">
              <w:rPr>
                <w:rFonts w:ascii="Montserrat Light" w:hAnsi="Montserrat Light"/>
                <w:lang w:val="en-US"/>
              </w:rPr>
              <w:t>Avizat</w:t>
            </w:r>
            <w:proofErr w:type="spellEnd"/>
            <w:r w:rsidRPr="00432186">
              <w:rPr>
                <w:rFonts w:ascii="Montserrat Light" w:hAnsi="Montserrat Light"/>
                <w:lang w:val="en-US"/>
              </w:rPr>
              <w:t xml:space="preserve">:   Director </w:t>
            </w:r>
            <w:r w:rsidR="000E54B2" w:rsidRPr="00432186">
              <w:rPr>
                <w:rFonts w:ascii="Montserrat Light" w:hAnsi="Montserrat Light"/>
              </w:rPr>
              <w:t>G</w:t>
            </w:r>
            <w:r w:rsidRPr="00432186">
              <w:rPr>
                <w:rFonts w:ascii="Montserrat Light" w:hAnsi="Montserrat Light"/>
              </w:rPr>
              <w:t>eneral</w:t>
            </w:r>
          </w:p>
        </w:tc>
        <w:tc>
          <w:tcPr>
            <w:tcW w:w="3044" w:type="dxa"/>
          </w:tcPr>
          <w:p w14:paraId="3A704A67" w14:textId="1B8C60C6" w:rsidR="00DD2D88" w:rsidRPr="00432186" w:rsidRDefault="000E54B2" w:rsidP="008862BA">
            <w:pPr>
              <w:tabs>
                <w:tab w:val="left" w:pos="3456"/>
              </w:tabs>
              <w:jc w:val="both"/>
              <w:rPr>
                <w:rFonts w:ascii="Montserrat Light" w:hAnsi="Montserrat Light"/>
                <w:lang w:val="en-US"/>
              </w:rPr>
            </w:pPr>
            <w:r w:rsidRPr="00432186">
              <w:rPr>
                <w:rFonts w:ascii="Montserrat Light" w:hAnsi="Montserrat Light" w:cs="Calibri Light"/>
                <w:iCs/>
                <w:noProof/>
                <w:shd w:val="clear" w:color="auto" w:fill="FFFFFF"/>
              </w:rPr>
              <w:t>Lăcrimioara HULDUȘAN</w:t>
            </w:r>
          </w:p>
        </w:tc>
        <w:tc>
          <w:tcPr>
            <w:tcW w:w="1474" w:type="dxa"/>
          </w:tcPr>
          <w:p w14:paraId="00E336A6" w14:textId="37A12D89" w:rsidR="00DD2D88" w:rsidRPr="00432186" w:rsidRDefault="00DD2D88" w:rsidP="008862BA">
            <w:pPr>
              <w:tabs>
                <w:tab w:val="left" w:pos="3456"/>
              </w:tabs>
              <w:jc w:val="both"/>
              <w:rPr>
                <w:rFonts w:ascii="Montserrat Light" w:hAnsi="Montserrat Light"/>
                <w:lang w:val="en-US"/>
              </w:rPr>
            </w:pPr>
            <w:r w:rsidRPr="00432186">
              <w:rPr>
                <w:rFonts w:ascii="Montserrat Light" w:hAnsi="Montserrat Light"/>
                <w:lang w:val="en-US"/>
              </w:rPr>
              <w:t>1</w:t>
            </w:r>
            <w:r w:rsidR="000E54B2" w:rsidRPr="00432186">
              <w:rPr>
                <w:rFonts w:ascii="Montserrat Light" w:hAnsi="Montserrat Light"/>
                <w:lang w:val="en-US"/>
              </w:rPr>
              <w:t>6</w:t>
            </w:r>
            <w:r w:rsidRPr="00432186">
              <w:rPr>
                <w:rFonts w:ascii="Montserrat Light" w:hAnsi="Montserrat Light"/>
                <w:lang w:val="en-US"/>
              </w:rPr>
              <w:t>.</w:t>
            </w:r>
            <w:r w:rsidR="000E54B2" w:rsidRPr="00432186">
              <w:rPr>
                <w:rFonts w:ascii="Montserrat Light" w:hAnsi="Montserrat Light"/>
                <w:lang w:val="en-US"/>
              </w:rPr>
              <w:t>11</w:t>
            </w:r>
            <w:r w:rsidRPr="00432186">
              <w:rPr>
                <w:rFonts w:ascii="Montserrat Light" w:hAnsi="Montserrat Light"/>
                <w:lang w:val="en-US"/>
              </w:rPr>
              <w:t>.202</w:t>
            </w:r>
            <w:r w:rsidR="000E54B2" w:rsidRPr="00432186">
              <w:rPr>
                <w:rFonts w:ascii="Montserrat Light" w:hAnsi="Montserrat Light"/>
                <w:lang w:val="en-US"/>
              </w:rPr>
              <w:t>3</w:t>
            </w:r>
          </w:p>
        </w:tc>
        <w:tc>
          <w:tcPr>
            <w:tcW w:w="1510" w:type="dxa"/>
          </w:tcPr>
          <w:p w14:paraId="27B440FE" w14:textId="77777777" w:rsidR="00DD2D88" w:rsidRPr="00432186" w:rsidRDefault="00DD2D88" w:rsidP="008862BA">
            <w:pPr>
              <w:tabs>
                <w:tab w:val="left" w:pos="3456"/>
              </w:tabs>
              <w:jc w:val="both"/>
              <w:rPr>
                <w:rFonts w:ascii="Montserrat Light" w:hAnsi="Montserrat Light"/>
                <w:lang w:val="en-US"/>
              </w:rPr>
            </w:pPr>
          </w:p>
        </w:tc>
      </w:tr>
      <w:bookmarkEnd w:id="32"/>
    </w:tbl>
    <w:p w14:paraId="417FC492" w14:textId="77777777" w:rsidR="00DD2D88" w:rsidRPr="00432186" w:rsidRDefault="00DD2D88" w:rsidP="008862BA">
      <w:pPr>
        <w:tabs>
          <w:tab w:val="left" w:pos="3456"/>
        </w:tabs>
        <w:rPr>
          <w:rFonts w:ascii="Montserrat Light" w:hAnsi="Montserrat Light"/>
        </w:rPr>
      </w:pPr>
    </w:p>
    <w:bookmarkEnd w:id="31"/>
    <w:bookmarkEnd w:id="33"/>
    <w:p w14:paraId="6A4E9C08" w14:textId="77777777" w:rsidR="00DD2D88" w:rsidRDefault="00DD2D88" w:rsidP="008862BA">
      <w:pPr>
        <w:tabs>
          <w:tab w:val="left" w:pos="3456"/>
        </w:tabs>
        <w:rPr>
          <w:rFonts w:ascii="Montserrat Light" w:hAnsi="Montserrat Light"/>
        </w:rPr>
      </w:pPr>
    </w:p>
    <w:p w14:paraId="5EC99B0C" w14:textId="77777777" w:rsidR="00885E3D" w:rsidRDefault="00885E3D" w:rsidP="008862BA">
      <w:pPr>
        <w:tabs>
          <w:tab w:val="left" w:pos="3456"/>
        </w:tabs>
        <w:rPr>
          <w:rFonts w:ascii="Montserrat Light" w:hAnsi="Montserrat Light"/>
        </w:rPr>
      </w:pPr>
    </w:p>
    <w:p w14:paraId="080611B3" w14:textId="77777777" w:rsidR="00885E3D" w:rsidRDefault="00885E3D" w:rsidP="008862BA">
      <w:pPr>
        <w:tabs>
          <w:tab w:val="left" w:pos="3456"/>
        </w:tabs>
        <w:rPr>
          <w:rFonts w:ascii="Montserrat Light" w:hAnsi="Montserrat Light"/>
        </w:rPr>
      </w:pPr>
    </w:p>
    <w:p w14:paraId="4BBEB866" w14:textId="77777777" w:rsidR="00885E3D" w:rsidRDefault="00885E3D" w:rsidP="008862BA">
      <w:pPr>
        <w:tabs>
          <w:tab w:val="left" w:pos="3456"/>
        </w:tabs>
        <w:rPr>
          <w:rFonts w:ascii="Montserrat Light" w:hAnsi="Montserrat Light"/>
        </w:rPr>
      </w:pPr>
    </w:p>
    <w:p w14:paraId="3020F3D4" w14:textId="77777777" w:rsidR="00885E3D" w:rsidRDefault="00885E3D" w:rsidP="008862BA">
      <w:pPr>
        <w:tabs>
          <w:tab w:val="left" w:pos="3456"/>
        </w:tabs>
        <w:rPr>
          <w:rFonts w:ascii="Montserrat Light" w:hAnsi="Montserrat Light"/>
        </w:rPr>
      </w:pPr>
    </w:p>
    <w:p w14:paraId="04E04B71" w14:textId="77777777" w:rsidR="00885E3D" w:rsidRDefault="00885E3D" w:rsidP="008862BA">
      <w:pPr>
        <w:tabs>
          <w:tab w:val="left" w:pos="3456"/>
        </w:tabs>
        <w:rPr>
          <w:rFonts w:ascii="Montserrat Light" w:hAnsi="Montserrat Light"/>
        </w:rPr>
      </w:pPr>
    </w:p>
    <w:p w14:paraId="399EDE68" w14:textId="77777777" w:rsidR="00885E3D" w:rsidRDefault="00885E3D" w:rsidP="008862BA">
      <w:pPr>
        <w:tabs>
          <w:tab w:val="left" w:pos="3456"/>
        </w:tabs>
        <w:rPr>
          <w:rFonts w:ascii="Montserrat Light" w:hAnsi="Montserrat Light"/>
        </w:rPr>
      </w:pPr>
    </w:p>
    <w:p w14:paraId="5797FACB" w14:textId="77777777" w:rsidR="00885E3D" w:rsidRDefault="00885E3D" w:rsidP="008862BA">
      <w:pPr>
        <w:tabs>
          <w:tab w:val="left" w:pos="3456"/>
        </w:tabs>
        <w:rPr>
          <w:rFonts w:ascii="Montserrat Light" w:hAnsi="Montserrat Light"/>
        </w:rPr>
      </w:pPr>
    </w:p>
    <w:p w14:paraId="67D611F4" w14:textId="77777777" w:rsidR="00885E3D" w:rsidRDefault="00885E3D" w:rsidP="008862BA">
      <w:pPr>
        <w:tabs>
          <w:tab w:val="left" w:pos="3456"/>
        </w:tabs>
        <w:rPr>
          <w:rFonts w:ascii="Montserrat Light" w:hAnsi="Montserrat Light"/>
        </w:rPr>
      </w:pPr>
    </w:p>
    <w:p w14:paraId="14970287" w14:textId="77777777" w:rsidR="00885E3D" w:rsidRDefault="00885E3D" w:rsidP="008862BA">
      <w:pPr>
        <w:tabs>
          <w:tab w:val="left" w:pos="3456"/>
        </w:tabs>
        <w:rPr>
          <w:rFonts w:ascii="Montserrat Light" w:hAnsi="Montserrat Light"/>
        </w:rPr>
      </w:pPr>
    </w:p>
    <w:p w14:paraId="008C6FF0" w14:textId="77777777" w:rsidR="00885E3D" w:rsidRDefault="00885E3D" w:rsidP="008862BA">
      <w:pPr>
        <w:tabs>
          <w:tab w:val="left" w:pos="3456"/>
        </w:tabs>
        <w:rPr>
          <w:rFonts w:ascii="Montserrat Light" w:hAnsi="Montserrat Light"/>
        </w:rPr>
      </w:pPr>
    </w:p>
    <w:p w14:paraId="2251C24A" w14:textId="77777777" w:rsidR="00885E3D" w:rsidRDefault="00885E3D" w:rsidP="008862BA">
      <w:pPr>
        <w:tabs>
          <w:tab w:val="left" w:pos="3456"/>
        </w:tabs>
        <w:rPr>
          <w:rFonts w:ascii="Montserrat Light" w:hAnsi="Montserrat Light"/>
        </w:rPr>
      </w:pPr>
    </w:p>
    <w:p w14:paraId="07EF860B" w14:textId="77777777" w:rsidR="00885E3D" w:rsidRDefault="00885E3D" w:rsidP="008862BA">
      <w:pPr>
        <w:tabs>
          <w:tab w:val="left" w:pos="3456"/>
        </w:tabs>
        <w:rPr>
          <w:rFonts w:ascii="Montserrat Light" w:hAnsi="Montserrat Light"/>
        </w:rPr>
      </w:pPr>
    </w:p>
    <w:p w14:paraId="1E3B5F98" w14:textId="77777777" w:rsidR="00885E3D" w:rsidRDefault="00885E3D" w:rsidP="008862BA">
      <w:pPr>
        <w:tabs>
          <w:tab w:val="left" w:pos="3456"/>
        </w:tabs>
        <w:rPr>
          <w:rFonts w:ascii="Montserrat Light" w:hAnsi="Montserrat Light"/>
        </w:rPr>
      </w:pPr>
    </w:p>
    <w:p w14:paraId="2F1819A1" w14:textId="77777777" w:rsidR="00885E3D" w:rsidRDefault="00885E3D" w:rsidP="008862BA">
      <w:pPr>
        <w:tabs>
          <w:tab w:val="left" w:pos="3456"/>
        </w:tabs>
        <w:rPr>
          <w:rFonts w:ascii="Montserrat Light" w:hAnsi="Montserrat Light"/>
        </w:rPr>
      </w:pPr>
    </w:p>
    <w:p w14:paraId="5DBA7592" w14:textId="77777777" w:rsidR="00885E3D" w:rsidRDefault="00885E3D" w:rsidP="008862BA">
      <w:pPr>
        <w:tabs>
          <w:tab w:val="left" w:pos="3456"/>
        </w:tabs>
        <w:rPr>
          <w:rFonts w:ascii="Montserrat Light" w:hAnsi="Montserrat Light"/>
        </w:rPr>
      </w:pPr>
    </w:p>
    <w:p w14:paraId="289F3EE1" w14:textId="77777777" w:rsidR="00885E3D" w:rsidRDefault="00885E3D" w:rsidP="008862BA">
      <w:pPr>
        <w:tabs>
          <w:tab w:val="left" w:pos="3456"/>
        </w:tabs>
        <w:rPr>
          <w:rFonts w:ascii="Montserrat Light" w:hAnsi="Montserrat Light"/>
        </w:rPr>
      </w:pPr>
    </w:p>
    <w:p w14:paraId="18B284DC" w14:textId="77777777" w:rsidR="00885E3D" w:rsidRDefault="00885E3D" w:rsidP="008862BA">
      <w:pPr>
        <w:tabs>
          <w:tab w:val="left" w:pos="3456"/>
        </w:tabs>
        <w:rPr>
          <w:rFonts w:ascii="Montserrat Light" w:hAnsi="Montserrat Light"/>
        </w:rPr>
      </w:pPr>
    </w:p>
    <w:p w14:paraId="6EFA9D59" w14:textId="77777777" w:rsidR="00885E3D" w:rsidRDefault="00885E3D" w:rsidP="008862BA">
      <w:pPr>
        <w:tabs>
          <w:tab w:val="left" w:pos="3456"/>
        </w:tabs>
        <w:rPr>
          <w:rFonts w:ascii="Montserrat Light" w:hAnsi="Montserrat Light"/>
        </w:rPr>
      </w:pPr>
    </w:p>
    <w:p w14:paraId="271E9056" w14:textId="77777777" w:rsidR="00885E3D" w:rsidRDefault="00885E3D" w:rsidP="008862BA">
      <w:pPr>
        <w:tabs>
          <w:tab w:val="left" w:pos="3456"/>
        </w:tabs>
        <w:rPr>
          <w:rFonts w:ascii="Montserrat Light" w:hAnsi="Montserrat Light"/>
        </w:rPr>
      </w:pPr>
    </w:p>
    <w:p w14:paraId="7CE08F22" w14:textId="77777777" w:rsidR="00885E3D" w:rsidRDefault="00885E3D" w:rsidP="008862BA">
      <w:pPr>
        <w:tabs>
          <w:tab w:val="left" w:pos="3456"/>
        </w:tabs>
        <w:rPr>
          <w:rFonts w:ascii="Montserrat Light" w:hAnsi="Montserrat Light"/>
        </w:rPr>
      </w:pPr>
    </w:p>
    <w:p w14:paraId="2747B6FD" w14:textId="77777777" w:rsidR="00885E3D" w:rsidRDefault="00885E3D" w:rsidP="008862BA">
      <w:pPr>
        <w:tabs>
          <w:tab w:val="left" w:pos="3456"/>
        </w:tabs>
        <w:rPr>
          <w:rFonts w:ascii="Montserrat Light" w:hAnsi="Montserrat Light"/>
        </w:rPr>
      </w:pPr>
    </w:p>
    <w:p w14:paraId="1372AB63" w14:textId="77777777" w:rsidR="00885E3D" w:rsidRDefault="00885E3D" w:rsidP="008862BA">
      <w:pPr>
        <w:tabs>
          <w:tab w:val="left" w:pos="3456"/>
        </w:tabs>
        <w:rPr>
          <w:rFonts w:ascii="Montserrat Light" w:hAnsi="Montserrat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44"/>
        <w:gridCol w:w="1964"/>
        <w:gridCol w:w="2000"/>
      </w:tblGrid>
      <w:tr w:rsidR="00885E3D" w:rsidRPr="00432186" w14:paraId="49A71960" w14:textId="77777777" w:rsidTr="00D76C31">
        <w:tc>
          <w:tcPr>
            <w:tcW w:w="5000" w:type="pct"/>
            <w:gridSpan w:val="4"/>
            <w:tcBorders>
              <w:top w:val="single" w:sz="4" w:space="0" w:color="auto"/>
              <w:left w:val="single" w:sz="4" w:space="0" w:color="auto"/>
              <w:bottom w:val="single" w:sz="4" w:space="0" w:color="auto"/>
              <w:right w:val="single" w:sz="4" w:space="0" w:color="auto"/>
            </w:tcBorders>
            <w:hideMark/>
          </w:tcPr>
          <w:p w14:paraId="4DBC3E19" w14:textId="77777777" w:rsidR="00885E3D" w:rsidRPr="00432186" w:rsidRDefault="00885E3D" w:rsidP="00D76C31">
            <w:pPr>
              <w:tabs>
                <w:tab w:val="left" w:pos="3456"/>
              </w:tabs>
              <w:jc w:val="center"/>
              <w:rPr>
                <w:rFonts w:ascii="Montserrat Light" w:hAnsi="Montserrat Light"/>
                <w:b/>
                <w:bCs/>
                <w:lang w:val="en-US"/>
              </w:rPr>
            </w:pPr>
            <w:r w:rsidRPr="00432186">
              <w:rPr>
                <w:rFonts w:ascii="Montserrat Light" w:hAnsi="Montserrat Light"/>
                <w:b/>
                <w:bCs/>
                <w:lang w:val="en-US"/>
              </w:rPr>
              <w:lastRenderedPageBreak/>
              <w:t>CIRCUIT PROIECT DE HOTĂRÂRE</w:t>
            </w:r>
          </w:p>
        </w:tc>
      </w:tr>
      <w:tr w:rsidR="00885E3D" w:rsidRPr="00432186" w14:paraId="59997443" w14:textId="77777777" w:rsidTr="00D76C31">
        <w:tc>
          <w:tcPr>
            <w:tcW w:w="5000" w:type="pct"/>
            <w:gridSpan w:val="4"/>
            <w:tcBorders>
              <w:top w:val="single" w:sz="4" w:space="0" w:color="auto"/>
              <w:left w:val="single" w:sz="4" w:space="0" w:color="auto"/>
              <w:bottom w:val="single" w:sz="4" w:space="0" w:color="auto"/>
              <w:right w:val="single" w:sz="4" w:space="0" w:color="auto"/>
            </w:tcBorders>
            <w:hideMark/>
          </w:tcPr>
          <w:p w14:paraId="2A855EFA" w14:textId="77777777" w:rsidR="00885E3D" w:rsidRPr="00432186" w:rsidRDefault="00885E3D" w:rsidP="00D76C31">
            <w:pPr>
              <w:tabs>
                <w:tab w:val="left" w:pos="3456"/>
              </w:tabs>
              <w:jc w:val="both"/>
              <w:rPr>
                <w:rFonts w:ascii="Montserrat Light" w:hAnsi="Montserrat Light"/>
                <w:b/>
                <w:bCs/>
                <w:lang w:val="en-US"/>
              </w:rPr>
            </w:pPr>
            <w:r w:rsidRPr="00432186">
              <w:rPr>
                <w:rFonts w:ascii="Montserrat Light" w:hAnsi="Montserrat Light"/>
                <w:b/>
                <w:bCs/>
                <w:lang w:val="en-US"/>
              </w:rPr>
              <w:t xml:space="preserve">1. </w:t>
            </w:r>
            <w:proofErr w:type="spellStart"/>
            <w:r w:rsidRPr="00432186">
              <w:rPr>
                <w:rFonts w:ascii="Montserrat Light" w:hAnsi="Montserrat Light"/>
                <w:b/>
                <w:bCs/>
                <w:lang w:val="en-US"/>
              </w:rPr>
              <w:t>Transmitere</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proiect</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în</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vederea</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analizării</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şi</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întocmirii</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raportului</w:t>
            </w:r>
            <w:proofErr w:type="spellEnd"/>
            <w:r w:rsidRPr="00432186">
              <w:rPr>
                <w:rFonts w:ascii="Montserrat Light" w:hAnsi="Montserrat Light"/>
                <w:b/>
                <w:bCs/>
                <w:lang w:val="en-US"/>
              </w:rPr>
              <w:t>/</w:t>
            </w:r>
            <w:proofErr w:type="spellStart"/>
            <w:r w:rsidRPr="00432186">
              <w:rPr>
                <w:rFonts w:ascii="Montserrat Light" w:hAnsi="Montserrat Light"/>
                <w:b/>
                <w:bCs/>
                <w:lang w:val="en-US"/>
              </w:rPr>
              <w:t>rapoartelor</w:t>
            </w:r>
            <w:proofErr w:type="spellEnd"/>
            <w:r w:rsidRPr="00432186">
              <w:rPr>
                <w:rFonts w:ascii="Montserrat Light" w:hAnsi="Montserrat Light"/>
                <w:b/>
                <w:bCs/>
                <w:lang w:val="en-US"/>
              </w:rPr>
              <w:t xml:space="preserve"> de </w:t>
            </w:r>
            <w:proofErr w:type="spellStart"/>
            <w:r w:rsidRPr="00432186">
              <w:rPr>
                <w:rFonts w:ascii="Montserrat Light" w:hAnsi="Montserrat Light"/>
                <w:b/>
                <w:bCs/>
                <w:lang w:val="en-US"/>
              </w:rPr>
              <w:t>specialitate</w:t>
            </w:r>
            <w:proofErr w:type="spellEnd"/>
            <w:r w:rsidRPr="00432186">
              <w:rPr>
                <w:rFonts w:ascii="Montserrat Light" w:hAnsi="Montserrat Light"/>
                <w:b/>
                <w:bCs/>
                <w:lang w:val="en-US"/>
              </w:rPr>
              <w:t xml:space="preserve"> ale </w:t>
            </w:r>
            <w:proofErr w:type="spellStart"/>
            <w:r w:rsidRPr="00432186">
              <w:rPr>
                <w:rFonts w:ascii="Montserrat Light" w:hAnsi="Montserrat Light"/>
                <w:b/>
                <w:bCs/>
                <w:lang w:val="en-US"/>
              </w:rPr>
              <w:t>compartimentelor</w:t>
            </w:r>
            <w:proofErr w:type="spellEnd"/>
            <w:r w:rsidRPr="00432186">
              <w:rPr>
                <w:rFonts w:ascii="Montserrat Light" w:hAnsi="Montserrat Light"/>
                <w:b/>
                <w:bCs/>
                <w:lang w:val="en-US"/>
              </w:rPr>
              <w:t xml:space="preserve"> de resort </w:t>
            </w:r>
            <w:proofErr w:type="spellStart"/>
            <w:r w:rsidRPr="00432186">
              <w:rPr>
                <w:rFonts w:ascii="Montserrat Light" w:hAnsi="Montserrat Light"/>
                <w:b/>
                <w:bCs/>
                <w:lang w:val="en-US"/>
              </w:rPr>
              <w:t>nominalizate</w:t>
            </w:r>
            <w:proofErr w:type="spellEnd"/>
          </w:p>
        </w:tc>
      </w:tr>
      <w:tr w:rsidR="00885E3D" w:rsidRPr="00432186" w14:paraId="37FE7D3D" w14:textId="77777777" w:rsidTr="00D76C31">
        <w:tc>
          <w:tcPr>
            <w:tcW w:w="1583" w:type="pct"/>
            <w:tcBorders>
              <w:top w:val="single" w:sz="4" w:space="0" w:color="auto"/>
              <w:left w:val="single" w:sz="4" w:space="0" w:color="auto"/>
              <w:bottom w:val="single" w:sz="4" w:space="0" w:color="auto"/>
              <w:right w:val="single" w:sz="4" w:space="0" w:color="auto"/>
            </w:tcBorders>
            <w:hideMark/>
          </w:tcPr>
          <w:p w14:paraId="6F0E0734" w14:textId="77777777" w:rsidR="00885E3D" w:rsidRPr="00432186" w:rsidRDefault="00885E3D" w:rsidP="00D76C31">
            <w:pPr>
              <w:tabs>
                <w:tab w:val="left" w:pos="3456"/>
              </w:tabs>
              <w:jc w:val="center"/>
              <w:rPr>
                <w:rFonts w:ascii="Montserrat Light" w:hAnsi="Montserrat Light"/>
                <w:lang w:val="en-US"/>
              </w:rPr>
            </w:pPr>
          </w:p>
          <w:p w14:paraId="08374011" w14:textId="77777777" w:rsidR="00885E3D" w:rsidRPr="00432186" w:rsidRDefault="00885E3D" w:rsidP="00D76C31">
            <w:pPr>
              <w:tabs>
                <w:tab w:val="left" w:pos="3456"/>
              </w:tabs>
              <w:jc w:val="center"/>
              <w:rPr>
                <w:rFonts w:ascii="Montserrat Light" w:hAnsi="Montserrat Light"/>
                <w:lang w:val="en-US"/>
              </w:rPr>
            </w:pPr>
          </w:p>
          <w:p w14:paraId="4AA18E7D" w14:textId="77777777" w:rsidR="00885E3D" w:rsidRPr="00432186" w:rsidRDefault="00885E3D" w:rsidP="00D76C31">
            <w:pPr>
              <w:tabs>
                <w:tab w:val="left" w:pos="3456"/>
              </w:tabs>
              <w:jc w:val="center"/>
              <w:rPr>
                <w:rFonts w:ascii="Montserrat Light" w:hAnsi="Montserrat Light"/>
                <w:lang w:val="en-US"/>
              </w:rPr>
            </w:pPr>
            <w:proofErr w:type="spellStart"/>
            <w:r w:rsidRPr="00432186">
              <w:rPr>
                <w:rFonts w:ascii="Montserrat Light" w:hAnsi="Montserrat Light"/>
                <w:lang w:val="en-US"/>
              </w:rPr>
              <w:t>Compartimentele</w:t>
            </w:r>
            <w:proofErr w:type="spellEnd"/>
            <w:r w:rsidRPr="00432186">
              <w:rPr>
                <w:rFonts w:ascii="Montserrat Light" w:hAnsi="Montserrat Light"/>
                <w:lang w:val="en-US"/>
              </w:rPr>
              <w:t xml:space="preserve"> de resort </w:t>
            </w:r>
            <w:proofErr w:type="spellStart"/>
            <w:r w:rsidRPr="00432186">
              <w:rPr>
                <w:rFonts w:ascii="Montserrat Light" w:hAnsi="Montserrat Light"/>
                <w:lang w:val="en-US"/>
              </w:rPr>
              <w:t>nominalizate</w:t>
            </w:r>
            <w:proofErr w:type="spellEnd"/>
          </w:p>
          <w:p w14:paraId="32E421BC" w14:textId="77777777" w:rsidR="00885E3D" w:rsidRPr="00432186" w:rsidRDefault="00885E3D" w:rsidP="00D76C31">
            <w:pPr>
              <w:tabs>
                <w:tab w:val="left" w:pos="3456"/>
              </w:tabs>
              <w:jc w:val="center"/>
              <w:rPr>
                <w:rFonts w:ascii="Montserrat Light" w:hAnsi="Montserrat Light"/>
                <w:lang w:val="en-US"/>
              </w:rPr>
            </w:pPr>
            <w:r w:rsidRPr="00432186">
              <w:rPr>
                <w:rFonts w:ascii="Montserrat Light" w:hAnsi="Montserrat Light"/>
                <w:lang w:val="en-US"/>
              </w:rPr>
              <w:t>(</w:t>
            </w:r>
            <w:proofErr w:type="spellStart"/>
            <w:r w:rsidRPr="00432186">
              <w:rPr>
                <w:rFonts w:ascii="Montserrat Light" w:hAnsi="Montserrat Light"/>
                <w:lang w:val="en-US"/>
              </w:rPr>
              <w:t>Direcția</w:t>
            </w:r>
            <w:proofErr w:type="spellEnd"/>
            <w:r w:rsidRPr="00432186">
              <w:rPr>
                <w:rFonts w:ascii="Montserrat Light" w:hAnsi="Montserrat Light"/>
                <w:lang w:val="en-US"/>
              </w:rPr>
              <w:t>/</w:t>
            </w:r>
            <w:proofErr w:type="spellStart"/>
            <w:r w:rsidRPr="00432186">
              <w:rPr>
                <w:rFonts w:ascii="Montserrat Light" w:hAnsi="Montserrat Light"/>
                <w:lang w:val="en-US"/>
              </w:rPr>
              <w:t>serviciul</w:t>
            </w:r>
            <w:proofErr w:type="spellEnd"/>
            <w:r w:rsidRPr="00432186">
              <w:rPr>
                <w:rFonts w:ascii="Montserrat Light" w:hAnsi="Montserrat Light"/>
                <w:lang w:val="en-US"/>
              </w:rPr>
              <w:t>)</w:t>
            </w:r>
          </w:p>
        </w:tc>
        <w:tc>
          <w:tcPr>
            <w:tcW w:w="1235" w:type="pct"/>
            <w:tcBorders>
              <w:top w:val="single" w:sz="4" w:space="0" w:color="auto"/>
              <w:left w:val="single" w:sz="4" w:space="0" w:color="auto"/>
              <w:bottom w:val="single" w:sz="4" w:space="0" w:color="auto"/>
              <w:right w:val="single" w:sz="4" w:space="0" w:color="auto"/>
            </w:tcBorders>
          </w:tcPr>
          <w:p w14:paraId="74EEF858" w14:textId="77777777" w:rsidR="00885E3D" w:rsidRPr="00432186" w:rsidRDefault="00885E3D" w:rsidP="00D76C31">
            <w:pPr>
              <w:tabs>
                <w:tab w:val="left" w:pos="3456"/>
              </w:tabs>
              <w:jc w:val="center"/>
              <w:rPr>
                <w:rFonts w:ascii="Montserrat Light" w:hAnsi="Montserrat Light"/>
                <w:lang w:val="en-US"/>
              </w:rPr>
            </w:pPr>
            <w:proofErr w:type="spellStart"/>
            <w:r w:rsidRPr="00432186">
              <w:rPr>
                <w:rFonts w:ascii="Montserrat Light" w:hAnsi="Montserrat Light"/>
                <w:lang w:val="en-US"/>
              </w:rPr>
              <w:t>Datele</w:t>
            </w:r>
            <w:proofErr w:type="spellEnd"/>
            <w:r w:rsidRPr="00432186">
              <w:rPr>
                <w:rFonts w:ascii="Montserrat Light" w:hAnsi="Montserrat Light"/>
                <w:lang w:val="en-US"/>
              </w:rPr>
              <w:t xml:space="preserve"> de </w:t>
            </w:r>
            <w:proofErr w:type="spellStart"/>
            <w:r w:rsidRPr="00432186">
              <w:rPr>
                <w:rFonts w:ascii="Montserrat Light" w:hAnsi="Montserrat Light"/>
                <w:lang w:val="en-US"/>
              </w:rPr>
              <w:t>întocmire</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și</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depunere</w:t>
            </w:r>
            <w:proofErr w:type="spellEnd"/>
            <w:r w:rsidRPr="00432186">
              <w:rPr>
                <w:rFonts w:ascii="Montserrat Light" w:hAnsi="Montserrat Light"/>
                <w:lang w:val="en-US"/>
              </w:rPr>
              <w:t xml:space="preserve"> a </w:t>
            </w:r>
            <w:proofErr w:type="spellStart"/>
            <w:r w:rsidRPr="00432186">
              <w:rPr>
                <w:rFonts w:ascii="Montserrat Light" w:hAnsi="Montserrat Light"/>
                <w:lang w:val="en-US"/>
              </w:rPr>
              <w:t>rapoartelor</w:t>
            </w:r>
            <w:proofErr w:type="spellEnd"/>
            <w:r w:rsidRPr="00432186">
              <w:rPr>
                <w:rFonts w:ascii="Montserrat Light" w:hAnsi="Montserrat Light"/>
                <w:lang w:val="en-US"/>
              </w:rPr>
              <w:t xml:space="preserve"> </w:t>
            </w:r>
            <w:proofErr w:type="gramStart"/>
            <w:r w:rsidRPr="00432186">
              <w:rPr>
                <w:rFonts w:ascii="Montserrat Light" w:hAnsi="Montserrat Light"/>
                <w:lang w:val="en-US"/>
              </w:rPr>
              <w:t xml:space="preserve">de  </w:t>
            </w:r>
            <w:proofErr w:type="spellStart"/>
            <w:r w:rsidRPr="00432186">
              <w:rPr>
                <w:rFonts w:ascii="Montserrat Light" w:hAnsi="Montserrat Light"/>
                <w:lang w:val="en-US"/>
              </w:rPr>
              <w:t>specialitate</w:t>
            </w:r>
            <w:proofErr w:type="spellEnd"/>
            <w:proofErr w:type="gramEnd"/>
          </w:p>
          <w:p w14:paraId="0EBA3A03" w14:textId="77777777" w:rsidR="00885E3D" w:rsidRPr="00432186" w:rsidRDefault="00885E3D" w:rsidP="00D76C31">
            <w:pPr>
              <w:tabs>
                <w:tab w:val="left" w:pos="3456"/>
              </w:tabs>
              <w:jc w:val="center"/>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hideMark/>
          </w:tcPr>
          <w:p w14:paraId="19504A40" w14:textId="77777777" w:rsidR="00885E3D" w:rsidRPr="00432186" w:rsidRDefault="00885E3D" w:rsidP="00D76C31">
            <w:pPr>
              <w:tabs>
                <w:tab w:val="left" w:pos="3456"/>
              </w:tabs>
              <w:jc w:val="center"/>
              <w:rPr>
                <w:rFonts w:ascii="Montserrat Light" w:hAnsi="Montserrat Light"/>
                <w:lang w:val="en-US"/>
              </w:rPr>
            </w:pPr>
            <w:proofErr w:type="spellStart"/>
            <w:r w:rsidRPr="00432186">
              <w:rPr>
                <w:rFonts w:ascii="Montserrat Light" w:hAnsi="Montserrat Light"/>
                <w:lang w:val="en-US"/>
              </w:rPr>
              <w:t>Semnătura</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persoanelor</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competente</w:t>
            </w:r>
            <w:proofErr w:type="spellEnd"/>
            <w:r w:rsidRPr="00432186">
              <w:rPr>
                <w:rFonts w:ascii="Montserrat Light" w:hAnsi="Montserrat Light"/>
                <w:lang w:val="en-US"/>
              </w:rPr>
              <w:t xml:space="preserve"> pentru </w:t>
            </w:r>
            <w:proofErr w:type="spellStart"/>
            <w:r w:rsidRPr="00432186">
              <w:rPr>
                <w:rFonts w:ascii="Montserrat Light" w:hAnsi="Montserrat Light"/>
                <w:lang w:val="en-US"/>
              </w:rPr>
              <w:t>nominalizare</w:t>
            </w:r>
            <w:proofErr w:type="spellEnd"/>
            <w:r w:rsidRPr="00432186">
              <w:rPr>
                <w:rFonts w:ascii="Montserrat Light" w:hAnsi="Montserrat Light"/>
                <w:lang w:val="en-US"/>
              </w:rPr>
              <w:t>/</w:t>
            </w:r>
          </w:p>
          <w:p w14:paraId="383D45D4" w14:textId="77777777" w:rsidR="00885E3D" w:rsidRPr="00432186" w:rsidRDefault="00885E3D" w:rsidP="00D76C31">
            <w:pPr>
              <w:tabs>
                <w:tab w:val="left" w:pos="3456"/>
              </w:tabs>
              <w:jc w:val="center"/>
              <w:rPr>
                <w:rFonts w:ascii="Montserrat Light" w:hAnsi="Montserrat Light"/>
                <w:lang w:val="en-US"/>
              </w:rPr>
            </w:pPr>
            <w:proofErr w:type="spellStart"/>
            <w:r w:rsidRPr="00432186">
              <w:rPr>
                <w:rFonts w:ascii="Montserrat Light" w:hAnsi="Montserrat Light"/>
                <w:lang w:val="en-US"/>
              </w:rPr>
              <w:t>stabilire</w:t>
            </w:r>
            <w:proofErr w:type="spellEnd"/>
            <w:r w:rsidRPr="00432186">
              <w:rPr>
                <w:rFonts w:ascii="Montserrat Light" w:hAnsi="Montserrat Light"/>
                <w:lang w:val="en-US"/>
              </w:rPr>
              <w:t xml:space="preserve"> date de </w:t>
            </w:r>
            <w:proofErr w:type="spellStart"/>
            <w:r w:rsidRPr="00432186">
              <w:rPr>
                <w:rFonts w:ascii="Montserrat Light" w:hAnsi="Montserrat Light"/>
                <w:lang w:val="en-US"/>
              </w:rPr>
              <w:t>întocmire</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21ACA1EC" w14:textId="77777777" w:rsidR="00885E3D" w:rsidRPr="00432186" w:rsidRDefault="00885E3D" w:rsidP="00D76C31">
            <w:pPr>
              <w:tabs>
                <w:tab w:val="left" w:pos="3456"/>
              </w:tabs>
              <w:jc w:val="center"/>
              <w:rPr>
                <w:rFonts w:ascii="Montserrat Light" w:hAnsi="Montserrat Light"/>
                <w:lang w:val="en-US"/>
              </w:rPr>
            </w:pPr>
            <w:proofErr w:type="spellStart"/>
            <w:r w:rsidRPr="00432186">
              <w:rPr>
                <w:rFonts w:ascii="Montserrat Light" w:hAnsi="Montserrat Light"/>
                <w:lang w:val="en-US"/>
              </w:rPr>
              <w:t>Raport</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întocmit</w:t>
            </w:r>
            <w:proofErr w:type="spellEnd"/>
            <w:r w:rsidRPr="00432186">
              <w:rPr>
                <w:rFonts w:ascii="Montserrat Light" w:hAnsi="Montserrat Light"/>
                <w:lang w:val="en-US"/>
              </w:rPr>
              <w:t>/</w:t>
            </w:r>
          </w:p>
          <w:p w14:paraId="76CC8E48" w14:textId="77777777" w:rsidR="00885E3D" w:rsidRPr="00432186" w:rsidRDefault="00885E3D" w:rsidP="00D76C31">
            <w:pPr>
              <w:tabs>
                <w:tab w:val="left" w:pos="3456"/>
              </w:tabs>
              <w:jc w:val="center"/>
              <w:rPr>
                <w:rFonts w:ascii="Montserrat Light" w:hAnsi="Montserrat Light"/>
                <w:lang w:val="en-US"/>
              </w:rPr>
            </w:pPr>
            <w:proofErr w:type="spellStart"/>
            <w:r w:rsidRPr="00432186">
              <w:rPr>
                <w:rFonts w:ascii="Montserrat Light" w:hAnsi="Montserrat Light"/>
                <w:lang w:val="en-US"/>
              </w:rPr>
              <w:t>Refuz</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întocmire</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raport</w:t>
            </w:r>
            <w:proofErr w:type="spellEnd"/>
            <w:r w:rsidRPr="00432186">
              <w:rPr>
                <w:rFonts w:ascii="Montserrat Light" w:hAnsi="Montserrat Light"/>
                <w:lang w:val="en-US"/>
              </w:rPr>
              <w:t>/</w:t>
            </w:r>
          </w:p>
          <w:p w14:paraId="207B5F29" w14:textId="77777777" w:rsidR="00885E3D" w:rsidRPr="00432186" w:rsidRDefault="00885E3D" w:rsidP="00D76C31">
            <w:pPr>
              <w:tabs>
                <w:tab w:val="left" w:pos="3456"/>
              </w:tabs>
              <w:jc w:val="center"/>
              <w:rPr>
                <w:rFonts w:ascii="Montserrat Light" w:hAnsi="Montserrat Light"/>
                <w:lang w:val="en-US"/>
              </w:rPr>
            </w:pPr>
            <w:proofErr w:type="spellStart"/>
            <w:r w:rsidRPr="00432186">
              <w:rPr>
                <w:rFonts w:ascii="Montserrat Light" w:hAnsi="Montserrat Light"/>
                <w:lang w:val="en-US"/>
              </w:rPr>
              <w:t>semnătură</w:t>
            </w:r>
            <w:proofErr w:type="spellEnd"/>
          </w:p>
        </w:tc>
      </w:tr>
      <w:tr w:rsidR="00885E3D" w:rsidRPr="00432186" w14:paraId="0D1071AB" w14:textId="77777777" w:rsidTr="00D76C31">
        <w:tc>
          <w:tcPr>
            <w:tcW w:w="1583" w:type="pct"/>
            <w:tcBorders>
              <w:top w:val="single" w:sz="4" w:space="0" w:color="auto"/>
              <w:left w:val="single" w:sz="4" w:space="0" w:color="auto"/>
              <w:bottom w:val="single" w:sz="4" w:space="0" w:color="auto"/>
              <w:right w:val="single" w:sz="4" w:space="0" w:color="auto"/>
            </w:tcBorders>
            <w:hideMark/>
          </w:tcPr>
          <w:p w14:paraId="391762BB" w14:textId="77777777" w:rsidR="00885E3D" w:rsidRPr="00432186" w:rsidRDefault="00885E3D" w:rsidP="00D76C31">
            <w:pPr>
              <w:tabs>
                <w:tab w:val="left" w:pos="3456"/>
              </w:tabs>
              <w:jc w:val="center"/>
              <w:rPr>
                <w:rFonts w:ascii="Montserrat Light" w:hAnsi="Montserrat Light"/>
                <w:bCs/>
                <w:lang w:val="ro-RO"/>
              </w:rPr>
            </w:pPr>
            <w:r w:rsidRPr="00432186">
              <w:rPr>
                <w:rFonts w:ascii="Montserrat Light" w:hAnsi="Montserrat Light"/>
                <w:lang w:val="ro-RO"/>
              </w:rPr>
              <w:t>DIRECȚIA DEZVOLTARE ȘI INVESTIȚII</w:t>
            </w:r>
          </w:p>
        </w:tc>
        <w:tc>
          <w:tcPr>
            <w:tcW w:w="1235" w:type="pct"/>
            <w:tcBorders>
              <w:top w:val="single" w:sz="4" w:space="0" w:color="auto"/>
              <w:left w:val="single" w:sz="4" w:space="0" w:color="auto"/>
              <w:bottom w:val="single" w:sz="4" w:space="0" w:color="auto"/>
              <w:right w:val="single" w:sz="4" w:space="0" w:color="auto"/>
            </w:tcBorders>
            <w:hideMark/>
          </w:tcPr>
          <w:p w14:paraId="5133640B" w14:textId="77777777" w:rsidR="00885E3D" w:rsidRPr="00432186" w:rsidRDefault="00885E3D" w:rsidP="00D76C31">
            <w:pPr>
              <w:tabs>
                <w:tab w:val="left" w:pos="3456"/>
              </w:tabs>
              <w:jc w:val="center"/>
              <w:rPr>
                <w:rFonts w:ascii="Montserrat Light" w:hAnsi="Montserrat Light"/>
                <w:highlight w:val="yellow"/>
                <w:lang w:val="en-US"/>
              </w:rPr>
            </w:pPr>
            <w:r w:rsidRPr="00432186">
              <w:rPr>
                <w:rFonts w:ascii="Montserrat Light" w:hAnsi="Montserrat Light"/>
                <w:lang w:val="en-US"/>
              </w:rPr>
              <w:t>16.11.2023</w:t>
            </w:r>
          </w:p>
        </w:tc>
        <w:tc>
          <w:tcPr>
            <w:tcW w:w="1081" w:type="pct"/>
            <w:tcBorders>
              <w:top w:val="single" w:sz="4" w:space="0" w:color="auto"/>
              <w:left w:val="single" w:sz="4" w:space="0" w:color="auto"/>
              <w:bottom w:val="single" w:sz="4" w:space="0" w:color="auto"/>
              <w:right w:val="single" w:sz="4" w:space="0" w:color="auto"/>
            </w:tcBorders>
          </w:tcPr>
          <w:p w14:paraId="3B91D81B" w14:textId="77777777" w:rsidR="00885E3D" w:rsidRPr="00432186" w:rsidRDefault="00885E3D" w:rsidP="00D76C31">
            <w:pPr>
              <w:tabs>
                <w:tab w:val="left" w:pos="3456"/>
              </w:tabs>
              <w:jc w:val="center"/>
              <w:rPr>
                <w:rFonts w:ascii="Montserrat Light" w:hAnsi="Montserrat Light"/>
                <w:highlight w:val="yellow"/>
                <w:lang w:val="en-US"/>
              </w:rPr>
            </w:pPr>
            <w:r w:rsidRPr="00432186">
              <w:rPr>
                <w:rFonts w:ascii="Montserrat Light" w:hAnsi="Montserrat Light"/>
                <w:b/>
                <w:bCs/>
                <w:lang w:val="en-US"/>
              </w:rPr>
              <w:t>Mariana RAȚIU</w:t>
            </w:r>
          </w:p>
        </w:tc>
        <w:tc>
          <w:tcPr>
            <w:tcW w:w="1101" w:type="pct"/>
            <w:tcBorders>
              <w:top w:val="single" w:sz="4" w:space="0" w:color="auto"/>
              <w:left w:val="single" w:sz="4" w:space="0" w:color="auto"/>
              <w:bottom w:val="single" w:sz="4" w:space="0" w:color="auto"/>
              <w:right w:val="single" w:sz="4" w:space="0" w:color="auto"/>
            </w:tcBorders>
          </w:tcPr>
          <w:p w14:paraId="651C630A" w14:textId="77777777" w:rsidR="00885E3D" w:rsidRPr="00432186" w:rsidRDefault="00885E3D" w:rsidP="00D76C31">
            <w:pPr>
              <w:tabs>
                <w:tab w:val="left" w:pos="3456"/>
              </w:tabs>
              <w:jc w:val="center"/>
              <w:rPr>
                <w:rFonts w:ascii="Montserrat Light" w:hAnsi="Montserrat Light"/>
                <w:lang w:val="en-US"/>
              </w:rPr>
            </w:pPr>
            <w:proofErr w:type="spellStart"/>
            <w:r w:rsidRPr="00432186">
              <w:rPr>
                <w:rFonts w:ascii="Montserrat Light" w:hAnsi="Montserrat Light"/>
                <w:lang w:val="en-US"/>
              </w:rPr>
              <w:t>Raport</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întocmit</w:t>
            </w:r>
            <w:proofErr w:type="spellEnd"/>
          </w:p>
        </w:tc>
      </w:tr>
      <w:tr w:rsidR="00885E3D" w:rsidRPr="00432186" w14:paraId="24C31894" w14:textId="77777777" w:rsidTr="00D76C31">
        <w:tc>
          <w:tcPr>
            <w:tcW w:w="1583" w:type="pct"/>
            <w:tcBorders>
              <w:top w:val="single" w:sz="4" w:space="0" w:color="auto"/>
              <w:left w:val="single" w:sz="4" w:space="0" w:color="auto"/>
              <w:bottom w:val="single" w:sz="4" w:space="0" w:color="auto"/>
              <w:right w:val="single" w:sz="4" w:space="0" w:color="auto"/>
            </w:tcBorders>
          </w:tcPr>
          <w:p w14:paraId="4AE56A56" w14:textId="77777777" w:rsidR="00885E3D" w:rsidRPr="00432186" w:rsidRDefault="00885E3D" w:rsidP="00D76C31">
            <w:pPr>
              <w:tabs>
                <w:tab w:val="left" w:pos="3456"/>
              </w:tabs>
              <w:jc w:val="center"/>
              <w:rPr>
                <w:rFonts w:ascii="Montserrat Light" w:hAnsi="Montserrat Light"/>
                <w:lang w:val="ro-RO"/>
              </w:rPr>
            </w:pPr>
            <w:r w:rsidRPr="00432186">
              <w:rPr>
                <w:rFonts w:ascii="Montserrat Light" w:hAnsi="Montserrat Light"/>
              </w:rPr>
              <w:t>DIRECȚIA GENERALĂ BUGET-FINANȚE, RESURSE UMANE</w:t>
            </w:r>
          </w:p>
        </w:tc>
        <w:tc>
          <w:tcPr>
            <w:tcW w:w="1235" w:type="pct"/>
            <w:tcBorders>
              <w:top w:val="single" w:sz="4" w:space="0" w:color="auto"/>
              <w:left w:val="single" w:sz="4" w:space="0" w:color="auto"/>
              <w:bottom w:val="single" w:sz="4" w:space="0" w:color="auto"/>
              <w:right w:val="single" w:sz="4" w:space="0" w:color="auto"/>
            </w:tcBorders>
          </w:tcPr>
          <w:p w14:paraId="5E2D4E71" w14:textId="77777777" w:rsidR="00885E3D" w:rsidRPr="00432186" w:rsidRDefault="00885E3D" w:rsidP="00D76C31">
            <w:pPr>
              <w:tabs>
                <w:tab w:val="left" w:pos="3456"/>
              </w:tabs>
              <w:jc w:val="center"/>
              <w:rPr>
                <w:rFonts w:ascii="Montserrat Light" w:hAnsi="Montserrat Light"/>
                <w:lang w:val="en-US"/>
              </w:rPr>
            </w:pPr>
            <w:r w:rsidRPr="00432186">
              <w:rPr>
                <w:rFonts w:ascii="Montserrat Light" w:hAnsi="Montserrat Light"/>
              </w:rPr>
              <w:t>16.11.2023</w:t>
            </w:r>
          </w:p>
        </w:tc>
        <w:tc>
          <w:tcPr>
            <w:tcW w:w="1081" w:type="pct"/>
            <w:tcBorders>
              <w:top w:val="single" w:sz="4" w:space="0" w:color="auto"/>
              <w:left w:val="single" w:sz="4" w:space="0" w:color="auto"/>
              <w:bottom w:val="single" w:sz="4" w:space="0" w:color="auto"/>
              <w:right w:val="single" w:sz="4" w:space="0" w:color="auto"/>
            </w:tcBorders>
          </w:tcPr>
          <w:p w14:paraId="0B271FCB" w14:textId="77777777" w:rsidR="00885E3D" w:rsidRPr="00432186" w:rsidRDefault="00885E3D" w:rsidP="00D76C31">
            <w:pPr>
              <w:tabs>
                <w:tab w:val="left" w:pos="3456"/>
              </w:tabs>
              <w:jc w:val="center"/>
              <w:rPr>
                <w:rFonts w:ascii="Montserrat Light" w:hAnsi="Montserrat Light"/>
                <w:lang w:val="en-US"/>
              </w:rPr>
            </w:pPr>
            <w:r w:rsidRPr="00432186">
              <w:rPr>
                <w:rFonts w:ascii="Montserrat Light" w:hAnsi="Montserrat Light" w:cs="Calibri Light"/>
                <w:b/>
                <w:bCs/>
                <w:iCs/>
                <w:noProof/>
                <w:shd w:val="clear" w:color="auto" w:fill="FFFFFF"/>
              </w:rPr>
              <w:t>Lăcrimioara HULDUȘAN</w:t>
            </w:r>
          </w:p>
        </w:tc>
        <w:tc>
          <w:tcPr>
            <w:tcW w:w="1101" w:type="pct"/>
            <w:tcBorders>
              <w:top w:val="single" w:sz="4" w:space="0" w:color="auto"/>
              <w:left w:val="single" w:sz="4" w:space="0" w:color="auto"/>
              <w:bottom w:val="single" w:sz="4" w:space="0" w:color="auto"/>
              <w:right w:val="single" w:sz="4" w:space="0" w:color="auto"/>
            </w:tcBorders>
          </w:tcPr>
          <w:p w14:paraId="76FB60F2" w14:textId="77777777" w:rsidR="00885E3D" w:rsidRPr="00432186" w:rsidRDefault="00885E3D" w:rsidP="00D76C31">
            <w:pPr>
              <w:tabs>
                <w:tab w:val="left" w:pos="3456"/>
              </w:tabs>
              <w:jc w:val="center"/>
              <w:rPr>
                <w:rFonts w:ascii="Montserrat Light" w:hAnsi="Montserrat Light"/>
                <w:lang w:val="en-US"/>
              </w:rPr>
            </w:pPr>
            <w:proofErr w:type="spellStart"/>
            <w:r w:rsidRPr="00432186">
              <w:rPr>
                <w:rFonts w:ascii="Montserrat Light" w:hAnsi="Montserrat Light"/>
              </w:rPr>
              <w:t>Raport</w:t>
            </w:r>
            <w:proofErr w:type="spellEnd"/>
            <w:r w:rsidRPr="00432186">
              <w:rPr>
                <w:rFonts w:ascii="Montserrat Light" w:hAnsi="Montserrat Light"/>
              </w:rPr>
              <w:t xml:space="preserve"> </w:t>
            </w:r>
            <w:proofErr w:type="spellStart"/>
            <w:r w:rsidRPr="00432186">
              <w:rPr>
                <w:rFonts w:ascii="Montserrat Light" w:hAnsi="Montserrat Light"/>
              </w:rPr>
              <w:t>întocmit</w:t>
            </w:r>
            <w:proofErr w:type="spellEnd"/>
          </w:p>
        </w:tc>
      </w:tr>
      <w:tr w:rsidR="00885E3D" w:rsidRPr="00432186" w14:paraId="76BF3B22" w14:textId="77777777" w:rsidTr="00D76C31">
        <w:tc>
          <w:tcPr>
            <w:tcW w:w="5000" w:type="pct"/>
            <w:gridSpan w:val="4"/>
            <w:tcBorders>
              <w:top w:val="single" w:sz="4" w:space="0" w:color="auto"/>
              <w:left w:val="single" w:sz="4" w:space="0" w:color="auto"/>
              <w:bottom w:val="single" w:sz="4" w:space="0" w:color="auto"/>
              <w:right w:val="single" w:sz="4" w:space="0" w:color="auto"/>
            </w:tcBorders>
            <w:hideMark/>
          </w:tcPr>
          <w:p w14:paraId="6B92B88F" w14:textId="77777777" w:rsidR="00885E3D" w:rsidRPr="00432186" w:rsidRDefault="00885E3D" w:rsidP="00D76C31">
            <w:pPr>
              <w:tabs>
                <w:tab w:val="left" w:pos="3456"/>
              </w:tabs>
              <w:jc w:val="both"/>
              <w:rPr>
                <w:rFonts w:ascii="Montserrat Light" w:hAnsi="Montserrat Light"/>
                <w:b/>
                <w:bCs/>
                <w:lang w:val="en-US"/>
              </w:rPr>
            </w:pPr>
            <w:r w:rsidRPr="00432186">
              <w:rPr>
                <w:rFonts w:ascii="Montserrat Light" w:hAnsi="Montserrat Light"/>
                <w:b/>
                <w:bCs/>
                <w:lang w:val="en-US"/>
              </w:rPr>
              <w:t xml:space="preserve">2. </w:t>
            </w:r>
            <w:proofErr w:type="spellStart"/>
            <w:r w:rsidRPr="00432186">
              <w:rPr>
                <w:rFonts w:ascii="Montserrat Light" w:hAnsi="Montserrat Light"/>
                <w:b/>
                <w:bCs/>
                <w:lang w:val="en-US"/>
              </w:rPr>
              <w:t>Transmitere</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proiect</w:t>
            </w:r>
            <w:proofErr w:type="spellEnd"/>
            <w:r w:rsidRPr="00432186">
              <w:rPr>
                <w:rFonts w:ascii="Montserrat Light" w:hAnsi="Montserrat Light"/>
                <w:b/>
                <w:bCs/>
                <w:lang w:val="en-US"/>
              </w:rPr>
              <w:t xml:space="preserve"> pentru </w:t>
            </w:r>
            <w:proofErr w:type="spellStart"/>
            <w:r w:rsidRPr="00432186">
              <w:rPr>
                <w:rFonts w:ascii="Montserrat Light" w:hAnsi="Montserrat Light"/>
                <w:b/>
                <w:bCs/>
                <w:lang w:val="en-US"/>
              </w:rPr>
              <w:t>acordarea</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avizului</w:t>
            </w:r>
            <w:proofErr w:type="spellEnd"/>
            <w:r w:rsidRPr="00432186">
              <w:rPr>
                <w:rFonts w:ascii="Montserrat Light" w:hAnsi="Montserrat Light"/>
                <w:b/>
                <w:bCs/>
                <w:lang w:val="en-US"/>
              </w:rPr>
              <w:t xml:space="preserve"> de </w:t>
            </w:r>
            <w:proofErr w:type="spellStart"/>
            <w:r w:rsidRPr="00432186">
              <w:rPr>
                <w:rFonts w:ascii="Montserrat Light" w:hAnsi="Montserrat Light"/>
                <w:b/>
                <w:bCs/>
                <w:lang w:val="en-US"/>
              </w:rPr>
              <w:t>legalitate</w:t>
            </w:r>
            <w:proofErr w:type="spellEnd"/>
            <w:r w:rsidRPr="00432186">
              <w:rPr>
                <w:rFonts w:ascii="Montserrat Light" w:hAnsi="Montserrat Light"/>
                <w:b/>
                <w:bCs/>
                <w:lang w:val="en-US"/>
              </w:rPr>
              <w:t xml:space="preserve"> de </w:t>
            </w:r>
            <w:proofErr w:type="spellStart"/>
            <w:r w:rsidRPr="00432186">
              <w:rPr>
                <w:rFonts w:ascii="Montserrat Light" w:hAnsi="Montserrat Light"/>
                <w:b/>
                <w:bCs/>
                <w:lang w:val="en-US"/>
              </w:rPr>
              <w:t>către</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consilierul</w:t>
            </w:r>
            <w:proofErr w:type="spellEnd"/>
            <w:r w:rsidRPr="00432186">
              <w:rPr>
                <w:rFonts w:ascii="Montserrat Light" w:hAnsi="Montserrat Light"/>
                <w:b/>
                <w:bCs/>
                <w:lang w:val="en-US"/>
              </w:rPr>
              <w:t xml:space="preserve"> juridic din </w:t>
            </w:r>
            <w:proofErr w:type="spellStart"/>
            <w:r w:rsidRPr="00432186">
              <w:rPr>
                <w:rFonts w:ascii="Montserrat Light" w:hAnsi="Montserrat Light"/>
                <w:b/>
                <w:bCs/>
                <w:lang w:val="en-US"/>
              </w:rPr>
              <w:t>cadrul</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Direcției</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Juridice</w:t>
            </w:r>
            <w:proofErr w:type="spellEnd"/>
          </w:p>
        </w:tc>
      </w:tr>
      <w:tr w:rsidR="00885E3D" w:rsidRPr="00432186" w14:paraId="0D7A12B9" w14:textId="77777777" w:rsidTr="00D76C31">
        <w:trPr>
          <w:trHeight w:val="1145"/>
        </w:trPr>
        <w:tc>
          <w:tcPr>
            <w:tcW w:w="1583" w:type="pct"/>
            <w:tcBorders>
              <w:top w:val="single" w:sz="4" w:space="0" w:color="auto"/>
              <w:left w:val="single" w:sz="4" w:space="0" w:color="auto"/>
              <w:bottom w:val="single" w:sz="4" w:space="0" w:color="auto"/>
              <w:right w:val="single" w:sz="4" w:space="0" w:color="auto"/>
            </w:tcBorders>
          </w:tcPr>
          <w:p w14:paraId="214C8ADA" w14:textId="77777777" w:rsidR="00885E3D" w:rsidRPr="00432186" w:rsidRDefault="00885E3D" w:rsidP="00D76C31">
            <w:pPr>
              <w:autoSpaceDE w:val="0"/>
              <w:ind w:right="21"/>
              <w:jc w:val="center"/>
              <w:rPr>
                <w:rFonts w:ascii="Montserrat Light" w:hAnsi="Montserrat Light"/>
                <w:lang w:val="ro-RO" w:eastAsia="ro-RO"/>
              </w:rPr>
            </w:pPr>
            <w:r w:rsidRPr="00432186">
              <w:rPr>
                <w:rFonts w:ascii="Montserrat Light" w:hAnsi="Montserrat Light"/>
                <w:lang w:val="ro-RO" w:eastAsia="ro-RO"/>
              </w:rPr>
              <w:t>Numele și prenumele consilierului juridic</w:t>
            </w:r>
          </w:p>
          <w:p w14:paraId="10779EA5" w14:textId="77777777" w:rsidR="00885E3D" w:rsidRPr="00432186" w:rsidRDefault="00885E3D" w:rsidP="00D76C31">
            <w:pPr>
              <w:tabs>
                <w:tab w:val="left" w:pos="3456"/>
              </w:tabs>
              <w:rPr>
                <w:rFonts w:ascii="Montserrat Light" w:hAnsi="Montserrat Light"/>
                <w:lang w:val="en-US"/>
              </w:rPr>
            </w:pPr>
          </w:p>
        </w:tc>
        <w:tc>
          <w:tcPr>
            <w:tcW w:w="2316" w:type="pct"/>
            <w:gridSpan w:val="2"/>
            <w:tcBorders>
              <w:top w:val="single" w:sz="4" w:space="0" w:color="auto"/>
              <w:left w:val="single" w:sz="4" w:space="0" w:color="auto"/>
              <w:bottom w:val="single" w:sz="4" w:space="0" w:color="auto"/>
              <w:right w:val="single" w:sz="4" w:space="0" w:color="auto"/>
            </w:tcBorders>
            <w:hideMark/>
          </w:tcPr>
          <w:p w14:paraId="580DE46D" w14:textId="77777777" w:rsidR="00885E3D" w:rsidRPr="00432186" w:rsidRDefault="00885E3D" w:rsidP="00D76C31">
            <w:pPr>
              <w:tabs>
                <w:tab w:val="left" w:pos="3456"/>
              </w:tabs>
              <w:rPr>
                <w:rFonts w:ascii="Montserrat Light" w:hAnsi="Montserrat Light"/>
                <w:lang w:val="en-US"/>
              </w:rPr>
            </w:pPr>
            <w:r w:rsidRPr="00432186">
              <w:rPr>
                <w:rFonts w:ascii="Montserrat Light" w:hAnsi="Montserrat Light"/>
                <w:lang w:val="ro-RO" w:eastAsia="ro-RO"/>
              </w:rPr>
              <w:t>Semnătura persoanei competente pentru nominalizare</w:t>
            </w:r>
          </w:p>
        </w:tc>
        <w:tc>
          <w:tcPr>
            <w:tcW w:w="1101" w:type="pct"/>
            <w:tcBorders>
              <w:top w:val="single" w:sz="4" w:space="0" w:color="auto"/>
              <w:left w:val="single" w:sz="4" w:space="0" w:color="auto"/>
              <w:bottom w:val="single" w:sz="4" w:space="0" w:color="auto"/>
              <w:right w:val="single" w:sz="4" w:space="0" w:color="auto"/>
            </w:tcBorders>
            <w:hideMark/>
          </w:tcPr>
          <w:p w14:paraId="28010430" w14:textId="77777777" w:rsidR="00885E3D" w:rsidRPr="00432186" w:rsidRDefault="00885E3D" w:rsidP="00D76C31">
            <w:pPr>
              <w:autoSpaceDE w:val="0"/>
              <w:ind w:right="21"/>
              <w:jc w:val="center"/>
              <w:rPr>
                <w:rFonts w:ascii="Montserrat Light" w:hAnsi="Montserrat Light"/>
                <w:lang w:val="ro-RO" w:eastAsia="ro-RO"/>
              </w:rPr>
            </w:pPr>
            <w:r w:rsidRPr="00432186">
              <w:rPr>
                <w:rFonts w:ascii="Montserrat Light" w:hAnsi="Montserrat Light"/>
                <w:lang w:val="ro-RO" w:eastAsia="ro-RO"/>
              </w:rPr>
              <w:t>Aviz acordat/</w:t>
            </w:r>
          </w:p>
          <w:p w14:paraId="4A0A7011" w14:textId="77777777" w:rsidR="00885E3D" w:rsidRPr="00432186" w:rsidRDefault="00885E3D" w:rsidP="00D76C31">
            <w:pPr>
              <w:autoSpaceDE w:val="0"/>
              <w:ind w:right="21"/>
              <w:jc w:val="center"/>
              <w:rPr>
                <w:rFonts w:ascii="Montserrat Light" w:hAnsi="Montserrat Light"/>
                <w:lang w:val="pt-PT"/>
              </w:rPr>
            </w:pPr>
            <w:r w:rsidRPr="00432186">
              <w:rPr>
                <w:rFonts w:ascii="Montserrat Light" w:hAnsi="Montserrat Light"/>
                <w:lang w:val="ro-RO" w:eastAsia="ro-RO"/>
              </w:rPr>
              <w:t>Refuz aviz/ semnătură</w:t>
            </w:r>
          </w:p>
        </w:tc>
      </w:tr>
      <w:tr w:rsidR="00885E3D" w:rsidRPr="00432186" w14:paraId="3EB6DFBA" w14:textId="77777777" w:rsidTr="00D76C31">
        <w:tc>
          <w:tcPr>
            <w:tcW w:w="1583" w:type="pct"/>
            <w:tcBorders>
              <w:top w:val="single" w:sz="4" w:space="0" w:color="auto"/>
              <w:left w:val="single" w:sz="4" w:space="0" w:color="auto"/>
              <w:bottom w:val="single" w:sz="4" w:space="0" w:color="auto"/>
              <w:right w:val="single" w:sz="4" w:space="0" w:color="auto"/>
            </w:tcBorders>
            <w:hideMark/>
          </w:tcPr>
          <w:p w14:paraId="1F2CEED1" w14:textId="77777777" w:rsidR="00885E3D" w:rsidRPr="00432186" w:rsidRDefault="00885E3D" w:rsidP="00D76C31">
            <w:pPr>
              <w:tabs>
                <w:tab w:val="left" w:pos="3456"/>
              </w:tabs>
              <w:jc w:val="center"/>
              <w:rPr>
                <w:rFonts w:ascii="Montserrat Light" w:hAnsi="Montserrat Light"/>
                <w:lang w:val="en-US"/>
              </w:rPr>
            </w:pPr>
            <w:r w:rsidRPr="00432186">
              <w:rPr>
                <w:rFonts w:ascii="Montserrat Light" w:hAnsi="Montserrat Light"/>
                <w:lang w:val="en-US"/>
              </w:rPr>
              <w:t>Bianca POPA</w:t>
            </w:r>
          </w:p>
        </w:tc>
        <w:tc>
          <w:tcPr>
            <w:tcW w:w="2316" w:type="pct"/>
            <w:gridSpan w:val="2"/>
            <w:tcBorders>
              <w:top w:val="single" w:sz="4" w:space="0" w:color="auto"/>
              <w:left w:val="single" w:sz="4" w:space="0" w:color="auto"/>
              <w:bottom w:val="single" w:sz="4" w:space="0" w:color="auto"/>
              <w:right w:val="single" w:sz="4" w:space="0" w:color="auto"/>
            </w:tcBorders>
          </w:tcPr>
          <w:p w14:paraId="19D296D4" w14:textId="77777777" w:rsidR="00885E3D" w:rsidRPr="00432186" w:rsidRDefault="00885E3D" w:rsidP="00D76C31">
            <w:pPr>
              <w:tabs>
                <w:tab w:val="left" w:pos="3456"/>
              </w:tabs>
              <w:rPr>
                <w:rFonts w:ascii="Montserrat Light" w:hAnsi="Montserrat Light"/>
                <w:b/>
                <w:bCs/>
                <w:lang w:val="en-US"/>
              </w:rPr>
            </w:pPr>
          </w:p>
        </w:tc>
        <w:tc>
          <w:tcPr>
            <w:tcW w:w="1101" w:type="pct"/>
            <w:tcBorders>
              <w:top w:val="single" w:sz="4" w:space="0" w:color="auto"/>
              <w:left w:val="single" w:sz="4" w:space="0" w:color="auto"/>
              <w:bottom w:val="single" w:sz="4" w:space="0" w:color="auto"/>
              <w:right w:val="single" w:sz="4" w:space="0" w:color="auto"/>
            </w:tcBorders>
          </w:tcPr>
          <w:p w14:paraId="3EF100C2" w14:textId="30B0D95C" w:rsidR="00885E3D" w:rsidRPr="00432186" w:rsidRDefault="00885E3D" w:rsidP="00D76C31">
            <w:pPr>
              <w:tabs>
                <w:tab w:val="left" w:pos="3456"/>
              </w:tabs>
              <w:rPr>
                <w:rFonts w:ascii="Montserrat Light" w:hAnsi="Montserrat Light"/>
                <w:lang w:val="en-US"/>
              </w:rPr>
            </w:pPr>
            <w:proofErr w:type="spellStart"/>
            <w:r>
              <w:rPr>
                <w:rFonts w:ascii="Montserrat Light" w:hAnsi="Montserrat Light"/>
                <w:lang w:val="en-US"/>
              </w:rPr>
              <w:t>avizat</w:t>
            </w:r>
            <w:proofErr w:type="spellEnd"/>
          </w:p>
        </w:tc>
      </w:tr>
      <w:tr w:rsidR="00885E3D" w:rsidRPr="00432186" w14:paraId="272567D8" w14:textId="77777777" w:rsidTr="00D76C31">
        <w:tc>
          <w:tcPr>
            <w:tcW w:w="5000" w:type="pct"/>
            <w:gridSpan w:val="4"/>
            <w:tcBorders>
              <w:top w:val="single" w:sz="4" w:space="0" w:color="auto"/>
              <w:left w:val="single" w:sz="4" w:space="0" w:color="auto"/>
              <w:bottom w:val="single" w:sz="4" w:space="0" w:color="auto"/>
              <w:right w:val="single" w:sz="4" w:space="0" w:color="auto"/>
            </w:tcBorders>
            <w:hideMark/>
          </w:tcPr>
          <w:p w14:paraId="08B1C6D4" w14:textId="77777777" w:rsidR="00885E3D" w:rsidRPr="00432186" w:rsidRDefault="00885E3D" w:rsidP="00D76C31">
            <w:pPr>
              <w:tabs>
                <w:tab w:val="left" w:pos="3456"/>
              </w:tabs>
              <w:jc w:val="both"/>
              <w:rPr>
                <w:rFonts w:ascii="Montserrat Light" w:hAnsi="Montserrat Light"/>
                <w:b/>
                <w:bCs/>
                <w:lang w:val="en-US"/>
              </w:rPr>
            </w:pPr>
            <w:r w:rsidRPr="00432186">
              <w:rPr>
                <w:rFonts w:ascii="Montserrat Light" w:hAnsi="Montserrat Light"/>
                <w:b/>
                <w:bCs/>
                <w:lang w:val="en-US"/>
              </w:rPr>
              <w:t xml:space="preserve">3. </w:t>
            </w:r>
            <w:proofErr w:type="spellStart"/>
            <w:r w:rsidRPr="00432186">
              <w:rPr>
                <w:rFonts w:ascii="Montserrat Light" w:hAnsi="Montserrat Light"/>
                <w:b/>
                <w:bCs/>
                <w:lang w:val="en-US"/>
              </w:rPr>
              <w:t>Transmitere</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proiect</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în</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vederea</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avizării</w:t>
            </w:r>
            <w:proofErr w:type="spellEnd"/>
            <w:r w:rsidRPr="00432186">
              <w:rPr>
                <w:rFonts w:ascii="Montserrat Light" w:hAnsi="Montserrat Light"/>
                <w:b/>
                <w:bCs/>
                <w:lang w:val="en-US"/>
              </w:rPr>
              <w:t xml:space="preserve"> pentru </w:t>
            </w:r>
            <w:proofErr w:type="spellStart"/>
            <w:r w:rsidRPr="00432186">
              <w:rPr>
                <w:rFonts w:ascii="Montserrat Light" w:hAnsi="Montserrat Light"/>
                <w:b/>
                <w:bCs/>
                <w:lang w:val="en-US"/>
              </w:rPr>
              <w:t>legalitate</w:t>
            </w:r>
            <w:proofErr w:type="spellEnd"/>
            <w:r w:rsidRPr="00432186">
              <w:rPr>
                <w:rFonts w:ascii="Montserrat Light" w:hAnsi="Montserrat Light"/>
                <w:b/>
                <w:bCs/>
                <w:lang w:val="en-US"/>
              </w:rPr>
              <w:t xml:space="preserve"> de </w:t>
            </w:r>
            <w:proofErr w:type="spellStart"/>
            <w:r w:rsidRPr="00432186">
              <w:rPr>
                <w:rFonts w:ascii="Montserrat Light" w:hAnsi="Montserrat Light"/>
                <w:b/>
                <w:bCs/>
                <w:lang w:val="en-US"/>
              </w:rPr>
              <w:t>către</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secretarul</w:t>
            </w:r>
            <w:proofErr w:type="spellEnd"/>
            <w:r w:rsidRPr="00432186">
              <w:rPr>
                <w:rFonts w:ascii="Montserrat Light" w:hAnsi="Montserrat Light"/>
                <w:b/>
                <w:bCs/>
                <w:lang w:val="en-US"/>
              </w:rPr>
              <w:t xml:space="preserve"> general al </w:t>
            </w:r>
            <w:proofErr w:type="spellStart"/>
            <w:r w:rsidRPr="00432186">
              <w:rPr>
                <w:rFonts w:ascii="Montserrat Light" w:hAnsi="Montserrat Light"/>
                <w:b/>
                <w:bCs/>
                <w:lang w:val="en-US"/>
              </w:rPr>
              <w:t>judeţului</w:t>
            </w:r>
            <w:proofErr w:type="spellEnd"/>
          </w:p>
        </w:tc>
      </w:tr>
      <w:tr w:rsidR="00885E3D" w:rsidRPr="00432186" w14:paraId="3D05EA1F" w14:textId="77777777" w:rsidTr="00D76C31">
        <w:tc>
          <w:tcPr>
            <w:tcW w:w="1583" w:type="pct"/>
            <w:tcBorders>
              <w:top w:val="single" w:sz="4" w:space="0" w:color="auto"/>
              <w:left w:val="single" w:sz="4" w:space="0" w:color="auto"/>
              <w:bottom w:val="single" w:sz="4" w:space="0" w:color="auto"/>
              <w:right w:val="single" w:sz="4" w:space="0" w:color="auto"/>
            </w:tcBorders>
          </w:tcPr>
          <w:p w14:paraId="610D7F1E" w14:textId="77777777" w:rsidR="00885E3D" w:rsidRPr="00432186" w:rsidRDefault="00885E3D" w:rsidP="00D76C31">
            <w:pPr>
              <w:tabs>
                <w:tab w:val="left" w:pos="3456"/>
              </w:tabs>
              <w:jc w:val="center"/>
              <w:rPr>
                <w:rFonts w:ascii="Montserrat Light" w:hAnsi="Montserrat Light"/>
                <w:lang w:val="en-US"/>
              </w:rPr>
            </w:pPr>
            <w:proofErr w:type="spellStart"/>
            <w:r w:rsidRPr="00432186">
              <w:rPr>
                <w:rFonts w:ascii="Montserrat Light" w:hAnsi="Montserrat Light"/>
                <w:lang w:val="en-US"/>
              </w:rPr>
              <w:t>Numele</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și</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prenumele</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secretarului</w:t>
            </w:r>
            <w:proofErr w:type="spellEnd"/>
            <w:r w:rsidRPr="00432186">
              <w:rPr>
                <w:rFonts w:ascii="Montserrat Light" w:hAnsi="Montserrat Light"/>
                <w:lang w:val="en-US"/>
              </w:rPr>
              <w:t xml:space="preserve"> general al </w:t>
            </w:r>
            <w:proofErr w:type="spellStart"/>
            <w:r w:rsidRPr="00432186">
              <w:rPr>
                <w:rFonts w:ascii="Montserrat Light" w:hAnsi="Montserrat Light"/>
                <w:lang w:val="en-US"/>
              </w:rPr>
              <w:t>județului</w:t>
            </w:r>
            <w:proofErr w:type="spellEnd"/>
          </w:p>
          <w:p w14:paraId="5DD27DD5" w14:textId="77777777" w:rsidR="00885E3D" w:rsidRPr="00432186" w:rsidRDefault="00885E3D" w:rsidP="00D76C31">
            <w:pPr>
              <w:tabs>
                <w:tab w:val="left" w:pos="3456"/>
              </w:tabs>
              <w:jc w:val="center"/>
              <w:rPr>
                <w:rFonts w:ascii="Montserrat Light" w:hAnsi="Montserrat Light"/>
                <w:lang w:val="en-US"/>
              </w:rPr>
            </w:pPr>
          </w:p>
        </w:tc>
        <w:tc>
          <w:tcPr>
            <w:tcW w:w="2316" w:type="pct"/>
            <w:gridSpan w:val="2"/>
            <w:tcBorders>
              <w:top w:val="single" w:sz="4" w:space="0" w:color="auto"/>
              <w:left w:val="single" w:sz="4" w:space="0" w:color="auto"/>
              <w:bottom w:val="single" w:sz="4" w:space="0" w:color="auto"/>
              <w:right w:val="single" w:sz="4" w:space="0" w:color="auto"/>
            </w:tcBorders>
            <w:hideMark/>
          </w:tcPr>
          <w:p w14:paraId="6F324FB5" w14:textId="77777777" w:rsidR="00885E3D" w:rsidRPr="00432186" w:rsidRDefault="00885E3D" w:rsidP="00D76C31">
            <w:pPr>
              <w:tabs>
                <w:tab w:val="left" w:pos="3456"/>
              </w:tabs>
              <w:jc w:val="center"/>
              <w:rPr>
                <w:rFonts w:ascii="Montserrat Light" w:hAnsi="Montserrat Light"/>
                <w:b/>
                <w:bCs/>
                <w:lang w:val="en-US"/>
              </w:rPr>
            </w:pPr>
            <w:proofErr w:type="spellStart"/>
            <w:r w:rsidRPr="00432186">
              <w:rPr>
                <w:rFonts w:ascii="Montserrat Light" w:hAnsi="Montserrat Light"/>
                <w:bCs/>
                <w:lang w:val="en-US"/>
              </w:rPr>
              <w:t>Caracterul</w:t>
            </w:r>
            <w:proofErr w:type="spellEnd"/>
            <w:r w:rsidRPr="00432186">
              <w:rPr>
                <w:rFonts w:ascii="Montserrat Light" w:hAnsi="Montserrat Light"/>
                <w:bCs/>
                <w:lang w:val="en-US"/>
              </w:rPr>
              <w:t xml:space="preserve"> </w:t>
            </w:r>
            <w:proofErr w:type="spellStart"/>
            <w:r w:rsidRPr="00432186">
              <w:rPr>
                <w:rFonts w:ascii="Montserrat Light" w:hAnsi="Montserrat Light"/>
                <w:bCs/>
                <w:lang w:val="en-US"/>
              </w:rPr>
              <w:t>normativ</w:t>
            </w:r>
            <w:proofErr w:type="spellEnd"/>
            <w:r w:rsidRPr="00432186">
              <w:rPr>
                <w:rFonts w:ascii="Montserrat Light" w:hAnsi="Montserrat Light"/>
                <w:bCs/>
                <w:lang w:val="en-US"/>
              </w:rPr>
              <w:t xml:space="preserve"> </w:t>
            </w:r>
            <w:proofErr w:type="spellStart"/>
            <w:r w:rsidRPr="00432186">
              <w:rPr>
                <w:rFonts w:ascii="Montserrat Light" w:hAnsi="Montserrat Light"/>
                <w:bCs/>
                <w:lang w:val="en-US"/>
              </w:rPr>
              <w:t>sau</w:t>
            </w:r>
            <w:proofErr w:type="spellEnd"/>
            <w:r w:rsidRPr="00432186">
              <w:rPr>
                <w:rFonts w:ascii="Montserrat Light" w:hAnsi="Montserrat Light"/>
                <w:bCs/>
                <w:lang w:val="en-US"/>
              </w:rPr>
              <w:t xml:space="preserve"> individual al </w:t>
            </w:r>
            <w:proofErr w:type="spellStart"/>
            <w:r w:rsidRPr="00432186">
              <w:rPr>
                <w:rFonts w:ascii="Montserrat Light" w:hAnsi="Montserrat Light"/>
                <w:bCs/>
                <w:lang w:val="en-US"/>
              </w:rPr>
              <w:t>proiectului</w:t>
            </w:r>
            <w:proofErr w:type="spellEnd"/>
          </w:p>
        </w:tc>
        <w:tc>
          <w:tcPr>
            <w:tcW w:w="1101" w:type="pct"/>
            <w:tcBorders>
              <w:top w:val="single" w:sz="4" w:space="0" w:color="auto"/>
              <w:left w:val="single" w:sz="4" w:space="0" w:color="auto"/>
              <w:bottom w:val="single" w:sz="4" w:space="0" w:color="auto"/>
              <w:right w:val="single" w:sz="4" w:space="0" w:color="auto"/>
            </w:tcBorders>
            <w:hideMark/>
          </w:tcPr>
          <w:p w14:paraId="7828D234" w14:textId="77777777" w:rsidR="00885E3D" w:rsidRPr="00432186" w:rsidRDefault="00885E3D" w:rsidP="00D76C31">
            <w:pPr>
              <w:tabs>
                <w:tab w:val="left" w:pos="3456"/>
              </w:tabs>
              <w:jc w:val="center"/>
              <w:rPr>
                <w:rFonts w:ascii="Montserrat Light" w:hAnsi="Montserrat Light"/>
                <w:lang w:val="en-US"/>
              </w:rPr>
            </w:pPr>
            <w:proofErr w:type="spellStart"/>
            <w:r w:rsidRPr="00432186">
              <w:rPr>
                <w:rFonts w:ascii="Montserrat Light" w:hAnsi="Montserrat Light"/>
                <w:lang w:val="en-US"/>
              </w:rPr>
              <w:t>Avizul</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acordat</w:t>
            </w:r>
            <w:proofErr w:type="spellEnd"/>
            <w:r w:rsidRPr="00432186">
              <w:rPr>
                <w:rFonts w:ascii="Montserrat Light" w:hAnsi="Montserrat Light"/>
                <w:lang w:val="en-US"/>
              </w:rPr>
              <w:t>/</w:t>
            </w:r>
          </w:p>
          <w:p w14:paraId="5115140B" w14:textId="77777777" w:rsidR="00885E3D" w:rsidRPr="00432186" w:rsidRDefault="00885E3D" w:rsidP="00D76C31">
            <w:pPr>
              <w:tabs>
                <w:tab w:val="left" w:pos="3456"/>
              </w:tabs>
              <w:jc w:val="center"/>
              <w:rPr>
                <w:rFonts w:ascii="Montserrat Light" w:hAnsi="Montserrat Light"/>
                <w:lang w:val="en-US"/>
              </w:rPr>
            </w:pPr>
            <w:proofErr w:type="spellStart"/>
            <w:r w:rsidRPr="00432186">
              <w:rPr>
                <w:rFonts w:ascii="Montserrat Light" w:hAnsi="Montserrat Light"/>
                <w:lang w:val="en-US"/>
              </w:rPr>
              <w:t>Refuz</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aviz</w:t>
            </w:r>
            <w:proofErr w:type="spellEnd"/>
            <w:r w:rsidRPr="00432186">
              <w:rPr>
                <w:rFonts w:ascii="Montserrat Light" w:hAnsi="Montserrat Light"/>
                <w:lang w:val="en-US"/>
              </w:rPr>
              <w:t>/</w:t>
            </w:r>
          </w:p>
          <w:p w14:paraId="30AECD47" w14:textId="77777777" w:rsidR="00885E3D" w:rsidRPr="00432186" w:rsidRDefault="00885E3D" w:rsidP="00D76C31">
            <w:pPr>
              <w:tabs>
                <w:tab w:val="left" w:pos="3456"/>
              </w:tabs>
              <w:jc w:val="center"/>
              <w:rPr>
                <w:rFonts w:ascii="Montserrat Light" w:hAnsi="Montserrat Light"/>
                <w:b/>
                <w:bCs/>
                <w:lang w:val="en-US"/>
              </w:rPr>
            </w:pPr>
            <w:proofErr w:type="spellStart"/>
            <w:r w:rsidRPr="00432186">
              <w:rPr>
                <w:rFonts w:ascii="Montserrat Light" w:hAnsi="Montserrat Light"/>
                <w:lang w:val="en-US"/>
              </w:rPr>
              <w:t>semnătură</w:t>
            </w:r>
            <w:proofErr w:type="spellEnd"/>
          </w:p>
        </w:tc>
      </w:tr>
      <w:tr w:rsidR="00885E3D" w:rsidRPr="00432186" w14:paraId="5AC15855" w14:textId="77777777" w:rsidTr="00D76C31">
        <w:tc>
          <w:tcPr>
            <w:tcW w:w="1583" w:type="pct"/>
            <w:tcBorders>
              <w:top w:val="single" w:sz="4" w:space="0" w:color="auto"/>
              <w:left w:val="single" w:sz="4" w:space="0" w:color="auto"/>
              <w:bottom w:val="single" w:sz="4" w:space="0" w:color="auto"/>
              <w:right w:val="single" w:sz="4" w:space="0" w:color="auto"/>
            </w:tcBorders>
            <w:hideMark/>
          </w:tcPr>
          <w:p w14:paraId="26F36C1F" w14:textId="77777777" w:rsidR="00885E3D" w:rsidRPr="00432186" w:rsidRDefault="00885E3D" w:rsidP="00D76C31">
            <w:pPr>
              <w:tabs>
                <w:tab w:val="left" w:pos="3456"/>
              </w:tabs>
              <w:rPr>
                <w:rFonts w:ascii="Montserrat Light" w:hAnsi="Montserrat Light"/>
                <w:lang w:val="en-US"/>
              </w:rPr>
            </w:pPr>
            <w:r w:rsidRPr="00432186">
              <w:rPr>
                <w:rFonts w:ascii="Montserrat Light" w:hAnsi="Montserrat Light"/>
                <w:lang w:val="en-US"/>
              </w:rPr>
              <w:t>Simona GACI</w:t>
            </w:r>
          </w:p>
        </w:tc>
        <w:tc>
          <w:tcPr>
            <w:tcW w:w="2316" w:type="pct"/>
            <w:gridSpan w:val="2"/>
            <w:tcBorders>
              <w:top w:val="single" w:sz="4" w:space="0" w:color="auto"/>
              <w:left w:val="single" w:sz="4" w:space="0" w:color="auto"/>
              <w:bottom w:val="single" w:sz="4" w:space="0" w:color="auto"/>
              <w:right w:val="single" w:sz="4" w:space="0" w:color="auto"/>
            </w:tcBorders>
            <w:hideMark/>
          </w:tcPr>
          <w:p w14:paraId="6387B854" w14:textId="64ED8A6A" w:rsidR="00885E3D" w:rsidRPr="00432186" w:rsidRDefault="00885E3D" w:rsidP="00D76C31">
            <w:pPr>
              <w:tabs>
                <w:tab w:val="left" w:pos="3456"/>
              </w:tabs>
              <w:jc w:val="center"/>
              <w:rPr>
                <w:rFonts w:ascii="Montserrat Light" w:hAnsi="Montserrat Light"/>
                <w:bCs/>
                <w:lang w:val="en-US"/>
              </w:rPr>
            </w:pPr>
            <w:r>
              <w:rPr>
                <w:rFonts w:ascii="Montserrat Light" w:hAnsi="Montserrat Light"/>
                <w:bCs/>
                <w:lang w:val="en-US"/>
              </w:rPr>
              <w:t>individual</w:t>
            </w:r>
          </w:p>
        </w:tc>
        <w:tc>
          <w:tcPr>
            <w:tcW w:w="1101" w:type="pct"/>
            <w:tcBorders>
              <w:top w:val="single" w:sz="4" w:space="0" w:color="auto"/>
              <w:left w:val="single" w:sz="4" w:space="0" w:color="auto"/>
              <w:bottom w:val="single" w:sz="4" w:space="0" w:color="auto"/>
              <w:right w:val="single" w:sz="4" w:space="0" w:color="auto"/>
            </w:tcBorders>
          </w:tcPr>
          <w:p w14:paraId="68B74AE6" w14:textId="55F0A5BC" w:rsidR="00885E3D" w:rsidRPr="00432186" w:rsidRDefault="00885E3D" w:rsidP="00D76C31">
            <w:pPr>
              <w:tabs>
                <w:tab w:val="left" w:pos="3456"/>
              </w:tabs>
              <w:rPr>
                <w:rFonts w:ascii="Montserrat Light" w:hAnsi="Montserrat Light"/>
                <w:lang w:val="en-US"/>
              </w:rPr>
            </w:pPr>
            <w:proofErr w:type="spellStart"/>
            <w:r>
              <w:rPr>
                <w:rFonts w:ascii="Montserrat Light" w:hAnsi="Montserrat Light"/>
                <w:lang w:val="en-US"/>
              </w:rPr>
              <w:t>avizat</w:t>
            </w:r>
            <w:proofErr w:type="spellEnd"/>
          </w:p>
        </w:tc>
      </w:tr>
      <w:tr w:rsidR="00885E3D" w:rsidRPr="00432186" w14:paraId="696C6445" w14:textId="77777777" w:rsidTr="00D76C31">
        <w:tc>
          <w:tcPr>
            <w:tcW w:w="5000" w:type="pct"/>
            <w:gridSpan w:val="4"/>
            <w:tcBorders>
              <w:top w:val="single" w:sz="4" w:space="0" w:color="auto"/>
              <w:left w:val="single" w:sz="4" w:space="0" w:color="auto"/>
              <w:bottom w:val="single" w:sz="4" w:space="0" w:color="auto"/>
              <w:right w:val="single" w:sz="4" w:space="0" w:color="auto"/>
            </w:tcBorders>
          </w:tcPr>
          <w:p w14:paraId="46669B9B" w14:textId="77777777" w:rsidR="00885E3D" w:rsidRPr="00432186" w:rsidRDefault="00885E3D" w:rsidP="00D76C31">
            <w:pPr>
              <w:tabs>
                <w:tab w:val="left" w:pos="3456"/>
              </w:tabs>
              <w:rPr>
                <w:rFonts w:ascii="Montserrat Light" w:hAnsi="Montserrat Light"/>
                <w:b/>
                <w:bCs/>
                <w:lang w:val="en-US"/>
              </w:rPr>
            </w:pPr>
          </w:p>
        </w:tc>
      </w:tr>
      <w:tr w:rsidR="00885E3D" w:rsidRPr="00432186" w14:paraId="4E9BA812" w14:textId="77777777" w:rsidTr="00D76C31">
        <w:tc>
          <w:tcPr>
            <w:tcW w:w="5000" w:type="pct"/>
            <w:gridSpan w:val="4"/>
            <w:tcBorders>
              <w:top w:val="single" w:sz="4" w:space="0" w:color="auto"/>
              <w:left w:val="single" w:sz="4" w:space="0" w:color="auto"/>
              <w:bottom w:val="single" w:sz="4" w:space="0" w:color="auto"/>
              <w:right w:val="single" w:sz="4" w:space="0" w:color="auto"/>
            </w:tcBorders>
            <w:hideMark/>
          </w:tcPr>
          <w:p w14:paraId="7E4F9888" w14:textId="77777777" w:rsidR="00885E3D" w:rsidRPr="00432186" w:rsidRDefault="00885E3D" w:rsidP="00D76C31">
            <w:pPr>
              <w:tabs>
                <w:tab w:val="left" w:pos="3456"/>
              </w:tabs>
              <w:rPr>
                <w:rFonts w:ascii="Montserrat Light" w:hAnsi="Montserrat Light"/>
                <w:b/>
                <w:bCs/>
                <w:lang w:val="en-US"/>
              </w:rPr>
            </w:pPr>
            <w:r w:rsidRPr="00432186">
              <w:rPr>
                <w:rFonts w:ascii="Montserrat Light" w:hAnsi="Montserrat Light"/>
                <w:b/>
                <w:bCs/>
                <w:lang w:val="en-US"/>
              </w:rPr>
              <w:t xml:space="preserve">4. </w:t>
            </w:r>
            <w:proofErr w:type="spellStart"/>
            <w:r w:rsidRPr="00432186">
              <w:rPr>
                <w:rFonts w:ascii="Montserrat Light" w:hAnsi="Montserrat Light"/>
                <w:b/>
                <w:bCs/>
                <w:lang w:val="en-US"/>
              </w:rPr>
              <w:t>Transmitere</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proiect</w:t>
            </w:r>
            <w:proofErr w:type="spellEnd"/>
            <w:r w:rsidRPr="00432186">
              <w:rPr>
                <w:rFonts w:ascii="Montserrat Light" w:hAnsi="Montserrat Light"/>
                <w:b/>
                <w:bCs/>
                <w:lang w:val="en-US"/>
              </w:rPr>
              <w:t xml:space="preserve"> pentru </w:t>
            </w:r>
            <w:proofErr w:type="spellStart"/>
            <w:r w:rsidRPr="00432186">
              <w:rPr>
                <w:rFonts w:ascii="Montserrat Light" w:hAnsi="Montserrat Light"/>
                <w:b/>
                <w:bCs/>
                <w:lang w:val="en-US"/>
              </w:rPr>
              <w:t>adoptarea</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avizului</w:t>
            </w:r>
            <w:proofErr w:type="spellEnd"/>
            <w:r w:rsidRPr="00432186">
              <w:rPr>
                <w:rFonts w:ascii="Montserrat Light" w:hAnsi="Montserrat Light"/>
                <w:b/>
                <w:bCs/>
                <w:lang w:val="en-US"/>
              </w:rPr>
              <w:t>/</w:t>
            </w:r>
            <w:proofErr w:type="spellStart"/>
            <w:r w:rsidRPr="00432186">
              <w:rPr>
                <w:rFonts w:ascii="Montserrat Light" w:hAnsi="Montserrat Light"/>
                <w:b/>
                <w:bCs/>
                <w:lang w:val="en-US"/>
              </w:rPr>
              <w:t>avizelor</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comisiei</w:t>
            </w:r>
            <w:proofErr w:type="spellEnd"/>
            <w:r w:rsidRPr="00432186">
              <w:rPr>
                <w:rFonts w:ascii="Montserrat Light" w:hAnsi="Montserrat Light"/>
                <w:b/>
                <w:bCs/>
                <w:lang w:val="en-US"/>
              </w:rPr>
              <w:t>/</w:t>
            </w:r>
            <w:proofErr w:type="spellStart"/>
            <w:r w:rsidRPr="00432186">
              <w:rPr>
                <w:rFonts w:ascii="Montserrat Light" w:hAnsi="Montserrat Light"/>
                <w:b/>
                <w:bCs/>
                <w:lang w:val="en-US"/>
              </w:rPr>
              <w:t>comisiilor</w:t>
            </w:r>
            <w:proofErr w:type="spellEnd"/>
            <w:r w:rsidRPr="00432186">
              <w:rPr>
                <w:rFonts w:ascii="Montserrat Light" w:hAnsi="Montserrat Light"/>
                <w:b/>
                <w:bCs/>
                <w:lang w:val="en-US"/>
              </w:rPr>
              <w:t xml:space="preserve"> de </w:t>
            </w:r>
            <w:proofErr w:type="spellStart"/>
            <w:r w:rsidRPr="00432186">
              <w:rPr>
                <w:rFonts w:ascii="Montserrat Light" w:hAnsi="Montserrat Light"/>
                <w:b/>
                <w:bCs/>
                <w:lang w:val="en-US"/>
              </w:rPr>
              <w:t>specialitate</w:t>
            </w:r>
            <w:proofErr w:type="spellEnd"/>
            <w:r w:rsidRPr="00432186">
              <w:rPr>
                <w:rFonts w:ascii="Montserrat Light" w:hAnsi="Montserrat Light"/>
                <w:b/>
                <w:bCs/>
                <w:lang w:val="en-US"/>
              </w:rPr>
              <w:t xml:space="preserve"> </w:t>
            </w:r>
            <w:proofErr w:type="spellStart"/>
            <w:r w:rsidRPr="00432186">
              <w:rPr>
                <w:rFonts w:ascii="Montserrat Light" w:hAnsi="Montserrat Light"/>
                <w:b/>
                <w:bCs/>
                <w:lang w:val="en-US"/>
              </w:rPr>
              <w:t>nominalizate</w:t>
            </w:r>
            <w:proofErr w:type="spellEnd"/>
          </w:p>
        </w:tc>
      </w:tr>
      <w:tr w:rsidR="00885E3D" w:rsidRPr="00432186" w14:paraId="32D2F843" w14:textId="77777777" w:rsidTr="00D76C31">
        <w:tc>
          <w:tcPr>
            <w:tcW w:w="1583" w:type="pct"/>
            <w:tcBorders>
              <w:top w:val="single" w:sz="4" w:space="0" w:color="auto"/>
              <w:left w:val="single" w:sz="4" w:space="0" w:color="auto"/>
              <w:bottom w:val="single" w:sz="4" w:space="0" w:color="auto"/>
              <w:right w:val="single" w:sz="4" w:space="0" w:color="auto"/>
            </w:tcBorders>
          </w:tcPr>
          <w:p w14:paraId="448B8E62" w14:textId="77777777" w:rsidR="00885E3D" w:rsidRPr="00432186" w:rsidRDefault="00885E3D" w:rsidP="00D76C31">
            <w:pPr>
              <w:tabs>
                <w:tab w:val="left" w:pos="3456"/>
              </w:tabs>
              <w:rPr>
                <w:rFonts w:ascii="Montserrat Light" w:hAnsi="Montserrat Light"/>
                <w:lang w:val="en-US"/>
              </w:rPr>
            </w:pPr>
            <w:proofErr w:type="spellStart"/>
            <w:r w:rsidRPr="00432186">
              <w:rPr>
                <w:rFonts w:ascii="Montserrat Light" w:hAnsi="Montserrat Light"/>
                <w:lang w:val="en-US"/>
              </w:rPr>
              <w:t>Comisia</w:t>
            </w:r>
            <w:proofErr w:type="spellEnd"/>
            <w:r w:rsidRPr="00432186">
              <w:rPr>
                <w:rFonts w:ascii="Montserrat Light" w:hAnsi="Montserrat Light"/>
                <w:lang w:val="en-US"/>
              </w:rPr>
              <w:t xml:space="preserve"> de </w:t>
            </w:r>
            <w:proofErr w:type="spellStart"/>
            <w:proofErr w:type="gramStart"/>
            <w:r w:rsidRPr="00432186">
              <w:rPr>
                <w:rFonts w:ascii="Montserrat Light" w:hAnsi="Montserrat Light"/>
                <w:lang w:val="en-US"/>
              </w:rPr>
              <w:t>specialitate</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nominalizată</w:t>
            </w:r>
            <w:proofErr w:type="spellEnd"/>
            <w:proofErr w:type="gramEnd"/>
          </w:p>
          <w:p w14:paraId="38E22942" w14:textId="77777777" w:rsidR="00885E3D" w:rsidRPr="00432186" w:rsidRDefault="00885E3D" w:rsidP="00D76C31">
            <w:pPr>
              <w:tabs>
                <w:tab w:val="left" w:pos="3456"/>
              </w:tabs>
              <w:rPr>
                <w:rFonts w:ascii="Montserrat Light" w:hAnsi="Montserrat Light"/>
                <w:lang w:val="en-US"/>
              </w:rPr>
            </w:pPr>
          </w:p>
        </w:tc>
        <w:tc>
          <w:tcPr>
            <w:tcW w:w="1235" w:type="pct"/>
            <w:tcBorders>
              <w:top w:val="single" w:sz="4" w:space="0" w:color="auto"/>
              <w:left w:val="single" w:sz="4" w:space="0" w:color="auto"/>
              <w:bottom w:val="single" w:sz="4" w:space="0" w:color="auto"/>
              <w:right w:val="single" w:sz="4" w:space="0" w:color="auto"/>
            </w:tcBorders>
          </w:tcPr>
          <w:p w14:paraId="575592C8" w14:textId="77777777" w:rsidR="00885E3D" w:rsidRPr="00432186" w:rsidRDefault="00885E3D" w:rsidP="00D76C31">
            <w:pPr>
              <w:tabs>
                <w:tab w:val="left" w:pos="3456"/>
              </w:tabs>
              <w:rPr>
                <w:rFonts w:ascii="Montserrat Light" w:hAnsi="Montserrat Light"/>
                <w:lang w:val="pt-PT"/>
              </w:rPr>
            </w:pPr>
            <w:r w:rsidRPr="00432186">
              <w:rPr>
                <w:rFonts w:ascii="Montserrat Light" w:hAnsi="Montserrat Light"/>
                <w:lang w:val="pt-PT"/>
              </w:rPr>
              <w:t>Data de întocmire și depunere a avizului</w:t>
            </w:r>
          </w:p>
          <w:p w14:paraId="08ECD947" w14:textId="77777777" w:rsidR="00885E3D" w:rsidRPr="00432186" w:rsidRDefault="00885E3D" w:rsidP="00D76C31">
            <w:pPr>
              <w:tabs>
                <w:tab w:val="left" w:pos="3456"/>
              </w:tabs>
              <w:rPr>
                <w:rFonts w:ascii="Montserrat Light" w:hAnsi="Montserrat Light"/>
                <w:lang w:val="pt-PT"/>
              </w:rPr>
            </w:pPr>
          </w:p>
        </w:tc>
        <w:tc>
          <w:tcPr>
            <w:tcW w:w="1081" w:type="pct"/>
            <w:tcBorders>
              <w:top w:val="single" w:sz="4" w:space="0" w:color="auto"/>
              <w:left w:val="single" w:sz="4" w:space="0" w:color="auto"/>
              <w:bottom w:val="single" w:sz="4" w:space="0" w:color="auto"/>
              <w:right w:val="single" w:sz="4" w:space="0" w:color="auto"/>
            </w:tcBorders>
            <w:hideMark/>
          </w:tcPr>
          <w:p w14:paraId="01582B60" w14:textId="77777777" w:rsidR="00885E3D" w:rsidRPr="00432186" w:rsidRDefault="00885E3D" w:rsidP="00D76C31">
            <w:pPr>
              <w:tabs>
                <w:tab w:val="left" w:pos="3456"/>
              </w:tabs>
              <w:rPr>
                <w:rFonts w:ascii="Montserrat Light" w:hAnsi="Montserrat Light"/>
                <w:lang w:val="en-US"/>
              </w:rPr>
            </w:pPr>
            <w:proofErr w:type="spellStart"/>
            <w:r w:rsidRPr="00432186">
              <w:rPr>
                <w:rFonts w:ascii="Montserrat Light" w:hAnsi="Montserrat Light"/>
                <w:lang w:val="en-US"/>
              </w:rPr>
              <w:t>Semnătura</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persoanelor</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competente</w:t>
            </w:r>
            <w:proofErr w:type="spellEnd"/>
            <w:r w:rsidRPr="00432186">
              <w:rPr>
                <w:rFonts w:ascii="Montserrat Light" w:hAnsi="Montserrat Light"/>
                <w:lang w:val="en-US"/>
              </w:rPr>
              <w:t xml:space="preserve"> pentru </w:t>
            </w:r>
            <w:proofErr w:type="spellStart"/>
            <w:r w:rsidRPr="00432186">
              <w:rPr>
                <w:rFonts w:ascii="Montserrat Light" w:hAnsi="Montserrat Light"/>
                <w:lang w:val="en-US"/>
              </w:rPr>
              <w:t>nominalizare</w:t>
            </w:r>
            <w:proofErr w:type="spellEnd"/>
            <w:r w:rsidRPr="00432186">
              <w:rPr>
                <w:rFonts w:ascii="Montserrat Light" w:hAnsi="Montserrat Light"/>
                <w:lang w:val="en-US"/>
              </w:rPr>
              <w:t>/</w:t>
            </w:r>
          </w:p>
          <w:p w14:paraId="2E84A64B" w14:textId="77777777" w:rsidR="00885E3D" w:rsidRPr="00432186" w:rsidRDefault="00885E3D" w:rsidP="00D76C31">
            <w:pPr>
              <w:tabs>
                <w:tab w:val="left" w:pos="3456"/>
              </w:tabs>
              <w:rPr>
                <w:rFonts w:ascii="Montserrat Light" w:hAnsi="Montserrat Light"/>
                <w:lang w:val="en-US"/>
              </w:rPr>
            </w:pPr>
            <w:proofErr w:type="spellStart"/>
            <w:r w:rsidRPr="00432186">
              <w:rPr>
                <w:rFonts w:ascii="Montserrat Light" w:hAnsi="Montserrat Light"/>
                <w:lang w:val="en-US"/>
              </w:rPr>
              <w:t>stabilire</w:t>
            </w:r>
            <w:proofErr w:type="spellEnd"/>
            <w:r w:rsidRPr="00432186">
              <w:rPr>
                <w:rFonts w:ascii="Montserrat Light" w:hAnsi="Montserrat Light"/>
                <w:lang w:val="en-US"/>
              </w:rPr>
              <w:t xml:space="preserve"> date de </w:t>
            </w:r>
            <w:proofErr w:type="spellStart"/>
            <w:r w:rsidRPr="00432186">
              <w:rPr>
                <w:rFonts w:ascii="Montserrat Light" w:hAnsi="Montserrat Light"/>
                <w:lang w:val="en-US"/>
              </w:rPr>
              <w:t>întocmire</w:t>
            </w:r>
            <w:proofErr w:type="spellEnd"/>
          </w:p>
        </w:tc>
        <w:tc>
          <w:tcPr>
            <w:tcW w:w="1101" w:type="pct"/>
            <w:tcBorders>
              <w:top w:val="single" w:sz="4" w:space="0" w:color="auto"/>
              <w:left w:val="single" w:sz="4" w:space="0" w:color="auto"/>
              <w:bottom w:val="single" w:sz="4" w:space="0" w:color="auto"/>
              <w:right w:val="single" w:sz="4" w:space="0" w:color="auto"/>
            </w:tcBorders>
          </w:tcPr>
          <w:p w14:paraId="31EC495D" w14:textId="77777777" w:rsidR="00885E3D" w:rsidRPr="00432186" w:rsidRDefault="00885E3D" w:rsidP="00D76C31">
            <w:pPr>
              <w:tabs>
                <w:tab w:val="left" w:pos="3456"/>
              </w:tabs>
              <w:rPr>
                <w:rFonts w:ascii="Montserrat Light" w:hAnsi="Montserrat Light"/>
                <w:lang w:val="en-US"/>
              </w:rPr>
            </w:pPr>
            <w:proofErr w:type="spellStart"/>
            <w:r w:rsidRPr="00432186">
              <w:rPr>
                <w:rFonts w:ascii="Montserrat Light" w:hAnsi="Montserrat Light"/>
                <w:lang w:val="en-US"/>
              </w:rPr>
              <w:t>Avizul</w:t>
            </w:r>
            <w:proofErr w:type="spellEnd"/>
            <w:r w:rsidRPr="00432186">
              <w:rPr>
                <w:rFonts w:ascii="Montserrat Light" w:hAnsi="Montserrat Light"/>
                <w:lang w:val="en-US"/>
              </w:rPr>
              <w:t xml:space="preserve"> </w:t>
            </w:r>
            <w:proofErr w:type="spellStart"/>
            <w:r w:rsidRPr="00432186">
              <w:rPr>
                <w:rFonts w:ascii="Montserrat Light" w:hAnsi="Montserrat Light"/>
                <w:lang w:val="en-US"/>
              </w:rPr>
              <w:t>adoptat</w:t>
            </w:r>
            <w:proofErr w:type="spellEnd"/>
            <w:r w:rsidRPr="00432186">
              <w:rPr>
                <w:rFonts w:ascii="Montserrat Light" w:hAnsi="Montserrat Light"/>
                <w:lang w:val="en-US"/>
              </w:rPr>
              <w:t>/</w:t>
            </w:r>
          </w:p>
          <w:p w14:paraId="50C74A04" w14:textId="77777777" w:rsidR="00885E3D" w:rsidRPr="00432186" w:rsidRDefault="00885E3D" w:rsidP="00D76C31">
            <w:pPr>
              <w:tabs>
                <w:tab w:val="left" w:pos="3456"/>
              </w:tabs>
              <w:rPr>
                <w:rFonts w:ascii="Montserrat Light" w:hAnsi="Montserrat Light"/>
                <w:lang w:val="en-US"/>
              </w:rPr>
            </w:pPr>
            <w:r w:rsidRPr="00432186">
              <w:rPr>
                <w:rFonts w:ascii="Montserrat Light" w:hAnsi="Montserrat Light"/>
                <w:lang w:val="en-US"/>
              </w:rPr>
              <w:t xml:space="preserve">Aviz implicit </w:t>
            </w:r>
            <w:proofErr w:type="spellStart"/>
            <w:r w:rsidRPr="00432186">
              <w:rPr>
                <w:rFonts w:ascii="Montserrat Light" w:hAnsi="Montserrat Light"/>
                <w:lang w:val="en-US"/>
              </w:rPr>
              <w:t>favorabil</w:t>
            </w:r>
            <w:proofErr w:type="spellEnd"/>
          </w:p>
          <w:p w14:paraId="086F59C1" w14:textId="77777777" w:rsidR="00885E3D" w:rsidRPr="00432186" w:rsidRDefault="00885E3D" w:rsidP="00D76C31">
            <w:pPr>
              <w:tabs>
                <w:tab w:val="left" w:pos="3456"/>
              </w:tabs>
              <w:rPr>
                <w:rFonts w:ascii="Montserrat Light" w:hAnsi="Montserrat Light"/>
                <w:lang w:val="en-US"/>
              </w:rPr>
            </w:pPr>
          </w:p>
        </w:tc>
      </w:tr>
      <w:tr w:rsidR="00885E3D" w:rsidRPr="00432186" w14:paraId="477C1737" w14:textId="77777777" w:rsidTr="00D76C31">
        <w:tc>
          <w:tcPr>
            <w:tcW w:w="1583" w:type="pct"/>
            <w:tcBorders>
              <w:top w:val="single" w:sz="4" w:space="0" w:color="auto"/>
              <w:left w:val="single" w:sz="4" w:space="0" w:color="auto"/>
              <w:bottom w:val="single" w:sz="4" w:space="0" w:color="auto"/>
              <w:right w:val="single" w:sz="4" w:space="0" w:color="auto"/>
            </w:tcBorders>
          </w:tcPr>
          <w:p w14:paraId="628AF030" w14:textId="0C12FB09" w:rsidR="00885E3D" w:rsidRPr="00432186" w:rsidRDefault="00885E3D" w:rsidP="00D76C31">
            <w:pPr>
              <w:tabs>
                <w:tab w:val="left" w:pos="3456"/>
              </w:tabs>
              <w:rPr>
                <w:rFonts w:ascii="Montserrat Light" w:hAnsi="Montserrat Light"/>
                <w:lang w:val="en-US"/>
              </w:rPr>
            </w:pPr>
            <w:r>
              <w:rPr>
                <w:rFonts w:ascii="Montserrat Light" w:hAnsi="Montserrat Light"/>
                <w:lang w:val="en-US"/>
              </w:rPr>
              <w:t>2</w:t>
            </w:r>
          </w:p>
        </w:tc>
        <w:tc>
          <w:tcPr>
            <w:tcW w:w="1235" w:type="pct"/>
            <w:tcBorders>
              <w:top w:val="single" w:sz="4" w:space="0" w:color="auto"/>
              <w:left w:val="single" w:sz="4" w:space="0" w:color="auto"/>
              <w:bottom w:val="single" w:sz="4" w:space="0" w:color="auto"/>
              <w:right w:val="single" w:sz="4" w:space="0" w:color="auto"/>
            </w:tcBorders>
          </w:tcPr>
          <w:p w14:paraId="072D5714" w14:textId="77777777" w:rsidR="00885E3D" w:rsidRPr="00432186" w:rsidRDefault="00885E3D" w:rsidP="00D76C31">
            <w:pPr>
              <w:tabs>
                <w:tab w:val="left" w:pos="3456"/>
              </w:tabs>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tcPr>
          <w:p w14:paraId="7172547B" w14:textId="77777777" w:rsidR="00885E3D" w:rsidRPr="00432186" w:rsidRDefault="00885E3D" w:rsidP="00D76C31">
            <w:pPr>
              <w:tabs>
                <w:tab w:val="left" w:pos="3456"/>
              </w:tabs>
              <w:rPr>
                <w:rFonts w:ascii="Montserrat Light" w:hAnsi="Montserrat Light"/>
                <w:lang w:val="en-US"/>
              </w:rPr>
            </w:pPr>
          </w:p>
        </w:tc>
        <w:tc>
          <w:tcPr>
            <w:tcW w:w="1101" w:type="pct"/>
            <w:tcBorders>
              <w:top w:val="single" w:sz="4" w:space="0" w:color="auto"/>
              <w:left w:val="single" w:sz="4" w:space="0" w:color="auto"/>
              <w:bottom w:val="single" w:sz="4" w:space="0" w:color="auto"/>
              <w:right w:val="single" w:sz="4" w:space="0" w:color="auto"/>
            </w:tcBorders>
          </w:tcPr>
          <w:p w14:paraId="4A1FF80E" w14:textId="77777777" w:rsidR="00885E3D" w:rsidRPr="00432186" w:rsidRDefault="00885E3D" w:rsidP="00D76C31">
            <w:pPr>
              <w:tabs>
                <w:tab w:val="left" w:pos="3456"/>
              </w:tabs>
              <w:rPr>
                <w:rFonts w:ascii="Montserrat Light" w:hAnsi="Montserrat Light"/>
                <w:lang w:val="en-US"/>
              </w:rPr>
            </w:pPr>
          </w:p>
        </w:tc>
      </w:tr>
      <w:tr w:rsidR="00885E3D" w:rsidRPr="00432186" w14:paraId="0D1A44D6" w14:textId="77777777" w:rsidTr="00D76C31">
        <w:tc>
          <w:tcPr>
            <w:tcW w:w="1583" w:type="pct"/>
            <w:tcBorders>
              <w:top w:val="single" w:sz="4" w:space="0" w:color="auto"/>
              <w:left w:val="single" w:sz="4" w:space="0" w:color="auto"/>
              <w:bottom w:val="single" w:sz="4" w:space="0" w:color="auto"/>
              <w:right w:val="single" w:sz="4" w:space="0" w:color="auto"/>
            </w:tcBorders>
          </w:tcPr>
          <w:p w14:paraId="7E93628E" w14:textId="77777777" w:rsidR="00885E3D" w:rsidRPr="00432186" w:rsidRDefault="00885E3D" w:rsidP="00D76C31">
            <w:pPr>
              <w:tabs>
                <w:tab w:val="left" w:pos="3456"/>
              </w:tabs>
              <w:rPr>
                <w:rFonts w:ascii="Montserrat Light" w:hAnsi="Montserrat Light"/>
                <w:lang w:val="en-US"/>
              </w:rPr>
            </w:pPr>
          </w:p>
        </w:tc>
        <w:tc>
          <w:tcPr>
            <w:tcW w:w="1235" w:type="pct"/>
            <w:tcBorders>
              <w:top w:val="single" w:sz="4" w:space="0" w:color="auto"/>
              <w:left w:val="single" w:sz="4" w:space="0" w:color="auto"/>
              <w:bottom w:val="single" w:sz="4" w:space="0" w:color="auto"/>
              <w:right w:val="single" w:sz="4" w:space="0" w:color="auto"/>
            </w:tcBorders>
          </w:tcPr>
          <w:p w14:paraId="7738F006" w14:textId="77777777" w:rsidR="00885E3D" w:rsidRPr="00432186" w:rsidRDefault="00885E3D" w:rsidP="00D76C31">
            <w:pPr>
              <w:tabs>
                <w:tab w:val="left" w:pos="3456"/>
              </w:tabs>
              <w:rPr>
                <w:rFonts w:ascii="Montserrat Light" w:hAnsi="Montserrat Light"/>
                <w:lang w:val="en-US"/>
              </w:rPr>
            </w:pPr>
          </w:p>
        </w:tc>
        <w:tc>
          <w:tcPr>
            <w:tcW w:w="1081" w:type="pct"/>
            <w:tcBorders>
              <w:top w:val="single" w:sz="4" w:space="0" w:color="auto"/>
              <w:left w:val="single" w:sz="4" w:space="0" w:color="auto"/>
              <w:bottom w:val="single" w:sz="4" w:space="0" w:color="auto"/>
              <w:right w:val="single" w:sz="4" w:space="0" w:color="auto"/>
            </w:tcBorders>
          </w:tcPr>
          <w:p w14:paraId="5E5CFB8E" w14:textId="77777777" w:rsidR="00885E3D" w:rsidRPr="00432186" w:rsidRDefault="00885E3D" w:rsidP="00D76C31">
            <w:pPr>
              <w:tabs>
                <w:tab w:val="left" w:pos="3456"/>
              </w:tabs>
              <w:rPr>
                <w:rFonts w:ascii="Montserrat Light" w:hAnsi="Montserrat Light"/>
                <w:lang w:val="en-US"/>
              </w:rPr>
            </w:pPr>
          </w:p>
        </w:tc>
        <w:tc>
          <w:tcPr>
            <w:tcW w:w="1101" w:type="pct"/>
            <w:tcBorders>
              <w:top w:val="single" w:sz="4" w:space="0" w:color="auto"/>
              <w:left w:val="single" w:sz="4" w:space="0" w:color="auto"/>
              <w:bottom w:val="single" w:sz="4" w:space="0" w:color="auto"/>
              <w:right w:val="single" w:sz="4" w:space="0" w:color="auto"/>
            </w:tcBorders>
          </w:tcPr>
          <w:p w14:paraId="302B6DA6" w14:textId="77777777" w:rsidR="00885E3D" w:rsidRPr="00432186" w:rsidRDefault="00885E3D" w:rsidP="00D76C31">
            <w:pPr>
              <w:tabs>
                <w:tab w:val="left" w:pos="3456"/>
              </w:tabs>
              <w:rPr>
                <w:rFonts w:ascii="Montserrat Light" w:hAnsi="Montserrat Light"/>
                <w:lang w:val="en-US"/>
              </w:rPr>
            </w:pPr>
          </w:p>
        </w:tc>
      </w:tr>
    </w:tbl>
    <w:p w14:paraId="3E25DDD6" w14:textId="77777777" w:rsidR="00885E3D" w:rsidRPr="00432186" w:rsidRDefault="00885E3D" w:rsidP="008862BA">
      <w:pPr>
        <w:tabs>
          <w:tab w:val="left" w:pos="3456"/>
        </w:tabs>
        <w:rPr>
          <w:rFonts w:ascii="Montserrat Light" w:hAnsi="Montserrat Light"/>
        </w:rPr>
      </w:pPr>
    </w:p>
    <w:sectPr w:rsidR="00885E3D" w:rsidRPr="00432186" w:rsidSect="00634D83">
      <w:pgSz w:w="11909" w:h="16834"/>
      <w:pgMar w:top="1440" w:right="832" w:bottom="1418"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9FD2" w14:textId="77777777" w:rsidR="004C1FBA" w:rsidRDefault="004C1FBA">
      <w:pPr>
        <w:spacing w:line="240" w:lineRule="auto"/>
      </w:pPr>
      <w:r>
        <w:separator/>
      </w:r>
    </w:p>
  </w:endnote>
  <w:endnote w:type="continuationSeparator" w:id="0">
    <w:p w14:paraId="61DE212F" w14:textId="77777777" w:rsidR="004C1FBA" w:rsidRDefault="004C1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7318" w14:textId="77777777" w:rsidR="004C1FBA" w:rsidRDefault="004C1FBA">
      <w:pPr>
        <w:spacing w:line="240" w:lineRule="auto"/>
      </w:pPr>
      <w:r>
        <w:separator/>
      </w:r>
    </w:p>
  </w:footnote>
  <w:footnote w:type="continuationSeparator" w:id="0">
    <w:p w14:paraId="4E9016D2" w14:textId="77777777" w:rsidR="004C1FBA" w:rsidRDefault="004C1F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2D686AC4" w:rsidR="00BF6ED8" w:rsidRPr="000471F6" w:rsidRDefault="000471F6" w:rsidP="000471F6">
    <w:pPr>
      <w:pStyle w:val="Antet"/>
      <w:ind w:left="-851"/>
    </w:pPr>
    <w:r w:rsidRPr="000471F6">
      <w:rPr>
        <w:noProof/>
      </w:rPr>
      <w:drawing>
        <wp:inline distT="0" distB="0" distL="0" distR="0" wp14:anchorId="14E6A4EC" wp14:editId="44C0D292">
          <wp:extent cx="5774055" cy="73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4055"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A0166D"/>
    <w:multiLevelType w:val="hybridMultilevel"/>
    <w:tmpl w:val="5E7E8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C7485A"/>
    <w:multiLevelType w:val="hybridMultilevel"/>
    <w:tmpl w:val="B32E9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F2D5E"/>
    <w:multiLevelType w:val="hybridMultilevel"/>
    <w:tmpl w:val="A74CA02A"/>
    <w:lvl w:ilvl="0" w:tplc="9F808F7A">
      <w:start w:val="1"/>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622C5"/>
    <w:multiLevelType w:val="hybridMultilevel"/>
    <w:tmpl w:val="584CB53E"/>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295E234F"/>
    <w:multiLevelType w:val="hybridMultilevel"/>
    <w:tmpl w:val="5D167638"/>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A6D89"/>
    <w:multiLevelType w:val="hybridMultilevel"/>
    <w:tmpl w:val="424A8714"/>
    <w:lvl w:ilvl="0" w:tplc="48DA4304">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C2A4A23"/>
    <w:multiLevelType w:val="hybridMultilevel"/>
    <w:tmpl w:val="E17CF4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C7424"/>
    <w:multiLevelType w:val="hybridMultilevel"/>
    <w:tmpl w:val="F376B49C"/>
    <w:lvl w:ilvl="0" w:tplc="56E86B5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0621187"/>
    <w:multiLevelType w:val="hybridMultilevel"/>
    <w:tmpl w:val="64101538"/>
    <w:lvl w:ilvl="0" w:tplc="BB48434E">
      <w:start w:val="1"/>
      <w:numFmt w:val="bullet"/>
      <w:lvlText w:val="-"/>
      <w:lvlJc w:val="left"/>
      <w:pPr>
        <w:ind w:left="1080" w:hanging="36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8E29D5"/>
    <w:multiLevelType w:val="hybridMultilevel"/>
    <w:tmpl w:val="2A8C9C7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E467F"/>
    <w:multiLevelType w:val="hybridMultilevel"/>
    <w:tmpl w:val="9144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F2D60"/>
    <w:multiLevelType w:val="hybridMultilevel"/>
    <w:tmpl w:val="4498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A3D0C"/>
    <w:multiLevelType w:val="hybridMultilevel"/>
    <w:tmpl w:val="6682E5E8"/>
    <w:lvl w:ilvl="0" w:tplc="896A522A">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76BD0"/>
    <w:multiLevelType w:val="hybridMultilevel"/>
    <w:tmpl w:val="9026712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C42B1"/>
    <w:multiLevelType w:val="hybridMultilevel"/>
    <w:tmpl w:val="01F445AC"/>
    <w:lvl w:ilvl="0" w:tplc="E9A0376E">
      <w:numFmt w:val="bullet"/>
      <w:lvlText w:val="-"/>
      <w:lvlJc w:val="left"/>
      <w:pPr>
        <w:ind w:left="720" w:hanging="360"/>
      </w:pPr>
      <w:rPr>
        <w:rFonts w:ascii="Montserrat Light" w:eastAsia="Times New Roman" w:hAnsi="Montserrat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C23820"/>
    <w:multiLevelType w:val="hybridMultilevel"/>
    <w:tmpl w:val="874E27C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713B4360"/>
    <w:multiLevelType w:val="hybridMultilevel"/>
    <w:tmpl w:val="E0C20C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40D6019"/>
    <w:multiLevelType w:val="hybridMultilevel"/>
    <w:tmpl w:val="DA6ABCAA"/>
    <w:lvl w:ilvl="0" w:tplc="E9A0376E">
      <w:numFmt w:val="bullet"/>
      <w:lvlText w:val="-"/>
      <w:lvlJc w:val="left"/>
      <w:pPr>
        <w:ind w:left="360" w:hanging="360"/>
      </w:pPr>
      <w:rPr>
        <w:rFonts w:ascii="Montserrat Light" w:eastAsia="Times New Roman" w:hAnsi="Montserrat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705023"/>
    <w:multiLevelType w:val="hybridMultilevel"/>
    <w:tmpl w:val="434AE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11918"/>
    <w:multiLevelType w:val="hybridMultilevel"/>
    <w:tmpl w:val="4618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144858">
    <w:abstractNumId w:val="0"/>
  </w:num>
  <w:num w:numId="2" w16cid:durableId="821779705">
    <w:abstractNumId w:val="16"/>
  </w:num>
  <w:num w:numId="3" w16cid:durableId="892231869">
    <w:abstractNumId w:val="24"/>
  </w:num>
  <w:num w:numId="4" w16cid:durableId="146094272">
    <w:abstractNumId w:val="25"/>
  </w:num>
  <w:num w:numId="5" w16cid:durableId="589655419">
    <w:abstractNumId w:val="15"/>
  </w:num>
  <w:num w:numId="6" w16cid:durableId="219219315">
    <w:abstractNumId w:val="5"/>
  </w:num>
  <w:num w:numId="7" w16cid:durableId="290786727">
    <w:abstractNumId w:val="12"/>
  </w:num>
  <w:num w:numId="8" w16cid:durableId="1256786470">
    <w:abstractNumId w:val="4"/>
  </w:num>
  <w:num w:numId="9" w16cid:durableId="2095855581">
    <w:abstractNumId w:val="26"/>
  </w:num>
  <w:num w:numId="10" w16cid:durableId="182673879">
    <w:abstractNumId w:val="9"/>
  </w:num>
  <w:num w:numId="11" w16cid:durableId="1198467500">
    <w:abstractNumId w:val="14"/>
  </w:num>
  <w:num w:numId="12" w16cid:durableId="1219240388">
    <w:abstractNumId w:val="19"/>
  </w:num>
  <w:num w:numId="13" w16cid:durableId="349646510">
    <w:abstractNumId w:val="30"/>
  </w:num>
  <w:num w:numId="14" w16cid:durableId="616718822">
    <w:abstractNumId w:val="3"/>
  </w:num>
  <w:num w:numId="15" w16cid:durableId="43062410">
    <w:abstractNumId w:val="22"/>
  </w:num>
  <w:num w:numId="16" w16cid:durableId="237638019">
    <w:abstractNumId w:val="6"/>
  </w:num>
  <w:num w:numId="17" w16cid:durableId="1815179534">
    <w:abstractNumId w:val="10"/>
  </w:num>
  <w:num w:numId="18" w16cid:durableId="410735901">
    <w:abstractNumId w:val="29"/>
  </w:num>
  <w:num w:numId="19" w16cid:durableId="1461145913">
    <w:abstractNumId w:val="13"/>
  </w:num>
  <w:num w:numId="20" w16cid:durableId="1726641726">
    <w:abstractNumId w:val="18"/>
  </w:num>
  <w:num w:numId="21" w16cid:durableId="1141650163">
    <w:abstractNumId w:val="31"/>
  </w:num>
  <w:num w:numId="22" w16cid:durableId="429399673">
    <w:abstractNumId w:val="17"/>
  </w:num>
  <w:num w:numId="23" w16cid:durableId="992367689">
    <w:abstractNumId w:val="27"/>
  </w:num>
  <w:num w:numId="24" w16cid:durableId="2053721571">
    <w:abstractNumId w:val="7"/>
  </w:num>
  <w:num w:numId="25" w16cid:durableId="190344545">
    <w:abstractNumId w:val="23"/>
  </w:num>
  <w:num w:numId="26" w16cid:durableId="1757243458">
    <w:abstractNumId w:val="28"/>
  </w:num>
  <w:num w:numId="27" w16cid:durableId="2117483857">
    <w:abstractNumId w:val="8"/>
  </w:num>
  <w:num w:numId="28" w16cid:durableId="1349209680">
    <w:abstractNumId w:val="20"/>
  </w:num>
  <w:num w:numId="29" w16cid:durableId="1315136883">
    <w:abstractNumId w:val="21"/>
  </w:num>
  <w:num w:numId="30" w16cid:durableId="116488260">
    <w:abstractNumId w:val="11"/>
  </w:num>
  <w:num w:numId="31" w16cid:durableId="115556140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16BE2"/>
    <w:rsid w:val="00022A5D"/>
    <w:rsid w:val="00022F1E"/>
    <w:rsid w:val="00027C4B"/>
    <w:rsid w:val="00032578"/>
    <w:rsid w:val="00035CF7"/>
    <w:rsid w:val="00037983"/>
    <w:rsid w:val="00037F4F"/>
    <w:rsid w:val="00042AC1"/>
    <w:rsid w:val="000453A6"/>
    <w:rsid w:val="000465AD"/>
    <w:rsid w:val="000471F6"/>
    <w:rsid w:val="0005158F"/>
    <w:rsid w:val="00054AA4"/>
    <w:rsid w:val="0006117D"/>
    <w:rsid w:val="00061577"/>
    <w:rsid w:val="00065E70"/>
    <w:rsid w:val="00070A1D"/>
    <w:rsid w:val="000759A9"/>
    <w:rsid w:val="000779B6"/>
    <w:rsid w:val="0008654B"/>
    <w:rsid w:val="000921DB"/>
    <w:rsid w:val="00096015"/>
    <w:rsid w:val="000A41D0"/>
    <w:rsid w:val="000A54B3"/>
    <w:rsid w:val="000A6158"/>
    <w:rsid w:val="000B5CA7"/>
    <w:rsid w:val="000E4412"/>
    <w:rsid w:val="000E54B2"/>
    <w:rsid w:val="000E5A88"/>
    <w:rsid w:val="000E6ED5"/>
    <w:rsid w:val="000E7177"/>
    <w:rsid w:val="000F1301"/>
    <w:rsid w:val="000F707A"/>
    <w:rsid w:val="001019B5"/>
    <w:rsid w:val="0010298E"/>
    <w:rsid w:val="00103D11"/>
    <w:rsid w:val="00104426"/>
    <w:rsid w:val="0010519C"/>
    <w:rsid w:val="00105707"/>
    <w:rsid w:val="00120339"/>
    <w:rsid w:val="0012725A"/>
    <w:rsid w:val="0014044B"/>
    <w:rsid w:val="00143A15"/>
    <w:rsid w:val="00145A2A"/>
    <w:rsid w:val="00151312"/>
    <w:rsid w:val="0015351B"/>
    <w:rsid w:val="001538C9"/>
    <w:rsid w:val="00156F9F"/>
    <w:rsid w:val="00157AB2"/>
    <w:rsid w:val="00165911"/>
    <w:rsid w:val="00165ADB"/>
    <w:rsid w:val="00167C41"/>
    <w:rsid w:val="001706DB"/>
    <w:rsid w:val="00172C2D"/>
    <w:rsid w:val="001753BD"/>
    <w:rsid w:val="00175B4C"/>
    <w:rsid w:val="00175C14"/>
    <w:rsid w:val="00181A2C"/>
    <w:rsid w:val="0018336C"/>
    <w:rsid w:val="0018365E"/>
    <w:rsid w:val="0018593E"/>
    <w:rsid w:val="00194A98"/>
    <w:rsid w:val="001A2138"/>
    <w:rsid w:val="001A5F50"/>
    <w:rsid w:val="001B12CB"/>
    <w:rsid w:val="001B2740"/>
    <w:rsid w:val="001B3FA1"/>
    <w:rsid w:val="001B79A8"/>
    <w:rsid w:val="001C0810"/>
    <w:rsid w:val="001C2B64"/>
    <w:rsid w:val="001C4DE3"/>
    <w:rsid w:val="001C5A93"/>
    <w:rsid w:val="001C5DE9"/>
    <w:rsid w:val="001C6EA8"/>
    <w:rsid w:val="001D40DB"/>
    <w:rsid w:val="001D7B31"/>
    <w:rsid w:val="001E273D"/>
    <w:rsid w:val="00203696"/>
    <w:rsid w:val="00204657"/>
    <w:rsid w:val="002139CC"/>
    <w:rsid w:val="002209CB"/>
    <w:rsid w:val="0022300E"/>
    <w:rsid w:val="00226353"/>
    <w:rsid w:val="002360FF"/>
    <w:rsid w:val="0023632E"/>
    <w:rsid w:val="00240F26"/>
    <w:rsid w:val="002431D1"/>
    <w:rsid w:val="00247643"/>
    <w:rsid w:val="00247813"/>
    <w:rsid w:val="00256510"/>
    <w:rsid w:val="00256EE5"/>
    <w:rsid w:val="00262054"/>
    <w:rsid w:val="00264D02"/>
    <w:rsid w:val="002714E0"/>
    <w:rsid w:val="0029509E"/>
    <w:rsid w:val="0029671B"/>
    <w:rsid w:val="002A7D82"/>
    <w:rsid w:val="002B0485"/>
    <w:rsid w:val="002B7AAD"/>
    <w:rsid w:val="002C4D4B"/>
    <w:rsid w:val="002C50DF"/>
    <w:rsid w:val="002D4765"/>
    <w:rsid w:val="002D62C1"/>
    <w:rsid w:val="002D7C59"/>
    <w:rsid w:val="002E5798"/>
    <w:rsid w:val="002E6A46"/>
    <w:rsid w:val="002F1090"/>
    <w:rsid w:val="003113BF"/>
    <w:rsid w:val="00314A8B"/>
    <w:rsid w:val="0031785F"/>
    <w:rsid w:val="00325F36"/>
    <w:rsid w:val="0033185C"/>
    <w:rsid w:val="0033468D"/>
    <w:rsid w:val="0033755C"/>
    <w:rsid w:val="00347106"/>
    <w:rsid w:val="0035065F"/>
    <w:rsid w:val="00353C1B"/>
    <w:rsid w:val="003551E5"/>
    <w:rsid w:val="003577FC"/>
    <w:rsid w:val="00366CBE"/>
    <w:rsid w:val="003762BE"/>
    <w:rsid w:val="00377EE9"/>
    <w:rsid w:val="003A385E"/>
    <w:rsid w:val="003A62FF"/>
    <w:rsid w:val="003A7E09"/>
    <w:rsid w:val="003B0E1A"/>
    <w:rsid w:val="003B1D02"/>
    <w:rsid w:val="003B1F03"/>
    <w:rsid w:val="003B5EF8"/>
    <w:rsid w:val="003B7533"/>
    <w:rsid w:val="003D5460"/>
    <w:rsid w:val="003E21DC"/>
    <w:rsid w:val="003E53B9"/>
    <w:rsid w:val="003F7693"/>
    <w:rsid w:val="0040008F"/>
    <w:rsid w:val="00400103"/>
    <w:rsid w:val="004109D2"/>
    <w:rsid w:val="00414F8E"/>
    <w:rsid w:val="004228DF"/>
    <w:rsid w:val="00425307"/>
    <w:rsid w:val="004309EA"/>
    <w:rsid w:val="00432186"/>
    <w:rsid w:val="004326AD"/>
    <w:rsid w:val="0043376D"/>
    <w:rsid w:val="004427BB"/>
    <w:rsid w:val="004628C7"/>
    <w:rsid w:val="00462B10"/>
    <w:rsid w:val="00471708"/>
    <w:rsid w:val="00480E79"/>
    <w:rsid w:val="00481F6A"/>
    <w:rsid w:val="00486236"/>
    <w:rsid w:val="00487ECF"/>
    <w:rsid w:val="004950F5"/>
    <w:rsid w:val="00495B4E"/>
    <w:rsid w:val="00497817"/>
    <w:rsid w:val="004A380B"/>
    <w:rsid w:val="004A6CD8"/>
    <w:rsid w:val="004A7453"/>
    <w:rsid w:val="004B6338"/>
    <w:rsid w:val="004C1C55"/>
    <w:rsid w:val="004C1FBA"/>
    <w:rsid w:val="004C4698"/>
    <w:rsid w:val="004C5818"/>
    <w:rsid w:val="004C69B7"/>
    <w:rsid w:val="004D77B2"/>
    <w:rsid w:val="004F3512"/>
    <w:rsid w:val="005059A5"/>
    <w:rsid w:val="00510479"/>
    <w:rsid w:val="00520370"/>
    <w:rsid w:val="005314F8"/>
    <w:rsid w:val="00534029"/>
    <w:rsid w:val="00544CFA"/>
    <w:rsid w:val="00553016"/>
    <w:rsid w:val="00557B81"/>
    <w:rsid w:val="00561D32"/>
    <w:rsid w:val="00567391"/>
    <w:rsid w:val="0057651A"/>
    <w:rsid w:val="0058600B"/>
    <w:rsid w:val="00591EE6"/>
    <w:rsid w:val="00595A00"/>
    <w:rsid w:val="005A1761"/>
    <w:rsid w:val="005A44EE"/>
    <w:rsid w:val="005B062D"/>
    <w:rsid w:val="005B3D57"/>
    <w:rsid w:val="005B7E71"/>
    <w:rsid w:val="005C7075"/>
    <w:rsid w:val="005D4274"/>
    <w:rsid w:val="005D4298"/>
    <w:rsid w:val="005E1F6C"/>
    <w:rsid w:val="005F2B44"/>
    <w:rsid w:val="005F46D1"/>
    <w:rsid w:val="005F5D56"/>
    <w:rsid w:val="00606880"/>
    <w:rsid w:val="00607793"/>
    <w:rsid w:val="006138E4"/>
    <w:rsid w:val="006231CF"/>
    <w:rsid w:val="00623F56"/>
    <w:rsid w:val="00626D5C"/>
    <w:rsid w:val="006323A0"/>
    <w:rsid w:val="00634D83"/>
    <w:rsid w:val="00635A1C"/>
    <w:rsid w:val="006372EE"/>
    <w:rsid w:val="0064496D"/>
    <w:rsid w:val="0065015B"/>
    <w:rsid w:val="00665E80"/>
    <w:rsid w:val="00666F2C"/>
    <w:rsid w:val="00671ADF"/>
    <w:rsid w:val="00686898"/>
    <w:rsid w:val="006B50C8"/>
    <w:rsid w:val="006C00DB"/>
    <w:rsid w:val="006C66D8"/>
    <w:rsid w:val="006E13D9"/>
    <w:rsid w:val="006E1BE4"/>
    <w:rsid w:val="006E75D9"/>
    <w:rsid w:val="006F13DC"/>
    <w:rsid w:val="006F2085"/>
    <w:rsid w:val="006F3201"/>
    <w:rsid w:val="006F3928"/>
    <w:rsid w:val="00701F7E"/>
    <w:rsid w:val="007103F0"/>
    <w:rsid w:val="00714F54"/>
    <w:rsid w:val="00715D53"/>
    <w:rsid w:val="00721CB3"/>
    <w:rsid w:val="007249C0"/>
    <w:rsid w:val="00727DE5"/>
    <w:rsid w:val="00741677"/>
    <w:rsid w:val="00741FD7"/>
    <w:rsid w:val="00751DE9"/>
    <w:rsid w:val="007535A8"/>
    <w:rsid w:val="00757F40"/>
    <w:rsid w:val="00766B66"/>
    <w:rsid w:val="007725CF"/>
    <w:rsid w:val="00775C52"/>
    <w:rsid w:val="00780494"/>
    <w:rsid w:val="00784B61"/>
    <w:rsid w:val="007A02AF"/>
    <w:rsid w:val="007A392E"/>
    <w:rsid w:val="007A6838"/>
    <w:rsid w:val="007A74C1"/>
    <w:rsid w:val="007B1B66"/>
    <w:rsid w:val="007B47B1"/>
    <w:rsid w:val="007B71E9"/>
    <w:rsid w:val="007C125E"/>
    <w:rsid w:val="007C4CF7"/>
    <w:rsid w:val="007C50DB"/>
    <w:rsid w:val="007D16DC"/>
    <w:rsid w:val="007D1E2D"/>
    <w:rsid w:val="007E5683"/>
    <w:rsid w:val="007F0D4C"/>
    <w:rsid w:val="007F7429"/>
    <w:rsid w:val="008048D0"/>
    <w:rsid w:val="0081010B"/>
    <w:rsid w:val="0081171C"/>
    <w:rsid w:val="00811D1F"/>
    <w:rsid w:val="00815EAC"/>
    <w:rsid w:val="008166D8"/>
    <w:rsid w:val="00824BAD"/>
    <w:rsid w:val="00830A65"/>
    <w:rsid w:val="008527DB"/>
    <w:rsid w:val="00854BBD"/>
    <w:rsid w:val="00885E3D"/>
    <w:rsid w:val="008862BA"/>
    <w:rsid w:val="00886419"/>
    <w:rsid w:val="00892C3F"/>
    <w:rsid w:val="008A1BBA"/>
    <w:rsid w:val="008A6BCA"/>
    <w:rsid w:val="008C00FB"/>
    <w:rsid w:val="008C543E"/>
    <w:rsid w:val="008D37A9"/>
    <w:rsid w:val="008D4668"/>
    <w:rsid w:val="008D7F11"/>
    <w:rsid w:val="008E3F21"/>
    <w:rsid w:val="008E4F16"/>
    <w:rsid w:val="008F4AE7"/>
    <w:rsid w:val="008F76F2"/>
    <w:rsid w:val="00905E1D"/>
    <w:rsid w:val="009154BF"/>
    <w:rsid w:val="00931815"/>
    <w:rsid w:val="009320E1"/>
    <w:rsid w:val="00932B14"/>
    <w:rsid w:val="00933815"/>
    <w:rsid w:val="009341EF"/>
    <w:rsid w:val="00936343"/>
    <w:rsid w:val="00940CC4"/>
    <w:rsid w:val="009422CF"/>
    <w:rsid w:val="009502F3"/>
    <w:rsid w:val="009529D2"/>
    <w:rsid w:val="00962E77"/>
    <w:rsid w:val="00962F3F"/>
    <w:rsid w:val="00970639"/>
    <w:rsid w:val="00986078"/>
    <w:rsid w:val="00987EBF"/>
    <w:rsid w:val="009907CD"/>
    <w:rsid w:val="0099317F"/>
    <w:rsid w:val="009972FD"/>
    <w:rsid w:val="009B440A"/>
    <w:rsid w:val="009B44F2"/>
    <w:rsid w:val="009B4F92"/>
    <w:rsid w:val="009C2EAB"/>
    <w:rsid w:val="009C550C"/>
    <w:rsid w:val="009E3B6B"/>
    <w:rsid w:val="009E5386"/>
    <w:rsid w:val="009E6D8C"/>
    <w:rsid w:val="009F2146"/>
    <w:rsid w:val="009F3D9F"/>
    <w:rsid w:val="00A07E75"/>
    <w:rsid w:val="00A14397"/>
    <w:rsid w:val="00A24472"/>
    <w:rsid w:val="00A365D7"/>
    <w:rsid w:val="00A46FBD"/>
    <w:rsid w:val="00A53C33"/>
    <w:rsid w:val="00A576C0"/>
    <w:rsid w:val="00A7071A"/>
    <w:rsid w:val="00A72783"/>
    <w:rsid w:val="00A914CD"/>
    <w:rsid w:val="00A93010"/>
    <w:rsid w:val="00AA4911"/>
    <w:rsid w:val="00AC53BB"/>
    <w:rsid w:val="00AD05AA"/>
    <w:rsid w:val="00AD6250"/>
    <w:rsid w:val="00B06701"/>
    <w:rsid w:val="00B07F6C"/>
    <w:rsid w:val="00B10B17"/>
    <w:rsid w:val="00B12948"/>
    <w:rsid w:val="00B238BF"/>
    <w:rsid w:val="00B24039"/>
    <w:rsid w:val="00B27CF0"/>
    <w:rsid w:val="00B31E24"/>
    <w:rsid w:val="00B36092"/>
    <w:rsid w:val="00B37A37"/>
    <w:rsid w:val="00B42304"/>
    <w:rsid w:val="00B506DD"/>
    <w:rsid w:val="00B60343"/>
    <w:rsid w:val="00B620D9"/>
    <w:rsid w:val="00B669D9"/>
    <w:rsid w:val="00B82C5C"/>
    <w:rsid w:val="00B870E5"/>
    <w:rsid w:val="00B87DB8"/>
    <w:rsid w:val="00B91755"/>
    <w:rsid w:val="00B9573C"/>
    <w:rsid w:val="00BA3135"/>
    <w:rsid w:val="00BB638A"/>
    <w:rsid w:val="00BB7913"/>
    <w:rsid w:val="00BB79EA"/>
    <w:rsid w:val="00BC2053"/>
    <w:rsid w:val="00BC3958"/>
    <w:rsid w:val="00BC4993"/>
    <w:rsid w:val="00BD2CC9"/>
    <w:rsid w:val="00BD3D22"/>
    <w:rsid w:val="00BD54F3"/>
    <w:rsid w:val="00BD5740"/>
    <w:rsid w:val="00BE2823"/>
    <w:rsid w:val="00BE6EE6"/>
    <w:rsid w:val="00BF1471"/>
    <w:rsid w:val="00BF4B19"/>
    <w:rsid w:val="00BF6ED8"/>
    <w:rsid w:val="00BF788B"/>
    <w:rsid w:val="00C16879"/>
    <w:rsid w:val="00C25212"/>
    <w:rsid w:val="00C31206"/>
    <w:rsid w:val="00C37951"/>
    <w:rsid w:val="00C541AA"/>
    <w:rsid w:val="00C67BAC"/>
    <w:rsid w:val="00C70521"/>
    <w:rsid w:val="00C70CD8"/>
    <w:rsid w:val="00C744AB"/>
    <w:rsid w:val="00C9565C"/>
    <w:rsid w:val="00CA4943"/>
    <w:rsid w:val="00CB3456"/>
    <w:rsid w:val="00CC647A"/>
    <w:rsid w:val="00CD4319"/>
    <w:rsid w:val="00CD5420"/>
    <w:rsid w:val="00CD77F8"/>
    <w:rsid w:val="00D00610"/>
    <w:rsid w:val="00D01F8D"/>
    <w:rsid w:val="00D03D08"/>
    <w:rsid w:val="00D1068C"/>
    <w:rsid w:val="00D15B1C"/>
    <w:rsid w:val="00D502EF"/>
    <w:rsid w:val="00D74AB0"/>
    <w:rsid w:val="00D80223"/>
    <w:rsid w:val="00D84F10"/>
    <w:rsid w:val="00D92874"/>
    <w:rsid w:val="00D97215"/>
    <w:rsid w:val="00DA3CD3"/>
    <w:rsid w:val="00DB47B0"/>
    <w:rsid w:val="00DC1574"/>
    <w:rsid w:val="00DC37AB"/>
    <w:rsid w:val="00DC7F01"/>
    <w:rsid w:val="00DD138A"/>
    <w:rsid w:val="00DD2D88"/>
    <w:rsid w:val="00DD4764"/>
    <w:rsid w:val="00DD6EC3"/>
    <w:rsid w:val="00DD74AD"/>
    <w:rsid w:val="00DF3067"/>
    <w:rsid w:val="00E045E5"/>
    <w:rsid w:val="00E0765E"/>
    <w:rsid w:val="00E124D3"/>
    <w:rsid w:val="00E16786"/>
    <w:rsid w:val="00E235B2"/>
    <w:rsid w:val="00E23BC6"/>
    <w:rsid w:val="00E2703C"/>
    <w:rsid w:val="00E52200"/>
    <w:rsid w:val="00E52550"/>
    <w:rsid w:val="00E55F91"/>
    <w:rsid w:val="00E6300A"/>
    <w:rsid w:val="00E63591"/>
    <w:rsid w:val="00E73034"/>
    <w:rsid w:val="00E762C8"/>
    <w:rsid w:val="00E77AAA"/>
    <w:rsid w:val="00E92488"/>
    <w:rsid w:val="00E95467"/>
    <w:rsid w:val="00EA0370"/>
    <w:rsid w:val="00EA2CF2"/>
    <w:rsid w:val="00EB076E"/>
    <w:rsid w:val="00EB3DFD"/>
    <w:rsid w:val="00EB7DBF"/>
    <w:rsid w:val="00EC5BF3"/>
    <w:rsid w:val="00ED06A5"/>
    <w:rsid w:val="00ED2DE8"/>
    <w:rsid w:val="00ED693B"/>
    <w:rsid w:val="00ED6998"/>
    <w:rsid w:val="00ED7F14"/>
    <w:rsid w:val="00EE7B4F"/>
    <w:rsid w:val="00EF0BE3"/>
    <w:rsid w:val="00EF0C69"/>
    <w:rsid w:val="00EF23CD"/>
    <w:rsid w:val="00EF4333"/>
    <w:rsid w:val="00F07A29"/>
    <w:rsid w:val="00F1605E"/>
    <w:rsid w:val="00F1615F"/>
    <w:rsid w:val="00F24F75"/>
    <w:rsid w:val="00F40ACE"/>
    <w:rsid w:val="00F54C94"/>
    <w:rsid w:val="00F67F22"/>
    <w:rsid w:val="00F84B68"/>
    <w:rsid w:val="00F84F9E"/>
    <w:rsid w:val="00F95E6B"/>
    <w:rsid w:val="00FC170D"/>
    <w:rsid w:val="00FC55EB"/>
    <w:rsid w:val="00FC5648"/>
    <w:rsid w:val="00FF3F08"/>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00B"/>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locked/>
    <w:rsid w:val="0064496D"/>
    <w:rPr>
      <w:rFonts w:ascii="Calibri" w:eastAsia="Calibri" w:hAnsi="Calibri" w:cs="Times New Roman"/>
      <w:lang w:val="en-US" w:eastAsia="ar-SA"/>
    </w:rPr>
  </w:style>
  <w:style w:type="paragraph" w:styleId="Revizuire">
    <w:name w:val="Revision"/>
    <w:hidden/>
    <w:uiPriority w:val="99"/>
    <w:semiHidden/>
    <w:rsid w:val="002360FF"/>
    <w:pPr>
      <w:spacing w:line="240" w:lineRule="auto"/>
    </w:pPr>
  </w:style>
  <w:style w:type="table" w:customStyle="1" w:styleId="TableGrid1">
    <w:name w:val="Table Grid1"/>
    <w:basedOn w:val="TabelNormal"/>
    <w:next w:val="Tabelgril"/>
    <w:uiPriority w:val="39"/>
    <w:rsid w:val="003113BF"/>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E0765E"/>
    <w:rPr>
      <w:color w:val="605E5C"/>
      <w:shd w:val="clear" w:color="auto" w:fill="E1DFDD"/>
    </w:rPr>
  </w:style>
  <w:style w:type="paragraph" w:customStyle="1" w:styleId="bold">
    <w:name w:val="bold"/>
    <w:basedOn w:val="Normal"/>
    <w:rsid w:val="009320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50077130">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80184858">
      <w:bodyDiv w:val="1"/>
      <w:marLeft w:val="0"/>
      <w:marRight w:val="0"/>
      <w:marTop w:val="0"/>
      <w:marBottom w:val="0"/>
      <w:divBdr>
        <w:top w:val="none" w:sz="0" w:space="0" w:color="auto"/>
        <w:left w:val="none" w:sz="0" w:space="0" w:color="auto"/>
        <w:bottom w:val="none" w:sz="0" w:space="0" w:color="auto"/>
        <w:right w:val="none" w:sz="0" w:space="0" w:color="auto"/>
      </w:divBdr>
      <w:divsChild>
        <w:div w:id="158280024">
          <w:marLeft w:val="0"/>
          <w:marRight w:val="0"/>
          <w:marTop w:val="0"/>
          <w:marBottom w:val="0"/>
          <w:divBdr>
            <w:top w:val="single" w:sz="2" w:space="0" w:color="EEEEEE"/>
            <w:left w:val="single" w:sz="2" w:space="0" w:color="EEEEEE"/>
            <w:bottom w:val="single" w:sz="6" w:space="2" w:color="EEEEEE"/>
            <w:right w:val="single" w:sz="2" w:space="0" w:color="EEEEEE"/>
          </w:divBdr>
          <w:divsChild>
            <w:div w:id="1098334800">
              <w:marLeft w:val="0"/>
              <w:marRight w:val="0"/>
              <w:marTop w:val="0"/>
              <w:marBottom w:val="0"/>
              <w:divBdr>
                <w:top w:val="none" w:sz="0" w:space="0" w:color="auto"/>
                <w:left w:val="none" w:sz="0" w:space="0" w:color="auto"/>
                <w:bottom w:val="none" w:sz="0" w:space="0" w:color="auto"/>
                <w:right w:val="none" w:sz="0" w:space="0" w:color="auto"/>
              </w:divBdr>
              <w:divsChild>
                <w:div w:id="13796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3377407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8CFCF-82D5-45C6-9D7C-73B1B2F4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18</Pages>
  <Words>6252</Words>
  <Characters>36267</Characters>
  <Application>Microsoft Office Word</Application>
  <DocSecurity>0</DocSecurity>
  <Lines>302</Lines>
  <Paragraphs>84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96</cp:revision>
  <cp:lastPrinted>2023-11-17T07:08:00Z</cp:lastPrinted>
  <dcterms:created xsi:type="dcterms:W3CDTF">2021-06-17T07:14:00Z</dcterms:created>
  <dcterms:modified xsi:type="dcterms:W3CDTF">2023-11-17T10:08:00Z</dcterms:modified>
</cp:coreProperties>
</file>