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376B38D0" w:rsidR="00EA5ED1" w:rsidRPr="003A5A51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BE5B8F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56672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27AE8" w:rsidRPr="00727AE8">
        <w:rPr>
          <w:rFonts w:ascii="Montserrat Light" w:hAnsi="Montserrat Light"/>
          <w:b/>
          <w:bCs/>
          <w:noProof/>
          <w:lang w:val="ro-RO"/>
        </w:rPr>
        <w:t>48</w:t>
      </w:r>
      <w:r w:rsidR="00D02730">
        <w:rPr>
          <w:rFonts w:ascii="Montserrat Light" w:hAnsi="Montserrat Light"/>
          <w:b/>
          <w:bCs/>
          <w:noProof/>
          <w:lang w:val="ro-RO"/>
        </w:rPr>
        <w:t>440</w:t>
      </w:r>
      <w:r w:rsidR="00727AE8" w:rsidRPr="00727AE8">
        <w:rPr>
          <w:rFonts w:ascii="Montserrat Light" w:hAnsi="Montserrat Light"/>
          <w:b/>
          <w:bCs/>
          <w:noProof/>
          <w:lang w:val="ro-RO"/>
        </w:rPr>
        <w:t>/0</w:t>
      </w:r>
      <w:r w:rsidR="00D02730">
        <w:rPr>
          <w:rFonts w:ascii="Montserrat Light" w:hAnsi="Montserrat Light"/>
          <w:b/>
          <w:bCs/>
          <w:noProof/>
          <w:lang w:val="ro-RO"/>
        </w:rPr>
        <w:t>8</w:t>
      </w:r>
      <w:r w:rsidR="00727AE8" w:rsidRPr="00727AE8">
        <w:rPr>
          <w:rFonts w:ascii="Montserrat Light" w:hAnsi="Montserrat Light"/>
          <w:b/>
          <w:bCs/>
          <w:noProof/>
          <w:lang w:val="ro-RO"/>
        </w:rPr>
        <w:t>.12</w:t>
      </w:r>
      <w:r w:rsidR="006D6BB7" w:rsidRPr="00727AE8">
        <w:rPr>
          <w:rFonts w:ascii="Montserrat Light" w:hAnsi="Montserrat Light"/>
          <w:b/>
          <w:bCs/>
          <w:noProof/>
          <w:lang w:val="ro-RO"/>
        </w:rPr>
        <w:t>.202</w:t>
      </w:r>
      <w:r w:rsidR="00900E29" w:rsidRPr="00727AE8">
        <w:rPr>
          <w:rFonts w:ascii="Montserrat Light" w:hAnsi="Montserrat Light"/>
          <w:b/>
          <w:bCs/>
          <w:noProof/>
          <w:lang w:val="ro-RO"/>
        </w:rPr>
        <w:t>3</w:t>
      </w:r>
      <w:r w:rsidRPr="00727AE8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1E927EDD" w14:textId="3AEA761A" w:rsidR="00D02730" w:rsidRPr="00F1532C" w:rsidRDefault="006D6BB7" w:rsidP="00D02730">
            <w:pPr>
              <w:jc w:val="both"/>
              <w:rPr>
                <w:rFonts w:ascii="Montserrat Light" w:hAnsi="Montserrat Light"/>
              </w:rPr>
            </w:pPr>
            <w:r w:rsidRPr="00051715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>“</w:t>
            </w:r>
            <w:r w:rsidR="003756F3" w:rsidRPr="00051715">
              <w:rPr>
                <w:rFonts w:ascii="Montserrat Light" w:hAnsi="Montserrat Light"/>
                <w:b/>
                <w:bCs/>
              </w:rPr>
              <w:t xml:space="preserve"> </w:t>
            </w:r>
            <w:r w:rsidR="00D02730" w:rsidRPr="003756F3">
              <w:rPr>
                <w:rFonts w:ascii="Montserrat" w:hAnsi="Montserrat"/>
                <w:b/>
                <w:bCs/>
              </w:rPr>
              <w:t>Art. I.</w:t>
            </w:r>
            <w:r w:rsidR="00D02730" w:rsidRPr="003756F3">
              <w:rPr>
                <w:rFonts w:ascii="Montserrat Light" w:hAnsi="Montserrat Light"/>
              </w:rPr>
              <w:t xml:space="preserve"> </w:t>
            </w:r>
            <w:r w:rsidR="00D02730" w:rsidRPr="00210E85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D02730">
              <w:rPr>
                <w:rFonts w:ascii="Montserrat Light" w:hAnsi="Montserrat Light"/>
                <w:lang w:val="ro-RO"/>
              </w:rPr>
              <w:t>99</w:t>
            </w:r>
            <w:r w:rsidR="00D02730" w:rsidRPr="00210E85">
              <w:rPr>
                <w:rFonts w:ascii="Montserrat Light" w:hAnsi="Montserrat Light"/>
                <w:lang w:val="ro-RO"/>
              </w:rPr>
              <w:t>/202</w:t>
            </w:r>
            <w:r w:rsidR="00D02730">
              <w:rPr>
                <w:rFonts w:ascii="Montserrat Light" w:hAnsi="Montserrat Light"/>
                <w:lang w:val="ro-RO"/>
              </w:rPr>
              <w:t>3</w:t>
            </w:r>
            <w:r w:rsidR="00D02730" w:rsidRPr="00210E85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D02730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D02730" w:rsidRPr="00210E85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="00D02730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D02730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D02730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D02730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7519B594" w14:textId="77777777" w:rsidR="00D02730" w:rsidRPr="00ED4C5A" w:rsidRDefault="00D02730" w:rsidP="00D02730">
            <w:pPr>
              <w:pStyle w:val="ListParagraph"/>
              <w:numPr>
                <w:ilvl w:val="0"/>
                <w:numId w:val="39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"Organigrama Spitalului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1671EE4A" w14:textId="63C11B0F" w:rsidR="00900E29" w:rsidRPr="00D02730" w:rsidRDefault="00D02730" w:rsidP="00D02730">
            <w:pPr>
              <w:pStyle w:val="ListParagraph"/>
              <w:numPr>
                <w:ilvl w:val="0"/>
                <w:numId w:val="39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3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  <w:r w:rsidR="00900E29" w:rsidRPr="00D02730">
              <w:rPr>
                <w:rFonts w:ascii="Montserrat Light" w:hAnsi="Montserrat Light"/>
                <w:noProof/>
                <w:lang w:val="ro-RO"/>
              </w:rPr>
              <w:t>”</w:t>
            </w:r>
          </w:p>
          <w:p w14:paraId="5FDCE6A1" w14:textId="000E1B77" w:rsidR="00EA5ED1" w:rsidRPr="003756F3" w:rsidRDefault="00EA5ED1" w:rsidP="00900E29">
            <w:pPr>
              <w:ind w:left="36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65007960" w14:textId="77777777" w:rsidR="00D02730" w:rsidRPr="00E52499" w:rsidRDefault="006D6BB7" w:rsidP="00D02730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D02730" w:rsidRPr="00E52499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D02730">
              <w:rPr>
                <w:rFonts w:ascii="Montserrat Light" w:hAnsi="Montserrat Light"/>
                <w:lang w:val="ro-RO"/>
              </w:rPr>
              <w:t>99/2023</w:t>
            </w:r>
            <w:r w:rsidR="00D02730" w:rsidRPr="00E52499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D02730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D02730" w:rsidRPr="00E52499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="00D02730" w:rsidRPr="00E52499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D02730" w:rsidRPr="00E52499">
              <w:rPr>
                <w:rFonts w:ascii="Montserrat Light" w:hAnsi="Montserrat Light"/>
                <w:lang w:val="ro-RO"/>
              </w:rPr>
              <w:t xml:space="preserve">Recuperare </w:t>
            </w:r>
            <w:r w:rsidR="00D02730" w:rsidRPr="00E52499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D02730" w:rsidRPr="00E52499">
              <w:rPr>
                <w:rFonts w:ascii="Montserrat Light" w:hAnsi="Montserrat Light"/>
                <w:lang w:val="ro-RO"/>
              </w:rPr>
              <w:t xml:space="preserve"> </w:t>
            </w:r>
            <w:r w:rsidR="00D02730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proofErr w:type="spellStart"/>
            <w:r w:rsidR="00D02730">
              <w:rPr>
                <w:rFonts w:ascii="Montserrat Light" w:hAnsi="Montserrat Light"/>
              </w:rPr>
              <w:t>Hotărârea</w:t>
            </w:r>
            <w:proofErr w:type="spellEnd"/>
            <w:r w:rsidR="00D02730">
              <w:rPr>
                <w:rFonts w:ascii="Montserrat Light" w:hAnsi="Montserrat Light"/>
              </w:rPr>
              <w:t xml:space="preserve"> </w:t>
            </w:r>
            <w:proofErr w:type="spellStart"/>
            <w:r w:rsidR="00D02730">
              <w:rPr>
                <w:rFonts w:ascii="Montserrat Light" w:hAnsi="Montserrat Light"/>
              </w:rPr>
              <w:t>Consiliului</w:t>
            </w:r>
            <w:proofErr w:type="spellEnd"/>
            <w:r w:rsidR="00D02730">
              <w:rPr>
                <w:rFonts w:ascii="Montserrat Light" w:hAnsi="Montserrat Light"/>
              </w:rPr>
              <w:t xml:space="preserve"> </w:t>
            </w:r>
            <w:proofErr w:type="spellStart"/>
            <w:r w:rsidR="00D02730">
              <w:rPr>
                <w:rFonts w:ascii="Montserrat Light" w:hAnsi="Montserrat Light"/>
              </w:rPr>
              <w:t>Județean</w:t>
            </w:r>
            <w:proofErr w:type="spellEnd"/>
            <w:r w:rsidR="00D02730">
              <w:rPr>
                <w:rFonts w:ascii="Montserrat Light" w:hAnsi="Montserrat Light"/>
              </w:rPr>
              <w:t xml:space="preserve"> Cluj </w:t>
            </w:r>
            <w:r w:rsidR="00D02730" w:rsidRPr="00210E85">
              <w:rPr>
                <w:rFonts w:ascii="Montserrat Light" w:hAnsi="Montserrat Light"/>
                <w:lang w:val="ro-RO"/>
              </w:rPr>
              <w:t>nr</w:t>
            </w:r>
            <w:r w:rsidR="00D02730" w:rsidRPr="000E4471">
              <w:rPr>
                <w:rFonts w:ascii="Montserrat Light" w:hAnsi="Montserrat Light"/>
                <w:lang w:val="ro-RO"/>
              </w:rPr>
              <w:t xml:space="preserve">. </w:t>
            </w:r>
            <w:r w:rsidR="00D02730">
              <w:rPr>
                <w:rFonts w:ascii="Montserrat Light" w:hAnsi="Montserrat Light"/>
                <w:lang w:val="ro-RO"/>
              </w:rPr>
              <w:t xml:space="preserve">142/2023, </w:t>
            </w:r>
            <w:r w:rsidR="00D02730" w:rsidRPr="00E52499">
              <w:rPr>
                <w:rFonts w:ascii="Montserrat Light" w:hAnsi="Montserrat Light"/>
                <w:lang w:val="ro-RO"/>
              </w:rPr>
              <w:t>se modifică după cum urmează:</w:t>
            </w:r>
          </w:p>
          <w:p w14:paraId="5E3D3BE7" w14:textId="77777777" w:rsidR="00D02730" w:rsidRPr="00D02730" w:rsidRDefault="00D02730" w:rsidP="00D02730">
            <w:pPr>
              <w:pStyle w:val="ListParagraph"/>
              <w:numPr>
                <w:ilvl w:val="0"/>
                <w:numId w:val="34"/>
              </w:numPr>
              <w:ind w:left="993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2 "Organigrama Spitalului Clinic de Recuperare Cluj-Napoca" se modifică și se înlocuieşte cu </w:t>
            </w:r>
            <w:r w:rsidRPr="00D0273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6E2FF990" w14:textId="77777777" w:rsidR="00D02730" w:rsidRPr="00D02730" w:rsidRDefault="00D02730" w:rsidP="00D02730">
            <w:pPr>
              <w:pStyle w:val="ListParagraph"/>
              <w:numPr>
                <w:ilvl w:val="0"/>
                <w:numId w:val="34"/>
              </w:numPr>
              <w:ind w:left="993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3 "Statul de funcții al Spitalului Clinic de Recuperare Cluj-Napoca" se modifică și se înlocuieşte cu </w:t>
            </w:r>
            <w:r w:rsidRPr="00D0273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201F4317" w14:textId="1D909DBC" w:rsidR="003A5A51" w:rsidRPr="00D02730" w:rsidRDefault="00D02730" w:rsidP="00D02730">
            <w:pPr>
              <w:pStyle w:val="ListParagraph"/>
              <w:numPr>
                <w:ilvl w:val="0"/>
                <w:numId w:val="34"/>
              </w:numPr>
              <w:ind w:left="993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>Anexa nr. 4 "</w:t>
            </w:r>
            <w:r w:rsidRPr="00D02730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Regulamentul de organizare și funcționare pentru </w:t>
            </w: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Spitalul </w:t>
            </w:r>
            <w:r w:rsidRPr="00D02730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Clinic </w:t>
            </w:r>
            <w:r w:rsidRPr="00D02730">
              <w:rPr>
                <w:rFonts w:ascii="Montserrat Light" w:hAnsi="Montserrat Light"/>
                <w:sz w:val="22"/>
                <w:szCs w:val="22"/>
              </w:rPr>
              <w:t xml:space="preserve">de </w:t>
            </w:r>
            <w:proofErr w:type="spellStart"/>
            <w:r w:rsidRPr="00D02730">
              <w:rPr>
                <w:rFonts w:ascii="Montserrat Light" w:hAnsi="Montserrat Light"/>
                <w:sz w:val="22"/>
                <w:szCs w:val="22"/>
              </w:rPr>
              <w:t>Recuperare</w:t>
            </w:r>
            <w:proofErr w:type="spellEnd"/>
            <w:r w:rsidRPr="00D02730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Cluj-Napoca</w:t>
            </w: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" se modifică și se înlocuieşte cu </w:t>
            </w:r>
            <w:r w:rsidRPr="00D02730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3</w:t>
            </w:r>
            <w:r w:rsidRPr="00D02730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  <w:r w:rsidR="00115A98" w:rsidRPr="00D02730">
              <w:rPr>
                <w:rFonts w:ascii="Montserrat Light" w:eastAsia="Calibri" w:hAnsi="Montserrat Light"/>
                <w:sz w:val="22"/>
                <w:szCs w:val="22"/>
                <w:lang w:eastAsia="ar-SA"/>
              </w:rPr>
              <w:t>”</w:t>
            </w:r>
          </w:p>
          <w:p w14:paraId="6AC5BA75" w14:textId="6A5D7E54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13474740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7E993B7A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3E8F1875" w14:textId="4A339C8F" w:rsidR="00EA5ED1" w:rsidRPr="003A53F3" w:rsidRDefault="00205598" w:rsidP="00A5495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Reflectarea în organigrama, statul de funcții și regulamentul de organizare și funcționare a modificărilor ca urmare a punerii în aplicare a Legii nr. 296/2023 (reorganizare structuri, mutare, transformare de posturi, actualizare atribuții în regulamentul de organizare și funcționare).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F40960"/>
    <w:multiLevelType w:val="hybridMultilevel"/>
    <w:tmpl w:val="0B4E271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74A4D00"/>
    <w:multiLevelType w:val="hybridMultilevel"/>
    <w:tmpl w:val="CBB44B6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3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525465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D826114"/>
    <w:multiLevelType w:val="hybridMultilevel"/>
    <w:tmpl w:val="4FA8307C"/>
    <w:lvl w:ilvl="0" w:tplc="1D7C7712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6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5"/>
  </w:num>
  <w:num w:numId="2" w16cid:durableId="1791633547">
    <w:abstractNumId w:val="34"/>
  </w:num>
  <w:num w:numId="3" w16cid:durableId="1625573993">
    <w:abstractNumId w:val="22"/>
  </w:num>
  <w:num w:numId="4" w16cid:durableId="1043216890">
    <w:abstractNumId w:val="12"/>
  </w:num>
  <w:num w:numId="5" w16cid:durableId="2027487340">
    <w:abstractNumId w:val="0"/>
  </w:num>
  <w:num w:numId="6" w16cid:durableId="1388607793">
    <w:abstractNumId w:val="23"/>
  </w:num>
  <w:num w:numId="7" w16cid:durableId="2138520650">
    <w:abstractNumId w:val="29"/>
  </w:num>
  <w:num w:numId="8" w16cid:durableId="2121487058">
    <w:abstractNumId w:val="20"/>
  </w:num>
  <w:num w:numId="9" w16cid:durableId="2052807334">
    <w:abstractNumId w:val="18"/>
  </w:num>
  <w:num w:numId="10" w16cid:durableId="220138134">
    <w:abstractNumId w:val="17"/>
  </w:num>
  <w:num w:numId="11" w16cid:durableId="1567257470">
    <w:abstractNumId w:val="32"/>
  </w:num>
  <w:num w:numId="12" w16cid:durableId="224144476">
    <w:abstractNumId w:val="27"/>
  </w:num>
  <w:num w:numId="13" w16cid:durableId="2100903143">
    <w:abstractNumId w:val="9"/>
  </w:num>
  <w:num w:numId="14" w16cid:durableId="627005337">
    <w:abstractNumId w:val="38"/>
  </w:num>
  <w:num w:numId="15" w16cid:durableId="1170484165">
    <w:abstractNumId w:val="8"/>
  </w:num>
  <w:num w:numId="16" w16cid:durableId="173229116">
    <w:abstractNumId w:val="16"/>
  </w:num>
  <w:num w:numId="17" w16cid:durableId="1166747322">
    <w:abstractNumId w:val="36"/>
  </w:num>
  <w:num w:numId="18" w16cid:durableId="53084458">
    <w:abstractNumId w:val="21"/>
  </w:num>
  <w:num w:numId="19" w16cid:durableId="1135297116">
    <w:abstractNumId w:val="6"/>
  </w:num>
  <w:num w:numId="20" w16cid:durableId="487282974">
    <w:abstractNumId w:val="19"/>
  </w:num>
  <w:num w:numId="21" w16cid:durableId="880871217">
    <w:abstractNumId w:val="10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30"/>
  </w:num>
  <w:num w:numId="25" w16cid:durableId="178130125">
    <w:abstractNumId w:val="7"/>
  </w:num>
  <w:num w:numId="26" w16cid:durableId="172038846">
    <w:abstractNumId w:val="4"/>
  </w:num>
  <w:num w:numId="27" w16cid:durableId="714307058">
    <w:abstractNumId w:val="37"/>
  </w:num>
  <w:num w:numId="28" w16cid:durableId="1618756257">
    <w:abstractNumId w:val="15"/>
  </w:num>
  <w:num w:numId="29" w16cid:durableId="582687001">
    <w:abstractNumId w:val="13"/>
  </w:num>
  <w:num w:numId="30" w16cid:durableId="933516232">
    <w:abstractNumId w:val="3"/>
  </w:num>
  <w:num w:numId="31" w16cid:durableId="1841657884">
    <w:abstractNumId w:val="11"/>
  </w:num>
  <w:num w:numId="32" w16cid:durableId="668602085">
    <w:abstractNumId w:val="25"/>
  </w:num>
  <w:num w:numId="33" w16cid:durableId="35157260">
    <w:abstractNumId w:val="28"/>
  </w:num>
  <w:num w:numId="34" w16cid:durableId="1360474283">
    <w:abstractNumId w:val="26"/>
  </w:num>
  <w:num w:numId="35" w16cid:durableId="993147683">
    <w:abstractNumId w:val="31"/>
  </w:num>
  <w:num w:numId="36" w16cid:durableId="16588033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3157959">
    <w:abstractNumId w:val="14"/>
  </w:num>
  <w:num w:numId="38" w16cid:durableId="856582671">
    <w:abstractNumId w:val="5"/>
  </w:num>
  <w:num w:numId="39" w16cid:durableId="1604455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51715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15A98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05598"/>
    <w:rsid w:val="002123D4"/>
    <w:rsid w:val="00261365"/>
    <w:rsid w:val="00291343"/>
    <w:rsid w:val="002932CC"/>
    <w:rsid w:val="002D3197"/>
    <w:rsid w:val="002D3A93"/>
    <w:rsid w:val="00364017"/>
    <w:rsid w:val="003756F3"/>
    <w:rsid w:val="003A53F3"/>
    <w:rsid w:val="003A5A51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6672D"/>
    <w:rsid w:val="00585FC4"/>
    <w:rsid w:val="00592F29"/>
    <w:rsid w:val="005C60C7"/>
    <w:rsid w:val="005D6A0F"/>
    <w:rsid w:val="005E0522"/>
    <w:rsid w:val="005E1EC3"/>
    <w:rsid w:val="005F17AB"/>
    <w:rsid w:val="005F69F9"/>
    <w:rsid w:val="00600D66"/>
    <w:rsid w:val="00613B73"/>
    <w:rsid w:val="006170B1"/>
    <w:rsid w:val="00643744"/>
    <w:rsid w:val="006833E8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27AE8"/>
    <w:rsid w:val="00744CB1"/>
    <w:rsid w:val="00746393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72D42"/>
    <w:rsid w:val="0089358F"/>
    <w:rsid w:val="008C0EF5"/>
    <w:rsid w:val="008D4465"/>
    <w:rsid w:val="008D543B"/>
    <w:rsid w:val="008E26B7"/>
    <w:rsid w:val="008E5975"/>
    <w:rsid w:val="008F0265"/>
    <w:rsid w:val="00900E29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7E88"/>
    <w:rsid w:val="00A54951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E5B8F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2730"/>
    <w:rsid w:val="00D045C0"/>
    <w:rsid w:val="00D07223"/>
    <w:rsid w:val="00D135B1"/>
    <w:rsid w:val="00D36F29"/>
    <w:rsid w:val="00D54282"/>
    <w:rsid w:val="00D91466"/>
    <w:rsid w:val="00D94EB0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,Akapit z listą BS,Outlines a.b.c.,List_Paragraph,Multilevel para_II,Akapit z lista BS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"/>
    <w:link w:val="ListParagraph"/>
    <w:qFormat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25</cp:revision>
  <cp:lastPrinted>2023-07-11T05:41:00Z</cp:lastPrinted>
  <dcterms:created xsi:type="dcterms:W3CDTF">2022-01-27T12:07:00Z</dcterms:created>
  <dcterms:modified xsi:type="dcterms:W3CDTF">2023-12-11T09:59:00Z</dcterms:modified>
</cp:coreProperties>
</file>