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A28D" w14:textId="0C4FB03A" w:rsidR="00B514D4" w:rsidRPr="00923CAB" w:rsidRDefault="00B514D4" w:rsidP="00B71BB0">
      <w:pPr>
        <w:rPr>
          <w:rFonts w:ascii="Montserrat Light" w:hAnsi="Montserrat Light"/>
          <w:b/>
          <w:sz w:val="24"/>
          <w:szCs w:val="24"/>
          <w:lang w:val="ro-RO"/>
        </w:rPr>
      </w:pPr>
      <w:r w:rsidRPr="00923CAB">
        <w:rPr>
          <w:rFonts w:ascii="Montserrat Light" w:hAnsi="Montserrat Light"/>
          <w:b/>
          <w:sz w:val="24"/>
          <w:szCs w:val="24"/>
          <w:lang w:val="ro-RO"/>
        </w:rPr>
        <w:t>Direcția Administrație și Relații Publice</w:t>
      </w:r>
    </w:p>
    <w:p w14:paraId="529790C1" w14:textId="06D13170" w:rsidR="00AB28AC" w:rsidRPr="00EA1BA8" w:rsidRDefault="00AB28AC" w:rsidP="00B71BB0">
      <w:pPr>
        <w:rPr>
          <w:rFonts w:ascii="Montserrat Light" w:hAnsi="Montserrat Light"/>
          <w:b/>
          <w:color w:val="000000" w:themeColor="text1"/>
          <w:sz w:val="24"/>
          <w:szCs w:val="24"/>
          <w:lang w:val="ro-RO"/>
        </w:rPr>
      </w:pPr>
      <w:r w:rsidRPr="00EA1BA8">
        <w:rPr>
          <w:rFonts w:ascii="Montserrat Light" w:hAnsi="Montserrat Light"/>
          <w:b/>
          <w:color w:val="000000" w:themeColor="text1"/>
          <w:sz w:val="24"/>
          <w:szCs w:val="24"/>
          <w:lang w:val="ro-RO"/>
        </w:rPr>
        <w:t xml:space="preserve">Serviciul </w:t>
      </w:r>
      <w:r w:rsidR="00B514D4" w:rsidRPr="00EA1BA8">
        <w:rPr>
          <w:rFonts w:ascii="Montserrat Light" w:hAnsi="Montserrat Light"/>
          <w:b/>
          <w:color w:val="000000" w:themeColor="text1"/>
          <w:sz w:val="24"/>
          <w:szCs w:val="24"/>
          <w:lang w:val="ro-RO"/>
        </w:rPr>
        <w:t>Administrație Publică, ATOP</w:t>
      </w:r>
    </w:p>
    <w:p w14:paraId="1B990EFD" w14:textId="59AAAE0D" w:rsidR="00AB28AC" w:rsidRPr="00EA1BA8" w:rsidRDefault="00AB28AC" w:rsidP="00B71BB0">
      <w:pPr>
        <w:rPr>
          <w:rFonts w:ascii="Montserrat Light" w:hAnsi="Montserrat Light"/>
          <w:bCs/>
          <w:color w:val="000000" w:themeColor="text1"/>
          <w:sz w:val="24"/>
          <w:szCs w:val="24"/>
          <w:lang w:val="ro-RO"/>
        </w:rPr>
      </w:pPr>
      <w:r w:rsidRPr="00EA1BA8">
        <w:rPr>
          <w:rFonts w:ascii="Montserrat Light" w:hAnsi="Montserrat Light"/>
          <w:bCs/>
          <w:color w:val="000000" w:themeColor="text1"/>
          <w:sz w:val="24"/>
          <w:szCs w:val="24"/>
          <w:lang w:val="ro-RO"/>
        </w:rPr>
        <w:t>Nr.</w:t>
      </w:r>
      <w:r w:rsidR="00F60656" w:rsidRPr="00EA1BA8">
        <w:rPr>
          <w:rFonts w:ascii="Montserrat Light" w:hAnsi="Montserrat Light"/>
          <w:bCs/>
          <w:color w:val="000000" w:themeColor="text1"/>
          <w:sz w:val="24"/>
          <w:szCs w:val="24"/>
          <w:lang w:val="ro-RO"/>
        </w:rPr>
        <w:t xml:space="preserve"> </w:t>
      </w:r>
      <w:r w:rsidR="00C378D0">
        <w:rPr>
          <w:rFonts w:ascii="Montserrat Light" w:hAnsi="Montserrat Light"/>
          <w:bCs/>
          <w:color w:val="000000" w:themeColor="text1"/>
          <w:sz w:val="24"/>
          <w:szCs w:val="24"/>
          <w:lang w:val="ro-RO"/>
        </w:rPr>
        <w:t>49374</w:t>
      </w:r>
      <w:r w:rsidR="00B514D4" w:rsidRPr="00EA1BA8">
        <w:rPr>
          <w:rFonts w:ascii="Montserrat Light" w:hAnsi="Montserrat Light"/>
          <w:bCs/>
          <w:color w:val="000000" w:themeColor="text1"/>
          <w:sz w:val="24"/>
          <w:szCs w:val="24"/>
          <w:lang w:val="ro-RO"/>
        </w:rPr>
        <w:t>/</w:t>
      </w:r>
      <w:r w:rsidR="00E119E9" w:rsidRPr="00EA1BA8">
        <w:rPr>
          <w:rFonts w:ascii="Montserrat Light" w:hAnsi="Montserrat Light"/>
          <w:bCs/>
          <w:color w:val="000000" w:themeColor="text1"/>
          <w:sz w:val="24"/>
          <w:szCs w:val="24"/>
          <w:lang w:val="ro-RO"/>
        </w:rPr>
        <w:t>14</w:t>
      </w:r>
      <w:r w:rsidR="00BA21C2" w:rsidRPr="00EA1BA8">
        <w:rPr>
          <w:rFonts w:ascii="Montserrat Light" w:hAnsi="Montserrat Light"/>
          <w:bCs/>
          <w:color w:val="000000" w:themeColor="text1"/>
          <w:sz w:val="24"/>
          <w:szCs w:val="24"/>
          <w:lang w:val="ro-RO"/>
        </w:rPr>
        <w:t>.</w:t>
      </w:r>
      <w:r w:rsidR="00E119E9" w:rsidRPr="00EA1BA8">
        <w:rPr>
          <w:rFonts w:ascii="Montserrat Light" w:hAnsi="Montserrat Light"/>
          <w:bCs/>
          <w:color w:val="000000" w:themeColor="text1"/>
          <w:sz w:val="24"/>
          <w:szCs w:val="24"/>
          <w:lang w:val="ro-RO"/>
        </w:rPr>
        <w:t>12</w:t>
      </w:r>
      <w:r w:rsidR="00BA21C2" w:rsidRPr="00EA1BA8">
        <w:rPr>
          <w:rFonts w:ascii="Montserrat Light" w:hAnsi="Montserrat Light"/>
          <w:bCs/>
          <w:color w:val="000000" w:themeColor="text1"/>
          <w:sz w:val="24"/>
          <w:szCs w:val="24"/>
          <w:lang w:val="ro-RO"/>
        </w:rPr>
        <w:t>.</w:t>
      </w:r>
      <w:r w:rsidRPr="00EA1BA8">
        <w:rPr>
          <w:rFonts w:ascii="Montserrat Light" w:hAnsi="Montserrat Light"/>
          <w:bCs/>
          <w:color w:val="000000" w:themeColor="text1"/>
          <w:sz w:val="24"/>
          <w:szCs w:val="24"/>
          <w:lang w:val="ro-RO"/>
        </w:rPr>
        <w:t>202</w:t>
      </w:r>
      <w:r w:rsidR="00132FAF" w:rsidRPr="00EA1BA8">
        <w:rPr>
          <w:rFonts w:ascii="Montserrat Light" w:hAnsi="Montserrat Light"/>
          <w:bCs/>
          <w:color w:val="000000" w:themeColor="text1"/>
          <w:sz w:val="24"/>
          <w:szCs w:val="24"/>
          <w:lang w:val="ro-RO"/>
        </w:rPr>
        <w:t>3</w:t>
      </w:r>
    </w:p>
    <w:p w14:paraId="643E2155" w14:textId="77777777" w:rsidR="007E7967" w:rsidRPr="00EA1BA8" w:rsidRDefault="007E7967" w:rsidP="007E7967">
      <w:pPr>
        <w:pStyle w:val="NormalWeb"/>
        <w:shd w:val="clear" w:color="auto" w:fill="FFFFFF"/>
        <w:jc w:val="both"/>
        <w:rPr>
          <w:rFonts w:ascii="Montserrat" w:hAnsi="Montserrat"/>
          <w:color w:val="000000" w:themeColor="text1"/>
        </w:rPr>
      </w:pPr>
      <w:r w:rsidRPr="00EA1BA8">
        <w:rPr>
          <w:rFonts w:ascii="Cambria" w:hAnsi="Cambria"/>
          <w:color w:val="000000" w:themeColor="text1"/>
        </w:rPr>
        <w:t>                                                                            </w:t>
      </w:r>
      <w:r w:rsidRPr="00EA1BA8">
        <w:rPr>
          <w:rStyle w:val="apple-converted-space"/>
          <w:rFonts w:ascii="Cambria" w:hAnsi="Cambria"/>
          <w:color w:val="000000" w:themeColor="text1"/>
        </w:rPr>
        <w:t> </w:t>
      </w:r>
      <w:r w:rsidRPr="00EA1BA8">
        <w:rPr>
          <w:rStyle w:val="Strong"/>
          <w:rFonts w:ascii="Montserrat" w:hAnsi="Montserrat"/>
          <w:color w:val="000000" w:themeColor="text1"/>
        </w:rPr>
        <w:t>A N U N Ţ</w:t>
      </w:r>
    </w:p>
    <w:p w14:paraId="3E919C7C" w14:textId="6164954B" w:rsidR="007E7967" w:rsidRPr="00432D32" w:rsidRDefault="00B932DB" w:rsidP="00362224">
      <w:pPr>
        <w:spacing w:before="100" w:beforeAutospacing="1" w:after="100" w:afterAutospacing="1" w:line="240" w:lineRule="auto"/>
        <w:ind w:firstLine="720"/>
        <w:jc w:val="both"/>
        <w:rPr>
          <w:rFonts w:ascii="Montserrat Light" w:hAnsi="Montserrat Light"/>
          <w:sz w:val="24"/>
          <w:szCs w:val="24"/>
          <w:lang w:val="ro-RO"/>
        </w:rPr>
      </w:pPr>
      <w:proofErr w:type="spellStart"/>
      <w:r w:rsidRPr="00EA1BA8">
        <w:rPr>
          <w:rFonts w:ascii="Montserrat Light" w:eastAsia="Times New Roman" w:hAnsi="Montserrat Light" w:cs="Times New Roman"/>
          <w:color w:val="000000" w:themeColor="text1"/>
          <w:sz w:val="24"/>
          <w:szCs w:val="24"/>
          <w:lang w:eastAsia="ro-RO"/>
        </w:rPr>
        <w:t>În</w:t>
      </w:r>
      <w:proofErr w:type="spellEnd"/>
      <w:r w:rsidRPr="00EA1BA8">
        <w:rPr>
          <w:rFonts w:ascii="Montserrat Light" w:eastAsia="Times New Roman" w:hAnsi="Montserrat Light" w:cs="Times New Roman"/>
          <w:color w:val="000000" w:themeColor="text1"/>
          <w:sz w:val="24"/>
          <w:szCs w:val="24"/>
          <w:lang w:eastAsia="ro-RO"/>
        </w:rPr>
        <w:t xml:space="preserve"> </w:t>
      </w:r>
      <w:proofErr w:type="spellStart"/>
      <w:r w:rsidRPr="00EA1BA8">
        <w:rPr>
          <w:rFonts w:ascii="Montserrat Light" w:eastAsia="Times New Roman" w:hAnsi="Montserrat Light" w:cs="Times New Roman"/>
          <w:color w:val="000000" w:themeColor="text1"/>
          <w:sz w:val="24"/>
          <w:szCs w:val="24"/>
          <w:lang w:eastAsia="ro-RO"/>
        </w:rPr>
        <w:t>conformitate</w:t>
      </w:r>
      <w:proofErr w:type="spellEnd"/>
      <w:r w:rsidRPr="00EA1BA8">
        <w:rPr>
          <w:rFonts w:ascii="Montserrat Light" w:eastAsia="Times New Roman" w:hAnsi="Montserrat Light" w:cs="Times New Roman"/>
          <w:color w:val="000000" w:themeColor="text1"/>
          <w:sz w:val="24"/>
          <w:szCs w:val="24"/>
          <w:lang w:eastAsia="ro-RO"/>
        </w:rPr>
        <w:t xml:space="preserve"> cu </w:t>
      </w:r>
      <w:proofErr w:type="spellStart"/>
      <w:r w:rsidRPr="00EA1BA8">
        <w:rPr>
          <w:rFonts w:ascii="Montserrat Light" w:eastAsia="Times New Roman" w:hAnsi="Montserrat Light" w:cs="Times New Roman"/>
          <w:color w:val="000000" w:themeColor="text1"/>
          <w:sz w:val="24"/>
          <w:szCs w:val="24"/>
          <w:lang w:eastAsia="ro-RO"/>
        </w:rPr>
        <w:t>prevederile</w:t>
      </w:r>
      <w:proofErr w:type="spellEnd"/>
      <w:r w:rsidRPr="00EA1BA8">
        <w:rPr>
          <w:rFonts w:ascii="Montserrat Light" w:eastAsia="Times New Roman" w:hAnsi="Montserrat Light" w:cs="Times New Roman"/>
          <w:color w:val="000000" w:themeColor="text1"/>
          <w:sz w:val="24"/>
          <w:szCs w:val="24"/>
          <w:lang w:eastAsia="ro-RO"/>
        </w:rPr>
        <w:t xml:space="preserve"> </w:t>
      </w:r>
      <w:hyperlink w:history="1">
        <w:proofErr w:type="spellStart"/>
        <w:r w:rsidRPr="00EA1BA8">
          <w:rPr>
            <w:rFonts w:ascii="Montserrat Light" w:eastAsia="Times New Roman" w:hAnsi="Montserrat Light" w:cs="Times New Roman"/>
            <w:color w:val="000000" w:themeColor="text1"/>
            <w:sz w:val="24"/>
            <w:szCs w:val="24"/>
            <w:lang w:eastAsia="ro-RO"/>
          </w:rPr>
          <w:t>Hotărârii</w:t>
        </w:r>
        <w:proofErr w:type="spellEnd"/>
        <w:r w:rsidRPr="00EA1BA8">
          <w:rPr>
            <w:rFonts w:ascii="Montserrat Light" w:eastAsia="Times New Roman" w:hAnsi="Montserrat Light" w:cs="Times New Roman"/>
            <w:color w:val="000000" w:themeColor="text1"/>
            <w:sz w:val="24"/>
            <w:szCs w:val="24"/>
            <w:lang w:eastAsia="ro-RO"/>
          </w:rPr>
          <w:t xml:space="preserve"> </w:t>
        </w:r>
        <w:proofErr w:type="spellStart"/>
        <w:r w:rsidRPr="00EA1BA8">
          <w:rPr>
            <w:rFonts w:ascii="Montserrat Light" w:eastAsia="Times New Roman" w:hAnsi="Montserrat Light" w:cs="Times New Roman"/>
            <w:color w:val="000000" w:themeColor="text1"/>
            <w:sz w:val="24"/>
            <w:szCs w:val="24"/>
            <w:lang w:eastAsia="ro-RO"/>
          </w:rPr>
          <w:t>Guvernului</w:t>
        </w:r>
        <w:proofErr w:type="spellEnd"/>
        <w:r w:rsidRPr="00EA1BA8">
          <w:rPr>
            <w:rFonts w:ascii="Montserrat Light" w:eastAsia="Times New Roman" w:hAnsi="Montserrat Light" w:cs="Times New Roman"/>
            <w:color w:val="000000" w:themeColor="text1"/>
            <w:sz w:val="24"/>
            <w:szCs w:val="24"/>
            <w:lang w:eastAsia="ro-RO"/>
          </w:rPr>
          <w:t xml:space="preserve"> nr. 831/2022</w:t>
        </w:r>
      </w:hyperlink>
      <w:r w:rsidRPr="00EA1BA8">
        <w:rPr>
          <w:rFonts w:ascii="Montserrat Light" w:eastAsia="Times New Roman" w:hAnsi="Montserrat Light" w:cs="Times New Roman"/>
          <w:color w:val="000000" w:themeColor="text1"/>
          <w:sz w:val="24"/>
          <w:szCs w:val="24"/>
          <w:lang w:eastAsia="ro-RO"/>
        </w:rPr>
        <w:t xml:space="preserve"> </w:t>
      </w:r>
      <w:proofErr w:type="spellStart"/>
      <w:r w:rsidRPr="00EA1BA8">
        <w:rPr>
          <w:rFonts w:ascii="Montserrat Light" w:eastAsia="Times New Roman" w:hAnsi="Montserrat Light" w:cs="Times New Roman"/>
          <w:color w:val="000000" w:themeColor="text1"/>
          <w:sz w:val="24"/>
          <w:szCs w:val="24"/>
          <w:lang w:eastAsia="ro-RO"/>
        </w:rPr>
        <w:t>pentru</w:t>
      </w:r>
      <w:proofErr w:type="spellEnd"/>
      <w:r w:rsidRPr="00EA1BA8">
        <w:rPr>
          <w:rFonts w:ascii="Montserrat Light" w:eastAsia="Times New Roman" w:hAnsi="Montserrat Light" w:cs="Times New Roman"/>
          <w:color w:val="000000" w:themeColor="text1"/>
          <w:sz w:val="24"/>
          <w:szCs w:val="24"/>
          <w:lang w:eastAsia="ro-RO"/>
        </w:rPr>
        <w:t xml:space="preserve"> </w:t>
      </w:r>
      <w:proofErr w:type="spellStart"/>
      <w:r w:rsidRPr="00EA1BA8">
        <w:rPr>
          <w:rFonts w:ascii="Montserrat Light" w:eastAsia="Times New Roman" w:hAnsi="Montserrat Light" w:cs="Times New Roman"/>
          <w:color w:val="000000" w:themeColor="text1"/>
          <w:sz w:val="24"/>
          <w:szCs w:val="24"/>
          <w:lang w:eastAsia="ro-RO"/>
        </w:rPr>
        <w:t>aprobarea</w:t>
      </w:r>
      <w:proofErr w:type="spellEnd"/>
      <w:r w:rsidRPr="00EA1BA8">
        <w:rPr>
          <w:rFonts w:ascii="Montserrat Light" w:eastAsia="Times New Roman" w:hAnsi="Montserrat Light" w:cs="Times New Roman"/>
          <w:color w:val="000000" w:themeColor="text1"/>
          <w:sz w:val="24"/>
          <w:szCs w:val="24"/>
          <w:lang w:eastAsia="ro-RO"/>
        </w:rPr>
        <w:t xml:space="preserve"> </w:t>
      </w:r>
      <w:proofErr w:type="spellStart"/>
      <w:r w:rsidRPr="00EA1BA8">
        <w:rPr>
          <w:rFonts w:ascii="Montserrat Light" w:eastAsia="Times New Roman" w:hAnsi="Montserrat Light" w:cs="Times New Roman"/>
          <w:color w:val="000000" w:themeColor="text1"/>
          <w:sz w:val="24"/>
          <w:szCs w:val="24"/>
          <w:lang w:eastAsia="ro-RO"/>
        </w:rPr>
        <w:t>Normelor</w:t>
      </w:r>
      <w:proofErr w:type="spellEnd"/>
      <w:r w:rsidRPr="00EA1BA8">
        <w:rPr>
          <w:rFonts w:ascii="Montserrat Light" w:eastAsia="Times New Roman" w:hAnsi="Montserrat Light" w:cs="Times New Roman"/>
          <w:color w:val="000000" w:themeColor="text1"/>
          <w:sz w:val="24"/>
          <w:szCs w:val="24"/>
          <w:lang w:eastAsia="ro-RO"/>
        </w:rPr>
        <w:t xml:space="preserve"> </w:t>
      </w:r>
      <w:proofErr w:type="spellStart"/>
      <w:r w:rsidRPr="00EA1BA8">
        <w:rPr>
          <w:rFonts w:ascii="Montserrat Light" w:eastAsia="Times New Roman" w:hAnsi="Montserrat Light" w:cs="Times New Roman"/>
          <w:color w:val="000000" w:themeColor="text1"/>
          <w:sz w:val="24"/>
          <w:szCs w:val="24"/>
          <w:lang w:eastAsia="ro-RO"/>
        </w:rPr>
        <w:t>metodologice</w:t>
      </w:r>
      <w:proofErr w:type="spellEnd"/>
      <w:r w:rsidRPr="00EA1BA8">
        <w:rPr>
          <w:rFonts w:ascii="Montserrat Light" w:eastAsia="Times New Roman" w:hAnsi="Montserrat Light" w:cs="Times New Roman"/>
          <w:color w:val="000000" w:themeColor="text1"/>
          <w:sz w:val="24"/>
          <w:szCs w:val="24"/>
          <w:lang w:eastAsia="ro-RO"/>
        </w:rPr>
        <w:t xml:space="preserve"> de </w:t>
      </w:r>
      <w:proofErr w:type="spellStart"/>
      <w:r w:rsidRPr="00EA1BA8">
        <w:rPr>
          <w:rFonts w:ascii="Montserrat Light" w:eastAsia="Times New Roman" w:hAnsi="Montserrat Light" w:cs="Times New Roman"/>
          <w:color w:val="000000" w:themeColor="text1"/>
          <w:sz w:val="24"/>
          <w:szCs w:val="24"/>
          <w:lang w:eastAsia="ro-RO"/>
        </w:rPr>
        <w:t>aplicare</w:t>
      </w:r>
      <w:proofErr w:type="spellEnd"/>
      <w:r w:rsidRPr="00EA1BA8">
        <w:rPr>
          <w:rFonts w:ascii="Montserrat Light" w:eastAsia="Times New Roman" w:hAnsi="Montserrat Light" w:cs="Times New Roman"/>
          <w:color w:val="000000" w:themeColor="text1"/>
          <w:sz w:val="24"/>
          <w:szCs w:val="24"/>
          <w:lang w:eastAsia="ro-RO"/>
        </w:rPr>
        <w:t xml:space="preserve"> a </w:t>
      </w:r>
      <w:hyperlink w:history="1">
        <w:proofErr w:type="spellStart"/>
        <w:r w:rsidRPr="00EA1BA8">
          <w:rPr>
            <w:rFonts w:ascii="Montserrat Light" w:eastAsia="Times New Roman" w:hAnsi="Montserrat Light" w:cs="Times New Roman"/>
            <w:color w:val="000000" w:themeColor="text1"/>
            <w:sz w:val="24"/>
            <w:szCs w:val="24"/>
            <w:lang w:eastAsia="ro-RO"/>
          </w:rPr>
          <w:t>Legii</w:t>
        </w:r>
        <w:proofErr w:type="spellEnd"/>
        <w:r w:rsidRPr="00EA1BA8">
          <w:rPr>
            <w:rFonts w:ascii="Montserrat Light" w:eastAsia="Times New Roman" w:hAnsi="Montserrat Light" w:cs="Times New Roman"/>
            <w:color w:val="000000" w:themeColor="text1"/>
            <w:sz w:val="24"/>
            <w:szCs w:val="24"/>
            <w:lang w:eastAsia="ro-RO"/>
          </w:rPr>
          <w:t xml:space="preserve"> nr. 52/2003</w:t>
        </w:r>
      </w:hyperlink>
      <w:r w:rsidRPr="00EA1BA8">
        <w:rPr>
          <w:rFonts w:ascii="Montserrat Light" w:eastAsia="Times New Roman" w:hAnsi="Montserrat Light" w:cs="Times New Roman"/>
          <w:color w:val="000000" w:themeColor="text1"/>
          <w:sz w:val="24"/>
          <w:szCs w:val="24"/>
          <w:lang w:eastAsia="ro-RO"/>
        </w:rPr>
        <w:t xml:space="preserve"> </w:t>
      </w:r>
      <w:proofErr w:type="spellStart"/>
      <w:r w:rsidRPr="00EA1BA8">
        <w:rPr>
          <w:rFonts w:ascii="Montserrat Light" w:eastAsia="Times New Roman" w:hAnsi="Montserrat Light" w:cs="Times New Roman"/>
          <w:color w:val="000000" w:themeColor="text1"/>
          <w:sz w:val="24"/>
          <w:szCs w:val="24"/>
          <w:lang w:eastAsia="ro-RO"/>
        </w:rPr>
        <w:t>privind</w:t>
      </w:r>
      <w:proofErr w:type="spellEnd"/>
      <w:r w:rsidRPr="00EA1BA8">
        <w:rPr>
          <w:rFonts w:ascii="Montserrat Light" w:eastAsia="Times New Roman" w:hAnsi="Montserrat Light" w:cs="Times New Roman"/>
          <w:color w:val="000000" w:themeColor="text1"/>
          <w:sz w:val="24"/>
          <w:szCs w:val="24"/>
          <w:lang w:eastAsia="ro-RO"/>
        </w:rPr>
        <w:t xml:space="preserve"> </w:t>
      </w:r>
      <w:proofErr w:type="spellStart"/>
      <w:r w:rsidRPr="00EA1BA8">
        <w:rPr>
          <w:rFonts w:ascii="Montserrat Light" w:eastAsia="Times New Roman" w:hAnsi="Montserrat Light" w:cs="Times New Roman"/>
          <w:color w:val="000000" w:themeColor="text1"/>
          <w:sz w:val="24"/>
          <w:szCs w:val="24"/>
          <w:lang w:eastAsia="ro-RO"/>
        </w:rPr>
        <w:t>transparenţa</w:t>
      </w:r>
      <w:proofErr w:type="spellEnd"/>
      <w:r w:rsidRPr="00EA1BA8">
        <w:rPr>
          <w:rFonts w:ascii="Montserrat Light" w:eastAsia="Times New Roman" w:hAnsi="Montserrat Light" w:cs="Times New Roman"/>
          <w:color w:val="000000" w:themeColor="text1"/>
          <w:sz w:val="24"/>
          <w:szCs w:val="24"/>
          <w:lang w:eastAsia="ro-RO"/>
        </w:rPr>
        <w:t xml:space="preserve"> </w:t>
      </w:r>
      <w:proofErr w:type="spellStart"/>
      <w:r w:rsidRPr="00EA1BA8">
        <w:rPr>
          <w:rFonts w:ascii="Montserrat Light" w:eastAsia="Times New Roman" w:hAnsi="Montserrat Light" w:cs="Times New Roman"/>
          <w:color w:val="000000" w:themeColor="text1"/>
          <w:sz w:val="24"/>
          <w:szCs w:val="24"/>
          <w:lang w:eastAsia="ro-RO"/>
        </w:rPr>
        <w:t>decizională</w:t>
      </w:r>
      <w:proofErr w:type="spellEnd"/>
      <w:r w:rsidRPr="00EA1BA8">
        <w:rPr>
          <w:rFonts w:ascii="Montserrat Light" w:eastAsia="Times New Roman" w:hAnsi="Montserrat Light" w:cs="Times New Roman"/>
          <w:color w:val="000000" w:themeColor="text1"/>
          <w:sz w:val="24"/>
          <w:szCs w:val="24"/>
          <w:lang w:eastAsia="ro-RO"/>
        </w:rPr>
        <w:t xml:space="preserve"> </w:t>
      </w:r>
      <w:proofErr w:type="spellStart"/>
      <w:r w:rsidRPr="00EA1BA8">
        <w:rPr>
          <w:rFonts w:ascii="Montserrat Light" w:eastAsia="Times New Roman" w:hAnsi="Montserrat Light" w:cs="Times New Roman"/>
          <w:color w:val="000000" w:themeColor="text1"/>
          <w:sz w:val="24"/>
          <w:szCs w:val="24"/>
          <w:lang w:eastAsia="ro-RO"/>
        </w:rPr>
        <w:t>în</w:t>
      </w:r>
      <w:proofErr w:type="spellEnd"/>
      <w:r w:rsidRPr="00EA1BA8">
        <w:rPr>
          <w:rFonts w:ascii="Montserrat Light" w:eastAsia="Times New Roman" w:hAnsi="Montserrat Light" w:cs="Times New Roman"/>
          <w:color w:val="000000" w:themeColor="text1"/>
          <w:sz w:val="24"/>
          <w:szCs w:val="24"/>
          <w:lang w:eastAsia="ro-RO"/>
        </w:rPr>
        <w:t xml:space="preserve"> </w:t>
      </w:r>
      <w:proofErr w:type="spellStart"/>
      <w:r w:rsidRPr="00EA1BA8">
        <w:rPr>
          <w:rFonts w:ascii="Montserrat Light" w:eastAsia="Times New Roman" w:hAnsi="Montserrat Light" w:cs="Times New Roman"/>
          <w:color w:val="000000" w:themeColor="text1"/>
          <w:sz w:val="24"/>
          <w:szCs w:val="24"/>
          <w:lang w:eastAsia="ro-RO"/>
        </w:rPr>
        <w:t>administraţia</w:t>
      </w:r>
      <w:proofErr w:type="spellEnd"/>
      <w:r w:rsidRPr="00EA1BA8">
        <w:rPr>
          <w:rFonts w:ascii="Montserrat Light" w:eastAsia="Times New Roman" w:hAnsi="Montserrat Light" w:cs="Times New Roman"/>
          <w:color w:val="000000" w:themeColor="text1"/>
          <w:sz w:val="24"/>
          <w:szCs w:val="24"/>
          <w:lang w:eastAsia="ro-RO"/>
        </w:rPr>
        <w:t xml:space="preserve"> </w:t>
      </w:r>
      <w:proofErr w:type="spellStart"/>
      <w:r w:rsidRPr="00EA1BA8">
        <w:rPr>
          <w:rFonts w:ascii="Montserrat Light" w:eastAsia="Times New Roman" w:hAnsi="Montserrat Light" w:cs="Times New Roman"/>
          <w:color w:val="000000" w:themeColor="text1"/>
          <w:sz w:val="24"/>
          <w:szCs w:val="24"/>
          <w:lang w:eastAsia="ro-RO"/>
        </w:rPr>
        <w:t>publică</w:t>
      </w:r>
      <w:proofErr w:type="spellEnd"/>
      <w:r w:rsidRPr="00EA1BA8">
        <w:rPr>
          <w:rFonts w:ascii="Montserrat Light" w:eastAsia="Times New Roman" w:hAnsi="Montserrat Light" w:cs="Times New Roman"/>
          <w:color w:val="000000" w:themeColor="text1"/>
          <w:sz w:val="24"/>
          <w:szCs w:val="24"/>
          <w:lang w:eastAsia="ro-RO"/>
        </w:rPr>
        <w:t xml:space="preserve">, </w:t>
      </w:r>
      <w:r w:rsidR="00966FCD" w:rsidRPr="00EA1BA8">
        <w:rPr>
          <w:rFonts w:ascii="Montserrat Light" w:eastAsia="Times New Roman" w:hAnsi="Montserrat Light" w:cs="Times New Roman"/>
          <w:color w:val="000000" w:themeColor="text1"/>
          <w:sz w:val="24"/>
          <w:szCs w:val="24"/>
          <w:lang w:eastAsia="ro-RO"/>
        </w:rPr>
        <w:t xml:space="preserve">precum </w:t>
      </w:r>
      <w:proofErr w:type="spellStart"/>
      <w:r w:rsidR="00966FCD" w:rsidRPr="00EA1BA8">
        <w:rPr>
          <w:rFonts w:ascii="Montserrat Light" w:eastAsia="Times New Roman" w:hAnsi="Montserrat Light" w:cs="Times New Roman"/>
          <w:color w:val="000000" w:themeColor="text1"/>
          <w:sz w:val="24"/>
          <w:szCs w:val="24"/>
          <w:lang w:eastAsia="ro-RO"/>
        </w:rPr>
        <w:t>și</w:t>
      </w:r>
      <w:proofErr w:type="spellEnd"/>
      <w:r w:rsidR="00966FCD" w:rsidRPr="00EA1BA8">
        <w:rPr>
          <w:rFonts w:ascii="Montserrat Light" w:eastAsia="Times New Roman" w:hAnsi="Montserrat Light" w:cs="Times New Roman"/>
          <w:color w:val="000000" w:themeColor="text1"/>
          <w:sz w:val="24"/>
          <w:szCs w:val="24"/>
          <w:lang w:eastAsia="ro-RO"/>
        </w:rPr>
        <w:t xml:space="preserve"> </w:t>
      </w:r>
      <w:r w:rsidRPr="00EA1BA8">
        <w:rPr>
          <w:rFonts w:ascii="Montserrat Light" w:hAnsi="Montserrat Light"/>
          <w:color w:val="000000" w:themeColor="text1"/>
          <w:sz w:val="24"/>
          <w:szCs w:val="24"/>
        </w:rPr>
        <w:t xml:space="preserve">ale </w:t>
      </w:r>
      <w:r w:rsidRPr="00EA1BA8">
        <w:rPr>
          <w:rFonts w:ascii="Montserrat Light" w:hAnsi="Montserrat Light"/>
          <w:iCs/>
          <w:color w:val="000000" w:themeColor="text1"/>
          <w:sz w:val="24"/>
          <w:szCs w:val="24"/>
        </w:rPr>
        <w:t xml:space="preserve">art. 182 </w:t>
      </w:r>
      <w:proofErr w:type="spellStart"/>
      <w:r w:rsidRPr="00EA1BA8">
        <w:rPr>
          <w:rFonts w:ascii="Montserrat Light" w:hAnsi="Montserrat Light"/>
          <w:iCs/>
          <w:color w:val="000000" w:themeColor="text1"/>
          <w:sz w:val="24"/>
          <w:szCs w:val="24"/>
        </w:rPr>
        <w:t>alin</w:t>
      </w:r>
      <w:proofErr w:type="spellEnd"/>
      <w:r w:rsidRPr="00EA1BA8">
        <w:rPr>
          <w:rFonts w:ascii="Montserrat Light" w:hAnsi="Montserrat Light"/>
          <w:iCs/>
          <w:color w:val="000000" w:themeColor="text1"/>
          <w:sz w:val="24"/>
          <w:szCs w:val="24"/>
        </w:rPr>
        <w:t xml:space="preserve">. (4) </w:t>
      </w:r>
      <w:proofErr w:type="spellStart"/>
      <w:r w:rsidRPr="00EA1BA8">
        <w:rPr>
          <w:rFonts w:ascii="Montserrat Light" w:hAnsi="Montserrat Light"/>
          <w:iCs/>
          <w:color w:val="000000" w:themeColor="text1"/>
          <w:sz w:val="24"/>
          <w:szCs w:val="24"/>
        </w:rPr>
        <w:t>coroborate</w:t>
      </w:r>
      <w:proofErr w:type="spellEnd"/>
      <w:r w:rsidRPr="00EA1BA8">
        <w:rPr>
          <w:rFonts w:ascii="Montserrat Light" w:hAnsi="Montserrat Light"/>
          <w:iCs/>
          <w:color w:val="000000" w:themeColor="text1"/>
          <w:sz w:val="24"/>
          <w:szCs w:val="24"/>
        </w:rPr>
        <w:t xml:space="preserve"> cu ale art. 135 </w:t>
      </w:r>
      <w:proofErr w:type="spellStart"/>
      <w:r w:rsidRPr="00EA1BA8">
        <w:rPr>
          <w:rFonts w:ascii="Montserrat Light" w:hAnsi="Montserrat Light"/>
          <w:iCs/>
          <w:color w:val="000000" w:themeColor="text1"/>
          <w:sz w:val="24"/>
          <w:szCs w:val="24"/>
        </w:rPr>
        <w:t>alin</w:t>
      </w:r>
      <w:proofErr w:type="spellEnd"/>
      <w:r w:rsidRPr="00EA1BA8">
        <w:rPr>
          <w:rFonts w:ascii="Montserrat Light" w:hAnsi="Montserrat Light"/>
          <w:iCs/>
          <w:color w:val="000000" w:themeColor="text1"/>
          <w:sz w:val="24"/>
          <w:szCs w:val="24"/>
        </w:rPr>
        <w:t xml:space="preserve">. (4) din </w:t>
      </w:r>
      <w:proofErr w:type="spellStart"/>
      <w:r w:rsidRPr="00EA1BA8">
        <w:rPr>
          <w:rFonts w:ascii="Montserrat Light" w:hAnsi="Montserrat Light"/>
          <w:iCs/>
          <w:color w:val="000000" w:themeColor="text1"/>
          <w:sz w:val="24"/>
          <w:szCs w:val="24"/>
        </w:rPr>
        <w:t>Ordonanța</w:t>
      </w:r>
      <w:proofErr w:type="spellEnd"/>
      <w:r w:rsidRPr="00EA1BA8">
        <w:rPr>
          <w:rFonts w:ascii="Montserrat Light" w:hAnsi="Montserrat Light"/>
          <w:iCs/>
          <w:color w:val="000000" w:themeColor="text1"/>
          <w:sz w:val="24"/>
          <w:szCs w:val="24"/>
        </w:rPr>
        <w:t xml:space="preserve"> de </w:t>
      </w:r>
      <w:proofErr w:type="spellStart"/>
      <w:r w:rsidRPr="00EA1BA8">
        <w:rPr>
          <w:rFonts w:ascii="Montserrat Light" w:hAnsi="Montserrat Light"/>
          <w:iCs/>
          <w:color w:val="000000" w:themeColor="text1"/>
          <w:sz w:val="24"/>
          <w:szCs w:val="24"/>
        </w:rPr>
        <w:t>urgență</w:t>
      </w:r>
      <w:proofErr w:type="spellEnd"/>
      <w:r w:rsidRPr="00EA1BA8">
        <w:rPr>
          <w:rFonts w:ascii="Montserrat Light" w:hAnsi="Montserrat Light"/>
          <w:iCs/>
          <w:color w:val="000000" w:themeColor="text1"/>
          <w:sz w:val="24"/>
          <w:szCs w:val="24"/>
        </w:rPr>
        <w:t xml:space="preserve"> a </w:t>
      </w:r>
      <w:proofErr w:type="spellStart"/>
      <w:r w:rsidRPr="00EA1BA8">
        <w:rPr>
          <w:rFonts w:ascii="Montserrat Light" w:hAnsi="Montserrat Light"/>
          <w:iCs/>
          <w:color w:val="000000" w:themeColor="text1"/>
          <w:sz w:val="24"/>
          <w:szCs w:val="24"/>
        </w:rPr>
        <w:t>Guvernului</w:t>
      </w:r>
      <w:proofErr w:type="spellEnd"/>
      <w:r w:rsidRPr="00EA1BA8">
        <w:rPr>
          <w:rFonts w:ascii="Montserrat Light" w:hAnsi="Montserrat Light"/>
          <w:iCs/>
          <w:color w:val="000000" w:themeColor="text1"/>
          <w:sz w:val="24"/>
          <w:szCs w:val="24"/>
        </w:rPr>
        <w:t xml:space="preserve"> nr. 57/2019 </w:t>
      </w:r>
      <w:proofErr w:type="spellStart"/>
      <w:r w:rsidRPr="00EA1BA8">
        <w:rPr>
          <w:rFonts w:ascii="Montserrat Light" w:hAnsi="Montserrat Light"/>
          <w:iCs/>
          <w:color w:val="000000" w:themeColor="text1"/>
          <w:sz w:val="24"/>
          <w:szCs w:val="24"/>
        </w:rPr>
        <w:t>privind</w:t>
      </w:r>
      <w:proofErr w:type="spellEnd"/>
      <w:r w:rsidRPr="00EA1BA8">
        <w:rPr>
          <w:rFonts w:ascii="Montserrat Light" w:hAnsi="Montserrat Light"/>
          <w:iCs/>
          <w:color w:val="000000" w:themeColor="text1"/>
          <w:sz w:val="24"/>
          <w:szCs w:val="24"/>
        </w:rPr>
        <w:t xml:space="preserve"> </w:t>
      </w:r>
      <w:proofErr w:type="spellStart"/>
      <w:r w:rsidRPr="00EA1BA8">
        <w:rPr>
          <w:rFonts w:ascii="Montserrat Light" w:hAnsi="Montserrat Light"/>
          <w:iCs/>
          <w:color w:val="000000" w:themeColor="text1"/>
          <w:sz w:val="24"/>
          <w:szCs w:val="24"/>
        </w:rPr>
        <w:t>Codul</w:t>
      </w:r>
      <w:proofErr w:type="spellEnd"/>
      <w:r w:rsidRPr="00EA1BA8">
        <w:rPr>
          <w:rFonts w:ascii="Montserrat Light" w:hAnsi="Montserrat Light"/>
          <w:iCs/>
          <w:color w:val="000000" w:themeColor="text1"/>
          <w:sz w:val="24"/>
          <w:szCs w:val="24"/>
        </w:rPr>
        <w:t xml:space="preserve"> </w:t>
      </w:r>
      <w:proofErr w:type="spellStart"/>
      <w:r w:rsidRPr="00EA1BA8">
        <w:rPr>
          <w:rFonts w:ascii="Montserrat Light" w:hAnsi="Montserrat Light"/>
          <w:iCs/>
          <w:color w:val="000000" w:themeColor="text1"/>
          <w:sz w:val="24"/>
          <w:szCs w:val="24"/>
        </w:rPr>
        <w:t>administrativ</w:t>
      </w:r>
      <w:proofErr w:type="spellEnd"/>
      <w:r w:rsidRPr="00EA1BA8">
        <w:rPr>
          <w:rFonts w:ascii="Montserrat Light" w:hAnsi="Montserrat Light"/>
          <w:iCs/>
          <w:color w:val="000000" w:themeColor="text1"/>
          <w:sz w:val="24"/>
          <w:szCs w:val="24"/>
        </w:rPr>
        <w:t xml:space="preserve"> </w:t>
      </w:r>
      <w:proofErr w:type="spellStart"/>
      <w:r w:rsidRPr="00EA1BA8">
        <w:rPr>
          <w:rFonts w:ascii="Montserrat Light" w:hAnsi="Montserrat Light"/>
          <w:color w:val="000000" w:themeColor="text1"/>
          <w:sz w:val="24"/>
          <w:szCs w:val="24"/>
        </w:rPr>
        <w:t>și</w:t>
      </w:r>
      <w:proofErr w:type="spellEnd"/>
      <w:r w:rsidRPr="00EA1BA8">
        <w:rPr>
          <w:rFonts w:ascii="Montserrat Light" w:hAnsi="Montserrat Light"/>
          <w:color w:val="000000" w:themeColor="text1"/>
          <w:sz w:val="24"/>
          <w:szCs w:val="24"/>
        </w:rPr>
        <w:t xml:space="preserve"> ale </w:t>
      </w:r>
      <w:proofErr w:type="spellStart"/>
      <w:r w:rsidRPr="00EA1BA8">
        <w:rPr>
          <w:rFonts w:ascii="Montserrat Light" w:hAnsi="Montserrat Light"/>
          <w:color w:val="000000" w:themeColor="text1"/>
          <w:sz w:val="24"/>
          <w:szCs w:val="24"/>
        </w:rPr>
        <w:t>Regulamentului</w:t>
      </w:r>
      <w:proofErr w:type="spellEnd"/>
      <w:r w:rsidRPr="00EA1BA8">
        <w:rPr>
          <w:rFonts w:ascii="Montserrat Light" w:hAnsi="Montserrat Light"/>
          <w:color w:val="000000" w:themeColor="text1"/>
          <w:sz w:val="24"/>
          <w:szCs w:val="24"/>
        </w:rPr>
        <w:t xml:space="preserve"> de </w:t>
      </w:r>
      <w:proofErr w:type="spellStart"/>
      <w:r w:rsidRPr="00EA1BA8">
        <w:rPr>
          <w:rFonts w:ascii="Montserrat Light" w:hAnsi="Montserrat Light"/>
          <w:color w:val="000000" w:themeColor="text1"/>
          <w:sz w:val="24"/>
          <w:szCs w:val="24"/>
        </w:rPr>
        <w:t>organizare</w:t>
      </w:r>
      <w:proofErr w:type="spellEnd"/>
      <w:r w:rsidRPr="00EA1BA8">
        <w:rPr>
          <w:rFonts w:ascii="Montserrat Light" w:hAnsi="Montserrat Light"/>
          <w:color w:val="000000" w:themeColor="text1"/>
          <w:sz w:val="24"/>
          <w:szCs w:val="24"/>
        </w:rPr>
        <w:t xml:space="preserve"> </w:t>
      </w:r>
      <w:proofErr w:type="spellStart"/>
      <w:r w:rsidRPr="00EA1BA8">
        <w:rPr>
          <w:rFonts w:ascii="Montserrat Light" w:hAnsi="Montserrat Light"/>
          <w:color w:val="000000" w:themeColor="text1"/>
          <w:sz w:val="24"/>
          <w:szCs w:val="24"/>
        </w:rPr>
        <w:t>şi</w:t>
      </w:r>
      <w:proofErr w:type="spellEnd"/>
      <w:r w:rsidRPr="00EA1BA8">
        <w:rPr>
          <w:rFonts w:ascii="Montserrat Light" w:hAnsi="Montserrat Light"/>
          <w:color w:val="000000" w:themeColor="text1"/>
          <w:sz w:val="24"/>
          <w:szCs w:val="24"/>
        </w:rPr>
        <w:t xml:space="preserve"> </w:t>
      </w:r>
      <w:proofErr w:type="spellStart"/>
      <w:r w:rsidRPr="00EA1BA8">
        <w:rPr>
          <w:rFonts w:ascii="Montserrat Light" w:hAnsi="Montserrat Light"/>
          <w:color w:val="000000" w:themeColor="text1"/>
          <w:sz w:val="24"/>
          <w:szCs w:val="24"/>
        </w:rPr>
        <w:t>funcţionare</w:t>
      </w:r>
      <w:proofErr w:type="spellEnd"/>
      <w:r w:rsidRPr="00EA1BA8">
        <w:rPr>
          <w:rFonts w:ascii="Montserrat Light" w:hAnsi="Montserrat Light"/>
          <w:color w:val="000000" w:themeColor="text1"/>
          <w:sz w:val="24"/>
          <w:szCs w:val="24"/>
        </w:rPr>
        <w:t xml:space="preserve"> a </w:t>
      </w:r>
      <w:proofErr w:type="spellStart"/>
      <w:r w:rsidRPr="00EA1BA8">
        <w:rPr>
          <w:rFonts w:ascii="Montserrat Light" w:hAnsi="Montserrat Light"/>
          <w:color w:val="000000" w:themeColor="text1"/>
          <w:sz w:val="24"/>
          <w:szCs w:val="24"/>
        </w:rPr>
        <w:t>Consiliului</w:t>
      </w:r>
      <w:proofErr w:type="spellEnd"/>
      <w:r w:rsidRPr="00EA1BA8">
        <w:rPr>
          <w:rFonts w:ascii="Montserrat Light" w:hAnsi="Montserrat Light"/>
          <w:color w:val="000000" w:themeColor="text1"/>
          <w:sz w:val="24"/>
          <w:szCs w:val="24"/>
        </w:rPr>
        <w:t xml:space="preserve"> </w:t>
      </w:r>
      <w:proofErr w:type="spellStart"/>
      <w:r w:rsidRPr="00EA1BA8">
        <w:rPr>
          <w:rFonts w:ascii="Montserrat Light" w:hAnsi="Montserrat Light"/>
          <w:color w:val="000000" w:themeColor="text1"/>
          <w:sz w:val="24"/>
          <w:szCs w:val="24"/>
        </w:rPr>
        <w:t>Judeţean</w:t>
      </w:r>
      <w:proofErr w:type="spellEnd"/>
      <w:r w:rsidRPr="00EA1BA8">
        <w:rPr>
          <w:rFonts w:ascii="Montserrat Light" w:hAnsi="Montserrat Light"/>
          <w:color w:val="000000" w:themeColor="text1"/>
          <w:sz w:val="24"/>
          <w:szCs w:val="24"/>
        </w:rPr>
        <w:t xml:space="preserve"> Cluj</w:t>
      </w:r>
      <w:r w:rsidR="00966FCD" w:rsidRPr="00EA1BA8">
        <w:rPr>
          <w:rFonts w:ascii="Montserrat Light" w:hAnsi="Montserrat Light"/>
          <w:color w:val="000000" w:themeColor="text1"/>
          <w:sz w:val="24"/>
          <w:szCs w:val="24"/>
        </w:rPr>
        <w:t xml:space="preserve">, </w:t>
      </w:r>
      <w:proofErr w:type="spellStart"/>
      <w:r w:rsidRPr="00EA1BA8">
        <w:rPr>
          <w:rFonts w:ascii="Montserrat Light" w:eastAsia="Times New Roman" w:hAnsi="Montserrat Light" w:cs="Times New Roman"/>
          <w:color w:val="000000" w:themeColor="text1"/>
          <w:sz w:val="24"/>
          <w:szCs w:val="24"/>
          <w:lang w:eastAsia="ro-RO"/>
        </w:rPr>
        <w:t>vă</w:t>
      </w:r>
      <w:proofErr w:type="spellEnd"/>
      <w:r w:rsidRPr="00EA1BA8">
        <w:rPr>
          <w:rFonts w:ascii="Montserrat Light" w:eastAsia="Times New Roman" w:hAnsi="Montserrat Light" w:cs="Times New Roman"/>
          <w:color w:val="000000" w:themeColor="text1"/>
          <w:sz w:val="24"/>
          <w:szCs w:val="24"/>
          <w:lang w:eastAsia="ro-RO"/>
        </w:rPr>
        <w:t xml:space="preserve"> </w:t>
      </w:r>
      <w:proofErr w:type="spellStart"/>
      <w:r w:rsidRPr="00EA1BA8">
        <w:rPr>
          <w:rFonts w:ascii="Montserrat Light" w:eastAsia="Times New Roman" w:hAnsi="Montserrat Light" w:cs="Times New Roman"/>
          <w:color w:val="000000" w:themeColor="text1"/>
          <w:sz w:val="24"/>
          <w:szCs w:val="24"/>
          <w:lang w:eastAsia="ro-RO"/>
        </w:rPr>
        <w:t>aducem</w:t>
      </w:r>
      <w:proofErr w:type="spellEnd"/>
      <w:r w:rsidRPr="00EA1BA8">
        <w:rPr>
          <w:rFonts w:ascii="Montserrat Light" w:eastAsia="Times New Roman" w:hAnsi="Montserrat Light" w:cs="Times New Roman"/>
          <w:color w:val="000000" w:themeColor="text1"/>
          <w:sz w:val="24"/>
          <w:szCs w:val="24"/>
          <w:lang w:eastAsia="ro-RO"/>
        </w:rPr>
        <w:t xml:space="preserve"> la </w:t>
      </w:r>
      <w:proofErr w:type="spellStart"/>
      <w:r w:rsidRPr="00EA1BA8">
        <w:rPr>
          <w:rFonts w:ascii="Montserrat Light" w:eastAsia="Times New Roman" w:hAnsi="Montserrat Light" w:cs="Times New Roman"/>
          <w:color w:val="000000" w:themeColor="text1"/>
          <w:sz w:val="24"/>
          <w:szCs w:val="24"/>
          <w:lang w:eastAsia="ro-RO"/>
        </w:rPr>
        <w:t>cunoştinţă</w:t>
      </w:r>
      <w:proofErr w:type="spellEnd"/>
      <w:r w:rsidRPr="00EA1BA8">
        <w:rPr>
          <w:rFonts w:ascii="Montserrat Light" w:eastAsia="Times New Roman" w:hAnsi="Montserrat Light" w:cs="Times New Roman"/>
          <w:color w:val="000000" w:themeColor="text1"/>
          <w:sz w:val="24"/>
          <w:szCs w:val="24"/>
          <w:lang w:eastAsia="ro-RO"/>
        </w:rPr>
        <w:t xml:space="preserve"> </w:t>
      </w:r>
      <w:proofErr w:type="spellStart"/>
      <w:r w:rsidRPr="00EA1BA8">
        <w:rPr>
          <w:rFonts w:ascii="Montserrat Light" w:eastAsia="Times New Roman" w:hAnsi="Montserrat Light" w:cs="Times New Roman"/>
          <w:color w:val="000000" w:themeColor="text1"/>
          <w:sz w:val="24"/>
          <w:szCs w:val="24"/>
          <w:lang w:eastAsia="ro-RO"/>
        </w:rPr>
        <w:t>că</w:t>
      </w:r>
      <w:proofErr w:type="spellEnd"/>
      <w:r w:rsidR="00966FCD" w:rsidRPr="00EA1BA8">
        <w:rPr>
          <w:rFonts w:ascii="Montserrat Light" w:eastAsia="Times New Roman" w:hAnsi="Montserrat Light" w:cs="Times New Roman"/>
          <w:color w:val="000000" w:themeColor="text1"/>
          <w:sz w:val="24"/>
          <w:szCs w:val="24"/>
          <w:lang w:eastAsia="ro-RO"/>
        </w:rPr>
        <w:t xml:space="preserve"> </w:t>
      </w:r>
      <w:proofErr w:type="spellStart"/>
      <w:r w:rsidR="00966FCD" w:rsidRPr="00EA1BA8">
        <w:rPr>
          <w:rFonts w:ascii="Montserrat Light" w:eastAsia="Times New Roman" w:hAnsi="Montserrat Light" w:cs="Times New Roman"/>
          <w:b/>
          <w:bCs/>
          <w:color w:val="000000" w:themeColor="text1"/>
          <w:sz w:val="24"/>
          <w:szCs w:val="24"/>
          <w:lang w:eastAsia="ro-RO"/>
        </w:rPr>
        <w:t>miercuri</w:t>
      </w:r>
      <w:proofErr w:type="spellEnd"/>
      <w:r w:rsidR="00966FCD" w:rsidRPr="00EA1BA8">
        <w:rPr>
          <w:rFonts w:ascii="Montserrat Light" w:eastAsia="Times New Roman" w:hAnsi="Montserrat Light" w:cs="Times New Roman"/>
          <w:b/>
          <w:bCs/>
          <w:color w:val="000000" w:themeColor="text1"/>
          <w:sz w:val="24"/>
          <w:szCs w:val="24"/>
          <w:lang w:eastAsia="ro-RO"/>
        </w:rPr>
        <w:t xml:space="preserve">, </w:t>
      </w:r>
      <w:r w:rsidR="00E119E9" w:rsidRPr="00EA1BA8">
        <w:rPr>
          <w:rFonts w:ascii="Montserrat Light" w:eastAsia="Times New Roman" w:hAnsi="Montserrat Light" w:cs="Times New Roman"/>
          <w:b/>
          <w:bCs/>
          <w:color w:val="000000" w:themeColor="text1"/>
          <w:sz w:val="24"/>
          <w:szCs w:val="24"/>
          <w:lang w:eastAsia="ro-RO"/>
        </w:rPr>
        <w:t>20</w:t>
      </w:r>
      <w:r w:rsidR="00966FCD" w:rsidRPr="00EA1BA8">
        <w:rPr>
          <w:rFonts w:ascii="Montserrat Light" w:eastAsia="Times New Roman" w:hAnsi="Montserrat Light" w:cs="Times New Roman"/>
          <w:b/>
          <w:bCs/>
          <w:color w:val="000000" w:themeColor="text1"/>
          <w:sz w:val="24"/>
          <w:szCs w:val="24"/>
          <w:lang w:eastAsia="ro-RO"/>
        </w:rPr>
        <w:t xml:space="preserve"> </w:t>
      </w:r>
      <w:proofErr w:type="spellStart"/>
      <w:r w:rsidR="00E119E9" w:rsidRPr="00EA1BA8">
        <w:rPr>
          <w:rFonts w:ascii="Montserrat Light" w:eastAsia="Times New Roman" w:hAnsi="Montserrat Light" w:cs="Times New Roman"/>
          <w:b/>
          <w:bCs/>
          <w:color w:val="000000" w:themeColor="text1"/>
          <w:sz w:val="24"/>
          <w:szCs w:val="24"/>
          <w:lang w:eastAsia="ro-RO"/>
        </w:rPr>
        <w:t>decembrie</w:t>
      </w:r>
      <w:proofErr w:type="spellEnd"/>
      <w:r w:rsidR="00966FCD" w:rsidRPr="00EA1BA8">
        <w:rPr>
          <w:rFonts w:ascii="Montserrat Light" w:eastAsia="Times New Roman" w:hAnsi="Montserrat Light" w:cs="Times New Roman"/>
          <w:b/>
          <w:bCs/>
          <w:color w:val="000000" w:themeColor="text1"/>
          <w:sz w:val="24"/>
          <w:szCs w:val="24"/>
          <w:lang w:eastAsia="ro-RO"/>
        </w:rPr>
        <w:t xml:space="preserve"> 202</w:t>
      </w:r>
      <w:r w:rsidR="00132FAF" w:rsidRPr="00EA1BA8">
        <w:rPr>
          <w:rFonts w:ascii="Montserrat Light" w:eastAsia="Times New Roman" w:hAnsi="Montserrat Light" w:cs="Times New Roman"/>
          <w:b/>
          <w:bCs/>
          <w:color w:val="000000" w:themeColor="text1"/>
          <w:sz w:val="24"/>
          <w:szCs w:val="24"/>
          <w:lang w:eastAsia="ro-RO"/>
        </w:rPr>
        <w:t>3</w:t>
      </w:r>
      <w:r w:rsidR="00966FCD" w:rsidRPr="00EA1BA8">
        <w:rPr>
          <w:rFonts w:ascii="Montserrat Light" w:eastAsia="Times New Roman" w:hAnsi="Montserrat Light" w:cs="Times New Roman"/>
          <w:b/>
          <w:bCs/>
          <w:color w:val="000000" w:themeColor="text1"/>
          <w:sz w:val="24"/>
          <w:szCs w:val="24"/>
          <w:lang w:eastAsia="ro-RO"/>
        </w:rPr>
        <w:t xml:space="preserve">, </w:t>
      </w:r>
      <w:proofErr w:type="spellStart"/>
      <w:r w:rsidRPr="00EA1BA8">
        <w:rPr>
          <w:rFonts w:ascii="Montserrat Light" w:eastAsia="Times New Roman" w:hAnsi="Montserrat Light" w:cs="Times New Roman"/>
          <w:b/>
          <w:bCs/>
          <w:color w:val="000000" w:themeColor="text1"/>
          <w:sz w:val="24"/>
          <w:szCs w:val="24"/>
          <w:lang w:eastAsia="ro-RO"/>
        </w:rPr>
        <w:t>ora</w:t>
      </w:r>
      <w:proofErr w:type="spellEnd"/>
      <w:r w:rsidRPr="00EA1BA8">
        <w:rPr>
          <w:rFonts w:ascii="Montserrat Light" w:eastAsia="Times New Roman" w:hAnsi="Montserrat Light" w:cs="Times New Roman"/>
          <w:b/>
          <w:bCs/>
          <w:color w:val="000000" w:themeColor="text1"/>
          <w:sz w:val="24"/>
          <w:szCs w:val="24"/>
          <w:lang w:eastAsia="ro-RO"/>
        </w:rPr>
        <w:t xml:space="preserve"> </w:t>
      </w:r>
      <w:r w:rsidR="00966FCD" w:rsidRPr="00EA1BA8">
        <w:rPr>
          <w:rFonts w:ascii="Montserrat Light" w:hAnsi="Montserrat Light"/>
          <w:b/>
          <w:bCs/>
          <w:color w:val="000000" w:themeColor="text1"/>
          <w:sz w:val="24"/>
          <w:szCs w:val="24"/>
          <w:lang w:val="ro-RO"/>
        </w:rPr>
        <w:t>11</w:t>
      </w:r>
      <w:r w:rsidR="00966FCD" w:rsidRPr="00EA1BA8">
        <w:rPr>
          <w:rFonts w:ascii="Montserrat Light" w:hAnsi="Montserrat Light"/>
          <w:b/>
          <w:bCs/>
          <w:color w:val="000000" w:themeColor="text1"/>
          <w:sz w:val="24"/>
          <w:szCs w:val="24"/>
          <w:vertAlign w:val="superscript"/>
          <w:lang w:val="ro-RO"/>
        </w:rPr>
        <w:t>00</w:t>
      </w:r>
      <w:r w:rsidRPr="00EA1BA8">
        <w:rPr>
          <w:rFonts w:ascii="Montserrat Light" w:eastAsia="Times New Roman" w:hAnsi="Montserrat Light" w:cs="Times New Roman"/>
          <w:color w:val="000000" w:themeColor="text1"/>
          <w:sz w:val="24"/>
          <w:szCs w:val="24"/>
          <w:lang w:eastAsia="ro-RO"/>
        </w:rPr>
        <w:t xml:space="preserve">, </w:t>
      </w:r>
      <w:proofErr w:type="spellStart"/>
      <w:r w:rsidR="00466EE7" w:rsidRPr="00EA1BA8">
        <w:rPr>
          <w:rFonts w:ascii="Montserrat Light" w:eastAsia="Times New Roman" w:hAnsi="Montserrat Light" w:cs="Times New Roman"/>
          <w:color w:val="000000" w:themeColor="text1"/>
          <w:sz w:val="24"/>
          <w:szCs w:val="24"/>
          <w:lang w:eastAsia="ro-RO"/>
        </w:rPr>
        <w:t>va</w:t>
      </w:r>
      <w:proofErr w:type="spellEnd"/>
      <w:r w:rsidR="00466EE7" w:rsidRPr="00EA1BA8">
        <w:rPr>
          <w:rFonts w:ascii="Montserrat Light" w:eastAsia="Times New Roman" w:hAnsi="Montserrat Light" w:cs="Times New Roman"/>
          <w:color w:val="000000" w:themeColor="text1"/>
          <w:sz w:val="24"/>
          <w:szCs w:val="24"/>
          <w:lang w:eastAsia="ro-RO"/>
        </w:rPr>
        <w:t xml:space="preserve"> </w:t>
      </w:r>
      <w:proofErr w:type="spellStart"/>
      <w:r w:rsidR="00466EE7" w:rsidRPr="00EA1BA8">
        <w:rPr>
          <w:rFonts w:ascii="Montserrat Light" w:eastAsia="Times New Roman" w:hAnsi="Montserrat Light" w:cs="Times New Roman"/>
          <w:color w:val="000000" w:themeColor="text1"/>
          <w:sz w:val="24"/>
          <w:szCs w:val="24"/>
          <w:lang w:eastAsia="ro-RO"/>
        </w:rPr>
        <w:t>avea</w:t>
      </w:r>
      <w:proofErr w:type="spellEnd"/>
      <w:r w:rsidR="00466EE7" w:rsidRPr="00EA1BA8">
        <w:rPr>
          <w:rFonts w:ascii="Montserrat Light" w:eastAsia="Times New Roman" w:hAnsi="Montserrat Light" w:cs="Times New Roman"/>
          <w:color w:val="000000" w:themeColor="text1"/>
          <w:sz w:val="24"/>
          <w:szCs w:val="24"/>
          <w:lang w:eastAsia="ro-RO"/>
        </w:rPr>
        <w:t xml:space="preserve"> loc </w:t>
      </w:r>
      <w:proofErr w:type="spellStart"/>
      <w:r w:rsidR="00466EE7" w:rsidRPr="00EA1BA8">
        <w:rPr>
          <w:rFonts w:ascii="Montserrat Light" w:eastAsia="Times New Roman" w:hAnsi="Montserrat Light" w:cs="Times New Roman"/>
          <w:color w:val="000000" w:themeColor="text1"/>
          <w:sz w:val="24"/>
          <w:szCs w:val="24"/>
          <w:lang w:eastAsia="ro-RO"/>
        </w:rPr>
        <w:t>şedinţa</w:t>
      </w:r>
      <w:proofErr w:type="spellEnd"/>
      <w:r w:rsidR="00466EE7" w:rsidRPr="00EA1BA8">
        <w:rPr>
          <w:rFonts w:ascii="Montserrat Light" w:eastAsia="Times New Roman" w:hAnsi="Montserrat Light" w:cs="Times New Roman"/>
          <w:color w:val="000000" w:themeColor="text1"/>
          <w:sz w:val="24"/>
          <w:szCs w:val="24"/>
          <w:lang w:eastAsia="ro-RO"/>
        </w:rPr>
        <w:t xml:space="preserve"> </w:t>
      </w:r>
      <w:proofErr w:type="spellStart"/>
      <w:r w:rsidR="00466EE7" w:rsidRPr="00EA1BA8">
        <w:rPr>
          <w:rFonts w:ascii="Montserrat Light" w:eastAsia="Times New Roman" w:hAnsi="Montserrat Light" w:cs="Times New Roman"/>
          <w:color w:val="000000" w:themeColor="text1"/>
          <w:sz w:val="24"/>
          <w:szCs w:val="24"/>
          <w:lang w:eastAsia="ro-RO"/>
        </w:rPr>
        <w:t>publică</w:t>
      </w:r>
      <w:proofErr w:type="spellEnd"/>
      <w:r w:rsidR="00466EE7" w:rsidRPr="00EA1BA8">
        <w:rPr>
          <w:rFonts w:ascii="Montserrat Light" w:eastAsia="Times New Roman" w:hAnsi="Montserrat Light" w:cs="Times New Roman"/>
          <w:color w:val="000000" w:themeColor="text1"/>
          <w:sz w:val="24"/>
          <w:szCs w:val="24"/>
          <w:lang w:eastAsia="ro-RO"/>
        </w:rPr>
        <w:t xml:space="preserve"> </w:t>
      </w:r>
      <w:proofErr w:type="spellStart"/>
      <w:r w:rsidR="00362224" w:rsidRPr="00EA1BA8">
        <w:rPr>
          <w:rFonts w:ascii="Montserrat Light" w:eastAsia="Times New Roman" w:hAnsi="Montserrat Light" w:cs="Times New Roman"/>
          <w:color w:val="000000" w:themeColor="text1"/>
          <w:sz w:val="24"/>
          <w:szCs w:val="24"/>
          <w:lang w:eastAsia="ro-RO"/>
        </w:rPr>
        <w:t>ordinară</w:t>
      </w:r>
      <w:proofErr w:type="spellEnd"/>
      <w:r w:rsidR="00362224" w:rsidRPr="00EA1BA8">
        <w:rPr>
          <w:rFonts w:ascii="Montserrat Light" w:eastAsia="Times New Roman" w:hAnsi="Montserrat Light" w:cs="Times New Roman"/>
          <w:color w:val="000000" w:themeColor="text1"/>
          <w:sz w:val="24"/>
          <w:szCs w:val="24"/>
          <w:lang w:eastAsia="ro-RO"/>
        </w:rPr>
        <w:t xml:space="preserve"> </w:t>
      </w:r>
      <w:r w:rsidR="00466EE7" w:rsidRPr="00EA1BA8">
        <w:rPr>
          <w:rFonts w:ascii="Montserrat Light" w:eastAsia="Times New Roman" w:hAnsi="Montserrat Light" w:cs="Times New Roman"/>
          <w:color w:val="000000" w:themeColor="text1"/>
          <w:sz w:val="24"/>
          <w:szCs w:val="24"/>
          <w:lang w:eastAsia="ro-RO"/>
        </w:rPr>
        <w:t xml:space="preserve">a </w:t>
      </w:r>
      <w:proofErr w:type="spellStart"/>
      <w:r w:rsidR="00466EE7" w:rsidRPr="00EA1BA8">
        <w:rPr>
          <w:rFonts w:ascii="Montserrat Light" w:eastAsia="Times New Roman" w:hAnsi="Montserrat Light" w:cs="Times New Roman"/>
          <w:color w:val="000000" w:themeColor="text1"/>
          <w:sz w:val="24"/>
          <w:szCs w:val="24"/>
          <w:lang w:eastAsia="ro-RO"/>
        </w:rPr>
        <w:t>Consiliului</w:t>
      </w:r>
      <w:proofErr w:type="spellEnd"/>
      <w:r w:rsidR="00466EE7" w:rsidRPr="00EA1BA8">
        <w:rPr>
          <w:rFonts w:ascii="Montserrat Light" w:eastAsia="Times New Roman" w:hAnsi="Montserrat Light" w:cs="Times New Roman"/>
          <w:color w:val="000000" w:themeColor="text1"/>
          <w:sz w:val="24"/>
          <w:szCs w:val="24"/>
          <w:lang w:eastAsia="ro-RO"/>
        </w:rPr>
        <w:t xml:space="preserve"> </w:t>
      </w:r>
      <w:proofErr w:type="spellStart"/>
      <w:r w:rsidR="00466EE7" w:rsidRPr="00EA1BA8">
        <w:rPr>
          <w:rFonts w:ascii="Montserrat Light" w:eastAsia="Times New Roman" w:hAnsi="Montserrat Light" w:cs="Times New Roman"/>
          <w:color w:val="000000" w:themeColor="text1"/>
          <w:sz w:val="24"/>
          <w:szCs w:val="24"/>
          <w:lang w:eastAsia="ro-RO"/>
        </w:rPr>
        <w:t>Județean</w:t>
      </w:r>
      <w:proofErr w:type="spellEnd"/>
      <w:r w:rsidR="00466EE7" w:rsidRPr="00EA1BA8">
        <w:rPr>
          <w:rFonts w:ascii="Montserrat Light" w:eastAsia="Times New Roman" w:hAnsi="Montserrat Light" w:cs="Times New Roman"/>
          <w:color w:val="000000" w:themeColor="text1"/>
          <w:sz w:val="24"/>
          <w:szCs w:val="24"/>
          <w:lang w:eastAsia="ro-RO"/>
        </w:rPr>
        <w:t xml:space="preserve"> Cluj</w:t>
      </w:r>
      <w:r w:rsidR="00362224" w:rsidRPr="00EA1BA8">
        <w:rPr>
          <w:rFonts w:ascii="Montserrat Light" w:eastAsia="Times New Roman" w:hAnsi="Montserrat Light" w:cs="Times New Roman"/>
          <w:color w:val="000000" w:themeColor="text1"/>
          <w:sz w:val="24"/>
          <w:szCs w:val="24"/>
          <w:lang w:eastAsia="ro-RO"/>
        </w:rPr>
        <w:t xml:space="preserve">, </w:t>
      </w:r>
      <w:r w:rsidR="00362224" w:rsidRPr="00EA1BA8">
        <w:rPr>
          <w:rFonts w:ascii="Montserrat Light" w:hAnsi="Montserrat Light"/>
          <w:bCs/>
          <w:color w:val="000000" w:themeColor="text1"/>
          <w:sz w:val="24"/>
          <w:szCs w:val="24"/>
          <w:lang w:val="ro-RO"/>
        </w:rPr>
        <w:t xml:space="preserve">ale cărei lucrări se vor desfășura </w:t>
      </w:r>
      <w:r w:rsidR="00362224" w:rsidRPr="00EA1BA8">
        <w:rPr>
          <w:rFonts w:ascii="Montserrat Light" w:hAnsi="Montserrat Light"/>
          <w:bCs/>
          <w:color w:val="000000" w:themeColor="text1"/>
          <w:sz w:val="24"/>
          <w:szCs w:val="24"/>
        </w:rPr>
        <w:t xml:space="preserve">la </w:t>
      </w:r>
      <w:proofErr w:type="spellStart"/>
      <w:r w:rsidR="00362224" w:rsidRPr="00EA1BA8">
        <w:rPr>
          <w:rFonts w:ascii="Montserrat Light" w:hAnsi="Montserrat Light"/>
          <w:bCs/>
          <w:color w:val="000000" w:themeColor="text1"/>
          <w:sz w:val="24"/>
          <w:szCs w:val="24"/>
        </w:rPr>
        <w:t>sediul</w:t>
      </w:r>
      <w:proofErr w:type="spellEnd"/>
      <w:r w:rsidR="00362224" w:rsidRPr="00EA1BA8">
        <w:rPr>
          <w:rFonts w:ascii="Montserrat Light" w:hAnsi="Montserrat Light"/>
          <w:bCs/>
          <w:color w:val="000000" w:themeColor="text1"/>
          <w:sz w:val="24"/>
          <w:szCs w:val="24"/>
        </w:rPr>
        <w:t xml:space="preserve"> </w:t>
      </w:r>
      <w:proofErr w:type="spellStart"/>
      <w:r w:rsidR="00362224" w:rsidRPr="00EA1BA8">
        <w:rPr>
          <w:rFonts w:ascii="Montserrat Light" w:hAnsi="Montserrat Light"/>
          <w:bCs/>
          <w:color w:val="000000" w:themeColor="text1"/>
          <w:sz w:val="24"/>
          <w:szCs w:val="24"/>
        </w:rPr>
        <w:t>instituției</w:t>
      </w:r>
      <w:proofErr w:type="spellEnd"/>
      <w:r w:rsidR="00362224" w:rsidRPr="00EA1BA8">
        <w:rPr>
          <w:rFonts w:ascii="Montserrat Light" w:hAnsi="Montserrat Light"/>
          <w:bCs/>
          <w:color w:val="000000" w:themeColor="text1"/>
          <w:sz w:val="24"/>
          <w:szCs w:val="24"/>
        </w:rPr>
        <w:t xml:space="preserve"> din </w:t>
      </w:r>
      <w:proofErr w:type="spellStart"/>
      <w:r w:rsidR="00362224" w:rsidRPr="00EA1BA8">
        <w:rPr>
          <w:rFonts w:ascii="Montserrat Light" w:hAnsi="Montserrat Light"/>
          <w:bCs/>
          <w:color w:val="000000" w:themeColor="text1"/>
          <w:sz w:val="24"/>
          <w:szCs w:val="24"/>
        </w:rPr>
        <w:t>municipiul</w:t>
      </w:r>
      <w:proofErr w:type="spellEnd"/>
      <w:r w:rsidR="00362224" w:rsidRPr="00EA1BA8">
        <w:rPr>
          <w:rFonts w:ascii="Montserrat Light" w:hAnsi="Montserrat Light"/>
          <w:bCs/>
          <w:color w:val="000000" w:themeColor="text1"/>
          <w:sz w:val="24"/>
          <w:szCs w:val="24"/>
        </w:rPr>
        <w:t xml:space="preserve"> </w:t>
      </w:r>
      <w:r w:rsidR="00362224" w:rsidRPr="00432D32">
        <w:rPr>
          <w:rFonts w:ascii="Montserrat Light" w:hAnsi="Montserrat Light"/>
          <w:bCs/>
          <w:sz w:val="24"/>
          <w:szCs w:val="24"/>
        </w:rPr>
        <w:t xml:space="preserve">Cluj-Napoca, </w:t>
      </w:r>
      <w:proofErr w:type="spellStart"/>
      <w:r w:rsidR="00362224" w:rsidRPr="00432D32">
        <w:rPr>
          <w:rFonts w:ascii="Montserrat Light" w:hAnsi="Montserrat Light"/>
          <w:bCs/>
          <w:sz w:val="24"/>
          <w:szCs w:val="24"/>
        </w:rPr>
        <w:t>Calea</w:t>
      </w:r>
      <w:proofErr w:type="spellEnd"/>
      <w:r w:rsidR="00362224" w:rsidRPr="00432D32">
        <w:rPr>
          <w:rFonts w:ascii="Montserrat Light" w:hAnsi="Montserrat Light"/>
          <w:bCs/>
          <w:sz w:val="24"/>
          <w:szCs w:val="24"/>
        </w:rPr>
        <w:t xml:space="preserve"> </w:t>
      </w:r>
      <w:proofErr w:type="spellStart"/>
      <w:r w:rsidR="00362224" w:rsidRPr="00432D32">
        <w:rPr>
          <w:rFonts w:ascii="Montserrat Light" w:hAnsi="Montserrat Light"/>
          <w:bCs/>
          <w:sz w:val="24"/>
          <w:szCs w:val="24"/>
        </w:rPr>
        <w:t>Dorobanților</w:t>
      </w:r>
      <w:proofErr w:type="spellEnd"/>
      <w:r w:rsidR="00362224" w:rsidRPr="00432D32">
        <w:rPr>
          <w:rFonts w:ascii="Montserrat Light" w:hAnsi="Montserrat Light"/>
          <w:bCs/>
          <w:sz w:val="24"/>
          <w:szCs w:val="24"/>
        </w:rPr>
        <w:t>, nr. 106</w:t>
      </w:r>
      <w:r w:rsidRPr="00432D32">
        <w:rPr>
          <w:rFonts w:ascii="Montserrat Light" w:eastAsia="Times New Roman" w:hAnsi="Montserrat Light" w:cs="Times New Roman"/>
          <w:sz w:val="24"/>
          <w:szCs w:val="24"/>
          <w:lang w:eastAsia="ro-RO"/>
        </w:rPr>
        <w:t>,</w:t>
      </w:r>
      <w:r w:rsidR="00362224" w:rsidRPr="00432D32">
        <w:rPr>
          <w:rFonts w:ascii="Montserrat Light" w:eastAsia="Times New Roman" w:hAnsi="Montserrat Light" w:cs="Times New Roman"/>
          <w:sz w:val="24"/>
          <w:szCs w:val="24"/>
          <w:lang w:eastAsia="ro-RO"/>
        </w:rPr>
        <w:t xml:space="preserve"> care </w:t>
      </w:r>
      <w:proofErr w:type="gramStart"/>
      <w:r w:rsidR="00362224" w:rsidRPr="00432D32">
        <w:rPr>
          <w:rFonts w:ascii="Montserrat Light" w:eastAsia="Times New Roman" w:hAnsi="Montserrat Light" w:cs="Times New Roman"/>
          <w:sz w:val="24"/>
          <w:szCs w:val="24"/>
          <w:lang w:eastAsia="ro-RO"/>
        </w:rPr>
        <w:t xml:space="preserve">are </w:t>
      </w:r>
      <w:r w:rsidRPr="00432D32">
        <w:rPr>
          <w:rFonts w:ascii="Montserrat Light" w:eastAsia="Times New Roman" w:hAnsi="Montserrat Light" w:cs="Times New Roman"/>
          <w:sz w:val="24"/>
          <w:szCs w:val="24"/>
          <w:lang w:eastAsia="ro-RO"/>
        </w:rPr>
        <w:t xml:space="preserve"> </w:t>
      </w:r>
      <w:r w:rsidR="007E7967" w:rsidRPr="00432D32">
        <w:rPr>
          <w:rFonts w:ascii="Montserrat Light" w:hAnsi="Montserrat Light"/>
          <w:sz w:val="24"/>
          <w:szCs w:val="24"/>
          <w:lang w:val="ro-RO"/>
        </w:rPr>
        <w:t>următorul</w:t>
      </w:r>
      <w:proofErr w:type="gramEnd"/>
      <w:r w:rsidR="007E7967" w:rsidRPr="00432D32">
        <w:rPr>
          <w:rFonts w:ascii="Montserrat Light" w:hAnsi="Montserrat Light"/>
          <w:sz w:val="24"/>
          <w:szCs w:val="24"/>
          <w:lang w:val="ro-RO"/>
        </w:rPr>
        <w:t xml:space="preserve"> </w:t>
      </w:r>
    </w:p>
    <w:p w14:paraId="732D1C62" w14:textId="6A42BECE" w:rsidR="007E7967" w:rsidRPr="007E7967" w:rsidRDefault="007E7967" w:rsidP="007E7967">
      <w:pPr>
        <w:spacing w:line="240" w:lineRule="auto"/>
        <w:ind w:firstLine="720"/>
        <w:jc w:val="center"/>
        <w:rPr>
          <w:rStyle w:val="Strong"/>
          <w:rFonts w:ascii="Montserrat" w:hAnsi="Montserrat"/>
          <w:color w:val="000000"/>
          <w:sz w:val="24"/>
          <w:szCs w:val="24"/>
        </w:rPr>
      </w:pPr>
      <w:r w:rsidRPr="007E7967">
        <w:rPr>
          <w:rStyle w:val="Strong"/>
          <w:rFonts w:ascii="Montserrat" w:hAnsi="Montserrat"/>
          <w:color w:val="000000"/>
          <w:sz w:val="24"/>
          <w:szCs w:val="24"/>
        </w:rPr>
        <w:t>PROIECT AL ORDINII DE ZI:</w:t>
      </w:r>
    </w:p>
    <w:p w14:paraId="1D9EC246" w14:textId="77777777" w:rsidR="007E7967" w:rsidRDefault="007E7967" w:rsidP="007E7967">
      <w:pPr>
        <w:spacing w:line="240" w:lineRule="auto"/>
        <w:ind w:firstLine="720"/>
        <w:jc w:val="center"/>
        <w:rPr>
          <w:rStyle w:val="Strong"/>
          <w:rFonts w:ascii="Cambria" w:hAnsi="Cambria"/>
          <w:color w:val="000000"/>
          <w:sz w:val="24"/>
          <w:szCs w:val="24"/>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123"/>
        <w:gridCol w:w="2003"/>
        <w:gridCol w:w="1921"/>
      </w:tblGrid>
      <w:tr w:rsidR="007E7967" w:rsidRPr="007E7967" w14:paraId="7275774D" w14:textId="77777777" w:rsidTr="00EA1BA8">
        <w:tc>
          <w:tcPr>
            <w:tcW w:w="560" w:type="dxa"/>
            <w:shd w:val="clear" w:color="auto" w:fill="auto"/>
          </w:tcPr>
          <w:p w14:paraId="24A6C58D" w14:textId="77777777" w:rsidR="007E7967" w:rsidRPr="007E7967" w:rsidRDefault="007E7967" w:rsidP="0040798D">
            <w:pPr>
              <w:spacing w:line="240" w:lineRule="auto"/>
              <w:jc w:val="center"/>
              <w:rPr>
                <w:rFonts w:ascii="Montserrat" w:hAnsi="Montserrat"/>
                <w:b/>
                <w:sz w:val="20"/>
                <w:szCs w:val="20"/>
                <w:lang w:val="ro-RO"/>
              </w:rPr>
            </w:pPr>
            <w:r w:rsidRPr="007E7967">
              <w:rPr>
                <w:rFonts w:ascii="Montserrat" w:hAnsi="Montserrat"/>
                <w:b/>
                <w:sz w:val="20"/>
                <w:szCs w:val="20"/>
                <w:lang w:val="ro-RO"/>
              </w:rPr>
              <w:t>Nr.</w:t>
            </w:r>
          </w:p>
          <w:p w14:paraId="2CF58612" w14:textId="77777777" w:rsidR="007E7967" w:rsidRPr="007E7967" w:rsidRDefault="007E7967" w:rsidP="0040798D">
            <w:pPr>
              <w:spacing w:line="240" w:lineRule="auto"/>
              <w:jc w:val="center"/>
              <w:rPr>
                <w:rFonts w:ascii="Montserrat" w:hAnsi="Montserrat"/>
                <w:b/>
                <w:sz w:val="20"/>
                <w:szCs w:val="20"/>
                <w:lang w:val="ro-RO"/>
              </w:rPr>
            </w:pPr>
            <w:r w:rsidRPr="007E7967">
              <w:rPr>
                <w:rFonts w:ascii="Montserrat" w:hAnsi="Montserrat"/>
                <w:b/>
                <w:sz w:val="20"/>
                <w:szCs w:val="20"/>
                <w:lang w:val="ro-RO"/>
              </w:rPr>
              <w:t>crt.</w:t>
            </w:r>
          </w:p>
        </w:tc>
        <w:tc>
          <w:tcPr>
            <w:tcW w:w="5123" w:type="dxa"/>
            <w:shd w:val="clear" w:color="auto" w:fill="auto"/>
          </w:tcPr>
          <w:p w14:paraId="62251DD4" w14:textId="77777777" w:rsidR="007E7967" w:rsidRPr="007E7967" w:rsidRDefault="007E7967" w:rsidP="0040798D">
            <w:pPr>
              <w:spacing w:line="240" w:lineRule="auto"/>
              <w:jc w:val="center"/>
              <w:rPr>
                <w:rFonts w:ascii="Montserrat" w:hAnsi="Montserrat"/>
                <w:b/>
                <w:sz w:val="20"/>
                <w:szCs w:val="20"/>
                <w:lang w:val="ro-RO"/>
              </w:rPr>
            </w:pPr>
            <w:r w:rsidRPr="007E7967">
              <w:rPr>
                <w:rFonts w:ascii="Montserrat" w:hAnsi="Montserrat"/>
                <w:b/>
                <w:sz w:val="20"/>
                <w:szCs w:val="20"/>
                <w:lang w:val="ro-RO"/>
              </w:rPr>
              <w:t>Titlul proiectului de hotărâre</w:t>
            </w:r>
          </w:p>
        </w:tc>
        <w:tc>
          <w:tcPr>
            <w:tcW w:w="2003" w:type="dxa"/>
            <w:shd w:val="clear" w:color="auto" w:fill="auto"/>
          </w:tcPr>
          <w:p w14:paraId="44F63E2F" w14:textId="77777777" w:rsidR="007E7967" w:rsidRPr="007E7967" w:rsidRDefault="007E7967" w:rsidP="0040798D">
            <w:pPr>
              <w:spacing w:line="240" w:lineRule="auto"/>
              <w:jc w:val="center"/>
              <w:rPr>
                <w:rFonts w:ascii="Montserrat" w:hAnsi="Montserrat"/>
                <w:b/>
                <w:sz w:val="20"/>
                <w:szCs w:val="20"/>
                <w:lang w:val="ro-RO"/>
              </w:rPr>
            </w:pPr>
            <w:r w:rsidRPr="007E7967">
              <w:rPr>
                <w:rFonts w:ascii="Montserrat" w:hAnsi="Montserrat"/>
                <w:b/>
                <w:sz w:val="20"/>
                <w:szCs w:val="20"/>
                <w:lang w:val="ro-RO"/>
              </w:rPr>
              <w:t xml:space="preserve">Inițiatori </w:t>
            </w:r>
          </w:p>
        </w:tc>
        <w:tc>
          <w:tcPr>
            <w:tcW w:w="1921" w:type="dxa"/>
            <w:shd w:val="clear" w:color="auto" w:fill="auto"/>
          </w:tcPr>
          <w:p w14:paraId="35BC67B1" w14:textId="77777777" w:rsidR="007E7967" w:rsidRPr="007E7967" w:rsidRDefault="007E7967" w:rsidP="0040798D">
            <w:pPr>
              <w:spacing w:line="240" w:lineRule="auto"/>
              <w:jc w:val="center"/>
              <w:rPr>
                <w:rStyle w:val="slitbdy"/>
                <w:rFonts w:ascii="Montserrat" w:hAnsi="Montserrat"/>
                <w:b/>
                <w:color w:val="auto"/>
              </w:rPr>
            </w:pPr>
            <w:r w:rsidRPr="007E7967">
              <w:rPr>
                <w:rStyle w:val="slitbdy"/>
                <w:rFonts w:ascii="Montserrat" w:hAnsi="Montserrat"/>
                <w:b/>
                <w:color w:val="auto"/>
              </w:rPr>
              <w:t xml:space="preserve">Nr. </w:t>
            </w:r>
            <w:proofErr w:type="spellStart"/>
            <w:r w:rsidRPr="007E7967">
              <w:rPr>
                <w:rStyle w:val="slitbdy"/>
                <w:rFonts w:ascii="Montserrat" w:hAnsi="Montserrat"/>
                <w:b/>
                <w:color w:val="auto"/>
              </w:rPr>
              <w:t>Comisiilor</w:t>
            </w:r>
            <w:proofErr w:type="spellEnd"/>
            <w:r w:rsidRPr="007E7967">
              <w:rPr>
                <w:rStyle w:val="slitbdy"/>
                <w:rFonts w:ascii="Montserrat" w:hAnsi="Montserrat"/>
                <w:b/>
                <w:color w:val="auto"/>
              </w:rPr>
              <w:t xml:space="preserve"> de </w:t>
            </w:r>
            <w:proofErr w:type="spellStart"/>
            <w:r w:rsidRPr="007E7967">
              <w:rPr>
                <w:rStyle w:val="slitbdy"/>
                <w:rFonts w:ascii="Montserrat" w:hAnsi="Montserrat"/>
                <w:b/>
                <w:color w:val="auto"/>
              </w:rPr>
              <w:t>specialitate</w:t>
            </w:r>
            <w:proofErr w:type="spellEnd"/>
            <w:r w:rsidRPr="007E7967">
              <w:rPr>
                <w:rStyle w:val="slitbdy"/>
                <w:rFonts w:ascii="Montserrat" w:hAnsi="Montserrat"/>
                <w:b/>
                <w:color w:val="auto"/>
              </w:rPr>
              <w:t xml:space="preserve"> </w:t>
            </w:r>
            <w:proofErr w:type="spellStart"/>
            <w:r w:rsidRPr="007E7967">
              <w:rPr>
                <w:rStyle w:val="slitbdy"/>
                <w:rFonts w:ascii="Montserrat" w:hAnsi="Montserrat"/>
                <w:b/>
                <w:color w:val="auto"/>
              </w:rPr>
              <w:t>nominalizate</w:t>
            </w:r>
            <w:proofErr w:type="spellEnd"/>
            <w:r w:rsidRPr="007E7967">
              <w:rPr>
                <w:rStyle w:val="slitbdy"/>
                <w:rFonts w:ascii="Montserrat" w:hAnsi="Montserrat"/>
                <w:b/>
                <w:color w:val="auto"/>
              </w:rPr>
              <w:t xml:space="preserve"> </w:t>
            </w:r>
            <w:proofErr w:type="spellStart"/>
            <w:r w:rsidRPr="007E7967">
              <w:rPr>
                <w:rStyle w:val="slitbdy"/>
                <w:rFonts w:ascii="Montserrat" w:hAnsi="Montserrat"/>
                <w:b/>
                <w:color w:val="auto"/>
              </w:rPr>
              <w:t>în</w:t>
            </w:r>
            <w:proofErr w:type="spellEnd"/>
            <w:r w:rsidRPr="007E7967">
              <w:rPr>
                <w:rStyle w:val="slitbdy"/>
                <w:rFonts w:ascii="Montserrat" w:hAnsi="Montserrat"/>
                <w:b/>
                <w:color w:val="auto"/>
              </w:rPr>
              <w:t xml:space="preserve"> </w:t>
            </w:r>
            <w:proofErr w:type="spellStart"/>
            <w:r w:rsidRPr="007E7967">
              <w:rPr>
                <w:rStyle w:val="slitbdy"/>
                <w:rFonts w:ascii="Montserrat" w:hAnsi="Montserrat"/>
                <w:b/>
                <w:color w:val="auto"/>
              </w:rPr>
              <w:t>vederea</w:t>
            </w:r>
            <w:proofErr w:type="spellEnd"/>
            <w:r w:rsidRPr="007E7967">
              <w:rPr>
                <w:rStyle w:val="slitbdy"/>
                <w:rFonts w:ascii="Montserrat" w:hAnsi="Montserrat"/>
                <w:b/>
                <w:color w:val="auto"/>
              </w:rPr>
              <w:t xml:space="preserve"> </w:t>
            </w:r>
            <w:proofErr w:type="spellStart"/>
            <w:r w:rsidRPr="007E7967">
              <w:rPr>
                <w:rStyle w:val="slitbdy"/>
                <w:rFonts w:ascii="Montserrat" w:hAnsi="Montserrat"/>
                <w:b/>
                <w:color w:val="auto"/>
              </w:rPr>
              <w:t>avizării</w:t>
            </w:r>
            <w:proofErr w:type="spellEnd"/>
            <w:r w:rsidRPr="007E7967">
              <w:rPr>
                <w:rStyle w:val="slitbdy"/>
                <w:rFonts w:ascii="Montserrat" w:hAnsi="Montserrat"/>
                <w:b/>
                <w:color w:val="auto"/>
              </w:rPr>
              <w:t>/</w:t>
            </w:r>
          </w:p>
          <w:p w14:paraId="17E2CA3E" w14:textId="77777777" w:rsidR="007E7967" w:rsidRPr="007E7967" w:rsidRDefault="007E7967" w:rsidP="0040798D">
            <w:pPr>
              <w:spacing w:line="240" w:lineRule="auto"/>
              <w:jc w:val="center"/>
              <w:rPr>
                <w:rFonts w:ascii="Montserrat" w:hAnsi="Montserrat"/>
                <w:b/>
                <w:color w:val="FF0000"/>
                <w:sz w:val="20"/>
                <w:szCs w:val="20"/>
                <w:lang w:val="ro-RO"/>
              </w:rPr>
            </w:pPr>
            <w:proofErr w:type="spellStart"/>
            <w:r w:rsidRPr="007E7967">
              <w:rPr>
                <w:rStyle w:val="slitbdy"/>
                <w:rFonts w:ascii="Montserrat" w:eastAsia="Calibri" w:hAnsi="Montserrat"/>
                <w:b/>
                <w:color w:val="auto"/>
              </w:rPr>
              <w:t>avizele</w:t>
            </w:r>
            <w:proofErr w:type="spellEnd"/>
            <w:r w:rsidRPr="007E7967">
              <w:rPr>
                <w:rStyle w:val="slitbdy"/>
                <w:rFonts w:ascii="Montserrat" w:eastAsia="Calibri" w:hAnsi="Montserrat"/>
                <w:b/>
                <w:color w:val="auto"/>
              </w:rPr>
              <w:t xml:space="preserve"> </w:t>
            </w:r>
            <w:proofErr w:type="spellStart"/>
            <w:r w:rsidRPr="007E7967">
              <w:rPr>
                <w:rStyle w:val="slitbdy"/>
                <w:rFonts w:ascii="Montserrat" w:eastAsia="Calibri" w:hAnsi="Montserrat"/>
                <w:b/>
                <w:color w:val="auto"/>
              </w:rPr>
              <w:t>emise</w:t>
            </w:r>
            <w:proofErr w:type="spellEnd"/>
          </w:p>
        </w:tc>
      </w:tr>
      <w:tr w:rsidR="00EA1BA8" w:rsidRPr="007E7967" w14:paraId="3E0D6D1C" w14:textId="77777777" w:rsidTr="00EA1BA8">
        <w:tc>
          <w:tcPr>
            <w:tcW w:w="560" w:type="dxa"/>
            <w:shd w:val="clear" w:color="auto" w:fill="auto"/>
          </w:tcPr>
          <w:p w14:paraId="1F6EA974" w14:textId="2728207F"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736790F1" w14:textId="4F21B38A"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pentru stabilirea </w:t>
            </w:r>
            <w:proofErr w:type="spellStart"/>
            <w:r w:rsidRPr="009941E0">
              <w:rPr>
                <w:rFonts w:ascii="Montserrat Light" w:eastAsia="Calibri" w:hAnsi="Montserrat Light"/>
                <w:bCs/>
                <w:lang w:val="ro-RO"/>
              </w:rPr>
              <w:t>preţurilor</w:t>
            </w:r>
            <w:proofErr w:type="spellEnd"/>
            <w:r w:rsidRPr="009941E0">
              <w:rPr>
                <w:rFonts w:ascii="Montserrat Light" w:eastAsia="Calibri" w:hAnsi="Montserrat Light"/>
                <w:bCs/>
                <w:lang w:val="ro-RO"/>
              </w:rPr>
              <w:t xml:space="preserve"> medii la principalele produse agricole pe baza cărora vor fi stabilite veniturile din arendă în anul 2024</w:t>
            </w:r>
          </w:p>
        </w:tc>
        <w:tc>
          <w:tcPr>
            <w:tcW w:w="2003" w:type="dxa"/>
            <w:shd w:val="clear" w:color="auto" w:fill="auto"/>
          </w:tcPr>
          <w:p w14:paraId="5AF1A646"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67306A87" w14:textId="0384AFEA"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4773BC59" w14:textId="1A818C36"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7</w:t>
            </w:r>
            <w:r>
              <w:rPr>
                <w:rFonts w:ascii="Montserrat Light" w:eastAsia="Times New Roman" w:hAnsi="Montserrat Light" w:cs="Times New Roman"/>
                <w:bCs/>
                <w:noProof/>
                <w:sz w:val="24"/>
                <w:szCs w:val="24"/>
                <w:lang w:val="ro-RO"/>
              </w:rPr>
              <w:t>/AF</w:t>
            </w:r>
          </w:p>
        </w:tc>
      </w:tr>
      <w:tr w:rsidR="00EA1BA8" w:rsidRPr="007E7967" w14:paraId="70A8916A" w14:textId="77777777" w:rsidTr="00EA1BA8">
        <w:tc>
          <w:tcPr>
            <w:tcW w:w="560" w:type="dxa"/>
            <w:shd w:val="clear" w:color="auto" w:fill="auto"/>
          </w:tcPr>
          <w:p w14:paraId="241FAFA7" w14:textId="49737AC8"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6EA26365" w14:textId="145D4761"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privind aprobarea </w:t>
            </w:r>
            <w:proofErr w:type="spellStart"/>
            <w:r w:rsidRPr="009941E0">
              <w:rPr>
                <w:rFonts w:ascii="Montserrat Light" w:hAnsi="Montserrat Light"/>
                <w:bCs/>
              </w:rPr>
              <w:t>regulamentelor</w:t>
            </w:r>
            <w:proofErr w:type="spellEnd"/>
            <w:r w:rsidRPr="009941E0">
              <w:rPr>
                <w:rFonts w:ascii="Montserrat Light" w:hAnsi="Montserrat Light"/>
                <w:bCs/>
              </w:rPr>
              <w:t xml:space="preserve"> de </w:t>
            </w:r>
            <w:proofErr w:type="spellStart"/>
            <w:r w:rsidRPr="009941E0">
              <w:rPr>
                <w:rFonts w:ascii="Montserrat Light" w:hAnsi="Montserrat Light"/>
                <w:bCs/>
              </w:rPr>
              <w:t>finanţare</w:t>
            </w:r>
            <w:proofErr w:type="spellEnd"/>
            <w:r w:rsidRPr="009941E0">
              <w:rPr>
                <w:rFonts w:ascii="Montserrat Light" w:hAnsi="Montserrat Light"/>
                <w:bCs/>
              </w:rPr>
              <w:t xml:space="preserve"> </w:t>
            </w:r>
            <w:proofErr w:type="spellStart"/>
            <w:r w:rsidRPr="009941E0">
              <w:rPr>
                <w:rFonts w:ascii="Montserrat Light" w:hAnsi="Montserrat Light"/>
                <w:bCs/>
              </w:rPr>
              <w:t>nerambursabilă</w:t>
            </w:r>
            <w:proofErr w:type="spellEnd"/>
            <w:r w:rsidRPr="009941E0">
              <w:rPr>
                <w:rFonts w:ascii="Montserrat Light" w:hAnsi="Montserrat Light"/>
                <w:bCs/>
              </w:rPr>
              <w:t xml:space="preserve">, de la </w:t>
            </w:r>
            <w:proofErr w:type="spellStart"/>
            <w:r w:rsidRPr="009941E0">
              <w:rPr>
                <w:rFonts w:ascii="Montserrat Light" w:hAnsi="Montserrat Light"/>
                <w:bCs/>
              </w:rPr>
              <w:t>bugetul</w:t>
            </w:r>
            <w:proofErr w:type="spellEnd"/>
            <w:r w:rsidRPr="009941E0">
              <w:rPr>
                <w:rFonts w:ascii="Montserrat Light" w:hAnsi="Montserrat Light"/>
                <w:bCs/>
              </w:rPr>
              <w:t xml:space="preserve"> </w:t>
            </w:r>
            <w:proofErr w:type="spellStart"/>
            <w:r w:rsidRPr="009941E0">
              <w:rPr>
                <w:rFonts w:ascii="Montserrat Light" w:hAnsi="Montserrat Light"/>
                <w:bCs/>
              </w:rPr>
              <w:t>Judeţului</w:t>
            </w:r>
            <w:proofErr w:type="spellEnd"/>
            <w:r w:rsidRPr="009941E0">
              <w:rPr>
                <w:rFonts w:ascii="Montserrat Light" w:hAnsi="Montserrat Light"/>
                <w:bCs/>
              </w:rPr>
              <w:t xml:space="preserve"> Cluj </w:t>
            </w:r>
            <w:proofErr w:type="spellStart"/>
            <w:r w:rsidRPr="009941E0">
              <w:rPr>
                <w:rFonts w:ascii="Montserrat Light" w:hAnsi="Montserrat Light"/>
                <w:bCs/>
              </w:rPr>
              <w:t>în</w:t>
            </w:r>
            <w:proofErr w:type="spellEnd"/>
            <w:r w:rsidRPr="009941E0">
              <w:rPr>
                <w:rFonts w:ascii="Montserrat Light" w:hAnsi="Montserrat Light"/>
                <w:bCs/>
              </w:rPr>
              <w:t xml:space="preserve"> </w:t>
            </w:r>
            <w:proofErr w:type="spellStart"/>
            <w:r w:rsidRPr="009941E0">
              <w:rPr>
                <w:rFonts w:ascii="Montserrat Light" w:hAnsi="Montserrat Light"/>
                <w:bCs/>
              </w:rPr>
              <w:t>domeniul</w:t>
            </w:r>
            <w:proofErr w:type="spellEnd"/>
            <w:r w:rsidRPr="009941E0">
              <w:rPr>
                <w:rFonts w:ascii="Montserrat Light" w:hAnsi="Montserrat Light"/>
                <w:bCs/>
              </w:rPr>
              <w:t xml:space="preserve"> </w:t>
            </w:r>
            <w:proofErr w:type="spellStart"/>
            <w:r w:rsidRPr="009941E0">
              <w:rPr>
                <w:rFonts w:ascii="Montserrat Light" w:hAnsi="Montserrat Light"/>
                <w:bCs/>
              </w:rPr>
              <w:t>acțiunilor</w:t>
            </w:r>
            <w:proofErr w:type="spellEnd"/>
            <w:r w:rsidRPr="009941E0">
              <w:rPr>
                <w:rFonts w:ascii="Montserrat Light" w:hAnsi="Montserrat Light"/>
                <w:bCs/>
              </w:rPr>
              <w:t xml:space="preserve"> </w:t>
            </w:r>
            <w:proofErr w:type="spellStart"/>
            <w:r w:rsidRPr="009941E0">
              <w:rPr>
                <w:rFonts w:ascii="Montserrat Light" w:hAnsi="Montserrat Light"/>
                <w:bCs/>
              </w:rPr>
              <w:t>culturale</w:t>
            </w:r>
            <w:proofErr w:type="spellEnd"/>
            <w:r w:rsidRPr="009941E0">
              <w:rPr>
                <w:rFonts w:ascii="Montserrat Light" w:hAnsi="Montserrat Light"/>
                <w:bCs/>
              </w:rPr>
              <w:t xml:space="preserve">, </w:t>
            </w:r>
            <w:proofErr w:type="spellStart"/>
            <w:r w:rsidRPr="009941E0">
              <w:rPr>
                <w:rFonts w:ascii="Montserrat Light" w:hAnsi="Montserrat Light"/>
                <w:bCs/>
              </w:rPr>
              <w:t>tineretului</w:t>
            </w:r>
            <w:proofErr w:type="spellEnd"/>
            <w:r w:rsidRPr="009941E0">
              <w:rPr>
                <w:rFonts w:ascii="Montserrat Light" w:hAnsi="Montserrat Light"/>
                <w:bCs/>
              </w:rPr>
              <w:t xml:space="preserve"> </w:t>
            </w:r>
            <w:proofErr w:type="spellStart"/>
            <w:r w:rsidRPr="009941E0">
              <w:rPr>
                <w:rFonts w:ascii="Montserrat Light" w:hAnsi="Montserrat Light"/>
                <w:bCs/>
              </w:rPr>
              <w:t>și</w:t>
            </w:r>
            <w:proofErr w:type="spellEnd"/>
            <w:r w:rsidRPr="009941E0">
              <w:rPr>
                <w:rFonts w:ascii="Montserrat Light" w:hAnsi="Montserrat Light"/>
                <w:bCs/>
              </w:rPr>
              <w:t xml:space="preserve"> socio-</w:t>
            </w:r>
            <w:proofErr w:type="spellStart"/>
            <w:r w:rsidRPr="009941E0">
              <w:rPr>
                <w:rFonts w:ascii="Montserrat Light" w:hAnsi="Montserrat Light"/>
                <w:bCs/>
              </w:rPr>
              <w:t>educaționale</w:t>
            </w:r>
            <w:proofErr w:type="spellEnd"/>
            <w:r w:rsidRPr="009941E0">
              <w:rPr>
                <w:rFonts w:ascii="Montserrat Light" w:hAnsi="Montserrat Light"/>
                <w:bCs/>
              </w:rPr>
              <w:t xml:space="preserve">, </w:t>
            </w:r>
            <w:proofErr w:type="spellStart"/>
            <w:r w:rsidRPr="009941E0">
              <w:rPr>
                <w:rFonts w:ascii="Montserrat Light" w:hAnsi="Montserrat Light"/>
                <w:bCs/>
              </w:rPr>
              <w:t>sportiv</w:t>
            </w:r>
            <w:proofErr w:type="spellEnd"/>
            <w:r w:rsidRPr="009941E0">
              <w:rPr>
                <w:rFonts w:ascii="Montserrat Light" w:hAnsi="Montserrat Light"/>
                <w:bCs/>
              </w:rPr>
              <w:t xml:space="preserve"> </w:t>
            </w:r>
            <w:proofErr w:type="spellStart"/>
            <w:r w:rsidRPr="009941E0">
              <w:rPr>
                <w:rFonts w:ascii="Montserrat Light" w:hAnsi="Montserrat Light"/>
                <w:bCs/>
              </w:rPr>
              <w:t>și</w:t>
            </w:r>
            <w:proofErr w:type="spellEnd"/>
            <w:r w:rsidRPr="009941E0">
              <w:rPr>
                <w:rFonts w:ascii="Montserrat Light" w:hAnsi="Montserrat Light"/>
                <w:bCs/>
              </w:rPr>
              <w:t xml:space="preserve"> </w:t>
            </w:r>
            <w:proofErr w:type="spellStart"/>
            <w:r w:rsidRPr="009941E0">
              <w:rPr>
                <w:rFonts w:ascii="Montserrat Light" w:hAnsi="Montserrat Light"/>
                <w:bCs/>
              </w:rPr>
              <w:t>cel</w:t>
            </w:r>
            <w:proofErr w:type="spellEnd"/>
            <w:r w:rsidRPr="009941E0">
              <w:rPr>
                <w:rFonts w:ascii="Montserrat Light" w:hAnsi="Montserrat Light"/>
                <w:bCs/>
              </w:rPr>
              <w:t xml:space="preserve"> al </w:t>
            </w:r>
            <w:proofErr w:type="spellStart"/>
            <w:r w:rsidRPr="009941E0">
              <w:rPr>
                <w:rFonts w:ascii="Montserrat Light" w:hAnsi="Montserrat Light"/>
                <w:bCs/>
              </w:rPr>
              <w:t>cultelor</w:t>
            </w:r>
            <w:proofErr w:type="spellEnd"/>
            <w:r w:rsidRPr="009941E0">
              <w:rPr>
                <w:rFonts w:ascii="Montserrat Light" w:hAnsi="Montserrat Light"/>
                <w:bCs/>
              </w:rPr>
              <w:t xml:space="preserve"> </w:t>
            </w:r>
            <w:proofErr w:type="spellStart"/>
            <w:r w:rsidRPr="009941E0">
              <w:rPr>
                <w:rFonts w:ascii="Montserrat Light" w:hAnsi="Montserrat Light"/>
                <w:bCs/>
              </w:rPr>
              <w:t>religioase</w:t>
            </w:r>
            <w:proofErr w:type="spellEnd"/>
          </w:p>
        </w:tc>
        <w:tc>
          <w:tcPr>
            <w:tcW w:w="2003" w:type="dxa"/>
            <w:shd w:val="clear" w:color="auto" w:fill="auto"/>
          </w:tcPr>
          <w:p w14:paraId="5987FD86"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66CC0FB4" w14:textId="5115DABD"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3D834987" w14:textId="73B2C8C5"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6</w:t>
            </w:r>
            <w:r>
              <w:rPr>
                <w:rFonts w:ascii="Montserrat Light" w:eastAsia="Times New Roman" w:hAnsi="Montserrat Light" w:cs="Times New Roman"/>
                <w:bCs/>
                <w:noProof/>
                <w:sz w:val="24"/>
                <w:szCs w:val="24"/>
                <w:lang w:val="ro-RO"/>
              </w:rPr>
              <w:t>/AF</w:t>
            </w:r>
          </w:p>
        </w:tc>
      </w:tr>
      <w:tr w:rsidR="00EA1BA8" w:rsidRPr="007E7967" w14:paraId="02392B03" w14:textId="77777777" w:rsidTr="00EA1BA8">
        <w:tc>
          <w:tcPr>
            <w:tcW w:w="560" w:type="dxa"/>
            <w:shd w:val="clear" w:color="auto" w:fill="auto"/>
          </w:tcPr>
          <w:p w14:paraId="0DDF7364" w14:textId="6E3A31E8"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505A7BC0" w14:textId="4E75756D"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bCs/>
              </w:rPr>
              <w:t>privind</w:t>
            </w:r>
            <w:proofErr w:type="spellEnd"/>
            <w:r w:rsidRPr="009941E0">
              <w:rPr>
                <w:rFonts w:ascii="Montserrat Light" w:hAnsi="Montserrat Light"/>
                <w:bCs/>
              </w:rPr>
              <w:t xml:space="preserve"> </w:t>
            </w:r>
            <w:bookmarkStart w:id="0" w:name="_Hlk116908626"/>
            <w:proofErr w:type="spellStart"/>
            <w:r w:rsidRPr="009941E0">
              <w:rPr>
                <w:rFonts w:ascii="Montserrat Light" w:hAnsi="Montserrat Light"/>
                <w:bCs/>
              </w:rPr>
              <w:t>avizarea</w:t>
            </w:r>
            <w:proofErr w:type="spellEnd"/>
            <w:r w:rsidRPr="009941E0">
              <w:rPr>
                <w:rFonts w:ascii="Montserrat Light" w:hAnsi="Montserrat Light"/>
                <w:bCs/>
              </w:rPr>
              <w:t xml:space="preserve"> </w:t>
            </w:r>
            <w:proofErr w:type="spellStart"/>
            <w:r w:rsidRPr="009941E0">
              <w:rPr>
                <w:rFonts w:ascii="Montserrat Light" w:hAnsi="Montserrat Light"/>
                <w:bCs/>
              </w:rPr>
              <w:t>taxelor</w:t>
            </w:r>
            <w:proofErr w:type="spellEnd"/>
            <w:r w:rsidRPr="009941E0">
              <w:rPr>
                <w:rFonts w:ascii="Montserrat Light" w:hAnsi="Montserrat Light"/>
                <w:bCs/>
              </w:rPr>
              <w:t xml:space="preserve"> </w:t>
            </w:r>
            <w:proofErr w:type="spellStart"/>
            <w:r w:rsidRPr="009941E0">
              <w:rPr>
                <w:rFonts w:ascii="Montserrat Light" w:hAnsi="Montserrat Light"/>
                <w:bCs/>
              </w:rPr>
              <w:t>și</w:t>
            </w:r>
            <w:proofErr w:type="spellEnd"/>
            <w:r w:rsidRPr="009941E0">
              <w:rPr>
                <w:rFonts w:ascii="Montserrat Light" w:hAnsi="Montserrat Light"/>
                <w:bCs/>
              </w:rPr>
              <w:t xml:space="preserve"> </w:t>
            </w:r>
            <w:proofErr w:type="spellStart"/>
            <w:r w:rsidRPr="009941E0">
              <w:rPr>
                <w:rFonts w:ascii="Montserrat Light" w:hAnsi="Montserrat Light"/>
                <w:bCs/>
              </w:rPr>
              <w:t>tarifelor</w:t>
            </w:r>
            <w:proofErr w:type="spellEnd"/>
            <w:r w:rsidRPr="009941E0">
              <w:rPr>
                <w:rFonts w:ascii="Montserrat Light" w:hAnsi="Montserrat Light"/>
                <w:bCs/>
              </w:rPr>
              <w:t xml:space="preserve"> </w:t>
            </w:r>
            <w:proofErr w:type="spellStart"/>
            <w:r w:rsidRPr="009941E0">
              <w:rPr>
                <w:rFonts w:ascii="Montserrat Light" w:hAnsi="Montserrat Light"/>
                <w:bCs/>
              </w:rPr>
              <w:t>pentru</w:t>
            </w:r>
            <w:proofErr w:type="spellEnd"/>
            <w:r w:rsidRPr="009941E0">
              <w:rPr>
                <w:rFonts w:ascii="Montserrat Light" w:hAnsi="Montserrat Light"/>
                <w:bCs/>
              </w:rPr>
              <w:t xml:space="preserve"> </w:t>
            </w:r>
            <w:proofErr w:type="spellStart"/>
            <w:r w:rsidRPr="009941E0">
              <w:rPr>
                <w:rFonts w:ascii="Montserrat Light" w:hAnsi="Montserrat Light"/>
                <w:bCs/>
              </w:rPr>
              <w:t>servicii</w:t>
            </w:r>
            <w:proofErr w:type="spellEnd"/>
            <w:r w:rsidRPr="009941E0">
              <w:rPr>
                <w:rFonts w:ascii="Montserrat Light" w:hAnsi="Montserrat Light"/>
                <w:bCs/>
              </w:rPr>
              <w:t xml:space="preserve"> </w:t>
            </w:r>
            <w:proofErr w:type="spellStart"/>
            <w:r w:rsidRPr="009941E0">
              <w:rPr>
                <w:rFonts w:ascii="Montserrat Light" w:hAnsi="Montserrat Light"/>
                <w:bCs/>
              </w:rPr>
              <w:t>prestate</w:t>
            </w:r>
            <w:proofErr w:type="spellEnd"/>
            <w:r w:rsidRPr="009941E0">
              <w:rPr>
                <w:rFonts w:ascii="Montserrat Light" w:hAnsi="Montserrat Light"/>
                <w:bCs/>
              </w:rPr>
              <w:t xml:space="preserve"> </w:t>
            </w:r>
            <w:proofErr w:type="spellStart"/>
            <w:r w:rsidRPr="009941E0">
              <w:rPr>
                <w:rFonts w:ascii="Montserrat Light" w:hAnsi="Montserrat Light"/>
                <w:bCs/>
              </w:rPr>
              <w:t>utilizatorilor</w:t>
            </w:r>
            <w:proofErr w:type="spellEnd"/>
            <w:r w:rsidRPr="009941E0">
              <w:rPr>
                <w:rFonts w:ascii="Montserrat Light" w:hAnsi="Montserrat Light"/>
                <w:bCs/>
              </w:rPr>
              <w:t xml:space="preserve"> de </w:t>
            </w:r>
            <w:proofErr w:type="spellStart"/>
            <w:r w:rsidRPr="009941E0">
              <w:rPr>
                <w:rFonts w:ascii="Montserrat Light" w:hAnsi="Montserrat Light"/>
                <w:bCs/>
              </w:rPr>
              <w:t>către</w:t>
            </w:r>
            <w:proofErr w:type="spellEnd"/>
            <w:r w:rsidRPr="009941E0">
              <w:rPr>
                <w:rFonts w:ascii="Montserrat Light" w:hAnsi="Montserrat Light"/>
                <w:bCs/>
              </w:rPr>
              <w:t xml:space="preserve"> </w:t>
            </w:r>
            <w:proofErr w:type="spellStart"/>
            <w:r w:rsidRPr="009941E0">
              <w:rPr>
                <w:rFonts w:ascii="Montserrat Light" w:hAnsi="Montserrat Light"/>
                <w:bCs/>
              </w:rPr>
              <w:t>Biblioteca</w:t>
            </w:r>
            <w:proofErr w:type="spellEnd"/>
            <w:r w:rsidRPr="009941E0">
              <w:rPr>
                <w:rFonts w:ascii="Montserrat Light" w:hAnsi="Montserrat Light"/>
                <w:bCs/>
              </w:rPr>
              <w:t xml:space="preserve"> </w:t>
            </w:r>
            <w:proofErr w:type="spellStart"/>
            <w:r w:rsidRPr="009941E0">
              <w:rPr>
                <w:rFonts w:ascii="Montserrat Light" w:hAnsi="Montserrat Light"/>
                <w:bCs/>
              </w:rPr>
              <w:t>Judeţeană</w:t>
            </w:r>
            <w:proofErr w:type="spellEnd"/>
            <w:r w:rsidRPr="009941E0">
              <w:rPr>
                <w:rFonts w:ascii="Montserrat Light" w:hAnsi="Montserrat Light"/>
                <w:bCs/>
              </w:rPr>
              <w:t xml:space="preserve"> „Octavian Goga” Cluj, </w:t>
            </w:r>
            <w:proofErr w:type="spellStart"/>
            <w:r w:rsidRPr="009941E0">
              <w:rPr>
                <w:rFonts w:ascii="Montserrat Light" w:hAnsi="Montserrat Light"/>
                <w:bCs/>
              </w:rPr>
              <w:t>pentru</w:t>
            </w:r>
            <w:proofErr w:type="spellEnd"/>
            <w:r w:rsidRPr="009941E0">
              <w:rPr>
                <w:rFonts w:ascii="Montserrat Light" w:hAnsi="Montserrat Light"/>
                <w:bCs/>
              </w:rPr>
              <w:t xml:space="preserve"> </w:t>
            </w:r>
            <w:proofErr w:type="spellStart"/>
            <w:r w:rsidRPr="009941E0">
              <w:rPr>
                <w:rFonts w:ascii="Montserrat Light" w:hAnsi="Montserrat Light"/>
                <w:bCs/>
              </w:rPr>
              <w:t>anul</w:t>
            </w:r>
            <w:proofErr w:type="spellEnd"/>
            <w:r w:rsidRPr="009941E0">
              <w:rPr>
                <w:rFonts w:ascii="Montserrat Light" w:hAnsi="Montserrat Light"/>
                <w:bCs/>
              </w:rPr>
              <w:t xml:space="preserve"> fiscal 202</w:t>
            </w:r>
            <w:bookmarkEnd w:id="0"/>
            <w:r w:rsidRPr="009941E0">
              <w:rPr>
                <w:rFonts w:ascii="Montserrat Light" w:hAnsi="Montserrat Light"/>
                <w:bCs/>
              </w:rPr>
              <w:t>4</w:t>
            </w:r>
          </w:p>
        </w:tc>
        <w:tc>
          <w:tcPr>
            <w:tcW w:w="2003" w:type="dxa"/>
            <w:shd w:val="clear" w:color="auto" w:fill="auto"/>
          </w:tcPr>
          <w:p w14:paraId="0B26BE9A"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3A4A45F9" w14:textId="686AD1EA"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4E6B3766" w14:textId="2CCD2B13"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r>
      <w:tr w:rsidR="00EA1BA8" w:rsidRPr="007E7967" w14:paraId="112F8713" w14:textId="77777777" w:rsidTr="00EA1BA8">
        <w:tc>
          <w:tcPr>
            <w:tcW w:w="560" w:type="dxa"/>
            <w:shd w:val="clear" w:color="auto" w:fill="auto"/>
          </w:tcPr>
          <w:p w14:paraId="6633B53B" w14:textId="499976A9"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68BC798A" w14:textId="6503F225"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bCs/>
              </w:rPr>
              <w:t>privind</w:t>
            </w:r>
            <w:proofErr w:type="spellEnd"/>
            <w:r w:rsidRPr="009941E0">
              <w:rPr>
                <w:rFonts w:ascii="Montserrat Light" w:hAnsi="Montserrat Light"/>
                <w:bCs/>
              </w:rPr>
              <w:t xml:space="preserve"> </w:t>
            </w:r>
            <w:proofErr w:type="spellStart"/>
            <w:r w:rsidRPr="009941E0">
              <w:rPr>
                <w:rFonts w:ascii="Montserrat Light" w:hAnsi="Montserrat Light"/>
                <w:bCs/>
              </w:rPr>
              <w:t>aprobarea</w:t>
            </w:r>
            <w:proofErr w:type="spellEnd"/>
            <w:r w:rsidRPr="009941E0">
              <w:rPr>
                <w:rFonts w:ascii="Montserrat Light" w:hAnsi="Montserrat Light"/>
                <w:bCs/>
              </w:rPr>
              <w:t xml:space="preserve"> </w:t>
            </w:r>
            <w:proofErr w:type="spellStart"/>
            <w:r w:rsidRPr="009941E0">
              <w:rPr>
                <w:rFonts w:ascii="Montserrat Light" w:hAnsi="Montserrat Light"/>
                <w:bCs/>
              </w:rPr>
              <w:t>tarifelor</w:t>
            </w:r>
            <w:proofErr w:type="spellEnd"/>
            <w:r w:rsidRPr="009941E0">
              <w:rPr>
                <w:rFonts w:ascii="Montserrat Light" w:hAnsi="Montserrat Light"/>
                <w:bCs/>
              </w:rPr>
              <w:t xml:space="preserve"> </w:t>
            </w:r>
            <w:proofErr w:type="spellStart"/>
            <w:r w:rsidRPr="009941E0">
              <w:rPr>
                <w:rFonts w:ascii="Montserrat Light" w:hAnsi="Montserrat Light"/>
                <w:bCs/>
              </w:rPr>
              <w:t>pentru</w:t>
            </w:r>
            <w:proofErr w:type="spellEnd"/>
            <w:r w:rsidRPr="009941E0">
              <w:rPr>
                <w:rFonts w:ascii="Montserrat Light" w:hAnsi="Montserrat Light"/>
                <w:bCs/>
              </w:rPr>
              <w:t xml:space="preserve"> </w:t>
            </w:r>
            <w:proofErr w:type="spellStart"/>
            <w:r w:rsidRPr="009941E0">
              <w:rPr>
                <w:rFonts w:ascii="Montserrat Light" w:hAnsi="Montserrat Light"/>
                <w:bCs/>
              </w:rPr>
              <w:t>spectacolele</w:t>
            </w:r>
            <w:proofErr w:type="spellEnd"/>
            <w:r w:rsidRPr="009941E0">
              <w:rPr>
                <w:rFonts w:ascii="Montserrat Light" w:hAnsi="Montserrat Light"/>
                <w:bCs/>
              </w:rPr>
              <w:t xml:space="preserve"> </w:t>
            </w:r>
            <w:proofErr w:type="spellStart"/>
            <w:r w:rsidRPr="009941E0">
              <w:rPr>
                <w:rFonts w:ascii="Montserrat Light" w:hAnsi="Montserrat Light"/>
                <w:bCs/>
              </w:rPr>
              <w:t>susținute</w:t>
            </w:r>
            <w:proofErr w:type="spellEnd"/>
            <w:r w:rsidRPr="009941E0">
              <w:rPr>
                <w:rFonts w:ascii="Montserrat Light" w:hAnsi="Montserrat Light"/>
                <w:bCs/>
              </w:rPr>
              <w:t xml:space="preserve"> de </w:t>
            </w:r>
            <w:proofErr w:type="spellStart"/>
            <w:r w:rsidRPr="009941E0">
              <w:rPr>
                <w:rFonts w:ascii="Montserrat Light" w:hAnsi="Montserrat Light"/>
                <w:bCs/>
              </w:rPr>
              <w:t>către</w:t>
            </w:r>
            <w:proofErr w:type="spellEnd"/>
            <w:r w:rsidRPr="009941E0">
              <w:rPr>
                <w:rFonts w:ascii="Montserrat Light" w:hAnsi="Montserrat Light"/>
                <w:bCs/>
              </w:rPr>
              <w:t xml:space="preserve"> </w:t>
            </w:r>
            <w:proofErr w:type="spellStart"/>
            <w:r w:rsidRPr="009941E0">
              <w:rPr>
                <w:rFonts w:ascii="Montserrat Light" w:hAnsi="Montserrat Light"/>
                <w:bCs/>
              </w:rPr>
              <w:t>Teatrul</w:t>
            </w:r>
            <w:proofErr w:type="spellEnd"/>
            <w:r w:rsidRPr="009941E0">
              <w:rPr>
                <w:rFonts w:ascii="Montserrat Light" w:hAnsi="Montserrat Light"/>
                <w:bCs/>
              </w:rPr>
              <w:t xml:space="preserve"> de </w:t>
            </w:r>
            <w:proofErr w:type="spellStart"/>
            <w:r w:rsidRPr="009941E0">
              <w:rPr>
                <w:rFonts w:ascii="Montserrat Light" w:hAnsi="Montserrat Light"/>
                <w:bCs/>
              </w:rPr>
              <w:t>Păpuşi</w:t>
            </w:r>
            <w:proofErr w:type="spellEnd"/>
            <w:r w:rsidRPr="009941E0">
              <w:rPr>
                <w:rFonts w:ascii="Montserrat Light" w:hAnsi="Montserrat Light"/>
                <w:bCs/>
              </w:rPr>
              <w:t xml:space="preserve"> “PUCK”  </w:t>
            </w:r>
            <w:proofErr w:type="spellStart"/>
            <w:r w:rsidRPr="009941E0">
              <w:rPr>
                <w:rFonts w:ascii="Montserrat Light" w:hAnsi="Montserrat Light"/>
                <w:bCs/>
              </w:rPr>
              <w:t>în</w:t>
            </w:r>
            <w:proofErr w:type="spellEnd"/>
            <w:r w:rsidRPr="009941E0">
              <w:rPr>
                <w:rFonts w:ascii="Montserrat Light" w:hAnsi="Montserrat Light"/>
                <w:bCs/>
              </w:rPr>
              <w:t xml:space="preserve"> </w:t>
            </w:r>
            <w:proofErr w:type="spellStart"/>
            <w:r w:rsidRPr="009941E0">
              <w:rPr>
                <w:rFonts w:ascii="Montserrat Light" w:hAnsi="Montserrat Light"/>
                <w:bCs/>
              </w:rPr>
              <w:t>anul</w:t>
            </w:r>
            <w:proofErr w:type="spellEnd"/>
            <w:r w:rsidRPr="009941E0">
              <w:rPr>
                <w:rFonts w:ascii="Montserrat Light" w:hAnsi="Montserrat Light"/>
                <w:bCs/>
              </w:rPr>
              <w:t xml:space="preserve"> 2024</w:t>
            </w:r>
          </w:p>
        </w:tc>
        <w:tc>
          <w:tcPr>
            <w:tcW w:w="2003" w:type="dxa"/>
            <w:shd w:val="clear" w:color="auto" w:fill="auto"/>
          </w:tcPr>
          <w:p w14:paraId="636D641C"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218FA390" w14:textId="76A66ADF"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1E828B87" w14:textId="55FA34F8"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r>
      <w:tr w:rsidR="00EA1BA8" w:rsidRPr="007E7967" w14:paraId="404F243B" w14:textId="77777777" w:rsidTr="00EA1BA8">
        <w:tc>
          <w:tcPr>
            <w:tcW w:w="560" w:type="dxa"/>
            <w:shd w:val="clear" w:color="auto" w:fill="auto"/>
          </w:tcPr>
          <w:p w14:paraId="675D8CE3" w14:textId="1F6A0218"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0AF2C805" w14:textId="695EF202"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bCs/>
              </w:rPr>
              <w:t>privind</w:t>
            </w:r>
            <w:proofErr w:type="spellEnd"/>
            <w:r w:rsidRPr="009941E0">
              <w:rPr>
                <w:rFonts w:ascii="Montserrat Light" w:hAnsi="Montserrat Light"/>
                <w:bCs/>
              </w:rPr>
              <w:t xml:space="preserve"> </w:t>
            </w:r>
            <w:proofErr w:type="spellStart"/>
            <w:r w:rsidRPr="009941E0">
              <w:rPr>
                <w:rFonts w:ascii="Montserrat Light" w:hAnsi="Montserrat Light"/>
                <w:bCs/>
              </w:rPr>
              <w:t>aprobarea</w:t>
            </w:r>
            <w:proofErr w:type="spellEnd"/>
            <w:r w:rsidRPr="009941E0">
              <w:rPr>
                <w:rFonts w:ascii="Montserrat Light" w:hAnsi="Montserrat Light"/>
                <w:bCs/>
              </w:rPr>
              <w:t xml:space="preserve"> </w:t>
            </w:r>
            <w:proofErr w:type="spellStart"/>
            <w:r w:rsidRPr="009941E0">
              <w:rPr>
                <w:rFonts w:ascii="Montserrat Light" w:hAnsi="Montserrat Light"/>
                <w:bCs/>
              </w:rPr>
              <w:t>taxelor</w:t>
            </w:r>
            <w:proofErr w:type="spellEnd"/>
            <w:r w:rsidRPr="009941E0">
              <w:rPr>
                <w:rFonts w:ascii="Montserrat Light" w:hAnsi="Montserrat Light"/>
                <w:bCs/>
              </w:rPr>
              <w:t xml:space="preserve"> </w:t>
            </w:r>
            <w:proofErr w:type="spellStart"/>
            <w:r w:rsidRPr="009941E0">
              <w:rPr>
                <w:rFonts w:ascii="Montserrat Light" w:hAnsi="Montserrat Light"/>
                <w:bCs/>
              </w:rPr>
              <w:t>şi</w:t>
            </w:r>
            <w:proofErr w:type="spellEnd"/>
            <w:r w:rsidRPr="009941E0">
              <w:rPr>
                <w:rFonts w:ascii="Montserrat Light" w:hAnsi="Montserrat Light"/>
                <w:bCs/>
              </w:rPr>
              <w:t xml:space="preserve"> </w:t>
            </w:r>
            <w:proofErr w:type="spellStart"/>
            <w:r w:rsidRPr="009941E0">
              <w:rPr>
                <w:rFonts w:ascii="Montserrat Light" w:hAnsi="Montserrat Light"/>
                <w:bCs/>
              </w:rPr>
              <w:t>tarifelor</w:t>
            </w:r>
            <w:proofErr w:type="spellEnd"/>
            <w:r w:rsidRPr="009941E0">
              <w:rPr>
                <w:rFonts w:ascii="Montserrat Light" w:hAnsi="Montserrat Light"/>
                <w:bCs/>
              </w:rPr>
              <w:t xml:space="preserve"> </w:t>
            </w:r>
            <w:proofErr w:type="spellStart"/>
            <w:r w:rsidRPr="009941E0">
              <w:rPr>
                <w:rFonts w:ascii="Montserrat Light" w:hAnsi="Montserrat Light"/>
                <w:bCs/>
              </w:rPr>
              <w:t>pentru</w:t>
            </w:r>
            <w:proofErr w:type="spellEnd"/>
            <w:r w:rsidRPr="009941E0">
              <w:rPr>
                <w:rFonts w:ascii="Montserrat Light" w:hAnsi="Montserrat Light"/>
                <w:bCs/>
              </w:rPr>
              <w:t xml:space="preserve"> </w:t>
            </w:r>
            <w:proofErr w:type="spellStart"/>
            <w:r w:rsidRPr="009941E0">
              <w:rPr>
                <w:rFonts w:ascii="Montserrat Light" w:hAnsi="Montserrat Light"/>
                <w:bCs/>
              </w:rPr>
              <w:t>anul</w:t>
            </w:r>
            <w:proofErr w:type="spellEnd"/>
            <w:r w:rsidRPr="009941E0">
              <w:rPr>
                <w:rFonts w:ascii="Montserrat Light" w:hAnsi="Montserrat Light"/>
                <w:bCs/>
              </w:rPr>
              <w:t xml:space="preserve"> fiscal 2024</w:t>
            </w:r>
          </w:p>
        </w:tc>
        <w:tc>
          <w:tcPr>
            <w:tcW w:w="2003" w:type="dxa"/>
            <w:shd w:val="clear" w:color="auto" w:fill="auto"/>
          </w:tcPr>
          <w:p w14:paraId="7A772072"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1EF01C58" w14:textId="4724C0EE"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7C7C1C1B" w14:textId="7ACEE95A"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r>
      <w:tr w:rsidR="00EA1BA8" w:rsidRPr="007E7967" w14:paraId="460DBBB9" w14:textId="77777777" w:rsidTr="00EA1BA8">
        <w:tc>
          <w:tcPr>
            <w:tcW w:w="560" w:type="dxa"/>
            <w:shd w:val="clear" w:color="auto" w:fill="auto"/>
          </w:tcPr>
          <w:p w14:paraId="372DBEFB" w14:textId="40DF1E3F"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71046AF6" w14:textId="680A4CB1"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Proiect de hotărâre</w:t>
            </w:r>
            <w:bookmarkStart w:id="1" w:name="_Hlk134787759"/>
            <w:r w:rsidRPr="009941E0">
              <w:rPr>
                <w:rFonts w:ascii="Montserrat Light" w:eastAsia="Times New Roman" w:hAnsi="Montserrat Light" w:cs="Times New Roman"/>
                <w:bCs/>
                <w:lang w:val="ro-RO" w:eastAsia="ro-RO"/>
              </w:rPr>
              <w:t xml:space="preserve"> privind  aprobarea tarifelor de călătorie pentru traseele aferente Grupelor 24, 25, 31, 32, 33, 35, 36, 38, 56, 59, 60 și 62  din Programul de transport public județean de persoane prin curse regulate în Județul Cluj</w:t>
            </w:r>
            <w:bookmarkEnd w:id="1"/>
          </w:p>
        </w:tc>
        <w:tc>
          <w:tcPr>
            <w:tcW w:w="2003" w:type="dxa"/>
            <w:shd w:val="clear" w:color="auto" w:fill="auto"/>
          </w:tcPr>
          <w:p w14:paraId="6E2D0128"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51886005" w14:textId="4F925A16"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77D87502" w14:textId="6EDB2B09"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1</w:t>
            </w:r>
            <w:r>
              <w:rPr>
                <w:rFonts w:ascii="Montserrat Light" w:eastAsia="Times New Roman" w:hAnsi="Montserrat Light" w:cs="Times New Roman"/>
                <w:bCs/>
                <w:noProof/>
                <w:sz w:val="24"/>
                <w:szCs w:val="24"/>
                <w:lang w:val="ro-RO"/>
              </w:rPr>
              <w:t>/AF</w:t>
            </w:r>
          </w:p>
        </w:tc>
      </w:tr>
      <w:tr w:rsidR="00EA1BA8" w:rsidRPr="007E7967" w14:paraId="0810E014" w14:textId="77777777" w:rsidTr="00EA1BA8">
        <w:tc>
          <w:tcPr>
            <w:tcW w:w="560" w:type="dxa"/>
            <w:shd w:val="clear" w:color="auto" w:fill="auto"/>
          </w:tcPr>
          <w:p w14:paraId="17E77490" w14:textId="4A983452"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256F6F50" w14:textId="3C96CFE4"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r w:rsidRPr="009941E0">
              <w:rPr>
                <w:rFonts w:ascii="Montserrat Light" w:hAnsi="Montserrat Light"/>
                <w:bCs/>
                <w:lang w:val="ro-RO"/>
              </w:rPr>
              <w:t xml:space="preserve">privind abrogarea unor hotărâri ale Consiliului Județean Cluj </w:t>
            </w:r>
          </w:p>
        </w:tc>
        <w:tc>
          <w:tcPr>
            <w:tcW w:w="2003" w:type="dxa"/>
            <w:shd w:val="clear" w:color="auto" w:fill="auto"/>
          </w:tcPr>
          <w:p w14:paraId="00B225C3"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3F0E0FFA" w14:textId="4D5F6BB4"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1987C157" w14:textId="690EF686"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1</w:t>
            </w:r>
            <w:r>
              <w:rPr>
                <w:rFonts w:ascii="Montserrat Light" w:eastAsia="Times New Roman" w:hAnsi="Montserrat Light" w:cs="Times New Roman"/>
                <w:bCs/>
                <w:noProof/>
                <w:sz w:val="24"/>
                <w:szCs w:val="24"/>
                <w:lang w:val="ro-RO"/>
              </w:rPr>
              <w:t>/AF</w:t>
            </w:r>
          </w:p>
        </w:tc>
      </w:tr>
      <w:tr w:rsidR="00EA1BA8" w:rsidRPr="007E7967" w14:paraId="64582F09" w14:textId="77777777" w:rsidTr="00EA1BA8">
        <w:tc>
          <w:tcPr>
            <w:tcW w:w="560" w:type="dxa"/>
            <w:shd w:val="clear" w:color="auto" w:fill="auto"/>
          </w:tcPr>
          <w:p w14:paraId="0A711EF5" w14:textId="4C1C1B09"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30BD5F9E" w14:textId="60B3A544"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r w:rsidRPr="009941E0">
              <w:rPr>
                <w:rFonts w:ascii="Montserrat Light" w:hAnsi="Montserrat Light"/>
                <w:bCs/>
                <w:lang w:val="it-IT"/>
              </w:rPr>
              <w:t>privind trecerea din domeniul public în domeniul privat al Județului Cluj, a imobilului teren și construcții situat în municipiul Cluj-Napoca str. Traian Vuia nr. 26</w:t>
            </w:r>
          </w:p>
        </w:tc>
        <w:tc>
          <w:tcPr>
            <w:tcW w:w="2003" w:type="dxa"/>
            <w:shd w:val="clear" w:color="auto" w:fill="auto"/>
          </w:tcPr>
          <w:p w14:paraId="66D814F1"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6C09F63B" w14:textId="0AA84954"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55381A5C" w14:textId="7E144F10"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r>
      <w:tr w:rsidR="00EA1BA8" w:rsidRPr="007E7967" w14:paraId="3278CB5A" w14:textId="77777777" w:rsidTr="00EA1BA8">
        <w:tc>
          <w:tcPr>
            <w:tcW w:w="560" w:type="dxa"/>
            <w:shd w:val="clear" w:color="auto" w:fill="auto"/>
          </w:tcPr>
          <w:p w14:paraId="26115087" w14:textId="6D45FBAA"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014AFFDF" w14:textId="7511E4F1"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modificarea</w:t>
            </w:r>
            <w:proofErr w:type="spellEnd"/>
            <w:r w:rsidRPr="009941E0">
              <w:rPr>
                <w:rFonts w:ascii="Montserrat Light" w:hAnsi="Montserrat Light"/>
              </w:rPr>
              <w:t xml:space="preserve"> </w:t>
            </w:r>
            <w:proofErr w:type="spellStart"/>
            <w:r w:rsidRPr="009941E0">
              <w:rPr>
                <w:rFonts w:ascii="Montserrat Light" w:hAnsi="Montserrat Light"/>
              </w:rPr>
              <w:t>Hotărârii</w:t>
            </w:r>
            <w:proofErr w:type="spellEnd"/>
            <w:r w:rsidRPr="009941E0">
              <w:rPr>
                <w:rFonts w:ascii="Montserrat Light" w:hAnsi="Montserrat Light"/>
              </w:rPr>
              <w:t xml:space="preserve"> </w:t>
            </w:r>
            <w:proofErr w:type="spellStart"/>
            <w:r w:rsidRPr="009941E0">
              <w:rPr>
                <w:rFonts w:ascii="Montserrat Light" w:hAnsi="Montserrat Light"/>
              </w:rPr>
              <w:t>Consiliului</w:t>
            </w:r>
            <w:proofErr w:type="spellEnd"/>
            <w:r w:rsidRPr="009941E0">
              <w:rPr>
                <w:rFonts w:ascii="Montserrat Light" w:hAnsi="Montserrat Light"/>
              </w:rPr>
              <w:t xml:space="preserve"> </w:t>
            </w:r>
            <w:proofErr w:type="spellStart"/>
            <w:r w:rsidRPr="009941E0">
              <w:rPr>
                <w:rFonts w:ascii="Montserrat Light" w:hAnsi="Montserrat Light"/>
              </w:rPr>
              <w:t>Judeţean</w:t>
            </w:r>
            <w:proofErr w:type="spellEnd"/>
            <w:r w:rsidRPr="009941E0">
              <w:rPr>
                <w:rFonts w:ascii="Montserrat Light" w:hAnsi="Montserrat Light"/>
              </w:rPr>
              <w:t xml:space="preserve"> Cluj nr. 12/2016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indicatorilor</w:t>
            </w:r>
            <w:proofErr w:type="spellEnd"/>
            <w:r w:rsidRPr="009941E0">
              <w:rPr>
                <w:rFonts w:ascii="Montserrat Light" w:hAnsi="Montserrat Light"/>
              </w:rPr>
              <w:t xml:space="preserve"> </w:t>
            </w:r>
            <w:proofErr w:type="spellStart"/>
            <w:r w:rsidRPr="009941E0">
              <w:rPr>
                <w:rFonts w:ascii="Montserrat Light" w:hAnsi="Montserrat Light"/>
              </w:rPr>
              <w:t>tehnico</w:t>
            </w:r>
            <w:proofErr w:type="spellEnd"/>
            <w:r w:rsidRPr="009941E0">
              <w:rPr>
                <w:rFonts w:ascii="Montserrat Light" w:hAnsi="Montserrat Light"/>
              </w:rPr>
              <w:t xml:space="preserve">-economici </w:t>
            </w:r>
            <w:proofErr w:type="spellStart"/>
            <w:r w:rsidRPr="009941E0">
              <w:rPr>
                <w:rFonts w:ascii="Montserrat Light" w:hAnsi="Montserrat Light"/>
              </w:rPr>
              <w:t>actualizați</w:t>
            </w:r>
            <w:proofErr w:type="spellEnd"/>
            <w:r w:rsidRPr="009941E0">
              <w:rPr>
                <w:rFonts w:ascii="Montserrat Light" w:hAnsi="Montserrat Light"/>
              </w:rPr>
              <w:t xml:space="preserve"> ai </w:t>
            </w:r>
            <w:proofErr w:type="spellStart"/>
            <w:r w:rsidRPr="009941E0">
              <w:rPr>
                <w:rFonts w:ascii="Montserrat Light" w:hAnsi="Montserrat Light"/>
              </w:rPr>
              <w:t>lucrărilor</w:t>
            </w:r>
            <w:proofErr w:type="spellEnd"/>
            <w:r w:rsidRPr="009941E0">
              <w:rPr>
                <w:rFonts w:ascii="Montserrat Light" w:hAnsi="Montserrat Light"/>
              </w:rPr>
              <w:t xml:space="preserve"> de </w:t>
            </w:r>
            <w:proofErr w:type="spellStart"/>
            <w:r w:rsidRPr="009941E0">
              <w:rPr>
                <w:rFonts w:ascii="Montserrat Light" w:hAnsi="Montserrat Light"/>
              </w:rPr>
              <w:t>modernizare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reabilitare</w:t>
            </w:r>
            <w:proofErr w:type="spellEnd"/>
            <w:r w:rsidRPr="009941E0">
              <w:rPr>
                <w:rFonts w:ascii="Montserrat Light" w:hAnsi="Montserrat Light"/>
              </w:rPr>
              <w:t xml:space="preserve"> a </w:t>
            </w:r>
            <w:proofErr w:type="spellStart"/>
            <w:r w:rsidRPr="009941E0">
              <w:rPr>
                <w:rFonts w:ascii="Montserrat Light" w:hAnsi="Montserrat Light"/>
              </w:rPr>
              <w:t>unor</w:t>
            </w:r>
            <w:proofErr w:type="spellEnd"/>
            <w:r w:rsidRPr="009941E0">
              <w:rPr>
                <w:rFonts w:ascii="Montserrat Light" w:hAnsi="Montserrat Light"/>
              </w:rPr>
              <w:t xml:space="preserve"> </w:t>
            </w:r>
            <w:proofErr w:type="spellStart"/>
            <w:r w:rsidRPr="009941E0">
              <w:rPr>
                <w:rFonts w:ascii="Montserrat Light" w:hAnsi="Montserrat Light"/>
              </w:rPr>
              <w:t>drumuri</w:t>
            </w:r>
            <w:proofErr w:type="spellEnd"/>
            <w:r w:rsidRPr="009941E0">
              <w:rPr>
                <w:rFonts w:ascii="Montserrat Light" w:hAnsi="Montserrat Light"/>
              </w:rPr>
              <w:t xml:space="preserve"> </w:t>
            </w:r>
            <w:proofErr w:type="spellStart"/>
            <w:r w:rsidRPr="009941E0">
              <w:rPr>
                <w:rFonts w:ascii="Montserrat Light" w:hAnsi="Montserrat Light"/>
              </w:rPr>
              <w:t>județene</w:t>
            </w:r>
            <w:proofErr w:type="spellEnd"/>
            <w:r w:rsidRPr="009941E0">
              <w:rPr>
                <w:rFonts w:ascii="Montserrat Light" w:hAnsi="Montserrat Light"/>
              </w:rPr>
              <w:t xml:space="preserve"> din </w:t>
            </w:r>
            <w:proofErr w:type="spellStart"/>
            <w:r w:rsidRPr="009941E0">
              <w:rPr>
                <w:rFonts w:ascii="Montserrat Light" w:hAnsi="Montserrat Light"/>
              </w:rPr>
              <w:t>Județul</w:t>
            </w:r>
            <w:proofErr w:type="spellEnd"/>
            <w:r w:rsidRPr="009941E0">
              <w:rPr>
                <w:rFonts w:ascii="Montserrat Light" w:hAnsi="Montserrat Light"/>
              </w:rPr>
              <w:t xml:space="preserve"> Cluj, cu </w:t>
            </w:r>
            <w:proofErr w:type="spellStart"/>
            <w:r w:rsidRPr="009941E0">
              <w:rPr>
                <w:rFonts w:ascii="Montserrat Light" w:hAnsi="Montserrat Light"/>
              </w:rPr>
              <w:t>modificările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completările</w:t>
            </w:r>
            <w:proofErr w:type="spellEnd"/>
            <w:r w:rsidRPr="009941E0">
              <w:rPr>
                <w:rFonts w:ascii="Montserrat Light" w:hAnsi="Montserrat Light"/>
              </w:rPr>
              <w:t xml:space="preserve"> </w:t>
            </w:r>
            <w:proofErr w:type="spellStart"/>
            <w:r w:rsidRPr="009941E0">
              <w:rPr>
                <w:rFonts w:ascii="Montserrat Light" w:hAnsi="Montserrat Light"/>
              </w:rPr>
              <w:t>ulterioare</w:t>
            </w:r>
            <w:proofErr w:type="spellEnd"/>
          </w:p>
        </w:tc>
        <w:tc>
          <w:tcPr>
            <w:tcW w:w="2003" w:type="dxa"/>
            <w:shd w:val="clear" w:color="auto" w:fill="auto"/>
          </w:tcPr>
          <w:p w14:paraId="4A88F20D"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3546C3A9" w14:textId="02BACA59"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76CD0654" w14:textId="6C2A1797"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r>
      <w:tr w:rsidR="00EA1BA8" w:rsidRPr="007E7967" w14:paraId="3F5BC041" w14:textId="77777777" w:rsidTr="00EA1BA8">
        <w:tc>
          <w:tcPr>
            <w:tcW w:w="560" w:type="dxa"/>
            <w:shd w:val="clear" w:color="auto" w:fill="auto"/>
          </w:tcPr>
          <w:p w14:paraId="5F1DFD1B" w14:textId="30D488F8"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1C83E49B" w14:textId="52F161D7"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modificarea</w:t>
            </w:r>
            <w:proofErr w:type="spellEnd"/>
            <w:r w:rsidRPr="009941E0">
              <w:rPr>
                <w:rFonts w:ascii="Montserrat Light" w:hAnsi="Montserrat Light"/>
              </w:rPr>
              <w:t xml:space="preserve"> </w:t>
            </w:r>
            <w:proofErr w:type="spellStart"/>
            <w:r w:rsidRPr="009941E0">
              <w:rPr>
                <w:rFonts w:ascii="Montserrat Light" w:hAnsi="Montserrat Light"/>
              </w:rPr>
              <w:t>Hotărârii</w:t>
            </w:r>
            <w:proofErr w:type="spellEnd"/>
            <w:r w:rsidRPr="009941E0">
              <w:rPr>
                <w:rFonts w:ascii="Montserrat Light" w:hAnsi="Montserrat Light"/>
              </w:rPr>
              <w:t xml:space="preserve"> </w:t>
            </w:r>
            <w:proofErr w:type="spellStart"/>
            <w:r w:rsidRPr="009941E0">
              <w:rPr>
                <w:rFonts w:ascii="Montserrat Light" w:hAnsi="Montserrat Light"/>
              </w:rPr>
              <w:t>Consiliului</w:t>
            </w:r>
            <w:proofErr w:type="spellEnd"/>
            <w:r w:rsidRPr="009941E0">
              <w:rPr>
                <w:rFonts w:ascii="Montserrat Light" w:hAnsi="Montserrat Light"/>
              </w:rPr>
              <w:t xml:space="preserve"> </w:t>
            </w:r>
            <w:proofErr w:type="spellStart"/>
            <w:r w:rsidRPr="009941E0">
              <w:rPr>
                <w:rFonts w:ascii="Montserrat Light" w:hAnsi="Montserrat Light"/>
              </w:rPr>
              <w:t>Județean</w:t>
            </w:r>
            <w:proofErr w:type="spellEnd"/>
            <w:r w:rsidRPr="009941E0">
              <w:rPr>
                <w:rFonts w:ascii="Montserrat Light" w:hAnsi="Montserrat Light"/>
              </w:rPr>
              <w:t xml:space="preserve"> Cluj nr. 142 / 2018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Proiectului</w:t>
            </w:r>
            <w:proofErr w:type="spellEnd"/>
            <w:r w:rsidRPr="009941E0">
              <w:rPr>
                <w:rFonts w:ascii="Montserrat Light" w:hAnsi="Montserrat Light"/>
              </w:rPr>
              <w:t xml:space="preserve"> "5 Modernizarea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reabilitarea</w:t>
            </w:r>
            <w:proofErr w:type="spellEnd"/>
            <w:r w:rsidRPr="009941E0">
              <w:rPr>
                <w:rFonts w:ascii="Montserrat Light" w:hAnsi="Montserrat Light"/>
              </w:rPr>
              <w:t xml:space="preserve"> </w:t>
            </w:r>
            <w:proofErr w:type="spellStart"/>
            <w:r w:rsidRPr="009941E0">
              <w:rPr>
                <w:rFonts w:ascii="Montserrat Light" w:hAnsi="Montserrat Light"/>
              </w:rPr>
              <w:t>Traseului</w:t>
            </w:r>
            <w:proofErr w:type="spellEnd"/>
            <w:r w:rsidRPr="009941E0">
              <w:rPr>
                <w:rFonts w:ascii="Montserrat Light" w:hAnsi="Montserrat Light"/>
              </w:rPr>
              <w:t xml:space="preserve"> </w:t>
            </w:r>
            <w:proofErr w:type="spellStart"/>
            <w:r w:rsidRPr="009941E0">
              <w:rPr>
                <w:rFonts w:ascii="Montserrat Light" w:hAnsi="Montserrat Light"/>
              </w:rPr>
              <w:t>județean</w:t>
            </w:r>
            <w:proofErr w:type="spellEnd"/>
            <w:r w:rsidRPr="009941E0">
              <w:rPr>
                <w:rFonts w:ascii="Montserrat Light" w:hAnsi="Montserrat Light"/>
              </w:rPr>
              <w:t xml:space="preserve"> 5, format din </w:t>
            </w:r>
            <w:proofErr w:type="spellStart"/>
            <w:r w:rsidRPr="009941E0">
              <w:rPr>
                <w:rFonts w:ascii="Montserrat Light" w:hAnsi="Montserrat Light"/>
              </w:rPr>
              <w:t>sectoare</w:t>
            </w:r>
            <w:proofErr w:type="spellEnd"/>
            <w:r w:rsidRPr="009941E0">
              <w:rPr>
                <w:rFonts w:ascii="Montserrat Light" w:hAnsi="Montserrat Light"/>
              </w:rPr>
              <w:t xml:space="preserve"> de drum ale DJ 108C, </w:t>
            </w:r>
            <w:proofErr w:type="spellStart"/>
            <w:r w:rsidRPr="009941E0">
              <w:rPr>
                <w:rFonts w:ascii="Montserrat Light" w:hAnsi="Montserrat Light"/>
              </w:rPr>
              <w:t>parte</w:t>
            </w:r>
            <w:proofErr w:type="spellEnd"/>
            <w:r w:rsidRPr="009941E0">
              <w:rPr>
                <w:rFonts w:ascii="Montserrat Light" w:hAnsi="Montserrat Light"/>
              </w:rPr>
              <w:t xml:space="preserve"> a </w:t>
            </w:r>
            <w:proofErr w:type="spellStart"/>
            <w:r w:rsidRPr="009941E0">
              <w:rPr>
                <w:rFonts w:ascii="Montserrat Light" w:hAnsi="Montserrat Light"/>
              </w:rPr>
              <w:t>Traseului</w:t>
            </w:r>
            <w:proofErr w:type="spellEnd"/>
            <w:r w:rsidRPr="009941E0">
              <w:rPr>
                <w:rFonts w:ascii="Montserrat Light" w:hAnsi="Montserrat Light"/>
              </w:rPr>
              <w:t xml:space="preserve"> Regional Transilvania de Nord" </w:t>
            </w:r>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cheltuielilor</w:t>
            </w:r>
            <w:proofErr w:type="spellEnd"/>
            <w:r w:rsidRPr="009941E0">
              <w:rPr>
                <w:rFonts w:ascii="Montserrat Light" w:hAnsi="Montserrat Light"/>
              </w:rPr>
              <w:t xml:space="preserve"> legate de </w:t>
            </w:r>
            <w:proofErr w:type="spellStart"/>
            <w:r w:rsidRPr="009941E0">
              <w:rPr>
                <w:rFonts w:ascii="Montserrat Light" w:hAnsi="Montserrat Light"/>
              </w:rPr>
              <w:t>proiect</w:t>
            </w:r>
            <w:proofErr w:type="spellEnd"/>
          </w:p>
        </w:tc>
        <w:tc>
          <w:tcPr>
            <w:tcW w:w="2003" w:type="dxa"/>
            <w:shd w:val="clear" w:color="auto" w:fill="auto"/>
          </w:tcPr>
          <w:p w14:paraId="11436714"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0AE5C216" w14:textId="61D618F2"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2B538D2D" w14:textId="25D7E296"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r>
      <w:tr w:rsidR="00EA1BA8" w:rsidRPr="007E7967" w14:paraId="6754CD96" w14:textId="77777777" w:rsidTr="00EA1BA8">
        <w:tc>
          <w:tcPr>
            <w:tcW w:w="560" w:type="dxa"/>
            <w:shd w:val="clear" w:color="auto" w:fill="auto"/>
          </w:tcPr>
          <w:p w14:paraId="3DEB4D56" w14:textId="64974E42"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0702C046" w14:textId="6D87DBF8" w:rsidR="00EA1BA8" w:rsidRPr="007E7967" w:rsidRDefault="00EA1BA8" w:rsidP="00EA1BA8">
            <w:pPr>
              <w:spacing w:line="240" w:lineRule="auto"/>
              <w:jc w:val="both"/>
              <w:rPr>
                <w:rStyle w:val="Strong"/>
                <w:rFonts w:ascii="Montserrat Light" w:eastAsia="Calibri" w:hAnsi="Montserrat Light"/>
                <w:color w:val="000000"/>
                <w:sz w:val="24"/>
                <w:szCs w:val="24"/>
              </w:rPr>
            </w:pPr>
            <w:proofErr w:type="spellStart"/>
            <w:r w:rsidRPr="009941E0">
              <w:rPr>
                <w:rFonts w:ascii="Montserrat Light" w:eastAsia="Calibri" w:hAnsi="Montserrat Light"/>
                <w:bCs/>
              </w:rPr>
              <w:t>Proiect</w:t>
            </w:r>
            <w:proofErr w:type="spellEnd"/>
            <w:r w:rsidRPr="009941E0">
              <w:rPr>
                <w:rFonts w:ascii="Montserrat Light" w:eastAsia="Calibri" w:hAnsi="Montserrat Light"/>
                <w:bCs/>
              </w:rPr>
              <w:t xml:space="preserve"> de </w:t>
            </w:r>
            <w:proofErr w:type="spellStart"/>
            <w:r w:rsidRPr="009941E0">
              <w:rPr>
                <w:rFonts w:ascii="Montserrat Light" w:eastAsia="Calibri" w:hAnsi="Montserrat Light"/>
                <w:bCs/>
              </w:rPr>
              <w:t>hotărâre</w:t>
            </w:r>
            <w:proofErr w:type="spellEnd"/>
            <w:r w:rsidRPr="009941E0">
              <w:rPr>
                <w:rFonts w:ascii="Montserrat Light" w:eastAsia="Calibri" w:hAnsi="Montserrat Light"/>
                <w:bCs/>
              </w:rPr>
              <w:t xml:space="preserv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acordarea</w:t>
            </w:r>
            <w:proofErr w:type="spellEnd"/>
            <w:r w:rsidRPr="009941E0">
              <w:rPr>
                <w:rFonts w:ascii="Montserrat Light" w:hAnsi="Montserrat Light"/>
              </w:rPr>
              <w:t xml:space="preserve"> </w:t>
            </w:r>
            <w:proofErr w:type="spellStart"/>
            <w:r w:rsidRPr="009941E0">
              <w:rPr>
                <w:rFonts w:ascii="Montserrat Light" w:hAnsi="Montserrat Light"/>
              </w:rPr>
              <w:t>unui</w:t>
            </w:r>
            <w:proofErr w:type="spellEnd"/>
            <w:r w:rsidRPr="009941E0">
              <w:rPr>
                <w:rFonts w:ascii="Montserrat Light" w:hAnsi="Montserrat Light"/>
              </w:rPr>
              <w:t xml:space="preserve"> </w:t>
            </w:r>
            <w:proofErr w:type="spellStart"/>
            <w:r w:rsidRPr="009941E0">
              <w:rPr>
                <w:rFonts w:ascii="Montserrat Light" w:hAnsi="Montserrat Light"/>
              </w:rPr>
              <w:t>mandat</w:t>
            </w:r>
            <w:proofErr w:type="spellEnd"/>
            <w:r w:rsidRPr="009941E0">
              <w:rPr>
                <w:rFonts w:ascii="Montserrat Light" w:hAnsi="Montserrat Light"/>
              </w:rPr>
              <w:t xml:space="preserve"> special </w:t>
            </w:r>
            <w:proofErr w:type="spellStart"/>
            <w:r w:rsidRPr="009941E0">
              <w:rPr>
                <w:rFonts w:ascii="Montserrat Light" w:hAnsi="Montserrat Light"/>
              </w:rPr>
              <w:t>reprezentantului</w:t>
            </w:r>
            <w:proofErr w:type="spellEnd"/>
            <w:r w:rsidRPr="009941E0">
              <w:rPr>
                <w:rFonts w:ascii="Montserrat Light" w:hAnsi="Montserrat Light"/>
              </w:rPr>
              <w:t xml:space="preserve"> </w:t>
            </w:r>
            <w:proofErr w:type="spellStart"/>
            <w:r w:rsidRPr="009941E0">
              <w:rPr>
                <w:rFonts w:ascii="Montserrat Light" w:hAnsi="Montserrat Light"/>
              </w:rPr>
              <w:t>Judeţului</w:t>
            </w:r>
            <w:proofErr w:type="spellEnd"/>
            <w:r w:rsidRPr="009941E0">
              <w:rPr>
                <w:rFonts w:ascii="Montserrat Light" w:hAnsi="Montserrat Light"/>
              </w:rPr>
              <w:t xml:space="preserve"> Cluj </w:t>
            </w:r>
            <w:proofErr w:type="spellStart"/>
            <w:r w:rsidRPr="009941E0">
              <w:rPr>
                <w:rFonts w:ascii="Montserrat Light" w:hAnsi="Montserrat Light"/>
              </w:rPr>
              <w:t>în</w:t>
            </w:r>
            <w:proofErr w:type="spellEnd"/>
            <w:r w:rsidRPr="009941E0">
              <w:rPr>
                <w:rFonts w:ascii="Montserrat Light" w:hAnsi="Montserrat Light"/>
              </w:rPr>
              <w:t xml:space="preserve"> </w:t>
            </w:r>
            <w:proofErr w:type="spellStart"/>
            <w:r w:rsidRPr="009941E0">
              <w:rPr>
                <w:rFonts w:ascii="Montserrat Light" w:hAnsi="Montserrat Light"/>
              </w:rPr>
              <w:t>Adunarea</w:t>
            </w:r>
            <w:proofErr w:type="spellEnd"/>
            <w:r w:rsidRPr="009941E0">
              <w:rPr>
                <w:rFonts w:ascii="Montserrat Light" w:hAnsi="Montserrat Light"/>
              </w:rPr>
              <w:t xml:space="preserve"> </w:t>
            </w:r>
            <w:proofErr w:type="spellStart"/>
            <w:r w:rsidRPr="009941E0">
              <w:rPr>
                <w:rFonts w:ascii="Montserrat Light" w:hAnsi="Montserrat Light"/>
              </w:rPr>
              <w:t>Generală</w:t>
            </w:r>
            <w:proofErr w:type="spellEnd"/>
            <w:r w:rsidRPr="009941E0">
              <w:rPr>
                <w:rFonts w:ascii="Montserrat Light" w:hAnsi="Montserrat Light"/>
              </w:rPr>
              <w:t xml:space="preserve"> a </w:t>
            </w:r>
            <w:proofErr w:type="spellStart"/>
            <w:r w:rsidRPr="009941E0">
              <w:rPr>
                <w:rFonts w:ascii="Montserrat Light" w:hAnsi="Montserrat Light"/>
              </w:rPr>
              <w:t>Acţionarilor</w:t>
            </w:r>
            <w:proofErr w:type="spellEnd"/>
            <w:r w:rsidRPr="009941E0">
              <w:rPr>
                <w:rFonts w:ascii="Montserrat Light" w:hAnsi="Montserrat Light"/>
              </w:rPr>
              <w:t xml:space="preserve"> la Compania de </w:t>
            </w:r>
            <w:proofErr w:type="spellStart"/>
            <w:r w:rsidRPr="009941E0">
              <w:rPr>
                <w:rFonts w:ascii="Montserrat Light" w:hAnsi="Montserrat Light"/>
              </w:rPr>
              <w:t>Apă</w:t>
            </w:r>
            <w:proofErr w:type="spellEnd"/>
            <w:r w:rsidRPr="009941E0">
              <w:rPr>
                <w:rFonts w:ascii="Montserrat Light" w:hAnsi="Montserrat Light"/>
              </w:rPr>
              <w:t xml:space="preserve"> </w:t>
            </w:r>
            <w:proofErr w:type="spellStart"/>
            <w:proofErr w:type="gramStart"/>
            <w:r w:rsidRPr="009941E0">
              <w:rPr>
                <w:rFonts w:ascii="Montserrat Light" w:hAnsi="Montserrat Light"/>
              </w:rPr>
              <w:t>Someș</w:t>
            </w:r>
            <w:proofErr w:type="spellEnd"/>
            <w:r w:rsidRPr="009941E0">
              <w:rPr>
                <w:rFonts w:ascii="Montserrat Light" w:hAnsi="Montserrat Light"/>
              </w:rPr>
              <w:t xml:space="preserve">  S.A</w:t>
            </w:r>
            <w:proofErr w:type="gramEnd"/>
            <w:r w:rsidRPr="009941E0">
              <w:rPr>
                <w:rFonts w:ascii="Montserrat Light" w:hAnsi="Montserrat Light"/>
              </w:rPr>
              <w:t xml:space="preserve">, </w:t>
            </w:r>
            <w:proofErr w:type="spellStart"/>
            <w:r w:rsidRPr="009941E0">
              <w:rPr>
                <w:rFonts w:ascii="Montserrat Light" w:hAnsi="Montserrat Light"/>
              </w:rPr>
              <w:t>în</w:t>
            </w:r>
            <w:proofErr w:type="spellEnd"/>
            <w:r w:rsidRPr="009941E0">
              <w:rPr>
                <w:rFonts w:ascii="Montserrat Light" w:hAnsi="Montserrat Light"/>
              </w:rPr>
              <w:t xml:space="preserve"> </w:t>
            </w:r>
            <w:proofErr w:type="spellStart"/>
            <w:r w:rsidRPr="009941E0">
              <w:rPr>
                <w:rFonts w:ascii="Montserrat Light" w:hAnsi="Montserrat Light"/>
              </w:rPr>
              <w:t>vederea</w:t>
            </w:r>
            <w:proofErr w:type="spellEnd"/>
            <w:r w:rsidRPr="009941E0">
              <w:rPr>
                <w:rFonts w:ascii="Montserrat Light" w:hAnsi="Montserrat Light"/>
              </w:rPr>
              <w:t xml:space="preserve"> </w:t>
            </w:r>
            <w:proofErr w:type="spellStart"/>
            <w:r w:rsidRPr="009941E0">
              <w:rPr>
                <w:rFonts w:ascii="Montserrat Light" w:hAnsi="Montserrat Light"/>
              </w:rPr>
              <w:t>exercitării</w:t>
            </w:r>
            <w:proofErr w:type="spellEnd"/>
            <w:r w:rsidRPr="009941E0">
              <w:rPr>
                <w:rFonts w:ascii="Montserrat Light" w:hAnsi="Montserrat Light"/>
              </w:rPr>
              <w:t xml:space="preserve"> </w:t>
            </w:r>
            <w:proofErr w:type="spellStart"/>
            <w:r w:rsidRPr="009941E0">
              <w:rPr>
                <w:rFonts w:ascii="Montserrat Light" w:hAnsi="Montserrat Light"/>
              </w:rPr>
              <w:t>drepturilor</w:t>
            </w:r>
            <w:proofErr w:type="spellEnd"/>
            <w:r w:rsidRPr="009941E0">
              <w:rPr>
                <w:rFonts w:ascii="Montserrat Light" w:hAnsi="Montserrat Light"/>
              </w:rPr>
              <w:t xml:space="preserve"> de </w:t>
            </w:r>
            <w:proofErr w:type="spellStart"/>
            <w:r w:rsidRPr="009941E0">
              <w:rPr>
                <w:rFonts w:ascii="Montserrat Light" w:hAnsi="Montserrat Light"/>
              </w:rPr>
              <w:t>acţionar</w:t>
            </w:r>
            <w:proofErr w:type="spellEnd"/>
          </w:p>
        </w:tc>
        <w:tc>
          <w:tcPr>
            <w:tcW w:w="2003" w:type="dxa"/>
            <w:shd w:val="clear" w:color="auto" w:fill="auto"/>
          </w:tcPr>
          <w:p w14:paraId="100EB40E"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0F9703B7" w14:textId="1F1E3369"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2F76457E" w14:textId="661C492A"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r>
      <w:tr w:rsidR="00EA1BA8" w:rsidRPr="007E7967" w14:paraId="6A081422" w14:textId="77777777" w:rsidTr="00EA1BA8">
        <w:tc>
          <w:tcPr>
            <w:tcW w:w="560" w:type="dxa"/>
            <w:shd w:val="clear" w:color="auto" w:fill="auto"/>
          </w:tcPr>
          <w:p w14:paraId="3B5FD307" w14:textId="1BA234B6"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662F7DB8" w14:textId="64A71111"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Bugetului</w:t>
            </w:r>
            <w:proofErr w:type="spellEnd"/>
            <w:r w:rsidRPr="009941E0">
              <w:rPr>
                <w:rFonts w:ascii="Montserrat Light" w:hAnsi="Montserrat Light"/>
              </w:rPr>
              <w:t xml:space="preserve"> de </w:t>
            </w:r>
            <w:proofErr w:type="spellStart"/>
            <w:r w:rsidRPr="009941E0">
              <w:rPr>
                <w:rFonts w:ascii="Montserrat Light" w:hAnsi="Montserrat Light"/>
              </w:rPr>
              <w:t>venituri</w:t>
            </w:r>
            <w:proofErr w:type="spellEnd"/>
            <w:r w:rsidRPr="009941E0">
              <w:rPr>
                <w:rFonts w:ascii="Montserrat Light" w:hAnsi="Montserrat Light"/>
              </w:rPr>
              <w:t xml:space="preserve"> </w:t>
            </w:r>
            <w:proofErr w:type="spellStart"/>
            <w:r w:rsidRPr="009941E0">
              <w:rPr>
                <w:rFonts w:ascii="Montserrat Light" w:hAnsi="Montserrat Light"/>
              </w:rPr>
              <w:t>şi</w:t>
            </w:r>
            <w:proofErr w:type="spellEnd"/>
            <w:r w:rsidRPr="009941E0">
              <w:rPr>
                <w:rFonts w:ascii="Montserrat Light" w:hAnsi="Montserrat Light"/>
              </w:rPr>
              <w:t xml:space="preserve"> </w:t>
            </w:r>
            <w:proofErr w:type="spellStart"/>
            <w:r w:rsidRPr="009941E0">
              <w:rPr>
                <w:rFonts w:ascii="Montserrat Light" w:hAnsi="Montserrat Light"/>
              </w:rPr>
              <w:t>cheltuieli</w:t>
            </w:r>
            <w:proofErr w:type="spellEnd"/>
            <w:r w:rsidRPr="009941E0">
              <w:rPr>
                <w:rFonts w:ascii="Montserrat Light" w:hAnsi="Montserrat Light"/>
              </w:rPr>
              <w:t xml:space="preserve"> pe </w:t>
            </w:r>
            <w:proofErr w:type="spellStart"/>
            <w:r w:rsidRPr="009941E0">
              <w:rPr>
                <w:rFonts w:ascii="Montserrat Light" w:hAnsi="Montserrat Light"/>
              </w:rPr>
              <w:t>anul</w:t>
            </w:r>
            <w:proofErr w:type="spellEnd"/>
            <w:r w:rsidRPr="009941E0">
              <w:rPr>
                <w:rFonts w:ascii="Montserrat Light" w:hAnsi="Montserrat Light"/>
              </w:rPr>
              <w:t xml:space="preserve"> 2023, </w:t>
            </w:r>
            <w:proofErr w:type="spellStart"/>
            <w:r w:rsidRPr="009941E0">
              <w:rPr>
                <w:rFonts w:ascii="Montserrat Light" w:hAnsi="Montserrat Light"/>
              </w:rPr>
              <w:t>rectificat</w:t>
            </w:r>
            <w:proofErr w:type="spellEnd"/>
            <w:r w:rsidRPr="009941E0">
              <w:rPr>
                <w:rFonts w:ascii="Montserrat Light" w:hAnsi="Montserrat Light"/>
              </w:rPr>
              <w:t xml:space="preserve">, al </w:t>
            </w:r>
            <w:proofErr w:type="spellStart"/>
            <w:r w:rsidRPr="009941E0">
              <w:rPr>
                <w:rFonts w:ascii="Montserrat Light" w:hAnsi="Montserrat Light"/>
              </w:rPr>
              <w:t>Aeroportului</w:t>
            </w:r>
            <w:proofErr w:type="spellEnd"/>
            <w:r w:rsidRPr="009941E0">
              <w:rPr>
                <w:rFonts w:ascii="Montserrat Light" w:hAnsi="Montserrat Light"/>
              </w:rPr>
              <w:t xml:space="preserve"> </w:t>
            </w:r>
            <w:proofErr w:type="spellStart"/>
            <w:r w:rsidRPr="009941E0">
              <w:rPr>
                <w:rFonts w:ascii="Montserrat Light" w:hAnsi="Montserrat Light"/>
              </w:rPr>
              <w:t>Internațional</w:t>
            </w:r>
            <w:proofErr w:type="spellEnd"/>
            <w:r w:rsidRPr="009941E0">
              <w:rPr>
                <w:rFonts w:ascii="Montserrat Light" w:hAnsi="Montserrat Light"/>
              </w:rPr>
              <w:t xml:space="preserve"> Avram Iancu Cluj R.A.</w:t>
            </w:r>
          </w:p>
        </w:tc>
        <w:tc>
          <w:tcPr>
            <w:tcW w:w="2003" w:type="dxa"/>
            <w:shd w:val="clear" w:color="auto" w:fill="auto"/>
          </w:tcPr>
          <w:p w14:paraId="7846B5C7"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Vicepreședinte</w:t>
            </w:r>
          </w:p>
          <w:p w14:paraId="46F6F54D" w14:textId="4BB8961E"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Marius Mînzat</w:t>
            </w:r>
          </w:p>
        </w:tc>
        <w:tc>
          <w:tcPr>
            <w:tcW w:w="1921" w:type="dxa"/>
            <w:shd w:val="clear" w:color="auto" w:fill="auto"/>
          </w:tcPr>
          <w:p w14:paraId="0B2D75AD" w14:textId="662FC4B2"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r>
      <w:tr w:rsidR="00EA1BA8" w:rsidRPr="007E7967" w14:paraId="7DA05839" w14:textId="77777777" w:rsidTr="00EA1BA8">
        <w:tc>
          <w:tcPr>
            <w:tcW w:w="560" w:type="dxa"/>
            <w:shd w:val="clear" w:color="auto" w:fill="auto"/>
          </w:tcPr>
          <w:p w14:paraId="6C901135" w14:textId="77777777"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0363DC70" w14:textId="77777777" w:rsidR="00EA1BA8" w:rsidRPr="009941E0" w:rsidRDefault="00EA1BA8" w:rsidP="00EA1BA8">
            <w:pPr>
              <w:jc w:val="both"/>
              <w:rPr>
                <w:rFonts w:ascii="Montserrat Light" w:hAnsi="Montserrat Light"/>
                <w:bCs/>
              </w:rPr>
            </w:pPr>
            <w:r w:rsidRPr="009941E0">
              <w:rPr>
                <w:rFonts w:ascii="Montserrat Light" w:eastAsia="Calibri" w:hAnsi="Montserrat Light"/>
                <w:bCs/>
                <w:lang w:val="ro-RO"/>
              </w:rPr>
              <w:t xml:space="preserve">Proiect de hotărâre </w:t>
            </w:r>
            <w:bookmarkStart w:id="2" w:name="_Hlk121725465"/>
            <w:r w:rsidRPr="009941E0">
              <w:rPr>
                <w:rFonts w:ascii="Montserrat Light" w:hAnsi="Montserrat Light"/>
                <w:bCs/>
                <w:lang w:val="ro-RO"/>
              </w:rPr>
              <w:t xml:space="preserve">privind </w:t>
            </w:r>
            <w:proofErr w:type="spellStart"/>
            <w:r w:rsidRPr="009941E0">
              <w:rPr>
                <w:rFonts w:ascii="Montserrat Light" w:hAnsi="Montserrat Light"/>
                <w:bCs/>
              </w:rPr>
              <w:t>acordarea</w:t>
            </w:r>
            <w:proofErr w:type="spellEnd"/>
            <w:r w:rsidRPr="009941E0">
              <w:rPr>
                <w:rFonts w:ascii="Montserrat Light" w:hAnsi="Montserrat Light"/>
                <w:bCs/>
              </w:rPr>
              <w:t xml:space="preserve">, </w:t>
            </w:r>
            <w:proofErr w:type="spellStart"/>
            <w:r w:rsidRPr="009941E0">
              <w:rPr>
                <w:rFonts w:ascii="Montserrat Light" w:hAnsi="Montserrat Light"/>
                <w:bCs/>
              </w:rPr>
              <w:t>în</w:t>
            </w:r>
            <w:proofErr w:type="spellEnd"/>
            <w:r w:rsidRPr="009941E0">
              <w:rPr>
                <w:rFonts w:ascii="Montserrat Light" w:hAnsi="Montserrat Light"/>
                <w:bCs/>
              </w:rPr>
              <w:t xml:space="preserve"> </w:t>
            </w:r>
            <w:proofErr w:type="spellStart"/>
            <w:r w:rsidRPr="009941E0">
              <w:rPr>
                <w:rFonts w:ascii="Montserrat Light" w:hAnsi="Montserrat Light"/>
                <w:bCs/>
              </w:rPr>
              <w:t>anul</w:t>
            </w:r>
            <w:proofErr w:type="spellEnd"/>
            <w:r w:rsidRPr="009941E0">
              <w:rPr>
                <w:rFonts w:ascii="Montserrat Light" w:hAnsi="Montserrat Light"/>
                <w:bCs/>
              </w:rPr>
              <w:t xml:space="preserve"> 2024, de </w:t>
            </w:r>
            <w:proofErr w:type="spellStart"/>
            <w:r w:rsidRPr="009941E0">
              <w:rPr>
                <w:rFonts w:ascii="Montserrat Light" w:hAnsi="Montserrat Light"/>
                <w:bCs/>
              </w:rPr>
              <w:t>stimulente</w:t>
            </w:r>
            <w:proofErr w:type="spellEnd"/>
            <w:r w:rsidRPr="009941E0">
              <w:rPr>
                <w:rFonts w:ascii="Montserrat Light" w:hAnsi="Montserrat Light"/>
                <w:bCs/>
              </w:rPr>
              <w:t xml:space="preserve"> </w:t>
            </w:r>
            <w:proofErr w:type="spellStart"/>
            <w:r w:rsidRPr="009941E0">
              <w:rPr>
                <w:rFonts w:ascii="Montserrat Light" w:hAnsi="Montserrat Light"/>
                <w:bCs/>
              </w:rPr>
              <w:t>financiare</w:t>
            </w:r>
            <w:proofErr w:type="spellEnd"/>
            <w:r w:rsidRPr="009941E0">
              <w:rPr>
                <w:rFonts w:ascii="Montserrat Light" w:hAnsi="Montserrat Light"/>
                <w:bCs/>
              </w:rPr>
              <w:t xml:space="preserve"> </w:t>
            </w:r>
            <w:proofErr w:type="spellStart"/>
            <w:r w:rsidRPr="009941E0">
              <w:rPr>
                <w:rFonts w:ascii="Montserrat Light" w:hAnsi="Montserrat Light"/>
                <w:bCs/>
              </w:rPr>
              <w:t>lunare</w:t>
            </w:r>
            <w:proofErr w:type="spellEnd"/>
            <w:r w:rsidRPr="009941E0">
              <w:rPr>
                <w:rFonts w:ascii="Montserrat Light" w:hAnsi="Montserrat Light"/>
                <w:bCs/>
              </w:rPr>
              <w:t xml:space="preserve"> </w:t>
            </w:r>
          </w:p>
          <w:p w14:paraId="6DF10DAB" w14:textId="290C5881" w:rsidR="00EA1BA8" w:rsidRPr="007E7967" w:rsidRDefault="00EA1BA8" w:rsidP="00EA1BA8">
            <w:pPr>
              <w:spacing w:line="240" w:lineRule="auto"/>
              <w:jc w:val="both"/>
              <w:rPr>
                <w:rStyle w:val="Strong"/>
                <w:rFonts w:ascii="Montserrat Light" w:eastAsia="Calibri" w:hAnsi="Montserrat Light"/>
                <w:color w:val="000000"/>
                <w:sz w:val="24"/>
                <w:szCs w:val="24"/>
              </w:rPr>
            </w:pPr>
            <w:proofErr w:type="spellStart"/>
            <w:r w:rsidRPr="009941E0">
              <w:rPr>
                <w:rFonts w:ascii="Montserrat Light" w:hAnsi="Montserrat Light"/>
                <w:bCs/>
              </w:rPr>
              <w:t>personalului</w:t>
            </w:r>
            <w:proofErr w:type="spellEnd"/>
            <w:r w:rsidRPr="009941E0">
              <w:rPr>
                <w:rFonts w:ascii="Montserrat Light" w:hAnsi="Montserrat Light"/>
                <w:bCs/>
              </w:rPr>
              <w:t xml:space="preserve"> medical </w:t>
            </w:r>
            <w:proofErr w:type="spellStart"/>
            <w:r w:rsidRPr="009941E0">
              <w:rPr>
                <w:rFonts w:ascii="Montserrat Light" w:hAnsi="Montserrat Light"/>
                <w:bCs/>
              </w:rPr>
              <w:t>și</w:t>
            </w:r>
            <w:proofErr w:type="spellEnd"/>
            <w:r w:rsidRPr="009941E0">
              <w:rPr>
                <w:rFonts w:ascii="Montserrat Light" w:hAnsi="Montserrat Light"/>
                <w:bCs/>
              </w:rPr>
              <w:t xml:space="preserve"> de </w:t>
            </w:r>
            <w:proofErr w:type="spellStart"/>
            <w:r w:rsidRPr="009941E0">
              <w:rPr>
                <w:rFonts w:ascii="Montserrat Light" w:hAnsi="Montserrat Light"/>
                <w:bCs/>
              </w:rPr>
              <w:t>specialitate</w:t>
            </w:r>
            <w:proofErr w:type="spellEnd"/>
            <w:r w:rsidRPr="009941E0">
              <w:rPr>
                <w:rFonts w:ascii="Montserrat Light" w:hAnsi="Montserrat Light"/>
                <w:bCs/>
              </w:rPr>
              <w:t xml:space="preserve"> din </w:t>
            </w:r>
            <w:proofErr w:type="spellStart"/>
            <w:r w:rsidRPr="009941E0">
              <w:rPr>
                <w:rFonts w:ascii="Montserrat Light" w:hAnsi="Montserrat Light"/>
                <w:bCs/>
              </w:rPr>
              <w:t>cadrul</w:t>
            </w:r>
            <w:proofErr w:type="spellEnd"/>
            <w:r w:rsidRPr="009941E0">
              <w:rPr>
                <w:rFonts w:ascii="Montserrat Light" w:hAnsi="Montserrat Light"/>
                <w:bCs/>
              </w:rPr>
              <w:t xml:space="preserve"> </w:t>
            </w:r>
            <w:proofErr w:type="spellStart"/>
            <w:r w:rsidRPr="009941E0">
              <w:rPr>
                <w:rFonts w:ascii="Montserrat Light" w:hAnsi="Montserrat Light"/>
                <w:bCs/>
              </w:rPr>
              <w:t>spitalelor</w:t>
            </w:r>
            <w:proofErr w:type="spellEnd"/>
            <w:r w:rsidRPr="009941E0">
              <w:rPr>
                <w:rFonts w:ascii="Montserrat Light" w:hAnsi="Montserrat Light"/>
                <w:bCs/>
              </w:rPr>
              <w:t xml:space="preserve"> al </w:t>
            </w:r>
            <w:proofErr w:type="spellStart"/>
            <w:r w:rsidRPr="009941E0">
              <w:rPr>
                <w:rFonts w:ascii="Montserrat Light" w:hAnsi="Montserrat Light"/>
                <w:bCs/>
              </w:rPr>
              <w:t>căror</w:t>
            </w:r>
            <w:proofErr w:type="spellEnd"/>
            <w:r w:rsidRPr="009941E0">
              <w:rPr>
                <w:rFonts w:ascii="Montserrat Light" w:hAnsi="Montserrat Light"/>
                <w:bCs/>
              </w:rPr>
              <w:t xml:space="preserve"> management a </w:t>
            </w:r>
            <w:proofErr w:type="spellStart"/>
            <w:r w:rsidRPr="009941E0">
              <w:rPr>
                <w:rFonts w:ascii="Montserrat Light" w:hAnsi="Montserrat Light"/>
                <w:bCs/>
              </w:rPr>
              <w:t>fost</w:t>
            </w:r>
            <w:proofErr w:type="spellEnd"/>
            <w:r w:rsidRPr="009941E0">
              <w:rPr>
                <w:rFonts w:ascii="Montserrat Light" w:hAnsi="Montserrat Light"/>
                <w:bCs/>
              </w:rPr>
              <w:t xml:space="preserve"> </w:t>
            </w:r>
            <w:proofErr w:type="spellStart"/>
            <w:r w:rsidRPr="009941E0">
              <w:rPr>
                <w:rFonts w:ascii="Montserrat Light" w:hAnsi="Montserrat Light"/>
                <w:bCs/>
              </w:rPr>
              <w:t>transferat</w:t>
            </w:r>
            <w:proofErr w:type="spellEnd"/>
            <w:r w:rsidRPr="009941E0">
              <w:rPr>
                <w:rFonts w:ascii="Montserrat Light" w:hAnsi="Montserrat Light"/>
                <w:bCs/>
              </w:rPr>
              <w:t xml:space="preserve"> la Consiliul </w:t>
            </w:r>
            <w:proofErr w:type="spellStart"/>
            <w:r w:rsidRPr="009941E0">
              <w:rPr>
                <w:rFonts w:ascii="Montserrat Light" w:hAnsi="Montserrat Light"/>
                <w:bCs/>
              </w:rPr>
              <w:t>Județean</w:t>
            </w:r>
            <w:proofErr w:type="spellEnd"/>
            <w:r w:rsidRPr="009941E0">
              <w:rPr>
                <w:rFonts w:ascii="Montserrat Light" w:hAnsi="Montserrat Light"/>
                <w:bCs/>
              </w:rPr>
              <w:t xml:space="preserve"> Cluj</w:t>
            </w:r>
            <w:r w:rsidRPr="009941E0">
              <w:rPr>
                <w:rFonts w:ascii="Montserrat" w:hAnsi="Montserrat"/>
                <w:b/>
              </w:rPr>
              <w:t xml:space="preserve"> </w:t>
            </w:r>
            <w:bookmarkEnd w:id="2"/>
          </w:p>
        </w:tc>
        <w:tc>
          <w:tcPr>
            <w:tcW w:w="2003" w:type="dxa"/>
            <w:shd w:val="clear" w:color="auto" w:fill="auto"/>
          </w:tcPr>
          <w:p w14:paraId="59AC1FF5"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53A65D38" w14:textId="3B52E4B4"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3053102D" w14:textId="5199C4D8"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r>
      <w:tr w:rsidR="00EA1BA8" w:rsidRPr="007E7967" w14:paraId="7277C34F" w14:textId="77777777" w:rsidTr="00EA1BA8">
        <w:tc>
          <w:tcPr>
            <w:tcW w:w="560" w:type="dxa"/>
            <w:shd w:val="clear" w:color="auto" w:fill="auto"/>
          </w:tcPr>
          <w:p w14:paraId="52F95596" w14:textId="38CCF1D3"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42553149" w14:textId="761C9A0A"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C775BF">
              <w:rPr>
                <w:rFonts w:ascii="Montserrat Light" w:hAnsi="Montserrat Light"/>
                <w:lang w:val="ro-RO" w:eastAsia="ro-RO"/>
              </w:rPr>
              <w:t xml:space="preserve">Proiect de hotărâre </w:t>
            </w:r>
            <w:proofErr w:type="spellStart"/>
            <w:r w:rsidRPr="00C775BF">
              <w:rPr>
                <w:rFonts w:ascii="Montserrat Light" w:hAnsi="Montserrat Light"/>
              </w:rPr>
              <w:t>pentru</w:t>
            </w:r>
            <w:proofErr w:type="spellEnd"/>
            <w:r w:rsidRPr="00C775BF">
              <w:rPr>
                <w:rFonts w:ascii="Montserrat Light" w:hAnsi="Montserrat Light"/>
              </w:rPr>
              <w:t xml:space="preserve"> </w:t>
            </w:r>
            <w:proofErr w:type="spellStart"/>
            <w:r w:rsidRPr="00C775BF">
              <w:rPr>
                <w:rFonts w:ascii="Montserrat Light" w:hAnsi="Montserrat Light"/>
              </w:rPr>
              <w:t>aprobarea</w:t>
            </w:r>
            <w:proofErr w:type="spellEnd"/>
            <w:r w:rsidRPr="00C775BF">
              <w:rPr>
                <w:rFonts w:ascii="Montserrat Light" w:hAnsi="Montserrat Light"/>
              </w:rPr>
              <w:t xml:space="preserve"> </w:t>
            </w:r>
            <w:proofErr w:type="spellStart"/>
            <w:r w:rsidRPr="00C775BF">
              <w:rPr>
                <w:rFonts w:ascii="Montserrat Light" w:hAnsi="Montserrat Light"/>
              </w:rPr>
              <w:t>indicatorilor</w:t>
            </w:r>
            <w:proofErr w:type="spellEnd"/>
            <w:r w:rsidRPr="00C775BF">
              <w:rPr>
                <w:rFonts w:ascii="Montserrat Light" w:hAnsi="Montserrat Light"/>
              </w:rPr>
              <w:t xml:space="preserve"> </w:t>
            </w:r>
            <w:proofErr w:type="spellStart"/>
            <w:r w:rsidRPr="00C775BF">
              <w:rPr>
                <w:rFonts w:ascii="Montserrat Light" w:hAnsi="Montserrat Light"/>
              </w:rPr>
              <w:t>tehnico</w:t>
            </w:r>
            <w:proofErr w:type="spellEnd"/>
            <w:r w:rsidRPr="00C775BF">
              <w:rPr>
                <w:rFonts w:ascii="Montserrat Light" w:hAnsi="Montserrat Light"/>
              </w:rPr>
              <w:t xml:space="preserve">-economici ai </w:t>
            </w:r>
            <w:proofErr w:type="spellStart"/>
            <w:r w:rsidRPr="00C775BF">
              <w:rPr>
                <w:rFonts w:ascii="Montserrat Light" w:hAnsi="Montserrat Light"/>
              </w:rPr>
              <w:t>obiectivului</w:t>
            </w:r>
            <w:proofErr w:type="spellEnd"/>
            <w:r w:rsidRPr="00C775BF">
              <w:rPr>
                <w:rFonts w:ascii="Montserrat Light" w:hAnsi="Montserrat Light"/>
              </w:rPr>
              <w:t xml:space="preserve"> de </w:t>
            </w:r>
            <w:proofErr w:type="spellStart"/>
            <w:r w:rsidRPr="00C775BF">
              <w:rPr>
                <w:rFonts w:ascii="Montserrat Light" w:hAnsi="Montserrat Light"/>
              </w:rPr>
              <w:t>investiții</w:t>
            </w:r>
            <w:proofErr w:type="spellEnd"/>
            <w:r w:rsidRPr="00C775BF">
              <w:rPr>
                <w:rFonts w:ascii="Montserrat Light" w:hAnsi="Montserrat Light"/>
              </w:rPr>
              <w:t xml:space="preserve"> “</w:t>
            </w:r>
            <w:proofErr w:type="spellStart"/>
            <w:r w:rsidRPr="00C775BF">
              <w:rPr>
                <w:rFonts w:ascii="Montserrat Light" w:hAnsi="Montserrat Light"/>
              </w:rPr>
              <w:t>Modernizare</w:t>
            </w:r>
            <w:proofErr w:type="spellEnd"/>
            <w:r w:rsidRPr="00C775BF">
              <w:rPr>
                <w:rFonts w:ascii="Montserrat Light" w:hAnsi="Montserrat Light"/>
              </w:rPr>
              <w:t xml:space="preserve"> pavilion </w:t>
            </w:r>
            <w:proofErr w:type="spellStart"/>
            <w:r w:rsidRPr="00C775BF">
              <w:rPr>
                <w:rFonts w:ascii="Montserrat Light" w:hAnsi="Montserrat Light"/>
              </w:rPr>
              <w:t>ergoterapie</w:t>
            </w:r>
            <w:proofErr w:type="spellEnd"/>
            <w:r w:rsidRPr="00C775BF">
              <w:rPr>
                <w:rFonts w:ascii="Montserrat Light" w:hAnsi="Montserrat Light"/>
              </w:rPr>
              <w:t xml:space="preserve"> </w:t>
            </w:r>
            <w:proofErr w:type="spellStart"/>
            <w:r w:rsidRPr="00C775BF">
              <w:rPr>
                <w:rFonts w:ascii="Montserrat Light" w:hAnsi="Montserrat Light"/>
              </w:rPr>
              <w:t>şi</w:t>
            </w:r>
            <w:proofErr w:type="spellEnd"/>
            <w:r w:rsidRPr="00C775BF">
              <w:rPr>
                <w:rFonts w:ascii="Montserrat Light" w:hAnsi="Montserrat Light"/>
              </w:rPr>
              <w:t xml:space="preserve"> pavilion central </w:t>
            </w:r>
            <w:proofErr w:type="spellStart"/>
            <w:r w:rsidRPr="00C775BF">
              <w:rPr>
                <w:rFonts w:ascii="Montserrat Light" w:hAnsi="Montserrat Light"/>
              </w:rPr>
              <w:t>termică</w:t>
            </w:r>
            <w:proofErr w:type="spellEnd"/>
            <w:r w:rsidRPr="00C775BF">
              <w:rPr>
                <w:rFonts w:ascii="Montserrat Light" w:hAnsi="Montserrat Light"/>
              </w:rPr>
              <w:t xml:space="preserve"> </w:t>
            </w:r>
            <w:proofErr w:type="spellStart"/>
            <w:r w:rsidRPr="00C775BF">
              <w:rPr>
                <w:rFonts w:ascii="Montserrat Light" w:hAnsi="Montserrat Light"/>
              </w:rPr>
              <w:t>ergoterapie</w:t>
            </w:r>
            <w:proofErr w:type="spellEnd"/>
            <w:r w:rsidRPr="00C775BF">
              <w:rPr>
                <w:rFonts w:ascii="Montserrat Light" w:hAnsi="Montserrat Light"/>
              </w:rPr>
              <w:t xml:space="preserve">” la </w:t>
            </w:r>
            <w:proofErr w:type="spellStart"/>
            <w:r w:rsidRPr="00C775BF">
              <w:rPr>
                <w:rFonts w:ascii="Montserrat Light" w:hAnsi="Montserrat Light"/>
              </w:rPr>
              <w:t>Spitalul</w:t>
            </w:r>
            <w:proofErr w:type="spellEnd"/>
            <w:r w:rsidRPr="00C775BF">
              <w:rPr>
                <w:rFonts w:ascii="Montserrat Light" w:hAnsi="Montserrat Light"/>
              </w:rPr>
              <w:t xml:space="preserve"> de Boli Psihice Cronice </w:t>
            </w:r>
            <w:proofErr w:type="spellStart"/>
            <w:r w:rsidRPr="00C775BF">
              <w:rPr>
                <w:rFonts w:ascii="Montserrat Light" w:hAnsi="Montserrat Light"/>
              </w:rPr>
              <w:t>Borşa</w:t>
            </w:r>
            <w:proofErr w:type="spellEnd"/>
          </w:p>
        </w:tc>
        <w:tc>
          <w:tcPr>
            <w:tcW w:w="2003" w:type="dxa"/>
            <w:shd w:val="clear" w:color="auto" w:fill="auto"/>
          </w:tcPr>
          <w:p w14:paraId="424E6ADE"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59509688" w14:textId="55669C97"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03ABD785" w14:textId="132166B1"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r>
      <w:tr w:rsidR="00EA1BA8" w:rsidRPr="007E7967" w14:paraId="2E2847E5" w14:textId="77777777" w:rsidTr="00EA1BA8">
        <w:tc>
          <w:tcPr>
            <w:tcW w:w="560" w:type="dxa"/>
            <w:shd w:val="clear" w:color="auto" w:fill="auto"/>
          </w:tcPr>
          <w:p w14:paraId="778C9E2A" w14:textId="2965FEF9"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689CA3D2" w14:textId="5C9233CE"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modificarea</w:t>
            </w:r>
            <w:proofErr w:type="spellEnd"/>
            <w:r w:rsidRPr="009941E0">
              <w:rPr>
                <w:rFonts w:ascii="Montserrat Light" w:hAnsi="Montserrat Light"/>
              </w:rPr>
              <w:t xml:space="preserve"> </w:t>
            </w:r>
            <w:proofErr w:type="spellStart"/>
            <w:r w:rsidRPr="009941E0">
              <w:rPr>
                <w:rFonts w:ascii="Montserrat Light" w:hAnsi="Montserrat Light"/>
              </w:rPr>
              <w:t>Hotărârii</w:t>
            </w:r>
            <w:proofErr w:type="spellEnd"/>
            <w:r w:rsidRPr="009941E0">
              <w:rPr>
                <w:rFonts w:ascii="Montserrat Light" w:hAnsi="Montserrat Light"/>
              </w:rPr>
              <w:t xml:space="preserve"> </w:t>
            </w:r>
            <w:proofErr w:type="spellStart"/>
            <w:r w:rsidRPr="009941E0">
              <w:rPr>
                <w:rFonts w:ascii="Montserrat Light" w:hAnsi="Montserrat Light"/>
              </w:rPr>
              <w:t>Consiliului</w:t>
            </w:r>
            <w:proofErr w:type="spellEnd"/>
            <w:r w:rsidRPr="009941E0">
              <w:rPr>
                <w:rFonts w:ascii="Montserrat Light" w:hAnsi="Montserrat Light"/>
              </w:rPr>
              <w:t xml:space="preserve"> </w:t>
            </w:r>
            <w:proofErr w:type="spellStart"/>
            <w:r w:rsidRPr="009941E0">
              <w:rPr>
                <w:rFonts w:ascii="Montserrat Light" w:hAnsi="Montserrat Light"/>
              </w:rPr>
              <w:t>Județean</w:t>
            </w:r>
            <w:proofErr w:type="spellEnd"/>
            <w:r w:rsidRPr="009941E0">
              <w:rPr>
                <w:rFonts w:ascii="Montserrat Light" w:hAnsi="Montserrat Light"/>
              </w:rPr>
              <w:t xml:space="preserve"> Cluj nr. 143/2023 </w:t>
            </w:r>
            <w:r w:rsidRPr="009941E0">
              <w:rPr>
                <w:rFonts w:ascii="Montserrat Light" w:hAnsi="Montserrat Light"/>
                <w:noProof/>
                <w:lang w:eastAsia="ro-RO"/>
              </w:rPr>
              <w:t xml:space="preserve">privind aprobarea Structurii organizatorice, a </w:t>
            </w:r>
            <w:r w:rsidRPr="009941E0">
              <w:rPr>
                <w:rFonts w:ascii="Montserrat Light" w:hAnsi="Montserrat Light"/>
                <w:noProof/>
              </w:rPr>
              <w:t>Organigramei, a Statului de funcţii şi a Regulamentului de organizare şi funcţionare pentru Spitalul de Boli Psihice Cronice Borșa</w:t>
            </w:r>
          </w:p>
        </w:tc>
        <w:tc>
          <w:tcPr>
            <w:tcW w:w="2003" w:type="dxa"/>
            <w:shd w:val="clear" w:color="auto" w:fill="auto"/>
          </w:tcPr>
          <w:p w14:paraId="6FDA55B4"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5C45A526" w14:textId="2616BB80"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76DD984A" w14:textId="036D4E13"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5</w:t>
            </w:r>
            <w:r>
              <w:rPr>
                <w:rFonts w:ascii="Montserrat Light" w:eastAsia="Times New Roman" w:hAnsi="Montserrat Light" w:cs="Times New Roman"/>
                <w:bCs/>
                <w:noProof/>
                <w:sz w:val="24"/>
                <w:szCs w:val="24"/>
                <w:lang w:val="ro-RO"/>
              </w:rPr>
              <w:t>/AF</w:t>
            </w:r>
          </w:p>
        </w:tc>
      </w:tr>
      <w:tr w:rsidR="00EA1BA8" w:rsidRPr="007E7967" w14:paraId="5ACB1F10" w14:textId="77777777" w:rsidTr="00EA1BA8">
        <w:tc>
          <w:tcPr>
            <w:tcW w:w="560" w:type="dxa"/>
            <w:shd w:val="clear" w:color="auto" w:fill="auto"/>
          </w:tcPr>
          <w:p w14:paraId="74697221" w14:textId="77777777"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0C4C43FE" w14:textId="5123E08F"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modificarea</w:t>
            </w:r>
            <w:proofErr w:type="spellEnd"/>
            <w:r w:rsidRPr="009941E0">
              <w:rPr>
                <w:rFonts w:ascii="Montserrat Light" w:hAnsi="Montserrat Light"/>
              </w:rPr>
              <w:t xml:space="preserve"> </w:t>
            </w:r>
            <w:proofErr w:type="spellStart"/>
            <w:r w:rsidRPr="009941E0">
              <w:rPr>
                <w:rFonts w:ascii="Montserrat Light" w:hAnsi="Montserrat Light"/>
              </w:rPr>
              <w:t>Hotărârii</w:t>
            </w:r>
            <w:proofErr w:type="spellEnd"/>
            <w:r w:rsidRPr="009941E0">
              <w:rPr>
                <w:rFonts w:ascii="Montserrat Light" w:hAnsi="Montserrat Light"/>
              </w:rPr>
              <w:t xml:space="preserve"> </w:t>
            </w:r>
            <w:proofErr w:type="spellStart"/>
            <w:r w:rsidRPr="009941E0">
              <w:rPr>
                <w:rFonts w:ascii="Montserrat Light" w:hAnsi="Montserrat Light"/>
              </w:rPr>
              <w:t>Consiliului</w:t>
            </w:r>
            <w:proofErr w:type="spellEnd"/>
            <w:r w:rsidRPr="009941E0">
              <w:rPr>
                <w:rFonts w:ascii="Montserrat Light" w:hAnsi="Montserrat Light"/>
              </w:rPr>
              <w:t xml:space="preserve"> </w:t>
            </w:r>
            <w:proofErr w:type="spellStart"/>
            <w:r w:rsidRPr="009941E0">
              <w:rPr>
                <w:rFonts w:ascii="Montserrat Light" w:hAnsi="Montserrat Light"/>
              </w:rPr>
              <w:t>Judeţean</w:t>
            </w:r>
            <w:proofErr w:type="spellEnd"/>
            <w:r w:rsidRPr="009941E0">
              <w:rPr>
                <w:rFonts w:ascii="Montserrat Light" w:hAnsi="Montserrat Light"/>
              </w:rPr>
              <w:t xml:space="preserve"> Cluj nr. </w:t>
            </w:r>
            <w:r w:rsidRPr="009941E0">
              <w:rPr>
                <w:rFonts w:ascii="Montserrat Light" w:eastAsia="Calibri" w:hAnsi="Montserrat Light"/>
                <w:lang w:val="en-AU"/>
              </w:rPr>
              <w:t xml:space="preserve">78/2017 </w:t>
            </w:r>
            <w:proofErr w:type="spellStart"/>
            <w:r w:rsidRPr="009941E0">
              <w:rPr>
                <w:rFonts w:ascii="Montserrat Light" w:eastAsia="Calibri" w:hAnsi="Montserrat Light"/>
                <w:lang w:val="en-AU"/>
              </w:rPr>
              <w:t>privind</w:t>
            </w:r>
            <w:proofErr w:type="spellEnd"/>
            <w:r w:rsidRPr="009941E0">
              <w:rPr>
                <w:rFonts w:ascii="Montserrat Light" w:eastAsia="Calibri" w:hAnsi="Montserrat Light"/>
                <w:noProof/>
                <w:lang w:val="en-AU" w:eastAsia="ro-RO"/>
              </w:rPr>
              <w:t xml:space="preserve"> aprobarea </w:t>
            </w:r>
            <w:proofErr w:type="spellStart"/>
            <w:r w:rsidRPr="009941E0">
              <w:rPr>
                <w:rFonts w:ascii="Montserrat Light" w:eastAsia="Calibri" w:hAnsi="Montserrat Light"/>
                <w:lang w:val="en-AU"/>
              </w:rPr>
              <w:t>Structurii</w:t>
            </w:r>
            <w:proofErr w:type="spellEnd"/>
            <w:r w:rsidRPr="009941E0">
              <w:rPr>
                <w:rFonts w:ascii="Montserrat Light" w:eastAsia="Calibri" w:hAnsi="Montserrat Light"/>
                <w:lang w:val="en-AU"/>
              </w:rPr>
              <w:t xml:space="preserve"> </w:t>
            </w:r>
            <w:proofErr w:type="spellStart"/>
            <w:r w:rsidRPr="009941E0">
              <w:rPr>
                <w:rFonts w:ascii="Montserrat Light" w:eastAsia="Calibri" w:hAnsi="Montserrat Light"/>
                <w:lang w:val="en-AU"/>
              </w:rPr>
              <w:t>organizatorice</w:t>
            </w:r>
            <w:proofErr w:type="spellEnd"/>
            <w:r w:rsidRPr="009941E0">
              <w:rPr>
                <w:rFonts w:ascii="Montserrat Light" w:eastAsia="Calibri" w:hAnsi="Montserrat Light"/>
                <w:lang w:val="en-AU"/>
              </w:rPr>
              <w:t xml:space="preserve">, a </w:t>
            </w:r>
            <w:proofErr w:type="spellStart"/>
            <w:r w:rsidRPr="009941E0">
              <w:rPr>
                <w:rFonts w:ascii="Montserrat Light" w:eastAsia="Calibri" w:hAnsi="Montserrat Light"/>
                <w:lang w:val="en-AU"/>
              </w:rPr>
              <w:t>Organigramei</w:t>
            </w:r>
            <w:proofErr w:type="spellEnd"/>
            <w:r w:rsidRPr="009941E0">
              <w:rPr>
                <w:rFonts w:ascii="Montserrat Light" w:eastAsia="Calibri" w:hAnsi="Montserrat Light"/>
                <w:lang w:val="en-AU"/>
              </w:rPr>
              <w:t xml:space="preserve">, a </w:t>
            </w:r>
            <w:proofErr w:type="spellStart"/>
            <w:r w:rsidRPr="009941E0">
              <w:rPr>
                <w:rFonts w:ascii="Montserrat Light" w:eastAsia="Calibri" w:hAnsi="Montserrat Light"/>
                <w:lang w:val="en-AU"/>
              </w:rPr>
              <w:t>Statului</w:t>
            </w:r>
            <w:proofErr w:type="spellEnd"/>
            <w:r w:rsidRPr="009941E0">
              <w:rPr>
                <w:rFonts w:ascii="Montserrat Light" w:eastAsia="Calibri" w:hAnsi="Montserrat Light"/>
                <w:lang w:val="en-AU"/>
              </w:rPr>
              <w:t xml:space="preserve"> de </w:t>
            </w:r>
            <w:proofErr w:type="spellStart"/>
            <w:r w:rsidRPr="009941E0">
              <w:rPr>
                <w:rFonts w:ascii="Montserrat Light" w:eastAsia="Calibri" w:hAnsi="Montserrat Light"/>
                <w:lang w:val="en-AU"/>
              </w:rPr>
              <w:t>funcţii</w:t>
            </w:r>
            <w:proofErr w:type="spellEnd"/>
            <w:r w:rsidRPr="009941E0">
              <w:rPr>
                <w:rFonts w:ascii="Montserrat Light" w:eastAsia="Calibri" w:hAnsi="Montserrat Light"/>
                <w:lang w:val="en-AU"/>
              </w:rPr>
              <w:t xml:space="preserve"> </w:t>
            </w:r>
            <w:proofErr w:type="spellStart"/>
            <w:r w:rsidRPr="009941E0">
              <w:rPr>
                <w:rFonts w:ascii="Montserrat Light" w:eastAsia="Calibri" w:hAnsi="Montserrat Light"/>
                <w:lang w:val="en-AU"/>
              </w:rPr>
              <w:t>şi</w:t>
            </w:r>
            <w:proofErr w:type="spellEnd"/>
            <w:r w:rsidRPr="009941E0">
              <w:rPr>
                <w:rFonts w:ascii="Montserrat Light" w:eastAsia="Calibri" w:hAnsi="Montserrat Light"/>
                <w:lang w:val="en-AU"/>
              </w:rPr>
              <w:t xml:space="preserve"> a </w:t>
            </w:r>
            <w:proofErr w:type="spellStart"/>
            <w:r w:rsidRPr="009941E0">
              <w:rPr>
                <w:rFonts w:ascii="Montserrat Light" w:eastAsia="Calibri" w:hAnsi="Montserrat Light"/>
                <w:lang w:val="en-AU"/>
              </w:rPr>
              <w:t>Regulamentului</w:t>
            </w:r>
            <w:proofErr w:type="spellEnd"/>
            <w:r w:rsidRPr="009941E0">
              <w:rPr>
                <w:rFonts w:ascii="Montserrat Light" w:eastAsia="Calibri" w:hAnsi="Montserrat Light"/>
                <w:lang w:val="en-AU"/>
              </w:rPr>
              <w:t xml:space="preserve"> de </w:t>
            </w:r>
            <w:proofErr w:type="spellStart"/>
            <w:r w:rsidRPr="009941E0">
              <w:rPr>
                <w:rFonts w:ascii="Montserrat Light" w:eastAsia="Calibri" w:hAnsi="Montserrat Light"/>
                <w:lang w:val="en-AU"/>
              </w:rPr>
              <w:t>organizare</w:t>
            </w:r>
            <w:proofErr w:type="spellEnd"/>
            <w:r w:rsidRPr="009941E0">
              <w:rPr>
                <w:rFonts w:ascii="Montserrat Light" w:eastAsia="Calibri" w:hAnsi="Montserrat Light"/>
                <w:lang w:val="en-AU"/>
              </w:rPr>
              <w:t xml:space="preserve"> </w:t>
            </w:r>
            <w:proofErr w:type="spellStart"/>
            <w:r w:rsidRPr="009941E0">
              <w:rPr>
                <w:rFonts w:ascii="Montserrat Light" w:eastAsia="Calibri" w:hAnsi="Montserrat Light"/>
                <w:lang w:val="en-AU"/>
              </w:rPr>
              <w:t>şi</w:t>
            </w:r>
            <w:proofErr w:type="spellEnd"/>
            <w:r w:rsidRPr="009941E0">
              <w:rPr>
                <w:rFonts w:ascii="Montserrat Light" w:eastAsia="Calibri" w:hAnsi="Montserrat Light"/>
                <w:lang w:val="en-AU"/>
              </w:rPr>
              <w:t xml:space="preserve"> </w:t>
            </w:r>
            <w:proofErr w:type="spellStart"/>
            <w:r w:rsidRPr="009941E0">
              <w:rPr>
                <w:rFonts w:ascii="Montserrat Light" w:eastAsia="Calibri" w:hAnsi="Montserrat Light"/>
                <w:lang w:val="en-AU"/>
              </w:rPr>
              <w:t>funcţionare</w:t>
            </w:r>
            <w:proofErr w:type="spellEnd"/>
            <w:r w:rsidRPr="009941E0">
              <w:rPr>
                <w:rFonts w:ascii="Montserrat Light" w:eastAsia="Calibri" w:hAnsi="Montserrat Light"/>
                <w:lang w:val="en-AU"/>
              </w:rPr>
              <w:t xml:space="preserve"> </w:t>
            </w:r>
            <w:proofErr w:type="spellStart"/>
            <w:r w:rsidRPr="009941E0">
              <w:rPr>
                <w:rFonts w:ascii="Montserrat Light" w:eastAsia="Calibri" w:hAnsi="Montserrat Light"/>
                <w:lang w:val="en-AU"/>
              </w:rPr>
              <w:lastRenderedPageBreak/>
              <w:t>pentru</w:t>
            </w:r>
            <w:proofErr w:type="spellEnd"/>
            <w:r w:rsidRPr="009941E0">
              <w:rPr>
                <w:rFonts w:ascii="Montserrat Light" w:eastAsia="Calibri" w:hAnsi="Montserrat Light"/>
                <w:lang w:val="en-AU"/>
              </w:rPr>
              <w:t xml:space="preserve"> </w:t>
            </w:r>
            <w:proofErr w:type="spellStart"/>
            <w:r w:rsidRPr="009941E0">
              <w:rPr>
                <w:rFonts w:ascii="Montserrat Light" w:eastAsia="Calibri" w:hAnsi="Montserrat Light"/>
                <w:lang w:val="en-AU"/>
              </w:rPr>
              <w:t>Spitalul</w:t>
            </w:r>
            <w:proofErr w:type="spellEnd"/>
            <w:r w:rsidRPr="009941E0">
              <w:rPr>
                <w:rFonts w:ascii="Montserrat Light" w:eastAsia="Calibri" w:hAnsi="Montserrat Light"/>
                <w:lang w:val="en-AU"/>
              </w:rPr>
              <w:t xml:space="preserve"> Clinic de </w:t>
            </w:r>
            <w:proofErr w:type="spellStart"/>
            <w:r w:rsidRPr="009941E0">
              <w:rPr>
                <w:rFonts w:ascii="Montserrat Light" w:eastAsia="Calibri" w:hAnsi="Montserrat Light"/>
                <w:lang w:val="en-AU"/>
              </w:rPr>
              <w:t>Urgență</w:t>
            </w:r>
            <w:proofErr w:type="spellEnd"/>
            <w:r w:rsidRPr="009941E0">
              <w:rPr>
                <w:rFonts w:ascii="Montserrat Light" w:eastAsia="Calibri" w:hAnsi="Montserrat Light"/>
                <w:lang w:val="en-AU"/>
              </w:rPr>
              <w:t xml:space="preserve"> </w:t>
            </w:r>
            <w:proofErr w:type="spellStart"/>
            <w:r w:rsidRPr="009941E0">
              <w:rPr>
                <w:rFonts w:ascii="Montserrat Light" w:eastAsia="Calibri" w:hAnsi="Montserrat Light"/>
                <w:lang w:val="en-AU"/>
              </w:rPr>
              <w:t>pentru</w:t>
            </w:r>
            <w:proofErr w:type="spellEnd"/>
            <w:r w:rsidRPr="009941E0">
              <w:rPr>
                <w:rFonts w:ascii="Montserrat Light" w:eastAsia="Calibri" w:hAnsi="Montserrat Light"/>
                <w:lang w:val="en-AU"/>
              </w:rPr>
              <w:t xml:space="preserve"> </w:t>
            </w:r>
            <w:proofErr w:type="spellStart"/>
            <w:r w:rsidRPr="009941E0">
              <w:rPr>
                <w:rFonts w:ascii="Montserrat Light" w:eastAsia="Calibri" w:hAnsi="Montserrat Light"/>
                <w:lang w:val="en-AU"/>
              </w:rPr>
              <w:t>Copii</w:t>
            </w:r>
            <w:proofErr w:type="spellEnd"/>
            <w:r w:rsidRPr="009941E0">
              <w:rPr>
                <w:rFonts w:ascii="Montserrat Light" w:eastAsia="Calibri" w:hAnsi="Montserrat Light"/>
                <w:lang w:val="en-AU"/>
              </w:rPr>
              <w:t xml:space="preserve"> Cluj-Napoca</w:t>
            </w:r>
          </w:p>
        </w:tc>
        <w:tc>
          <w:tcPr>
            <w:tcW w:w="2003" w:type="dxa"/>
            <w:shd w:val="clear" w:color="auto" w:fill="auto"/>
          </w:tcPr>
          <w:p w14:paraId="686ABD97"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lastRenderedPageBreak/>
              <w:t>Președinte</w:t>
            </w:r>
          </w:p>
          <w:p w14:paraId="64D91F3E" w14:textId="61F83C6B"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789081A9" w14:textId="1358E41B"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5</w:t>
            </w:r>
            <w:r>
              <w:rPr>
                <w:rFonts w:ascii="Montserrat Light" w:eastAsia="Times New Roman" w:hAnsi="Montserrat Light" w:cs="Times New Roman"/>
                <w:bCs/>
                <w:noProof/>
                <w:sz w:val="24"/>
                <w:szCs w:val="24"/>
                <w:lang w:val="ro-RO"/>
              </w:rPr>
              <w:t>/AF</w:t>
            </w:r>
          </w:p>
        </w:tc>
      </w:tr>
      <w:tr w:rsidR="00EA1BA8" w:rsidRPr="007E7967" w14:paraId="7A335431" w14:textId="77777777" w:rsidTr="00EA1BA8">
        <w:tc>
          <w:tcPr>
            <w:tcW w:w="560" w:type="dxa"/>
            <w:shd w:val="clear" w:color="auto" w:fill="auto"/>
          </w:tcPr>
          <w:p w14:paraId="33A33EC1" w14:textId="77777777"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18AB4AC2" w14:textId="0B32CAA9"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modificarea</w:t>
            </w:r>
            <w:proofErr w:type="spellEnd"/>
            <w:r w:rsidRPr="009941E0">
              <w:rPr>
                <w:rFonts w:ascii="Montserrat Light" w:hAnsi="Montserrat Light"/>
              </w:rPr>
              <w:t xml:space="preserve"> </w:t>
            </w:r>
            <w:proofErr w:type="spellStart"/>
            <w:r w:rsidRPr="009941E0">
              <w:rPr>
                <w:rFonts w:ascii="Montserrat Light" w:hAnsi="Montserrat Light"/>
              </w:rPr>
              <w:t>Hotărârii</w:t>
            </w:r>
            <w:proofErr w:type="spellEnd"/>
            <w:r w:rsidRPr="009941E0">
              <w:rPr>
                <w:rFonts w:ascii="Montserrat Light" w:hAnsi="Montserrat Light"/>
              </w:rPr>
              <w:t xml:space="preserve"> </w:t>
            </w:r>
            <w:proofErr w:type="spellStart"/>
            <w:r w:rsidRPr="009941E0">
              <w:rPr>
                <w:rFonts w:ascii="Montserrat Light" w:hAnsi="Montserrat Light"/>
              </w:rPr>
              <w:t>Consiliului</w:t>
            </w:r>
            <w:proofErr w:type="spellEnd"/>
            <w:r w:rsidRPr="009941E0">
              <w:rPr>
                <w:rFonts w:ascii="Montserrat Light" w:hAnsi="Montserrat Light"/>
              </w:rPr>
              <w:t xml:space="preserve"> </w:t>
            </w:r>
            <w:proofErr w:type="spellStart"/>
            <w:r w:rsidRPr="009941E0">
              <w:rPr>
                <w:rFonts w:ascii="Montserrat Light" w:hAnsi="Montserrat Light"/>
              </w:rPr>
              <w:t>Județean</w:t>
            </w:r>
            <w:proofErr w:type="spellEnd"/>
            <w:r w:rsidRPr="009941E0">
              <w:rPr>
                <w:rFonts w:ascii="Montserrat Light" w:hAnsi="Montserrat Light"/>
              </w:rPr>
              <w:t xml:space="preserve"> Cluj nr. 192/</w:t>
            </w:r>
            <w:proofErr w:type="gramStart"/>
            <w:r w:rsidRPr="009941E0">
              <w:rPr>
                <w:rFonts w:ascii="Montserrat Light" w:hAnsi="Montserrat Light"/>
              </w:rPr>
              <w:t xml:space="preserve">2023  </w:t>
            </w:r>
            <w:r w:rsidRPr="009941E0">
              <w:rPr>
                <w:rFonts w:ascii="Montserrat Light" w:hAnsi="Montserrat Light"/>
                <w:noProof/>
                <w:lang w:eastAsia="ro-RO"/>
              </w:rPr>
              <w:t>privind</w:t>
            </w:r>
            <w:proofErr w:type="gramEnd"/>
            <w:r w:rsidRPr="009941E0">
              <w:rPr>
                <w:rFonts w:ascii="Montserrat Light" w:hAnsi="Montserrat Light"/>
                <w:noProof/>
                <w:lang w:eastAsia="ro-RO"/>
              </w:rPr>
              <w:t xml:space="preserve"> aprobarea Structurii organizatorice, a </w:t>
            </w:r>
            <w:r w:rsidRPr="009941E0">
              <w:rPr>
                <w:rFonts w:ascii="Montserrat Light" w:hAnsi="Montserrat Light"/>
                <w:noProof/>
              </w:rPr>
              <w:t>Organigramei, a Statului de funcţii şi a Regulamentului de organizare şi funcţionare pentru Spitalul Clinic de Boli Infecțioase Cluj-Napoca</w:t>
            </w:r>
          </w:p>
        </w:tc>
        <w:tc>
          <w:tcPr>
            <w:tcW w:w="2003" w:type="dxa"/>
            <w:shd w:val="clear" w:color="auto" w:fill="auto"/>
          </w:tcPr>
          <w:p w14:paraId="36957D8D"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7E5FA361" w14:textId="1FFE60FE"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360BB534" w14:textId="543391EF"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5</w:t>
            </w:r>
            <w:r>
              <w:rPr>
                <w:rFonts w:ascii="Montserrat Light" w:eastAsia="Times New Roman" w:hAnsi="Montserrat Light" w:cs="Times New Roman"/>
                <w:bCs/>
                <w:noProof/>
                <w:sz w:val="24"/>
                <w:szCs w:val="24"/>
                <w:lang w:val="ro-RO"/>
              </w:rPr>
              <w:t>/AF</w:t>
            </w:r>
          </w:p>
        </w:tc>
      </w:tr>
      <w:tr w:rsidR="00EA1BA8" w:rsidRPr="007E7967" w14:paraId="213894AD" w14:textId="77777777" w:rsidTr="00EA1BA8">
        <w:tc>
          <w:tcPr>
            <w:tcW w:w="560" w:type="dxa"/>
            <w:shd w:val="clear" w:color="auto" w:fill="auto"/>
          </w:tcPr>
          <w:p w14:paraId="5D4DFE0F" w14:textId="77777777"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141875B2" w14:textId="7CDBB0C9"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r w:rsidRPr="009941E0">
              <w:rPr>
                <w:rFonts w:ascii="Montserrat Light" w:hAnsi="Montserrat Light"/>
                <w:noProof/>
                <w:lang w:eastAsia="ro-RO"/>
              </w:rPr>
              <w:t xml:space="preserve">privind aprobarea Structurii organizatorice, a </w:t>
            </w:r>
            <w:proofErr w:type="spellStart"/>
            <w:r w:rsidRPr="009941E0">
              <w:rPr>
                <w:rFonts w:ascii="Montserrat Light" w:hAnsi="Montserrat Light"/>
              </w:rPr>
              <w:t>Organigramei</w:t>
            </w:r>
            <w:proofErr w:type="spellEnd"/>
            <w:r w:rsidRPr="009941E0">
              <w:rPr>
                <w:rFonts w:ascii="Montserrat Light" w:hAnsi="Montserrat Light"/>
              </w:rPr>
              <w:t xml:space="preserve">, a </w:t>
            </w:r>
            <w:proofErr w:type="spellStart"/>
            <w:r w:rsidRPr="009941E0">
              <w:rPr>
                <w:rFonts w:ascii="Montserrat Light" w:hAnsi="Montserrat Light"/>
              </w:rPr>
              <w:t>Statului</w:t>
            </w:r>
            <w:proofErr w:type="spellEnd"/>
            <w:r w:rsidRPr="009941E0">
              <w:rPr>
                <w:rFonts w:ascii="Montserrat Light" w:hAnsi="Montserrat Light"/>
              </w:rPr>
              <w:t xml:space="preserve"> de </w:t>
            </w:r>
            <w:proofErr w:type="spellStart"/>
            <w:r w:rsidRPr="009941E0">
              <w:rPr>
                <w:rFonts w:ascii="Montserrat Light" w:hAnsi="Montserrat Light"/>
              </w:rPr>
              <w:t>funcţii</w:t>
            </w:r>
            <w:proofErr w:type="spellEnd"/>
            <w:r w:rsidRPr="009941E0">
              <w:rPr>
                <w:rFonts w:ascii="Montserrat Light" w:hAnsi="Montserrat Light"/>
              </w:rPr>
              <w:t xml:space="preserve"> </w:t>
            </w:r>
            <w:proofErr w:type="spellStart"/>
            <w:r w:rsidRPr="009941E0">
              <w:rPr>
                <w:rFonts w:ascii="Montserrat Light" w:hAnsi="Montserrat Light"/>
              </w:rPr>
              <w:t>şi</w:t>
            </w:r>
            <w:proofErr w:type="spellEnd"/>
            <w:r w:rsidRPr="009941E0">
              <w:rPr>
                <w:rFonts w:ascii="Montserrat Light" w:hAnsi="Montserrat Light"/>
              </w:rPr>
              <w:t xml:space="preserve"> a </w:t>
            </w:r>
            <w:proofErr w:type="spellStart"/>
            <w:r w:rsidRPr="009941E0">
              <w:rPr>
                <w:rFonts w:ascii="Montserrat Light" w:hAnsi="Montserrat Light"/>
              </w:rPr>
              <w:t>Regulamentului</w:t>
            </w:r>
            <w:proofErr w:type="spellEnd"/>
            <w:r w:rsidRPr="009941E0">
              <w:rPr>
                <w:rFonts w:ascii="Montserrat Light" w:hAnsi="Montserrat Light"/>
              </w:rPr>
              <w:t xml:space="preserve"> de </w:t>
            </w:r>
            <w:proofErr w:type="spellStart"/>
            <w:r w:rsidRPr="009941E0">
              <w:rPr>
                <w:rFonts w:ascii="Montserrat Light" w:hAnsi="Montserrat Light"/>
              </w:rPr>
              <w:t>organizare</w:t>
            </w:r>
            <w:proofErr w:type="spellEnd"/>
            <w:r w:rsidRPr="009941E0">
              <w:rPr>
                <w:rFonts w:ascii="Montserrat Light" w:hAnsi="Montserrat Light"/>
              </w:rPr>
              <w:t xml:space="preserve"> </w:t>
            </w:r>
            <w:proofErr w:type="spellStart"/>
            <w:r w:rsidRPr="009941E0">
              <w:rPr>
                <w:rFonts w:ascii="Montserrat Light" w:hAnsi="Montserrat Light"/>
              </w:rPr>
              <w:t>şi</w:t>
            </w:r>
            <w:proofErr w:type="spellEnd"/>
            <w:r w:rsidRPr="009941E0">
              <w:rPr>
                <w:rFonts w:ascii="Montserrat Light" w:hAnsi="Montserrat Light"/>
              </w:rPr>
              <w:t xml:space="preserve"> </w:t>
            </w:r>
            <w:proofErr w:type="spellStart"/>
            <w:r w:rsidRPr="009941E0">
              <w:rPr>
                <w:rFonts w:ascii="Montserrat Light" w:hAnsi="Montserrat Light"/>
              </w:rPr>
              <w:t>funcţionare</w:t>
            </w:r>
            <w:proofErr w:type="spellEnd"/>
            <w:r w:rsidRPr="009941E0">
              <w:rPr>
                <w:rFonts w:ascii="Montserrat Light" w:hAnsi="Montserrat Light"/>
              </w:rPr>
              <w:t xml:space="preserv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Spitalul</w:t>
            </w:r>
            <w:proofErr w:type="spellEnd"/>
            <w:r w:rsidRPr="009941E0">
              <w:rPr>
                <w:rFonts w:ascii="Montserrat Light" w:hAnsi="Montserrat Light"/>
              </w:rPr>
              <w:t xml:space="preserve"> Clinic de </w:t>
            </w:r>
            <w:proofErr w:type="spellStart"/>
            <w:r w:rsidRPr="009941E0">
              <w:rPr>
                <w:rFonts w:ascii="Montserrat Light" w:hAnsi="Montserrat Light"/>
              </w:rPr>
              <w:t>Pneumoftiziologie</w:t>
            </w:r>
            <w:proofErr w:type="spellEnd"/>
            <w:r w:rsidRPr="009941E0">
              <w:rPr>
                <w:rFonts w:ascii="Montserrat Light" w:hAnsi="Montserrat Light"/>
              </w:rPr>
              <w:t xml:space="preserve"> ,,Leon </w:t>
            </w:r>
            <w:proofErr w:type="spellStart"/>
            <w:r w:rsidRPr="009941E0">
              <w:rPr>
                <w:rFonts w:ascii="Montserrat Light" w:hAnsi="Montserrat Light"/>
              </w:rPr>
              <w:t>Daniello</w:t>
            </w:r>
            <w:proofErr w:type="spellEnd"/>
            <w:r w:rsidRPr="009941E0">
              <w:rPr>
                <w:rFonts w:ascii="Montserrat Light" w:hAnsi="Montserrat Light"/>
              </w:rPr>
              <w:t>” Cluj-Napoca</w:t>
            </w:r>
          </w:p>
        </w:tc>
        <w:tc>
          <w:tcPr>
            <w:tcW w:w="2003" w:type="dxa"/>
            <w:shd w:val="clear" w:color="auto" w:fill="auto"/>
          </w:tcPr>
          <w:p w14:paraId="1319F7EC"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0967E4E4" w14:textId="6648D799"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71C4AD48" w14:textId="59726B85"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5</w:t>
            </w:r>
            <w:r>
              <w:rPr>
                <w:rFonts w:ascii="Montserrat Light" w:eastAsia="Times New Roman" w:hAnsi="Montserrat Light" w:cs="Times New Roman"/>
                <w:bCs/>
                <w:noProof/>
                <w:sz w:val="24"/>
                <w:szCs w:val="24"/>
                <w:lang w:val="ro-RO"/>
              </w:rPr>
              <w:t>/AF</w:t>
            </w:r>
          </w:p>
        </w:tc>
      </w:tr>
      <w:tr w:rsidR="00EA1BA8" w:rsidRPr="007E7967" w14:paraId="507C7D8D" w14:textId="77777777" w:rsidTr="00EA1BA8">
        <w:tc>
          <w:tcPr>
            <w:tcW w:w="560" w:type="dxa"/>
            <w:shd w:val="clear" w:color="auto" w:fill="auto"/>
          </w:tcPr>
          <w:p w14:paraId="21BF7318" w14:textId="77777777"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48AF13DE" w14:textId="1383F1A2"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modificarea</w:t>
            </w:r>
            <w:proofErr w:type="spellEnd"/>
            <w:r w:rsidRPr="009941E0">
              <w:rPr>
                <w:rFonts w:ascii="Montserrat Light" w:hAnsi="Montserrat Light"/>
              </w:rPr>
              <w:t xml:space="preserve"> </w:t>
            </w:r>
            <w:proofErr w:type="spellStart"/>
            <w:r w:rsidRPr="009941E0">
              <w:rPr>
                <w:rFonts w:ascii="Montserrat Light" w:hAnsi="Montserrat Light"/>
              </w:rPr>
              <w:t>Hotărârii</w:t>
            </w:r>
            <w:proofErr w:type="spellEnd"/>
            <w:r w:rsidRPr="009941E0">
              <w:rPr>
                <w:rFonts w:ascii="Montserrat Light" w:hAnsi="Montserrat Light"/>
              </w:rPr>
              <w:t xml:space="preserve"> </w:t>
            </w:r>
            <w:proofErr w:type="spellStart"/>
            <w:r w:rsidRPr="009941E0">
              <w:rPr>
                <w:rFonts w:ascii="Montserrat Light" w:hAnsi="Montserrat Light"/>
              </w:rPr>
              <w:t>Consiliului</w:t>
            </w:r>
            <w:proofErr w:type="spellEnd"/>
            <w:r w:rsidRPr="009941E0">
              <w:rPr>
                <w:rFonts w:ascii="Montserrat Light" w:hAnsi="Montserrat Light"/>
              </w:rPr>
              <w:t xml:space="preserve"> </w:t>
            </w:r>
            <w:proofErr w:type="spellStart"/>
            <w:r w:rsidRPr="009941E0">
              <w:rPr>
                <w:rFonts w:ascii="Montserrat Light" w:hAnsi="Montserrat Light"/>
              </w:rPr>
              <w:t>Judeţean</w:t>
            </w:r>
            <w:proofErr w:type="spellEnd"/>
            <w:r w:rsidRPr="009941E0">
              <w:rPr>
                <w:rFonts w:ascii="Montserrat Light" w:hAnsi="Montserrat Light"/>
              </w:rPr>
              <w:t xml:space="preserve"> Cluj nr. 99/2023 </w:t>
            </w:r>
            <w:proofErr w:type="spellStart"/>
            <w:r w:rsidRPr="009941E0">
              <w:rPr>
                <w:rFonts w:ascii="Montserrat Light" w:hAnsi="Montserrat Light"/>
              </w:rPr>
              <w:t>p</w:t>
            </w:r>
            <w:r w:rsidRPr="009941E0">
              <w:rPr>
                <w:rFonts w:ascii="Montserrat Light" w:hAnsi="Montserrat Light"/>
                <w:noProof/>
                <w:lang w:eastAsia="ro-RO"/>
              </w:rPr>
              <w:t>rivind</w:t>
            </w:r>
            <w:proofErr w:type="spellEnd"/>
            <w:r w:rsidRPr="009941E0">
              <w:rPr>
                <w:rFonts w:ascii="Montserrat Light" w:hAnsi="Montserrat Light"/>
                <w:noProof/>
                <w:lang w:eastAsia="ro-RO"/>
              </w:rPr>
              <w:t xml:space="preserve"> aprobarea Structurii organizatorice, a </w:t>
            </w:r>
            <w:r w:rsidRPr="009941E0">
              <w:rPr>
                <w:rFonts w:ascii="Montserrat Light" w:hAnsi="Montserrat Light"/>
                <w:noProof/>
              </w:rPr>
              <w:t>Organigramei, a Statului de funcţii şi a Regulamentului de organizare şi funcţionare pentru Spitalul Clinic de Recuperare Cluj-Napoca</w:t>
            </w:r>
          </w:p>
        </w:tc>
        <w:tc>
          <w:tcPr>
            <w:tcW w:w="2003" w:type="dxa"/>
            <w:shd w:val="clear" w:color="auto" w:fill="auto"/>
          </w:tcPr>
          <w:p w14:paraId="47D9A0A7"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7F9A15AB" w14:textId="02F5077B"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553E4226" w14:textId="1593A429"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5</w:t>
            </w:r>
            <w:r>
              <w:rPr>
                <w:rFonts w:ascii="Montserrat Light" w:eastAsia="Times New Roman" w:hAnsi="Montserrat Light" w:cs="Times New Roman"/>
                <w:bCs/>
                <w:noProof/>
                <w:sz w:val="24"/>
                <w:szCs w:val="24"/>
                <w:lang w:val="ro-RO"/>
              </w:rPr>
              <w:t>/AF</w:t>
            </w:r>
          </w:p>
        </w:tc>
      </w:tr>
      <w:tr w:rsidR="00EA1BA8" w:rsidRPr="007E7967" w14:paraId="0D2D1725" w14:textId="77777777" w:rsidTr="00EA1BA8">
        <w:tc>
          <w:tcPr>
            <w:tcW w:w="560" w:type="dxa"/>
            <w:shd w:val="clear" w:color="auto" w:fill="auto"/>
          </w:tcPr>
          <w:p w14:paraId="3E364EA6" w14:textId="77777777"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44740B46" w14:textId="0D2CA0E0"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r w:rsidRPr="009941E0">
              <w:rPr>
                <w:rFonts w:ascii="Montserrat Light" w:hAnsi="Montserrat Light"/>
                <w:noProof/>
                <w:lang w:eastAsia="ro-RO"/>
              </w:rPr>
              <w:t xml:space="preserve">privind aprobarea </w:t>
            </w:r>
            <w:r w:rsidRPr="009941E0">
              <w:rPr>
                <w:rFonts w:ascii="Montserrat Light" w:hAnsi="Montserrat Light"/>
                <w:noProof/>
              </w:rPr>
              <w:t>Organigramei, a Statului de funcţii şi a Regulamentului de organizare şi funcţionare pentru</w:t>
            </w:r>
            <w:r w:rsidRPr="009941E0">
              <w:rPr>
                <w:rFonts w:ascii="Montserrat Light" w:hAnsi="Montserrat Light"/>
              </w:rPr>
              <w:t xml:space="preserve"> </w:t>
            </w:r>
            <w:proofErr w:type="spellStart"/>
            <w:r w:rsidRPr="009941E0">
              <w:rPr>
                <w:rFonts w:ascii="Montserrat Light" w:hAnsi="Montserrat Light"/>
              </w:rPr>
              <w:t>societatea</w:t>
            </w:r>
            <w:proofErr w:type="spellEnd"/>
            <w:r w:rsidRPr="009941E0">
              <w:rPr>
                <w:rFonts w:ascii="Montserrat Light" w:hAnsi="Montserrat Light"/>
              </w:rPr>
              <w:t xml:space="preserve"> </w:t>
            </w:r>
            <w:proofErr w:type="spellStart"/>
            <w:r w:rsidRPr="009941E0">
              <w:rPr>
                <w:rFonts w:ascii="Montserrat Light" w:eastAsia="Lucida Sans Unicode" w:hAnsi="Montserrat Light"/>
              </w:rPr>
              <w:t>Pază</w:t>
            </w:r>
            <w:proofErr w:type="spellEnd"/>
            <w:r w:rsidRPr="009941E0">
              <w:rPr>
                <w:rFonts w:ascii="Montserrat Light" w:eastAsia="Lucida Sans Unicode" w:hAnsi="Montserrat Light"/>
              </w:rPr>
              <w:t xml:space="preserve"> </w:t>
            </w:r>
            <w:proofErr w:type="spellStart"/>
            <w:r w:rsidRPr="009941E0">
              <w:rPr>
                <w:rFonts w:ascii="Montserrat Light" w:eastAsia="Lucida Sans Unicode" w:hAnsi="Montserrat Light"/>
              </w:rPr>
              <w:t>și</w:t>
            </w:r>
            <w:proofErr w:type="spellEnd"/>
            <w:r w:rsidRPr="009941E0">
              <w:rPr>
                <w:rFonts w:ascii="Montserrat Light" w:eastAsia="Lucida Sans Unicode" w:hAnsi="Montserrat Light"/>
              </w:rPr>
              <w:t xml:space="preserve"> </w:t>
            </w:r>
            <w:proofErr w:type="spellStart"/>
            <w:r w:rsidRPr="009941E0">
              <w:rPr>
                <w:rFonts w:ascii="Montserrat Light" w:eastAsia="Lucida Sans Unicode" w:hAnsi="Montserrat Light"/>
              </w:rPr>
              <w:t>Protecție</w:t>
            </w:r>
            <w:proofErr w:type="spellEnd"/>
            <w:r w:rsidRPr="009941E0">
              <w:rPr>
                <w:rFonts w:ascii="Montserrat Light" w:eastAsia="Lucida Sans Unicode" w:hAnsi="Montserrat Light"/>
              </w:rPr>
              <w:t xml:space="preserve"> Cluj S.R.L.</w:t>
            </w:r>
          </w:p>
        </w:tc>
        <w:tc>
          <w:tcPr>
            <w:tcW w:w="2003" w:type="dxa"/>
            <w:shd w:val="clear" w:color="auto" w:fill="auto"/>
          </w:tcPr>
          <w:p w14:paraId="042464C8"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32E15585" w14:textId="033B07FE"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099AA809" w14:textId="5C0D8060"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r>
      <w:tr w:rsidR="00EA1BA8" w:rsidRPr="007E7967" w14:paraId="57616D26" w14:textId="77777777" w:rsidTr="00EA1BA8">
        <w:tc>
          <w:tcPr>
            <w:tcW w:w="560" w:type="dxa"/>
            <w:shd w:val="clear" w:color="auto" w:fill="auto"/>
          </w:tcPr>
          <w:p w14:paraId="50EECAD6" w14:textId="77777777"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73E843D6" w14:textId="0AAE6077"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r w:rsidRPr="009941E0">
              <w:rPr>
                <w:rFonts w:ascii="Montserrat Light" w:hAnsi="Montserrat Light"/>
                <w:noProof/>
                <w:lang w:eastAsia="ro-RO"/>
              </w:rPr>
              <w:t xml:space="preserve">privind aprobarea </w:t>
            </w:r>
            <w:r w:rsidRPr="009941E0">
              <w:rPr>
                <w:rFonts w:ascii="Montserrat Light" w:hAnsi="Montserrat Light"/>
                <w:noProof/>
              </w:rPr>
              <w:t>Organigramei, a Statului de funcţii şi a Regulamentului de organizare şi funcţionare pentru</w:t>
            </w:r>
            <w:r w:rsidRPr="009941E0">
              <w:rPr>
                <w:rFonts w:ascii="Montserrat Light" w:hAnsi="Montserrat Light"/>
              </w:rPr>
              <w:t xml:space="preserve"> </w:t>
            </w:r>
            <w:proofErr w:type="spellStart"/>
            <w:r w:rsidRPr="009941E0">
              <w:rPr>
                <w:rFonts w:ascii="Montserrat Light" w:hAnsi="Montserrat Light"/>
              </w:rPr>
              <w:t>societatea</w:t>
            </w:r>
            <w:proofErr w:type="spellEnd"/>
            <w:r w:rsidRPr="009941E0">
              <w:rPr>
                <w:rFonts w:ascii="Montserrat Light" w:hAnsi="Montserrat Light"/>
              </w:rPr>
              <w:t xml:space="preserve"> TETAROM S.A.</w:t>
            </w:r>
          </w:p>
        </w:tc>
        <w:tc>
          <w:tcPr>
            <w:tcW w:w="2003" w:type="dxa"/>
            <w:shd w:val="clear" w:color="auto" w:fill="auto"/>
          </w:tcPr>
          <w:p w14:paraId="5EB762DA"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307F6F9D" w14:textId="3C583E86"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23E9B214" w14:textId="0D02C7A8"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r>
      <w:tr w:rsidR="00EA1BA8" w:rsidRPr="007E7967" w14:paraId="067FAC7C" w14:textId="77777777" w:rsidTr="00EA1BA8">
        <w:tc>
          <w:tcPr>
            <w:tcW w:w="560" w:type="dxa"/>
            <w:shd w:val="clear" w:color="auto" w:fill="auto"/>
          </w:tcPr>
          <w:p w14:paraId="09342254" w14:textId="77777777"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30159708" w14:textId="20636F93"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Organigramei</w:t>
            </w:r>
            <w:proofErr w:type="spellEnd"/>
            <w:r w:rsidRPr="009941E0">
              <w:rPr>
                <w:rFonts w:ascii="Montserrat Light" w:hAnsi="Montserrat Light"/>
              </w:rPr>
              <w:t xml:space="preserve">, a </w:t>
            </w:r>
            <w:proofErr w:type="spellStart"/>
            <w:r w:rsidRPr="009941E0">
              <w:rPr>
                <w:rFonts w:ascii="Montserrat Light" w:hAnsi="Montserrat Light"/>
              </w:rPr>
              <w:t>Statului</w:t>
            </w:r>
            <w:proofErr w:type="spellEnd"/>
            <w:r w:rsidRPr="009941E0">
              <w:rPr>
                <w:rFonts w:ascii="Montserrat Light" w:hAnsi="Montserrat Light"/>
              </w:rPr>
              <w:t xml:space="preserve"> de </w:t>
            </w:r>
            <w:proofErr w:type="spellStart"/>
            <w:r w:rsidRPr="009941E0">
              <w:rPr>
                <w:rFonts w:ascii="Montserrat Light" w:hAnsi="Montserrat Light"/>
              </w:rPr>
              <w:t>funcţii</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Regulamentului</w:t>
            </w:r>
            <w:proofErr w:type="spellEnd"/>
            <w:r w:rsidRPr="009941E0">
              <w:rPr>
                <w:rFonts w:ascii="Montserrat Light" w:hAnsi="Montserrat Light"/>
              </w:rPr>
              <w:t xml:space="preserve"> de </w:t>
            </w:r>
            <w:proofErr w:type="spellStart"/>
            <w:r w:rsidRPr="009941E0">
              <w:rPr>
                <w:rFonts w:ascii="Montserrat Light" w:hAnsi="Montserrat Light"/>
              </w:rPr>
              <w:t>organizare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funcționare</w:t>
            </w:r>
            <w:proofErr w:type="spellEnd"/>
            <w:r w:rsidRPr="009941E0">
              <w:rPr>
                <w:rFonts w:ascii="Montserrat Light" w:hAnsi="Montserrat Light"/>
              </w:rPr>
              <w:t xml:space="preserv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Biblioteca</w:t>
            </w:r>
            <w:proofErr w:type="spellEnd"/>
            <w:r w:rsidRPr="009941E0">
              <w:rPr>
                <w:rFonts w:ascii="Montserrat Light" w:hAnsi="Montserrat Light"/>
              </w:rPr>
              <w:t xml:space="preserve"> </w:t>
            </w:r>
            <w:proofErr w:type="spellStart"/>
            <w:r w:rsidRPr="009941E0">
              <w:rPr>
                <w:rFonts w:ascii="Montserrat Light" w:hAnsi="Montserrat Light"/>
              </w:rPr>
              <w:t>Județeană</w:t>
            </w:r>
            <w:proofErr w:type="spellEnd"/>
            <w:r w:rsidRPr="009941E0">
              <w:rPr>
                <w:rFonts w:ascii="Montserrat Light" w:hAnsi="Montserrat Light"/>
              </w:rPr>
              <w:t xml:space="preserve"> ”Octavian Goga” Cluj</w:t>
            </w:r>
          </w:p>
        </w:tc>
        <w:tc>
          <w:tcPr>
            <w:tcW w:w="2003" w:type="dxa"/>
            <w:shd w:val="clear" w:color="auto" w:fill="auto"/>
          </w:tcPr>
          <w:p w14:paraId="21BC2C87"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474FCF52" w14:textId="4B04ED84"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5BD14638" w14:textId="3EB23745"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6</w:t>
            </w:r>
            <w:r>
              <w:rPr>
                <w:rFonts w:ascii="Montserrat Light" w:eastAsia="Times New Roman" w:hAnsi="Montserrat Light" w:cs="Times New Roman"/>
                <w:bCs/>
                <w:noProof/>
                <w:sz w:val="24"/>
                <w:szCs w:val="24"/>
                <w:lang w:val="ro-RO"/>
              </w:rPr>
              <w:t>/AF</w:t>
            </w:r>
          </w:p>
        </w:tc>
      </w:tr>
      <w:tr w:rsidR="00EA1BA8" w:rsidRPr="007E7967" w14:paraId="28E11D77" w14:textId="77777777" w:rsidTr="00EA1BA8">
        <w:tc>
          <w:tcPr>
            <w:tcW w:w="560" w:type="dxa"/>
            <w:shd w:val="clear" w:color="auto" w:fill="auto"/>
          </w:tcPr>
          <w:p w14:paraId="18CC98FC" w14:textId="77777777"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7C15ABA6" w14:textId="1718BCD1"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Organigramei</w:t>
            </w:r>
            <w:proofErr w:type="spellEnd"/>
            <w:r w:rsidRPr="009941E0">
              <w:rPr>
                <w:rFonts w:ascii="Montserrat Light" w:hAnsi="Montserrat Light"/>
              </w:rPr>
              <w:t xml:space="preserve">, a </w:t>
            </w:r>
            <w:proofErr w:type="spellStart"/>
            <w:r w:rsidRPr="009941E0">
              <w:rPr>
                <w:rFonts w:ascii="Montserrat Light" w:hAnsi="Montserrat Light"/>
              </w:rPr>
              <w:t>Statului</w:t>
            </w:r>
            <w:proofErr w:type="spellEnd"/>
            <w:r w:rsidRPr="009941E0">
              <w:rPr>
                <w:rFonts w:ascii="Montserrat Light" w:hAnsi="Montserrat Light"/>
              </w:rPr>
              <w:t xml:space="preserve"> de </w:t>
            </w:r>
            <w:proofErr w:type="spellStart"/>
            <w:r w:rsidRPr="009941E0">
              <w:rPr>
                <w:rFonts w:ascii="Montserrat Light" w:hAnsi="Montserrat Light"/>
              </w:rPr>
              <w:t>funcţii</w:t>
            </w:r>
            <w:proofErr w:type="spellEnd"/>
            <w:r w:rsidRPr="009941E0">
              <w:rPr>
                <w:rFonts w:ascii="Montserrat Light" w:hAnsi="Montserrat Light"/>
              </w:rPr>
              <w:t xml:space="preserve"> </w:t>
            </w:r>
            <w:bookmarkStart w:id="3" w:name="_Hlk152830303"/>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Regulamentului</w:t>
            </w:r>
            <w:proofErr w:type="spellEnd"/>
            <w:r w:rsidRPr="009941E0">
              <w:rPr>
                <w:rFonts w:ascii="Montserrat Light" w:hAnsi="Montserrat Light"/>
              </w:rPr>
              <w:t xml:space="preserve"> de </w:t>
            </w:r>
            <w:proofErr w:type="spellStart"/>
            <w:r w:rsidRPr="009941E0">
              <w:rPr>
                <w:rFonts w:ascii="Montserrat Light" w:hAnsi="Montserrat Light"/>
              </w:rPr>
              <w:t>organizare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funcționare</w:t>
            </w:r>
            <w:proofErr w:type="spellEnd"/>
            <w:r w:rsidRPr="009941E0">
              <w:rPr>
                <w:rFonts w:ascii="Montserrat Light" w:hAnsi="Montserrat Light"/>
              </w:rPr>
              <w:t xml:space="preserve"> </w:t>
            </w:r>
            <w:bookmarkEnd w:id="3"/>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Muzeul</w:t>
            </w:r>
            <w:proofErr w:type="spellEnd"/>
            <w:r w:rsidRPr="009941E0">
              <w:rPr>
                <w:rFonts w:ascii="Montserrat Light" w:hAnsi="Montserrat Light"/>
              </w:rPr>
              <w:t xml:space="preserve"> Memorial ”Octavian Goga”</w:t>
            </w:r>
          </w:p>
        </w:tc>
        <w:tc>
          <w:tcPr>
            <w:tcW w:w="2003" w:type="dxa"/>
            <w:shd w:val="clear" w:color="auto" w:fill="auto"/>
          </w:tcPr>
          <w:p w14:paraId="2B106BEE"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6666F0AB" w14:textId="3009404F"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162BC995" w14:textId="55FF3798"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6</w:t>
            </w:r>
            <w:r>
              <w:rPr>
                <w:rFonts w:ascii="Montserrat Light" w:eastAsia="Times New Roman" w:hAnsi="Montserrat Light" w:cs="Times New Roman"/>
                <w:bCs/>
                <w:noProof/>
                <w:sz w:val="24"/>
                <w:szCs w:val="24"/>
                <w:lang w:val="ro-RO"/>
              </w:rPr>
              <w:t>/AF</w:t>
            </w:r>
          </w:p>
        </w:tc>
      </w:tr>
      <w:tr w:rsidR="00EA1BA8" w:rsidRPr="007E7967" w14:paraId="52BF9AE3" w14:textId="77777777" w:rsidTr="00EA1BA8">
        <w:tc>
          <w:tcPr>
            <w:tcW w:w="560" w:type="dxa"/>
            <w:shd w:val="clear" w:color="auto" w:fill="auto"/>
          </w:tcPr>
          <w:p w14:paraId="05B28423" w14:textId="77777777"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2C83EF2F" w14:textId="6DF4EF0A"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Organigramei</w:t>
            </w:r>
            <w:proofErr w:type="spellEnd"/>
            <w:r w:rsidRPr="009941E0">
              <w:rPr>
                <w:rFonts w:ascii="Montserrat Light" w:hAnsi="Montserrat Light"/>
              </w:rPr>
              <w:t xml:space="preserve">, a </w:t>
            </w:r>
            <w:proofErr w:type="spellStart"/>
            <w:r w:rsidRPr="009941E0">
              <w:rPr>
                <w:rFonts w:ascii="Montserrat Light" w:hAnsi="Montserrat Light"/>
              </w:rPr>
              <w:t>Statului</w:t>
            </w:r>
            <w:proofErr w:type="spellEnd"/>
            <w:r w:rsidRPr="009941E0">
              <w:rPr>
                <w:rFonts w:ascii="Montserrat Light" w:hAnsi="Montserrat Light"/>
              </w:rPr>
              <w:t xml:space="preserve"> de </w:t>
            </w:r>
            <w:proofErr w:type="spellStart"/>
            <w:r w:rsidRPr="009941E0">
              <w:rPr>
                <w:rFonts w:ascii="Montserrat Light" w:hAnsi="Montserrat Light"/>
              </w:rPr>
              <w:t>funcţii</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Regulamentului</w:t>
            </w:r>
            <w:proofErr w:type="spellEnd"/>
            <w:r w:rsidRPr="009941E0">
              <w:rPr>
                <w:rFonts w:ascii="Montserrat Light" w:hAnsi="Montserrat Light"/>
              </w:rPr>
              <w:t xml:space="preserve"> de </w:t>
            </w:r>
            <w:proofErr w:type="spellStart"/>
            <w:r w:rsidRPr="009941E0">
              <w:rPr>
                <w:rFonts w:ascii="Montserrat Light" w:hAnsi="Montserrat Light"/>
              </w:rPr>
              <w:t>organizare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funcționare</w:t>
            </w:r>
            <w:proofErr w:type="spellEnd"/>
            <w:r w:rsidRPr="009941E0">
              <w:rPr>
                <w:rFonts w:ascii="Montserrat Light" w:hAnsi="Montserrat Light"/>
              </w:rPr>
              <w:t xml:space="preserv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Revista</w:t>
            </w:r>
            <w:proofErr w:type="spellEnd"/>
            <w:r w:rsidRPr="009941E0">
              <w:rPr>
                <w:rFonts w:ascii="Montserrat Light" w:hAnsi="Montserrat Light"/>
              </w:rPr>
              <w:t xml:space="preserve"> ”</w:t>
            </w:r>
            <w:proofErr w:type="spellStart"/>
            <w:r w:rsidRPr="009941E0">
              <w:rPr>
                <w:rFonts w:ascii="Montserrat Light" w:hAnsi="Montserrat Light"/>
              </w:rPr>
              <w:t>Tribuna</w:t>
            </w:r>
            <w:proofErr w:type="spellEnd"/>
            <w:r w:rsidRPr="009941E0">
              <w:rPr>
                <w:rFonts w:ascii="Montserrat Light" w:hAnsi="Montserrat Light"/>
              </w:rPr>
              <w:t>”</w:t>
            </w:r>
          </w:p>
        </w:tc>
        <w:tc>
          <w:tcPr>
            <w:tcW w:w="2003" w:type="dxa"/>
            <w:shd w:val="clear" w:color="auto" w:fill="auto"/>
          </w:tcPr>
          <w:p w14:paraId="68833264"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5C7BA7F4" w14:textId="0C310591"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0EE7193B" w14:textId="3B04A0C7"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6</w:t>
            </w:r>
            <w:r>
              <w:rPr>
                <w:rFonts w:ascii="Montserrat Light" w:eastAsia="Times New Roman" w:hAnsi="Montserrat Light" w:cs="Times New Roman"/>
                <w:bCs/>
                <w:noProof/>
                <w:sz w:val="24"/>
                <w:szCs w:val="24"/>
                <w:lang w:val="ro-RO"/>
              </w:rPr>
              <w:t>/AF</w:t>
            </w:r>
          </w:p>
        </w:tc>
      </w:tr>
      <w:tr w:rsidR="00EA1BA8" w:rsidRPr="007E7967" w14:paraId="2D6B5991" w14:textId="77777777" w:rsidTr="00EA1BA8">
        <w:tc>
          <w:tcPr>
            <w:tcW w:w="560" w:type="dxa"/>
            <w:shd w:val="clear" w:color="auto" w:fill="auto"/>
          </w:tcPr>
          <w:p w14:paraId="79399569" w14:textId="77777777"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3125D8A1" w14:textId="4FAF39FB"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Organigramei</w:t>
            </w:r>
            <w:proofErr w:type="spellEnd"/>
            <w:r w:rsidRPr="009941E0">
              <w:rPr>
                <w:rFonts w:ascii="Montserrat Light" w:hAnsi="Montserrat Light"/>
              </w:rPr>
              <w:t xml:space="preserve">, a </w:t>
            </w:r>
            <w:proofErr w:type="spellStart"/>
            <w:r w:rsidRPr="009941E0">
              <w:rPr>
                <w:rFonts w:ascii="Montserrat Light" w:hAnsi="Montserrat Light"/>
              </w:rPr>
              <w:t>Statului</w:t>
            </w:r>
            <w:proofErr w:type="spellEnd"/>
            <w:r w:rsidRPr="009941E0">
              <w:rPr>
                <w:rFonts w:ascii="Montserrat Light" w:hAnsi="Montserrat Light"/>
              </w:rPr>
              <w:t xml:space="preserve"> de </w:t>
            </w:r>
            <w:proofErr w:type="spellStart"/>
            <w:r w:rsidRPr="009941E0">
              <w:rPr>
                <w:rFonts w:ascii="Montserrat Light" w:hAnsi="Montserrat Light"/>
              </w:rPr>
              <w:t>funcţii</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Regulamentului</w:t>
            </w:r>
            <w:proofErr w:type="spellEnd"/>
            <w:r w:rsidRPr="009941E0">
              <w:rPr>
                <w:rFonts w:ascii="Montserrat Light" w:hAnsi="Montserrat Light"/>
              </w:rPr>
              <w:t xml:space="preserve"> de </w:t>
            </w:r>
            <w:proofErr w:type="spellStart"/>
            <w:r w:rsidRPr="009941E0">
              <w:rPr>
                <w:rFonts w:ascii="Montserrat Light" w:hAnsi="Montserrat Light"/>
              </w:rPr>
              <w:t>organizare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funcționare</w:t>
            </w:r>
            <w:proofErr w:type="spellEnd"/>
            <w:r w:rsidRPr="009941E0">
              <w:rPr>
                <w:rFonts w:ascii="Montserrat Light" w:hAnsi="Montserrat Light"/>
              </w:rPr>
              <w:t xml:space="preserv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Revista</w:t>
            </w:r>
            <w:proofErr w:type="spellEnd"/>
            <w:r w:rsidRPr="009941E0">
              <w:rPr>
                <w:rFonts w:ascii="Montserrat Light" w:hAnsi="Montserrat Light"/>
              </w:rPr>
              <w:t xml:space="preserve"> “</w:t>
            </w:r>
            <w:proofErr w:type="spellStart"/>
            <w:r w:rsidRPr="009941E0">
              <w:rPr>
                <w:rFonts w:ascii="Montserrat Light" w:hAnsi="Montserrat Light"/>
              </w:rPr>
              <w:t>Művelődés</w:t>
            </w:r>
            <w:proofErr w:type="spellEnd"/>
            <w:r w:rsidRPr="009941E0">
              <w:rPr>
                <w:rFonts w:ascii="Montserrat Light" w:hAnsi="Montserrat Light"/>
              </w:rPr>
              <w:t>”</w:t>
            </w:r>
          </w:p>
        </w:tc>
        <w:tc>
          <w:tcPr>
            <w:tcW w:w="2003" w:type="dxa"/>
            <w:shd w:val="clear" w:color="auto" w:fill="auto"/>
          </w:tcPr>
          <w:p w14:paraId="105035C4"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13F45928" w14:textId="702B6309"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200CFDA5" w14:textId="3B98D4F9"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6</w:t>
            </w:r>
            <w:r>
              <w:rPr>
                <w:rFonts w:ascii="Montserrat Light" w:eastAsia="Times New Roman" w:hAnsi="Montserrat Light" w:cs="Times New Roman"/>
                <w:bCs/>
                <w:noProof/>
                <w:sz w:val="24"/>
                <w:szCs w:val="24"/>
                <w:lang w:val="ro-RO"/>
              </w:rPr>
              <w:t>/AF</w:t>
            </w:r>
          </w:p>
        </w:tc>
      </w:tr>
      <w:tr w:rsidR="00EA1BA8" w:rsidRPr="007E7967" w14:paraId="1C6DAD08" w14:textId="77777777" w:rsidTr="00EA1BA8">
        <w:tc>
          <w:tcPr>
            <w:tcW w:w="560" w:type="dxa"/>
            <w:shd w:val="clear" w:color="auto" w:fill="auto"/>
          </w:tcPr>
          <w:p w14:paraId="1D54E265" w14:textId="77777777"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5C7E0AFD" w14:textId="4B83515F"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Organigramei</w:t>
            </w:r>
            <w:proofErr w:type="spellEnd"/>
            <w:r w:rsidRPr="009941E0">
              <w:rPr>
                <w:rFonts w:ascii="Montserrat Light" w:hAnsi="Montserrat Light"/>
              </w:rPr>
              <w:t xml:space="preserve">, a </w:t>
            </w:r>
            <w:proofErr w:type="spellStart"/>
            <w:r w:rsidRPr="009941E0">
              <w:rPr>
                <w:rFonts w:ascii="Montserrat Light" w:hAnsi="Montserrat Light"/>
              </w:rPr>
              <w:t>Statului</w:t>
            </w:r>
            <w:proofErr w:type="spellEnd"/>
            <w:r w:rsidRPr="009941E0">
              <w:rPr>
                <w:rFonts w:ascii="Montserrat Light" w:hAnsi="Montserrat Light"/>
              </w:rPr>
              <w:t xml:space="preserve"> de </w:t>
            </w:r>
            <w:proofErr w:type="spellStart"/>
            <w:r w:rsidRPr="009941E0">
              <w:rPr>
                <w:rFonts w:ascii="Montserrat Light" w:hAnsi="Montserrat Light"/>
              </w:rPr>
              <w:t>funcţii</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Regulamentului</w:t>
            </w:r>
            <w:proofErr w:type="spellEnd"/>
            <w:r w:rsidRPr="009941E0">
              <w:rPr>
                <w:rFonts w:ascii="Montserrat Light" w:hAnsi="Montserrat Light"/>
              </w:rPr>
              <w:t xml:space="preserve"> de </w:t>
            </w:r>
            <w:proofErr w:type="spellStart"/>
            <w:r w:rsidRPr="009941E0">
              <w:rPr>
                <w:rFonts w:ascii="Montserrat Light" w:hAnsi="Montserrat Light"/>
              </w:rPr>
              <w:t>organizare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funcționare</w:t>
            </w:r>
            <w:proofErr w:type="spellEnd"/>
            <w:r w:rsidRPr="009941E0">
              <w:rPr>
                <w:rFonts w:ascii="Montserrat Light" w:hAnsi="Montserrat Light"/>
              </w:rPr>
              <w:t xml:space="preserve"> </w:t>
            </w:r>
            <w:proofErr w:type="spellStart"/>
            <w:r w:rsidRPr="009941E0">
              <w:rPr>
                <w:rFonts w:ascii="Montserrat Light" w:hAnsi="Montserrat Light"/>
              </w:rPr>
              <w:t>pentru</w:t>
            </w:r>
            <w:proofErr w:type="spellEnd"/>
            <w:r w:rsidRPr="009941E0">
              <w:rPr>
                <w:rFonts w:ascii="Montserrat Light" w:hAnsi="Montserrat Light"/>
              </w:rPr>
              <w:t xml:space="preserve"> </w:t>
            </w:r>
            <w:proofErr w:type="spellStart"/>
            <w:r w:rsidRPr="009941E0">
              <w:rPr>
                <w:rFonts w:ascii="Montserrat Light" w:hAnsi="Montserrat Light"/>
              </w:rPr>
              <w:t>Teatrul</w:t>
            </w:r>
            <w:proofErr w:type="spellEnd"/>
            <w:r w:rsidRPr="009941E0">
              <w:rPr>
                <w:rFonts w:ascii="Montserrat Light" w:hAnsi="Montserrat Light"/>
              </w:rPr>
              <w:t xml:space="preserve"> de </w:t>
            </w:r>
            <w:proofErr w:type="spellStart"/>
            <w:r w:rsidRPr="009941E0">
              <w:rPr>
                <w:rFonts w:ascii="Montserrat Light" w:hAnsi="Montserrat Light"/>
              </w:rPr>
              <w:t>păpuși</w:t>
            </w:r>
            <w:proofErr w:type="spellEnd"/>
            <w:r w:rsidRPr="009941E0">
              <w:rPr>
                <w:rFonts w:ascii="Montserrat Light" w:hAnsi="Montserrat Light"/>
              </w:rPr>
              <w:t xml:space="preserve"> ”Puck”</w:t>
            </w:r>
          </w:p>
        </w:tc>
        <w:tc>
          <w:tcPr>
            <w:tcW w:w="2003" w:type="dxa"/>
            <w:shd w:val="clear" w:color="auto" w:fill="auto"/>
          </w:tcPr>
          <w:p w14:paraId="07D58228"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6A7884FE" w14:textId="24EEE770"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2C92F27F" w14:textId="712F36C3"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6</w:t>
            </w:r>
            <w:r>
              <w:rPr>
                <w:rFonts w:ascii="Montserrat Light" w:eastAsia="Times New Roman" w:hAnsi="Montserrat Light" w:cs="Times New Roman"/>
                <w:bCs/>
                <w:noProof/>
                <w:sz w:val="24"/>
                <w:szCs w:val="24"/>
                <w:lang w:val="ro-RO"/>
              </w:rPr>
              <w:t>/AF</w:t>
            </w:r>
          </w:p>
        </w:tc>
      </w:tr>
      <w:tr w:rsidR="00EA1BA8" w:rsidRPr="007E7967" w14:paraId="72DD3D15" w14:textId="77777777" w:rsidTr="00EA1BA8">
        <w:tc>
          <w:tcPr>
            <w:tcW w:w="560" w:type="dxa"/>
            <w:shd w:val="clear" w:color="auto" w:fill="auto"/>
          </w:tcPr>
          <w:p w14:paraId="350BC4EE" w14:textId="77777777"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1F8EB262" w14:textId="7C318249"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Organigramei</w:t>
            </w:r>
            <w:proofErr w:type="spellEnd"/>
            <w:r w:rsidRPr="009941E0">
              <w:rPr>
                <w:rFonts w:ascii="Montserrat Light" w:hAnsi="Montserrat Light"/>
              </w:rPr>
              <w:t xml:space="preserve">, a </w:t>
            </w:r>
            <w:proofErr w:type="spellStart"/>
            <w:r w:rsidRPr="009941E0">
              <w:rPr>
                <w:rFonts w:ascii="Montserrat Light" w:hAnsi="Montserrat Light"/>
              </w:rPr>
              <w:t>Statului</w:t>
            </w:r>
            <w:proofErr w:type="spellEnd"/>
            <w:r w:rsidRPr="009941E0">
              <w:rPr>
                <w:rFonts w:ascii="Montserrat Light" w:hAnsi="Montserrat Light"/>
              </w:rPr>
              <w:t xml:space="preserve"> de </w:t>
            </w:r>
            <w:proofErr w:type="spellStart"/>
            <w:r w:rsidRPr="009941E0">
              <w:rPr>
                <w:rFonts w:ascii="Montserrat Light" w:hAnsi="Montserrat Light"/>
              </w:rPr>
              <w:t>funcţii</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Regulamentului</w:t>
            </w:r>
            <w:proofErr w:type="spellEnd"/>
            <w:r w:rsidRPr="009941E0">
              <w:rPr>
                <w:rFonts w:ascii="Montserrat Light" w:hAnsi="Montserrat Light"/>
              </w:rPr>
              <w:t xml:space="preserve"> de </w:t>
            </w:r>
            <w:proofErr w:type="spellStart"/>
            <w:r w:rsidRPr="009941E0">
              <w:rPr>
                <w:rFonts w:ascii="Montserrat Light" w:hAnsi="Montserrat Light"/>
              </w:rPr>
              <w:t>organizare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funcționare</w:t>
            </w:r>
            <w:proofErr w:type="spellEnd"/>
            <w:r w:rsidRPr="009941E0">
              <w:rPr>
                <w:rFonts w:ascii="Montserrat Light" w:hAnsi="Montserrat Light"/>
              </w:rPr>
              <w:t xml:space="preserve"> </w:t>
            </w:r>
            <w:proofErr w:type="spellStart"/>
            <w:r w:rsidRPr="009941E0">
              <w:rPr>
                <w:rFonts w:ascii="Montserrat Light" w:hAnsi="Montserrat Light"/>
              </w:rPr>
              <w:lastRenderedPageBreak/>
              <w:t>pentru</w:t>
            </w:r>
            <w:proofErr w:type="spellEnd"/>
            <w:r w:rsidRPr="009941E0">
              <w:rPr>
                <w:rFonts w:ascii="Montserrat Light" w:hAnsi="Montserrat Light"/>
              </w:rPr>
              <w:t xml:space="preserve"> </w:t>
            </w:r>
            <w:proofErr w:type="spellStart"/>
            <w:r w:rsidRPr="009941E0">
              <w:rPr>
                <w:rFonts w:ascii="Montserrat Light" w:hAnsi="Montserrat Light"/>
              </w:rPr>
              <w:t>Școala</w:t>
            </w:r>
            <w:proofErr w:type="spellEnd"/>
            <w:r w:rsidRPr="009941E0">
              <w:rPr>
                <w:rFonts w:ascii="Montserrat Light" w:hAnsi="Montserrat Light"/>
              </w:rPr>
              <w:t xml:space="preserve"> </w:t>
            </w:r>
            <w:proofErr w:type="spellStart"/>
            <w:r w:rsidRPr="009941E0">
              <w:rPr>
                <w:rFonts w:ascii="Montserrat Light" w:hAnsi="Montserrat Light"/>
              </w:rPr>
              <w:t>Populară</w:t>
            </w:r>
            <w:proofErr w:type="spellEnd"/>
            <w:r w:rsidRPr="009941E0">
              <w:rPr>
                <w:rFonts w:ascii="Montserrat Light" w:hAnsi="Montserrat Light"/>
              </w:rPr>
              <w:t xml:space="preserve"> de Arte ¨Tudor Jarda¨ Cluj-Napoca</w:t>
            </w:r>
          </w:p>
        </w:tc>
        <w:tc>
          <w:tcPr>
            <w:tcW w:w="2003" w:type="dxa"/>
            <w:shd w:val="clear" w:color="auto" w:fill="auto"/>
          </w:tcPr>
          <w:p w14:paraId="1260191E"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lastRenderedPageBreak/>
              <w:t>Președinte</w:t>
            </w:r>
          </w:p>
          <w:p w14:paraId="405E1DDD" w14:textId="0BB04B46"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75AC6CF7" w14:textId="3B54BCAB"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6</w:t>
            </w:r>
            <w:r>
              <w:rPr>
                <w:rFonts w:ascii="Montserrat Light" w:eastAsia="Times New Roman" w:hAnsi="Montserrat Light" w:cs="Times New Roman"/>
                <w:bCs/>
                <w:noProof/>
                <w:sz w:val="24"/>
                <w:szCs w:val="24"/>
                <w:lang w:val="ro-RO"/>
              </w:rPr>
              <w:t>/AF</w:t>
            </w:r>
          </w:p>
        </w:tc>
      </w:tr>
      <w:tr w:rsidR="00EA1BA8" w:rsidRPr="007E7967" w14:paraId="69FFF497" w14:textId="77777777" w:rsidTr="00EA1BA8">
        <w:tc>
          <w:tcPr>
            <w:tcW w:w="560" w:type="dxa"/>
            <w:shd w:val="clear" w:color="auto" w:fill="auto"/>
          </w:tcPr>
          <w:p w14:paraId="5A5ADD27" w14:textId="48F36FB2" w:rsidR="00EA1BA8" w:rsidRPr="00802355" w:rsidRDefault="00EA1BA8" w:rsidP="00EA1BA8">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6AE30D83" w14:textId="054478D3" w:rsidR="00EA1BA8" w:rsidRPr="007E7967" w:rsidRDefault="00EA1BA8" w:rsidP="00EA1BA8">
            <w:pPr>
              <w:spacing w:line="240" w:lineRule="auto"/>
              <w:jc w:val="both"/>
              <w:rPr>
                <w:rStyle w:val="Strong"/>
                <w:rFonts w:ascii="Montserrat Light" w:eastAsia="Calibri" w:hAnsi="Montserrat Light"/>
                <w:color w:val="000000"/>
                <w:sz w:val="24"/>
                <w:szCs w:val="24"/>
              </w:rPr>
            </w:pPr>
            <w:r w:rsidRPr="009941E0">
              <w:rPr>
                <w:rFonts w:ascii="Montserrat Light" w:eastAsia="Calibri" w:hAnsi="Montserrat Light"/>
                <w:bCs/>
                <w:lang w:val="ro-RO"/>
              </w:rPr>
              <w:t xml:space="preserve">Proiect de hotărâre </w:t>
            </w:r>
            <w:proofErr w:type="spellStart"/>
            <w:r w:rsidRPr="009941E0">
              <w:rPr>
                <w:rFonts w:ascii="Montserrat Light" w:hAnsi="Montserrat Light"/>
              </w:rPr>
              <w:t>privind</w:t>
            </w:r>
            <w:proofErr w:type="spellEnd"/>
            <w:r w:rsidRPr="009941E0">
              <w:rPr>
                <w:rFonts w:ascii="Montserrat Light" w:hAnsi="Montserrat Light"/>
              </w:rPr>
              <w:t xml:space="preserve"> </w:t>
            </w:r>
            <w:proofErr w:type="spellStart"/>
            <w:r w:rsidRPr="009941E0">
              <w:rPr>
                <w:rFonts w:ascii="Montserrat Light" w:hAnsi="Montserrat Light"/>
              </w:rPr>
              <w:t>aprobarea</w:t>
            </w:r>
            <w:proofErr w:type="spellEnd"/>
            <w:r w:rsidRPr="009941E0">
              <w:rPr>
                <w:rFonts w:ascii="Montserrat Light" w:hAnsi="Montserrat Light"/>
              </w:rPr>
              <w:t xml:space="preserve"> </w:t>
            </w:r>
            <w:proofErr w:type="spellStart"/>
            <w:r w:rsidRPr="009941E0">
              <w:rPr>
                <w:rFonts w:ascii="Montserrat Light" w:hAnsi="Montserrat Light"/>
              </w:rPr>
              <w:t>Organigramei</w:t>
            </w:r>
            <w:proofErr w:type="spellEnd"/>
            <w:r w:rsidRPr="009941E0">
              <w:rPr>
                <w:rFonts w:ascii="Montserrat Light" w:hAnsi="Montserrat Light"/>
              </w:rPr>
              <w:t xml:space="preserve">, </w:t>
            </w:r>
            <w:proofErr w:type="spellStart"/>
            <w:r w:rsidRPr="009941E0">
              <w:rPr>
                <w:rFonts w:ascii="Montserrat Light" w:hAnsi="Montserrat Light"/>
              </w:rPr>
              <w:t>Statului</w:t>
            </w:r>
            <w:proofErr w:type="spellEnd"/>
            <w:r w:rsidRPr="009941E0">
              <w:rPr>
                <w:rFonts w:ascii="Montserrat Light" w:hAnsi="Montserrat Light"/>
              </w:rPr>
              <w:t xml:space="preserve"> de </w:t>
            </w:r>
            <w:proofErr w:type="spellStart"/>
            <w:r w:rsidRPr="009941E0">
              <w:rPr>
                <w:rFonts w:ascii="Montserrat Light" w:hAnsi="Montserrat Light"/>
              </w:rPr>
              <w:t>funcţii</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Regulamentului</w:t>
            </w:r>
            <w:proofErr w:type="spellEnd"/>
            <w:r w:rsidRPr="009941E0">
              <w:rPr>
                <w:rFonts w:ascii="Montserrat Light" w:hAnsi="Montserrat Light"/>
              </w:rPr>
              <w:t xml:space="preserve"> de </w:t>
            </w:r>
            <w:proofErr w:type="spellStart"/>
            <w:r w:rsidRPr="009941E0">
              <w:rPr>
                <w:rFonts w:ascii="Montserrat Light" w:hAnsi="Montserrat Light"/>
              </w:rPr>
              <w:t>organizare</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funcționare</w:t>
            </w:r>
            <w:proofErr w:type="spellEnd"/>
            <w:r w:rsidRPr="009941E0">
              <w:rPr>
                <w:rFonts w:ascii="Montserrat Light" w:hAnsi="Montserrat Light"/>
              </w:rPr>
              <w:t xml:space="preserve"> al </w:t>
            </w:r>
            <w:proofErr w:type="spellStart"/>
            <w:r w:rsidRPr="009941E0">
              <w:rPr>
                <w:rFonts w:ascii="Montserrat Light" w:hAnsi="Montserrat Light"/>
              </w:rPr>
              <w:t>aparatului</w:t>
            </w:r>
            <w:proofErr w:type="spellEnd"/>
            <w:r w:rsidRPr="009941E0">
              <w:rPr>
                <w:rFonts w:ascii="Montserrat Light" w:hAnsi="Montserrat Light"/>
              </w:rPr>
              <w:t xml:space="preserve"> de </w:t>
            </w:r>
            <w:proofErr w:type="spellStart"/>
            <w:r w:rsidRPr="009941E0">
              <w:rPr>
                <w:rFonts w:ascii="Montserrat Light" w:hAnsi="Montserrat Light"/>
              </w:rPr>
              <w:t>specialitate</w:t>
            </w:r>
            <w:proofErr w:type="spellEnd"/>
            <w:r w:rsidRPr="009941E0">
              <w:rPr>
                <w:rFonts w:ascii="Montserrat Light" w:hAnsi="Montserrat Light"/>
              </w:rPr>
              <w:t xml:space="preserve"> al Consiliul </w:t>
            </w:r>
            <w:proofErr w:type="spellStart"/>
            <w:r w:rsidRPr="009941E0">
              <w:rPr>
                <w:rFonts w:ascii="Montserrat Light" w:hAnsi="Montserrat Light"/>
              </w:rPr>
              <w:t>Județean</w:t>
            </w:r>
            <w:proofErr w:type="spellEnd"/>
            <w:r w:rsidRPr="009941E0">
              <w:rPr>
                <w:rFonts w:ascii="Montserrat Light" w:hAnsi="Montserrat Light"/>
              </w:rPr>
              <w:t xml:space="preserve"> Cluj </w:t>
            </w:r>
            <w:proofErr w:type="spellStart"/>
            <w:r w:rsidRPr="009941E0">
              <w:rPr>
                <w:rFonts w:ascii="Montserrat Light" w:hAnsi="Montserrat Light"/>
              </w:rPr>
              <w:t>și</w:t>
            </w:r>
            <w:proofErr w:type="spellEnd"/>
            <w:r w:rsidRPr="009941E0">
              <w:rPr>
                <w:rFonts w:ascii="Montserrat Light" w:hAnsi="Montserrat Light"/>
              </w:rPr>
              <w:t xml:space="preserve"> a </w:t>
            </w:r>
            <w:proofErr w:type="spellStart"/>
            <w:r w:rsidRPr="009941E0">
              <w:rPr>
                <w:rFonts w:ascii="Montserrat Light" w:hAnsi="Montserrat Light"/>
              </w:rPr>
              <w:t>cabinetelor</w:t>
            </w:r>
            <w:proofErr w:type="spellEnd"/>
            <w:r w:rsidRPr="009941E0">
              <w:rPr>
                <w:rFonts w:ascii="Montserrat Light" w:hAnsi="Montserrat Light"/>
              </w:rPr>
              <w:t xml:space="preserve"> </w:t>
            </w:r>
            <w:proofErr w:type="spellStart"/>
            <w:r w:rsidRPr="009941E0">
              <w:rPr>
                <w:rFonts w:ascii="Montserrat Light" w:hAnsi="Montserrat Light"/>
              </w:rPr>
              <w:t>președintelui</w:t>
            </w:r>
            <w:proofErr w:type="spellEnd"/>
            <w:r w:rsidRPr="009941E0">
              <w:rPr>
                <w:rFonts w:ascii="Montserrat Light" w:hAnsi="Montserrat Light"/>
              </w:rPr>
              <w:t xml:space="preserve"> </w:t>
            </w:r>
            <w:proofErr w:type="spellStart"/>
            <w:r w:rsidRPr="009941E0">
              <w:rPr>
                <w:rFonts w:ascii="Montserrat Light" w:hAnsi="Montserrat Light"/>
              </w:rPr>
              <w:t>și</w:t>
            </w:r>
            <w:proofErr w:type="spellEnd"/>
            <w:r w:rsidRPr="009941E0">
              <w:rPr>
                <w:rFonts w:ascii="Montserrat Light" w:hAnsi="Montserrat Light"/>
              </w:rPr>
              <w:t xml:space="preserve"> </w:t>
            </w:r>
            <w:proofErr w:type="spellStart"/>
            <w:r w:rsidRPr="009941E0">
              <w:rPr>
                <w:rFonts w:ascii="Montserrat Light" w:hAnsi="Montserrat Light"/>
              </w:rPr>
              <w:t>vicepreședinților</w:t>
            </w:r>
            <w:proofErr w:type="spellEnd"/>
            <w:r w:rsidRPr="009941E0">
              <w:rPr>
                <w:rFonts w:ascii="Montserrat Light" w:hAnsi="Montserrat Light"/>
              </w:rPr>
              <w:t xml:space="preserve"> Consiliul </w:t>
            </w:r>
            <w:proofErr w:type="spellStart"/>
            <w:r w:rsidRPr="009941E0">
              <w:rPr>
                <w:rFonts w:ascii="Montserrat Light" w:hAnsi="Montserrat Light"/>
              </w:rPr>
              <w:t>Județean</w:t>
            </w:r>
            <w:proofErr w:type="spellEnd"/>
            <w:r w:rsidRPr="009941E0">
              <w:rPr>
                <w:rFonts w:ascii="Montserrat Light" w:hAnsi="Montserrat Light"/>
              </w:rPr>
              <w:t xml:space="preserve"> Cluj</w:t>
            </w:r>
          </w:p>
        </w:tc>
        <w:tc>
          <w:tcPr>
            <w:tcW w:w="2003" w:type="dxa"/>
            <w:shd w:val="clear" w:color="auto" w:fill="auto"/>
          </w:tcPr>
          <w:p w14:paraId="2EDBF991" w14:textId="77777777" w:rsidR="00EA1BA8" w:rsidRPr="009941E0" w:rsidRDefault="00EA1BA8" w:rsidP="00EA1BA8">
            <w:pPr>
              <w:jc w:val="center"/>
              <w:rPr>
                <w:rFonts w:ascii="Montserrat Light" w:eastAsia="Times New Roman" w:hAnsi="Montserrat Light" w:cs="Times New Roman"/>
                <w:bCs/>
                <w:noProof/>
                <w:sz w:val="24"/>
                <w:szCs w:val="24"/>
                <w:lang w:val="ro-RO"/>
              </w:rPr>
            </w:pPr>
            <w:r w:rsidRPr="009941E0">
              <w:rPr>
                <w:rFonts w:ascii="Montserrat Light" w:eastAsia="Times New Roman" w:hAnsi="Montserrat Light" w:cs="Times New Roman"/>
                <w:bCs/>
                <w:noProof/>
                <w:sz w:val="24"/>
                <w:szCs w:val="24"/>
                <w:lang w:val="ro-RO"/>
              </w:rPr>
              <w:t>Președinte</w:t>
            </w:r>
          </w:p>
          <w:p w14:paraId="238A4D75" w14:textId="4801EB05"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Alin Tișe</w:t>
            </w:r>
          </w:p>
        </w:tc>
        <w:tc>
          <w:tcPr>
            <w:tcW w:w="1921" w:type="dxa"/>
            <w:shd w:val="clear" w:color="auto" w:fill="auto"/>
          </w:tcPr>
          <w:p w14:paraId="0BCA4684" w14:textId="3CD6C044" w:rsidR="00EA1BA8" w:rsidRPr="007E7967" w:rsidRDefault="00EA1BA8" w:rsidP="00EA1BA8">
            <w:pPr>
              <w:spacing w:line="240" w:lineRule="auto"/>
              <w:jc w:val="center"/>
              <w:rPr>
                <w:rStyle w:val="Strong"/>
                <w:rFonts w:ascii="Montserrat Light" w:eastAsia="Calibri" w:hAnsi="Montserrat Light"/>
                <w:color w:val="000000"/>
                <w:sz w:val="24"/>
                <w:szCs w:val="24"/>
              </w:rPr>
            </w:pPr>
            <w:r w:rsidRPr="009941E0">
              <w:rPr>
                <w:rFonts w:ascii="Montserrat Light" w:eastAsia="Times New Roman" w:hAnsi="Montserrat Light" w:cs="Times New Roman"/>
                <w:bCs/>
                <w:noProof/>
                <w:sz w:val="24"/>
                <w:szCs w:val="24"/>
                <w:lang w:val="ro-RO"/>
              </w:rPr>
              <w:t>1</w:t>
            </w:r>
            <w:r>
              <w:rPr>
                <w:rFonts w:ascii="Montserrat Light" w:eastAsia="Times New Roman" w:hAnsi="Montserrat Light" w:cs="Times New Roman"/>
                <w:bCs/>
                <w:noProof/>
                <w:sz w:val="24"/>
                <w:szCs w:val="24"/>
                <w:lang w:val="ro-RO"/>
              </w:rPr>
              <w:t>/AF</w:t>
            </w:r>
          </w:p>
        </w:tc>
      </w:tr>
      <w:tr w:rsidR="007E7967" w:rsidRPr="007E7967" w14:paraId="28FFA8C6" w14:textId="77777777" w:rsidTr="00EA1BA8">
        <w:tc>
          <w:tcPr>
            <w:tcW w:w="560" w:type="dxa"/>
            <w:shd w:val="clear" w:color="auto" w:fill="auto"/>
          </w:tcPr>
          <w:p w14:paraId="1B573F5E" w14:textId="3E10E651" w:rsidR="007E7967" w:rsidRPr="00802355" w:rsidRDefault="007E7967" w:rsidP="00802355">
            <w:pPr>
              <w:pStyle w:val="ListParagraph"/>
              <w:numPr>
                <w:ilvl w:val="0"/>
                <w:numId w:val="1"/>
              </w:numPr>
              <w:spacing w:line="240" w:lineRule="auto"/>
              <w:jc w:val="center"/>
              <w:rPr>
                <w:rStyle w:val="Strong"/>
                <w:rFonts w:ascii="Montserrat Light" w:eastAsia="Calibri" w:hAnsi="Montserrat Light"/>
                <w:b w:val="0"/>
                <w:bCs w:val="0"/>
                <w:color w:val="000000"/>
                <w:sz w:val="24"/>
                <w:szCs w:val="24"/>
              </w:rPr>
            </w:pPr>
          </w:p>
        </w:tc>
        <w:tc>
          <w:tcPr>
            <w:tcW w:w="5123" w:type="dxa"/>
            <w:shd w:val="clear" w:color="auto" w:fill="auto"/>
          </w:tcPr>
          <w:p w14:paraId="7D26ABF2" w14:textId="6E6BC484" w:rsidR="007E7967" w:rsidRPr="00BA21C2" w:rsidRDefault="00BA21C2" w:rsidP="00BA21C2">
            <w:pPr>
              <w:spacing w:line="240" w:lineRule="auto"/>
              <w:jc w:val="both"/>
              <w:rPr>
                <w:rStyle w:val="Strong"/>
                <w:rFonts w:ascii="Montserrat Light" w:eastAsia="Calibri" w:hAnsi="Montserrat Light"/>
                <w:b w:val="0"/>
                <w:bCs w:val="0"/>
                <w:color w:val="000000"/>
              </w:rPr>
            </w:pPr>
            <w:r w:rsidRPr="00BA21C2">
              <w:rPr>
                <w:rStyle w:val="Strong"/>
                <w:rFonts w:ascii="Montserrat Light" w:eastAsia="Calibri" w:hAnsi="Montserrat Light"/>
                <w:b w:val="0"/>
                <w:bCs w:val="0"/>
                <w:color w:val="000000"/>
              </w:rPr>
              <w:t>Diverse</w:t>
            </w:r>
          </w:p>
        </w:tc>
        <w:tc>
          <w:tcPr>
            <w:tcW w:w="2003" w:type="dxa"/>
            <w:shd w:val="clear" w:color="auto" w:fill="auto"/>
          </w:tcPr>
          <w:p w14:paraId="4F9F68F6" w14:textId="0CA1F344" w:rsidR="007E7967" w:rsidRPr="007E7967" w:rsidRDefault="00AC7D74" w:rsidP="0040798D">
            <w:pPr>
              <w:spacing w:line="240" w:lineRule="auto"/>
              <w:jc w:val="center"/>
              <w:rPr>
                <w:rStyle w:val="Strong"/>
                <w:rFonts w:ascii="Montserrat Light" w:eastAsia="Calibri" w:hAnsi="Montserrat Light"/>
                <w:color w:val="000000"/>
                <w:sz w:val="24"/>
                <w:szCs w:val="24"/>
              </w:rPr>
            </w:pPr>
            <w:r>
              <w:rPr>
                <w:rStyle w:val="Strong"/>
                <w:rFonts w:ascii="Montserrat Light" w:eastAsia="Calibri" w:hAnsi="Montserrat Light"/>
                <w:color w:val="000000"/>
                <w:sz w:val="24"/>
                <w:szCs w:val="24"/>
              </w:rPr>
              <w:t>-</w:t>
            </w:r>
          </w:p>
        </w:tc>
        <w:tc>
          <w:tcPr>
            <w:tcW w:w="1921" w:type="dxa"/>
            <w:shd w:val="clear" w:color="auto" w:fill="auto"/>
          </w:tcPr>
          <w:p w14:paraId="318A7D8F" w14:textId="3BFE2004" w:rsidR="007E7967" w:rsidRPr="007E7967" w:rsidRDefault="00AC7D74" w:rsidP="0040798D">
            <w:pPr>
              <w:spacing w:line="240" w:lineRule="auto"/>
              <w:jc w:val="center"/>
              <w:rPr>
                <w:rStyle w:val="Strong"/>
                <w:rFonts w:ascii="Montserrat Light" w:eastAsia="Calibri" w:hAnsi="Montserrat Light"/>
                <w:color w:val="000000"/>
                <w:sz w:val="24"/>
                <w:szCs w:val="24"/>
              </w:rPr>
            </w:pPr>
            <w:r>
              <w:rPr>
                <w:rStyle w:val="Strong"/>
                <w:rFonts w:ascii="Montserrat Light" w:eastAsia="Calibri" w:hAnsi="Montserrat Light"/>
                <w:color w:val="000000"/>
                <w:sz w:val="24"/>
                <w:szCs w:val="24"/>
              </w:rPr>
              <w:t>-</w:t>
            </w:r>
          </w:p>
        </w:tc>
      </w:tr>
    </w:tbl>
    <w:p w14:paraId="3C628E70" w14:textId="77777777" w:rsidR="007E7967" w:rsidRPr="00E47A13" w:rsidRDefault="007E7967" w:rsidP="007E7967">
      <w:pPr>
        <w:spacing w:line="240" w:lineRule="auto"/>
        <w:ind w:firstLine="720"/>
        <w:jc w:val="center"/>
        <w:rPr>
          <w:rStyle w:val="Strong"/>
          <w:rFonts w:ascii="Cambria" w:hAnsi="Cambria"/>
          <w:color w:val="000000"/>
          <w:sz w:val="24"/>
          <w:szCs w:val="24"/>
        </w:rPr>
      </w:pPr>
    </w:p>
    <w:p w14:paraId="2BFF2DBD" w14:textId="77777777" w:rsidR="007E7967" w:rsidRPr="007E7967" w:rsidRDefault="007E7967" w:rsidP="007E7967">
      <w:pPr>
        <w:spacing w:line="240" w:lineRule="auto"/>
        <w:jc w:val="both"/>
        <w:rPr>
          <w:rFonts w:ascii="Montserrat Light" w:hAnsi="Montserrat Light"/>
          <w:sz w:val="24"/>
          <w:szCs w:val="24"/>
          <w:lang w:val="ro-RO" w:eastAsia="ro-RO"/>
        </w:rPr>
      </w:pPr>
      <w:r w:rsidRPr="00E47A13">
        <w:rPr>
          <w:rFonts w:ascii="Cambria" w:hAnsi="Cambria"/>
          <w:sz w:val="24"/>
          <w:szCs w:val="24"/>
          <w:lang w:val="ro-RO" w:eastAsia="ro-RO"/>
        </w:rPr>
        <w:tab/>
      </w:r>
      <w:r w:rsidRPr="007E7967">
        <w:rPr>
          <w:rFonts w:ascii="Montserrat Light" w:hAnsi="Montserrat Light"/>
          <w:sz w:val="24"/>
          <w:szCs w:val="24"/>
          <w:lang w:val="ro-RO" w:eastAsia="ro-RO"/>
        </w:rPr>
        <w:t xml:space="preserve">Prezentul anunț se </w:t>
      </w:r>
      <w:proofErr w:type="spellStart"/>
      <w:r w:rsidRPr="007E7967">
        <w:rPr>
          <w:rStyle w:val="salnbdy"/>
          <w:rFonts w:ascii="Montserrat Light" w:hAnsi="Montserrat Light"/>
          <w:sz w:val="24"/>
          <w:szCs w:val="24"/>
        </w:rPr>
        <w:t>aduce</w:t>
      </w:r>
      <w:proofErr w:type="spellEnd"/>
      <w:r w:rsidRPr="007E7967">
        <w:rPr>
          <w:rStyle w:val="salnbdy"/>
          <w:rFonts w:ascii="Montserrat Light" w:hAnsi="Montserrat Light"/>
          <w:sz w:val="24"/>
          <w:szCs w:val="24"/>
        </w:rPr>
        <w:t xml:space="preserve"> la </w:t>
      </w:r>
      <w:proofErr w:type="spellStart"/>
      <w:r w:rsidRPr="007E7967">
        <w:rPr>
          <w:rStyle w:val="salnbdy"/>
          <w:rFonts w:ascii="Montserrat Light" w:hAnsi="Montserrat Light"/>
          <w:sz w:val="24"/>
          <w:szCs w:val="24"/>
        </w:rPr>
        <w:t>cunoştinţă</w:t>
      </w:r>
      <w:proofErr w:type="spellEnd"/>
      <w:r w:rsidRPr="007E7967">
        <w:rPr>
          <w:rStyle w:val="salnbdy"/>
          <w:rFonts w:ascii="Montserrat Light" w:hAnsi="Montserrat Light"/>
          <w:sz w:val="24"/>
          <w:szCs w:val="24"/>
        </w:rPr>
        <w:t xml:space="preserve"> </w:t>
      </w:r>
      <w:proofErr w:type="spellStart"/>
      <w:r w:rsidRPr="007E7967">
        <w:rPr>
          <w:rStyle w:val="salnbdy"/>
          <w:rFonts w:ascii="Montserrat Light" w:hAnsi="Montserrat Light"/>
          <w:sz w:val="24"/>
          <w:szCs w:val="24"/>
        </w:rPr>
        <w:t>locuitorilor</w:t>
      </w:r>
      <w:proofErr w:type="spellEnd"/>
      <w:r w:rsidRPr="007E7967">
        <w:rPr>
          <w:rFonts w:ascii="Montserrat Light" w:hAnsi="Montserrat Light"/>
          <w:sz w:val="24"/>
          <w:szCs w:val="24"/>
          <w:lang w:val="ro-RO" w:eastAsia="ro-RO"/>
        </w:rPr>
        <w:t xml:space="preserve"> județului Cluj prin </w:t>
      </w:r>
      <w:proofErr w:type="spellStart"/>
      <w:r w:rsidRPr="007E7967">
        <w:rPr>
          <w:rFonts w:ascii="Montserrat Light" w:hAnsi="Montserrat Light"/>
          <w:sz w:val="24"/>
          <w:szCs w:val="24"/>
          <w:lang w:val="ro-RO" w:eastAsia="ro-RO"/>
        </w:rPr>
        <w:t>afişare</w:t>
      </w:r>
      <w:proofErr w:type="spellEnd"/>
      <w:r w:rsidRPr="007E7967">
        <w:rPr>
          <w:rFonts w:ascii="Montserrat Light" w:hAnsi="Montserrat Light"/>
          <w:sz w:val="24"/>
          <w:szCs w:val="24"/>
          <w:lang w:val="ro-RO" w:eastAsia="ro-RO"/>
        </w:rPr>
        <w:t xml:space="preserve"> pe </w:t>
      </w:r>
      <w:proofErr w:type="spellStart"/>
      <w:r w:rsidRPr="007E7967">
        <w:rPr>
          <w:rStyle w:val="salnbdy"/>
          <w:rFonts w:ascii="Montserrat Light" w:hAnsi="Montserrat Light"/>
          <w:sz w:val="24"/>
          <w:szCs w:val="24"/>
        </w:rPr>
        <w:t>pagina</w:t>
      </w:r>
      <w:proofErr w:type="spellEnd"/>
      <w:r w:rsidRPr="007E7967">
        <w:rPr>
          <w:rStyle w:val="salnbdy"/>
          <w:rFonts w:ascii="Montserrat Light" w:hAnsi="Montserrat Light"/>
          <w:sz w:val="24"/>
          <w:szCs w:val="24"/>
        </w:rPr>
        <w:t xml:space="preserve"> de internet </w:t>
      </w:r>
      <w:proofErr w:type="spellStart"/>
      <w:r w:rsidRPr="007E7967">
        <w:rPr>
          <w:rStyle w:val="salnbdy"/>
          <w:rFonts w:ascii="Montserrat Light" w:hAnsi="Montserrat Light"/>
          <w:sz w:val="24"/>
          <w:szCs w:val="24"/>
        </w:rPr>
        <w:t>și</w:t>
      </w:r>
      <w:proofErr w:type="spellEnd"/>
      <w:r w:rsidRPr="007E7967">
        <w:rPr>
          <w:rStyle w:val="salnbdy"/>
          <w:rFonts w:ascii="Montserrat Light" w:hAnsi="Montserrat Light"/>
          <w:sz w:val="24"/>
          <w:szCs w:val="24"/>
        </w:rPr>
        <w:t xml:space="preserve"> </w:t>
      </w:r>
      <w:r w:rsidRPr="007E7967">
        <w:rPr>
          <w:rFonts w:ascii="Montserrat Light" w:hAnsi="Montserrat Light"/>
          <w:sz w:val="24"/>
          <w:szCs w:val="24"/>
          <w:lang w:val="ro-RO" w:eastAsia="ro-RO"/>
        </w:rPr>
        <w:t>la sediul</w:t>
      </w:r>
      <w:r w:rsidRPr="007E7967">
        <w:rPr>
          <w:rStyle w:val="salnbdy"/>
          <w:rFonts w:ascii="Montserrat Light" w:hAnsi="Montserrat Light"/>
          <w:sz w:val="24"/>
          <w:szCs w:val="24"/>
        </w:rPr>
        <w:t xml:space="preserve"> </w:t>
      </w:r>
      <w:r w:rsidRPr="007E7967">
        <w:rPr>
          <w:rFonts w:ascii="Montserrat Light" w:hAnsi="Montserrat Light"/>
          <w:sz w:val="24"/>
          <w:szCs w:val="24"/>
          <w:lang w:val="ro-RO" w:eastAsia="ro-RO"/>
        </w:rPr>
        <w:t>Consiliului Județean Cluj</w:t>
      </w:r>
      <w:r w:rsidRPr="007E7967">
        <w:rPr>
          <w:rStyle w:val="salnbdy"/>
          <w:rFonts w:ascii="Montserrat Light" w:hAnsi="Montserrat Light"/>
          <w:sz w:val="24"/>
          <w:szCs w:val="24"/>
        </w:rPr>
        <w:t xml:space="preserve"> </w:t>
      </w:r>
      <w:proofErr w:type="spellStart"/>
      <w:r w:rsidRPr="007E7967">
        <w:rPr>
          <w:rFonts w:ascii="Montserrat Light" w:hAnsi="Montserrat Light"/>
          <w:sz w:val="24"/>
          <w:szCs w:val="24"/>
          <w:lang w:val="ro-RO" w:eastAsia="ro-RO"/>
        </w:rPr>
        <w:t>şi</w:t>
      </w:r>
      <w:proofErr w:type="spellEnd"/>
      <w:r w:rsidRPr="007E7967">
        <w:rPr>
          <w:rFonts w:ascii="Montserrat Light" w:hAnsi="Montserrat Light"/>
          <w:sz w:val="24"/>
          <w:szCs w:val="24"/>
          <w:lang w:val="ro-RO" w:eastAsia="ro-RO"/>
        </w:rPr>
        <w:t xml:space="preserve"> transmitere către mass-media, cu cel </w:t>
      </w:r>
      <w:proofErr w:type="spellStart"/>
      <w:r w:rsidRPr="007E7967">
        <w:rPr>
          <w:rFonts w:ascii="Montserrat Light" w:hAnsi="Montserrat Light"/>
          <w:sz w:val="24"/>
          <w:szCs w:val="24"/>
          <w:lang w:val="ro-RO" w:eastAsia="ro-RO"/>
        </w:rPr>
        <w:t>puţin</w:t>
      </w:r>
      <w:proofErr w:type="spellEnd"/>
      <w:r w:rsidRPr="007E7967">
        <w:rPr>
          <w:rFonts w:ascii="Montserrat Light" w:hAnsi="Montserrat Light"/>
          <w:sz w:val="24"/>
          <w:szCs w:val="24"/>
          <w:lang w:val="ro-RO" w:eastAsia="ro-RO"/>
        </w:rPr>
        <w:t xml:space="preserve"> 3 zile înainte de </w:t>
      </w:r>
      <w:proofErr w:type="spellStart"/>
      <w:r w:rsidRPr="007E7967">
        <w:rPr>
          <w:rFonts w:ascii="Montserrat Light" w:hAnsi="Montserrat Light"/>
          <w:sz w:val="24"/>
          <w:szCs w:val="24"/>
          <w:lang w:val="ro-RO" w:eastAsia="ro-RO"/>
        </w:rPr>
        <w:t>desfăşurarea</w:t>
      </w:r>
      <w:proofErr w:type="spellEnd"/>
      <w:r w:rsidRPr="007E7967">
        <w:rPr>
          <w:rFonts w:ascii="Montserrat Light" w:hAnsi="Montserrat Light"/>
          <w:sz w:val="24"/>
          <w:szCs w:val="24"/>
          <w:lang w:val="ro-RO" w:eastAsia="ro-RO"/>
        </w:rPr>
        <w:t xml:space="preserve"> ședinței în cauză. Acesta se aduce la </w:t>
      </w:r>
      <w:proofErr w:type="spellStart"/>
      <w:r w:rsidRPr="007E7967">
        <w:rPr>
          <w:rFonts w:ascii="Montserrat Light" w:hAnsi="Montserrat Light"/>
          <w:sz w:val="24"/>
          <w:szCs w:val="24"/>
          <w:lang w:val="ro-RO" w:eastAsia="ro-RO"/>
        </w:rPr>
        <w:t>cunoştinţa</w:t>
      </w:r>
      <w:proofErr w:type="spellEnd"/>
      <w:r w:rsidRPr="007E7967">
        <w:rPr>
          <w:rFonts w:ascii="Montserrat Light" w:hAnsi="Montserrat Light"/>
          <w:sz w:val="24"/>
          <w:szCs w:val="24"/>
          <w:lang w:val="ro-RO" w:eastAsia="ro-RO"/>
        </w:rPr>
        <w:t xml:space="preserve"> </w:t>
      </w:r>
      <w:proofErr w:type="spellStart"/>
      <w:r w:rsidRPr="007E7967">
        <w:rPr>
          <w:rFonts w:ascii="Montserrat Light" w:hAnsi="Montserrat Light"/>
          <w:sz w:val="24"/>
          <w:szCs w:val="24"/>
          <w:lang w:val="ro-RO" w:eastAsia="ro-RO"/>
        </w:rPr>
        <w:t>cetăţenilor</w:t>
      </w:r>
      <w:proofErr w:type="spellEnd"/>
      <w:r w:rsidRPr="007E7967">
        <w:rPr>
          <w:rFonts w:ascii="Montserrat Light" w:hAnsi="Montserrat Light"/>
          <w:sz w:val="24"/>
          <w:szCs w:val="24"/>
          <w:lang w:val="ro-RO" w:eastAsia="ro-RO"/>
        </w:rPr>
        <w:t xml:space="preserve"> </w:t>
      </w:r>
      <w:proofErr w:type="spellStart"/>
      <w:r w:rsidRPr="007E7967">
        <w:rPr>
          <w:rFonts w:ascii="Montserrat Light" w:hAnsi="Montserrat Light"/>
          <w:sz w:val="24"/>
          <w:szCs w:val="24"/>
          <w:lang w:val="ro-RO" w:eastAsia="ro-RO"/>
        </w:rPr>
        <w:t>şi</w:t>
      </w:r>
      <w:proofErr w:type="spellEnd"/>
      <w:r w:rsidRPr="007E7967">
        <w:rPr>
          <w:rFonts w:ascii="Montserrat Light" w:hAnsi="Montserrat Light"/>
          <w:sz w:val="24"/>
          <w:szCs w:val="24"/>
          <w:lang w:val="ro-RO" w:eastAsia="ro-RO"/>
        </w:rPr>
        <w:t xml:space="preserve"> a </w:t>
      </w:r>
      <w:proofErr w:type="spellStart"/>
      <w:r w:rsidRPr="007E7967">
        <w:rPr>
          <w:rFonts w:ascii="Montserrat Light" w:hAnsi="Montserrat Light"/>
          <w:sz w:val="24"/>
          <w:szCs w:val="24"/>
          <w:lang w:val="ro-RO" w:eastAsia="ro-RO"/>
        </w:rPr>
        <w:t>asociaţiilor</w:t>
      </w:r>
      <w:proofErr w:type="spellEnd"/>
      <w:r w:rsidRPr="007E7967">
        <w:rPr>
          <w:rFonts w:ascii="Montserrat Light" w:hAnsi="Montserrat Light"/>
          <w:sz w:val="24"/>
          <w:szCs w:val="24"/>
          <w:lang w:val="ro-RO" w:eastAsia="ro-RO"/>
        </w:rPr>
        <w:t xml:space="preserve"> legal constituite care au prezentat sugestii </w:t>
      </w:r>
      <w:proofErr w:type="spellStart"/>
      <w:r w:rsidRPr="007E7967">
        <w:rPr>
          <w:rFonts w:ascii="Montserrat Light" w:hAnsi="Montserrat Light"/>
          <w:sz w:val="24"/>
          <w:szCs w:val="24"/>
          <w:lang w:val="ro-RO" w:eastAsia="ro-RO"/>
        </w:rPr>
        <w:t>şi</w:t>
      </w:r>
      <w:proofErr w:type="spellEnd"/>
      <w:r w:rsidRPr="007E7967">
        <w:rPr>
          <w:rFonts w:ascii="Montserrat Light" w:hAnsi="Montserrat Light"/>
          <w:sz w:val="24"/>
          <w:szCs w:val="24"/>
          <w:lang w:val="ro-RO" w:eastAsia="ro-RO"/>
        </w:rPr>
        <w:t xml:space="preserve"> propuneri în scris, cu valoare de recomandare, referitoare la unul dintre domeniile de interes public care urmează să fie abordat în </w:t>
      </w:r>
      <w:proofErr w:type="spellStart"/>
      <w:r w:rsidRPr="007E7967">
        <w:rPr>
          <w:rFonts w:ascii="Montserrat Light" w:hAnsi="Montserrat Light"/>
          <w:sz w:val="24"/>
          <w:szCs w:val="24"/>
          <w:lang w:val="ro-RO" w:eastAsia="ro-RO"/>
        </w:rPr>
        <w:t>şedinţa</w:t>
      </w:r>
      <w:proofErr w:type="spellEnd"/>
      <w:r w:rsidRPr="007E7967">
        <w:rPr>
          <w:rFonts w:ascii="Montserrat Light" w:hAnsi="Montserrat Light"/>
          <w:sz w:val="24"/>
          <w:szCs w:val="24"/>
          <w:lang w:val="ro-RO" w:eastAsia="ro-RO"/>
        </w:rPr>
        <w:t xml:space="preserve"> publică în cauză, prin grija responsabilului desemnat pentru </w:t>
      </w:r>
      <w:proofErr w:type="spellStart"/>
      <w:r w:rsidRPr="007E7967">
        <w:rPr>
          <w:rFonts w:ascii="Montserrat Light" w:hAnsi="Montserrat Light"/>
          <w:sz w:val="24"/>
          <w:szCs w:val="24"/>
          <w:lang w:val="ro-RO" w:eastAsia="ro-RO"/>
        </w:rPr>
        <w:t>relaţia</w:t>
      </w:r>
      <w:proofErr w:type="spellEnd"/>
      <w:r w:rsidRPr="007E7967">
        <w:rPr>
          <w:rFonts w:ascii="Montserrat Light" w:hAnsi="Montserrat Light"/>
          <w:sz w:val="24"/>
          <w:szCs w:val="24"/>
          <w:lang w:val="ro-RO" w:eastAsia="ro-RO"/>
        </w:rPr>
        <w:t xml:space="preserve"> cu societatea civilă.</w:t>
      </w:r>
    </w:p>
    <w:p w14:paraId="778A7756" w14:textId="037D0F61" w:rsidR="007E7967" w:rsidRDefault="007E7967" w:rsidP="007E7967">
      <w:pPr>
        <w:spacing w:line="240" w:lineRule="auto"/>
        <w:jc w:val="both"/>
        <w:rPr>
          <w:rFonts w:ascii="Cambria" w:hAnsi="Cambria"/>
          <w:sz w:val="24"/>
          <w:szCs w:val="24"/>
          <w:lang w:val="ro-RO" w:eastAsia="ro-RO"/>
        </w:rPr>
      </w:pPr>
    </w:p>
    <w:p w14:paraId="6FC3AF56" w14:textId="412A71CD" w:rsidR="004D37A1" w:rsidRDefault="004D37A1" w:rsidP="007E7967">
      <w:pPr>
        <w:spacing w:line="240" w:lineRule="auto"/>
        <w:jc w:val="both"/>
        <w:rPr>
          <w:rFonts w:ascii="Cambria" w:hAnsi="Cambria"/>
          <w:sz w:val="24"/>
          <w:szCs w:val="24"/>
          <w:lang w:val="ro-RO" w:eastAsia="ro-RO"/>
        </w:rPr>
      </w:pPr>
    </w:p>
    <w:p w14:paraId="320FE383" w14:textId="77777777" w:rsidR="004D37A1" w:rsidRPr="007E7967" w:rsidRDefault="007E7967" w:rsidP="004D37A1">
      <w:pPr>
        <w:spacing w:line="240" w:lineRule="auto"/>
        <w:jc w:val="center"/>
        <w:rPr>
          <w:rFonts w:ascii="Montserrat" w:hAnsi="Montserrat"/>
          <w:b/>
          <w:sz w:val="24"/>
          <w:szCs w:val="24"/>
          <w:lang w:val="ro-RO"/>
        </w:rPr>
      </w:pPr>
      <w:r w:rsidRPr="007E7967">
        <w:rPr>
          <w:rFonts w:ascii="Montserrat" w:hAnsi="Montserrat"/>
          <w:b/>
          <w:sz w:val="24"/>
          <w:szCs w:val="24"/>
          <w:lang w:val="ro-RO"/>
        </w:rPr>
        <w:t>PREŞEDINTE</w:t>
      </w:r>
      <w:r w:rsidR="004D37A1">
        <w:rPr>
          <w:rFonts w:ascii="Montserrat" w:hAnsi="Montserrat"/>
          <w:b/>
          <w:sz w:val="24"/>
          <w:szCs w:val="24"/>
          <w:lang w:val="ro-RO"/>
        </w:rPr>
        <w:t xml:space="preserve">                 SECRETAR GENERAL AL JUDEȚULUI</w:t>
      </w:r>
    </w:p>
    <w:p w14:paraId="36D0848E" w14:textId="547FAEC9" w:rsidR="004D37A1" w:rsidRPr="007E7967" w:rsidRDefault="004D37A1" w:rsidP="004D37A1">
      <w:pPr>
        <w:spacing w:line="360" w:lineRule="auto"/>
        <w:rPr>
          <w:rStyle w:val="Strong"/>
          <w:rFonts w:ascii="Montserrat" w:hAnsi="Montserrat"/>
          <w:color w:val="000000"/>
          <w:sz w:val="24"/>
          <w:szCs w:val="24"/>
        </w:rPr>
      </w:pPr>
      <w:r>
        <w:rPr>
          <w:rFonts w:ascii="Montserrat" w:hAnsi="Montserrat"/>
          <w:b/>
          <w:sz w:val="24"/>
          <w:szCs w:val="24"/>
          <w:lang w:val="ro-RO"/>
        </w:rPr>
        <w:t xml:space="preserve">                   </w:t>
      </w:r>
      <w:r w:rsidRPr="007E7967">
        <w:rPr>
          <w:rFonts w:ascii="Montserrat" w:hAnsi="Montserrat"/>
          <w:b/>
          <w:sz w:val="24"/>
          <w:szCs w:val="24"/>
          <w:lang w:val="ro-RO"/>
        </w:rPr>
        <w:t xml:space="preserve">Alin Tișe </w:t>
      </w:r>
      <w:r>
        <w:rPr>
          <w:rFonts w:ascii="Montserrat" w:hAnsi="Montserrat"/>
          <w:b/>
          <w:sz w:val="24"/>
          <w:szCs w:val="24"/>
          <w:lang w:val="ro-RO"/>
        </w:rPr>
        <w:t xml:space="preserve">                                            Simona Gaci</w:t>
      </w:r>
      <w:r w:rsidRPr="007E7967">
        <w:rPr>
          <w:rFonts w:ascii="Montserrat" w:hAnsi="Montserrat"/>
          <w:b/>
          <w:sz w:val="24"/>
          <w:szCs w:val="24"/>
          <w:lang w:val="ro-RO"/>
        </w:rPr>
        <w:t xml:space="preserve"> </w:t>
      </w:r>
    </w:p>
    <w:p w14:paraId="2484CE83" w14:textId="787A0011" w:rsidR="004D37A1" w:rsidRPr="007E7967" w:rsidRDefault="004D37A1" w:rsidP="004D37A1">
      <w:pPr>
        <w:spacing w:line="360" w:lineRule="auto"/>
        <w:rPr>
          <w:rStyle w:val="Strong"/>
          <w:rFonts w:ascii="Montserrat" w:hAnsi="Montserrat"/>
          <w:color w:val="000000"/>
          <w:sz w:val="24"/>
          <w:szCs w:val="24"/>
        </w:rPr>
      </w:pPr>
    </w:p>
    <w:p w14:paraId="1F8EFCEB" w14:textId="16C5BF35" w:rsidR="00EB271F" w:rsidRDefault="00EB271F" w:rsidP="00AB28AC">
      <w:pPr>
        <w:rPr>
          <w:rFonts w:ascii="Montserrat" w:hAnsi="Montserrat"/>
          <w:sz w:val="24"/>
          <w:szCs w:val="24"/>
          <w:lang w:val="ro-RO"/>
        </w:rPr>
      </w:pPr>
    </w:p>
    <w:p w14:paraId="3B450DA6" w14:textId="63297863" w:rsidR="007E7967" w:rsidRDefault="007E7967" w:rsidP="00AB28AC">
      <w:pPr>
        <w:rPr>
          <w:rFonts w:ascii="Montserrat" w:hAnsi="Montserrat"/>
          <w:sz w:val="24"/>
          <w:szCs w:val="24"/>
          <w:lang w:val="ro-RO"/>
        </w:rPr>
      </w:pPr>
    </w:p>
    <w:p w14:paraId="48FC5B0F" w14:textId="143E3A46" w:rsidR="007E7967" w:rsidRDefault="007E7967" w:rsidP="00AB28AC">
      <w:pPr>
        <w:rPr>
          <w:rFonts w:ascii="Montserrat" w:hAnsi="Montserrat"/>
          <w:sz w:val="24"/>
          <w:szCs w:val="24"/>
          <w:lang w:val="ro-RO"/>
        </w:rPr>
      </w:pPr>
    </w:p>
    <w:p w14:paraId="324E5185" w14:textId="77777777" w:rsidR="007E7967" w:rsidRPr="008309DD" w:rsidRDefault="007E7967" w:rsidP="00AB28AC">
      <w:pPr>
        <w:rPr>
          <w:rFonts w:ascii="Montserrat" w:hAnsi="Montserrat"/>
          <w:sz w:val="24"/>
          <w:szCs w:val="24"/>
          <w:lang w:val="ro-RO"/>
        </w:rPr>
      </w:pPr>
    </w:p>
    <w:p w14:paraId="3B59BCC4" w14:textId="3D188B86" w:rsidR="00EB271F" w:rsidRDefault="00EB271F" w:rsidP="00AB28AC">
      <w:pPr>
        <w:rPr>
          <w:rFonts w:ascii="Montserrat" w:hAnsi="Montserrat"/>
          <w:sz w:val="24"/>
          <w:szCs w:val="24"/>
          <w:lang w:val="ro-RO"/>
        </w:rPr>
      </w:pPr>
    </w:p>
    <w:p w14:paraId="71AD7A41" w14:textId="27380301" w:rsidR="00226818" w:rsidRDefault="00226818" w:rsidP="00AB28AC">
      <w:pPr>
        <w:rPr>
          <w:rFonts w:ascii="Montserrat" w:hAnsi="Montserrat"/>
          <w:sz w:val="24"/>
          <w:szCs w:val="24"/>
          <w:lang w:val="ro-RO"/>
        </w:rPr>
      </w:pPr>
    </w:p>
    <w:sectPr w:rsidR="00226818" w:rsidSect="00F06AF1">
      <w:headerReference w:type="default" r:id="rId7"/>
      <w:pgSz w:w="11909" w:h="16834"/>
      <w:pgMar w:top="1440" w:right="1136" w:bottom="90" w:left="1418" w:header="720" w:footer="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74E9" w14:textId="77777777" w:rsidR="00D70B79" w:rsidRDefault="00D70B79">
      <w:pPr>
        <w:spacing w:line="240" w:lineRule="auto"/>
      </w:pPr>
      <w:r>
        <w:separator/>
      </w:r>
    </w:p>
  </w:endnote>
  <w:endnote w:type="continuationSeparator" w:id="0">
    <w:p w14:paraId="71A5D4FF" w14:textId="77777777" w:rsidR="00D70B79" w:rsidRDefault="00D70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2E3B" w14:textId="77777777" w:rsidR="00D70B79" w:rsidRDefault="00D70B79">
      <w:pPr>
        <w:spacing w:line="240" w:lineRule="auto"/>
      </w:pPr>
      <w:r>
        <w:separator/>
      </w:r>
    </w:p>
  </w:footnote>
  <w:footnote w:type="continuationSeparator" w:id="0">
    <w:p w14:paraId="05A60E22" w14:textId="77777777" w:rsidR="00D70B79" w:rsidRDefault="00D70B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626" w14:textId="11EFA9D1" w:rsidR="009330E9" w:rsidRPr="009330E9" w:rsidRDefault="00E11AB5" w:rsidP="00EC2A24">
    <w:pPr>
      <w:spacing w:line="240" w:lineRule="auto"/>
      <w:rPr>
        <w:rFonts w:ascii="Montserrat Light" w:hAnsi="Montserrat Light"/>
        <w:b/>
        <w:sz w:val="20"/>
        <w:szCs w:val="20"/>
        <w:lang w:val="ro-RO"/>
      </w:rPr>
    </w:pPr>
    <w:bookmarkStart w:id="4" w:name="_Hlk55895303"/>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38418E5">
          <wp:simplePos x="0" y="0"/>
          <wp:positionH relativeFrom="column">
            <wp:posOffset>-353060</wp:posOffset>
          </wp:positionH>
          <wp:positionV relativeFrom="paragraph">
            <wp:posOffset>-10160</wp:posOffset>
          </wp:positionV>
          <wp:extent cx="518795" cy="619125"/>
          <wp:effectExtent l="0" t="0" r="0" b="9525"/>
          <wp:wrapTight wrapText="right">
            <wp:wrapPolygon edited="0">
              <wp:start x="0" y="0"/>
              <wp:lineTo x="0" y="21268"/>
              <wp:lineTo x="20622" y="21268"/>
              <wp:lineTo x="20622" y="0"/>
              <wp:lineTo x="0" y="0"/>
            </wp:wrapPolygon>
          </wp:wrapTight>
          <wp:docPr id="1202050984" name="Picture 1202050984"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0E9" w:rsidRPr="0079242B">
      <w:rPr>
        <w:rFonts w:ascii="Montserrat" w:hAnsi="Montserrat"/>
        <w:b/>
        <w:sz w:val="24"/>
        <w:szCs w:val="24"/>
        <w:lang w:val="ro-RO"/>
      </w:rPr>
      <w:t xml:space="preserve">ROMÂNIA  </w:t>
    </w:r>
    <w:r w:rsid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9242B">
      <w:rPr>
        <w:rFonts w:ascii="Montserrat" w:hAnsi="Montserrat"/>
        <w:b/>
        <w:sz w:val="24"/>
        <w:szCs w:val="24"/>
        <w:lang w:val="ro-RO"/>
      </w:rPr>
      <w:t xml:space="preserve">   </w:t>
    </w:r>
    <w:r w:rsidR="009330E9" w:rsidRPr="00EC2A24">
      <w:rPr>
        <w:rFonts w:ascii="Montserrat Light" w:hAnsi="Montserrat Light"/>
        <w:bCs/>
        <w:sz w:val="16"/>
        <w:szCs w:val="16"/>
        <w:lang w:val="ro-RO"/>
      </w:rPr>
      <w:t>Calea Dorobanților, nr. 106</w:t>
    </w:r>
  </w:p>
  <w:p w14:paraId="4077D7F5" w14:textId="0B59DFE9"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Pr>
        <w:rFonts w:ascii="Montserrat" w:hAnsi="Montserrat"/>
        <w:sz w:val="24"/>
        <w:szCs w:val="24"/>
        <w:lang w:val="ro-RO"/>
      </w:rPr>
      <w:t xml:space="preserve">    </w:t>
    </w:r>
    <w:r w:rsidR="0079242B">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6FB6334C"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60310868"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4"/>
  <w:p w14:paraId="268164A4" w14:textId="48FC2A22"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27330"/>
    <w:multiLevelType w:val="hybridMultilevel"/>
    <w:tmpl w:val="709A3194"/>
    <w:lvl w:ilvl="0" w:tplc="9A7E6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261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92FFC"/>
    <w:rsid w:val="000F59F8"/>
    <w:rsid w:val="0012249B"/>
    <w:rsid w:val="00132FAF"/>
    <w:rsid w:val="001C6EA8"/>
    <w:rsid w:val="00226818"/>
    <w:rsid w:val="0023110A"/>
    <w:rsid w:val="002E0ACD"/>
    <w:rsid w:val="00320620"/>
    <w:rsid w:val="00362224"/>
    <w:rsid w:val="00380BCF"/>
    <w:rsid w:val="003D7D6C"/>
    <w:rsid w:val="00432D32"/>
    <w:rsid w:val="00466EE7"/>
    <w:rsid w:val="004B6021"/>
    <w:rsid w:val="004D37A1"/>
    <w:rsid w:val="00532EA9"/>
    <w:rsid w:val="00534029"/>
    <w:rsid w:val="00574EB3"/>
    <w:rsid w:val="005F12E9"/>
    <w:rsid w:val="006641B8"/>
    <w:rsid w:val="0079242B"/>
    <w:rsid w:val="007C5333"/>
    <w:rsid w:val="007C5F0C"/>
    <w:rsid w:val="007E7967"/>
    <w:rsid w:val="00802355"/>
    <w:rsid w:val="008309DD"/>
    <w:rsid w:val="008569DC"/>
    <w:rsid w:val="008A4109"/>
    <w:rsid w:val="008A718C"/>
    <w:rsid w:val="00920B07"/>
    <w:rsid w:val="00923CAB"/>
    <w:rsid w:val="009330E9"/>
    <w:rsid w:val="00966FCD"/>
    <w:rsid w:val="009C550C"/>
    <w:rsid w:val="00AB28AC"/>
    <w:rsid w:val="00AB6764"/>
    <w:rsid w:val="00AC7D74"/>
    <w:rsid w:val="00B514D4"/>
    <w:rsid w:val="00B71BB0"/>
    <w:rsid w:val="00B932DB"/>
    <w:rsid w:val="00BA21C2"/>
    <w:rsid w:val="00BF15B4"/>
    <w:rsid w:val="00C12B0D"/>
    <w:rsid w:val="00C378D0"/>
    <w:rsid w:val="00CD2363"/>
    <w:rsid w:val="00D136C4"/>
    <w:rsid w:val="00D70B79"/>
    <w:rsid w:val="00DB3860"/>
    <w:rsid w:val="00E119E9"/>
    <w:rsid w:val="00E11AB5"/>
    <w:rsid w:val="00E37C37"/>
    <w:rsid w:val="00EA1BA8"/>
    <w:rsid w:val="00EB271F"/>
    <w:rsid w:val="00EC2A24"/>
    <w:rsid w:val="00F06AF1"/>
    <w:rsid w:val="00F21A52"/>
    <w:rsid w:val="00F244B7"/>
    <w:rsid w:val="00F60656"/>
    <w:rsid w:val="00F7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NormalWeb">
    <w:name w:val="Normal (Web)"/>
    <w:basedOn w:val="Normal"/>
    <w:uiPriority w:val="99"/>
    <w:unhideWhenUsed/>
    <w:rsid w:val="007E79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7E7967"/>
  </w:style>
  <w:style w:type="character" w:styleId="Strong">
    <w:name w:val="Strong"/>
    <w:uiPriority w:val="22"/>
    <w:qFormat/>
    <w:rsid w:val="007E7967"/>
    <w:rPr>
      <w:b/>
      <w:bCs/>
    </w:rPr>
  </w:style>
  <w:style w:type="character" w:customStyle="1" w:styleId="salnbdy">
    <w:name w:val="s_aln_bdy"/>
    <w:rsid w:val="007E7967"/>
    <w:rPr>
      <w:rFonts w:ascii="Verdana" w:hAnsi="Verdana" w:hint="default"/>
      <w:b w:val="0"/>
      <w:bCs w:val="0"/>
      <w:color w:val="000000"/>
      <w:sz w:val="20"/>
      <w:szCs w:val="20"/>
      <w:shd w:val="clear" w:color="auto" w:fill="FFFFFF"/>
    </w:rPr>
  </w:style>
  <w:style w:type="character" w:customStyle="1" w:styleId="slitbdy">
    <w:name w:val="s_lit_bdy"/>
    <w:rsid w:val="007E7967"/>
    <w:rPr>
      <w:rFonts w:ascii="Verdana" w:hAnsi="Verdana" w:hint="default"/>
      <w:b w:val="0"/>
      <w:bCs w:val="0"/>
      <w:color w:val="000000"/>
      <w:sz w:val="20"/>
      <w:szCs w:val="20"/>
      <w:shd w:val="clear" w:color="auto" w:fill="FFFFFF"/>
    </w:rPr>
  </w:style>
  <w:style w:type="paragraph" w:styleId="ListParagraph">
    <w:name w:val="List Paragraph"/>
    <w:basedOn w:val="Normal"/>
    <w:uiPriority w:val="34"/>
    <w:qFormat/>
    <w:rsid w:val="00802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1206</Words>
  <Characters>6880</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10</cp:revision>
  <cp:lastPrinted>2023-12-14T07:19:00Z</cp:lastPrinted>
  <dcterms:created xsi:type="dcterms:W3CDTF">2022-08-05T08:49:00Z</dcterms:created>
  <dcterms:modified xsi:type="dcterms:W3CDTF">2023-12-14T07:19:00Z</dcterms:modified>
</cp:coreProperties>
</file>