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BE42" w14:textId="2308D502" w:rsidR="00E46433" w:rsidRPr="00F00D9A" w:rsidRDefault="00E46433" w:rsidP="00A6517B">
      <w:pPr>
        <w:spacing w:line="240" w:lineRule="auto"/>
        <w:jc w:val="both"/>
        <w:rPr>
          <w:rFonts w:ascii="Montserrat Light" w:hAnsi="Montserrat Light"/>
          <w:b/>
          <w:bCs/>
        </w:rPr>
      </w:pPr>
      <w:r w:rsidRPr="00F00D9A">
        <w:rPr>
          <w:rFonts w:ascii="Montserrat Light" w:hAnsi="Montserrat Light"/>
          <w:b/>
          <w:bCs/>
        </w:rPr>
        <w:t>Nr.</w:t>
      </w:r>
      <w:r w:rsidR="00075639">
        <w:rPr>
          <w:rFonts w:ascii="Montserrat Light" w:hAnsi="Montserrat Light"/>
          <w:b/>
          <w:bCs/>
        </w:rPr>
        <w:t>49805/18.12.2023</w:t>
      </w:r>
    </w:p>
    <w:p w14:paraId="30E5DB7F" w14:textId="77777777" w:rsidR="00E46433" w:rsidRPr="00F00D9A" w:rsidRDefault="00E46433" w:rsidP="002E5D20">
      <w:pPr>
        <w:spacing w:line="240" w:lineRule="auto"/>
        <w:jc w:val="center"/>
        <w:rPr>
          <w:rFonts w:ascii="Montserrat Light" w:hAnsi="Montserrat Light"/>
        </w:rPr>
      </w:pPr>
      <w:r w:rsidRPr="00F00D9A">
        <w:rPr>
          <w:rFonts w:ascii="Montserrat Light" w:hAnsi="Montserrat Light"/>
          <w:b/>
          <w:bCs/>
        </w:rPr>
        <w:t>REFERAT DE APROBARE</w:t>
      </w:r>
    </w:p>
    <w:p w14:paraId="7D2251BA" w14:textId="57D6A22F" w:rsidR="00E46433" w:rsidRPr="00F00D9A" w:rsidRDefault="00E46433" w:rsidP="002E5D20">
      <w:pPr>
        <w:tabs>
          <w:tab w:val="left" w:pos="2160"/>
        </w:tabs>
        <w:spacing w:line="240" w:lineRule="auto"/>
        <w:ind w:right="180"/>
        <w:jc w:val="center"/>
        <w:rPr>
          <w:rFonts w:ascii="Montserrat Light" w:hAnsi="Montserrat Light"/>
          <w:b/>
          <w:bCs/>
          <w:noProof/>
          <w:lang w:val="ro-RO"/>
        </w:rPr>
      </w:pPr>
      <w:r w:rsidRPr="00F00D9A">
        <w:rPr>
          <w:rFonts w:ascii="Montserrat Light" w:hAnsi="Montserrat Light"/>
          <w:b/>
          <w:bCs/>
        </w:rPr>
        <w:t xml:space="preserve">la </w:t>
      </w:r>
      <w:proofErr w:type="spellStart"/>
      <w:r w:rsidRPr="00F00D9A">
        <w:rPr>
          <w:rFonts w:ascii="Montserrat Light" w:hAnsi="Montserrat Light"/>
          <w:b/>
          <w:bCs/>
        </w:rPr>
        <w:t>Proiectul</w:t>
      </w:r>
      <w:proofErr w:type="spellEnd"/>
      <w:r w:rsidRPr="00F00D9A">
        <w:rPr>
          <w:rFonts w:ascii="Montserrat Light" w:hAnsi="Montserrat Light"/>
          <w:b/>
          <w:bCs/>
        </w:rPr>
        <w:t xml:space="preserve"> de </w:t>
      </w:r>
      <w:proofErr w:type="spellStart"/>
      <w:r w:rsidRPr="00F00D9A">
        <w:rPr>
          <w:rFonts w:ascii="Montserrat Light" w:hAnsi="Montserrat Light"/>
          <w:b/>
          <w:bCs/>
        </w:rPr>
        <w:t>hotărâre</w:t>
      </w:r>
      <w:proofErr w:type="spellEnd"/>
      <w:r w:rsidRPr="00F00D9A">
        <w:rPr>
          <w:rFonts w:ascii="Montserrat Light" w:hAnsi="Montserrat Light"/>
          <w:b/>
          <w:bCs/>
        </w:rPr>
        <w:t xml:space="preserve"> </w:t>
      </w:r>
      <w:proofErr w:type="spellStart"/>
      <w:r w:rsidR="00842293" w:rsidRPr="00F00D9A">
        <w:rPr>
          <w:rFonts w:ascii="Montserrat Light" w:hAnsi="Montserrat Light"/>
          <w:b/>
          <w:bCs/>
        </w:rPr>
        <w:t>pentru</w:t>
      </w:r>
      <w:proofErr w:type="spellEnd"/>
      <w:r w:rsidR="00842293" w:rsidRPr="00F00D9A">
        <w:rPr>
          <w:rFonts w:ascii="Montserrat Light" w:hAnsi="Montserrat Light"/>
          <w:b/>
          <w:bCs/>
        </w:rPr>
        <w:t xml:space="preserve"> </w:t>
      </w:r>
      <w:proofErr w:type="spellStart"/>
      <w:r w:rsidR="00041FD8">
        <w:rPr>
          <w:rFonts w:ascii="Montserrat Light" w:hAnsi="Montserrat Light"/>
          <w:b/>
          <w:bCs/>
        </w:rPr>
        <w:t>aprobarea</w:t>
      </w:r>
      <w:proofErr w:type="spellEnd"/>
      <w:r w:rsidR="00041FD8">
        <w:rPr>
          <w:rFonts w:ascii="Montserrat Light" w:hAnsi="Montserrat Light"/>
          <w:b/>
          <w:bCs/>
        </w:rPr>
        <w:t xml:space="preserve"> </w:t>
      </w:r>
      <w:proofErr w:type="spellStart"/>
      <w:r w:rsidR="00041FD8">
        <w:rPr>
          <w:rFonts w:ascii="Montserrat Light" w:hAnsi="Montserrat Light"/>
          <w:b/>
          <w:bCs/>
        </w:rPr>
        <w:t>prelungirii</w:t>
      </w:r>
      <w:proofErr w:type="spellEnd"/>
      <w:r w:rsidR="00041FD8">
        <w:rPr>
          <w:rFonts w:ascii="Montserrat Light" w:hAnsi="Montserrat Light"/>
          <w:b/>
          <w:bCs/>
        </w:rPr>
        <w:t xml:space="preserve"> </w:t>
      </w:r>
      <w:proofErr w:type="spellStart"/>
      <w:r w:rsidR="00041FD8">
        <w:rPr>
          <w:rFonts w:ascii="Montserrat Light" w:hAnsi="Montserrat Light"/>
          <w:b/>
          <w:bCs/>
        </w:rPr>
        <w:t>perioadei</w:t>
      </w:r>
      <w:proofErr w:type="spellEnd"/>
      <w:r w:rsidR="00041FD8">
        <w:rPr>
          <w:rFonts w:ascii="Montserrat Light" w:hAnsi="Montserrat Light"/>
          <w:b/>
          <w:bCs/>
        </w:rPr>
        <w:t xml:space="preserve"> de </w:t>
      </w:r>
      <w:proofErr w:type="spellStart"/>
      <w:r w:rsidR="00041FD8">
        <w:rPr>
          <w:rFonts w:ascii="Montserrat Light" w:hAnsi="Montserrat Light"/>
          <w:b/>
          <w:bCs/>
        </w:rPr>
        <w:t>implementare</w:t>
      </w:r>
      <w:proofErr w:type="spellEnd"/>
      <w:r w:rsidR="00041FD8">
        <w:rPr>
          <w:rFonts w:ascii="Montserrat Light" w:hAnsi="Montserrat Light"/>
          <w:b/>
          <w:bCs/>
        </w:rPr>
        <w:t xml:space="preserve"> a </w:t>
      </w:r>
      <w:proofErr w:type="spellStart"/>
      <w:proofErr w:type="gramStart"/>
      <w:r w:rsidR="00041FD8">
        <w:rPr>
          <w:rFonts w:ascii="Montserrat Light" w:hAnsi="Montserrat Light"/>
          <w:b/>
          <w:bCs/>
        </w:rPr>
        <w:t>proiectului</w:t>
      </w:r>
      <w:proofErr w:type="spellEnd"/>
      <w:r w:rsidR="00041FD8">
        <w:rPr>
          <w:rFonts w:ascii="Montserrat Light" w:hAnsi="Montserrat Light"/>
          <w:b/>
          <w:bCs/>
        </w:rPr>
        <w:t xml:space="preserve"> </w:t>
      </w:r>
      <w:r w:rsidRPr="00F00D9A">
        <w:rPr>
          <w:rFonts w:ascii="Montserrat Light" w:hAnsi="Montserrat Light"/>
          <w:b/>
          <w:bCs/>
        </w:rPr>
        <w:t>”</w:t>
      </w:r>
      <w:proofErr w:type="gramEnd"/>
      <w:r w:rsidRPr="00F00D9A">
        <w:rPr>
          <w:rFonts w:ascii="Montserrat Light" w:hAnsi="Montserrat Light"/>
          <w:b/>
          <w:bCs/>
        </w:rPr>
        <w:t xml:space="preserve"> Modernizarea </w:t>
      </w:r>
      <w:proofErr w:type="spellStart"/>
      <w:r w:rsidRPr="00F00D9A">
        <w:rPr>
          <w:rFonts w:ascii="Montserrat Light" w:hAnsi="Montserrat Light"/>
          <w:b/>
          <w:bCs/>
        </w:rPr>
        <w:t>și</w:t>
      </w:r>
      <w:proofErr w:type="spellEnd"/>
      <w:r w:rsidRPr="00F00D9A">
        <w:rPr>
          <w:rFonts w:ascii="Montserrat Light" w:hAnsi="Montserrat Light"/>
          <w:b/>
          <w:bCs/>
        </w:rPr>
        <w:t xml:space="preserve"> </w:t>
      </w:r>
      <w:proofErr w:type="spellStart"/>
      <w:r w:rsidRPr="00F00D9A">
        <w:rPr>
          <w:rFonts w:ascii="Montserrat Light" w:hAnsi="Montserrat Light"/>
          <w:b/>
          <w:bCs/>
        </w:rPr>
        <w:t>reabilitarea</w:t>
      </w:r>
      <w:proofErr w:type="spellEnd"/>
      <w:r w:rsidRPr="00F00D9A">
        <w:rPr>
          <w:rFonts w:ascii="Montserrat Light" w:hAnsi="Montserrat Light"/>
          <w:b/>
          <w:bCs/>
        </w:rPr>
        <w:t xml:space="preserve"> </w:t>
      </w:r>
      <w:proofErr w:type="spellStart"/>
      <w:r w:rsidRPr="00F00D9A">
        <w:rPr>
          <w:rFonts w:ascii="Montserrat Light" w:hAnsi="Montserrat Light"/>
          <w:b/>
          <w:bCs/>
        </w:rPr>
        <w:t>Traseului</w:t>
      </w:r>
      <w:proofErr w:type="spellEnd"/>
      <w:r w:rsidRPr="00F00D9A">
        <w:rPr>
          <w:rFonts w:ascii="Montserrat Light" w:hAnsi="Montserrat Light"/>
          <w:b/>
          <w:bCs/>
        </w:rPr>
        <w:t xml:space="preserve"> </w:t>
      </w:r>
      <w:proofErr w:type="spellStart"/>
      <w:r w:rsidRPr="00F00D9A">
        <w:rPr>
          <w:rFonts w:ascii="Montserrat Light" w:hAnsi="Montserrat Light"/>
          <w:b/>
          <w:bCs/>
        </w:rPr>
        <w:t>județean</w:t>
      </w:r>
      <w:proofErr w:type="spellEnd"/>
      <w:r w:rsidRPr="00F00D9A">
        <w:rPr>
          <w:rFonts w:ascii="Montserrat Light" w:hAnsi="Montserrat Light"/>
          <w:b/>
          <w:bCs/>
        </w:rPr>
        <w:t xml:space="preserve"> 4, format din </w:t>
      </w:r>
      <w:proofErr w:type="spellStart"/>
      <w:r w:rsidRPr="00F00D9A">
        <w:rPr>
          <w:rFonts w:ascii="Montserrat Light" w:hAnsi="Montserrat Light"/>
          <w:b/>
          <w:bCs/>
        </w:rPr>
        <w:t>sectoare</w:t>
      </w:r>
      <w:proofErr w:type="spellEnd"/>
      <w:r w:rsidRPr="00F00D9A">
        <w:rPr>
          <w:rFonts w:ascii="Montserrat Light" w:hAnsi="Montserrat Light"/>
          <w:b/>
          <w:bCs/>
        </w:rPr>
        <w:t xml:space="preserve"> de drum ale 107N </w:t>
      </w:r>
      <w:proofErr w:type="spellStart"/>
      <w:r w:rsidRPr="00F00D9A">
        <w:rPr>
          <w:rFonts w:ascii="Montserrat Light" w:hAnsi="Montserrat Light"/>
          <w:b/>
          <w:bCs/>
        </w:rPr>
        <w:t>și</w:t>
      </w:r>
      <w:proofErr w:type="spellEnd"/>
      <w:r w:rsidRPr="00F00D9A">
        <w:rPr>
          <w:rFonts w:ascii="Montserrat Light" w:hAnsi="Montserrat Light"/>
          <w:b/>
          <w:bCs/>
        </w:rPr>
        <w:t xml:space="preserve"> DJ 107 P </w:t>
      </w:r>
      <w:proofErr w:type="spellStart"/>
      <w:r w:rsidRPr="00F00D9A">
        <w:rPr>
          <w:rFonts w:ascii="Montserrat Light" w:hAnsi="Montserrat Light"/>
          <w:b/>
          <w:bCs/>
          <w:color w:val="000000"/>
        </w:rPr>
        <w:t>parte</w:t>
      </w:r>
      <w:proofErr w:type="spellEnd"/>
      <w:r w:rsidRPr="00F00D9A">
        <w:rPr>
          <w:rFonts w:ascii="Montserrat Light" w:hAnsi="Montserrat Light"/>
          <w:b/>
          <w:bCs/>
          <w:color w:val="000000"/>
        </w:rPr>
        <w:t xml:space="preserve"> a </w:t>
      </w:r>
      <w:proofErr w:type="spellStart"/>
      <w:r w:rsidRPr="00F00D9A">
        <w:rPr>
          <w:rFonts w:ascii="Montserrat Light" w:hAnsi="Montserrat Light"/>
          <w:b/>
          <w:bCs/>
          <w:color w:val="000000"/>
        </w:rPr>
        <w:t>Traseului</w:t>
      </w:r>
      <w:proofErr w:type="spellEnd"/>
      <w:r w:rsidRPr="00F00D9A">
        <w:rPr>
          <w:rFonts w:ascii="Montserrat Light" w:hAnsi="Montserrat Light"/>
          <w:b/>
          <w:bCs/>
          <w:color w:val="000000"/>
        </w:rPr>
        <w:t xml:space="preserve"> Regional Transilvania de Nord</w:t>
      </w:r>
      <w:r w:rsidRPr="00F00D9A">
        <w:rPr>
          <w:rFonts w:ascii="Montserrat Light" w:hAnsi="Montserrat Light"/>
          <w:b/>
          <w:bCs/>
          <w:color w:val="000000"/>
          <w:lang w:val="en-US"/>
        </w:rPr>
        <w:t>”</w:t>
      </w:r>
      <w:r w:rsidRPr="00F00D9A">
        <w:rPr>
          <w:rFonts w:ascii="Montserrat Light" w:hAnsi="Montserrat Light"/>
          <w:b/>
          <w:bCs/>
          <w:lang w:val="ro-RO"/>
        </w:rPr>
        <w:t xml:space="preserve"> și a cheltuielilor legate de proiect</w:t>
      </w:r>
    </w:p>
    <w:p w14:paraId="28A64E6C" w14:textId="77777777" w:rsidR="00E46433" w:rsidRPr="00F00D9A" w:rsidRDefault="00E46433" w:rsidP="002E5D20">
      <w:pPr>
        <w:tabs>
          <w:tab w:val="left" w:pos="2160"/>
        </w:tabs>
        <w:spacing w:line="240" w:lineRule="auto"/>
        <w:ind w:right="180"/>
        <w:rPr>
          <w:rFonts w:ascii="Montserrat Light" w:hAnsi="Montserrat Light"/>
        </w:rPr>
      </w:pPr>
    </w:p>
    <w:p w14:paraId="0F1B56D6" w14:textId="77777777" w:rsidR="00E46433" w:rsidRPr="00F00D9A" w:rsidRDefault="00E46433" w:rsidP="002E5D20">
      <w:pPr>
        <w:tabs>
          <w:tab w:val="left" w:pos="2160"/>
        </w:tabs>
        <w:spacing w:line="240" w:lineRule="auto"/>
        <w:ind w:right="180"/>
        <w:jc w:val="center"/>
        <w:rPr>
          <w:rFonts w:ascii="Montserrat Light" w:hAnsi="Montserrat Light"/>
          <w:b/>
          <w:bCs/>
          <w:noProof/>
          <w:lang w:val="ro-RO"/>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E46433" w:rsidRPr="00F00D9A" w14:paraId="536EB9D1" w14:textId="77777777" w:rsidTr="006342D8">
        <w:trPr>
          <w:trHeight w:val="355"/>
          <w:jc w:val="center"/>
        </w:trPr>
        <w:tc>
          <w:tcPr>
            <w:tcW w:w="10115" w:type="dxa"/>
            <w:shd w:val="clear" w:color="auto" w:fill="auto"/>
          </w:tcPr>
          <w:p w14:paraId="26DEFBCD" w14:textId="77777777" w:rsidR="00E46433" w:rsidRPr="0066670D" w:rsidRDefault="00E46433" w:rsidP="002E5D20">
            <w:pPr>
              <w:spacing w:line="240" w:lineRule="auto"/>
              <w:jc w:val="both"/>
              <w:rPr>
                <w:rFonts w:ascii="Montserrat" w:eastAsia="Times New Roman" w:hAnsi="Montserrat" w:cs="Times New Roman"/>
                <w:lang w:val="ro-RO"/>
              </w:rPr>
            </w:pPr>
            <w:r w:rsidRPr="0066670D">
              <w:rPr>
                <w:rFonts w:ascii="Montserrat" w:eastAsia="Times New Roman" w:hAnsi="Montserrat" w:cs="Times New Roman"/>
                <w:b/>
                <w:bCs/>
                <w:noProof/>
                <w:lang w:val="en-US"/>
              </w:rPr>
              <w:t>Secțiunea 1</w:t>
            </w:r>
            <w:r w:rsidRPr="0066670D">
              <w:rPr>
                <w:rFonts w:ascii="Montserrat" w:eastAsia="Times New Roman" w:hAnsi="Montserrat" w:cs="Times New Roman"/>
                <w:noProof/>
                <w:lang w:val="en-US"/>
              </w:rPr>
              <w:t xml:space="preserve"> - </w:t>
            </w:r>
            <w:r w:rsidRPr="0066670D">
              <w:rPr>
                <w:rFonts w:ascii="Montserrat" w:eastAsia="Times New Roman" w:hAnsi="Montserrat" w:cs="Times New Roman"/>
                <w:b/>
                <w:bCs/>
                <w:noProof/>
                <w:lang w:val="en-US"/>
              </w:rPr>
              <w:t xml:space="preserve">Motivul adoptării </w:t>
            </w:r>
            <w:r w:rsidRPr="0066670D">
              <w:rPr>
                <w:rFonts w:ascii="Montserrat" w:eastAsia="Times New Roman" w:hAnsi="Montserrat" w:cs="Times New Roman"/>
                <w:b/>
                <w:bCs/>
                <w:noProof/>
                <w:shd w:val="clear" w:color="auto" w:fill="FFFFFF"/>
                <w:lang w:val="en-US"/>
              </w:rPr>
              <w:t>actului administrativ</w:t>
            </w:r>
            <w:r w:rsidRPr="0066670D">
              <w:rPr>
                <w:rFonts w:ascii="Montserrat" w:eastAsia="Times New Roman" w:hAnsi="Montserrat" w:cs="Times New Roman"/>
                <w:b/>
                <w:bCs/>
                <w:noProof/>
                <w:lang w:val="en-US"/>
              </w:rPr>
              <w:t xml:space="preserve">: </w:t>
            </w:r>
          </w:p>
        </w:tc>
      </w:tr>
      <w:tr w:rsidR="00E46433" w:rsidRPr="00F00D9A" w14:paraId="53B1079E" w14:textId="77777777" w:rsidTr="006342D8">
        <w:trPr>
          <w:jc w:val="center"/>
        </w:trPr>
        <w:tc>
          <w:tcPr>
            <w:tcW w:w="10115" w:type="dxa"/>
            <w:shd w:val="clear" w:color="auto" w:fill="auto"/>
          </w:tcPr>
          <w:p w14:paraId="59DB78AA" w14:textId="77777777" w:rsidR="00E46433" w:rsidRPr="0066670D" w:rsidRDefault="00E46433" w:rsidP="002E5D20">
            <w:pPr>
              <w:spacing w:line="240" w:lineRule="auto"/>
              <w:ind w:left="283"/>
              <w:jc w:val="both"/>
              <w:rPr>
                <w:rFonts w:ascii="Montserrat" w:eastAsia="Calibri" w:hAnsi="Montserrat" w:cs="Times New Roman"/>
                <w:b/>
                <w:bCs/>
                <w:noProof/>
                <w:lang w:val="en-US"/>
              </w:rPr>
            </w:pPr>
            <w:r w:rsidRPr="0066670D">
              <w:rPr>
                <w:rFonts w:ascii="Montserrat" w:eastAsia="Times New Roman" w:hAnsi="Montserrat" w:cs="Times New Roman"/>
                <w:b/>
                <w:bCs/>
                <w:noProof/>
                <w:lang w:val="en-US"/>
              </w:rPr>
              <w:t>1.  Descrierea situației actuale:</w:t>
            </w:r>
            <w:r w:rsidRPr="0066670D">
              <w:rPr>
                <w:rFonts w:ascii="Montserrat" w:eastAsia="Times New Roman" w:hAnsi="Montserrat" w:cs="Times New Roman"/>
                <w:lang w:val="ro-RO"/>
              </w:rPr>
              <w:t xml:space="preserve"> </w:t>
            </w:r>
          </w:p>
        </w:tc>
      </w:tr>
      <w:tr w:rsidR="00E46433" w:rsidRPr="00F00D9A" w14:paraId="08B3301D" w14:textId="77777777" w:rsidTr="006342D8">
        <w:trPr>
          <w:jc w:val="center"/>
        </w:trPr>
        <w:tc>
          <w:tcPr>
            <w:tcW w:w="10115" w:type="dxa"/>
            <w:shd w:val="clear" w:color="auto" w:fill="auto"/>
          </w:tcPr>
          <w:p w14:paraId="497E2DE3" w14:textId="77777777" w:rsidR="00E46433" w:rsidRPr="0066670D" w:rsidRDefault="00E46433" w:rsidP="0066670D">
            <w:pPr>
              <w:numPr>
                <w:ilvl w:val="1"/>
                <w:numId w:val="2"/>
              </w:numPr>
              <w:suppressAutoHyphens/>
              <w:spacing w:line="240" w:lineRule="auto"/>
              <w:jc w:val="both"/>
              <w:rPr>
                <w:rFonts w:ascii="Montserrat" w:eastAsia="Calibri" w:hAnsi="Montserrat" w:cs="Times New Roman"/>
                <w:b/>
                <w:bCs/>
                <w:noProof/>
                <w:lang w:val="en-US" w:eastAsia="ar-SA"/>
              </w:rPr>
            </w:pPr>
            <w:r w:rsidRPr="0066670D">
              <w:rPr>
                <w:rFonts w:ascii="Montserrat" w:eastAsia="Times New Roman" w:hAnsi="Montserrat" w:cs="Times New Roman"/>
                <w:b/>
                <w:bCs/>
                <w:noProof/>
                <w:shd w:val="clear" w:color="auto" w:fill="FFFFFF"/>
                <w:lang w:val="en-US" w:eastAsia="ar-SA"/>
              </w:rPr>
              <w:t xml:space="preserve">Cerinţe care reclamă necesitatea actului administrativ: </w:t>
            </w:r>
          </w:p>
        </w:tc>
      </w:tr>
      <w:tr w:rsidR="00E46433" w:rsidRPr="00041FD8" w14:paraId="468E5932" w14:textId="77777777" w:rsidTr="006342D8">
        <w:trPr>
          <w:jc w:val="center"/>
        </w:trPr>
        <w:tc>
          <w:tcPr>
            <w:tcW w:w="10115" w:type="dxa"/>
            <w:shd w:val="clear" w:color="auto" w:fill="auto"/>
          </w:tcPr>
          <w:p w14:paraId="0C08584F" w14:textId="43386A98" w:rsidR="00180FFA" w:rsidRPr="0066670D" w:rsidRDefault="00180FFA" w:rsidP="00180FFA">
            <w:pPr>
              <w:spacing w:after="40"/>
              <w:ind w:left="-42"/>
              <w:jc w:val="both"/>
              <w:rPr>
                <w:rFonts w:ascii="Montserrat Light" w:hAnsi="Montserrat Light"/>
                <w:bCs/>
                <w:color w:val="000000" w:themeColor="text1"/>
                <w:shd w:val="clear" w:color="auto" w:fill="FFFFFF"/>
              </w:rPr>
            </w:pPr>
            <w:proofErr w:type="spellStart"/>
            <w:r w:rsidRPr="0066670D">
              <w:rPr>
                <w:rFonts w:ascii="Montserrat Light" w:hAnsi="Montserrat Light"/>
                <w:bCs/>
                <w:color w:val="000000" w:themeColor="text1"/>
                <w:shd w:val="clear" w:color="auto" w:fill="FFFFFF"/>
              </w:rPr>
              <w:t>Necesitatea</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adoptării</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Hotărârii</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Consiliului</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Județean</w:t>
            </w:r>
            <w:proofErr w:type="spellEnd"/>
            <w:r w:rsidRPr="0066670D">
              <w:rPr>
                <w:rFonts w:ascii="Montserrat Light" w:hAnsi="Montserrat Light"/>
                <w:bCs/>
                <w:color w:val="000000" w:themeColor="text1"/>
                <w:shd w:val="clear" w:color="auto" w:fill="FFFFFF"/>
              </w:rPr>
              <w:t xml:space="preserve"> Cluj </w:t>
            </w:r>
            <w:proofErr w:type="spellStart"/>
            <w:r w:rsidRPr="0066670D">
              <w:rPr>
                <w:rFonts w:ascii="Montserrat Light" w:hAnsi="Montserrat Light"/>
                <w:bCs/>
                <w:color w:val="000000" w:themeColor="text1"/>
                <w:shd w:val="clear" w:color="auto" w:fill="FFFFFF"/>
              </w:rPr>
              <w:t>pentru</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aprobarea</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prelungirii</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perioadei</w:t>
            </w:r>
            <w:proofErr w:type="spellEnd"/>
            <w:r w:rsidRPr="0066670D">
              <w:rPr>
                <w:rFonts w:ascii="Montserrat Light" w:hAnsi="Montserrat Light"/>
                <w:bCs/>
                <w:color w:val="000000" w:themeColor="text1"/>
                <w:shd w:val="clear" w:color="auto" w:fill="FFFFFF"/>
              </w:rPr>
              <w:t xml:space="preserve"> de </w:t>
            </w:r>
            <w:proofErr w:type="spellStart"/>
            <w:r w:rsidRPr="0066670D">
              <w:rPr>
                <w:rFonts w:ascii="Montserrat Light" w:hAnsi="Montserrat Light"/>
                <w:bCs/>
                <w:color w:val="000000" w:themeColor="text1"/>
                <w:shd w:val="clear" w:color="auto" w:fill="FFFFFF"/>
              </w:rPr>
              <w:t>implementare</w:t>
            </w:r>
            <w:proofErr w:type="spellEnd"/>
            <w:r w:rsidRPr="0066670D">
              <w:rPr>
                <w:rFonts w:ascii="Montserrat Light" w:hAnsi="Montserrat Light"/>
                <w:bCs/>
                <w:color w:val="000000" w:themeColor="text1"/>
                <w:shd w:val="clear" w:color="auto" w:fill="FFFFFF"/>
              </w:rPr>
              <w:t xml:space="preserve"> a </w:t>
            </w:r>
            <w:proofErr w:type="spellStart"/>
            <w:r w:rsidRPr="0066670D">
              <w:rPr>
                <w:rFonts w:ascii="Montserrat Light" w:hAnsi="Montserrat Light"/>
                <w:bCs/>
                <w:color w:val="000000" w:themeColor="text1"/>
                <w:shd w:val="clear" w:color="auto" w:fill="FFFFFF"/>
              </w:rPr>
              <w:t>proiectului</w:t>
            </w:r>
            <w:proofErr w:type="spellEnd"/>
            <w:r w:rsidRPr="0066670D">
              <w:rPr>
                <w:rFonts w:ascii="Montserrat Light" w:hAnsi="Montserrat Light"/>
                <w:bCs/>
                <w:color w:val="000000" w:themeColor="text1"/>
                <w:shd w:val="clear" w:color="auto" w:fill="FFFFFF"/>
              </w:rPr>
              <w:t xml:space="preserve"> </w:t>
            </w:r>
            <w:r w:rsidR="00D710F4" w:rsidRPr="0066670D">
              <w:rPr>
                <w:rFonts w:ascii="Montserrat Light" w:hAnsi="Montserrat Light"/>
                <w:bCs/>
                <w:color w:val="000000" w:themeColor="text1"/>
                <w:shd w:val="clear" w:color="auto" w:fill="FFFFFF"/>
              </w:rPr>
              <w:t>”</w:t>
            </w:r>
            <w:r w:rsidRPr="0066670D">
              <w:rPr>
                <w:rFonts w:ascii="Montserrat Light" w:hAnsi="Montserrat Light"/>
                <w:b/>
                <w:i/>
                <w:iCs/>
              </w:rPr>
              <w:t xml:space="preserve">4 Modernizarea </w:t>
            </w:r>
            <w:proofErr w:type="spellStart"/>
            <w:r w:rsidRPr="0066670D">
              <w:rPr>
                <w:rFonts w:ascii="Montserrat Light" w:hAnsi="Montserrat Light"/>
                <w:b/>
                <w:i/>
                <w:iCs/>
              </w:rPr>
              <w:t>și</w:t>
            </w:r>
            <w:proofErr w:type="spellEnd"/>
            <w:r w:rsidRPr="0066670D">
              <w:rPr>
                <w:rFonts w:ascii="Montserrat Light" w:hAnsi="Montserrat Light"/>
                <w:b/>
                <w:i/>
                <w:iCs/>
              </w:rPr>
              <w:t xml:space="preserve"> </w:t>
            </w:r>
            <w:proofErr w:type="spellStart"/>
            <w:r w:rsidRPr="0066670D">
              <w:rPr>
                <w:rFonts w:ascii="Montserrat Light" w:hAnsi="Montserrat Light"/>
                <w:b/>
                <w:i/>
                <w:iCs/>
              </w:rPr>
              <w:t>reabilitarea</w:t>
            </w:r>
            <w:proofErr w:type="spellEnd"/>
            <w:r w:rsidRPr="0066670D">
              <w:rPr>
                <w:rFonts w:ascii="Montserrat Light" w:hAnsi="Montserrat Light"/>
                <w:b/>
                <w:i/>
                <w:iCs/>
              </w:rPr>
              <w:t xml:space="preserve"> </w:t>
            </w:r>
            <w:proofErr w:type="spellStart"/>
            <w:r w:rsidRPr="0066670D">
              <w:rPr>
                <w:rFonts w:ascii="Montserrat Light" w:hAnsi="Montserrat Light"/>
                <w:b/>
                <w:i/>
                <w:iCs/>
              </w:rPr>
              <w:t>Traseului</w:t>
            </w:r>
            <w:proofErr w:type="spellEnd"/>
            <w:r w:rsidRPr="0066670D">
              <w:rPr>
                <w:rFonts w:ascii="Montserrat Light" w:hAnsi="Montserrat Light"/>
                <w:b/>
                <w:i/>
                <w:iCs/>
              </w:rPr>
              <w:t xml:space="preserve"> </w:t>
            </w:r>
            <w:proofErr w:type="spellStart"/>
            <w:r w:rsidRPr="0066670D">
              <w:rPr>
                <w:rFonts w:ascii="Montserrat Light" w:hAnsi="Montserrat Light"/>
                <w:b/>
                <w:i/>
                <w:iCs/>
              </w:rPr>
              <w:t>județean</w:t>
            </w:r>
            <w:proofErr w:type="spellEnd"/>
            <w:r w:rsidRPr="0066670D">
              <w:rPr>
                <w:rFonts w:ascii="Montserrat Light" w:hAnsi="Montserrat Light"/>
                <w:b/>
                <w:i/>
                <w:iCs/>
              </w:rPr>
              <w:t xml:space="preserve"> 4 format din </w:t>
            </w:r>
            <w:proofErr w:type="spellStart"/>
            <w:r w:rsidRPr="0066670D">
              <w:rPr>
                <w:rFonts w:ascii="Montserrat Light" w:hAnsi="Montserrat Light"/>
                <w:b/>
                <w:i/>
                <w:iCs/>
              </w:rPr>
              <w:t>sectoare</w:t>
            </w:r>
            <w:proofErr w:type="spellEnd"/>
            <w:r w:rsidRPr="0066670D">
              <w:rPr>
                <w:rFonts w:ascii="Montserrat Light" w:hAnsi="Montserrat Light"/>
                <w:b/>
                <w:i/>
                <w:iCs/>
              </w:rPr>
              <w:t xml:space="preserve"> de drum ale DJ 107P </w:t>
            </w:r>
            <w:proofErr w:type="spellStart"/>
            <w:r w:rsidRPr="0066670D">
              <w:rPr>
                <w:rFonts w:ascii="Montserrat Light" w:hAnsi="Montserrat Light"/>
                <w:b/>
                <w:i/>
                <w:iCs/>
              </w:rPr>
              <w:t>și</w:t>
            </w:r>
            <w:proofErr w:type="spellEnd"/>
            <w:r w:rsidRPr="0066670D">
              <w:rPr>
                <w:rFonts w:ascii="Montserrat Light" w:hAnsi="Montserrat Light"/>
                <w:b/>
                <w:i/>
                <w:iCs/>
              </w:rPr>
              <w:t xml:space="preserve"> DJ 107N, </w:t>
            </w:r>
            <w:proofErr w:type="spellStart"/>
            <w:r w:rsidRPr="0066670D">
              <w:rPr>
                <w:rFonts w:ascii="Montserrat Light" w:hAnsi="Montserrat Light"/>
                <w:b/>
                <w:i/>
                <w:iCs/>
              </w:rPr>
              <w:t>parte</w:t>
            </w:r>
            <w:proofErr w:type="spellEnd"/>
            <w:r w:rsidRPr="0066670D">
              <w:rPr>
                <w:rFonts w:ascii="Montserrat Light" w:hAnsi="Montserrat Light"/>
                <w:b/>
                <w:i/>
                <w:iCs/>
              </w:rPr>
              <w:t xml:space="preserve"> a </w:t>
            </w:r>
            <w:proofErr w:type="spellStart"/>
            <w:r w:rsidRPr="0066670D">
              <w:rPr>
                <w:rFonts w:ascii="Montserrat Light" w:hAnsi="Montserrat Light"/>
                <w:b/>
                <w:i/>
                <w:iCs/>
              </w:rPr>
              <w:t>Traseului</w:t>
            </w:r>
            <w:proofErr w:type="spellEnd"/>
            <w:r w:rsidRPr="0066670D">
              <w:rPr>
                <w:rFonts w:ascii="Montserrat Light" w:hAnsi="Montserrat Light"/>
                <w:b/>
                <w:i/>
                <w:iCs/>
              </w:rPr>
              <w:t xml:space="preserve"> Regional </w:t>
            </w:r>
            <w:proofErr w:type="spellStart"/>
            <w:r w:rsidRPr="0066670D">
              <w:rPr>
                <w:rFonts w:ascii="Montserrat Light" w:hAnsi="Montserrat Light"/>
                <w:b/>
                <w:i/>
                <w:iCs/>
              </w:rPr>
              <w:t>Transilvanla</w:t>
            </w:r>
            <w:proofErr w:type="spellEnd"/>
            <w:r w:rsidRPr="0066670D">
              <w:rPr>
                <w:rFonts w:ascii="Montserrat Light" w:hAnsi="Montserrat Light"/>
                <w:b/>
                <w:i/>
                <w:iCs/>
              </w:rPr>
              <w:t xml:space="preserve"> de Nord”</w:t>
            </w:r>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și</w:t>
            </w:r>
            <w:proofErr w:type="spellEnd"/>
            <w:r w:rsidRPr="0066670D">
              <w:rPr>
                <w:rFonts w:ascii="Montserrat Light" w:hAnsi="Montserrat Light"/>
                <w:bCs/>
                <w:color w:val="000000" w:themeColor="text1"/>
                <w:shd w:val="clear" w:color="auto" w:fill="FFFFFF"/>
              </w:rPr>
              <w:t xml:space="preserve"> a </w:t>
            </w:r>
            <w:proofErr w:type="spellStart"/>
            <w:r w:rsidRPr="0066670D">
              <w:rPr>
                <w:rFonts w:ascii="Montserrat Light" w:hAnsi="Montserrat Light"/>
                <w:bCs/>
                <w:color w:val="000000" w:themeColor="text1"/>
                <w:shd w:val="clear" w:color="auto" w:fill="FFFFFF"/>
              </w:rPr>
              <w:t>cheltuielilor</w:t>
            </w:r>
            <w:proofErr w:type="spellEnd"/>
            <w:r w:rsidRPr="0066670D">
              <w:rPr>
                <w:rFonts w:ascii="Montserrat Light" w:hAnsi="Montserrat Light"/>
                <w:bCs/>
                <w:color w:val="000000" w:themeColor="text1"/>
                <w:shd w:val="clear" w:color="auto" w:fill="FFFFFF"/>
              </w:rPr>
              <w:t xml:space="preserve"> legate de </w:t>
            </w:r>
            <w:proofErr w:type="spellStart"/>
            <w:r w:rsidRPr="0066670D">
              <w:rPr>
                <w:rFonts w:ascii="Montserrat Light" w:hAnsi="Montserrat Light"/>
                <w:bCs/>
                <w:color w:val="000000" w:themeColor="text1"/>
                <w:shd w:val="clear" w:color="auto" w:fill="FFFFFF"/>
              </w:rPr>
              <w:t>proiect</w:t>
            </w:r>
            <w:proofErr w:type="spellEnd"/>
            <w:r w:rsidRPr="0066670D">
              <w:rPr>
                <w:rFonts w:ascii="Montserrat Light" w:hAnsi="Montserrat Light"/>
                <w:bCs/>
                <w:color w:val="000000" w:themeColor="text1"/>
                <w:shd w:val="clear" w:color="auto" w:fill="FFFFFF"/>
              </w:rPr>
              <w:t xml:space="preserve">, se </w:t>
            </w:r>
            <w:proofErr w:type="spellStart"/>
            <w:r w:rsidRPr="0066670D">
              <w:rPr>
                <w:rFonts w:ascii="Montserrat Light" w:hAnsi="Montserrat Light"/>
                <w:bCs/>
                <w:color w:val="000000" w:themeColor="text1"/>
                <w:shd w:val="clear" w:color="auto" w:fill="FFFFFF"/>
              </w:rPr>
              <w:t>impune</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având</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în</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vedere</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următoarele</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aspecte</w:t>
            </w:r>
            <w:proofErr w:type="spellEnd"/>
            <w:r w:rsidRPr="0066670D">
              <w:rPr>
                <w:rFonts w:ascii="Montserrat Light" w:hAnsi="Montserrat Light"/>
                <w:bCs/>
                <w:color w:val="000000" w:themeColor="text1"/>
                <w:shd w:val="clear" w:color="auto" w:fill="FFFFFF"/>
              </w:rPr>
              <w:t>:</w:t>
            </w:r>
          </w:p>
          <w:p w14:paraId="6408546E" w14:textId="51C68DBA" w:rsidR="00180FFA" w:rsidRPr="0066670D" w:rsidRDefault="00180FFA" w:rsidP="00180FFA">
            <w:pPr>
              <w:spacing w:after="40"/>
              <w:ind w:left="-42"/>
              <w:jc w:val="both"/>
              <w:rPr>
                <w:rFonts w:ascii="Montserrat Light" w:hAnsi="Montserrat Light"/>
                <w:bCs/>
              </w:rPr>
            </w:pPr>
            <w:proofErr w:type="spellStart"/>
            <w:r w:rsidRPr="0066670D">
              <w:rPr>
                <w:rFonts w:ascii="Montserrat Light" w:hAnsi="Montserrat Light" w:cs="Times New Roman"/>
              </w:rPr>
              <w:t>Consiliul</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Județean</w:t>
            </w:r>
            <w:proofErr w:type="spellEnd"/>
            <w:r w:rsidRPr="0066670D">
              <w:rPr>
                <w:rFonts w:ascii="Montserrat Light" w:hAnsi="Montserrat Light" w:cs="Times New Roman"/>
              </w:rPr>
              <w:t xml:space="preserve"> Cluj </w:t>
            </w:r>
            <w:proofErr w:type="spellStart"/>
            <w:r w:rsidRPr="0066670D">
              <w:rPr>
                <w:rFonts w:ascii="Montserrat Light" w:hAnsi="Montserrat Light" w:cs="Times New Roman"/>
              </w:rPr>
              <w:t>este</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beneficiarul</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proiectului</w:t>
            </w:r>
            <w:proofErr w:type="spellEnd"/>
            <w:r w:rsidRPr="0066670D">
              <w:rPr>
                <w:rFonts w:ascii="Montserrat Light" w:hAnsi="Montserrat Light" w:cs="Times New Roman"/>
              </w:rPr>
              <w:t xml:space="preserve"> din </w:t>
            </w:r>
            <w:proofErr w:type="spellStart"/>
            <w:r w:rsidRPr="0066670D">
              <w:rPr>
                <w:rFonts w:ascii="Montserrat Light" w:hAnsi="Montserrat Light" w:cs="Times New Roman"/>
              </w:rPr>
              <w:t>fonduri</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nerambursabile</w:t>
            </w:r>
            <w:proofErr w:type="spellEnd"/>
            <w:r w:rsidRPr="0066670D">
              <w:rPr>
                <w:rFonts w:ascii="Montserrat Light" w:hAnsi="Montserrat Light" w:cs="Times New Roman"/>
              </w:rPr>
              <w:t xml:space="preserve"> ”</w:t>
            </w:r>
            <w:r w:rsidRPr="0066670D">
              <w:rPr>
                <w:rFonts w:ascii="Montserrat Light" w:hAnsi="Montserrat Light"/>
                <w:b/>
                <w:i/>
                <w:iCs/>
              </w:rPr>
              <w:t xml:space="preserve">4 Modernizarea </w:t>
            </w:r>
            <w:proofErr w:type="spellStart"/>
            <w:r w:rsidRPr="0066670D">
              <w:rPr>
                <w:rFonts w:ascii="Montserrat Light" w:hAnsi="Montserrat Light"/>
                <w:b/>
                <w:i/>
                <w:iCs/>
              </w:rPr>
              <w:t>și</w:t>
            </w:r>
            <w:proofErr w:type="spellEnd"/>
            <w:r w:rsidRPr="0066670D">
              <w:rPr>
                <w:rFonts w:ascii="Montserrat Light" w:hAnsi="Montserrat Light"/>
                <w:b/>
                <w:i/>
                <w:iCs/>
              </w:rPr>
              <w:t xml:space="preserve"> </w:t>
            </w:r>
            <w:proofErr w:type="spellStart"/>
            <w:r w:rsidRPr="0066670D">
              <w:rPr>
                <w:rFonts w:ascii="Montserrat Light" w:hAnsi="Montserrat Light"/>
                <w:b/>
                <w:i/>
                <w:iCs/>
              </w:rPr>
              <w:t>reabilitarea</w:t>
            </w:r>
            <w:proofErr w:type="spellEnd"/>
            <w:r w:rsidRPr="0066670D">
              <w:rPr>
                <w:rFonts w:ascii="Montserrat Light" w:hAnsi="Montserrat Light"/>
                <w:b/>
                <w:i/>
                <w:iCs/>
              </w:rPr>
              <w:t xml:space="preserve"> </w:t>
            </w:r>
            <w:proofErr w:type="spellStart"/>
            <w:r w:rsidRPr="0066670D">
              <w:rPr>
                <w:rFonts w:ascii="Montserrat Light" w:hAnsi="Montserrat Light"/>
                <w:b/>
                <w:i/>
                <w:iCs/>
              </w:rPr>
              <w:t>Traseului</w:t>
            </w:r>
            <w:proofErr w:type="spellEnd"/>
            <w:r w:rsidRPr="0066670D">
              <w:rPr>
                <w:rFonts w:ascii="Montserrat Light" w:hAnsi="Montserrat Light"/>
                <w:b/>
                <w:i/>
                <w:iCs/>
              </w:rPr>
              <w:t xml:space="preserve"> </w:t>
            </w:r>
            <w:proofErr w:type="spellStart"/>
            <w:r w:rsidRPr="0066670D">
              <w:rPr>
                <w:rFonts w:ascii="Montserrat Light" w:hAnsi="Montserrat Light"/>
                <w:b/>
                <w:i/>
                <w:iCs/>
              </w:rPr>
              <w:t>județean</w:t>
            </w:r>
            <w:proofErr w:type="spellEnd"/>
            <w:r w:rsidRPr="0066670D">
              <w:rPr>
                <w:rFonts w:ascii="Montserrat Light" w:hAnsi="Montserrat Light"/>
                <w:b/>
                <w:i/>
                <w:iCs/>
              </w:rPr>
              <w:t xml:space="preserve"> 4 format din </w:t>
            </w:r>
            <w:proofErr w:type="spellStart"/>
            <w:r w:rsidRPr="0066670D">
              <w:rPr>
                <w:rFonts w:ascii="Montserrat Light" w:hAnsi="Montserrat Light"/>
                <w:b/>
                <w:i/>
                <w:iCs/>
              </w:rPr>
              <w:t>sectoare</w:t>
            </w:r>
            <w:proofErr w:type="spellEnd"/>
            <w:r w:rsidRPr="0066670D">
              <w:rPr>
                <w:rFonts w:ascii="Montserrat Light" w:hAnsi="Montserrat Light"/>
                <w:b/>
                <w:i/>
                <w:iCs/>
              </w:rPr>
              <w:t xml:space="preserve"> de drum ale DJ 107P </w:t>
            </w:r>
            <w:proofErr w:type="spellStart"/>
            <w:r w:rsidRPr="0066670D">
              <w:rPr>
                <w:rFonts w:ascii="Montserrat Light" w:hAnsi="Montserrat Light"/>
                <w:b/>
                <w:i/>
                <w:iCs/>
              </w:rPr>
              <w:t>și</w:t>
            </w:r>
            <w:proofErr w:type="spellEnd"/>
            <w:r w:rsidRPr="0066670D">
              <w:rPr>
                <w:rFonts w:ascii="Montserrat Light" w:hAnsi="Montserrat Light"/>
                <w:b/>
                <w:i/>
                <w:iCs/>
              </w:rPr>
              <w:t xml:space="preserve"> DJ 107N, </w:t>
            </w:r>
            <w:proofErr w:type="spellStart"/>
            <w:r w:rsidRPr="0066670D">
              <w:rPr>
                <w:rFonts w:ascii="Montserrat Light" w:hAnsi="Montserrat Light"/>
                <w:b/>
                <w:i/>
                <w:iCs/>
              </w:rPr>
              <w:t>parte</w:t>
            </w:r>
            <w:proofErr w:type="spellEnd"/>
            <w:r w:rsidRPr="0066670D">
              <w:rPr>
                <w:rFonts w:ascii="Montserrat Light" w:hAnsi="Montserrat Light"/>
                <w:b/>
                <w:i/>
                <w:iCs/>
              </w:rPr>
              <w:t xml:space="preserve"> a </w:t>
            </w:r>
            <w:proofErr w:type="spellStart"/>
            <w:r w:rsidRPr="0066670D">
              <w:rPr>
                <w:rFonts w:ascii="Montserrat Light" w:hAnsi="Montserrat Light"/>
                <w:b/>
                <w:i/>
                <w:iCs/>
              </w:rPr>
              <w:t>Traseului</w:t>
            </w:r>
            <w:proofErr w:type="spellEnd"/>
            <w:r w:rsidRPr="0066670D">
              <w:rPr>
                <w:rFonts w:ascii="Montserrat Light" w:hAnsi="Montserrat Light"/>
                <w:b/>
                <w:i/>
                <w:iCs/>
              </w:rPr>
              <w:t xml:space="preserve"> Regional </w:t>
            </w:r>
            <w:proofErr w:type="spellStart"/>
            <w:r w:rsidRPr="0066670D">
              <w:rPr>
                <w:rFonts w:ascii="Montserrat Light" w:hAnsi="Montserrat Light"/>
                <w:b/>
                <w:i/>
                <w:iCs/>
              </w:rPr>
              <w:t>Transilvanla</w:t>
            </w:r>
            <w:proofErr w:type="spellEnd"/>
            <w:r w:rsidRPr="0066670D">
              <w:rPr>
                <w:rFonts w:ascii="Montserrat Light" w:hAnsi="Montserrat Light"/>
                <w:b/>
                <w:i/>
                <w:iCs/>
              </w:rPr>
              <w:t xml:space="preserve"> de Nord</w:t>
            </w:r>
            <w:proofErr w:type="gramStart"/>
            <w:r w:rsidRPr="0066670D">
              <w:rPr>
                <w:rFonts w:ascii="Montserrat Light" w:hAnsi="Montserrat Light"/>
                <w:b/>
                <w:i/>
                <w:iCs/>
              </w:rPr>
              <w:t>” ,</w:t>
            </w:r>
            <w:proofErr w:type="gramEnd"/>
            <w:r w:rsidRPr="0066670D">
              <w:rPr>
                <w:rFonts w:ascii="Montserrat Light" w:hAnsi="Montserrat Light"/>
                <w:b/>
                <w:i/>
                <w:iCs/>
              </w:rPr>
              <w:t xml:space="preserve"> </w:t>
            </w:r>
            <w:proofErr w:type="spellStart"/>
            <w:r w:rsidRPr="0066670D">
              <w:rPr>
                <w:rFonts w:ascii="Montserrat Light" w:hAnsi="Montserrat Light"/>
                <w:bCs/>
                <w:color w:val="000000" w:themeColor="text1"/>
                <w:shd w:val="clear" w:color="auto" w:fill="FFFFFF"/>
              </w:rPr>
              <w:t>prin</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Contractul</w:t>
            </w:r>
            <w:proofErr w:type="spellEnd"/>
            <w:r w:rsidRPr="0066670D">
              <w:rPr>
                <w:rFonts w:ascii="Montserrat Light" w:hAnsi="Montserrat Light"/>
                <w:bCs/>
                <w:color w:val="000000" w:themeColor="text1"/>
                <w:shd w:val="clear" w:color="auto" w:fill="FFFFFF"/>
              </w:rPr>
              <w:t xml:space="preserve"> de </w:t>
            </w:r>
            <w:proofErr w:type="spellStart"/>
            <w:r w:rsidRPr="0066670D">
              <w:rPr>
                <w:rFonts w:ascii="Montserrat Light" w:hAnsi="Montserrat Light"/>
                <w:bCs/>
                <w:color w:val="000000" w:themeColor="text1"/>
                <w:shd w:val="clear" w:color="auto" w:fill="FFFFFF"/>
              </w:rPr>
              <w:t>finanțare</w:t>
            </w:r>
            <w:proofErr w:type="spellEnd"/>
            <w:r w:rsidRPr="0066670D">
              <w:rPr>
                <w:rFonts w:ascii="Montserrat Light" w:hAnsi="Montserrat Light"/>
                <w:bCs/>
                <w:color w:val="000000" w:themeColor="text1"/>
                <w:shd w:val="clear" w:color="auto" w:fill="FFFFFF"/>
              </w:rPr>
              <w:t xml:space="preserve"> nr. </w:t>
            </w:r>
            <w:r w:rsidRPr="0066670D">
              <w:rPr>
                <w:rFonts w:ascii="Montserrat Light" w:hAnsi="Montserrat Light"/>
                <w:b/>
                <w:i/>
                <w:iCs/>
              </w:rPr>
              <w:t>3427/31.10.2018</w:t>
            </w:r>
          </w:p>
          <w:p w14:paraId="46870D14" w14:textId="77777777" w:rsidR="00180FFA" w:rsidRPr="0066670D" w:rsidRDefault="00180FFA" w:rsidP="00180FFA">
            <w:pPr>
              <w:ind w:right="-1"/>
              <w:jc w:val="both"/>
              <w:rPr>
                <w:rFonts w:ascii="Montserrat Light" w:hAnsi="Montserrat Light"/>
                <w:bCs/>
                <w:color w:val="000000" w:themeColor="text1"/>
                <w:shd w:val="clear" w:color="auto" w:fill="FFFFFF"/>
              </w:rPr>
            </w:pPr>
            <w:proofErr w:type="spellStart"/>
            <w:r w:rsidRPr="0066670D">
              <w:rPr>
                <w:rFonts w:ascii="Montserrat Light" w:hAnsi="Montserrat Light"/>
                <w:bCs/>
                <w:color w:val="000000" w:themeColor="text1"/>
                <w:shd w:val="clear" w:color="auto" w:fill="FFFFFF"/>
              </w:rPr>
              <w:t>Perioada</w:t>
            </w:r>
            <w:proofErr w:type="spellEnd"/>
            <w:r w:rsidRPr="0066670D">
              <w:rPr>
                <w:rFonts w:ascii="Montserrat Light" w:hAnsi="Montserrat Light"/>
                <w:bCs/>
                <w:color w:val="000000" w:themeColor="text1"/>
                <w:shd w:val="clear" w:color="auto" w:fill="FFFFFF"/>
              </w:rPr>
              <w:t xml:space="preserve"> de </w:t>
            </w:r>
            <w:proofErr w:type="spellStart"/>
            <w:r w:rsidRPr="0066670D">
              <w:rPr>
                <w:rFonts w:ascii="Montserrat Light" w:hAnsi="Montserrat Light"/>
                <w:bCs/>
                <w:color w:val="000000" w:themeColor="text1"/>
                <w:shd w:val="clear" w:color="auto" w:fill="FFFFFF"/>
              </w:rPr>
              <w:t>implementare</w:t>
            </w:r>
            <w:proofErr w:type="spellEnd"/>
            <w:r w:rsidRPr="0066670D">
              <w:rPr>
                <w:rFonts w:ascii="Montserrat Light" w:hAnsi="Montserrat Light"/>
                <w:bCs/>
                <w:color w:val="000000" w:themeColor="text1"/>
                <w:shd w:val="clear" w:color="auto" w:fill="FFFFFF"/>
              </w:rPr>
              <w:t xml:space="preserve"> a </w:t>
            </w:r>
            <w:proofErr w:type="spellStart"/>
            <w:r w:rsidRPr="0066670D">
              <w:rPr>
                <w:rFonts w:ascii="Montserrat Light" w:hAnsi="Montserrat Light"/>
                <w:bCs/>
                <w:color w:val="000000" w:themeColor="text1"/>
                <w:shd w:val="clear" w:color="auto" w:fill="FFFFFF"/>
              </w:rPr>
              <w:t>contractului</w:t>
            </w:r>
            <w:proofErr w:type="spellEnd"/>
            <w:r w:rsidRPr="0066670D">
              <w:rPr>
                <w:rFonts w:ascii="Montserrat Light" w:hAnsi="Montserrat Light"/>
                <w:bCs/>
                <w:color w:val="000000" w:themeColor="text1"/>
                <w:shd w:val="clear" w:color="auto" w:fill="FFFFFF"/>
              </w:rPr>
              <w:t xml:space="preserve"> de </w:t>
            </w:r>
            <w:proofErr w:type="spellStart"/>
            <w:r w:rsidRPr="0066670D">
              <w:rPr>
                <w:rFonts w:ascii="Montserrat Light" w:hAnsi="Montserrat Light"/>
                <w:bCs/>
                <w:color w:val="000000" w:themeColor="text1"/>
                <w:shd w:val="clear" w:color="auto" w:fill="FFFFFF"/>
              </w:rPr>
              <w:t>finanțare</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este</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cuprinsă</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între</w:t>
            </w:r>
            <w:proofErr w:type="spellEnd"/>
            <w:r w:rsidRPr="0066670D">
              <w:rPr>
                <w:rFonts w:ascii="Montserrat Light" w:hAnsi="Montserrat Light"/>
                <w:bCs/>
                <w:color w:val="000000" w:themeColor="text1"/>
                <w:shd w:val="clear" w:color="auto" w:fill="FFFFFF"/>
              </w:rPr>
              <w:t xml:space="preserve"> 29.10.2018 – 31.12.2023</w:t>
            </w:r>
          </w:p>
          <w:p w14:paraId="0845005A" w14:textId="77777777" w:rsidR="00180FFA" w:rsidRPr="0066670D" w:rsidRDefault="00180FFA" w:rsidP="00180FFA">
            <w:pPr>
              <w:ind w:right="-1"/>
              <w:jc w:val="both"/>
              <w:rPr>
                <w:rFonts w:ascii="Montserrat Light" w:hAnsi="Montserrat Light"/>
              </w:rPr>
            </w:pPr>
            <w:r w:rsidRPr="0066670D">
              <w:rPr>
                <w:rFonts w:ascii="Montserrat Light" w:hAnsi="Montserrat Light"/>
                <w:bCs/>
                <w:color w:val="000000" w:themeColor="text1"/>
                <w:shd w:val="clear" w:color="auto" w:fill="FFFFFF"/>
                <w:lang w:val="ro-RO"/>
              </w:rPr>
              <w:t xml:space="preserve">Prin implementarea proiectului se dorește </w:t>
            </w:r>
            <w:proofErr w:type="spellStart"/>
            <w:r w:rsidRPr="0066670D">
              <w:rPr>
                <w:rFonts w:ascii="Montserrat Light" w:hAnsi="Montserrat Light"/>
              </w:rPr>
              <w:t>creșterea</w:t>
            </w:r>
            <w:proofErr w:type="spellEnd"/>
            <w:r w:rsidRPr="0066670D">
              <w:rPr>
                <w:rFonts w:ascii="Montserrat Light" w:hAnsi="Montserrat Light"/>
              </w:rPr>
              <w:t xml:space="preserve"> </w:t>
            </w:r>
            <w:proofErr w:type="spellStart"/>
            <w:r w:rsidRPr="0066670D">
              <w:rPr>
                <w:rFonts w:ascii="Montserrat Light" w:hAnsi="Montserrat Light"/>
              </w:rPr>
              <w:t>gradului</w:t>
            </w:r>
            <w:proofErr w:type="spellEnd"/>
            <w:r w:rsidRPr="0066670D">
              <w:rPr>
                <w:rFonts w:ascii="Montserrat Light" w:hAnsi="Montserrat Light"/>
              </w:rPr>
              <w:t xml:space="preserve"> de </w:t>
            </w:r>
            <w:proofErr w:type="spellStart"/>
            <w:r w:rsidRPr="0066670D">
              <w:rPr>
                <w:rFonts w:ascii="Montserrat Light" w:hAnsi="Montserrat Light"/>
              </w:rPr>
              <w:t>accesibilitate</w:t>
            </w:r>
            <w:proofErr w:type="spellEnd"/>
            <w:r w:rsidRPr="0066670D">
              <w:rPr>
                <w:rFonts w:ascii="Montserrat Light" w:hAnsi="Montserrat Light"/>
              </w:rPr>
              <w:t xml:space="preserve"> a </w:t>
            </w:r>
            <w:proofErr w:type="spellStart"/>
            <w:r w:rsidRPr="0066670D">
              <w:rPr>
                <w:rFonts w:ascii="Montserrat Light" w:hAnsi="Montserrat Light"/>
              </w:rPr>
              <w:t>zonelor</w:t>
            </w:r>
            <w:proofErr w:type="spellEnd"/>
            <w:r w:rsidRPr="0066670D">
              <w:rPr>
                <w:rFonts w:ascii="Montserrat Light" w:hAnsi="Montserrat Light"/>
              </w:rPr>
              <w:t xml:space="preserve"> </w:t>
            </w:r>
            <w:proofErr w:type="spellStart"/>
            <w:r w:rsidRPr="0066670D">
              <w:rPr>
                <w:rFonts w:ascii="Montserrat Light" w:hAnsi="Montserrat Light"/>
              </w:rPr>
              <w:t>rurale</w:t>
            </w:r>
            <w:proofErr w:type="spellEnd"/>
            <w:r w:rsidRPr="0066670D">
              <w:rPr>
                <w:rFonts w:ascii="Montserrat Light" w:hAnsi="Montserrat Light"/>
              </w:rPr>
              <w:t xml:space="preserve"> situate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proximitatea</w:t>
            </w:r>
            <w:proofErr w:type="spellEnd"/>
            <w:r w:rsidRPr="0066670D">
              <w:rPr>
                <w:rFonts w:ascii="Montserrat Light" w:hAnsi="Montserrat Light"/>
              </w:rPr>
              <w:t xml:space="preserve"> </w:t>
            </w:r>
            <w:proofErr w:type="spellStart"/>
            <w:r w:rsidRPr="0066670D">
              <w:rPr>
                <w:rFonts w:ascii="Montserrat Light" w:hAnsi="Montserrat Light"/>
              </w:rPr>
              <w:t>retelei</w:t>
            </w:r>
            <w:proofErr w:type="spellEnd"/>
            <w:r w:rsidRPr="0066670D">
              <w:rPr>
                <w:rFonts w:ascii="Montserrat Light" w:hAnsi="Montserrat Light"/>
              </w:rPr>
              <w:t xml:space="preserve"> TEN-T </w:t>
            </w:r>
            <w:proofErr w:type="spellStart"/>
            <w:r w:rsidRPr="0066670D">
              <w:rPr>
                <w:rFonts w:ascii="Montserrat Light" w:hAnsi="Montserrat Light"/>
              </w:rPr>
              <w:t>prin</w:t>
            </w:r>
            <w:proofErr w:type="spellEnd"/>
            <w:r w:rsidRPr="0066670D">
              <w:rPr>
                <w:rFonts w:ascii="Montserrat Light" w:hAnsi="Montserrat Light"/>
              </w:rPr>
              <w:t xml:space="preserve"> </w:t>
            </w:r>
            <w:proofErr w:type="spellStart"/>
            <w:r w:rsidRPr="0066670D">
              <w:rPr>
                <w:rFonts w:ascii="Montserrat Light" w:hAnsi="Montserrat Light"/>
              </w:rPr>
              <w:t>modernizarea</w:t>
            </w:r>
            <w:proofErr w:type="spellEnd"/>
            <w:r w:rsidRPr="0066670D">
              <w:rPr>
                <w:rFonts w:ascii="Montserrat Light" w:hAnsi="Montserrat Light"/>
              </w:rPr>
              <w:t xml:space="preserve"> </w:t>
            </w:r>
            <w:proofErr w:type="spellStart"/>
            <w:r w:rsidRPr="0066670D">
              <w:rPr>
                <w:rFonts w:ascii="Montserrat Light" w:hAnsi="Montserrat Light"/>
              </w:rPr>
              <w:t>drumurilor</w:t>
            </w:r>
            <w:proofErr w:type="spellEnd"/>
            <w:r w:rsidRPr="0066670D">
              <w:rPr>
                <w:rFonts w:ascii="Montserrat Light" w:hAnsi="Montserrat Light"/>
              </w:rPr>
              <w:t xml:space="preserve"> </w:t>
            </w:r>
            <w:proofErr w:type="spellStart"/>
            <w:r w:rsidRPr="0066670D">
              <w:rPr>
                <w:rFonts w:ascii="Montserrat Light" w:hAnsi="Montserrat Light"/>
              </w:rPr>
              <w:t>judeţene</w:t>
            </w:r>
            <w:proofErr w:type="spellEnd"/>
            <w:r w:rsidRPr="0066670D">
              <w:rPr>
                <w:rFonts w:ascii="Montserrat Light" w:hAnsi="Montserrat Light"/>
              </w:rPr>
              <w:t>.</w:t>
            </w:r>
          </w:p>
          <w:p w14:paraId="4A939F76" w14:textId="1051A2FF" w:rsidR="00180FFA" w:rsidRPr="0066670D" w:rsidRDefault="00180FFA" w:rsidP="00180FFA">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In vederea finalizării restului de executat pe DJ 107P a fost încheiat  Acordul contractual nr. 34829/298 din 28.09.2021 între Județul Cluj și Asocierea Dacia Asphalt SRL – DP Cons SRL – Dacia Faber SRL – OYL Company Holding SRL (lucrări LOT I) pentru ”Modernizarea și reabilitarea drumului județean DJ 107P Gilău (DN 1) – Someşu Rece – Mărişel – DN 1R, km 0+000 – km 44+260, L= 44,260 km”. Data de începere a contractului fiind data de de 01.02.2022</w:t>
            </w:r>
          </w:p>
          <w:p w14:paraId="02A84030" w14:textId="1AEB1165" w:rsidR="00172660" w:rsidRPr="0066670D" w:rsidRDefault="00172660" w:rsidP="00180FFA">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La data de 31.10.2023, Antreprenorul a solicitat convocarea comisiei în vederea recepției lucrărilor. Au fost inițiate demersurile prealabile procedurii de recepției și la data de 19.12.2023 a fost convocată comisia pentru recepția lucrărilor. </w:t>
            </w:r>
          </w:p>
          <w:p w14:paraId="54D0187B" w14:textId="4F458E15" w:rsidR="00E46433" w:rsidRPr="0066670D" w:rsidRDefault="00172660" w:rsidP="00AC3346">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P</w:t>
            </w:r>
            <w:r w:rsidR="00180FFA" w:rsidRPr="0066670D">
              <w:rPr>
                <w:rFonts w:ascii="Montserrat Light" w:hAnsi="Montserrat Light"/>
                <w:bCs/>
                <w:color w:val="000000" w:themeColor="text1"/>
                <w:shd w:val="clear" w:color="auto" w:fill="FFFFFF"/>
                <w:lang w:val="ro-RO"/>
              </w:rPr>
              <w:t>rin adresa nr. 49561/14.12.2023 Antreprenorul</w:t>
            </w:r>
            <w:r w:rsidR="00E355B8" w:rsidRPr="0066670D">
              <w:rPr>
                <w:rFonts w:ascii="Montserrat Light" w:hAnsi="Montserrat Light"/>
                <w:bCs/>
                <w:color w:val="000000" w:themeColor="text1"/>
                <w:shd w:val="clear" w:color="auto" w:fill="FFFFFF"/>
                <w:lang w:val="ro-RO"/>
              </w:rPr>
              <w:t>,</w:t>
            </w:r>
            <w:r w:rsidR="00180FFA" w:rsidRPr="0066670D">
              <w:rPr>
                <w:rFonts w:ascii="Montserrat Light" w:hAnsi="Montserrat Light"/>
                <w:bCs/>
                <w:color w:val="000000" w:themeColor="text1"/>
                <w:shd w:val="clear" w:color="auto" w:fill="FFFFFF"/>
                <w:lang w:val="ro-RO"/>
              </w:rPr>
              <w:t xml:space="preserve"> informează autoritatea contractantă cu privire la faptul că în data de 13.12.2023</w:t>
            </w:r>
            <w:r w:rsidR="00E355B8" w:rsidRPr="0066670D">
              <w:rPr>
                <w:rFonts w:ascii="Montserrat Light" w:hAnsi="Montserrat Light"/>
                <w:bCs/>
                <w:color w:val="000000" w:themeColor="text1"/>
                <w:shd w:val="clear" w:color="auto" w:fill="FFFFFF"/>
                <w:lang w:val="ro-RO"/>
              </w:rPr>
              <w:t>,</w:t>
            </w:r>
            <w:r w:rsidR="00180FFA" w:rsidRPr="0066670D">
              <w:rPr>
                <w:rFonts w:ascii="Montserrat Light" w:hAnsi="Montserrat Light"/>
                <w:bCs/>
                <w:color w:val="000000" w:themeColor="text1"/>
                <w:shd w:val="clear" w:color="auto" w:fill="FFFFFF"/>
                <w:lang w:val="ro-RO"/>
              </w:rPr>
              <w:t xml:space="preserve"> s-au deplasat pe Dj 107P pentru verificarea elementelor principale ale execuției lucrărilor </w:t>
            </w:r>
            <w:r w:rsidR="00E355B8" w:rsidRPr="0066670D">
              <w:rPr>
                <w:rFonts w:ascii="Montserrat Light" w:hAnsi="Montserrat Light"/>
                <w:bCs/>
                <w:color w:val="000000" w:themeColor="text1"/>
                <w:shd w:val="clear" w:color="auto" w:fill="FFFFFF"/>
                <w:lang w:val="ro-RO"/>
              </w:rPr>
              <w:t>în vederea efectuării recepției la terminarea lucrărilor</w:t>
            </w:r>
            <w:r w:rsidRPr="0066670D">
              <w:rPr>
                <w:rFonts w:ascii="Montserrat Light" w:hAnsi="Montserrat Light"/>
                <w:bCs/>
                <w:color w:val="000000" w:themeColor="text1"/>
                <w:shd w:val="clear" w:color="auto" w:fill="FFFFFF"/>
                <w:lang w:val="ro-RO"/>
              </w:rPr>
              <w:t xml:space="preserve">. Cu această </w:t>
            </w:r>
            <w:r w:rsidR="00E355B8" w:rsidRPr="0066670D">
              <w:rPr>
                <w:rFonts w:ascii="Montserrat Light" w:hAnsi="Montserrat Light"/>
                <w:bCs/>
                <w:color w:val="000000" w:themeColor="text1"/>
                <w:shd w:val="clear" w:color="auto" w:fill="FFFFFF"/>
                <w:lang w:val="ro-RO"/>
              </w:rPr>
              <w:t>ocazi</w:t>
            </w:r>
            <w:r w:rsidRPr="0066670D">
              <w:rPr>
                <w:rFonts w:ascii="Montserrat Light" w:hAnsi="Montserrat Light"/>
                <w:bCs/>
                <w:color w:val="000000" w:themeColor="text1"/>
                <w:shd w:val="clear" w:color="auto" w:fill="FFFFFF"/>
                <w:lang w:val="ro-RO"/>
              </w:rPr>
              <w:t xml:space="preserve">e  </w:t>
            </w:r>
            <w:r w:rsidR="00E355B8" w:rsidRPr="0066670D">
              <w:rPr>
                <w:rFonts w:ascii="Montserrat Light" w:hAnsi="Montserrat Light"/>
                <w:bCs/>
                <w:color w:val="000000" w:themeColor="text1"/>
                <w:shd w:val="clear" w:color="auto" w:fill="FFFFFF"/>
                <w:lang w:val="ro-RO"/>
              </w:rPr>
              <w:t xml:space="preserve">s-a constatat </w:t>
            </w:r>
            <w:r w:rsidRPr="0066670D">
              <w:rPr>
                <w:rFonts w:ascii="Montserrat Light" w:hAnsi="Montserrat Light"/>
                <w:bCs/>
                <w:color w:val="000000" w:themeColor="text1"/>
                <w:shd w:val="clear" w:color="auto" w:fill="FFFFFF"/>
                <w:lang w:val="ro-RO"/>
              </w:rPr>
              <w:t>că</w:t>
            </w:r>
            <w:r w:rsidR="00E355B8" w:rsidRPr="0066670D">
              <w:rPr>
                <w:rFonts w:ascii="Montserrat Light" w:hAnsi="Montserrat Light"/>
                <w:bCs/>
                <w:color w:val="000000" w:themeColor="text1"/>
                <w:shd w:val="clear" w:color="auto" w:fill="FFFFFF"/>
                <w:lang w:val="ro-RO"/>
              </w:rPr>
              <w:t xml:space="preserve"> la execuția parapetului metalic H1W4 de acostament,</w:t>
            </w:r>
            <w:r w:rsidR="0089781E" w:rsidRPr="0066670D">
              <w:rPr>
                <w:rFonts w:ascii="Montserrat Light" w:hAnsi="Montserrat Light"/>
                <w:bCs/>
                <w:color w:val="000000" w:themeColor="text1"/>
                <w:shd w:val="clear" w:color="auto" w:fill="FFFFFF"/>
                <w:lang w:val="ro-RO"/>
              </w:rPr>
              <w:t xml:space="preserve"> </w:t>
            </w:r>
            <w:r w:rsidRPr="0066670D">
              <w:rPr>
                <w:rFonts w:ascii="Montserrat Light" w:hAnsi="Montserrat Light"/>
                <w:bCs/>
                <w:color w:val="000000" w:themeColor="text1"/>
                <w:shd w:val="clear" w:color="auto" w:fill="FFFFFF"/>
                <w:lang w:val="ro-RO"/>
              </w:rPr>
              <w:t xml:space="preserve">stâlpii sunt </w:t>
            </w:r>
            <w:r w:rsidR="0089781E" w:rsidRPr="0066670D">
              <w:rPr>
                <w:rFonts w:ascii="Montserrat Light" w:hAnsi="Montserrat Light"/>
                <w:bCs/>
                <w:color w:val="000000" w:themeColor="text1"/>
                <w:shd w:val="clear" w:color="auto" w:fill="FFFFFF"/>
                <w:lang w:val="ro-RO"/>
              </w:rPr>
              <w:t xml:space="preserve">confecționați </w:t>
            </w:r>
            <w:r w:rsidRPr="0066670D">
              <w:rPr>
                <w:rFonts w:ascii="Montserrat Light" w:hAnsi="Montserrat Light"/>
                <w:bCs/>
                <w:color w:val="000000" w:themeColor="text1"/>
                <w:shd w:val="clear" w:color="auto" w:fill="FFFFFF"/>
                <w:lang w:val="ro-RO"/>
              </w:rPr>
              <w:t xml:space="preserve">din tablă de oțel de </w:t>
            </w:r>
            <w:r w:rsidR="0089781E" w:rsidRPr="0066670D">
              <w:rPr>
                <w:rFonts w:ascii="Montserrat Light" w:hAnsi="Montserrat Light"/>
                <w:bCs/>
                <w:color w:val="000000" w:themeColor="text1"/>
                <w:shd w:val="clear" w:color="auto" w:fill="FFFFFF"/>
                <w:lang w:val="ro-RO"/>
              </w:rPr>
              <w:t>3,5 mm</w:t>
            </w:r>
            <w:r w:rsidR="00C55EB5" w:rsidRPr="0066670D">
              <w:rPr>
                <w:rFonts w:ascii="Montserrat Light" w:hAnsi="Montserrat Light"/>
                <w:bCs/>
                <w:color w:val="000000" w:themeColor="text1"/>
                <w:shd w:val="clear" w:color="auto" w:fill="FFFFFF"/>
                <w:lang w:val="ro-RO"/>
              </w:rPr>
              <w:t xml:space="preserve">, </w:t>
            </w:r>
            <w:r w:rsidR="0089781E" w:rsidRPr="0066670D">
              <w:rPr>
                <w:rFonts w:ascii="Montserrat Light" w:hAnsi="Montserrat Light"/>
                <w:bCs/>
                <w:color w:val="000000" w:themeColor="text1"/>
                <w:shd w:val="clear" w:color="auto" w:fill="FFFFFF"/>
                <w:lang w:val="ro-RO"/>
              </w:rPr>
              <w:t xml:space="preserve"> </w:t>
            </w:r>
            <w:r w:rsidR="00C55EB5" w:rsidRPr="0066670D">
              <w:rPr>
                <w:rFonts w:ascii="Montserrat Light" w:hAnsi="Montserrat Light"/>
                <w:bCs/>
                <w:color w:val="000000" w:themeColor="text1"/>
                <w:shd w:val="clear" w:color="auto" w:fill="FFFFFF"/>
                <w:lang w:val="ro-RO"/>
              </w:rPr>
              <w:t>fa</w:t>
            </w:r>
            <w:r w:rsidR="001A6A14">
              <w:rPr>
                <w:rFonts w:ascii="Montserrat Light" w:hAnsi="Montserrat Light"/>
                <w:bCs/>
                <w:color w:val="000000" w:themeColor="text1"/>
                <w:shd w:val="clear" w:color="auto" w:fill="FFFFFF"/>
                <w:lang w:val="ro-RO"/>
              </w:rPr>
              <w:t>ț</w:t>
            </w:r>
            <w:r w:rsidR="00C55EB5" w:rsidRPr="0066670D">
              <w:rPr>
                <w:rFonts w:ascii="Montserrat Light" w:hAnsi="Montserrat Light"/>
                <w:bCs/>
                <w:color w:val="000000" w:themeColor="text1"/>
                <w:shd w:val="clear" w:color="auto" w:fill="FFFFFF"/>
                <w:lang w:val="ro-RO"/>
              </w:rPr>
              <w:t>ă de 5mm c</w:t>
            </w:r>
            <w:r w:rsidR="001A6A14">
              <w:rPr>
                <w:rFonts w:ascii="Montserrat Light" w:hAnsi="Montserrat Light"/>
                <w:bCs/>
                <w:color w:val="000000" w:themeColor="text1"/>
                <w:shd w:val="clear" w:color="auto" w:fill="FFFFFF"/>
                <w:lang w:val="ro-RO"/>
              </w:rPr>
              <w:t>â</w:t>
            </w:r>
            <w:r w:rsidR="00C55EB5" w:rsidRPr="0066670D">
              <w:rPr>
                <w:rFonts w:ascii="Montserrat Light" w:hAnsi="Montserrat Light"/>
                <w:bCs/>
                <w:color w:val="000000" w:themeColor="text1"/>
                <w:shd w:val="clear" w:color="auto" w:fill="FFFFFF"/>
                <w:lang w:val="ro-RO"/>
              </w:rPr>
              <w:t xml:space="preserve">t este prezentat în cadrul </w:t>
            </w:r>
            <w:r w:rsidR="00C55EB5" w:rsidRPr="0066670D">
              <w:rPr>
                <w:rFonts w:ascii="Montserrat Light" w:hAnsi="Montserrat Light"/>
                <w:b/>
                <w:i/>
                <w:iCs/>
                <w:color w:val="000000" w:themeColor="text1"/>
                <w:shd w:val="clear" w:color="auto" w:fill="FFFFFF"/>
                <w:lang w:val="ro-RO"/>
              </w:rPr>
              <w:t>R</w:t>
            </w:r>
            <w:r w:rsidR="0089781E" w:rsidRPr="0066670D">
              <w:rPr>
                <w:rFonts w:ascii="Montserrat Light" w:hAnsi="Montserrat Light"/>
                <w:b/>
                <w:i/>
                <w:iCs/>
                <w:color w:val="000000" w:themeColor="text1"/>
                <w:shd w:val="clear" w:color="auto" w:fill="FFFFFF"/>
                <w:lang w:val="ro-RO"/>
              </w:rPr>
              <w:t>aportului de testare CRUCH</w:t>
            </w:r>
            <w:r w:rsidRPr="0066670D">
              <w:rPr>
                <w:rFonts w:ascii="Montserrat Light" w:hAnsi="Montserrat Light"/>
                <w:b/>
                <w:i/>
                <w:iCs/>
                <w:color w:val="000000" w:themeColor="text1"/>
                <w:shd w:val="clear" w:color="auto" w:fill="FFFFFF"/>
                <w:lang w:val="ro-RO"/>
              </w:rPr>
              <w:t xml:space="preserve"> privind calitatea lucrărilor</w:t>
            </w:r>
            <w:r w:rsidRPr="0066670D">
              <w:rPr>
                <w:rFonts w:ascii="Montserrat Light" w:hAnsi="Montserrat Light"/>
                <w:bCs/>
                <w:color w:val="000000" w:themeColor="text1"/>
                <w:shd w:val="clear" w:color="auto" w:fill="FFFFFF"/>
                <w:lang w:val="ro-RO"/>
              </w:rPr>
              <w:t xml:space="preserve"> pus la dispoziție de către firma DORIAN DRUMURI ȘI PODURI SRL  </w:t>
            </w:r>
            <w:r w:rsidR="00C55EB5" w:rsidRPr="0066670D">
              <w:rPr>
                <w:rFonts w:ascii="Montserrat Light" w:hAnsi="Montserrat Light"/>
                <w:bCs/>
                <w:color w:val="000000" w:themeColor="text1"/>
                <w:shd w:val="clear" w:color="auto" w:fill="FFFFFF"/>
                <w:lang w:val="ro-RO"/>
              </w:rPr>
              <w:t xml:space="preserve">în calitate de subcontractant pentru execuția parapetului metalic. </w:t>
            </w:r>
            <w:r w:rsidR="00E355B8" w:rsidRPr="0066670D">
              <w:rPr>
                <w:rFonts w:ascii="Montserrat Light" w:hAnsi="Montserrat Light"/>
                <w:bCs/>
                <w:color w:val="000000" w:themeColor="text1"/>
                <w:shd w:val="clear" w:color="auto" w:fill="FFFFFF"/>
                <w:lang w:val="ro-RO"/>
              </w:rPr>
              <w:t>În acest sens s-a întocmit de către Antreprenor, Raportul de neconformitate din data de 13.12.2023 prin care s-a dispus subcontract</w:t>
            </w:r>
            <w:r w:rsidR="00AC3346" w:rsidRPr="0066670D">
              <w:rPr>
                <w:rFonts w:ascii="Montserrat Light" w:hAnsi="Montserrat Light"/>
                <w:bCs/>
                <w:color w:val="000000" w:themeColor="text1"/>
                <w:shd w:val="clear" w:color="auto" w:fill="FFFFFF"/>
                <w:lang w:val="ro-RO"/>
              </w:rPr>
              <w:t>orului DORIAN DRUMURI ȘI PODURI SRL remedi</w:t>
            </w:r>
            <w:r w:rsidR="001A6A14">
              <w:rPr>
                <w:rFonts w:ascii="Montserrat Light" w:hAnsi="Montserrat Light"/>
                <w:bCs/>
                <w:color w:val="000000" w:themeColor="text1"/>
                <w:shd w:val="clear" w:color="auto" w:fill="FFFFFF"/>
                <w:lang w:val="ro-RO"/>
              </w:rPr>
              <w:t>e</w:t>
            </w:r>
            <w:r w:rsidR="00AC3346" w:rsidRPr="0066670D">
              <w:rPr>
                <w:rFonts w:ascii="Montserrat Light" w:hAnsi="Montserrat Light"/>
                <w:bCs/>
                <w:color w:val="000000" w:themeColor="text1"/>
                <w:shd w:val="clear" w:color="auto" w:fill="FFFFFF"/>
                <w:lang w:val="ro-RO"/>
              </w:rPr>
              <w:t>rea în cel mai scurt timp posibil a neconformității înregistrate</w:t>
            </w:r>
            <w:r w:rsidR="0089781E" w:rsidRPr="0066670D">
              <w:rPr>
                <w:rFonts w:ascii="Montserrat Light" w:hAnsi="Montserrat Light"/>
                <w:bCs/>
                <w:color w:val="000000" w:themeColor="text1"/>
                <w:shd w:val="clear" w:color="auto" w:fill="FFFFFF"/>
                <w:lang w:val="ro-RO"/>
              </w:rPr>
              <w:t>, sens în care s-a dispus remedierea până la data de 15.01.2023. Subcontractantul DORIAN DRUMURI ȘI PODURI SRL prin adresa din data de 14.12.2023 și-a asumat efectuarea remedierilor privind stâlpii metalici dar în același timp a solicitat o perioadă mai lungă de timp, având în vedere p</w:t>
            </w:r>
            <w:r w:rsidR="001A6A14">
              <w:rPr>
                <w:rFonts w:ascii="Montserrat Light" w:hAnsi="Montserrat Light"/>
                <w:bCs/>
                <w:color w:val="000000" w:themeColor="text1"/>
                <w:shd w:val="clear" w:color="auto" w:fill="FFFFFF"/>
                <w:lang w:val="ro-RO"/>
              </w:rPr>
              <w:t>e</w:t>
            </w:r>
            <w:r w:rsidR="0089781E" w:rsidRPr="0066670D">
              <w:rPr>
                <w:rFonts w:ascii="Montserrat Light" w:hAnsi="Montserrat Light"/>
                <w:bCs/>
                <w:color w:val="000000" w:themeColor="text1"/>
                <w:shd w:val="clear" w:color="auto" w:fill="FFFFFF"/>
                <w:lang w:val="ro-RO"/>
              </w:rPr>
              <w:t>rioada de iarnă și perioada sărbătorilor.</w:t>
            </w:r>
          </w:p>
          <w:p w14:paraId="3E393B48" w14:textId="0C6826B6" w:rsidR="0089781E" w:rsidRPr="0066670D" w:rsidRDefault="0089781E" w:rsidP="00AC3346">
            <w:pPr>
              <w:ind w:right="-1"/>
              <w:jc w:val="both"/>
              <w:rPr>
                <w:rFonts w:ascii="Montserrat Light" w:hAnsi="Montserrat Light"/>
                <w:bCs/>
                <w:color w:val="000000" w:themeColor="text1"/>
                <w:shd w:val="clear" w:color="auto" w:fill="FFFFFF"/>
                <w:lang w:val="ro-RO"/>
              </w:rPr>
            </w:pPr>
          </w:p>
          <w:p w14:paraId="6CBB0274" w14:textId="42C36FCF" w:rsidR="0089781E" w:rsidRPr="0066670D" w:rsidRDefault="00C55EB5" w:rsidP="0089781E">
            <w:pPr>
              <w:ind w:right="-1"/>
              <w:jc w:val="both"/>
              <w:rPr>
                <w:rFonts w:ascii="Montserrat Light" w:hAnsi="Montserrat Light"/>
                <w:b/>
                <w:color w:val="000000" w:themeColor="text1"/>
                <w:shd w:val="clear" w:color="auto" w:fill="FFFFFF"/>
                <w:lang w:val="ro-RO"/>
              </w:rPr>
            </w:pPr>
            <w:r w:rsidRPr="0066670D">
              <w:rPr>
                <w:rFonts w:ascii="Montserrat Light" w:hAnsi="Montserrat Light"/>
                <w:b/>
                <w:color w:val="000000" w:themeColor="text1"/>
                <w:shd w:val="clear" w:color="auto" w:fill="FFFFFF"/>
                <w:lang w:val="ro-RO"/>
              </w:rPr>
              <w:lastRenderedPageBreak/>
              <w:t>Astfel, l</w:t>
            </w:r>
            <w:r w:rsidR="0089781E" w:rsidRPr="0066670D">
              <w:rPr>
                <w:rFonts w:ascii="Montserrat Light" w:hAnsi="Montserrat Light"/>
                <w:b/>
                <w:color w:val="000000" w:themeColor="text1"/>
                <w:shd w:val="clear" w:color="auto" w:fill="FFFFFF"/>
                <w:lang w:val="ro-RO"/>
              </w:rPr>
              <w:t>uând în considerare:</w:t>
            </w:r>
          </w:p>
          <w:p w14:paraId="7947445C" w14:textId="23096B3F" w:rsidR="00C55EB5" w:rsidRPr="0066670D" w:rsidRDefault="00C55EB5" w:rsidP="00C55EB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necesitatea remedierii aspectelor semnalate mai sus,</w:t>
            </w:r>
          </w:p>
          <w:p w14:paraId="7577AF6B" w14:textId="5AB65D31" w:rsidR="00C55EB5" w:rsidRPr="0066670D" w:rsidRDefault="00C55EB5" w:rsidP="00C55EB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necesitatea efectuarii recepției la terminarea lucrărilor și emiterea Procesului verbal de recepție la terminarea lucrărilor, fără de care contractul de fina</w:t>
            </w:r>
            <w:r w:rsidR="001A6A14">
              <w:rPr>
                <w:rFonts w:ascii="Montserrat Light" w:hAnsi="Montserrat Light"/>
                <w:bCs/>
                <w:color w:val="000000" w:themeColor="text1"/>
                <w:shd w:val="clear" w:color="auto" w:fill="FFFFFF"/>
                <w:lang w:val="ro-RO"/>
              </w:rPr>
              <w:t>n</w:t>
            </w:r>
            <w:r w:rsidRPr="0066670D">
              <w:rPr>
                <w:rFonts w:ascii="Montserrat Light" w:hAnsi="Montserrat Light"/>
                <w:bCs/>
                <w:color w:val="000000" w:themeColor="text1"/>
                <w:shd w:val="clear" w:color="auto" w:fill="FFFFFF"/>
                <w:lang w:val="ro-RO"/>
              </w:rPr>
              <w:t>țare nu se poate considera ca fiind încheiat în perioada de valabilitate 29.10.2018 – 31.12.2023.</w:t>
            </w:r>
          </w:p>
          <w:p w14:paraId="24CDABB9" w14:textId="17863581" w:rsidR="00D710F4" w:rsidRPr="0066670D" w:rsidRDefault="00C55EB5" w:rsidP="00D710F4">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 Contractul din finanțare din fonduri nerambursabile nr. </w:t>
            </w:r>
            <w:r w:rsidRPr="0066670D">
              <w:rPr>
                <w:rFonts w:ascii="Montserrat Light" w:hAnsi="Montserrat Light"/>
                <w:b/>
                <w:i/>
                <w:iCs/>
                <w:lang w:val="ro-RO"/>
              </w:rPr>
              <w:t>3427/31.10.2018</w:t>
            </w:r>
            <w:r w:rsidR="0089781E" w:rsidRPr="0066670D">
              <w:rPr>
                <w:rFonts w:ascii="Montserrat Light" w:hAnsi="Montserrat Light"/>
                <w:bCs/>
                <w:color w:val="000000" w:themeColor="text1"/>
                <w:shd w:val="clear" w:color="auto" w:fill="FFFFFF"/>
                <w:lang w:val="ro-RO"/>
              </w:rPr>
              <w:t xml:space="preserve"> care se afl</w:t>
            </w:r>
            <w:r w:rsidR="001A6A14">
              <w:rPr>
                <w:rFonts w:ascii="Montserrat Light" w:hAnsi="Montserrat Light"/>
                <w:bCs/>
                <w:color w:val="000000" w:themeColor="text1"/>
                <w:shd w:val="clear" w:color="auto" w:fill="FFFFFF"/>
                <w:lang w:val="ro-RO"/>
              </w:rPr>
              <w:t>ă</w:t>
            </w:r>
            <w:r w:rsidR="0089781E" w:rsidRPr="0066670D">
              <w:rPr>
                <w:rFonts w:ascii="Montserrat Light" w:hAnsi="Montserrat Light"/>
                <w:bCs/>
                <w:color w:val="000000" w:themeColor="text1"/>
                <w:shd w:val="clear" w:color="auto" w:fill="FFFFFF"/>
                <w:lang w:val="ro-RO"/>
              </w:rPr>
              <w:t xml:space="preserve"> în apropierea termenului final de eligibilitate a finanțării UE pentru actuala perioadă de programare</w:t>
            </w:r>
            <w:r w:rsidR="00D710F4" w:rsidRPr="0066670D">
              <w:rPr>
                <w:rFonts w:ascii="Montserrat Light" w:hAnsi="Montserrat Light"/>
                <w:bCs/>
                <w:color w:val="000000" w:themeColor="text1"/>
                <w:shd w:val="clear" w:color="auto" w:fill="FFFFFF"/>
                <w:lang w:val="ro-RO"/>
              </w:rPr>
              <w:t xml:space="preserve"> (31.12.2023), </w:t>
            </w:r>
            <w:r w:rsidR="0089781E" w:rsidRPr="0066670D">
              <w:rPr>
                <w:rFonts w:ascii="Montserrat Light" w:hAnsi="Montserrat Light"/>
                <w:bCs/>
                <w:color w:val="000000" w:themeColor="text1"/>
                <w:shd w:val="clear" w:color="auto" w:fill="FFFFFF"/>
                <w:lang w:val="ro-RO"/>
              </w:rPr>
              <w:t>precum și demersurile aferente aplicării legislației în ceea ce privește încadrarea proiectului ca fiind nefinalizat</w:t>
            </w:r>
            <w:r w:rsidR="00D710F4" w:rsidRPr="0066670D">
              <w:rPr>
                <w:rFonts w:ascii="Montserrat Light" w:hAnsi="Montserrat Light"/>
                <w:bCs/>
                <w:color w:val="000000" w:themeColor="text1"/>
                <w:shd w:val="clear" w:color="auto" w:fill="FFFFFF"/>
                <w:lang w:val="ro-RO"/>
              </w:rPr>
              <w:t>,</w:t>
            </w:r>
          </w:p>
          <w:p w14:paraId="5935532F" w14:textId="16561CF7" w:rsidR="00D710F4" w:rsidRPr="0066670D" w:rsidRDefault="00D710F4" w:rsidP="00D710F4">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 Prevederile Contractului din finanțare din fonduri nerambursabile nr. </w:t>
            </w:r>
            <w:r w:rsidRPr="0066670D">
              <w:rPr>
                <w:rFonts w:ascii="Montserrat Light" w:hAnsi="Montserrat Light"/>
                <w:b/>
                <w:i/>
                <w:iCs/>
                <w:lang w:val="ro-RO"/>
              </w:rPr>
              <w:t>3427/31.10.2018</w:t>
            </w:r>
            <w:r w:rsidRPr="0066670D">
              <w:rPr>
                <w:rFonts w:ascii="Montserrat Light" w:hAnsi="Montserrat Light"/>
                <w:bCs/>
                <w:color w:val="000000" w:themeColor="text1"/>
                <w:shd w:val="clear" w:color="auto" w:fill="FFFFFF"/>
                <w:lang w:val="ro-RO"/>
              </w:rPr>
              <w:t xml:space="preserve">, cod SMIS 125109, respectiv: </w:t>
            </w:r>
          </w:p>
          <w:p w14:paraId="6DC5283C" w14:textId="77777777" w:rsidR="00D710F4" w:rsidRPr="0066670D" w:rsidRDefault="00D710F4" w:rsidP="00D710F4">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 art. 3 alin (1) din Anexa 1 - Condiții specifice, conform căruia ”Beneficiarul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w:t>
            </w:r>
          </w:p>
          <w:p w14:paraId="3FA57C42" w14:textId="77777777" w:rsidR="00D710F4" w:rsidRPr="0066670D" w:rsidRDefault="00D710F4" w:rsidP="00D710F4">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art. 3 alin (1) din Anexa 1 - Condiții specifice, conform căruia: ‘’Beneficiarul are obligația de a respecta instrucțiunile emise de AM”</w:t>
            </w:r>
          </w:p>
          <w:p w14:paraId="7C1E167B" w14:textId="77777777" w:rsidR="00C55EB5" w:rsidRPr="0066670D" w:rsidRDefault="00C55EB5" w:rsidP="00D710F4">
            <w:pPr>
              <w:ind w:right="-1"/>
              <w:jc w:val="both"/>
              <w:rPr>
                <w:rFonts w:ascii="Montserrat Light" w:hAnsi="Montserrat Light"/>
                <w:bCs/>
                <w:color w:val="000000" w:themeColor="text1"/>
                <w:shd w:val="clear" w:color="auto" w:fill="FFFFFF"/>
                <w:lang w:val="ro-RO"/>
              </w:rPr>
            </w:pPr>
          </w:p>
          <w:p w14:paraId="4A9CD08F" w14:textId="61A3EB3D" w:rsidR="00D710F4" w:rsidRDefault="00D710F4" w:rsidP="00D710F4">
            <w:pPr>
              <w:ind w:right="-1"/>
              <w:jc w:val="both"/>
              <w:rPr>
                <w:rFonts w:ascii="Montserrat" w:hAnsi="Montserrat"/>
                <w:bCs/>
                <w:color w:val="000000" w:themeColor="text1"/>
                <w:shd w:val="clear" w:color="auto" w:fill="FFFFFF"/>
                <w:lang w:val="ro-RO"/>
              </w:rPr>
            </w:pPr>
            <w:r w:rsidRPr="007A392E">
              <w:rPr>
                <w:rFonts w:ascii="Montserrat" w:hAnsi="Montserrat"/>
                <w:bCs/>
                <w:color w:val="000000" w:themeColor="text1"/>
                <w:shd w:val="clear" w:color="auto" w:fill="FFFFFF"/>
                <w:lang w:val="ro-RO"/>
              </w:rPr>
              <w:t>-</w:t>
            </w:r>
            <w:r>
              <w:rPr>
                <w:rFonts w:ascii="Montserrat" w:hAnsi="Montserrat"/>
                <w:bCs/>
                <w:color w:val="000000" w:themeColor="text1"/>
                <w:shd w:val="clear" w:color="auto" w:fill="FFFFFF"/>
                <w:lang w:val="ro-RO"/>
              </w:rPr>
              <w:t xml:space="preserve"> </w:t>
            </w:r>
            <w:r w:rsidRPr="00D710F4">
              <w:rPr>
                <w:rFonts w:ascii="Montserrat" w:hAnsi="Montserrat"/>
                <w:b/>
                <w:color w:val="000000" w:themeColor="text1"/>
                <w:shd w:val="clear" w:color="auto" w:fill="FFFFFF"/>
                <w:lang w:val="ro-RO"/>
              </w:rPr>
              <w:t>Instrucțiunea nr. 207/31.10.2023 – Acțiuni AM/OI de pregătire în vederea închiderii Programului Operațional Regional 2014 – 2020.</w:t>
            </w:r>
          </w:p>
          <w:p w14:paraId="6CBF743D" w14:textId="77777777" w:rsidR="00D710F4" w:rsidRDefault="00D710F4" w:rsidP="00D710F4">
            <w:pPr>
              <w:ind w:right="-1"/>
              <w:jc w:val="both"/>
              <w:rPr>
                <w:rFonts w:ascii="Montserrat" w:hAnsi="Montserrat"/>
                <w:bCs/>
                <w:color w:val="000000" w:themeColor="text1"/>
                <w:shd w:val="clear" w:color="auto" w:fill="FFFFFF"/>
                <w:lang w:val="ro-RO"/>
              </w:rPr>
            </w:pPr>
          </w:p>
          <w:p w14:paraId="6113B568" w14:textId="4A8DF68D" w:rsidR="00D710F4" w:rsidRPr="00DD138A" w:rsidRDefault="00D710F4" w:rsidP="00D710F4">
            <w:pPr>
              <w:ind w:right="-1"/>
              <w:jc w:val="both"/>
              <w:rPr>
                <w:rFonts w:ascii="Montserrat" w:hAnsi="Montserrat"/>
                <w:bCs/>
                <w:color w:val="000000" w:themeColor="text1"/>
                <w:shd w:val="clear" w:color="auto" w:fill="FFFFFF"/>
                <w:lang w:val="ro-RO"/>
              </w:rPr>
            </w:pPr>
            <w:r w:rsidRPr="007A392E">
              <w:rPr>
                <w:rFonts w:ascii="Montserrat" w:hAnsi="Montserrat"/>
                <w:bCs/>
                <w:color w:val="000000" w:themeColor="text1"/>
                <w:shd w:val="clear" w:color="auto" w:fill="FFFFFF"/>
                <w:lang w:val="ro-RO"/>
              </w:rPr>
              <w:t xml:space="preserve">Se impune aprobarea proiectului de hotărâre în scopul asumării implementării activităților proiectului din fonduri proprii, după data de 31.12.2023, pentru  realizarea integrală a acestora, a atingerii indicatorilor, rezultatelor și obiectivelor propuse și asigurării funcționalității proiectului </w:t>
            </w:r>
            <w:r w:rsidRPr="004F3512">
              <w:rPr>
                <w:rFonts w:ascii="Montserrat" w:hAnsi="Montserrat"/>
                <w:bCs/>
                <w:color w:val="000000" w:themeColor="text1"/>
                <w:shd w:val="clear" w:color="auto" w:fill="FFFFFF"/>
                <w:lang w:val="ro-RO"/>
              </w:rPr>
              <w:t>până la data de 31.0</w:t>
            </w:r>
            <w:r>
              <w:rPr>
                <w:rFonts w:ascii="Montserrat" w:hAnsi="Montserrat"/>
                <w:bCs/>
                <w:color w:val="000000" w:themeColor="text1"/>
                <w:shd w:val="clear" w:color="auto" w:fill="FFFFFF"/>
                <w:lang w:val="ro-RO"/>
              </w:rPr>
              <w:t>4</w:t>
            </w:r>
            <w:r w:rsidRPr="004F3512">
              <w:rPr>
                <w:rFonts w:ascii="Montserrat" w:hAnsi="Montserrat"/>
                <w:bCs/>
                <w:color w:val="000000" w:themeColor="text1"/>
                <w:shd w:val="clear" w:color="auto" w:fill="FFFFFF"/>
                <w:lang w:val="ro-RO"/>
              </w:rPr>
              <w:t>.2024.</w:t>
            </w:r>
          </w:p>
          <w:p w14:paraId="6333A6BC" w14:textId="6265149A" w:rsidR="0089781E" w:rsidRPr="00AC3346" w:rsidRDefault="00D710F4" w:rsidP="00D710F4">
            <w:pPr>
              <w:ind w:right="-1"/>
              <w:jc w:val="both"/>
              <w:rPr>
                <w:rFonts w:ascii="Montserrat" w:hAnsi="Montserrat"/>
                <w:bCs/>
                <w:color w:val="000000" w:themeColor="text1"/>
                <w:shd w:val="clear" w:color="auto" w:fill="FFFFFF"/>
                <w:lang w:val="ro-RO"/>
              </w:rPr>
            </w:pPr>
            <w:r w:rsidRPr="004109D2">
              <w:rPr>
                <w:rFonts w:ascii="Montserrat" w:hAnsi="Montserrat"/>
                <w:bCs/>
                <w:color w:val="000000" w:themeColor="text1"/>
                <w:shd w:val="clear" w:color="auto" w:fill="FFFFFF"/>
                <w:lang w:val="ro-RO"/>
              </w:rPr>
              <w:t xml:space="preserve">Astfel, ulterior aprobării acestui proiect de hotărâre, se va proceda la încheierea unui Act adițional la Contractul de finanțare nr. </w:t>
            </w:r>
            <w:r w:rsidRPr="00D710F4">
              <w:rPr>
                <w:rFonts w:ascii="Montserrat Light" w:hAnsi="Montserrat Light"/>
                <w:b/>
                <w:i/>
                <w:iCs/>
                <w:lang w:val="ro-RO"/>
              </w:rPr>
              <w:t>3427/31.10.2018</w:t>
            </w:r>
            <w:r w:rsidRPr="004109D2">
              <w:rPr>
                <w:rFonts w:ascii="Montserrat" w:hAnsi="Montserrat"/>
                <w:color w:val="000000" w:themeColor="text1"/>
                <w:lang w:val="ro-RO"/>
              </w:rPr>
              <w:t xml:space="preserve"> </w:t>
            </w:r>
            <w:r w:rsidRPr="00D710F4">
              <w:rPr>
                <w:rFonts w:ascii="Montserrat" w:hAnsi="Montserrat"/>
                <w:bCs/>
                <w:color w:val="000000" w:themeColor="text1"/>
                <w:shd w:val="clear" w:color="auto" w:fill="FFFFFF"/>
                <w:lang w:val="ro-RO"/>
              </w:rPr>
              <w:t>”</w:t>
            </w:r>
            <w:r w:rsidRPr="00D710F4">
              <w:rPr>
                <w:rFonts w:ascii="Montserrat Light" w:hAnsi="Montserrat Light"/>
                <w:b/>
                <w:i/>
                <w:iCs/>
                <w:lang w:val="ro-RO"/>
              </w:rPr>
              <w:t>4 Modernizarea și reabilitarea Traseului județean 4 format din sectoare de drum ale DJ 107P și DJ 107N, parte a Traseului Regional Transilvanla de Nord”</w:t>
            </w:r>
            <w:r>
              <w:rPr>
                <w:rFonts w:ascii="Montserrat" w:hAnsi="Montserrat"/>
                <w:bCs/>
                <w:color w:val="000000" w:themeColor="text1"/>
                <w:shd w:val="clear" w:color="auto" w:fill="FFFFFF"/>
                <w:lang w:val="ro-RO"/>
              </w:rPr>
              <w:t xml:space="preserve">, </w:t>
            </w:r>
            <w:r w:rsidR="001A6A14">
              <w:rPr>
                <w:rFonts w:ascii="Montserrat" w:hAnsi="Montserrat"/>
                <w:bCs/>
                <w:color w:val="000000" w:themeColor="text1"/>
                <w:shd w:val="clear" w:color="auto" w:fill="FFFFFF"/>
                <w:lang w:val="ro-RO"/>
              </w:rPr>
              <w:t>î</w:t>
            </w:r>
            <w:r w:rsidRPr="004109D2">
              <w:rPr>
                <w:rFonts w:ascii="Montserrat" w:hAnsi="Montserrat"/>
                <w:color w:val="000000" w:themeColor="text1"/>
                <w:lang w:val="ro-RO"/>
              </w:rPr>
              <w:t xml:space="preserve">n vederea prelungirii duratei de implementare a proiectului până </w:t>
            </w:r>
            <w:r>
              <w:rPr>
                <w:rFonts w:ascii="Montserrat" w:hAnsi="Montserrat"/>
                <w:color w:val="000000" w:themeColor="text1"/>
                <w:lang w:val="ro-RO"/>
              </w:rPr>
              <w:t>la finele lunii aprilie</w:t>
            </w:r>
            <w:r w:rsidRPr="004109D2">
              <w:rPr>
                <w:rFonts w:ascii="Montserrat" w:hAnsi="Montserrat"/>
                <w:color w:val="000000" w:themeColor="text1"/>
                <w:lang w:val="ro-RO"/>
              </w:rPr>
              <w:t xml:space="preserve"> 2024, în vederea finalizării tuturor activităților din cadrul proiectului, precum și atingerii indicatorilor, rezultatelor și obiectivelor propuse, precum și asigurării funcționalității proiectului</w:t>
            </w:r>
            <w:r>
              <w:rPr>
                <w:rFonts w:ascii="Montserrat" w:hAnsi="Montserrat"/>
                <w:color w:val="000000" w:themeColor="text1"/>
                <w:lang w:val="ro-RO"/>
              </w:rPr>
              <w:t>.</w:t>
            </w:r>
          </w:p>
          <w:p w14:paraId="3A5413F4" w14:textId="77777777" w:rsidR="00C10FA1" w:rsidRPr="00F00D9A" w:rsidRDefault="00C10FA1" w:rsidP="00C10FA1">
            <w:pPr>
              <w:spacing w:line="240" w:lineRule="auto"/>
              <w:ind w:right="-1"/>
              <w:jc w:val="both"/>
              <w:rPr>
                <w:rFonts w:ascii="Montserrat Light" w:hAnsi="Montserrat Light"/>
                <w:lang w:val="ro-RO"/>
              </w:rPr>
            </w:pPr>
          </w:p>
        </w:tc>
      </w:tr>
      <w:tr w:rsidR="00E46433" w:rsidRPr="00041FD8" w14:paraId="5DD3F02F" w14:textId="77777777" w:rsidTr="006342D8">
        <w:trPr>
          <w:jc w:val="center"/>
        </w:trPr>
        <w:tc>
          <w:tcPr>
            <w:tcW w:w="10115" w:type="dxa"/>
            <w:shd w:val="clear" w:color="auto" w:fill="auto"/>
          </w:tcPr>
          <w:p w14:paraId="5E00C009" w14:textId="77777777" w:rsidR="00E46433" w:rsidRPr="0066670D" w:rsidRDefault="00E46433" w:rsidP="0066670D">
            <w:pPr>
              <w:keepNext/>
              <w:widowControl w:val="0"/>
              <w:numPr>
                <w:ilvl w:val="1"/>
                <w:numId w:val="2"/>
              </w:numPr>
              <w:suppressAutoHyphens/>
              <w:autoSpaceDE w:val="0"/>
              <w:autoSpaceDN w:val="0"/>
              <w:adjustRightInd w:val="0"/>
              <w:spacing w:line="240" w:lineRule="auto"/>
              <w:jc w:val="both"/>
              <w:outlineLvl w:val="1"/>
              <w:rPr>
                <w:rFonts w:ascii="Montserrat" w:eastAsia="Times New Roman" w:hAnsi="Montserrat" w:cs="Times New Roman"/>
                <w:b/>
                <w:bCs/>
                <w:noProof/>
                <w:shd w:val="clear" w:color="auto" w:fill="FFFFFF"/>
                <w:lang w:val="pt-PT" w:eastAsia="ar-SA"/>
              </w:rPr>
            </w:pPr>
            <w:r w:rsidRPr="00F00D9A">
              <w:rPr>
                <w:rFonts w:ascii="Montserrat Light" w:eastAsia="Times New Roman" w:hAnsi="Montserrat Light" w:cs="Times New Roman"/>
                <w:b/>
                <w:bCs/>
                <w:noProof/>
                <w:shd w:val="clear" w:color="auto" w:fill="FFFFFF"/>
                <w:lang w:val="ro-RO" w:eastAsia="ar-SA"/>
              </w:rPr>
              <w:lastRenderedPageBreak/>
              <w:t xml:space="preserve"> </w:t>
            </w:r>
            <w:r w:rsidRPr="0066670D">
              <w:rPr>
                <w:rFonts w:ascii="Montserrat" w:eastAsia="Times New Roman" w:hAnsi="Montserrat" w:cs="Times New Roman"/>
                <w:b/>
                <w:bCs/>
                <w:noProof/>
                <w:shd w:val="clear" w:color="auto" w:fill="FFFFFF"/>
                <w:lang w:val="pt-PT" w:eastAsia="ar-SA"/>
              </w:rPr>
              <w:t>Cerinţe care reclamă oportunitatea actului administrativ:</w:t>
            </w:r>
          </w:p>
        </w:tc>
      </w:tr>
      <w:tr w:rsidR="00E943E4" w:rsidRPr="00041FD8" w14:paraId="6BAB95F1" w14:textId="77777777" w:rsidTr="006342D8">
        <w:trPr>
          <w:trHeight w:val="2537"/>
          <w:jc w:val="center"/>
        </w:trPr>
        <w:tc>
          <w:tcPr>
            <w:tcW w:w="10115" w:type="dxa"/>
            <w:shd w:val="clear" w:color="auto" w:fill="auto"/>
          </w:tcPr>
          <w:p w14:paraId="3644C779" w14:textId="77777777" w:rsidR="008E069D" w:rsidRDefault="008E069D" w:rsidP="008E069D">
            <w:pPr>
              <w:pStyle w:val="Listparagraf"/>
              <w:spacing w:after="0" w:line="276" w:lineRule="auto"/>
              <w:ind w:left="0"/>
              <w:jc w:val="both"/>
              <w:rPr>
                <w:rFonts w:ascii="Montserrat" w:eastAsia="Times New Roman" w:hAnsi="Montserrat" w:cstheme="minorBidi"/>
                <w:b/>
                <w:bCs/>
                <w:noProof/>
                <w:shd w:val="clear" w:color="auto" w:fill="FFFFFF"/>
                <w:lang w:val="ro-RO" w:eastAsia="ro-RO"/>
              </w:rPr>
            </w:pPr>
          </w:p>
          <w:p w14:paraId="583F2315" w14:textId="645544FF" w:rsidR="008E069D" w:rsidRPr="00DD138A" w:rsidRDefault="008E069D" w:rsidP="008E069D">
            <w:pPr>
              <w:pStyle w:val="Listparagraf"/>
              <w:spacing w:after="0" w:line="276" w:lineRule="auto"/>
              <w:ind w:left="0"/>
              <w:jc w:val="both"/>
              <w:rPr>
                <w:rFonts w:ascii="Montserrat" w:eastAsia="Times New Roman" w:hAnsi="Montserrat" w:cstheme="minorBidi"/>
                <w:noProof/>
                <w:shd w:val="clear" w:color="auto" w:fill="FFFFFF"/>
                <w:lang w:val="ro-RO" w:eastAsia="ro-RO"/>
              </w:rPr>
            </w:pPr>
            <w:r w:rsidRPr="00DD138A">
              <w:rPr>
                <w:rFonts w:ascii="Montserrat" w:eastAsia="Times New Roman" w:hAnsi="Montserrat" w:cstheme="minorBidi"/>
                <w:b/>
                <w:bCs/>
                <w:noProof/>
                <w:shd w:val="clear" w:color="auto" w:fill="FFFFFF"/>
                <w:lang w:val="ro-RO" w:eastAsia="ro-RO"/>
              </w:rPr>
              <w:t>Instrucțiunea nr. 207/31.10.2023</w:t>
            </w:r>
            <w:r w:rsidRPr="00DD138A">
              <w:rPr>
                <w:rFonts w:ascii="Montserrat" w:eastAsia="Times New Roman" w:hAnsi="Montserrat" w:cstheme="minorBidi"/>
                <w:noProof/>
                <w:shd w:val="clear" w:color="auto" w:fill="FFFFFF"/>
                <w:lang w:val="ro-RO" w:eastAsia="ro-RO"/>
              </w:rPr>
              <w:t>, emisă de Autoritatea de Management Programul Operațional Regional 2014-2020 în vederea închiderii Programului Operațional Regional 2014-2020 – Acțiuni AM/OI de pregătire în vederea închiderii Programului Operațional Regional 2014-2020:</w:t>
            </w:r>
          </w:p>
          <w:p w14:paraId="0931BBCB" w14:textId="77777777" w:rsidR="008E069D" w:rsidRPr="00DD138A" w:rsidRDefault="008E069D" w:rsidP="0066670D">
            <w:pPr>
              <w:pStyle w:val="Listparagraf"/>
              <w:numPr>
                <w:ilvl w:val="0"/>
                <w:numId w:val="8"/>
              </w:numPr>
              <w:tabs>
                <w:tab w:val="left" w:pos="246"/>
              </w:tabs>
              <w:spacing w:after="0" w:line="276" w:lineRule="auto"/>
              <w:ind w:left="66" w:hanging="66"/>
              <w:jc w:val="both"/>
              <w:rPr>
                <w:rFonts w:ascii="Montserrat" w:eastAsia="Times New Roman" w:hAnsi="Montserrat" w:cstheme="minorBidi"/>
                <w:noProof/>
                <w:shd w:val="clear" w:color="auto" w:fill="FFFFFF"/>
                <w:lang w:val="ro-RO" w:eastAsia="ro-RO"/>
              </w:rPr>
            </w:pPr>
            <w:r w:rsidRPr="00DD138A">
              <w:rPr>
                <w:rFonts w:ascii="Montserrat" w:eastAsia="Times New Roman" w:hAnsi="Montserrat" w:cstheme="minorBidi"/>
                <w:noProof/>
                <w:shd w:val="clear" w:color="auto" w:fill="FFFFFF"/>
                <w:lang w:val="ro-RO" w:eastAsia="ro-RO"/>
              </w:rPr>
              <w:t xml:space="preserve">Art. III. Acordul MIPE, în calitate de Autoritate de Management pentru Programul Operațional Regional 2014-2020, în vederea modificării contractelor de finanțare POR 2014-2020, în scopul prelungirii duratei proiectului peste data de 31.12.2023, pentru finalizarea tuturor activităților din bugetul propriu al Beneficiarilor, în vederea </w:t>
            </w:r>
            <w:r w:rsidRPr="00DD138A">
              <w:rPr>
                <w:rFonts w:ascii="Montserrat" w:eastAsia="Times New Roman" w:hAnsi="Montserrat" w:cstheme="minorBidi"/>
                <w:noProof/>
                <w:shd w:val="clear" w:color="auto" w:fill="FFFFFF"/>
                <w:lang w:val="ro-RO" w:eastAsia="ro-RO"/>
              </w:rPr>
              <w:lastRenderedPageBreak/>
              <w:t>atingerii integrale a obiectivelor și indicatorilor și pentru asigurarea funcționalității proiectelor, ca urmare a solicitării acestora de încadrare a proiectelor ca nefinalizate sau nefuncționale, se consideră dat prin emiterea prezentei Instrucțiuni, în condițiile respectării acesteia.</w:t>
            </w:r>
          </w:p>
          <w:p w14:paraId="62CD8BDC" w14:textId="5AD44963" w:rsidR="00E943E4" w:rsidRDefault="008E069D" w:rsidP="00E943E4">
            <w:pPr>
              <w:spacing w:after="40"/>
              <w:ind w:left="-42"/>
              <w:jc w:val="both"/>
              <w:rPr>
                <w:rFonts w:ascii="Montserrat" w:hAnsi="Montserrat"/>
                <w:color w:val="000000" w:themeColor="text1"/>
                <w:lang w:val="ro-RO"/>
              </w:rPr>
            </w:pPr>
            <w:r w:rsidRPr="004109D2">
              <w:rPr>
                <w:rFonts w:ascii="Montserrat" w:eastAsia="Times New Roman" w:hAnsi="Montserrat"/>
                <w:b/>
                <w:lang w:val="ro-RO"/>
              </w:rPr>
              <w:t>Implementarea proiectului</w:t>
            </w:r>
            <w:r w:rsidR="00E943E4" w:rsidRPr="008E069D">
              <w:rPr>
                <w:rFonts w:ascii="Montserrat Light" w:hAnsi="Montserrat Light" w:cs="Times New Roman"/>
                <w:lang w:val="ro-RO"/>
              </w:rPr>
              <w:t xml:space="preserve"> ”</w:t>
            </w:r>
            <w:r w:rsidR="00E943E4" w:rsidRPr="008E069D">
              <w:rPr>
                <w:rFonts w:ascii="Montserrat Light" w:hAnsi="Montserrat Light"/>
                <w:b/>
                <w:i/>
                <w:iCs/>
                <w:lang w:val="ro-RO"/>
              </w:rPr>
              <w:t>4 Modernizarea și reabilitarea Traseului județean 4 format din sectoare de drum ale DJ 107P și DJ 107N, parte a Traseului Regional Transilvanla de Nord”</w:t>
            </w:r>
            <w:r w:rsidRPr="004109D2">
              <w:rPr>
                <w:rFonts w:ascii="Montserrat" w:eastAsia="Times New Roman" w:hAnsi="Montserrat"/>
                <w:bCs/>
                <w:lang w:val="ro-RO"/>
              </w:rPr>
              <w:t xml:space="preserve"> prin respectarea prevederile Contractului de finanțare nr. </w:t>
            </w:r>
            <w:r w:rsidRPr="00D710F4">
              <w:rPr>
                <w:rFonts w:ascii="Montserrat Light" w:hAnsi="Montserrat Light"/>
                <w:b/>
                <w:i/>
                <w:iCs/>
                <w:lang w:val="ro-RO"/>
              </w:rPr>
              <w:t>3427/31.10.2018</w:t>
            </w:r>
            <w:r w:rsidR="001A6A14">
              <w:rPr>
                <w:rFonts w:ascii="Montserrat Light" w:hAnsi="Montserrat Light"/>
                <w:b/>
                <w:i/>
                <w:iCs/>
                <w:lang w:val="ro-RO"/>
              </w:rPr>
              <w:t>.</w:t>
            </w:r>
            <w:r w:rsidRPr="004109D2">
              <w:rPr>
                <w:rFonts w:ascii="Montserrat" w:hAnsi="Montserrat"/>
                <w:color w:val="000000" w:themeColor="text1"/>
                <w:lang w:val="ro-RO"/>
              </w:rPr>
              <w:t xml:space="preserve"> </w:t>
            </w:r>
          </w:p>
          <w:p w14:paraId="07A6FBB1" w14:textId="77777777" w:rsidR="008E069D" w:rsidRPr="00DD138A" w:rsidRDefault="008E069D" w:rsidP="008E069D">
            <w:pPr>
              <w:contextualSpacing/>
              <w:jc w:val="both"/>
              <w:rPr>
                <w:rFonts w:ascii="Montserrat" w:hAnsi="Montserrat"/>
                <w:bCs/>
                <w:noProof/>
                <w:color w:val="000000" w:themeColor="text1"/>
                <w:shd w:val="clear" w:color="auto" w:fill="FFFFFF"/>
                <w:lang w:val="ro-RO" w:eastAsia="ro-RO"/>
              </w:rPr>
            </w:pPr>
            <w:r w:rsidRPr="00DD138A">
              <w:rPr>
                <w:rFonts w:ascii="Montserrat" w:hAnsi="Montserrat"/>
                <w:bCs/>
                <w:noProof/>
                <w:color w:val="000000" w:themeColor="text1"/>
                <w:shd w:val="clear" w:color="auto" w:fill="FFFFFF"/>
                <w:lang w:val="ro-RO" w:eastAsia="ro-RO"/>
              </w:rPr>
              <w:t>- art. 3. Valoarea Contractului alin. (3) ”În cazul în care valoarea totală a Proiectului crește față de valoarea convenită prin prezentul Contract de Finanțare, diferența astfel rezultată va fi suportată în întregime de Beneficiar”</w:t>
            </w:r>
          </w:p>
          <w:p w14:paraId="2C126136" w14:textId="77777777" w:rsidR="008E069D" w:rsidRPr="00DD138A" w:rsidRDefault="008E069D" w:rsidP="008E069D">
            <w:pPr>
              <w:contextualSpacing/>
              <w:jc w:val="both"/>
              <w:rPr>
                <w:rFonts w:ascii="Montserrat" w:eastAsia="Calibri" w:hAnsi="Montserrat" w:cs="Calibri"/>
                <w:lang w:val="ro-RO"/>
              </w:rPr>
            </w:pPr>
            <w:r w:rsidRPr="00DD138A">
              <w:rPr>
                <w:rFonts w:ascii="Montserrat" w:eastAsia="Calibri" w:hAnsi="Montserrat" w:cstheme="minorBidi"/>
                <w:lang w:val="ro-RO"/>
              </w:rPr>
              <w:t>- art.</w:t>
            </w:r>
            <w:r w:rsidRPr="00DD138A">
              <w:rPr>
                <w:rFonts w:ascii="Montserrat" w:eastAsiaTheme="minorHAnsi" w:hAnsi="Montserrat" w:cstheme="minorBidi"/>
                <w:noProof/>
                <w:shd w:val="clear" w:color="auto" w:fill="FFFFFF"/>
                <w:lang w:val="ro-RO" w:eastAsia="ro-RO"/>
              </w:rPr>
              <w:t xml:space="preserve"> 3 alin (1)</w:t>
            </w:r>
            <w:r w:rsidRPr="00DD138A">
              <w:rPr>
                <w:rFonts w:ascii="Montserrat" w:eastAsia="Calibri" w:hAnsi="Montserrat" w:cstheme="minorBidi"/>
                <w:lang w:val="ro-RO"/>
              </w:rPr>
              <w:t xml:space="preserve"> din cadrul Anexei 1 - Condiții specifice, conform căruia ”</w:t>
            </w:r>
            <w:r w:rsidRPr="00DD138A">
              <w:rPr>
                <w:rFonts w:ascii="Montserrat" w:eastAsia="Calibri" w:hAnsi="Montserrat" w:cs="Calibri"/>
                <w:lang w:val="ro-RO"/>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58281907" w14:textId="77777777" w:rsidR="008E069D" w:rsidRPr="00DD138A" w:rsidRDefault="008E069D" w:rsidP="008E069D">
            <w:pPr>
              <w:contextualSpacing/>
              <w:jc w:val="both"/>
              <w:rPr>
                <w:rFonts w:ascii="Montserrat" w:eastAsia="Calibri" w:hAnsi="Montserrat" w:cs="Calibri"/>
                <w:lang w:val="ro-RO"/>
              </w:rPr>
            </w:pPr>
            <w:r w:rsidRPr="00DD138A">
              <w:rPr>
                <w:rFonts w:ascii="Montserrat" w:eastAsia="Calibri" w:hAnsi="Montserrat" w:cs="Calibri"/>
                <w:lang w:val="ro-RO"/>
              </w:rPr>
              <w:t>- art. 8, alin. (7) Anexa 1 - Condiții specifice ”Modificarea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4F12D68E" w14:textId="68D6919A" w:rsidR="008E069D" w:rsidRDefault="008E069D" w:rsidP="00E943E4">
            <w:pPr>
              <w:spacing w:after="40"/>
              <w:ind w:left="-42"/>
              <w:jc w:val="both"/>
              <w:rPr>
                <w:rFonts w:ascii="Montserrat Light" w:hAnsi="Montserrat Light"/>
                <w:bCs/>
                <w:lang w:val="ro-RO"/>
              </w:rPr>
            </w:pPr>
            <w:r>
              <w:rPr>
                <w:rFonts w:ascii="Montserrat Light" w:hAnsi="Montserrat Light"/>
                <w:bCs/>
                <w:lang w:val="ro-RO"/>
              </w:rPr>
              <w:t xml:space="preserve">- necesitatea efectuării remedierilor necesare la stâlpii parapeților existenți pe Dj 107P </w:t>
            </w:r>
          </w:p>
          <w:p w14:paraId="397FADED" w14:textId="74C03D80" w:rsidR="008E069D" w:rsidRDefault="008E069D" w:rsidP="00E943E4">
            <w:pPr>
              <w:spacing w:after="40"/>
              <w:ind w:left="-42"/>
              <w:jc w:val="both"/>
              <w:rPr>
                <w:rFonts w:ascii="Montserrat Light" w:hAnsi="Montserrat Light"/>
                <w:bCs/>
                <w:lang w:val="ro-RO"/>
              </w:rPr>
            </w:pPr>
            <w:r>
              <w:rPr>
                <w:rFonts w:ascii="Montserrat Light" w:hAnsi="Montserrat Light"/>
                <w:bCs/>
                <w:lang w:val="ro-RO"/>
              </w:rPr>
              <w:t>- necesitatea închierii procesului verbal la terminarea lucrărilor</w:t>
            </w:r>
          </w:p>
          <w:p w14:paraId="58D482D2" w14:textId="31F3652A" w:rsidR="00E943E4" w:rsidRPr="00F00D9A" w:rsidRDefault="00E943E4" w:rsidP="00E943E4">
            <w:pPr>
              <w:spacing w:line="240" w:lineRule="auto"/>
              <w:contextualSpacing/>
              <w:jc w:val="both"/>
              <w:rPr>
                <w:rFonts w:ascii="Montserrat Light" w:hAnsi="Montserrat Light"/>
                <w:lang w:val="ro-RO"/>
              </w:rPr>
            </w:pPr>
          </w:p>
        </w:tc>
      </w:tr>
      <w:tr w:rsidR="00E943E4" w:rsidRPr="00F00D9A" w14:paraId="25A11F8A" w14:textId="77777777" w:rsidTr="006342D8">
        <w:trPr>
          <w:jc w:val="center"/>
        </w:trPr>
        <w:tc>
          <w:tcPr>
            <w:tcW w:w="10115" w:type="dxa"/>
            <w:shd w:val="clear" w:color="auto" w:fill="auto"/>
          </w:tcPr>
          <w:p w14:paraId="30A42EB8" w14:textId="77777777" w:rsidR="00E943E4" w:rsidRPr="0066670D" w:rsidRDefault="00E943E4" w:rsidP="0066670D">
            <w:pPr>
              <w:keepNext/>
              <w:widowControl w:val="0"/>
              <w:numPr>
                <w:ilvl w:val="0"/>
                <w:numId w:val="2"/>
              </w:numPr>
              <w:suppressAutoHyphens/>
              <w:autoSpaceDE w:val="0"/>
              <w:autoSpaceDN w:val="0"/>
              <w:adjustRightInd w:val="0"/>
              <w:spacing w:line="240" w:lineRule="auto"/>
              <w:ind w:hanging="30"/>
              <w:jc w:val="both"/>
              <w:outlineLvl w:val="1"/>
              <w:rPr>
                <w:rFonts w:ascii="Montserrat" w:eastAsia="Calibri" w:hAnsi="Montserrat" w:cs="Times New Roman"/>
                <w:b/>
                <w:bCs/>
                <w:noProof/>
                <w:lang w:val="en-US" w:eastAsia="ar-SA"/>
              </w:rPr>
            </w:pPr>
            <w:r w:rsidRPr="0066670D">
              <w:rPr>
                <w:rFonts w:ascii="Montserrat" w:eastAsia="Times New Roman" w:hAnsi="Montserrat" w:cs="Times New Roman"/>
                <w:b/>
                <w:bCs/>
                <w:noProof/>
                <w:lang w:val="en-US" w:eastAsia="ar-SA"/>
              </w:rPr>
              <w:lastRenderedPageBreak/>
              <w:t xml:space="preserve">Schimbări preconizate: </w:t>
            </w:r>
          </w:p>
        </w:tc>
      </w:tr>
      <w:tr w:rsidR="00E943E4" w:rsidRPr="00A647D1" w14:paraId="0BF79BDF" w14:textId="77777777" w:rsidTr="006342D8">
        <w:trPr>
          <w:jc w:val="center"/>
        </w:trPr>
        <w:tc>
          <w:tcPr>
            <w:tcW w:w="10115" w:type="dxa"/>
            <w:shd w:val="clear" w:color="auto" w:fill="auto"/>
          </w:tcPr>
          <w:p w14:paraId="3143AAAE" w14:textId="1D1034F5" w:rsidR="00E943E4" w:rsidRPr="00A647D1" w:rsidRDefault="00A647D1" w:rsidP="00A647D1">
            <w:pPr>
              <w:spacing w:after="40"/>
              <w:ind w:left="-42"/>
              <w:jc w:val="both"/>
              <w:rPr>
                <w:rFonts w:ascii="Montserrat Light" w:hAnsi="Montserrat Light"/>
                <w:lang w:val="ro-RO"/>
              </w:rPr>
            </w:pPr>
            <w:r w:rsidRPr="00DD138A">
              <w:rPr>
                <w:rFonts w:ascii="Montserrat" w:eastAsia="Calibri" w:hAnsi="Montserrat"/>
                <w:noProof/>
                <w:lang w:val="ro-RO" w:eastAsia="ro-RO"/>
              </w:rPr>
              <w:t>Închei</w:t>
            </w:r>
            <w:r w:rsidR="001A6A14">
              <w:rPr>
                <w:rFonts w:ascii="Montserrat" w:eastAsia="Calibri" w:hAnsi="Montserrat"/>
                <w:noProof/>
                <w:lang w:val="ro-RO" w:eastAsia="ro-RO"/>
              </w:rPr>
              <w:t>e</w:t>
            </w:r>
            <w:r w:rsidRPr="00DD138A">
              <w:rPr>
                <w:rFonts w:ascii="Montserrat" w:eastAsia="Calibri" w:hAnsi="Montserrat"/>
                <w:noProof/>
                <w:lang w:val="ro-RO" w:eastAsia="ro-RO"/>
              </w:rPr>
              <w:t xml:space="preserve">rea unui act adițional la Contractul de finantare nr. </w:t>
            </w:r>
            <w:r w:rsidRPr="00D710F4">
              <w:rPr>
                <w:rFonts w:ascii="Montserrat Light" w:hAnsi="Montserrat Light"/>
                <w:b/>
                <w:i/>
                <w:iCs/>
                <w:lang w:val="ro-RO"/>
              </w:rPr>
              <w:t>3427/31.10.2018</w:t>
            </w:r>
            <w:r w:rsidRPr="004109D2">
              <w:rPr>
                <w:rFonts w:ascii="Montserrat" w:hAnsi="Montserrat"/>
                <w:color w:val="000000" w:themeColor="text1"/>
                <w:lang w:val="ro-RO"/>
              </w:rPr>
              <w:t xml:space="preserve"> </w:t>
            </w:r>
            <w:r w:rsidRPr="00DD138A">
              <w:rPr>
                <w:rFonts w:ascii="Montserrat" w:eastAsia="Calibri" w:hAnsi="Montserrat"/>
                <w:noProof/>
                <w:lang w:val="ro-RO" w:eastAsia="ro-RO"/>
              </w:rPr>
              <w:t xml:space="preserve"> – SMIS 12510</w:t>
            </w:r>
            <w:r>
              <w:rPr>
                <w:rFonts w:ascii="Montserrat" w:eastAsia="Calibri" w:hAnsi="Montserrat"/>
                <w:noProof/>
                <w:lang w:val="ro-RO" w:eastAsia="ro-RO"/>
              </w:rPr>
              <w:t>9</w:t>
            </w:r>
            <w:r w:rsidRPr="00DD138A">
              <w:rPr>
                <w:rFonts w:ascii="Montserrat" w:eastAsia="Calibri" w:hAnsi="Montserrat"/>
                <w:noProof/>
                <w:lang w:val="ro-RO" w:eastAsia="ro-RO"/>
              </w:rPr>
              <w:t xml:space="preserve"> aferent proiectului ”</w:t>
            </w:r>
            <w:r w:rsidRPr="008E069D">
              <w:rPr>
                <w:rFonts w:ascii="Montserrat Light" w:hAnsi="Montserrat Light"/>
                <w:b/>
                <w:i/>
                <w:iCs/>
                <w:lang w:val="ro-RO"/>
              </w:rPr>
              <w:t>4 Modernizarea și reabilitarea Traseului județean 4 format din sectoare de drum ale DJ 107P și DJ 107N, parte a Traseului Regional Transilvanla de Nord”</w:t>
            </w:r>
            <w:r w:rsidRPr="00DD138A">
              <w:rPr>
                <w:rFonts w:ascii="Montserrat" w:eastAsia="Calibri" w:hAnsi="Montserrat"/>
                <w:noProof/>
                <w:lang w:val="ro-RO" w:eastAsia="ro-RO"/>
              </w:rPr>
              <w:t>, în scopul finalizării integrale din fonduri proprii și atingerii indicatorilor, rezultatelor și obiectivelor propuse, precum și susținerea cheltuielilor necesare în acest sens (cofinanțare, cheltuieli neeligibile).</w:t>
            </w:r>
          </w:p>
        </w:tc>
      </w:tr>
      <w:tr w:rsidR="00E943E4" w:rsidRPr="00F00D9A" w14:paraId="2CD2B313" w14:textId="77777777" w:rsidTr="006342D8">
        <w:trPr>
          <w:jc w:val="center"/>
        </w:trPr>
        <w:tc>
          <w:tcPr>
            <w:tcW w:w="10115" w:type="dxa"/>
            <w:shd w:val="clear" w:color="auto" w:fill="auto"/>
          </w:tcPr>
          <w:p w14:paraId="35237881" w14:textId="77777777" w:rsidR="00E943E4" w:rsidRPr="0066670D" w:rsidRDefault="00E943E4" w:rsidP="00E943E4">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66670D">
              <w:rPr>
                <w:rFonts w:ascii="Montserrat" w:eastAsia="Times New Roman" w:hAnsi="Montserrat" w:cs="Times New Roman"/>
                <w:b/>
                <w:bCs/>
                <w:noProof/>
                <w:lang w:val="en-US"/>
              </w:rPr>
              <w:t xml:space="preserve">Secțiunea a 2-a - Impactul socio-economic: </w:t>
            </w:r>
          </w:p>
        </w:tc>
      </w:tr>
      <w:tr w:rsidR="00E943E4" w:rsidRPr="00041FD8" w14:paraId="5506C6AA" w14:textId="77777777" w:rsidTr="006342D8">
        <w:trPr>
          <w:jc w:val="center"/>
        </w:trPr>
        <w:tc>
          <w:tcPr>
            <w:tcW w:w="10115" w:type="dxa"/>
            <w:shd w:val="clear" w:color="auto" w:fill="auto"/>
          </w:tcPr>
          <w:p w14:paraId="2A2C9AF3" w14:textId="7EAAFD71" w:rsidR="00E943E4" w:rsidRPr="00F00D9A" w:rsidRDefault="00E943E4" w:rsidP="00E943E4">
            <w:pPr>
              <w:shd w:val="clear" w:color="auto" w:fill="FFFFFF"/>
              <w:spacing w:after="220" w:line="240" w:lineRule="auto"/>
              <w:jc w:val="both"/>
              <w:rPr>
                <w:rFonts w:ascii="Montserrat Light" w:hAnsi="Montserrat Light"/>
                <w:lang w:val="ro-RO"/>
              </w:rPr>
            </w:pPr>
            <w:r w:rsidRPr="00F00D9A">
              <w:rPr>
                <w:rFonts w:ascii="Montserrat Light" w:eastAsia="Calibri" w:hAnsi="Montserrat Light"/>
                <w:noProof/>
                <w:lang w:val="ro-RO" w:eastAsia="ro-RO"/>
              </w:rPr>
              <w:t xml:space="preserve">Modernizarea drumurilor județene DJ 107P și DJ 107N ținând cont de faptul că, </w:t>
            </w:r>
            <w:r w:rsidRPr="00F00D9A">
              <w:rPr>
                <w:rFonts w:ascii="Montserrat Light" w:hAnsi="Montserrat Light"/>
                <w:lang w:val="ro-RO"/>
              </w:rPr>
              <w:t>autoritate contractantă</w:t>
            </w:r>
            <w:r w:rsidR="007F711D" w:rsidRPr="00F00D9A">
              <w:rPr>
                <w:rFonts w:ascii="Montserrat Light" w:hAnsi="Montserrat Light"/>
                <w:lang w:val="ro-RO"/>
              </w:rPr>
              <w:t xml:space="preserve"> în calitate de administrator </w:t>
            </w:r>
            <w:r w:rsidRPr="00F00D9A">
              <w:rPr>
                <w:rFonts w:ascii="Montserrat Light" w:hAnsi="Montserrat Light"/>
                <w:lang w:val="ro-RO"/>
              </w:rPr>
              <w:t xml:space="preserve">al întregii infrastructuri de drumuri de interes județean, are ca atributie exclusivă, statuată de </w:t>
            </w:r>
            <w:r w:rsidRPr="00F00D9A">
              <w:rPr>
                <w:rFonts w:ascii="Montserrat Light" w:hAnsi="Montserrat Light"/>
                <w:lang w:val="ro-RO" w:eastAsia="ro-RO"/>
              </w:rPr>
              <w:t>art.  87 și</w:t>
            </w:r>
            <w:r w:rsidRPr="00F00D9A">
              <w:rPr>
                <w:rFonts w:ascii="Montserrat Light" w:hAnsi="Montserrat Light"/>
                <w:color w:val="00B0F0"/>
                <w:lang w:val="ro-RO" w:eastAsia="ro-RO"/>
              </w:rPr>
              <w:t xml:space="preserve"> </w:t>
            </w:r>
            <w:r w:rsidRPr="00F00D9A">
              <w:rPr>
                <w:rFonts w:ascii="Montserrat Light" w:hAnsi="Montserrat Light"/>
                <w:lang w:val="ro-RO" w:eastAsia="ro-RO"/>
              </w:rPr>
              <w:t>art. 173 alin. (1) lit. b), c) și d) și alin. (3) lit. d) alin. (5) lit. l) din Ordonanța de urgență a Guvernului nr. 57/2019 privind Codul administrativ, cu completările ulterioare</w:t>
            </w:r>
            <w:r w:rsidRPr="00F00D9A">
              <w:rPr>
                <w:rFonts w:ascii="Montserrat Light" w:hAnsi="Montserrat Light"/>
                <w:lang w:val="ro-RO"/>
              </w:rPr>
              <w:t>, realizarea tuturor activităților de inters public referitoare la administrarea drumurilor de interes județean.</w:t>
            </w:r>
          </w:p>
          <w:p w14:paraId="0C4114DA" w14:textId="77777777" w:rsidR="00E943E4" w:rsidRPr="00F00D9A" w:rsidRDefault="00E943E4" w:rsidP="00E943E4">
            <w:pPr>
              <w:shd w:val="clear" w:color="auto" w:fill="FFFFFF"/>
              <w:spacing w:line="240" w:lineRule="auto"/>
              <w:jc w:val="both"/>
              <w:rPr>
                <w:rFonts w:ascii="Montserrat Light" w:hAnsi="Montserrat Light"/>
                <w:lang w:val="ro-RO"/>
              </w:rPr>
            </w:pPr>
            <w:r w:rsidRPr="00F00D9A">
              <w:rPr>
                <w:rFonts w:ascii="Montserrat Light" w:hAnsi="Montserrat Light"/>
                <w:lang w:val="ro-RO"/>
              </w:rPr>
              <w:t>Investiţia propusă prin proiect urmăreşte:</w:t>
            </w:r>
          </w:p>
          <w:p w14:paraId="37C9A7FE" w14:textId="77777777" w:rsidR="00E943E4" w:rsidRPr="00F00D9A" w:rsidRDefault="00E943E4" w:rsidP="0066670D">
            <w:pPr>
              <w:numPr>
                <w:ilvl w:val="0"/>
                <w:numId w:val="3"/>
              </w:numPr>
              <w:shd w:val="clear" w:color="auto" w:fill="FFFFFF"/>
              <w:spacing w:line="240" w:lineRule="auto"/>
              <w:jc w:val="both"/>
              <w:rPr>
                <w:rFonts w:ascii="Montserrat Light" w:hAnsi="Montserrat Light"/>
                <w:lang w:val="ro-RO"/>
              </w:rPr>
            </w:pPr>
            <w:r w:rsidRPr="00F00D9A">
              <w:rPr>
                <w:rFonts w:ascii="Montserrat Light" w:hAnsi="Montserrat Light"/>
                <w:lang w:val="ro-RO"/>
              </w:rPr>
              <w:lastRenderedPageBreak/>
              <w:t>aducerea în parametrii de funcţionare şi valorificarea capacităţilor existente prin modernizarea drumului;</w:t>
            </w:r>
          </w:p>
          <w:p w14:paraId="4E3E88F9" w14:textId="77777777" w:rsidR="00E943E4" w:rsidRPr="00F00D9A" w:rsidRDefault="00E943E4" w:rsidP="0066670D">
            <w:pPr>
              <w:numPr>
                <w:ilvl w:val="0"/>
                <w:numId w:val="3"/>
              </w:numPr>
              <w:shd w:val="clear" w:color="auto" w:fill="FFFFFF"/>
              <w:spacing w:line="240" w:lineRule="auto"/>
              <w:jc w:val="both"/>
              <w:rPr>
                <w:rFonts w:ascii="Montserrat Light" w:hAnsi="Montserrat Light"/>
                <w:lang w:val="ro-RO"/>
              </w:rPr>
            </w:pPr>
            <w:r w:rsidRPr="00F00D9A">
              <w:rPr>
                <w:rFonts w:ascii="Montserrat Light" w:hAnsi="Montserrat Light"/>
                <w:lang w:val="ro-RO"/>
              </w:rPr>
              <w:t>înlăturarea sau prevenirea apariţiei restricţiilor de circulaţie;</w:t>
            </w:r>
          </w:p>
          <w:p w14:paraId="5019A028" w14:textId="77777777" w:rsidR="00E943E4" w:rsidRPr="00F00D9A" w:rsidRDefault="00E943E4" w:rsidP="0066670D">
            <w:pPr>
              <w:numPr>
                <w:ilvl w:val="0"/>
                <w:numId w:val="3"/>
              </w:numPr>
              <w:shd w:val="clear" w:color="auto" w:fill="FFFFFF"/>
              <w:spacing w:line="240" w:lineRule="auto"/>
              <w:jc w:val="both"/>
              <w:rPr>
                <w:rFonts w:ascii="Montserrat Light" w:hAnsi="Montserrat Light"/>
                <w:lang w:val="ro-RO"/>
              </w:rPr>
            </w:pPr>
            <w:r w:rsidRPr="00F00D9A">
              <w:rPr>
                <w:rFonts w:ascii="Montserrat Light" w:hAnsi="Montserrat Light"/>
                <w:lang w:val="ro-RO"/>
              </w:rPr>
              <w:t>facilitarea accesului în regiune în condiţii normale de confort şi de securitate;</w:t>
            </w:r>
          </w:p>
          <w:p w14:paraId="0222075C" w14:textId="77777777" w:rsidR="00E943E4" w:rsidRPr="00F00D9A" w:rsidRDefault="00E943E4" w:rsidP="0066670D">
            <w:pPr>
              <w:numPr>
                <w:ilvl w:val="0"/>
                <w:numId w:val="3"/>
              </w:numPr>
              <w:shd w:val="clear" w:color="auto" w:fill="FFFFFF"/>
              <w:spacing w:line="240" w:lineRule="auto"/>
              <w:jc w:val="both"/>
              <w:rPr>
                <w:rFonts w:ascii="Montserrat Light" w:hAnsi="Montserrat Light"/>
                <w:lang w:val="ro-RO"/>
              </w:rPr>
            </w:pPr>
            <w:r w:rsidRPr="00F00D9A">
              <w:rPr>
                <w:rFonts w:ascii="Montserrat Light" w:hAnsi="Montserrat Light"/>
                <w:lang w:val="ro-RO"/>
              </w:rPr>
              <w:t>aducerea sistemului rutier la parametrii tehnici corespunzători categoriei drumului, asigurându-se astfel condiţii bune de siguranţă în circulaţia auto;</w:t>
            </w:r>
          </w:p>
          <w:p w14:paraId="6E810C51" w14:textId="77777777" w:rsidR="00E943E4" w:rsidRPr="00F00D9A" w:rsidRDefault="00E943E4" w:rsidP="0066670D">
            <w:pPr>
              <w:numPr>
                <w:ilvl w:val="0"/>
                <w:numId w:val="3"/>
              </w:numPr>
              <w:shd w:val="clear" w:color="auto" w:fill="FFFFFF"/>
              <w:spacing w:line="240" w:lineRule="auto"/>
              <w:jc w:val="both"/>
              <w:rPr>
                <w:rFonts w:ascii="Montserrat Light" w:hAnsi="Montserrat Light"/>
                <w:lang w:val="ro-RO"/>
              </w:rPr>
            </w:pPr>
            <w:r w:rsidRPr="00F00D9A">
              <w:rPr>
                <w:rFonts w:ascii="Montserrat Light" w:hAnsi="Montserrat Light"/>
                <w:lang w:val="ro-RO"/>
              </w:rPr>
              <w:t>asigurarea unor condiții optime de siguranță și confort în circulația auto și pietonală;</w:t>
            </w:r>
          </w:p>
          <w:p w14:paraId="67C26C99" w14:textId="77777777" w:rsidR="00E943E4" w:rsidRPr="00F00D9A" w:rsidRDefault="00E943E4" w:rsidP="0066670D">
            <w:pPr>
              <w:numPr>
                <w:ilvl w:val="0"/>
                <w:numId w:val="3"/>
              </w:numPr>
              <w:shd w:val="clear" w:color="auto" w:fill="FFFFFF"/>
              <w:spacing w:line="240" w:lineRule="auto"/>
              <w:jc w:val="both"/>
              <w:rPr>
                <w:rFonts w:ascii="Montserrat Light" w:hAnsi="Montserrat Light"/>
                <w:lang w:val="ro-RO"/>
              </w:rPr>
            </w:pPr>
            <w:r w:rsidRPr="00F00D9A">
              <w:rPr>
                <w:rFonts w:ascii="Montserrat Light" w:hAnsi="Montserrat Light"/>
                <w:lang w:val="ro-RO"/>
              </w:rPr>
              <w:t>realizarea unui profil transversal cu elemente geometrice care să se încadreze în prevederile legale;</w:t>
            </w:r>
          </w:p>
          <w:p w14:paraId="28CD0D03" w14:textId="77777777" w:rsidR="00E943E4" w:rsidRPr="00F00D9A" w:rsidRDefault="00E943E4" w:rsidP="0066670D">
            <w:pPr>
              <w:numPr>
                <w:ilvl w:val="0"/>
                <w:numId w:val="3"/>
              </w:numPr>
              <w:shd w:val="clear" w:color="auto" w:fill="FFFFFF"/>
              <w:spacing w:line="240" w:lineRule="auto"/>
              <w:jc w:val="both"/>
              <w:rPr>
                <w:rFonts w:ascii="Montserrat Light" w:hAnsi="Montserrat Light"/>
                <w:lang w:val="ro-RO"/>
              </w:rPr>
            </w:pPr>
            <w:r w:rsidRPr="00F00D9A">
              <w:rPr>
                <w:rFonts w:ascii="Montserrat Light" w:hAnsi="Montserrat Light"/>
                <w:lang w:val="ro-RO"/>
              </w:rPr>
              <w:t>asigurarea scurgerii apelor pluviale în lungul drumului, în condiţii cât mai bune.</w:t>
            </w:r>
          </w:p>
          <w:p w14:paraId="071BEAAE" w14:textId="77777777" w:rsidR="00E943E4" w:rsidRPr="00F00D9A" w:rsidRDefault="00E943E4" w:rsidP="00E943E4">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p>
        </w:tc>
      </w:tr>
      <w:tr w:rsidR="00E943E4" w:rsidRPr="00041FD8" w14:paraId="2434E404" w14:textId="77777777" w:rsidTr="006342D8">
        <w:trPr>
          <w:jc w:val="center"/>
        </w:trPr>
        <w:tc>
          <w:tcPr>
            <w:tcW w:w="10115" w:type="dxa"/>
            <w:shd w:val="clear" w:color="auto" w:fill="auto"/>
          </w:tcPr>
          <w:p w14:paraId="00003D1B" w14:textId="77777777" w:rsidR="00E943E4" w:rsidRPr="0066670D" w:rsidRDefault="00E943E4" w:rsidP="00E943E4">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66670D">
              <w:rPr>
                <w:rFonts w:ascii="Montserrat" w:eastAsia="Times New Roman" w:hAnsi="Montserrat" w:cs="Times New Roman"/>
                <w:b/>
                <w:bCs/>
                <w:noProof/>
                <w:lang w:val="ro-RO"/>
              </w:rPr>
              <w:lastRenderedPageBreak/>
              <w:t xml:space="preserve">Secțiunea a 3-a - Impactul financiar asupra bugetului judeţului pe termen scurt (an curent)/lung: </w:t>
            </w:r>
          </w:p>
        </w:tc>
      </w:tr>
      <w:tr w:rsidR="00E943E4" w:rsidRPr="00F00D9A" w14:paraId="00A64D37" w14:textId="77777777" w:rsidTr="006342D8">
        <w:trPr>
          <w:jc w:val="center"/>
        </w:trPr>
        <w:tc>
          <w:tcPr>
            <w:tcW w:w="10115" w:type="dxa"/>
            <w:shd w:val="clear" w:color="auto" w:fill="auto"/>
          </w:tcPr>
          <w:p w14:paraId="1C1C3191" w14:textId="78F4B2B9" w:rsidR="00E943E4" w:rsidRPr="00F00D9A" w:rsidRDefault="00A647D1" w:rsidP="00E943E4">
            <w:pPr>
              <w:shd w:val="clear" w:color="auto" w:fill="FFFFFF"/>
              <w:spacing w:after="220" w:line="240" w:lineRule="auto"/>
              <w:jc w:val="both"/>
              <w:rPr>
                <w:rFonts w:ascii="Montserrat Light" w:hAnsi="Montserrat Light"/>
                <w:lang w:val="ro-RO"/>
              </w:rPr>
            </w:pPr>
            <w:r w:rsidRPr="00DD138A">
              <w:rPr>
                <w:rFonts w:ascii="Montserrat" w:hAnsi="Montserrat"/>
                <w:color w:val="000000" w:themeColor="text1"/>
                <w:lang w:val="ro-RO"/>
              </w:rPr>
              <w:t>Prin adoptarea prezentei hotărâri nu intervin modificări privind valoarea totală a proiectului</w:t>
            </w:r>
          </w:p>
        </w:tc>
      </w:tr>
      <w:tr w:rsidR="00E943E4" w:rsidRPr="00F00D9A" w14:paraId="47677925" w14:textId="77777777" w:rsidTr="006342D8">
        <w:trPr>
          <w:trHeight w:val="573"/>
          <w:jc w:val="center"/>
        </w:trPr>
        <w:tc>
          <w:tcPr>
            <w:tcW w:w="10115" w:type="dxa"/>
            <w:shd w:val="clear" w:color="auto" w:fill="auto"/>
          </w:tcPr>
          <w:p w14:paraId="06ECD9AD" w14:textId="77777777" w:rsidR="00E943E4" w:rsidRPr="00F00D9A" w:rsidRDefault="00E943E4" w:rsidP="0066670D">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en-US"/>
              </w:rPr>
            </w:pPr>
            <w:r w:rsidRPr="0066670D">
              <w:rPr>
                <w:rFonts w:ascii="Montserrat" w:eastAsia="Times New Roman" w:hAnsi="Montserrat" w:cs="Times New Roman"/>
                <w:b/>
                <w:bCs/>
                <w:noProof/>
                <w:lang w:val="ro-RO"/>
              </w:rPr>
              <w:t xml:space="preserve">Secțiunea a  4-a – Activități de informare publică și consultare privind elaborarea și implementarea actului administrativ: </w:t>
            </w:r>
          </w:p>
        </w:tc>
      </w:tr>
      <w:tr w:rsidR="00E943E4" w:rsidRPr="00F00D9A" w14:paraId="695B46A6" w14:textId="77777777" w:rsidTr="006342D8">
        <w:trPr>
          <w:trHeight w:val="275"/>
          <w:jc w:val="center"/>
        </w:trPr>
        <w:tc>
          <w:tcPr>
            <w:tcW w:w="10115" w:type="dxa"/>
            <w:shd w:val="clear" w:color="auto" w:fill="auto"/>
          </w:tcPr>
          <w:p w14:paraId="679F67BA" w14:textId="77777777" w:rsidR="00E943E4" w:rsidRPr="00F00D9A" w:rsidRDefault="00E943E4" w:rsidP="00E943E4">
            <w:pPr>
              <w:tabs>
                <w:tab w:val="left" w:pos="4224"/>
              </w:tabs>
              <w:spacing w:line="240" w:lineRule="auto"/>
              <w:jc w:val="both"/>
              <w:rPr>
                <w:rFonts w:ascii="Montserrat Light" w:hAnsi="Montserrat Light"/>
              </w:rPr>
            </w:pPr>
            <w:r w:rsidRPr="00F00D9A">
              <w:rPr>
                <w:rFonts w:ascii="Montserrat Light" w:eastAsia="Times New Roman" w:hAnsi="Montserrat Light" w:cs="Times New Roman"/>
                <w:noProof/>
                <w:lang w:val="ro-RO" w:eastAsia="ro-RO"/>
              </w:rPr>
              <w:t>Nu este cazul</w:t>
            </w:r>
            <w:r w:rsidRPr="00F00D9A">
              <w:rPr>
                <w:rFonts w:ascii="Montserrat Light" w:hAnsi="Montserrat Light"/>
              </w:rPr>
              <w:tab/>
            </w:r>
          </w:p>
        </w:tc>
      </w:tr>
      <w:tr w:rsidR="00E943E4" w:rsidRPr="00041FD8" w14:paraId="6B4FB059" w14:textId="77777777" w:rsidTr="006342D8">
        <w:trPr>
          <w:jc w:val="center"/>
        </w:trPr>
        <w:tc>
          <w:tcPr>
            <w:tcW w:w="10115" w:type="dxa"/>
            <w:shd w:val="clear" w:color="auto" w:fill="auto"/>
          </w:tcPr>
          <w:p w14:paraId="6DB246B6" w14:textId="77777777" w:rsidR="00E943E4" w:rsidRPr="00F00D9A" w:rsidRDefault="00E943E4" w:rsidP="0066670D">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pt-PT"/>
              </w:rPr>
            </w:pPr>
            <w:r w:rsidRPr="0066670D">
              <w:rPr>
                <w:rFonts w:ascii="Montserrat" w:eastAsia="Times New Roman" w:hAnsi="Montserrat" w:cs="Times New Roman"/>
                <w:b/>
                <w:bCs/>
                <w:noProof/>
                <w:lang w:val="ro-RO"/>
              </w:rPr>
              <w:t xml:space="preserve">Secțiunea a 5-a – Efectele actului administrativ asupra actelor administrative în vigoare și măsuri de implementare: </w:t>
            </w:r>
          </w:p>
        </w:tc>
      </w:tr>
      <w:tr w:rsidR="00E943E4" w:rsidRPr="00041FD8" w14:paraId="0F262975" w14:textId="77777777" w:rsidTr="0066670D">
        <w:trPr>
          <w:trHeight w:val="2399"/>
          <w:jc w:val="center"/>
        </w:trPr>
        <w:tc>
          <w:tcPr>
            <w:tcW w:w="10115" w:type="dxa"/>
            <w:shd w:val="clear" w:color="auto" w:fill="auto"/>
          </w:tcPr>
          <w:p w14:paraId="77879723" w14:textId="77777777" w:rsidR="00E943E4" w:rsidRPr="00F00D9A" w:rsidRDefault="00E943E4" w:rsidP="00E943E4">
            <w:pPr>
              <w:shd w:val="clear" w:color="auto" w:fill="FFFFFF"/>
              <w:spacing w:line="240" w:lineRule="auto"/>
              <w:jc w:val="both"/>
              <w:rPr>
                <w:rFonts w:ascii="Montserrat Light" w:hAnsi="Montserrat Light"/>
                <w:lang w:val="ro-RO"/>
              </w:rPr>
            </w:pPr>
            <w:r w:rsidRPr="00F00D9A">
              <w:rPr>
                <w:rFonts w:ascii="Montserrat Light" w:hAnsi="Montserrat Light"/>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27BE2442" w14:textId="501BEF25" w:rsidR="00E943E4" w:rsidRPr="00F00D9A" w:rsidRDefault="00E943E4" w:rsidP="0066670D">
            <w:pPr>
              <w:pStyle w:val="Listparagraf"/>
              <w:numPr>
                <w:ilvl w:val="0"/>
                <w:numId w:val="6"/>
              </w:numPr>
              <w:shd w:val="clear" w:color="auto" w:fill="FFFFFF"/>
              <w:spacing w:after="0" w:line="240" w:lineRule="auto"/>
              <w:jc w:val="both"/>
              <w:rPr>
                <w:rFonts w:ascii="Montserrat Light" w:hAnsi="Montserrat Light"/>
                <w:lang w:val="ro-RO"/>
              </w:rPr>
            </w:pPr>
            <w:r w:rsidRPr="00F00D9A">
              <w:rPr>
                <w:rFonts w:ascii="Montserrat Light" w:hAnsi="Montserrat Light"/>
                <w:lang w:val="ro-RO"/>
              </w:rPr>
              <w:t>hotărârea va fi anexată documentației care va fi depusă în vederea  încheierii Actului adițional nr.</w:t>
            </w:r>
            <w:r w:rsidR="00A647D1">
              <w:rPr>
                <w:rFonts w:ascii="Montserrat Light" w:hAnsi="Montserrat Light"/>
                <w:lang w:val="ro-RO"/>
              </w:rPr>
              <w:t>5</w:t>
            </w:r>
            <w:r w:rsidRPr="00F00D9A">
              <w:rPr>
                <w:rFonts w:ascii="Montserrat Light" w:hAnsi="Montserrat Light"/>
                <w:lang w:val="ro-RO"/>
              </w:rPr>
              <w:t xml:space="preserve"> la contractul de finanțare nr. </w:t>
            </w:r>
            <w:bookmarkStart w:id="0" w:name="_Hlk153624747"/>
            <w:r w:rsidRPr="00F00D9A">
              <w:rPr>
                <w:rFonts w:ascii="Montserrat Light" w:hAnsi="Montserrat Light"/>
                <w:lang w:val="ro-RO"/>
              </w:rPr>
              <w:t>3427/31.10.2018</w:t>
            </w:r>
            <w:bookmarkEnd w:id="0"/>
            <w:r w:rsidRPr="00F00D9A">
              <w:rPr>
                <w:rFonts w:ascii="Montserrat Light" w:hAnsi="Montserrat Light"/>
                <w:lang w:val="ro-RO"/>
              </w:rPr>
              <w:t xml:space="preserve"> – SMIS 125109,</w:t>
            </w:r>
          </w:p>
          <w:p w14:paraId="21F6ABB6" w14:textId="07334084" w:rsidR="00E943E4" w:rsidRPr="00F00D9A" w:rsidRDefault="00E943E4" w:rsidP="0066670D">
            <w:pPr>
              <w:pStyle w:val="Listparagraf"/>
              <w:numPr>
                <w:ilvl w:val="0"/>
                <w:numId w:val="6"/>
              </w:numPr>
              <w:shd w:val="clear" w:color="auto" w:fill="FFFFFF"/>
              <w:spacing w:after="0" w:line="240" w:lineRule="auto"/>
              <w:jc w:val="both"/>
              <w:rPr>
                <w:rFonts w:ascii="Montserrat Light" w:hAnsi="Montserrat Light"/>
                <w:lang w:val="ro-RO"/>
              </w:rPr>
            </w:pPr>
            <w:r w:rsidRPr="00F00D9A">
              <w:rPr>
                <w:rFonts w:ascii="Montserrat Light" w:hAnsi="Montserrat Light"/>
                <w:lang w:val="ro-RO"/>
              </w:rPr>
              <w:t>se va urmări realizarea proiectului în conformitate cu  prevederile contractului de finanțare și legislația privind gestionarea fondurilor europene pentru perioada de programare 2014-2020.</w:t>
            </w:r>
          </w:p>
        </w:tc>
      </w:tr>
      <w:tr w:rsidR="00E943E4" w:rsidRPr="00F00D9A" w14:paraId="1831259F" w14:textId="77777777" w:rsidTr="006342D8">
        <w:trPr>
          <w:jc w:val="center"/>
        </w:trPr>
        <w:tc>
          <w:tcPr>
            <w:tcW w:w="10115" w:type="dxa"/>
            <w:shd w:val="clear" w:color="auto" w:fill="auto"/>
          </w:tcPr>
          <w:p w14:paraId="461113CB" w14:textId="77777777" w:rsidR="00E943E4" w:rsidRPr="00F00D9A" w:rsidRDefault="00E943E4" w:rsidP="00E943E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F00D9A">
              <w:rPr>
                <w:rFonts w:ascii="Montserrat Light" w:eastAsia="Times New Roman" w:hAnsi="Montserrat Light" w:cs="Times New Roman"/>
                <w:b/>
                <w:bCs/>
                <w:noProof/>
                <w:lang w:val="en-US"/>
              </w:rPr>
              <w:t>Secțiunea a 6-a – Anexe la referatul de aprobare:</w:t>
            </w:r>
          </w:p>
        </w:tc>
      </w:tr>
      <w:tr w:rsidR="00E943E4" w:rsidRPr="00BA7555" w14:paraId="44B0D4D1" w14:textId="77777777" w:rsidTr="006342D8">
        <w:trPr>
          <w:jc w:val="center"/>
        </w:trPr>
        <w:tc>
          <w:tcPr>
            <w:tcW w:w="10115" w:type="dxa"/>
            <w:shd w:val="clear" w:color="auto" w:fill="auto"/>
          </w:tcPr>
          <w:p w14:paraId="0E3031D5" w14:textId="15F37887" w:rsidR="00E943E4" w:rsidRDefault="00BA7555" w:rsidP="00E943E4">
            <w:pPr>
              <w:shd w:val="clear" w:color="auto" w:fill="FFFFFF"/>
              <w:spacing w:line="240" w:lineRule="auto"/>
              <w:jc w:val="both"/>
              <w:rPr>
                <w:rFonts w:ascii="Montserrat Light" w:eastAsia="Times New Roman" w:hAnsi="Montserrat Light"/>
                <w:noProof/>
                <w:lang w:val="ro-RO" w:eastAsia="ro-RO"/>
              </w:rPr>
            </w:pPr>
            <w:r>
              <w:rPr>
                <w:rFonts w:ascii="Montserrat Light" w:eastAsia="Times New Roman" w:hAnsi="Montserrat Light"/>
                <w:noProof/>
                <w:lang w:val="ro-RO" w:eastAsia="ro-RO"/>
              </w:rPr>
              <w:t>Adresa nr. 49561/14.12.2023 – Dacia Asphalt SRL</w:t>
            </w:r>
          </w:p>
          <w:p w14:paraId="62D85F3C" w14:textId="2A215D54" w:rsidR="00BA7555" w:rsidRDefault="00BA7555" w:rsidP="00E943E4">
            <w:pPr>
              <w:shd w:val="clear" w:color="auto" w:fill="FFFFFF"/>
              <w:spacing w:line="240" w:lineRule="auto"/>
              <w:jc w:val="both"/>
              <w:rPr>
                <w:rFonts w:ascii="Montserrat Light" w:eastAsia="Times New Roman" w:hAnsi="Montserrat Light"/>
                <w:noProof/>
                <w:lang w:val="ro-RO" w:eastAsia="ro-RO"/>
              </w:rPr>
            </w:pPr>
            <w:r>
              <w:rPr>
                <w:rFonts w:ascii="Montserrat Light" w:eastAsia="Times New Roman" w:hAnsi="Montserrat Light"/>
                <w:noProof/>
                <w:lang w:val="ro-RO" w:eastAsia="ro-RO"/>
              </w:rPr>
              <w:t>Raport de neconformitate – Dacia Asphalt SRL</w:t>
            </w:r>
          </w:p>
          <w:p w14:paraId="307CF431" w14:textId="2BF9A959" w:rsidR="00BA7555" w:rsidRPr="00BA7555" w:rsidRDefault="00BA7555" w:rsidP="00E943E4">
            <w:pPr>
              <w:shd w:val="clear" w:color="auto" w:fill="FFFFFF"/>
              <w:spacing w:line="240" w:lineRule="auto"/>
              <w:jc w:val="both"/>
              <w:rPr>
                <w:rFonts w:ascii="Montserrat Light" w:hAnsi="Montserrat Light"/>
                <w:noProof/>
                <w:lang w:val="pt-PT"/>
              </w:rPr>
            </w:pPr>
            <w:r w:rsidRPr="00BA7555">
              <w:rPr>
                <w:rFonts w:ascii="Montserrat Light" w:hAnsi="Montserrat Light"/>
                <w:noProof/>
                <w:lang w:val="pt-PT"/>
              </w:rPr>
              <w:t>Adresa nr. 2124C/14.12.2023 – Dorian Drumuri și Poduri SR</w:t>
            </w:r>
            <w:r>
              <w:rPr>
                <w:rFonts w:ascii="Montserrat Light" w:hAnsi="Montserrat Light"/>
                <w:noProof/>
                <w:lang w:val="pt-PT"/>
              </w:rPr>
              <w:t>L</w:t>
            </w:r>
          </w:p>
        </w:tc>
      </w:tr>
    </w:tbl>
    <w:p w14:paraId="32BF9684" w14:textId="77777777" w:rsidR="00AF2121" w:rsidRPr="00BA7555" w:rsidRDefault="00AF2121" w:rsidP="002E5D20">
      <w:pPr>
        <w:autoSpaceDE w:val="0"/>
        <w:autoSpaceDN w:val="0"/>
        <w:adjustRightInd w:val="0"/>
        <w:spacing w:line="240" w:lineRule="auto"/>
        <w:contextualSpacing/>
        <w:jc w:val="center"/>
        <w:rPr>
          <w:rFonts w:ascii="Montserrat Light" w:eastAsia="Times New Roman" w:hAnsi="Montserrat Light" w:cs="Times New Roman"/>
          <w:b/>
          <w:bCs/>
          <w:noProof/>
          <w:lang w:val="pt-PT"/>
        </w:rPr>
      </w:pPr>
    </w:p>
    <w:p w14:paraId="7FE8D981" w14:textId="77777777" w:rsidR="00AF2121" w:rsidRPr="00BA7555" w:rsidRDefault="00AF2121" w:rsidP="002E5D20">
      <w:pPr>
        <w:autoSpaceDE w:val="0"/>
        <w:autoSpaceDN w:val="0"/>
        <w:adjustRightInd w:val="0"/>
        <w:spacing w:line="240" w:lineRule="auto"/>
        <w:contextualSpacing/>
        <w:jc w:val="center"/>
        <w:rPr>
          <w:rFonts w:ascii="Montserrat Light" w:eastAsia="Times New Roman" w:hAnsi="Montserrat Light" w:cs="Times New Roman"/>
          <w:b/>
          <w:bCs/>
          <w:noProof/>
          <w:lang w:val="pt-PT"/>
        </w:rPr>
      </w:pPr>
    </w:p>
    <w:p w14:paraId="6B97DFD0" w14:textId="77777777" w:rsidR="0066670D" w:rsidRPr="00BA7555" w:rsidRDefault="0066670D" w:rsidP="002E5D20">
      <w:pPr>
        <w:autoSpaceDE w:val="0"/>
        <w:autoSpaceDN w:val="0"/>
        <w:adjustRightInd w:val="0"/>
        <w:spacing w:line="240" w:lineRule="auto"/>
        <w:contextualSpacing/>
        <w:jc w:val="center"/>
        <w:rPr>
          <w:rFonts w:ascii="Montserrat Light" w:eastAsia="Times New Roman" w:hAnsi="Montserrat Light" w:cs="Times New Roman"/>
          <w:b/>
          <w:bCs/>
          <w:noProof/>
          <w:lang w:val="pt-PT"/>
        </w:rPr>
      </w:pPr>
    </w:p>
    <w:p w14:paraId="2EBBD1D8" w14:textId="7CE801BE" w:rsidR="00E46433" w:rsidRPr="00F00D9A" w:rsidRDefault="00E46433" w:rsidP="002E5D20">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F00D9A">
        <w:rPr>
          <w:rFonts w:ascii="Montserrat Light" w:eastAsia="Times New Roman" w:hAnsi="Montserrat Light" w:cs="Times New Roman"/>
          <w:b/>
          <w:bCs/>
          <w:noProof/>
          <w:lang w:val="pt-PT"/>
        </w:rPr>
        <w:t>INIȚIATOR,</w:t>
      </w:r>
    </w:p>
    <w:p w14:paraId="766E1592" w14:textId="77777777" w:rsidR="00E46433" w:rsidRPr="00F00D9A" w:rsidRDefault="00E46433" w:rsidP="002E5D20">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F00D9A">
        <w:rPr>
          <w:rFonts w:ascii="Montserrat Light" w:eastAsia="Times New Roman" w:hAnsi="Montserrat Light" w:cs="Times New Roman"/>
          <w:b/>
          <w:bCs/>
          <w:noProof/>
          <w:lang w:val="pt-PT"/>
        </w:rPr>
        <w:t>PREȘEDINTE</w:t>
      </w:r>
    </w:p>
    <w:p w14:paraId="783E7487" w14:textId="77777777" w:rsidR="00E46433" w:rsidRPr="00F00D9A" w:rsidRDefault="00E46433" w:rsidP="002E5D20">
      <w:pPr>
        <w:autoSpaceDE w:val="0"/>
        <w:autoSpaceDN w:val="0"/>
        <w:adjustRightInd w:val="0"/>
        <w:spacing w:line="240" w:lineRule="auto"/>
        <w:contextualSpacing/>
        <w:jc w:val="center"/>
        <w:rPr>
          <w:rFonts w:ascii="Montserrat Light" w:eastAsia="Times New Roman" w:hAnsi="Montserrat Light" w:cs="Times New Roman"/>
          <w:b/>
          <w:bCs/>
          <w:noProof/>
          <w:lang w:val="pt-PT"/>
        </w:rPr>
      </w:pPr>
      <w:r w:rsidRPr="00F00D9A">
        <w:rPr>
          <w:rFonts w:ascii="Montserrat Light" w:eastAsia="Times New Roman" w:hAnsi="Montserrat Light" w:cs="Times New Roman"/>
          <w:b/>
          <w:bCs/>
          <w:noProof/>
          <w:lang w:val="pt-PT"/>
        </w:rPr>
        <w:t>Alin Tișe</w:t>
      </w:r>
    </w:p>
    <w:p w14:paraId="0F094DDD" w14:textId="77777777" w:rsidR="00E46433" w:rsidRPr="00F00D9A" w:rsidRDefault="00E46433" w:rsidP="002E5D20">
      <w:pPr>
        <w:spacing w:line="240" w:lineRule="auto"/>
        <w:contextualSpacing/>
        <w:jc w:val="both"/>
        <w:rPr>
          <w:rFonts w:ascii="Montserrat Light" w:eastAsia="Times New Roman" w:hAnsi="Montserrat Light" w:cs="Times New Roman"/>
          <w:b/>
          <w:bCs/>
          <w:noProof/>
          <w:lang w:val="ro-RO" w:eastAsia="ro-RO"/>
        </w:rPr>
      </w:pPr>
    </w:p>
    <w:p w14:paraId="72FCE3A2" w14:textId="2CA2B799" w:rsidR="00F00D9A" w:rsidRDefault="00F00D9A">
      <w:pPr>
        <w:rPr>
          <w:rFonts w:ascii="Montserrat Light" w:hAnsi="Montserrat Light"/>
          <w:lang w:val="pt-PT"/>
        </w:rPr>
      </w:pPr>
      <w:r>
        <w:rPr>
          <w:rFonts w:ascii="Montserrat Light" w:hAnsi="Montserrat Light"/>
          <w:lang w:val="pt-PT"/>
        </w:rPr>
        <w:br w:type="page"/>
      </w:r>
    </w:p>
    <w:p w14:paraId="796A4604" w14:textId="77777777" w:rsidR="00E46433" w:rsidRPr="00F00D9A" w:rsidRDefault="00E46433" w:rsidP="002E5D20">
      <w:pPr>
        <w:spacing w:line="240" w:lineRule="auto"/>
        <w:jc w:val="both"/>
        <w:rPr>
          <w:rFonts w:ascii="Montserrat Light" w:hAnsi="Montserrat Light"/>
          <w:lang w:val="pt-PT"/>
        </w:rPr>
      </w:pPr>
    </w:p>
    <w:p w14:paraId="52A7C907" w14:textId="77777777" w:rsidR="000E1E8D" w:rsidRDefault="000E1E8D" w:rsidP="002E5D20">
      <w:pPr>
        <w:autoSpaceDE w:val="0"/>
        <w:autoSpaceDN w:val="0"/>
        <w:adjustRightInd w:val="0"/>
        <w:spacing w:line="240" w:lineRule="auto"/>
        <w:jc w:val="center"/>
        <w:rPr>
          <w:rFonts w:ascii="Montserrat Light" w:hAnsi="Montserrat Light"/>
          <w:b/>
          <w:bCs/>
          <w:lang w:val="ro-RO" w:eastAsia="ro-RO"/>
        </w:rPr>
      </w:pPr>
    </w:p>
    <w:p w14:paraId="3F5BF302" w14:textId="77777777" w:rsidR="000E1E8D" w:rsidRDefault="000E1E8D" w:rsidP="002E5D20">
      <w:pPr>
        <w:autoSpaceDE w:val="0"/>
        <w:autoSpaceDN w:val="0"/>
        <w:adjustRightInd w:val="0"/>
        <w:spacing w:line="240" w:lineRule="auto"/>
        <w:jc w:val="center"/>
        <w:rPr>
          <w:rFonts w:ascii="Montserrat Light" w:hAnsi="Montserrat Light"/>
          <w:b/>
          <w:bCs/>
          <w:lang w:val="ro-RO" w:eastAsia="ro-RO"/>
        </w:rPr>
      </w:pPr>
    </w:p>
    <w:p w14:paraId="2D4E6F30" w14:textId="09D8059C" w:rsidR="00E46433" w:rsidRPr="00F00D9A" w:rsidRDefault="00E46433" w:rsidP="002E5D20">
      <w:pPr>
        <w:autoSpaceDE w:val="0"/>
        <w:autoSpaceDN w:val="0"/>
        <w:adjustRightInd w:val="0"/>
        <w:spacing w:line="240" w:lineRule="auto"/>
        <w:jc w:val="center"/>
        <w:rPr>
          <w:rFonts w:ascii="Montserrat Light" w:hAnsi="Montserrat Light"/>
          <w:b/>
          <w:bCs/>
          <w:lang w:val="ro-RO" w:eastAsia="ro-RO"/>
        </w:rPr>
      </w:pPr>
      <w:r w:rsidRPr="00F00D9A">
        <w:rPr>
          <w:rFonts w:ascii="Montserrat Light" w:hAnsi="Montserrat Light"/>
          <w:b/>
          <w:bCs/>
          <w:lang w:val="ro-RO" w:eastAsia="ro-RO"/>
        </w:rPr>
        <w:t>P R O I E C T  DE  H O T Ă R Â R E</w:t>
      </w:r>
    </w:p>
    <w:p w14:paraId="332D7BA1" w14:textId="1593FB2F" w:rsidR="00041FD8" w:rsidRPr="00F00D9A" w:rsidRDefault="00041FD8" w:rsidP="00041FD8">
      <w:pPr>
        <w:tabs>
          <w:tab w:val="left" w:pos="2160"/>
        </w:tabs>
        <w:spacing w:line="240" w:lineRule="auto"/>
        <w:ind w:right="180"/>
        <w:jc w:val="center"/>
        <w:rPr>
          <w:rFonts w:ascii="Montserrat Light" w:hAnsi="Montserrat Light"/>
          <w:b/>
          <w:bCs/>
          <w:noProof/>
          <w:lang w:val="ro-RO"/>
        </w:rPr>
      </w:pPr>
      <w:r w:rsidRPr="00041FD8">
        <w:rPr>
          <w:rFonts w:ascii="Montserrat Light" w:hAnsi="Montserrat Light"/>
          <w:b/>
          <w:bCs/>
          <w:lang w:val="ro-RO"/>
        </w:rPr>
        <w:t xml:space="preserve">pentru aprobarea prelungirii perioadei de implementare a proiectului </w:t>
      </w:r>
      <w:r w:rsidR="00E7198E">
        <w:rPr>
          <w:rFonts w:ascii="Montserrat Light" w:hAnsi="Montserrat Light"/>
          <w:b/>
          <w:bCs/>
          <w:lang w:val="ro-RO"/>
        </w:rPr>
        <w:t xml:space="preserve">”4 </w:t>
      </w:r>
      <w:r w:rsidRPr="00041FD8">
        <w:rPr>
          <w:rFonts w:ascii="Montserrat Light" w:hAnsi="Montserrat Light"/>
          <w:b/>
          <w:bCs/>
          <w:lang w:val="ro-RO"/>
        </w:rPr>
        <w:t xml:space="preserve">Modernizarea și reabilitarea Traseului județean 4, format din sectoare de drum ale 107N și DJ 107 P </w:t>
      </w:r>
      <w:r w:rsidRPr="00041FD8">
        <w:rPr>
          <w:rFonts w:ascii="Montserrat Light" w:hAnsi="Montserrat Light"/>
          <w:b/>
          <w:bCs/>
          <w:color w:val="000000"/>
          <w:lang w:val="ro-RO"/>
        </w:rPr>
        <w:t>parte a Traseului Regional Transilvania de Nord”</w:t>
      </w:r>
      <w:r w:rsidRPr="00F00D9A">
        <w:rPr>
          <w:rFonts w:ascii="Montserrat Light" w:hAnsi="Montserrat Light"/>
          <w:b/>
          <w:bCs/>
          <w:lang w:val="ro-RO"/>
        </w:rPr>
        <w:t xml:space="preserve"> și a cheltuielilor legate de proiect</w:t>
      </w:r>
    </w:p>
    <w:p w14:paraId="22D3E0D6" w14:textId="77777777" w:rsidR="00F00D9A" w:rsidRDefault="00F00D9A" w:rsidP="00F00D9A">
      <w:pPr>
        <w:autoSpaceDE w:val="0"/>
        <w:autoSpaceDN w:val="0"/>
        <w:adjustRightInd w:val="0"/>
        <w:spacing w:line="240" w:lineRule="auto"/>
        <w:jc w:val="both"/>
        <w:rPr>
          <w:rFonts w:ascii="Montserrat Light" w:hAnsi="Montserrat Light"/>
          <w:noProof/>
          <w:lang w:val="ro-RO" w:eastAsia="ro-RO"/>
        </w:rPr>
      </w:pPr>
    </w:p>
    <w:p w14:paraId="53650B7B" w14:textId="77777777" w:rsidR="000E1E8D" w:rsidRDefault="000E1E8D" w:rsidP="00F00D9A">
      <w:pPr>
        <w:autoSpaceDE w:val="0"/>
        <w:autoSpaceDN w:val="0"/>
        <w:adjustRightInd w:val="0"/>
        <w:spacing w:line="240" w:lineRule="auto"/>
        <w:jc w:val="both"/>
        <w:rPr>
          <w:rFonts w:ascii="Montserrat Light" w:hAnsi="Montserrat Light"/>
          <w:noProof/>
          <w:lang w:val="ro-RO" w:eastAsia="ro-RO"/>
        </w:rPr>
      </w:pPr>
    </w:p>
    <w:p w14:paraId="50DFC4AF" w14:textId="14768B8A" w:rsidR="00E46433" w:rsidRPr="00F00D9A" w:rsidRDefault="00E46433" w:rsidP="00F00D9A">
      <w:pPr>
        <w:autoSpaceDE w:val="0"/>
        <w:autoSpaceDN w:val="0"/>
        <w:adjustRightInd w:val="0"/>
        <w:spacing w:after="120" w:line="240" w:lineRule="auto"/>
        <w:jc w:val="both"/>
        <w:rPr>
          <w:rFonts w:ascii="Montserrat Light" w:hAnsi="Montserrat Light"/>
          <w:noProof/>
          <w:lang w:val="ro-RO" w:eastAsia="ro-RO"/>
        </w:rPr>
      </w:pPr>
      <w:r w:rsidRPr="00F00D9A">
        <w:rPr>
          <w:rFonts w:ascii="Montserrat Light" w:hAnsi="Montserrat Light"/>
          <w:noProof/>
          <w:lang w:val="ro-RO" w:eastAsia="ro-RO"/>
        </w:rPr>
        <w:t>Consiliul Judeţean Cluj, întrunit în şedinţă ordinară;</w:t>
      </w:r>
    </w:p>
    <w:p w14:paraId="33895640" w14:textId="231724DD" w:rsidR="00E46433" w:rsidRPr="00F00D9A" w:rsidRDefault="00E46433" w:rsidP="003D18DD">
      <w:pPr>
        <w:tabs>
          <w:tab w:val="left" w:pos="2160"/>
        </w:tabs>
        <w:spacing w:line="240" w:lineRule="auto"/>
        <w:ind w:right="180"/>
        <w:jc w:val="both"/>
        <w:rPr>
          <w:rFonts w:ascii="Montserrat Light" w:hAnsi="Montserrat Light"/>
          <w:noProof/>
          <w:lang w:val="ro-RO" w:eastAsia="ro-RO"/>
        </w:rPr>
      </w:pPr>
      <w:r w:rsidRPr="003D18DD">
        <w:rPr>
          <w:rFonts w:ascii="Montserrat Light" w:hAnsi="Montserrat Light"/>
          <w:noProof/>
          <w:lang w:val="ro-RO"/>
        </w:rPr>
        <w:t>Având în vedere Proiectul de hotărâre înregistrat cu nr.</w:t>
      </w:r>
      <w:r w:rsidR="001A6A14" w:rsidRPr="003D18DD">
        <w:rPr>
          <w:rFonts w:ascii="Montserrat Light" w:hAnsi="Montserrat Light"/>
          <w:noProof/>
          <w:lang w:val="ro-RO"/>
        </w:rPr>
        <w:t>.........................................</w:t>
      </w:r>
      <w:r w:rsidRPr="003D18DD">
        <w:rPr>
          <w:rFonts w:ascii="Montserrat Light" w:hAnsi="Montserrat Light"/>
          <w:lang w:val="ro-RO"/>
        </w:rPr>
        <w:t xml:space="preserve"> </w:t>
      </w:r>
      <w:r w:rsidR="003D18DD" w:rsidRPr="003D18DD">
        <w:rPr>
          <w:rFonts w:ascii="Montserrat Light" w:hAnsi="Montserrat Light"/>
          <w:lang w:val="ro-RO"/>
        </w:rPr>
        <w:t xml:space="preserve">pentru aprobarea prelungirii perioadei de implementare a proiectului ”4 Modernizarea și reabilitarea Traseului județean 4, format din sectoare de drum ale 107N și DJ 107 P </w:t>
      </w:r>
      <w:r w:rsidR="003D18DD" w:rsidRPr="003D18DD">
        <w:rPr>
          <w:rFonts w:ascii="Montserrat Light" w:hAnsi="Montserrat Light"/>
          <w:color w:val="000000"/>
          <w:lang w:val="ro-RO"/>
        </w:rPr>
        <w:t>parte a Traseului Regional Transilvania de Nord”</w:t>
      </w:r>
      <w:r w:rsidR="003D18DD" w:rsidRPr="003D18DD">
        <w:rPr>
          <w:rFonts w:ascii="Montserrat Light" w:hAnsi="Montserrat Light"/>
          <w:lang w:val="ro-RO"/>
        </w:rPr>
        <w:t xml:space="preserve"> și a cheltuielilor legate de proiect</w:t>
      </w:r>
      <w:r w:rsidR="00287069" w:rsidRPr="003D18DD">
        <w:rPr>
          <w:rFonts w:ascii="Montserrat Light" w:hAnsi="Montserrat Light"/>
          <w:lang w:val="ro-RO"/>
        </w:rPr>
        <w:t xml:space="preserve">, </w:t>
      </w:r>
      <w:r w:rsidRPr="003D18DD">
        <w:rPr>
          <w:rFonts w:ascii="Montserrat Light" w:hAnsi="Montserrat Light"/>
          <w:noProof/>
          <w:lang w:val="ro-RO"/>
        </w:rPr>
        <w:t>propus de Președintele Consiliului Județean Cluj, domnul Alin Tișe, care este însoţit</w:t>
      </w:r>
      <w:r w:rsidRPr="00F00D9A">
        <w:rPr>
          <w:rFonts w:ascii="Montserrat Light" w:hAnsi="Montserrat Light"/>
          <w:noProof/>
          <w:lang w:val="ro-RO"/>
        </w:rPr>
        <w:t xml:space="preserve"> de </w:t>
      </w:r>
      <w:r w:rsidRPr="00F00D9A">
        <w:rPr>
          <w:rFonts w:ascii="Montserrat Light" w:hAnsi="Montserrat Light"/>
          <w:bCs/>
          <w:noProof/>
          <w:lang w:val="ro-RO"/>
        </w:rPr>
        <w:t>R</w:t>
      </w:r>
      <w:r w:rsidRPr="00F00D9A">
        <w:rPr>
          <w:rFonts w:ascii="Montserrat Light" w:hAnsi="Montserrat Light"/>
          <w:noProof/>
          <w:lang w:val="ro-RO"/>
        </w:rPr>
        <w:t>eferatul de aprobare cu</w:t>
      </w:r>
      <w:r w:rsidR="0070414F" w:rsidRPr="00F00D9A">
        <w:rPr>
          <w:rFonts w:ascii="Montserrat Light" w:hAnsi="Montserrat Light"/>
          <w:noProof/>
          <w:lang w:val="ro-RO"/>
        </w:rPr>
        <w:t xml:space="preserve"> nr.</w:t>
      </w:r>
      <w:r w:rsidR="001A6A14" w:rsidRPr="001A6A14">
        <w:rPr>
          <w:rFonts w:ascii="Montserrat Light" w:hAnsi="Montserrat Light"/>
          <w:lang w:val="ro-RO"/>
        </w:rPr>
        <w:t xml:space="preserve"> </w:t>
      </w:r>
      <w:r w:rsidR="001A6A14">
        <w:rPr>
          <w:rFonts w:ascii="Montserrat Light" w:hAnsi="Montserrat Light"/>
          <w:lang w:val="ro-RO"/>
        </w:rPr>
        <w:t>49805/18.12.2023</w:t>
      </w:r>
      <w:r w:rsidRPr="00A6517B">
        <w:rPr>
          <w:rFonts w:ascii="Montserrat Light" w:hAnsi="Montserrat Light"/>
          <w:noProof/>
          <w:lang w:val="ro-RO"/>
        </w:rPr>
        <w:t>;</w:t>
      </w:r>
      <w:r w:rsidRPr="00F00D9A">
        <w:rPr>
          <w:rFonts w:ascii="Montserrat Light" w:hAnsi="Montserrat Light"/>
          <w:noProof/>
          <w:lang w:val="ro-RO"/>
        </w:rPr>
        <w:t xml:space="preserve"> Raportul de specialitate întocmit de compartimentului de resort din cadrul aparatului de specialitate al Consiliului Judeţean Cluj cu </w:t>
      </w:r>
      <w:r w:rsidR="0070414F" w:rsidRPr="00F00D9A">
        <w:rPr>
          <w:rFonts w:ascii="Montserrat Light" w:hAnsi="Montserrat Light"/>
          <w:noProof/>
          <w:lang w:val="ro-RO"/>
        </w:rPr>
        <w:t xml:space="preserve">nr. </w:t>
      </w:r>
      <w:r w:rsidR="00075639">
        <w:rPr>
          <w:rFonts w:ascii="Montserrat Light" w:hAnsi="Montserrat Light"/>
          <w:lang w:val="ro-RO"/>
        </w:rPr>
        <w:t>49806/18.12</w:t>
      </w:r>
      <w:r w:rsidR="00F72C3B">
        <w:rPr>
          <w:rFonts w:ascii="Montserrat Light" w:hAnsi="Montserrat Light"/>
          <w:lang w:val="ro-RO"/>
        </w:rPr>
        <w:t>.2023</w:t>
      </w:r>
      <w:r w:rsidR="0070414F" w:rsidRPr="00F00D9A">
        <w:rPr>
          <w:rFonts w:ascii="Montserrat Light" w:hAnsi="Montserrat Light"/>
          <w:lang w:val="ro-RO"/>
        </w:rPr>
        <w:t xml:space="preserve"> și nr.</w:t>
      </w:r>
      <w:r w:rsidR="0070414F" w:rsidRPr="00F00D9A">
        <w:rPr>
          <w:rFonts w:ascii="Montserrat Light" w:hAnsi="Montserrat Light"/>
          <w:noProof/>
          <w:lang w:val="ro-RO"/>
        </w:rPr>
        <w:t xml:space="preserve"> </w:t>
      </w:r>
      <w:r w:rsidR="00075639">
        <w:rPr>
          <w:rFonts w:ascii="Montserrat Light" w:hAnsi="Montserrat Light" w:cs="Cambria"/>
          <w:lang w:val="ro-RO"/>
        </w:rPr>
        <w:t>49809/18.12</w:t>
      </w:r>
      <w:r w:rsidR="00F72C3B">
        <w:rPr>
          <w:rFonts w:ascii="Montserrat Light" w:hAnsi="Montserrat Light" w:cs="Cambria"/>
          <w:lang w:val="ro-RO"/>
        </w:rPr>
        <w:t>.2023</w:t>
      </w:r>
      <w:r w:rsidR="000D7274" w:rsidRPr="00F00D9A">
        <w:rPr>
          <w:rFonts w:ascii="Montserrat Light" w:hAnsi="Montserrat Light"/>
          <w:lang w:val="ro-RO"/>
        </w:rPr>
        <w:t xml:space="preserve"> </w:t>
      </w:r>
      <w:r w:rsidRPr="00F00D9A">
        <w:rPr>
          <w:rFonts w:ascii="Montserrat Light" w:hAnsi="Montserrat Light"/>
          <w:noProof/>
          <w:lang w:val="ro-RO"/>
        </w:rPr>
        <w:t>şi Avizul cu nr.....</w:t>
      </w:r>
      <w:r w:rsidR="001A6A14">
        <w:rPr>
          <w:rFonts w:ascii="Montserrat Light" w:hAnsi="Montserrat Light"/>
          <w:noProof/>
          <w:lang w:val="ro-RO"/>
        </w:rPr>
        <w:t>.......</w:t>
      </w:r>
      <w:r w:rsidRPr="00F00D9A">
        <w:rPr>
          <w:rFonts w:ascii="Montserrat Light" w:hAnsi="Montserrat Light"/>
          <w:noProof/>
          <w:lang w:val="ro-RO"/>
        </w:rPr>
        <w:t>. din .....</w:t>
      </w:r>
      <w:r w:rsidR="001A6A14">
        <w:rPr>
          <w:rFonts w:ascii="Montserrat Light" w:hAnsi="Montserrat Light"/>
          <w:noProof/>
          <w:lang w:val="ro-RO"/>
        </w:rPr>
        <w:t>................</w:t>
      </w:r>
      <w:r w:rsidRPr="00F00D9A">
        <w:rPr>
          <w:rFonts w:ascii="Montserrat Light" w:hAnsi="Montserrat Light"/>
          <w:noProof/>
          <w:lang w:val="ro-RO"/>
        </w:rPr>
        <w:t xml:space="preserve"> adoptat de Comisia de specialitate nr. ……….., în conformitate cu art. 182 alin. (4) coroborat cu art. 136 din Ordonanța de urgență a Guvernului nr. 57/2019 privind Codul administrativ, cu modificările și completările ulterioare;</w:t>
      </w:r>
    </w:p>
    <w:p w14:paraId="12718E04" w14:textId="048F5BBA" w:rsidR="00DF47F6" w:rsidRPr="00F00D9A" w:rsidRDefault="00E46433" w:rsidP="00DF47F6">
      <w:pPr>
        <w:spacing w:before="240" w:line="240" w:lineRule="auto"/>
        <w:jc w:val="both"/>
        <w:rPr>
          <w:rFonts w:ascii="Montserrat Light" w:eastAsia="Calibri" w:hAnsi="Montserrat Light" w:cs="Times New Roman"/>
          <w:noProof/>
          <w:lang w:val="ro-RO" w:eastAsia="ar-SA"/>
        </w:rPr>
      </w:pPr>
      <w:r w:rsidRPr="00F00D9A">
        <w:rPr>
          <w:rFonts w:ascii="Montserrat Light" w:hAnsi="Montserrat Light"/>
          <w:noProof/>
          <w:lang w:val="ro-RO"/>
        </w:rPr>
        <w:t>Ţinând cont de</w:t>
      </w:r>
      <w:r w:rsidR="00DF47F6" w:rsidRPr="00F00D9A">
        <w:rPr>
          <w:rFonts w:ascii="Montserrat Light" w:hAnsi="Montserrat Light"/>
          <w:noProof/>
          <w:lang w:val="ro-RO"/>
        </w:rPr>
        <w:t xml:space="preserve"> </w:t>
      </w:r>
      <w:r w:rsidR="00DF47F6" w:rsidRPr="00F00D9A">
        <w:rPr>
          <w:rFonts w:ascii="Montserrat Light" w:eastAsia="Calibri" w:hAnsi="Montserrat Light" w:cs="Times New Roman"/>
          <w:noProof/>
          <w:lang w:val="ro-RO" w:eastAsia="ar-SA"/>
        </w:rPr>
        <w:t xml:space="preserve">Hotărârea Consiliului Judeţean Cluj nr. 12/2016 privind aprobarea indicatorilor tehnico-economici actualizați ai lucrărilor de modernizare și reabilitare a unor drumuri județene din Județul Cluj , cu modificările și completările ulterioare;                          </w:t>
      </w:r>
    </w:p>
    <w:p w14:paraId="5708A9B0" w14:textId="77777777" w:rsidR="00E46433" w:rsidRPr="00F00D9A" w:rsidRDefault="00E46433" w:rsidP="002E5D20">
      <w:pPr>
        <w:autoSpaceDE w:val="0"/>
        <w:autoSpaceDN w:val="0"/>
        <w:adjustRightInd w:val="0"/>
        <w:spacing w:before="240" w:line="240" w:lineRule="auto"/>
        <w:jc w:val="both"/>
        <w:rPr>
          <w:rFonts w:ascii="Montserrat Light" w:hAnsi="Montserrat Light" w:cs="Cambria"/>
        </w:rPr>
      </w:pPr>
      <w:proofErr w:type="spellStart"/>
      <w:r w:rsidRPr="00F00D9A">
        <w:rPr>
          <w:rFonts w:ascii="Montserrat Light" w:hAnsi="Montserrat Light" w:cs="Cambria"/>
        </w:rPr>
        <w:t>Luând</w:t>
      </w:r>
      <w:proofErr w:type="spellEnd"/>
      <w:r w:rsidRPr="00F00D9A">
        <w:rPr>
          <w:rFonts w:ascii="Montserrat Light" w:hAnsi="Montserrat Light" w:cs="Cambria"/>
        </w:rPr>
        <w:t xml:space="preserve"> </w:t>
      </w:r>
      <w:proofErr w:type="spellStart"/>
      <w:r w:rsidRPr="00F00D9A">
        <w:rPr>
          <w:rFonts w:ascii="Montserrat Light" w:hAnsi="Montserrat Light" w:cs="Cambria"/>
        </w:rPr>
        <w:t>în</w:t>
      </w:r>
      <w:proofErr w:type="spellEnd"/>
      <w:r w:rsidRPr="00F00D9A">
        <w:rPr>
          <w:rFonts w:ascii="Montserrat Light" w:hAnsi="Montserrat Light" w:cs="Cambria"/>
        </w:rPr>
        <w:t xml:space="preserve"> </w:t>
      </w:r>
      <w:proofErr w:type="spellStart"/>
      <w:r w:rsidRPr="00F00D9A">
        <w:rPr>
          <w:rFonts w:ascii="Montserrat Light" w:hAnsi="Montserrat Light" w:cs="Cambria"/>
        </w:rPr>
        <w:t>considerare</w:t>
      </w:r>
      <w:proofErr w:type="spellEnd"/>
      <w:r w:rsidRPr="00F00D9A">
        <w:rPr>
          <w:rFonts w:ascii="Montserrat Light" w:hAnsi="Montserrat Light" w:cs="Cambria"/>
        </w:rPr>
        <w:t xml:space="preserve"> </w:t>
      </w:r>
      <w:proofErr w:type="spellStart"/>
      <w:r w:rsidRPr="00F00D9A">
        <w:rPr>
          <w:rFonts w:ascii="Montserrat Light" w:hAnsi="Montserrat Light" w:cs="Cambria"/>
        </w:rPr>
        <w:t>prevederile</w:t>
      </w:r>
      <w:proofErr w:type="spellEnd"/>
      <w:r w:rsidRPr="00F00D9A">
        <w:rPr>
          <w:rFonts w:ascii="Montserrat Light" w:hAnsi="Montserrat Light" w:cs="Cambria"/>
        </w:rPr>
        <w:t>:</w:t>
      </w:r>
    </w:p>
    <w:p w14:paraId="0262A00E" w14:textId="77777777" w:rsidR="00E46433" w:rsidRPr="00F00D9A" w:rsidRDefault="00E46433" w:rsidP="0066670D">
      <w:pPr>
        <w:numPr>
          <w:ilvl w:val="0"/>
          <w:numId w:val="5"/>
        </w:numPr>
        <w:autoSpaceDE w:val="0"/>
        <w:autoSpaceDN w:val="0"/>
        <w:adjustRightInd w:val="0"/>
        <w:spacing w:line="240" w:lineRule="auto"/>
        <w:contextualSpacing/>
        <w:jc w:val="both"/>
        <w:rPr>
          <w:rFonts w:ascii="Montserrat Light" w:eastAsia="Calibri" w:hAnsi="Montserrat Light" w:cs="Cambria"/>
          <w:lang w:val="en-US" w:eastAsia="ro-RO"/>
        </w:rPr>
      </w:pPr>
      <w:r w:rsidRPr="00F00D9A">
        <w:rPr>
          <w:rFonts w:ascii="Montserrat Light" w:eastAsia="Calibri" w:hAnsi="Montserrat Light" w:cs="Cambria"/>
          <w:color w:val="000000" w:themeColor="text1"/>
          <w:lang w:val="en-US" w:eastAsia="ro-RO"/>
        </w:rPr>
        <w:t xml:space="preserve">art. 2, art. 3 </w:t>
      </w:r>
      <w:proofErr w:type="spellStart"/>
      <w:r w:rsidRPr="00F00D9A">
        <w:rPr>
          <w:rFonts w:ascii="Montserrat Light" w:eastAsia="Calibri" w:hAnsi="Montserrat Light" w:cs="Cambria"/>
          <w:color w:val="000000" w:themeColor="text1"/>
          <w:lang w:val="en-US" w:eastAsia="ro-RO"/>
        </w:rPr>
        <w:t>alin</w:t>
      </w:r>
      <w:proofErr w:type="spellEnd"/>
      <w:r w:rsidRPr="00F00D9A">
        <w:rPr>
          <w:rFonts w:ascii="Montserrat Light" w:eastAsia="Calibri" w:hAnsi="Montserrat Light" w:cs="Cambria"/>
          <w:color w:val="000000" w:themeColor="text1"/>
          <w:lang w:val="en-US" w:eastAsia="ro-RO"/>
        </w:rPr>
        <w:t>. (2),</w:t>
      </w:r>
      <w:r w:rsidRPr="00F00D9A">
        <w:rPr>
          <w:rFonts w:ascii="Montserrat Light" w:eastAsia="Calibri" w:hAnsi="Montserrat Light" w:cs="Cambria"/>
          <w:lang w:val="en-US" w:eastAsia="ro-RO"/>
        </w:rPr>
        <w:t xml:space="preserve"> </w:t>
      </w:r>
      <w:r w:rsidRPr="00F00D9A">
        <w:rPr>
          <w:rFonts w:ascii="Montserrat Light" w:eastAsia="Calibri" w:hAnsi="Montserrat Light" w:cs="Times New Roman"/>
          <w:lang w:val="en-US" w:eastAsia="ar-SA"/>
        </w:rPr>
        <w:t xml:space="preserve">ale art. </w:t>
      </w:r>
      <w:r w:rsidRPr="00F00D9A">
        <w:rPr>
          <w:rFonts w:ascii="Montserrat Light" w:eastAsia="Calibri" w:hAnsi="Montserrat Light" w:cs="Cambria"/>
          <w:lang w:val="en-US" w:eastAsia="ro-RO"/>
        </w:rPr>
        <w:t xml:space="preserve">58 </w:t>
      </w:r>
      <w:proofErr w:type="spellStart"/>
      <w:r w:rsidRPr="00F00D9A">
        <w:rPr>
          <w:rFonts w:ascii="Montserrat Light" w:eastAsia="Calibri" w:hAnsi="Montserrat Light" w:cs="Cambria"/>
          <w:lang w:val="en-US" w:eastAsia="ro-RO"/>
        </w:rPr>
        <w:t>alin</w:t>
      </w:r>
      <w:proofErr w:type="spellEnd"/>
      <w:r w:rsidRPr="00F00D9A">
        <w:rPr>
          <w:rFonts w:ascii="Montserrat Light" w:eastAsia="Calibri" w:hAnsi="Montserrat Light" w:cs="Cambria"/>
          <w:lang w:val="en-US" w:eastAsia="ro-RO"/>
        </w:rPr>
        <w:t xml:space="preserve">. (1) </w:t>
      </w:r>
      <w:proofErr w:type="spellStart"/>
      <w:r w:rsidRPr="00F00D9A">
        <w:rPr>
          <w:rFonts w:ascii="Montserrat Light" w:eastAsia="Calibri" w:hAnsi="Montserrat Light" w:cs="Cambria"/>
          <w:lang w:val="en-US" w:eastAsia="ro-RO"/>
        </w:rPr>
        <w:t>și</w:t>
      </w:r>
      <w:proofErr w:type="spellEnd"/>
      <w:r w:rsidRPr="00F00D9A">
        <w:rPr>
          <w:rFonts w:ascii="Montserrat Light" w:eastAsia="Calibri" w:hAnsi="Montserrat Light" w:cs="Cambria"/>
          <w:lang w:val="en-US" w:eastAsia="ro-RO"/>
        </w:rPr>
        <w:t xml:space="preserve"> (3), ale art. 59 </w:t>
      </w:r>
      <w:proofErr w:type="spellStart"/>
      <w:r w:rsidRPr="00F00D9A">
        <w:rPr>
          <w:rFonts w:ascii="Montserrat Light" w:eastAsia="Times New Roman" w:hAnsi="Montserrat Light" w:cs="Cambria"/>
          <w:lang w:val="en-US" w:eastAsia="ro-RO"/>
        </w:rPr>
        <w:t>și</w:t>
      </w:r>
      <w:proofErr w:type="spellEnd"/>
      <w:r w:rsidRPr="00F00D9A">
        <w:rPr>
          <w:rFonts w:ascii="Montserrat Light" w:eastAsia="Times New Roman" w:hAnsi="Montserrat Light" w:cs="Cambria"/>
          <w:lang w:val="en-US" w:eastAsia="ro-RO"/>
        </w:rPr>
        <w:t xml:space="preserve"> ale art. 61 - 62 </w:t>
      </w:r>
      <w:r w:rsidRPr="00F00D9A">
        <w:rPr>
          <w:rFonts w:ascii="Montserrat Light" w:eastAsia="Calibri" w:hAnsi="Montserrat Light" w:cs="Cambria"/>
          <w:lang w:val="en-US" w:eastAsia="ro-RO"/>
        </w:rPr>
        <w:t xml:space="preserve">din </w:t>
      </w:r>
      <w:proofErr w:type="spellStart"/>
      <w:r w:rsidRPr="00F00D9A">
        <w:rPr>
          <w:rFonts w:ascii="Montserrat Light" w:eastAsia="Calibri" w:hAnsi="Montserrat Light" w:cs="Cambria"/>
          <w:lang w:val="en-US" w:eastAsia="ro-RO"/>
        </w:rPr>
        <w:t>Legea</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privind</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normele</w:t>
      </w:r>
      <w:proofErr w:type="spellEnd"/>
      <w:r w:rsidRPr="00F00D9A">
        <w:rPr>
          <w:rFonts w:ascii="Montserrat Light" w:eastAsia="Calibri" w:hAnsi="Montserrat Light" w:cs="Cambria"/>
          <w:lang w:val="en-US" w:eastAsia="ro-RO"/>
        </w:rPr>
        <w:t xml:space="preserve"> de </w:t>
      </w:r>
      <w:proofErr w:type="spellStart"/>
      <w:r w:rsidRPr="00F00D9A">
        <w:rPr>
          <w:rFonts w:ascii="Montserrat Light" w:eastAsia="Calibri" w:hAnsi="Montserrat Light" w:cs="Cambria"/>
          <w:lang w:val="en-US" w:eastAsia="ro-RO"/>
        </w:rPr>
        <w:t>tehnică</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legislativă</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pentru</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elaborarea</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actelor</w:t>
      </w:r>
      <w:proofErr w:type="spellEnd"/>
      <w:r w:rsidRPr="00F00D9A">
        <w:rPr>
          <w:rFonts w:ascii="Montserrat Light" w:eastAsia="Calibri" w:hAnsi="Montserrat Light" w:cs="Cambria"/>
          <w:lang w:val="en-US" w:eastAsia="ro-RO"/>
        </w:rPr>
        <w:t xml:space="preserve"> normative nr. 24/2000, </w:t>
      </w:r>
      <w:proofErr w:type="spellStart"/>
      <w:r w:rsidRPr="00F00D9A">
        <w:rPr>
          <w:rFonts w:ascii="Montserrat Light" w:eastAsia="Calibri" w:hAnsi="Montserrat Light" w:cs="Cambria"/>
          <w:lang w:val="en-US" w:eastAsia="ro-RO"/>
        </w:rPr>
        <w:t>republicată</w:t>
      </w:r>
      <w:proofErr w:type="spellEnd"/>
      <w:r w:rsidRPr="00F00D9A">
        <w:rPr>
          <w:rFonts w:ascii="Montserrat Light" w:eastAsia="Calibri" w:hAnsi="Montserrat Light" w:cs="Cambria"/>
          <w:lang w:val="en-US" w:eastAsia="ro-RO"/>
        </w:rPr>
        <w:t xml:space="preserve">, cu </w:t>
      </w:r>
      <w:proofErr w:type="spellStart"/>
      <w:r w:rsidRPr="00F00D9A">
        <w:rPr>
          <w:rFonts w:ascii="Montserrat Light" w:eastAsia="Calibri" w:hAnsi="Montserrat Light" w:cs="Cambria"/>
          <w:lang w:val="en-US" w:eastAsia="ro-RO"/>
        </w:rPr>
        <w:t>modificările</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şi</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completările</w:t>
      </w:r>
      <w:proofErr w:type="spellEnd"/>
      <w:r w:rsidRPr="00F00D9A">
        <w:rPr>
          <w:rFonts w:ascii="Montserrat Light" w:eastAsia="Calibri" w:hAnsi="Montserrat Light" w:cs="Cambria"/>
          <w:lang w:val="en-US" w:eastAsia="ro-RO"/>
        </w:rPr>
        <w:t xml:space="preserve"> </w:t>
      </w:r>
      <w:proofErr w:type="spellStart"/>
      <w:r w:rsidRPr="00F00D9A">
        <w:rPr>
          <w:rFonts w:ascii="Montserrat Light" w:eastAsia="Calibri" w:hAnsi="Montserrat Light" w:cs="Cambria"/>
          <w:lang w:val="en-US" w:eastAsia="ro-RO"/>
        </w:rPr>
        <w:t>ulterioare</w:t>
      </w:r>
      <w:proofErr w:type="spellEnd"/>
      <w:r w:rsidRPr="00F00D9A">
        <w:rPr>
          <w:rFonts w:ascii="Montserrat Light" w:eastAsia="Calibri" w:hAnsi="Montserrat Light" w:cs="Cambria"/>
          <w:lang w:val="en-US" w:eastAsia="ro-RO"/>
        </w:rPr>
        <w:t>;</w:t>
      </w:r>
    </w:p>
    <w:p w14:paraId="1CA2E7C5" w14:textId="026A0245" w:rsidR="00E46433" w:rsidRPr="00F00D9A" w:rsidRDefault="00E46433" w:rsidP="0066670D">
      <w:pPr>
        <w:numPr>
          <w:ilvl w:val="0"/>
          <w:numId w:val="4"/>
        </w:numPr>
        <w:suppressAutoHyphens/>
        <w:autoSpaceDE w:val="0"/>
        <w:autoSpaceDN w:val="0"/>
        <w:adjustRightInd w:val="0"/>
        <w:spacing w:line="240" w:lineRule="auto"/>
        <w:jc w:val="both"/>
        <w:rPr>
          <w:rFonts w:ascii="Montserrat Light" w:eastAsia="Calibri" w:hAnsi="Montserrat Light" w:cs="Cambria"/>
          <w:lang w:val="en-US" w:eastAsia="ar-SA"/>
        </w:rPr>
      </w:pPr>
      <w:r w:rsidRPr="00F00D9A">
        <w:rPr>
          <w:rFonts w:ascii="Montserrat Light" w:eastAsia="Calibri" w:hAnsi="Montserrat Light" w:cs="Cambria"/>
          <w:lang w:val="en-US" w:eastAsia="ar-SA"/>
        </w:rPr>
        <w:t xml:space="preserve">art. 123 – 140 </w:t>
      </w:r>
      <w:proofErr w:type="spellStart"/>
      <w:r w:rsidRPr="00F00D9A">
        <w:rPr>
          <w:rFonts w:ascii="Montserrat Light" w:eastAsia="Calibri" w:hAnsi="Montserrat Light" w:cs="Cambria"/>
          <w:lang w:val="en-US" w:eastAsia="ar-SA"/>
        </w:rPr>
        <w:t>și</w:t>
      </w:r>
      <w:proofErr w:type="spellEnd"/>
      <w:r w:rsidRPr="00F00D9A">
        <w:rPr>
          <w:rFonts w:ascii="Montserrat Light" w:eastAsia="Calibri" w:hAnsi="Montserrat Light" w:cs="Cambria"/>
          <w:lang w:val="en-US" w:eastAsia="ar-SA"/>
        </w:rPr>
        <w:t xml:space="preserve"> </w:t>
      </w:r>
      <w:r w:rsidR="004E48A6" w:rsidRPr="00F00D9A">
        <w:rPr>
          <w:rFonts w:ascii="Montserrat Light" w:eastAsia="Calibri" w:hAnsi="Montserrat Light" w:cs="Cambria"/>
          <w:lang w:val="en-US" w:eastAsia="ar-SA"/>
        </w:rPr>
        <w:t xml:space="preserve"> ale art. 142 -156, ale art. 215-216 </w:t>
      </w:r>
      <w:proofErr w:type="spellStart"/>
      <w:r w:rsidR="004E48A6" w:rsidRPr="00F00D9A">
        <w:rPr>
          <w:rFonts w:ascii="Montserrat Light" w:eastAsia="Calibri" w:hAnsi="Montserrat Light" w:cs="Cambria"/>
          <w:lang w:val="en-US" w:eastAsia="ar-SA"/>
        </w:rPr>
        <w:t>și</w:t>
      </w:r>
      <w:proofErr w:type="spellEnd"/>
      <w:r w:rsidR="004E48A6" w:rsidRPr="00F00D9A">
        <w:rPr>
          <w:rFonts w:ascii="Montserrat Light" w:eastAsia="Calibri" w:hAnsi="Montserrat Light" w:cs="Cambria"/>
          <w:lang w:val="en-US" w:eastAsia="ar-SA"/>
        </w:rPr>
        <w:t xml:space="preserve"> ale art. 218  din </w:t>
      </w:r>
      <w:proofErr w:type="spellStart"/>
      <w:r w:rsidR="004E48A6" w:rsidRPr="00F00D9A">
        <w:rPr>
          <w:rFonts w:ascii="Montserrat Light" w:eastAsia="Calibri" w:hAnsi="Montserrat Light" w:cs="Cambria"/>
          <w:lang w:val="en-US" w:eastAsia="ar-SA"/>
        </w:rPr>
        <w:t>Regulamentul</w:t>
      </w:r>
      <w:proofErr w:type="spellEnd"/>
      <w:r w:rsidR="004E48A6" w:rsidRPr="00F00D9A">
        <w:rPr>
          <w:rFonts w:ascii="Montserrat Light" w:eastAsia="Calibri" w:hAnsi="Montserrat Light" w:cs="Cambria"/>
          <w:lang w:val="en-US" w:eastAsia="ar-SA"/>
        </w:rPr>
        <w:t xml:space="preserve"> de </w:t>
      </w:r>
      <w:proofErr w:type="spellStart"/>
      <w:r w:rsidR="004E48A6" w:rsidRPr="00F00D9A">
        <w:rPr>
          <w:rFonts w:ascii="Montserrat Light" w:eastAsia="Calibri" w:hAnsi="Montserrat Light" w:cs="Cambria"/>
          <w:lang w:val="en-US" w:eastAsia="ar-SA"/>
        </w:rPr>
        <w:t>organizare</w:t>
      </w:r>
      <w:proofErr w:type="spellEnd"/>
      <w:r w:rsidR="004E48A6" w:rsidRPr="00F00D9A">
        <w:rPr>
          <w:rFonts w:ascii="Montserrat Light" w:eastAsia="Calibri" w:hAnsi="Montserrat Light" w:cs="Cambria"/>
          <w:lang w:val="en-US" w:eastAsia="ar-SA"/>
        </w:rPr>
        <w:t xml:space="preserve"> </w:t>
      </w:r>
      <w:proofErr w:type="spellStart"/>
      <w:r w:rsidR="004E48A6" w:rsidRPr="00F00D9A">
        <w:rPr>
          <w:rFonts w:ascii="Montserrat Light" w:eastAsia="Calibri" w:hAnsi="Montserrat Light" w:cs="Cambria"/>
          <w:lang w:val="en-US" w:eastAsia="ar-SA"/>
        </w:rPr>
        <w:t>şi</w:t>
      </w:r>
      <w:proofErr w:type="spellEnd"/>
      <w:r w:rsidR="004E48A6" w:rsidRPr="00F00D9A">
        <w:rPr>
          <w:rFonts w:ascii="Montserrat Light" w:eastAsia="Calibri" w:hAnsi="Montserrat Light" w:cs="Cambria"/>
          <w:lang w:val="en-US" w:eastAsia="ar-SA"/>
        </w:rPr>
        <w:t xml:space="preserve"> </w:t>
      </w:r>
      <w:proofErr w:type="spellStart"/>
      <w:r w:rsidR="004E48A6" w:rsidRPr="00F00D9A">
        <w:rPr>
          <w:rFonts w:ascii="Montserrat Light" w:eastAsia="Calibri" w:hAnsi="Montserrat Light" w:cs="Cambria"/>
          <w:lang w:val="en-US" w:eastAsia="ar-SA"/>
        </w:rPr>
        <w:t>funcţionare</w:t>
      </w:r>
      <w:proofErr w:type="spellEnd"/>
      <w:r w:rsidR="004E48A6" w:rsidRPr="00F00D9A">
        <w:rPr>
          <w:rFonts w:ascii="Montserrat Light" w:eastAsia="Calibri" w:hAnsi="Montserrat Light" w:cs="Cambria"/>
          <w:lang w:val="en-US" w:eastAsia="ar-SA"/>
        </w:rPr>
        <w:t xml:space="preserve"> a </w:t>
      </w:r>
      <w:proofErr w:type="spellStart"/>
      <w:r w:rsidR="004E48A6" w:rsidRPr="00F00D9A">
        <w:rPr>
          <w:rFonts w:ascii="Montserrat Light" w:eastAsia="Calibri" w:hAnsi="Montserrat Light" w:cs="Cambria"/>
          <w:lang w:val="en-US" w:eastAsia="ar-SA"/>
        </w:rPr>
        <w:t>Consiliului</w:t>
      </w:r>
      <w:proofErr w:type="spellEnd"/>
      <w:r w:rsidR="004E48A6" w:rsidRPr="00F00D9A">
        <w:rPr>
          <w:rFonts w:ascii="Montserrat Light" w:eastAsia="Calibri" w:hAnsi="Montserrat Light" w:cs="Cambria"/>
          <w:lang w:val="en-US" w:eastAsia="ar-SA"/>
        </w:rPr>
        <w:t xml:space="preserve"> </w:t>
      </w:r>
      <w:proofErr w:type="spellStart"/>
      <w:r w:rsidR="004E48A6" w:rsidRPr="00F00D9A">
        <w:rPr>
          <w:rFonts w:ascii="Montserrat Light" w:eastAsia="Calibri" w:hAnsi="Montserrat Light" w:cs="Cambria"/>
          <w:lang w:val="en-US" w:eastAsia="ar-SA"/>
        </w:rPr>
        <w:t>Judeţean</w:t>
      </w:r>
      <w:proofErr w:type="spellEnd"/>
      <w:r w:rsidR="004E48A6" w:rsidRPr="00F00D9A">
        <w:rPr>
          <w:rFonts w:ascii="Montserrat Light" w:eastAsia="Calibri" w:hAnsi="Montserrat Light" w:cs="Cambria"/>
          <w:lang w:val="en-US" w:eastAsia="ar-SA"/>
        </w:rPr>
        <w:t xml:space="preserve"> Cluj, </w:t>
      </w:r>
      <w:proofErr w:type="spellStart"/>
      <w:r w:rsidR="004E48A6" w:rsidRPr="00F00D9A">
        <w:rPr>
          <w:rFonts w:ascii="Montserrat Light" w:eastAsia="Calibri" w:hAnsi="Montserrat Light" w:cs="Cambria"/>
          <w:lang w:val="en-US" w:eastAsia="ar-SA"/>
        </w:rPr>
        <w:t>aprobat</w:t>
      </w:r>
      <w:proofErr w:type="spellEnd"/>
      <w:r w:rsidR="004E48A6" w:rsidRPr="00F00D9A">
        <w:rPr>
          <w:rFonts w:ascii="Montserrat Light" w:eastAsia="Calibri" w:hAnsi="Montserrat Light" w:cs="Cambria"/>
          <w:lang w:val="en-US" w:eastAsia="ar-SA"/>
        </w:rPr>
        <w:t xml:space="preserve"> </w:t>
      </w:r>
      <w:proofErr w:type="spellStart"/>
      <w:r w:rsidR="004E48A6" w:rsidRPr="00F00D9A">
        <w:rPr>
          <w:rFonts w:ascii="Montserrat Light" w:eastAsia="Calibri" w:hAnsi="Montserrat Light" w:cs="Cambria"/>
          <w:lang w:val="en-US" w:eastAsia="ar-SA"/>
        </w:rPr>
        <w:t>prin</w:t>
      </w:r>
      <w:proofErr w:type="spellEnd"/>
      <w:r w:rsidR="004E48A6" w:rsidRPr="00F00D9A">
        <w:rPr>
          <w:rFonts w:ascii="Montserrat Light" w:eastAsia="Calibri" w:hAnsi="Montserrat Light" w:cs="Cambria"/>
          <w:lang w:val="en-US" w:eastAsia="ar-SA"/>
        </w:rPr>
        <w:t xml:space="preserve"> </w:t>
      </w:r>
      <w:proofErr w:type="spellStart"/>
      <w:r w:rsidR="004E48A6" w:rsidRPr="00F00D9A">
        <w:rPr>
          <w:rFonts w:ascii="Montserrat Light" w:eastAsia="Calibri" w:hAnsi="Montserrat Light" w:cs="Cambria"/>
          <w:lang w:val="en-US" w:eastAsia="ar-SA"/>
        </w:rPr>
        <w:t>Hotărârea</w:t>
      </w:r>
      <w:proofErr w:type="spellEnd"/>
      <w:r w:rsidR="004E48A6" w:rsidRPr="00F00D9A">
        <w:rPr>
          <w:rFonts w:ascii="Montserrat Light" w:eastAsia="Calibri" w:hAnsi="Montserrat Light" w:cs="Cambria"/>
          <w:lang w:val="en-US" w:eastAsia="ar-SA"/>
        </w:rPr>
        <w:t xml:space="preserve"> </w:t>
      </w:r>
      <w:r w:rsidRPr="00F00D9A">
        <w:rPr>
          <w:rFonts w:ascii="Montserrat Light" w:eastAsia="Calibri" w:hAnsi="Montserrat Light" w:cs="Cambria"/>
          <w:noProof/>
          <w:lang w:val="en-US" w:eastAsia="ar-SA"/>
        </w:rPr>
        <w:t>Consiliului Judeţean Cluj</w:t>
      </w:r>
      <w:r w:rsidRPr="00F00D9A">
        <w:rPr>
          <w:rFonts w:ascii="Montserrat Light" w:eastAsia="Calibri" w:hAnsi="Montserrat Light" w:cs="Cambria"/>
          <w:lang w:val="en-US" w:eastAsia="ar-SA"/>
        </w:rPr>
        <w:t xml:space="preserve"> nr. 170/2020</w:t>
      </w:r>
      <w:r w:rsidR="00DF47F6" w:rsidRPr="00F00D9A">
        <w:rPr>
          <w:rFonts w:ascii="Montserrat Light" w:eastAsia="Calibri" w:hAnsi="Montserrat Light" w:cs="Cambria"/>
          <w:lang w:val="en-US" w:eastAsia="ar-SA"/>
        </w:rPr>
        <w:t xml:space="preserve">, </w:t>
      </w:r>
      <w:proofErr w:type="spellStart"/>
      <w:r w:rsidR="00DF47F6" w:rsidRPr="00F00D9A">
        <w:rPr>
          <w:rFonts w:ascii="Montserrat Light" w:eastAsia="Calibri" w:hAnsi="Montserrat Light" w:cs="Cambria"/>
          <w:lang w:val="en-US" w:eastAsia="ar-SA"/>
        </w:rPr>
        <w:t>republicată</w:t>
      </w:r>
      <w:proofErr w:type="spellEnd"/>
      <w:r w:rsidRPr="00F00D9A">
        <w:rPr>
          <w:rFonts w:ascii="Montserrat Light" w:eastAsia="Calibri" w:hAnsi="Montserrat Light" w:cs="Cambria"/>
          <w:lang w:val="en-US" w:eastAsia="ar-SA"/>
        </w:rPr>
        <w:t>;</w:t>
      </w:r>
    </w:p>
    <w:p w14:paraId="2F318F65" w14:textId="77777777" w:rsidR="004E48A6" w:rsidRPr="00F00D9A" w:rsidRDefault="004E48A6" w:rsidP="004E48A6">
      <w:pPr>
        <w:spacing w:before="240" w:line="240" w:lineRule="auto"/>
        <w:jc w:val="both"/>
        <w:rPr>
          <w:rFonts w:ascii="Montserrat Light" w:hAnsi="Montserrat Light"/>
          <w:noProof/>
        </w:rPr>
      </w:pPr>
      <w:r w:rsidRPr="00F00D9A">
        <w:rPr>
          <w:rFonts w:ascii="Montserrat Light" w:hAnsi="Montserrat Light"/>
          <w:noProof/>
        </w:rPr>
        <w:t>În conformitate cu prevederile:</w:t>
      </w:r>
    </w:p>
    <w:p w14:paraId="1B56D8FB" w14:textId="77777777" w:rsidR="004E48A6" w:rsidRPr="00F00D9A" w:rsidRDefault="004E48A6" w:rsidP="0066670D">
      <w:pPr>
        <w:numPr>
          <w:ilvl w:val="0"/>
          <w:numId w:val="7"/>
        </w:numPr>
        <w:overflowPunct w:val="0"/>
        <w:autoSpaceDE w:val="0"/>
        <w:autoSpaceDN w:val="0"/>
        <w:adjustRightInd w:val="0"/>
        <w:spacing w:line="240" w:lineRule="auto"/>
        <w:ind w:left="709"/>
        <w:jc w:val="both"/>
        <w:textAlignment w:val="baseline"/>
        <w:rPr>
          <w:rFonts w:ascii="Montserrat Light" w:eastAsia="Calibri" w:hAnsi="Montserrat Light"/>
          <w:noProof/>
          <w:lang w:val="ro-RO"/>
        </w:rPr>
      </w:pPr>
      <w:r w:rsidRPr="00F00D9A">
        <w:rPr>
          <w:rFonts w:ascii="Montserrat Light" w:hAnsi="Montserrat Light"/>
          <w:lang w:val="ro-RO" w:eastAsia="ro-RO"/>
        </w:rPr>
        <w:t>art. 87 și</w:t>
      </w:r>
      <w:r w:rsidRPr="00F00D9A">
        <w:rPr>
          <w:rFonts w:ascii="Montserrat Light" w:hAnsi="Montserrat Light"/>
          <w:color w:val="00B0F0"/>
          <w:lang w:val="ro-RO" w:eastAsia="ro-RO"/>
        </w:rPr>
        <w:t xml:space="preserve"> </w:t>
      </w:r>
      <w:r w:rsidRPr="00F00D9A">
        <w:rPr>
          <w:rFonts w:ascii="Montserrat Light" w:hAnsi="Montserrat Light"/>
          <w:lang w:val="ro-RO" w:eastAsia="ro-RO"/>
        </w:rPr>
        <w:t xml:space="preserve">art. 173 alin. (1) lit. b), c) și d) și alin. (3) lit. d) și alin. (5) lit. l) </w:t>
      </w:r>
      <w:r w:rsidRPr="00F00D9A">
        <w:rPr>
          <w:rFonts w:ascii="Montserrat Light" w:eastAsia="Calibri" w:hAnsi="Montserrat Light"/>
          <w:noProof/>
          <w:lang w:val="ro-RO"/>
        </w:rPr>
        <w:t>din Ordonanța de urgență a Guvernului nr. 57/2019 privind Codul administrativ, cu modificările și completările ulterioare;</w:t>
      </w:r>
    </w:p>
    <w:p w14:paraId="6DCECD01" w14:textId="77777777" w:rsidR="004E48A6" w:rsidRPr="00F00D9A" w:rsidRDefault="004E48A6" w:rsidP="0066670D">
      <w:pPr>
        <w:numPr>
          <w:ilvl w:val="0"/>
          <w:numId w:val="7"/>
        </w:numPr>
        <w:suppressAutoHyphens/>
        <w:spacing w:line="240" w:lineRule="auto"/>
        <w:ind w:left="709"/>
        <w:jc w:val="both"/>
        <w:rPr>
          <w:rFonts w:ascii="Montserrat Light" w:eastAsia="Calibri" w:hAnsi="Montserrat Light" w:cs="Times New Roman"/>
          <w:noProof/>
          <w:lang w:val="ro-RO" w:eastAsia="ar-SA"/>
        </w:rPr>
      </w:pPr>
      <w:r w:rsidRPr="00F00D9A">
        <w:rPr>
          <w:rFonts w:ascii="Montserrat Light" w:eastAsia="Calibri" w:hAnsi="Montserrat Light" w:cs="Times New Roman"/>
          <w:noProof/>
          <w:lang w:val="ro-RO" w:eastAsia="ar-SA"/>
        </w:rPr>
        <w:t xml:space="preserve">Ordonanței de urgență a Guvernului nr. 40/2015 privind gestionarea financiară a fondurilor europene pentru perioada de programare 2014-2020, cu modificările și completările ulterioare; </w:t>
      </w:r>
    </w:p>
    <w:p w14:paraId="319B8591" w14:textId="77777777" w:rsidR="004E48A6" w:rsidRPr="00F00D9A" w:rsidRDefault="004E48A6" w:rsidP="0066670D">
      <w:pPr>
        <w:numPr>
          <w:ilvl w:val="0"/>
          <w:numId w:val="7"/>
        </w:numPr>
        <w:suppressAutoHyphens/>
        <w:spacing w:line="240" w:lineRule="auto"/>
        <w:ind w:left="709"/>
        <w:jc w:val="both"/>
        <w:rPr>
          <w:rFonts w:ascii="Montserrat Light" w:eastAsia="Calibri" w:hAnsi="Montserrat Light" w:cs="Times New Roman"/>
          <w:noProof/>
          <w:lang w:val="ro-RO" w:eastAsia="ar-SA"/>
        </w:rPr>
      </w:pPr>
      <w:r w:rsidRPr="00F00D9A">
        <w:rPr>
          <w:rFonts w:ascii="Montserrat Light" w:eastAsia="Calibri" w:hAnsi="Montserrat Light" w:cs="Times New Roman"/>
          <w:noProof/>
          <w:lang w:val="ro-RO" w:eastAsia="ar-SA"/>
        </w:rPr>
        <w:t>Ordonanței de urgență a Guvernului nr. 64/2009 privind gestionarea financiară a instrumentelor structurale şi utilizarea acestora pentru obiectivul convergență, cu modificările și completările ulterioare</w:t>
      </w:r>
    </w:p>
    <w:p w14:paraId="365FDC3A" w14:textId="77777777" w:rsidR="004E48A6" w:rsidRPr="00F00D9A" w:rsidRDefault="004E48A6" w:rsidP="0066670D">
      <w:pPr>
        <w:numPr>
          <w:ilvl w:val="0"/>
          <w:numId w:val="7"/>
        </w:numPr>
        <w:suppressAutoHyphens/>
        <w:spacing w:line="240" w:lineRule="auto"/>
        <w:ind w:left="709"/>
        <w:jc w:val="both"/>
        <w:rPr>
          <w:rFonts w:ascii="Montserrat Light" w:hAnsi="Montserrat Light"/>
          <w:noProof/>
          <w:lang w:val="ro-RO"/>
        </w:rPr>
      </w:pPr>
      <w:r w:rsidRPr="00F00D9A">
        <w:rPr>
          <w:rFonts w:ascii="Montserrat Light" w:hAnsi="Montserrat Light"/>
          <w:noProof/>
          <w:lang w:val="ro-RO"/>
        </w:rPr>
        <w:t>art. 7, art. 22, art. 24 și art. 59 din Ordonanța Guvernului nr. 43/1997 privind regimul drumurilor, republicată, cu modificările şi completările ulterioare;</w:t>
      </w:r>
    </w:p>
    <w:p w14:paraId="16905AAA" w14:textId="77777777" w:rsidR="004E48A6" w:rsidRDefault="004E48A6" w:rsidP="0066670D">
      <w:pPr>
        <w:numPr>
          <w:ilvl w:val="0"/>
          <w:numId w:val="7"/>
        </w:numPr>
        <w:suppressAutoHyphens/>
        <w:spacing w:line="240" w:lineRule="auto"/>
        <w:ind w:left="709"/>
        <w:jc w:val="both"/>
        <w:rPr>
          <w:rFonts w:ascii="Montserrat Light" w:eastAsia="Calibri" w:hAnsi="Montserrat Light" w:cs="Times New Roman"/>
          <w:noProof/>
          <w:lang w:val="ro-RO" w:eastAsia="ar-SA"/>
        </w:rPr>
      </w:pPr>
      <w:r w:rsidRPr="00F00D9A">
        <w:rPr>
          <w:rFonts w:ascii="Montserrat Light" w:eastAsia="Calibri" w:hAnsi="Montserrat Light" w:cs="Times New Roman"/>
          <w:noProof/>
          <w:lang w:val="ro-RO" w:eastAsia="ar-SA"/>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49F294B7" w14:textId="77777777" w:rsidR="003D18DD" w:rsidRPr="00F00D9A" w:rsidRDefault="003D18DD" w:rsidP="003D18DD">
      <w:pPr>
        <w:suppressAutoHyphens/>
        <w:spacing w:line="240" w:lineRule="auto"/>
        <w:ind w:left="709"/>
        <w:jc w:val="both"/>
        <w:rPr>
          <w:rFonts w:ascii="Montserrat Light" w:eastAsia="Calibri" w:hAnsi="Montserrat Light" w:cs="Times New Roman"/>
          <w:noProof/>
          <w:lang w:val="ro-RO" w:eastAsia="ar-SA"/>
        </w:rPr>
      </w:pPr>
    </w:p>
    <w:p w14:paraId="3AF2EB13" w14:textId="77777777" w:rsidR="004E48A6" w:rsidRPr="00F00D9A" w:rsidRDefault="004E48A6" w:rsidP="0066670D">
      <w:pPr>
        <w:numPr>
          <w:ilvl w:val="0"/>
          <w:numId w:val="7"/>
        </w:numPr>
        <w:suppressAutoHyphens/>
        <w:spacing w:line="240" w:lineRule="auto"/>
        <w:ind w:left="709"/>
        <w:jc w:val="both"/>
        <w:rPr>
          <w:rFonts w:ascii="Montserrat Light" w:eastAsia="Calibri" w:hAnsi="Montserrat Light" w:cs="Times New Roman"/>
          <w:lang w:val="ro-RO" w:eastAsia="ar-SA"/>
        </w:rPr>
      </w:pPr>
      <w:r w:rsidRPr="00F00D9A">
        <w:rPr>
          <w:rFonts w:ascii="Montserrat Light" w:eastAsia="Calibri" w:hAnsi="Montserrat Light" w:cs="Times New Roman"/>
          <w:lang w:val="ro-RO" w:eastAsia="ar-SA"/>
        </w:rPr>
        <w:lastRenderedPageBreak/>
        <w:t xml:space="preserve">Ghidul solicitantului - condiții specifice de accesare a fondurilor în cadrul apelului de proiecte nr. POR 2016/6/6.1/6 PROIECTE NEFINALIZATE, Apel pentru Regiunile mai puțin dezvoltate, Apel Național - Axa Prioritară 6 - Îmbunătățirea infrastructurii rutiere de importanță regională, Prioritatea de Investiții 6.1 Stimularea mobilității regionale prin conectarea nodurilor secundare și terțiare la infrastructura TEN-T, inclusiv a nodurilor multimodale”, aprobat prin Ordinul Ministrului Dezvoltării Regionale și Administrației Publice nr. 5259/2018; </w:t>
      </w:r>
    </w:p>
    <w:p w14:paraId="1430FE0A" w14:textId="77777777" w:rsidR="004E48A6" w:rsidRPr="00F00D9A" w:rsidRDefault="004E48A6" w:rsidP="0066670D">
      <w:pPr>
        <w:numPr>
          <w:ilvl w:val="0"/>
          <w:numId w:val="7"/>
        </w:numPr>
        <w:suppressAutoHyphens/>
        <w:spacing w:line="240" w:lineRule="auto"/>
        <w:ind w:left="709"/>
        <w:jc w:val="both"/>
        <w:rPr>
          <w:rFonts w:ascii="Montserrat Light" w:eastAsia="Calibri" w:hAnsi="Montserrat Light" w:cs="Times New Roman"/>
          <w:lang w:val="ro-RO" w:eastAsia="ar-SA"/>
        </w:rPr>
      </w:pPr>
      <w:r w:rsidRPr="00F00D9A">
        <w:rPr>
          <w:rFonts w:ascii="Montserrat Light" w:eastAsia="Calibri" w:hAnsi="Montserrat Light" w:cs="Times New Roman"/>
          <w:lang w:val="ro-RO" w:eastAsia="ar-SA"/>
        </w:rPr>
        <w:t>Ghidului solicitantului - condiții generale pentru accesarea fondurilor, aprobat prin Ordinul Ministrului Dezvoltării Regionale, Administrației Publice și Fondurilor Europene nr. 286/2017;</w:t>
      </w:r>
    </w:p>
    <w:p w14:paraId="368E79B5" w14:textId="77777777" w:rsidR="004E48A6" w:rsidRPr="00F00D9A" w:rsidRDefault="004E48A6" w:rsidP="0066670D">
      <w:pPr>
        <w:numPr>
          <w:ilvl w:val="0"/>
          <w:numId w:val="7"/>
        </w:numPr>
        <w:suppressAutoHyphens/>
        <w:spacing w:line="240" w:lineRule="auto"/>
        <w:ind w:left="709"/>
        <w:jc w:val="both"/>
        <w:rPr>
          <w:rFonts w:ascii="Montserrat Light" w:eastAsia="Calibri" w:hAnsi="Montserrat Light" w:cs="Times New Roman"/>
          <w:lang w:val="ro-RO" w:eastAsia="ar-SA"/>
        </w:rPr>
      </w:pPr>
      <w:r w:rsidRPr="00F00D9A">
        <w:rPr>
          <w:rFonts w:ascii="Montserrat Light" w:eastAsia="Calibri" w:hAnsi="Montserrat Light" w:cs="Times New Roman"/>
          <w:lang w:val="ro-RO" w:eastAsia="ar-SA"/>
        </w:rPr>
        <w:t>Hotărârii Consiliului Județean Cluj nr. 152/2012 privind aprobarea Strategiei de Dezvoltare a Judetului Cluj pentru perioada 2014-2020;</w:t>
      </w:r>
    </w:p>
    <w:p w14:paraId="021B8443" w14:textId="22ED2379" w:rsidR="00832610" w:rsidRPr="00F00D9A" w:rsidRDefault="00E46433" w:rsidP="00DF47F6">
      <w:pPr>
        <w:spacing w:before="240" w:line="240" w:lineRule="auto"/>
        <w:jc w:val="both"/>
        <w:rPr>
          <w:rFonts w:ascii="Montserrat Light" w:hAnsi="Montserrat Light"/>
          <w:b/>
          <w:bCs/>
          <w:noProof/>
          <w:lang w:val="ro-RO" w:eastAsia="ro-RO"/>
        </w:rPr>
      </w:pPr>
      <w:proofErr w:type="spellStart"/>
      <w:r w:rsidRPr="00F00D9A">
        <w:rPr>
          <w:rFonts w:ascii="Montserrat Light" w:hAnsi="Montserrat Light"/>
        </w:rPr>
        <w:t>În</w:t>
      </w:r>
      <w:proofErr w:type="spellEnd"/>
      <w:r w:rsidRPr="00F00D9A">
        <w:rPr>
          <w:rFonts w:ascii="Montserrat Light" w:hAnsi="Montserrat Light"/>
        </w:rPr>
        <w:t xml:space="preserve"> </w:t>
      </w:r>
      <w:proofErr w:type="spellStart"/>
      <w:r w:rsidRPr="00F00D9A">
        <w:rPr>
          <w:rFonts w:ascii="Montserrat Light" w:hAnsi="Montserrat Light"/>
        </w:rPr>
        <w:t>temeiul</w:t>
      </w:r>
      <w:proofErr w:type="spellEnd"/>
      <w:r w:rsidRPr="00F00D9A">
        <w:rPr>
          <w:rFonts w:ascii="Montserrat Light" w:hAnsi="Montserrat Light"/>
        </w:rPr>
        <w:t xml:space="preserve"> </w:t>
      </w:r>
      <w:proofErr w:type="spellStart"/>
      <w:r w:rsidRPr="00F00D9A">
        <w:rPr>
          <w:rFonts w:ascii="Montserrat Light" w:hAnsi="Montserrat Light"/>
        </w:rPr>
        <w:t>competențelor</w:t>
      </w:r>
      <w:proofErr w:type="spellEnd"/>
      <w:r w:rsidRPr="00F00D9A">
        <w:rPr>
          <w:rFonts w:ascii="Montserrat Light" w:hAnsi="Montserrat Light"/>
        </w:rPr>
        <w:t xml:space="preserve"> </w:t>
      </w:r>
      <w:proofErr w:type="spellStart"/>
      <w:r w:rsidRPr="00F00D9A">
        <w:rPr>
          <w:rFonts w:ascii="Montserrat Light" w:hAnsi="Montserrat Light"/>
        </w:rPr>
        <w:t>stabilite</w:t>
      </w:r>
      <w:proofErr w:type="spellEnd"/>
      <w:r w:rsidRPr="00F00D9A">
        <w:rPr>
          <w:rFonts w:ascii="Montserrat Light" w:hAnsi="Montserrat Light"/>
        </w:rPr>
        <w:t xml:space="preserve"> </w:t>
      </w:r>
      <w:proofErr w:type="spellStart"/>
      <w:r w:rsidRPr="00F00D9A">
        <w:rPr>
          <w:rFonts w:ascii="Montserrat Light" w:hAnsi="Montserrat Light"/>
        </w:rPr>
        <w:t>prin</w:t>
      </w:r>
      <w:proofErr w:type="spellEnd"/>
      <w:r w:rsidRPr="00F00D9A">
        <w:rPr>
          <w:rFonts w:ascii="Montserrat Light" w:hAnsi="Montserrat Light"/>
        </w:rPr>
        <w:t xml:space="preserve"> art. 182 </w:t>
      </w:r>
      <w:proofErr w:type="spellStart"/>
      <w:r w:rsidRPr="00F00D9A">
        <w:rPr>
          <w:rFonts w:ascii="Montserrat Light" w:hAnsi="Montserrat Light"/>
        </w:rPr>
        <w:t>alin</w:t>
      </w:r>
      <w:proofErr w:type="spellEnd"/>
      <w:r w:rsidRPr="00F00D9A">
        <w:rPr>
          <w:rFonts w:ascii="Montserrat Light" w:hAnsi="Montserrat Light"/>
        </w:rPr>
        <w:t xml:space="preserve">. (1) </w:t>
      </w:r>
      <w:proofErr w:type="spellStart"/>
      <w:r w:rsidRPr="00F00D9A">
        <w:rPr>
          <w:rFonts w:ascii="Montserrat Light" w:hAnsi="Montserrat Light"/>
        </w:rPr>
        <w:t>și</w:t>
      </w:r>
      <w:proofErr w:type="spellEnd"/>
      <w:r w:rsidRPr="00F00D9A">
        <w:rPr>
          <w:rFonts w:ascii="Montserrat Light" w:hAnsi="Montserrat Light"/>
        </w:rPr>
        <w:t xml:space="preserve"> art. 196 </w:t>
      </w:r>
      <w:proofErr w:type="spellStart"/>
      <w:r w:rsidRPr="00F00D9A">
        <w:rPr>
          <w:rFonts w:ascii="Montserrat Light" w:hAnsi="Montserrat Light"/>
        </w:rPr>
        <w:t>alin</w:t>
      </w:r>
      <w:proofErr w:type="spellEnd"/>
      <w:r w:rsidRPr="00F00D9A">
        <w:rPr>
          <w:rFonts w:ascii="Montserrat Light" w:hAnsi="Montserrat Light"/>
        </w:rPr>
        <w:t xml:space="preserve">. (1) lit. a) din </w:t>
      </w:r>
      <w:proofErr w:type="spellStart"/>
      <w:r w:rsidRPr="00F00D9A">
        <w:rPr>
          <w:rFonts w:ascii="Montserrat Light" w:hAnsi="Montserrat Light"/>
        </w:rPr>
        <w:t>Ordonanța</w:t>
      </w:r>
      <w:proofErr w:type="spellEnd"/>
      <w:r w:rsidRPr="00F00D9A">
        <w:rPr>
          <w:rFonts w:ascii="Montserrat Light" w:hAnsi="Montserrat Light"/>
        </w:rPr>
        <w:t xml:space="preserve"> de </w:t>
      </w:r>
      <w:proofErr w:type="spellStart"/>
      <w:r w:rsidRPr="00F00D9A">
        <w:rPr>
          <w:rFonts w:ascii="Montserrat Light" w:hAnsi="Montserrat Light"/>
        </w:rPr>
        <w:t>urgență</w:t>
      </w:r>
      <w:proofErr w:type="spellEnd"/>
      <w:r w:rsidRPr="00F00D9A">
        <w:rPr>
          <w:rFonts w:ascii="Montserrat Light" w:hAnsi="Montserrat Light"/>
        </w:rPr>
        <w:t xml:space="preserve"> a </w:t>
      </w:r>
      <w:proofErr w:type="spellStart"/>
      <w:r w:rsidRPr="00F00D9A">
        <w:rPr>
          <w:rFonts w:ascii="Montserrat Light" w:hAnsi="Montserrat Light"/>
        </w:rPr>
        <w:t>Guvernului</w:t>
      </w:r>
      <w:proofErr w:type="spellEnd"/>
      <w:r w:rsidRPr="00F00D9A">
        <w:rPr>
          <w:rFonts w:ascii="Montserrat Light" w:hAnsi="Montserrat Light"/>
        </w:rPr>
        <w:t xml:space="preserve"> nr. 57/2019 </w:t>
      </w:r>
      <w:proofErr w:type="spellStart"/>
      <w:r w:rsidRPr="00F00D9A">
        <w:rPr>
          <w:rFonts w:ascii="Montserrat Light" w:hAnsi="Montserrat Light"/>
        </w:rPr>
        <w:t>privind</w:t>
      </w:r>
      <w:proofErr w:type="spellEnd"/>
      <w:r w:rsidRPr="00F00D9A">
        <w:rPr>
          <w:rFonts w:ascii="Montserrat Light" w:hAnsi="Montserrat Light"/>
        </w:rPr>
        <w:t xml:space="preserve"> </w:t>
      </w:r>
      <w:proofErr w:type="spellStart"/>
      <w:r w:rsidRPr="00F00D9A">
        <w:rPr>
          <w:rFonts w:ascii="Montserrat Light" w:hAnsi="Montserrat Light"/>
        </w:rPr>
        <w:t>Codul</w:t>
      </w:r>
      <w:proofErr w:type="spellEnd"/>
      <w:r w:rsidRPr="00F00D9A">
        <w:rPr>
          <w:rFonts w:ascii="Montserrat Light" w:hAnsi="Montserrat Light"/>
        </w:rPr>
        <w:t xml:space="preserve"> </w:t>
      </w:r>
      <w:proofErr w:type="spellStart"/>
      <w:r w:rsidRPr="00F00D9A">
        <w:rPr>
          <w:rFonts w:ascii="Montserrat Light" w:hAnsi="Montserrat Light"/>
        </w:rPr>
        <w:t>administrativ</w:t>
      </w:r>
      <w:proofErr w:type="spellEnd"/>
      <w:r w:rsidRPr="00F00D9A">
        <w:rPr>
          <w:rFonts w:ascii="Montserrat Light" w:hAnsi="Montserrat Light"/>
        </w:rPr>
        <w:t xml:space="preserve">, cu </w:t>
      </w:r>
      <w:proofErr w:type="spellStart"/>
      <w:r w:rsidRPr="00F00D9A">
        <w:rPr>
          <w:rFonts w:ascii="Montserrat Light" w:hAnsi="Montserrat Light"/>
        </w:rPr>
        <w:t>modificările</w:t>
      </w:r>
      <w:proofErr w:type="spellEnd"/>
      <w:r w:rsidRPr="00F00D9A">
        <w:rPr>
          <w:rFonts w:ascii="Montserrat Light" w:hAnsi="Montserrat Light"/>
        </w:rPr>
        <w:t xml:space="preserve"> și </w:t>
      </w:r>
      <w:proofErr w:type="spellStart"/>
      <w:r w:rsidRPr="00F00D9A">
        <w:rPr>
          <w:rFonts w:ascii="Montserrat Light" w:hAnsi="Montserrat Light"/>
        </w:rPr>
        <w:t>completările</w:t>
      </w:r>
      <w:proofErr w:type="spellEnd"/>
      <w:r w:rsidRPr="00F00D9A">
        <w:rPr>
          <w:rFonts w:ascii="Montserrat Light" w:hAnsi="Montserrat Light"/>
        </w:rPr>
        <w:t xml:space="preserve"> </w:t>
      </w:r>
      <w:proofErr w:type="spellStart"/>
      <w:r w:rsidRPr="00F00D9A">
        <w:rPr>
          <w:rFonts w:ascii="Montserrat Light" w:hAnsi="Montserrat Light"/>
        </w:rPr>
        <w:t>ulterioare</w:t>
      </w:r>
      <w:proofErr w:type="spellEnd"/>
      <w:r w:rsidRPr="00F00D9A">
        <w:rPr>
          <w:rFonts w:ascii="Montserrat Light" w:hAnsi="Montserrat Light"/>
        </w:rPr>
        <w:t>;</w:t>
      </w:r>
    </w:p>
    <w:p w14:paraId="5C6008CA" w14:textId="77777777" w:rsidR="000E1E8D" w:rsidRDefault="000E1E8D" w:rsidP="002E5D20">
      <w:pPr>
        <w:tabs>
          <w:tab w:val="left" w:pos="90"/>
        </w:tabs>
        <w:autoSpaceDE w:val="0"/>
        <w:autoSpaceDN w:val="0"/>
        <w:adjustRightInd w:val="0"/>
        <w:spacing w:line="240" w:lineRule="auto"/>
        <w:jc w:val="center"/>
        <w:rPr>
          <w:rFonts w:ascii="Montserrat Light" w:hAnsi="Montserrat Light"/>
          <w:b/>
          <w:bCs/>
          <w:noProof/>
          <w:lang w:val="ro-RO" w:eastAsia="ro-RO"/>
        </w:rPr>
      </w:pPr>
    </w:p>
    <w:p w14:paraId="4956BCF6" w14:textId="77777777" w:rsidR="000E1E8D" w:rsidRDefault="000E1E8D" w:rsidP="002E5D20">
      <w:pPr>
        <w:tabs>
          <w:tab w:val="left" w:pos="90"/>
        </w:tabs>
        <w:autoSpaceDE w:val="0"/>
        <w:autoSpaceDN w:val="0"/>
        <w:adjustRightInd w:val="0"/>
        <w:spacing w:line="240" w:lineRule="auto"/>
        <w:jc w:val="center"/>
        <w:rPr>
          <w:rFonts w:ascii="Montserrat Light" w:hAnsi="Montserrat Light"/>
          <w:b/>
          <w:bCs/>
          <w:noProof/>
          <w:lang w:val="ro-RO" w:eastAsia="ro-RO"/>
        </w:rPr>
      </w:pPr>
    </w:p>
    <w:p w14:paraId="40FB5D2F" w14:textId="6B3E1FCC" w:rsidR="00E46433" w:rsidRPr="00F00D9A" w:rsidRDefault="00E46433" w:rsidP="002E5D20">
      <w:pPr>
        <w:tabs>
          <w:tab w:val="left" w:pos="90"/>
        </w:tabs>
        <w:autoSpaceDE w:val="0"/>
        <w:autoSpaceDN w:val="0"/>
        <w:adjustRightInd w:val="0"/>
        <w:spacing w:line="240" w:lineRule="auto"/>
        <w:jc w:val="center"/>
        <w:rPr>
          <w:rFonts w:ascii="Montserrat Light" w:hAnsi="Montserrat Light"/>
          <w:b/>
          <w:bCs/>
          <w:noProof/>
          <w:lang w:val="ro-RO" w:eastAsia="ro-RO"/>
        </w:rPr>
      </w:pPr>
      <w:r w:rsidRPr="00F00D9A">
        <w:rPr>
          <w:rFonts w:ascii="Montserrat Light" w:hAnsi="Montserrat Light"/>
          <w:b/>
          <w:bCs/>
          <w:noProof/>
          <w:lang w:val="ro-RO" w:eastAsia="ro-RO"/>
        </w:rPr>
        <w:t>hotărăşte:</w:t>
      </w:r>
    </w:p>
    <w:p w14:paraId="2A05C7E5" w14:textId="77777777" w:rsidR="00832610" w:rsidRDefault="00832610" w:rsidP="002E5D20">
      <w:pPr>
        <w:spacing w:before="240" w:line="240" w:lineRule="auto"/>
        <w:contextualSpacing/>
        <w:jc w:val="both"/>
        <w:rPr>
          <w:rFonts w:ascii="Montserrat Light" w:eastAsia="Calibri" w:hAnsi="Montserrat Light" w:cs="Times New Roman"/>
          <w:b/>
          <w:bCs/>
          <w:lang w:val="ro-RO" w:eastAsia="ro-RO"/>
        </w:rPr>
      </w:pPr>
    </w:p>
    <w:p w14:paraId="65884FFC" w14:textId="77777777" w:rsidR="000E1E8D" w:rsidRPr="00F00D9A" w:rsidRDefault="000E1E8D" w:rsidP="002E5D20">
      <w:pPr>
        <w:spacing w:before="240" w:line="240" w:lineRule="auto"/>
        <w:contextualSpacing/>
        <w:jc w:val="both"/>
        <w:rPr>
          <w:rFonts w:ascii="Montserrat Light" w:eastAsia="Calibri" w:hAnsi="Montserrat Light" w:cs="Times New Roman"/>
          <w:b/>
          <w:bCs/>
          <w:lang w:val="ro-RO" w:eastAsia="ro-RO"/>
        </w:rPr>
      </w:pPr>
    </w:p>
    <w:p w14:paraId="5862190B" w14:textId="4C1CE5E0" w:rsidR="00A647D1" w:rsidRPr="0066670D" w:rsidRDefault="00E46433" w:rsidP="00E5720E">
      <w:pPr>
        <w:ind w:firstLine="360"/>
        <w:jc w:val="both"/>
        <w:rPr>
          <w:rFonts w:ascii="Montserrat Light" w:hAnsi="Montserrat Light"/>
          <w:lang w:val="ro-RO"/>
        </w:rPr>
      </w:pPr>
      <w:r w:rsidRPr="0066670D">
        <w:rPr>
          <w:rFonts w:ascii="Montserrat Light" w:eastAsia="Calibri" w:hAnsi="Montserrat Light" w:cs="Times New Roman"/>
          <w:b/>
          <w:bCs/>
          <w:lang w:val="ro-RO" w:eastAsia="ro-RO"/>
        </w:rPr>
        <w:t xml:space="preserve">Art. </w:t>
      </w:r>
      <w:r w:rsidR="00E5720E" w:rsidRPr="0066670D">
        <w:rPr>
          <w:rFonts w:ascii="Montserrat Light" w:eastAsia="Calibri" w:hAnsi="Montserrat Light" w:cs="Times New Roman"/>
          <w:b/>
          <w:bCs/>
          <w:lang w:val="ro-RO" w:eastAsia="ro-RO"/>
        </w:rPr>
        <w:t>1</w:t>
      </w:r>
      <w:r w:rsidRPr="0066670D">
        <w:rPr>
          <w:rFonts w:ascii="Montserrat Light" w:eastAsia="Calibri" w:hAnsi="Montserrat Light" w:cs="Times New Roman"/>
          <w:b/>
          <w:bCs/>
          <w:lang w:val="ro-RO" w:eastAsia="ro-RO"/>
        </w:rPr>
        <w:t xml:space="preserve"> </w:t>
      </w:r>
      <w:bookmarkStart w:id="1" w:name="_Hlk72744915"/>
      <w:r w:rsidR="00A647D1" w:rsidRPr="0066670D">
        <w:rPr>
          <w:rFonts w:ascii="Montserrat Light" w:eastAsia="Calibri" w:hAnsi="Montserrat Light" w:cs="Times New Roman"/>
          <w:lang w:val="ro-RO" w:eastAsia="ro-RO"/>
        </w:rPr>
        <w:t xml:space="preserve"> </w:t>
      </w:r>
      <w:r w:rsidR="00A647D1" w:rsidRPr="0066670D">
        <w:rPr>
          <w:rFonts w:ascii="Montserrat Light" w:hAnsi="Montserrat Light"/>
          <w:lang w:val="ro-RO"/>
        </w:rPr>
        <w:t>Se aprobă prelungirea duratei de implementare a proiectului "</w:t>
      </w:r>
      <w:r w:rsidR="00A647D1" w:rsidRPr="0066670D">
        <w:rPr>
          <w:rFonts w:ascii="Montserrat Light" w:hAnsi="Montserrat Light"/>
          <w:b/>
          <w:lang w:val="ro-RO"/>
        </w:rPr>
        <w:t>4 Modernizarea și reabilitarea Traseului județean 4 format din sectoare de drum ale DJ 107P și DJ 107N, parte a Traseului Regional Transilvanl</w:t>
      </w:r>
      <w:r w:rsidR="00E5720E" w:rsidRPr="0066670D">
        <w:rPr>
          <w:rFonts w:ascii="Montserrat Light" w:hAnsi="Montserrat Light"/>
          <w:b/>
          <w:lang w:val="ro-RO"/>
        </w:rPr>
        <w:t>i</w:t>
      </w:r>
      <w:r w:rsidR="00A647D1" w:rsidRPr="0066670D">
        <w:rPr>
          <w:rFonts w:ascii="Montserrat Light" w:hAnsi="Montserrat Light"/>
          <w:b/>
          <w:lang w:val="ro-RO"/>
        </w:rPr>
        <w:t>a de Nord</w:t>
      </w:r>
      <w:r w:rsidR="00A647D1" w:rsidRPr="0066670D">
        <w:rPr>
          <w:rFonts w:ascii="Montserrat Light" w:hAnsi="Montserrat Light"/>
          <w:lang w:val="ro-RO"/>
        </w:rPr>
        <w:t>"</w:t>
      </w:r>
      <w:r w:rsidR="001A6A14">
        <w:rPr>
          <w:rFonts w:ascii="Montserrat Light" w:hAnsi="Montserrat Light"/>
          <w:lang w:val="ro-RO"/>
        </w:rPr>
        <w:t>,</w:t>
      </w:r>
      <w:r w:rsidR="00A647D1" w:rsidRPr="0066670D">
        <w:rPr>
          <w:rFonts w:ascii="Montserrat Light" w:hAnsi="Montserrat Light"/>
          <w:lang w:val="ro-RO"/>
        </w:rPr>
        <w:t xml:space="preserve"> </w:t>
      </w:r>
      <w:bookmarkEnd w:id="1"/>
      <w:r w:rsidR="00A647D1" w:rsidRPr="0066670D">
        <w:rPr>
          <w:rFonts w:ascii="Montserrat Light" w:hAnsi="Montserrat Light"/>
          <w:lang w:val="ro-RO"/>
        </w:rPr>
        <w:t>în scopul realizării integrale a activităților proiectului, a atingerii indicatorilor, rezultatelor și obiectivelor propuse și asigurării funcționalității proiectului așa cum sunt prevăzute în Cererea de finanțare și Contractul de finanțare nr. 3427/31.10.2018</w:t>
      </w:r>
      <w:r w:rsidR="001A6A14">
        <w:rPr>
          <w:rFonts w:ascii="Montserrat Light" w:hAnsi="Montserrat Light"/>
          <w:lang w:val="ro-RO"/>
        </w:rPr>
        <w:t xml:space="preserve">, </w:t>
      </w:r>
      <w:r w:rsidR="00A647D1" w:rsidRPr="0066670D">
        <w:rPr>
          <w:rFonts w:ascii="Montserrat Light" w:hAnsi="Montserrat Light"/>
          <w:lang w:val="ro-RO"/>
        </w:rPr>
        <w:t>până la data de 31.04.2024.</w:t>
      </w:r>
    </w:p>
    <w:p w14:paraId="3DCF69F6" w14:textId="77777777" w:rsidR="000E1E8D" w:rsidRPr="0066670D" w:rsidRDefault="000E1E8D" w:rsidP="00E5720E">
      <w:pPr>
        <w:ind w:firstLine="360"/>
        <w:jc w:val="both"/>
        <w:rPr>
          <w:rFonts w:ascii="Montserrat Light" w:eastAsia="Calibri" w:hAnsi="Montserrat Light" w:cs="Times New Roman"/>
          <w:b/>
          <w:bCs/>
          <w:lang w:val="ro-RO" w:eastAsia="ro-RO"/>
        </w:rPr>
      </w:pPr>
    </w:p>
    <w:p w14:paraId="6B8E83CE" w14:textId="1F9BF9EB" w:rsidR="00E5720E" w:rsidRPr="0066670D" w:rsidRDefault="00E5720E" w:rsidP="00E5720E">
      <w:pPr>
        <w:ind w:firstLine="360"/>
        <w:jc w:val="both"/>
        <w:rPr>
          <w:rFonts w:ascii="Montserrat Light" w:eastAsia="Calibri" w:hAnsi="Montserrat Light" w:cs="Times New Roman"/>
          <w:lang w:val="it-IT" w:eastAsia="ro-RO"/>
        </w:rPr>
      </w:pPr>
      <w:r w:rsidRPr="0066670D">
        <w:rPr>
          <w:rFonts w:ascii="Montserrat Light" w:eastAsia="Calibri" w:hAnsi="Montserrat Light" w:cs="Times New Roman"/>
          <w:b/>
          <w:bCs/>
          <w:lang w:val="ro-RO" w:eastAsia="ro-RO"/>
        </w:rPr>
        <w:t xml:space="preserve"> </w:t>
      </w:r>
      <w:r w:rsidRPr="0066670D">
        <w:rPr>
          <w:rFonts w:ascii="Montserrat Light" w:eastAsia="Calibri" w:hAnsi="Montserrat Light" w:cs="Times New Roman"/>
          <w:b/>
          <w:bCs/>
          <w:lang w:val="it-IT" w:eastAsia="ro-RO"/>
        </w:rPr>
        <w:t xml:space="preserve">Art. 2 </w:t>
      </w:r>
      <w:r w:rsidRPr="0066670D">
        <w:rPr>
          <w:rFonts w:ascii="Montserrat Light" w:eastAsia="Calibri" w:hAnsi="Montserrat Light" w:cs="Times New Roman"/>
          <w:lang w:val="it-IT" w:eastAsia="ro-RO"/>
        </w:rPr>
        <w:t>Implementarea activităților proiectului după data de 31.12.2023 va fi asigurată din fonduri proprii.</w:t>
      </w:r>
    </w:p>
    <w:p w14:paraId="5E72DA7E" w14:textId="77777777" w:rsidR="000E1E8D" w:rsidRPr="0066670D" w:rsidRDefault="000E1E8D" w:rsidP="00E5720E">
      <w:pPr>
        <w:spacing w:after="40"/>
        <w:ind w:firstLine="360"/>
        <w:jc w:val="both"/>
        <w:rPr>
          <w:rFonts w:ascii="Montserrat Light" w:hAnsi="Montserrat Light" w:cs="TT59o00"/>
          <w:b/>
          <w:lang w:val="it-IT"/>
        </w:rPr>
      </w:pPr>
    </w:p>
    <w:p w14:paraId="1455C656" w14:textId="5920E80B" w:rsidR="004E48A6" w:rsidRPr="0066670D" w:rsidRDefault="00E5720E" w:rsidP="00E5720E">
      <w:pPr>
        <w:spacing w:after="40"/>
        <w:ind w:firstLine="360"/>
        <w:jc w:val="both"/>
        <w:rPr>
          <w:rFonts w:ascii="Montserrat Light" w:hAnsi="Montserrat Light" w:cs="TT59o00"/>
          <w:lang w:val="it-IT"/>
        </w:rPr>
      </w:pPr>
      <w:r w:rsidRPr="0066670D">
        <w:rPr>
          <w:rFonts w:ascii="Montserrat Light" w:hAnsi="Montserrat Light" w:cs="TT59o00"/>
          <w:b/>
          <w:lang w:val="it-IT"/>
        </w:rPr>
        <w:t>Art. 3.</w:t>
      </w:r>
      <w:r w:rsidRPr="0066670D">
        <w:rPr>
          <w:rFonts w:ascii="Montserrat Light" w:hAnsi="Montserrat Light" w:cs="TT59o00"/>
          <w:lang w:val="it-IT"/>
        </w:rPr>
        <w:t xml:space="preserve"> V</w:t>
      </w:r>
      <w:r w:rsidRPr="0066670D">
        <w:rPr>
          <w:rFonts w:ascii="Montserrat Light" w:hAnsi="Montserrat Light" w:cs="TT5Bo00"/>
          <w:lang w:val="it-IT"/>
        </w:rPr>
        <w:t xml:space="preserve">aloarea totală a Proiectului ”4 Modernizarea și reabilitarea Traseului județean 4 format din sectoare de drum ale DJ 107P și DJ 107N, parte a Traseului Regional Transilvania de Nord" </w:t>
      </w:r>
      <w:r w:rsidRPr="0066670D">
        <w:rPr>
          <w:rFonts w:ascii="Montserrat Light" w:hAnsi="Montserrat Light"/>
          <w:lang w:val="it-IT"/>
        </w:rPr>
        <w:t>este</w:t>
      </w:r>
      <w:r w:rsidRPr="0066670D">
        <w:rPr>
          <w:rFonts w:ascii="Montserrat Light" w:hAnsi="Montserrat Light" w:cs="TT5Bo00"/>
          <w:lang w:val="it-IT"/>
        </w:rPr>
        <w:t xml:space="preserve"> de </w:t>
      </w:r>
      <w:r w:rsidRPr="0066670D">
        <w:rPr>
          <w:rFonts w:ascii="Montserrat Light" w:hAnsi="Montserrat Light"/>
          <w:lang w:val="it-IT"/>
        </w:rPr>
        <w:t>163.297.352,81 lei (inclusiv TVA).</w:t>
      </w:r>
    </w:p>
    <w:p w14:paraId="44A370AC" w14:textId="77777777" w:rsidR="000E1E8D" w:rsidRPr="0066670D" w:rsidRDefault="000E1E8D" w:rsidP="00E5720E">
      <w:pPr>
        <w:spacing w:after="40"/>
        <w:ind w:firstLine="360"/>
        <w:jc w:val="both"/>
        <w:rPr>
          <w:rFonts w:ascii="Montserrat Light" w:eastAsia="Calibri" w:hAnsi="Montserrat Light" w:cs="Times New Roman"/>
          <w:b/>
          <w:bCs/>
          <w:lang w:val="ro-RO" w:eastAsia="ro-RO"/>
        </w:rPr>
      </w:pPr>
    </w:p>
    <w:p w14:paraId="01084875" w14:textId="0249B19D" w:rsidR="00E5720E" w:rsidRPr="0066670D" w:rsidRDefault="00E5720E" w:rsidP="00E5720E">
      <w:pPr>
        <w:spacing w:after="40"/>
        <w:ind w:firstLine="360"/>
        <w:jc w:val="both"/>
        <w:rPr>
          <w:rFonts w:ascii="Montserrat Light" w:hAnsi="Montserrat Light"/>
          <w:lang w:val="ro-RO"/>
        </w:rPr>
      </w:pPr>
      <w:r w:rsidRPr="0066670D">
        <w:rPr>
          <w:rFonts w:ascii="Montserrat Light" w:eastAsia="Calibri" w:hAnsi="Montserrat Light" w:cs="Times New Roman"/>
          <w:b/>
          <w:bCs/>
          <w:lang w:val="ro-RO" w:eastAsia="ro-RO"/>
        </w:rPr>
        <w:t xml:space="preserve">Art. 4. </w:t>
      </w:r>
      <w:r w:rsidRPr="0066670D">
        <w:rPr>
          <w:rFonts w:ascii="Montserrat Light" w:eastAsia="Calibri" w:hAnsi="Montserrat Light" w:cs="Times New Roman"/>
          <w:lang w:val="ro-RO" w:eastAsia="ro-RO"/>
        </w:rPr>
        <w:t>Contribuția proprie a Județului Cluj este compusă din 2% din valoarea eligibilă a proiectului, respectiv 979.665</w:t>
      </w:r>
      <w:r w:rsidR="00AE136F">
        <w:rPr>
          <w:rFonts w:ascii="Montserrat Light" w:eastAsia="Calibri" w:hAnsi="Montserrat Light" w:cs="Times New Roman"/>
          <w:lang w:val="ro-RO" w:eastAsia="ro-RO"/>
        </w:rPr>
        <w:t>,</w:t>
      </w:r>
      <w:r w:rsidRPr="0066670D">
        <w:rPr>
          <w:rFonts w:ascii="Montserrat Light" w:eastAsia="Calibri" w:hAnsi="Montserrat Light" w:cs="Times New Roman"/>
          <w:lang w:val="ro-RO" w:eastAsia="ro-RO"/>
        </w:rPr>
        <w:t>76 lei (inclusiv TVA), reprezentând cofinanțarea Proiectului “4 Modernizarea și reabilitarea Traseului județean 4 format din sectoare de drum ale DJ 107P și DJ 107N, parte a Traseului Regional Transilvania de Nord” și din cheltuielile neeligibile ale proiectului, în cuantum de</w:t>
      </w:r>
      <w:r w:rsidR="000E1E8D" w:rsidRPr="0066670D">
        <w:rPr>
          <w:rFonts w:ascii="Montserrat Light" w:hAnsi="Montserrat Light"/>
          <w:lang w:val="ro-RO"/>
        </w:rPr>
        <w:t xml:space="preserve"> 114.314.065,01</w:t>
      </w:r>
      <w:r w:rsidRPr="0066670D">
        <w:rPr>
          <w:rFonts w:ascii="Montserrat Light" w:hAnsi="Montserrat Light"/>
          <w:lang w:val="ro-RO"/>
        </w:rPr>
        <w:t xml:space="preserve"> </w:t>
      </w:r>
      <w:r w:rsidRPr="0066670D">
        <w:rPr>
          <w:rFonts w:ascii="Montserrat Light" w:eastAsia="Calibri" w:hAnsi="Montserrat Light" w:cs="Times New Roman"/>
          <w:lang w:val="ro-RO" w:eastAsia="ro-RO"/>
        </w:rPr>
        <w:t>lei (inclusiv TVA).</w:t>
      </w:r>
    </w:p>
    <w:p w14:paraId="3EA64FD1" w14:textId="77777777" w:rsidR="00832610" w:rsidRPr="0066670D" w:rsidRDefault="00832610" w:rsidP="002E5D20">
      <w:pPr>
        <w:spacing w:line="240" w:lineRule="auto"/>
        <w:jc w:val="both"/>
        <w:rPr>
          <w:rFonts w:ascii="Montserrat Light" w:eastAsia="Calibri" w:hAnsi="Montserrat Light" w:cs="Times New Roman"/>
          <w:lang w:val="ro-RO" w:eastAsia="ro-RO"/>
        </w:rPr>
      </w:pPr>
    </w:p>
    <w:p w14:paraId="2B94512B" w14:textId="77777777" w:rsidR="000E1E8D" w:rsidRPr="0066670D" w:rsidRDefault="000E1E8D" w:rsidP="000E1E8D">
      <w:pPr>
        <w:ind w:firstLine="360"/>
        <w:jc w:val="both"/>
        <w:rPr>
          <w:rFonts w:ascii="Montserrat Light" w:eastAsia="Calibri" w:hAnsi="Montserrat Light" w:cs="Times New Roman"/>
          <w:b/>
          <w:bCs/>
          <w:lang w:val="ro-RO" w:eastAsia="ro-RO"/>
        </w:rPr>
      </w:pPr>
      <w:r w:rsidRPr="0066670D">
        <w:rPr>
          <w:rFonts w:ascii="Montserrat Light" w:hAnsi="Montserrat Light" w:cs="TT59o00"/>
          <w:b/>
          <w:lang w:val="ro-RO"/>
        </w:rPr>
        <w:t>Art. 5.</w:t>
      </w:r>
      <w:r w:rsidRPr="0066670D">
        <w:rPr>
          <w:rFonts w:ascii="Montserrat Light" w:hAnsi="Montserrat Light" w:cs="TT59o00"/>
          <w:lang w:val="ro-RO"/>
        </w:rPr>
        <w:t xml:space="preserve"> </w:t>
      </w:r>
      <w:r w:rsidRPr="0066670D">
        <w:rPr>
          <w:rFonts w:ascii="Montserrat Light" w:hAnsi="Montserrat Light" w:cs="TT5Bo00"/>
          <w:lang w:val="ro-RO"/>
        </w:rPr>
        <w:t>Se mandatează Președintele Consiliului Județean Cluj, domnul Alin Tișe, să semneze, în numele și pentru Județul Cluj, toate actele necesare Prelungirii duratei de implementare aprobate la art. 1.</w:t>
      </w:r>
    </w:p>
    <w:p w14:paraId="73FAADBE" w14:textId="77777777" w:rsidR="000E1E8D" w:rsidRPr="0066670D" w:rsidRDefault="000E1E8D" w:rsidP="000E1E8D">
      <w:pPr>
        <w:ind w:firstLine="360"/>
        <w:jc w:val="both"/>
        <w:rPr>
          <w:rFonts w:ascii="Montserrat Light" w:eastAsia="Calibri" w:hAnsi="Montserrat Light" w:cs="Times New Roman"/>
          <w:lang w:val="ro-RO" w:eastAsia="ro-RO"/>
        </w:rPr>
      </w:pPr>
    </w:p>
    <w:p w14:paraId="72E84B08" w14:textId="08F157C7" w:rsidR="000E1E8D" w:rsidRPr="0066670D" w:rsidRDefault="000E1E8D" w:rsidP="000E1E8D">
      <w:pPr>
        <w:ind w:hanging="180"/>
        <w:jc w:val="both"/>
        <w:rPr>
          <w:rFonts w:ascii="Montserrat Light" w:hAnsi="Montserrat Light"/>
          <w:b/>
          <w:bCs/>
          <w:noProof/>
          <w:lang w:val="ro-RO" w:eastAsia="ro-RO"/>
        </w:rPr>
      </w:pPr>
      <w:r w:rsidRPr="0066670D">
        <w:rPr>
          <w:rFonts w:ascii="Montserrat Light" w:hAnsi="Montserrat Light"/>
          <w:b/>
          <w:bCs/>
          <w:noProof/>
          <w:lang w:val="ro-RO" w:eastAsia="ro-RO"/>
        </w:rPr>
        <w:tab/>
        <w:t xml:space="preserve">       Art.6.</w:t>
      </w:r>
      <w:r w:rsidRPr="0066670D">
        <w:rPr>
          <w:rFonts w:ascii="Montserrat Light" w:hAnsi="Montserrat Light"/>
          <w:noProof/>
          <w:lang w:val="ro-RO" w:eastAsia="ro-RO"/>
        </w:rPr>
        <w:t xml:space="preserve"> Cu punerea în aplicare a prevederilor prezentei hotărâri se încredinţează Preşedintele Consiliului Judeţean Cluj</w:t>
      </w:r>
      <w:bookmarkStart w:id="2" w:name="_Hlk72745072"/>
      <w:r w:rsidRPr="0066670D">
        <w:rPr>
          <w:rFonts w:ascii="Montserrat Light" w:hAnsi="Montserrat Light"/>
          <w:noProof/>
          <w:lang w:val="ro-RO" w:eastAsia="ro-RO"/>
        </w:rPr>
        <w:t>, prin Direcţia Generală Buget-Finanţe, Resurse Umane și Direcţia Dezvoltare şi Investiţii.</w:t>
      </w:r>
    </w:p>
    <w:bookmarkEnd w:id="2"/>
    <w:p w14:paraId="5493593B" w14:textId="2DC12FAE" w:rsidR="000E1E8D" w:rsidRPr="0066670D" w:rsidRDefault="000E1E8D" w:rsidP="000E1E8D">
      <w:pPr>
        <w:autoSpaceDE w:val="0"/>
        <w:autoSpaceDN w:val="0"/>
        <w:adjustRightInd w:val="0"/>
        <w:spacing w:before="240"/>
        <w:ind w:firstLine="360"/>
        <w:jc w:val="both"/>
        <w:rPr>
          <w:rFonts w:ascii="Montserrat Light" w:hAnsi="Montserrat Light"/>
          <w:lang w:val="ro-RO"/>
        </w:rPr>
      </w:pPr>
      <w:r w:rsidRPr="0066670D">
        <w:rPr>
          <w:rFonts w:ascii="Montserrat Light" w:hAnsi="Montserrat Light"/>
          <w:b/>
          <w:bCs/>
          <w:noProof/>
          <w:lang w:val="ro-RO" w:eastAsia="ro-RO"/>
        </w:rPr>
        <w:lastRenderedPageBreak/>
        <w:t xml:space="preserve">Art. 7. </w:t>
      </w:r>
      <w:bookmarkStart w:id="3" w:name="_Hlk72745547"/>
      <w:r w:rsidRPr="0066670D">
        <w:rPr>
          <w:rFonts w:ascii="Montserrat Light" w:hAnsi="Montserrat Light"/>
          <w:noProof/>
          <w:lang w:val="ro-RO" w:eastAsia="ro-RO"/>
        </w:rPr>
        <w:t>Prezenta hotărâre se comunică</w:t>
      </w:r>
      <w:r w:rsidRPr="0066670D">
        <w:rPr>
          <w:rFonts w:ascii="Montserrat Light" w:hAnsi="Montserrat Light"/>
          <w:lang w:val="ro-RO"/>
        </w:rPr>
        <w:t xml:space="preserve"> Direcţiei Generale Buget-Finanţe, Resurse Umane; Direcției Dezvoltare și Investiții, precum și Prefectului Județului Cluj și se aduce la cunoştinţă publică prin afișare la sediul Consiliului Județean Cluj şi postare pe pagina de internet ‘’</w:t>
      </w:r>
      <w:hyperlink r:id="rId8" w:history="1">
        <w:r w:rsidRPr="0066670D">
          <w:rPr>
            <w:rStyle w:val="Hyperlink"/>
            <w:rFonts w:ascii="Montserrat Light" w:hAnsi="Montserrat Light"/>
            <w:lang w:val="ro-RO"/>
          </w:rPr>
          <w:t>www.cjcluj.ro</w:t>
        </w:r>
      </w:hyperlink>
      <w:r w:rsidRPr="0066670D">
        <w:rPr>
          <w:rFonts w:ascii="Montserrat Light" w:hAnsi="Montserrat Light"/>
          <w:lang w:val="ro-RO"/>
        </w:rPr>
        <w:t>’’.</w:t>
      </w:r>
      <w:bookmarkEnd w:id="3"/>
    </w:p>
    <w:p w14:paraId="6FFF0321" w14:textId="15E0126A" w:rsidR="00AF2121" w:rsidRPr="0066670D" w:rsidRDefault="00E46433" w:rsidP="002E5D20">
      <w:pPr>
        <w:spacing w:line="240" w:lineRule="auto"/>
        <w:jc w:val="both"/>
        <w:rPr>
          <w:rFonts w:ascii="Montserrat Light" w:hAnsi="Montserrat Light"/>
          <w:b/>
          <w:bCs/>
          <w:noProof/>
          <w:lang w:val="ro-RO" w:eastAsia="ro-RO"/>
        </w:rPr>
      </w:pPr>
      <w:r w:rsidRPr="0066670D">
        <w:rPr>
          <w:rFonts w:ascii="Montserrat Light" w:hAnsi="Montserrat Light"/>
          <w:b/>
          <w:bCs/>
          <w:noProof/>
          <w:lang w:val="ro-RO" w:eastAsia="ro-RO"/>
        </w:rPr>
        <w:t xml:space="preserve">       </w:t>
      </w:r>
    </w:p>
    <w:p w14:paraId="4CB82588" w14:textId="77777777" w:rsidR="000E1E8D" w:rsidRPr="0066670D" w:rsidRDefault="00AF2121" w:rsidP="002E5D20">
      <w:pPr>
        <w:spacing w:line="240" w:lineRule="auto"/>
        <w:jc w:val="both"/>
        <w:rPr>
          <w:rFonts w:ascii="Montserrat Light" w:hAnsi="Montserrat Light"/>
          <w:b/>
          <w:bCs/>
          <w:noProof/>
          <w:lang w:val="ro-RO" w:eastAsia="ro-RO"/>
        </w:rPr>
      </w:pPr>
      <w:r w:rsidRPr="0066670D">
        <w:rPr>
          <w:rFonts w:ascii="Montserrat Light" w:hAnsi="Montserrat Light"/>
          <w:b/>
          <w:bCs/>
          <w:noProof/>
          <w:lang w:val="ro-RO" w:eastAsia="ro-RO"/>
        </w:rPr>
        <w:t xml:space="preserve">   </w:t>
      </w:r>
      <w:r w:rsidR="00E46433" w:rsidRPr="0066670D">
        <w:rPr>
          <w:rFonts w:ascii="Montserrat Light" w:hAnsi="Montserrat Light"/>
          <w:b/>
          <w:bCs/>
          <w:noProof/>
          <w:lang w:val="ro-RO" w:eastAsia="ro-RO"/>
        </w:rPr>
        <w:t xml:space="preserve"> </w:t>
      </w:r>
    </w:p>
    <w:p w14:paraId="2F8601EC" w14:textId="77777777" w:rsidR="000E1E8D" w:rsidRPr="0066670D" w:rsidRDefault="000E1E8D" w:rsidP="002E5D20">
      <w:pPr>
        <w:spacing w:line="240" w:lineRule="auto"/>
        <w:jc w:val="both"/>
        <w:rPr>
          <w:rFonts w:ascii="Montserrat Light" w:hAnsi="Montserrat Light"/>
          <w:b/>
          <w:bCs/>
          <w:noProof/>
          <w:lang w:val="ro-RO" w:eastAsia="ro-RO"/>
        </w:rPr>
      </w:pPr>
    </w:p>
    <w:p w14:paraId="2082AB90" w14:textId="77777777" w:rsidR="000E1E8D" w:rsidRDefault="000E1E8D" w:rsidP="002E5D20">
      <w:pPr>
        <w:spacing w:line="240" w:lineRule="auto"/>
        <w:jc w:val="both"/>
        <w:rPr>
          <w:rFonts w:ascii="Montserrat Light" w:hAnsi="Montserrat Light"/>
          <w:b/>
          <w:bCs/>
          <w:noProof/>
          <w:lang w:val="ro-RO" w:eastAsia="ro-RO"/>
        </w:rPr>
      </w:pPr>
    </w:p>
    <w:p w14:paraId="36918CC7" w14:textId="2787AB5D" w:rsidR="00E46433" w:rsidRPr="00F00D9A" w:rsidRDefault="000E1E8D" w:rsidP="002E5D20">
      <w:pPr>
        <w:spacing w:line="240" w:lineRule="auto"/>
        <w:jc w:val="both"/>
        <w:rPr>
          <w:rFonts w:ascii="Montserrat Light" w:hAnsi="Montserrat Light"/>
          <w:b/>
          <w:bCs/>
          <w:noProof/>
          <w:lang w:val="ro-RO" w:eastAsia="ro-RO"/>
        </w:rPr>
      </w:pPr>
      <w:r>
        <w:rPr>
          <w:rFonts w:ascii="Montserrat Light" w:hAnsi="Montserrat Light"/>
          <w:b/>
          <w:bCs/>
          <w:noProof/>
          <w:lang w:val="ro-RO" w:eastAsia="ro-RO"/>
        </w:rPr>
        <w:t xml:space="preserve">      </w:t>
      </w:r>
      <w:r w:rsidR="00E46433" w:rsidRPr="00F00D9A">
        <w:rPr>
          <w:rFonts w:ascii="Montserrat Light" w:hAnsi="Montserrat Light"/>
          <w:b/>
          <w:bCs/>
          <w:noProof/>
          <w:lang w:val="ro-RO" w:eastAsia="ro-RO"/>
        </w:rPr>
        <w:t>Contrasemnează:</w:t>
      </w:r>
    </w:p>
    <w:p w14:paraId="08D27687" w14:textId="77777777" w:rsidR="00E46433" w:rsidRPr="00F00D9A" w:rsidRDefault="00E46433" w:rsidP="002E5D20">
      <w:pPr>
        <w:autoSpaceDE w:val="0"/>
        <w:autoSpaceDN w:val="0"/>
        <w:adjustRightInd w:val="0"/>
        <w:spacing w:line="240" w:lineRule="auto"/>
        <w:jc w:val="both"/>
        <w:rPr>
          <w:rFonts w:ascii="Montserrat Light" w:hAnsi="Montserrat Light"/>
          <w:b/>
          <w:bCs/>
          <w:noProof/>
          <w:lang w:val="ro-RO" w:eastAsia="ro-RO"/>
        </w:rPr>
      </w:pPr>
      <w:r w:rsidRPr="00F00D9A">
        <w:rPr>
          <w:rFonts w:ascii="Montserrat Light" w:hAnsi="Montserrat Light"/>
          <w:b/>
          <w:bCs/>
          <w:noProof/>
          <w:lang w:val="ro-RO" w:eastAsia="ro-RO"/>
        </w:rPr>
        <w:t xml:space="preserve">          PREŞEDINTE,</w:t>
      </w:r>
      <w:r w:rsidRPr="00F00D9A">
        <w:rPr>
          <w:rFonts w:ascii="Montserrat Light" w:hAnsi="Montserrat Light"/>
          <w:b/>
          <w:bCs/>
          <w:noProof/>
          <w:lang w:val="ro-RO" w:eastAsia="ro-RO"/>
        </w:rPr>
        <w:tab/>
      </w:r>
      <w:r w:rsidRPr="00F00D9A">
        <w:rPr>
          <w:rFonts w:ascii="Montserrat Light" w:hAnsi="Montserrat Light"/>
          <w:b/>
          <w:bCs/>
          <w:noProof/>
          <w:lang w:val="ro-RO" w:eastAsia="ro-RO"/>
        </w:rPr>
        <w:tab/>
      </w:r>
      <w:r w:rsidRPr="00F00D9A">
        <w:rPr>
          <w:rFonts w:ascii="Montserrat Light" w:hAnsi="Montserrat Light"/>
          <w:b/>
          <w:bCs/>
          <w:noProof/>
          <w:lang w:val="ro-RO" w:eastAsia="ro-RO"/>
        </w:rPr>
        <w:tab/>
      </w:r>
      <w:r w:rsidRPr="00F00D9A">
        <w:rPr>
          <w:rFonts w:ascii="Montserrat Light" w:hAnsi="Montserrat Light"/>
          <w:b/>
          <w:bCs/>
          <w:noProof/>
          <w:lang w:val="ro-RO" w:eastAsia="ro-RO"/>
        </w:rPr>
        <w:tab/>
        <w:t xml:space="preserve">        SECRETAR GENERAL AL JUDEŢULUI,</w:t>
      </w:r>
    </w:p>
    <w:p w14:paraId="0D19D06B" w14:textId="77777777" w:rsidR="00E46433" w:rsidRPr="00F00D9A" w:rsidRDefault="00E46433" w:rsidP="002E5D20">
      <w:pPr>
        <w:autoSpaceDE w:val="0"/>
        <w:autoSpaceDN w:val="0"/>
        <w:adjustRightInd w:val="0"/>
        <w:spacing w:line="240" w:lineRule="auto"/>
        <w:jc w:val="both"/>
        <w:rPr>
          <w:rFonts w:ascii="Montserrat Light" w:hAnsi="Montserrat Light"/>
          <w:noProof/>
          <w:lang w:val="ro-RO" w:eastAsia="ro-RO"/>
        </w:rPr>
      </w:pPr>
      <w:r w:rsidRPr="00F00D9A">
        <w:rPr>
          <w:rFonts w:ascii="Montserrat Light" w:hAnsi="Montserrat Light"/>
          <w:b/>
          <w:bCs/>
          <w:noProof/>
          <w:lang w:val="ro-RO" w:eastAsia="ro-RO"/>
        </w:rPr>
        <w:t xml:space="preserve">   </w:t>
      </w:r>
      <w:r w:rsidRPr="00F00D9A">
        <w:rPr>
          <w:rFonts w:ascii="Montserrat Light" w:hAnsi="Montserrat Light"/>
          <w:b/>
          <w:bCs/>
          <w:noProof/>
          <w:lang w:val="ro-RO" w:eastAsia="ro-RO"/>
        </w:rPr>
        <w:tab/>
        <w:t xml:space="preserve">  </w:t>
      </w:r>
      <w:r w:rsidRPr="00F00D9A">
        <w:rPr>
          <w:rFonts w:ascii="Montserrat Light" w:hAnsi="Montserrat Light"/>
          <w:noProof/>
          <w:lang w:val="ro-RO" w:eastAsia="ro-RO"/>
        </w:rPr>
        <w:t>Alin Tişe                                                                               Simona Gaci</w:t>
      </w:r>
    </w:p>
    <w:p w14:paraId="0BEAF8E9" w14:textId="77777777" w:rsidR="00744293" w:rsidRDefault="00744293" w:rsidP="002E5D20">
      <w:pPr>
        <w:autoSpaceDE w:val="0"/>
        <w:autoSpaceDN w:val="0"/>
        <w:adjustRightInd w:val="0"/>
        <w:spacing w:line="240" w:lineRule="auto"/>
        <w:jc w:val="both"/>
        <w:rPr>
          <w:rFonts w:ascii="Montserrat Light" w:hAnsi="Montserrat Light"/>
          <w:b/>
          <w:bCs/>
          <w:lang w:val="ro-RO"/>
        </w:rPr>
      </w:pPr>
    </w:p>
    <w:p w14:paraId="75144A92" w14:textId="77777777" w:rsidR="00F00D9A" w:rsidRPr="00F00D9A" w:rsidRDefault="00F00D9A" w:rsidP="002E5D20">
      <w:pPr>
        <w:autoSpaceDE w:val="0"/>
        <w:autoSpaceDN w:val="0"/>
        <w:adjustRightInd w:val="0"/>
        <w:spacing w:line="240" w:lineRule="auto"/>
        <w:jc w:val="both"/>
        <w:rPr>
          <w:rFonts w:ascii="Montserrat Light" w:hAnsi="Montserrat Light"/>
          <w:b/>
          <w:bCs/>
          <w:lang w:val="ro-RO"/>
        </w:rPr>
      </w:pPr>
    </w:p>
    <w:p w14:paraId="211CE3C3" w14:textId="77777777" w:rsidR="000E1E8D" w:rsidRDefault="000E1E8D" w:rsidP="002E5D20">
      <w:pPr>
        <w:autoSpaceDE w:val="0"/>
        <w:autoSpaceDN w:val="0"/>
        <w:adjustRightInd w:val="0"/>
        <w:spacing w:line="240" w:lineRule="auto"/>
        <w:jc w:val="both"/>
        <w:rPr>
          <w:rFonts w:ascii="Montserrat Light" w:hAnsi="Montserrat Light"/>
          <w:b/>
          <w:bCs/>
          <w:lang w:val="ro-RO"/>
        </w:rPr>
      </w:pPr>
    </w:p>
    <w:p w14:paraId="67E22F92" w14:textId="77777777" w:rsidR="000E1E8D" w:rsidRDefault="000E1E8D" w:rsidP="002E5D20">
      <w:pPr>
        <w:autoSpaceDE w:val="0"/>
        <w:autoSpaceDN w:val="0"/>
        <w:adjustRightInd w:val="0"/>
        <w:spacing w:line="240" w:lineRule="auto"/>
        <w:jc w:val="both"/>
        <w:rPr>
          <w:rFonts w:ascii="Montserrat Light" w:hAnsi="Montserrat Light"/>
          <w:b/>
          <w:bCs/>
          <w:lang w:val="ro-RO"/>
        </w:rPr>
      </w:pPr>
    </w:p>
    <w:p w14:paraId="40D3D2D2" w14:textId="77777777" w:rsidR="000E1E8D" w:rsidRDefault="000E1E8D" w:rsidP="002E5D20">
      <w:pPr>
        <w:autoSpaceDE w:val="0"/>
        <w:autoSpaceDN w:val="0"/>
        <w:adjustRightInd w:val="0"/>
        <w:spacing w:line="240" w:lineRule="auto"/>
        <w:jc w:val="both"/>
        <w:rPr>
          <w:rFonts w:ascii="Montserrat Light" w:hAnsi="Montserrat Light"/>
          <w:b/>
          <w:bCs/>
          <w:lang w:val="ro-RO"/>
        </w:rPr>
      </w:pPr>
    </w:p>
    <w:p w14:paraId="741597C4"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7FEFF1A2"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67E7E9A8"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450241E0"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366AD998"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41B2C0A3"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4BEF04C2"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458F02D1"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38C4BD17"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305D6FEF"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75FE26DD"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7341D0EA"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61171FEA"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094FAD7F"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5F310E2A"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322E7F4B"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01A76DDC"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7A0BF0DE"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0A9CC854"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7EF6E617"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73EF516A"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790B0286"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04B46399"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22622F45" w14:textId="77777777" w:rsidR="0066670D" w:rsidRDefault="0066670D" w:rsidP="002E5D20">
      <w:pPr>
        <w:autoSpaceDE w:val="0"/>
        <w:autoSpaceDN w:val="0"/>
        <w:adjustRightInd w:val="0"/>
        <w:spacing w:line="240" w:lineRule="auto"/>
        <w:jc w:val="both"/>
        <w:rPr>
          <w:rFonts w:ascii="Montserrat Light" w:hAnsi="Montserrat Light"/>
          <w:b/>
          <w:bCs/>
          <w:lang w:val="ro-RO"/>
        </w:rPr>
      </w:pPr>
    </w:p>
    <w:p w14:paraId="0198135C" w14:textId="77777777" w:rsidR="000E1E8D" w:rsidRDefault="000E1E8D" w:rsidP="002E5D20">
      <w:pPr>
        <w:autoSpaceDE w:val="0"/>
        <w:autoSpaceDN w:val="0"/>
        <w:adjustRightInd w:val="0"/>
        <w:spacing w:line="240" w:lineRule="auto"/>
        <w:jc w:val="both"/>
        <w:rPr>
          <w:rFonts w:ascii="Montserrat Light" w:hAnsi="Montserrat Light"/>
          <w:b/>
          <w:bCs/>
          <w:lang w:val="ro-RO"/>
        </w:rPr>
      </w:pPr>
    </w:p>
    <w:p w14:paraId="126DA7F0" w14:textId="194B8773" w:rsidR="00E46433" w:rsidRPr="00F00D9A" w:rsidRDefault="00AF2121" w:rsidP="002E5D20">
      <w:pPr>
        <w:autoSpaceDE w:val="0"/>
        <w:autoSpaceDN w:val="0"/>
        <w:adjustRightInd w:val="0"/>
        <w:spacing w:line="240" w:lineRule="auto"/>
        <w:jc w:val="both"/>
        <w:rPr>
          <w:rFonts w:ascii="Montserrat Light" w:hAnsi="Montserrat Light"/>
          <w:b/>
          <w:bCs/>
          <w:lang w:val="ro-RO"/>
        </w:rPr>
      </w:pPr>
      <w:r w:rsidRPr="00F00D9A">
        <w:rPr>
          <w:rFonts w:ascii="Montserrat Light" w:hAnsi="Montserrat Light"/>
          <w:b/>
          <w:bCs/>
          <w:lang w:val="ro-RO"/>
        </w:rPr>
        <w:t>N</w:t>
      </w:r>
      <w:r w:rsidR="00E46433" w:rsidRPr="00F00D9A">
        <w:rPr>
          <w:rFonts w:ascii="Montserrat Light" w:hAnsi="Montserrat Light"/>
          <w:b/>
          <w:bCs/>
          <w:lang w:val="ro-RO"/>
        </w:rPr>
        <w:t>r……... din …… 202</w:t>
      </w:r>
      <w:r w:rsidR="0084444B" w:rsidRPr="00F00D9A">
        <w:rPr>
          <w:rFonts w:ascii="Montserrat Light" w:hAnsi="Montserrat Light"/>
          <w:b/>
          <w:bCs/>
          <w:lang w:val="ro-RO"/>
        </w:rPr>
        <w:t>3</w:t>
      </w:r>
    </w:p>
    <w:p w14:paraId="13D05238" w14:textId="77777777" w:rsidR="00E46433" w:rsidRPr="00F00D9A" w:rsidRDefault="00E46433" w:rsidP="002E5D20">
      <w:pPr>
        <w:autoSpaceDE w:val="0"/>
        <w:autoSpaceDN w:val="0"/>
        <w:adjustRightInd w:val="0"/>
        <w:spacing w:line="240" w:lineRule="auto"/>
        <w:jc w:val="both"/>
        <w:rPr>
          <w:rFonts w:ascii="Montserrat Light" w:hAnsi="Montserrat Light"/>
          <w:b/>
          <w:bCs/>
          <w:lang w:val="ro-RO"/>
        </w:rPr>
      </w:pPr>
      <w:r w:rsidRPr="00F00D9A">
        <w:rPr>
          <w:rFonts w:ascii="Montserrat Light" w:hAnsi="Montserrat Light"/>
          <w:i/>
          <w:iCs/>
          <w:lang w:val="ro-RO"/>
        </w:rPr>
        <w:t xml:space="preserve">Prezenta hotărâre a fost adoptată cu … voturi “pentru” </w:t>
      </w:r>
      <w:r w:rsidRPr="00F00D9A">
        <w:rPr>
          <w:rFonts w:ascii="Montserrat Light" w:hAnsi="Montserrat Light"/>
          <w:i/>
          <w:iCs/>
          <w:noProof/>
          <w:lang w:val="ro-RO"/>
        </w:rPr>
        <w:t>… voturi “împotrivă”, …. ”abţineri” şi …. Membrii ai Consiliului județean nu au votat</w:t>
      </w:r>
      <w:r w:rsidRPr="00F00D9A">
        <w:rPr>
          <w:rFonts w:ascii="Montserrat Light" w:hAnsi="Montserrat Light"/>
          <w:i/>
          <w:iCs/>
          <w:lang w:val="ro-RO"/>
        </w:rPr>
        <w:t>, fiind astfel respectate prevederile legale privind majoritatea de voturi necesară.</w:t>
      </w:r>
      <w:r w:rsidRPr="00F00D9A">
        <w:rPr>
          <w:rFonts w:ascii="Montserrat Light" w:hAnsi="Montserrat Light"/>
          <w:b/>
          <w:bCs/>
          <w:i/>
          <w:iCs/>
          <w:noProof/>
          <w:vertAlign w:val="superscript"/>
          <w:lang w:val="ro-RO"/>
        </w:rPr>
        <w:t xml:space="preserve">  </w:t>
      </w:r>
    </w:p>
    <w:p w14:paraId="583D840D" w14:textId="77777777" w:rsidR="00A7105D" w:rsidRDefault="00A7105D" w:rsidP="002E5D20">
      <w:pPr>
        <w:autoSpaceDE w:val="0"/>
        <w:autoSpaceDN w:val="0"/>
        <w:adjustRightInd w:val="0"/>
        <w:spacing w:line="240" w:lineRule="auto"/>
        <w:contextualSpacing/>
        <w:jc w:val="both"/>
        <w:rPr>
          <w:rFonts w:ascii="Montserrat Light" w:hAnsi="Montserrat Light"/>
          <w:i/>
          <w:noProof/>
          <w:lang w:val="ro-RO" w:eastAsia="ro-RO"/>
        </w:rPr>
      </w:pPr>
    </w:p>
    <w:p w14:paraId="5A1E4B71" w14:textId="77777777" w:rsidR="00F00D9A" w:rsidRPr="00F00D9A" w:rsidRDefault="00F00D9A" w:rsidP="002E5D20">
      <w:pPr>
        <w:autoSpaceDE w:val="0"/>
        <w:autoSpaceDN w:val="0"/>
        <w:adjustRightInd w:val="0"/>
        <w:spacing w:line="240" w:lineRule="auto"/>
        <w:contextualSpacing/>
        <w:jc w:val="both"/>
        <w:rPr>
          <w:rFonts w:ascii="Montserrat Light" w:hAnsi="Montserrat Light"/>
          <w:i/>
          <w:noProof/>
          <w:lang w:val="ro-RO" w:eastAsia="ro-RO"/>
        </w:rPr>
      </w:pPr>
    </w:p>
    <w:p w14:paraId="4AFFBE17" w14:textId="77777777" w:rsidR="00A7105D" w:rsidRPr="00F00D9A" w:rsidRDefault="00A7105D" w:rsidP="00A7105D">
      <w:pPr>
        <w:autoSpaceDE w:val="0"/>
        <w:autoSpaceDN w:val="0"/>
        <w:adjustRightInd w:val="0"/>
        <w:spacing w:line="240" w:lineRule="auto"/>
        <w:contextualSpacing/>
        <w:jc w:val="center"/>
        <w:rPr>
          <w:rFonts w:ascii="Montserrat Light" w:hAnsi="Montserrat Light"/>
          <w:b/>
          <w:bCs/>
          <w:noProof/>
          <w:lang w:val="ro-RO"/>
        </w:rPr>
      </w:pPr>
      <w:r w:rsidRPr="00F00D9A">
        <w:rPr>
          <w:rFonts w:ascii="Montserrat Light" w:hAnsi="Montserrat Light"/>
          <w:b/>
          <w:bCs/>
          <w:noProof/>
          <w:lang w:val="ro-RO"/>
        </w:rPr>
        <w:t>INIȚIATOR,</w:t>
      </w:r>
    </w:p>
    <w:p w14:paraId="502C4A40" w14:textId="77777777" w:rsidR="00A7105D" w:rsidRPr="00F00D9A" w:rsidRDefault="00A7105D" w:rsidP="00A7105D">
      <w:pPr>
        <w:autoSpaceDE w:val="0"/>
        <w:autoSpaceDN w:val="0"/>
        <w:adjustRightInd w:val="0"/>
        <w:spacing w:line="240" w:lineRule="auto"/>
        <w:contextualSpacing/>
        <w:jc w:val="center"/>
        <w:rPr>
          <w:rFonts w:ascii="Montserrat Light" w:hAnsi="Montserrat Light"/>
          <w:b/>
          <w:bCs/>
          <w:noProof/>
          <w:lang w:val="ro-RO"/>
        </w:rPr>
      </w:pPr>
      <w:r w:rsidRPr="00F00D9A">
        <w:rPr>
          <w:rFonts w:ascii="Montserrat Light" w:hAnsi="Montserrat Light"/>
          <w:b/>
          <w:bCs/>
          <w:noProof/>
          <w:lang w:val="ro-RO"/>
        </w:rPr>
        <w:t xml:space="preserve">PREȘEDINTE </w:t>
      </w:r>
    </w:p>
    <w:p w14:paraId="4E29678B" w14:textId="77777777" w:rsidR="00A7105D" w:rsidRPr="00F00D9A" w:rsidRDefault="00A7105D" w:rsidP="00A7105D">
      <w:pPr>
        <w:autoSpaceDE w:val="0"/>
        <w:autoSpaceDN w:val="0"/>
        <w:adjustRightInd w:val="0"/>
        <w:spacing w:line="240" w:lineRule="auto"/>
        <w:contextualSpacing/>
        <w:jc w:val="center"/>
        <w:rPr>
          <w:rFonts w:ascii="Montserrat Light" w:hAnsi="Montserrat Light"/>
          <w:noProof/>
          <w:lang w:val="ro-RO"/>
        </w:rPr>
      </w:pPr>
      <w:r w:rsidRPr="00F00D9A">
        <w:rPr>
          <w:rFonts w:ascii="Montserrat Light" w:hAnsi="Montserrat Light"/>
          <w:noProof/>
          <w:lang w:val="ro-RO"/>
        </w:rPr>
        <w:t>Alin Tișe</w:t>
      </w:r>
    </w:p>
    <w:p w14:paraId="5E5E34FA" w14:textId="1E6D0AA1" w:rsidR="00A7105D" w:rsidRPr="00F00D9A" w:rsidRDefault="00A7105D" w:rsidP="002E5D20">
      <w:pPr>
        <w:autoSpaceDE w:val="0"/>
        <w:autoSpaceDN w:val="0"/>
        <w:adjustRightInd w:val="0"/>
        <w:spacing w:line="240" w:lineRule="auto"/>
        <w:contextualSpacing/>
        <w:jc w:val="both"/>
        <w:rPr>
          <w:rFonts w:ascii="Montserrat Light" w:hAnsi="Montserrat Light"/>
          <w:i/>
          <w:noProof/>
          <w:lang w:val="ro-RO" w:eastAsia="ro-RO"/>
        </w:rPr>
        <w:sectPr w:rsidR="00A7105D" w:rsidRPr="00F00D9A" w:rsidSect="006342D8">
          <w:headerReference w:type="default" r:id="rId9"/>
          <w:pgSz w:w="11909" w:h="16834" w:code="9"/>
          <w:pgMar w:top="1191" w:right="1134" w:bottom="1134" w:left="1418" w:header="272" w:footer="198" w:gutter="0"/>
          <w:pgNumType w:start="1"/>
          <w:cols w:space="720"/>
          <w:docGrid w:linePitch="299"/>
        </w:sectPr>
      </w:pPr>
    </w:p>
    <w:p w14:paraId="7D11EECA" w14:textId="513C9F6A" w:rsidR="0070414F" w:rsidRPr="00F00D9A" w:rsidRDefault="0070414F" w:rsidP="004B7DF2">
      <w:pPr>
        <w:spacing w:line="240" w:lineRule="auto"/>
        <w:jc w:val="both"/>
        <w:rPr>
          <w:rFonts w:ascii="Montserrat Light" w:hAnsi="Montserrat Light"/>
          <w:iCs/>
          <w:lang w:val="ro-RO"/>
        </w:rPr>
      </w:pPr>
      <w:r w:rsidRPr="00F00D9A">
        <w:rPr>
          <w:rFonts w:ascii="Montserrat Light" w:hAnsi="Montserrat Light"/>
          <w:iCs/>
          <w:lang w:val="ro-RO"/>
        </w:rPr>
        <w:lastRenderedPageBreak/>
        <w:t>DIRECŢIA DEZVOLTARE ȘI INVESTIȚII</w:t>
      </w:r>
    </w:p>
    <w:p w14:paraId="1F514752" w14:textId="28540077" w:rsidR="00E46433" w:rsidRPr="00F00D9A" w:rsidRDefault="00E46433" w:rsidP="002E5D20">
      <w:pPr>
        <w:spacing w:line="240" w:lineRule="auto"/>
        <w:ind w:left="90"/>
        <w:jc w:val="both"/>
        <w:rPr>
          <w:rFonts w:ascii="Montserrat Light" w:hAnsi="Montserrat Light"/>
          <w:b/>
          <w:bCs/>
          <w:color w:val="C00000"/>
          <w:lang w:val="ro-RO"/>
        </w:rPr>
      </w:pPr>
      <w:r w:rsidRPr="00F00D9A">
        <w:rPr>
          <w:rFonts w:ascii="Montserrat Light" w:hAnsi="Montserrat Light"/>
          <w:iCs/>
          <w:lang w:val="ro-RO"/>
        </w:rPr>
        <w:t>Nr.</w:t>
      </w:r>
      <w:r w:rsidR="00A83B9E" w:rsidRPr="00F00D9A">
        <w:rPr>
          <w:rFonts w:ascii="Montserrat Light" w:hAnsi="Montserrat Light"/>
          <w:iCs/>
          <w:lang w:val="ro-RO"/>
        </w:rPr>
        <w:t xml:space="preserve"> </w:t>
      </w:r>
      <w:r w:rsidR="00075639">
        <w:rPr>
          <w:rFonts w:ascii="Montserrat Light" w:hAnsi="Montserrat Light"/>
          <w:iCs/>
          <w:lang w:val="ro-RO"/>
        </w:rPr>
        <w:t>49806/18.12.2023</w:t>
      </w:r>
    </w:p>
    <w:p w14:paraId="3DC5FE68" w14:textId="77777777" w:rsidR="00E46433" w:rsidRPr="00F00D9A" w:rsidRDefault="00E46433" w:rsidP="002E5D20">
      <w:pPr>
        <w:tabs>
          <w:tab w:val="left" w:pos="3456"/>
        </w:tabs>
        <w:spacing w:line="240" w:lineRule="auto"/>
        <w:jc w:val="center"/>
        <w:rPr>
          <w:rFonts w:ascii="Montserrat Light" w:hAnsi="Montserrat Light"/>
          <w:b/>
          <w:bCs/>
          <w:iCs/>
          <w:lang w:val="ro-RO"/>
        </w:rPr>
      </w:pPr>
    </w:p>
    <w:p w14:paraId="6FBDA116" w14:textId="77777777" w:rsidR="00E46433" w:rsidRPr="00F00D9A" w:rsidRDefault="00E46433" w:rsidP="002E5D20">
      <w:pPr>
        <w:tabs>
          <w:tab w:val="left" w:pos="3456"/>
        </w:tabs>
        <w:spacing w:line="240" w:lineRule="auto"/>
        <w:jc w:val="center"/>
        <w:rPr>
          <w:rFonts w:ascii="Montserrat Light" w:hAnsi="Montserrat Light"/>
          <w:b/>
          <w:bCs/>
          <w:iCs/>
          <w:lang w:val="ro-RO"/>
        </w:rPr>
      </w:pPr>
      <w:r w:rsidRPr="00F00D9A">
        <w:rPr>
          <w:rFonts w:ascii="Montserrat Light" w:hAnsi="Montserrat Light"/>
          <w:b/>
          <w:bCs/>
          <w:iCs/>
          <w:lang w:val="ro-RO"/>
        </w:rPr>
        <w:t>RAPORT DE SPECIALITATE</w:t>
      </w:r>
    </w:p>
    <w:p w14:paraId="58D9C9DE" w14:textId="77777777" w:rsidR="00E46433" w:rsidRPr="00F00D9A" w:rsidRDefault="00E46433" w:rsidP="002E5D20">
      <w:pPr>
        <w:tabs>
          <w:tab w:val="left" w:pos="3456"/>
        </w:tabs>
        <w:spacing w:line="240" w:lineRule="auto"/>
        <w:jc w:val="both"/>
        <w:rPr>
          <w:rFonts w:ascii="Montserrat Light" w:hAnsi="Montserrat Light"/>
          <w:lang w:val="ro-RO"/>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3730"/>
        <w:gridCol w:w="2107"/>
      </w:tblGrid>
      <w:tr w:rsidR="000D413E" w:rsidRPr="00F00D9A" w14:paraId="74FC40D6" w14:textId="77777777" w:rsidTr="00F00D9A">
        <w:trPr>
          <w:trHeight w:val="278"/>
          <w:jc w:val="center"/>
        </w:trPr>
        <w:tc>
          <w:tcPr>
            <w:tcW w:w="2185" w:type="pct"/>
          </w:tcPr>
          <w:p w14:paraId="362233AC" w14:textId="77777777" w:rsidR="0002584E" w:rsidRPr="00F00D9A" w:rsidRDefault="0002584E" w:rsidP="002E5D20">
            <w:pPr>
              <w:tabs>
                <w:tab w:val="left" w:pos="3456"/>
              </w:tabs>
              <w:spacing w:line="240" w:lineRule="auto"/>
              <w:jc w:val="both"/>
              <w:rPr>
                <w:rFonts w:ascii="Montserrat Light" w:hAnsi="Montserrat Light"/>
                <w:b/>
                <w:bCs/>
                <w:iCs/>
                <w:lang w:val="en-US"/>
              </w:rPr>
            </w:pPr>
            <w:proofErr w:type="spellStart"/>
            <w:r w:rsidRPr="00F00D9A">
              <w:rPr>
                <w:rFonts w:ascii="Montserrat Light" w:hAnsi="Montserrat Light"/>
                <w:b/>
                <w:bCs/>
                <w:iCs/>
                <w:lang w:val="en-US"/>
              </w:rPr>
              <w:t>Titlul</w:t>
            </w:r>
            <w:proofErr w:type="spellEnd"/>
            <w:r w:rsidRPr="00F00D9A">
              <w:rPr>
                <w:rFonts w:ascii="Montserrat Light" w:hAnsi="Montserrat Light"/>
                <w:b/>
                <w:bCs/>
                <w:iCs/>
                <w:lang w:val="en-US"/>
              </w:rPr>
              <w:t xml:space="preserve"> </w:t>
            </w:r>
            <w:proofErr w:type="spellStart"/>
            <w:r w:rsidRPr="00F00D9A">
              <w:rPr>
                <w:rFonts w:ascii="Montserrat Light" w:hAnsi="Montserrat Light"/>
                <w:b/>
                <w:bCs/>
                <w:iCs/>
                <w:lang w:val="en-US"/>
              </w:rPr>
              <w:t>proiectului</w:t>
            </w:r>
            <w:proofErr w:type="spellEnd"/>
            <w:r w:rsidRPr="00F00D9A">
              <w:rPr>
                <w:rFonts w:ascii="Montserrat Light" w:hAnsi="Montserrat Light"/>
                <w:b/>
                <w:bCs/>
                <w:iCs/>
                <w:lang w:val="en-US"/>
              </w:rPr>
              <w:t xml:space="preserve"> de </w:t>
            </w:r>
            <w:proofErr w:type="spellStart"/>
            <w:r w:rsidRPr="00F00D9A">
              <w:rPr>
                <w:rFonts w:ascii="Montserrat Light" w:hAnsi="Montserrat Light"/>
                <w:b/>
                <w:bCs/>
                <w:iCs/>
                <w:lang w:val="en-US"/>
              </w:rPr>
              <w:t>hotărâre</w:t>
            </w:r>
            <w:proofErr w:type="spellEnd"/>
          </w:p>
        </w:tc>
        <w:tc>
          <w:tcPr>
            <w:tcW w:w="2815" w:type="pct"/>
            <w:gridSpan w:val="2"/>
          </w:tcPr>
          <w:p w14:paraId="01820B68" w14:textId="227AFFA0" w:rsidR="0002584E" w:rsidRPr="00F00D9A" w:rsidRDefault="000E1E8D" w:rsidP="006B0E38">
            <w:pPr>
              <w:tabs>
                <w:tab w:val="left" w:pos="2160"/>
              </w:tabs>
              <w:spacing w:line="240" w:lineRule="auto"/>
              <w:jc w:val="both"/>
              <w:rPr>
                <w:rFonts w:ascii="Montserrat Light" w:hAnsi="Montserrat Light"/>
                <w:i/>
                <w:lang w:val="en-US"/>
              </w:rPr>
            </w:pPr>
            <w:r w:rsidRPr="004B6338">
              <w:rPr>
                <w:rFonts w:ascii="Montserrat" w:hAnsi="Montserrat"/>
                <w:lang w:val="ro-RO" w:eastAsia="ro-RO"/>
              </w:rPr>
              <w:t xml:space="preserve">Proiect de hotărâre </w:t>
            </w:r>
            <w:r w:rsidRPr="004B6338">
              <w:rPr>
                <w:rFonts w:ascii="Montserrat" w:hAnsi="Montserrat"/>
                <w:lang w:val="ro-RO"/>
              </w:rPr>
              <w:t>pentru aprobarea prelungirii perioadei de implementare a proiectului</w:t>
            </w:r>
            <w:r w:rsidR="0002584E" w:rsidRPr="00F00D9A">
              <w:rPr>
                <w:rFonts w:ascii="Montserrat Light" w:hAnsi="Montserrat Light"/>
              </w:rPr>
              <w:t xml:space="preserve"> ”Modernizarea </w:t>
            </w:r>
            <w:proofErr w:type="spellStart"/>
            <w:r w:rsidR="0002584E" w:rsidRPr="00F00D9A">
              <w:rPr>
                <w:rFonts w:ascii="Montserrat Light" w:hAnsi="Montserrat Light"/>
              </w:rPr>
              <w:t>și</w:t>
            </w:r>
            <w:proofErr w:type="spellEnd"/>
            <w:r w:rsidR="0002584E" w:rsidRPr="00F00D9A">
              <w:rPr>
                <w:rFonts w:ascii="Montserrat Light" w:hAnsi="Montserrat Light"/>
              </w:rPr>
              <w:t xml:space="preserve"> </w:t>
            </w:r>
            <w:proofErr w:type="spellStart"/>
            <w:r w:rsidR="0002584E" w:rsidRPr="00F00D9A">
              <w:rPr>
                <w:rFonts w:ascii="Montserrat Light" w:hAnsi="Montserrat Light"/>
              </w:rPr>
              <w:t>reabilitarea</w:t>
            </w:r>
            <w:proofErr w:type="spellEnd"/>
            <w:r w:rsidR="0002584E" w:rsidRPr="00F00D9A">
              <w:rPr>
                <w:rFonts w:ascii="Montserrat Light" w:hAnsi="Montserrat Light"/>
              </w:rPr>
              <w:t xml:space="preserve"> </w:t>
            </w:r>
            <w:proofErr w:type="spellStart"/>
            <w:r w:rsidR="0002584E" w:rsidRPr="00F00D9A">
              <w:rPr>
                <w:rFonts w:ascii="Montserrat Light" w:hAnsi="Montserrat Light"/>
              </w:rPr>
              <w:t>Traseului</w:t>
            </w:r>
            <w:proofErr w:type="spellEnd"/>
            <w:r w:rsidR="0002584E" w:rsidRPr="00F00D9A">
              <w:rPr>
                <w:rFonts w:ascii="Montserrat Light" w:hAnsi="Montserrat Light"/>
              </w:rPr>
              <w:t xml:space="preserve"> </w:t>
            </w:r>
            <w:proofErr w:type="spellStart"/>
            <w:r w:rsidR="0002584E" w:rsidRPr="00F00D9A">
              <w:rPr>
                <w:rFonts w:ascii="Montserrat Light" w:hAnsi="Montserrat Light"/>
              </w:rPr>
              <w:t>județean</w:t>
            </w:r>
            <w:proofErr w:type="spellEnd"/>
            <w:r w:rsidR="0002584E" w:rsidRPr="00F00D9A">
              <w:rPr>
                <w:rFonts w:ascii="Montserrat Light" w:hAnsi="Montserrat Light"/>
              </w:rPr>
              <w:t xml:space="preserve"> 4, format din </w:t>
            </w:r>
            <w:proofErr w:type="spellStart"/>
            <w:r w:rsidR="0002584E" w:rsidRPr="00F00D9A">
              <w:rPr>
                <w:rFonts w:ascii="Montserrat Light" w:hAnsi="Montserrat Light"/>
              </w:rPr>
              <w:t>sectoare</w:t>
            </w:r>
            <w:proofErr w:type="spellEnd"/>
            <w:r w:rsidR="0002584E" w:rsidRPr="00F00D9A">
              <w:rPr>
                <w:rFonts w:ascii="Montserrat Light" w:hAnsi="Montserrat Light"/>
              </w:rPr>
              <w:t xml:space="preserve"> de drum ale 107N </w:t>
            </w:r>
            <w:proofErr w:type="spellStart"/>
            <w:r w:rsidR="0002584E" w:rsidRPr="00F00D9A">
              <w:rPr>
                <w:rFonts w:ascii="Montserrat Light" w:hAnsi="Montserrat Light"/>
              </w:rPr>
              <w:t>și</w:t>
            </w:r>
            <w:proofErr w:type="spellEnd"/>
            <w:r w:rsidR="0002584E" w:rsidRPr="00F00D9A">
              <w:rPr>
                <w:rFonts w:ascii="Montserrat Light" w:hAnsi="Montserrat Light"/>
              </w:rPr>
              <w:t xml:space="preserve"> DJ 107 P </w:t>
            </w:r>
            <w:proofErr w:type="spellStart"/>
            <w:r w:rsidR="0002584E" w:rsidRPr="00F00D9A">
              <w:rPr>
                <w:rFonts w:ascii="Montserrat Light" w:hAnsi="Montserrat Light"/>
                <w:color w:val="000000"/>
              </w:rPr>
              <w:t>parte</w:t>
            </w:r>
            <w:proofErr w:type="spellEnd"/>
            <w:r w:rsidR="0002584E" w:rsidRPr="00F00D9A">
              <w:rPr>
                <w:rFonts w:ascii="Montserrat Light" w:hAnsi="Montserrat Light"/>
                <w:color w:val="000000"/>
              </w:rPr>
              <w:t xml:space="preserve"> a </w:t>
            </w:r>
            <w:proofErr w:type="spellStart"/>
            <w:r w:rsidR="0002584E" w:rsidRPr="00F00D9A">
              <w:rPr>
                <w:rFonts w:ascii="Montserrat Light" w:hAnsi="Montserrat Light"/>
                <w:color w:val="000000"/>
              </w:rPr>
              <w:t>Traseului</w:t>
            </w:r>
            <w:proofErr w:type="spellEnd"/>
            <w:r w:rsidR="0002584E" w:rsidRPr="00F00D9A">
              <w:rPr>
                <w:rFonts w:ascii="Montserrat Light" w:hAnsi="Montserrat Light"/>
                <w:color w:val="000000"/>
              </w:rPr>
              <w:t xml:space="preserve"> Regional Transilvania de Nord</w:t>
            </w:r>
            <w:r>
              <w:rPr>
                <w:rFonts w:ascii="Montserrat Light" w:hAnsi="Montserrat Light"/>
                <w:color w:val="000000"/>
              </w:rPr>
              <w:t xml:space="preserve">, </w:t>
            </w:r>
            <w:r w:rsidRPr="004B6338">
              <w:rPr>
                <w:rFonts w:ascii="Montserrat" w:hAnsi="Montserrat"/>
                <w:lang w:val="ro-RO"/>
              </w:rPr>
              <w:t>și a cheltuielilor legate de proiect</w:t>
            </w:r>
          </w:p>
        </w:tc>
      </w:tr>
      <w:tr w:rsidR="000D413E" w:rsidRPr="00F00D9A" w14:paraId="192EBCC6" w14:textId="77777777" w:rsidTr="00F00D9A">
        <w:trPr>
          <w:jc w:val="center"/>
        </w:trPr>
        <w:tc>
          <w:tcPr>
            <w:tcW w:w="2185" w:type="pct"/>
          </w:tcPr>
          <w:p w14:paraId="0C504A75" w14:textId="77777777" w:rsidR="0002584E" w:rsidRPr="00F00D9A" w:rsidRDefault="0002584E" w:rsidP="002E5D20">
            <w:pPr>
              <w:tabs>
                <w:tab w:val="left" w:pos="3456"/>
              </w:tabs>
              <w:spacing w:line="240" w:lineRule="auto"/>
              <w:jc w:val="both"/>
              <w:rPr>
                <w:rFonts w:ascii="Montserrat Light" w:hAnsi="Montserrat Light"/>
                <w:b/>
                <w:bCs/>
                <w:iCs/>
                <w:lang w:val="en-US"/>
              </w:rPr>
            </w:pPr>
            <w:proofErr w:type="spellStart"/>
            <w:r w:rsidRPr="00F00D9A">
              <w:rPr>
                <w:rFonts w:ascii="Montserrat Light" w:hAnsi="Montserrat Light"/>
                <w:b/>
                <w:bCs/>
                <w:iCs/>
                <w:lang w:val="en-US"/>
              </w:rPr>
              <w:t>Compartiment</w:t>
            </w:r>
            <w:proofErr w:type="spellEnd"/>
            <w:r w:rsidRPr="00F00D9A">
              <w:rPr>
                <w:rFonts w:ascii="Montserrat Light" w:hAnsi="Montserrat Light"/>
                <w:b/>
                <w:bCs/>
                <w:iCs/>
                <w:lang w:val="en-US"/>
              </w:rPr>
              <w:t xml:space="preserve"> de resort:</w:t>
            </w:r>
          </w:p>
        </w:tc>
        <w:tc>
          <w:tcPr>
            <w:tcW w:w="2815" w:type="pct"/>
            <w:gridSpan w:val="2"/>
          </w:tcPr>
          <w:p w14:paraId="7F451B21" w14:textId="77777777" w:rsidR="0002584E" w:rsidRPr="00F00D9A" w:rsidRDefault="0002584E" w:rsidP="002E5D20">
            <w:pPr>
              <w:tabs>
                <w:tab w:val="left" w:pos="3456"/>
              </w:tabs>
              <w:spacing w:line="240" w:lineRule="auto"/>
              <w:jc w:val="both"/>
              <w:rPr>
                <w:rFonts w:ascii="Montserrat Light" w:hAnsi="Montserrat Light"/>
                <w:lang w:val="ro-RO"/>
              </w:rPr>
            </w:pPr>
            <w:r w:rsidRPr="00F00D9A">
              <w:rPr>
                <w:rFonts w:ascii="Montserrat Light" w:hAnsi="Montserrat Light"/>
                <w:lang w:val="ro-RO"/>
              </w:rPr>
              <w:t xml:space="preserve">Direcția de Dezvoltare și Investiții </w:t>
            </w:r>
          </w:p>
        </w:tc>
      </w:tr>
      <w:tr w:rsidR="0002584E" w:rsidRPr="00F00D9A" w14:paraId="4E8001CC" w14:textId="77777777" w:rsidTr="00F00D9A">
        <w:trPr>
          <w:jc w:val="center"/>
        </w:trPr>
        <w:tc>
          <w:tcPr>
            <w:tcW w:w="5000" w:type="pct"/>
            <w:gridSpan w:val="3"/>
          </w:tcPr>
          <w:p w14:paraId="310CAE1B" w14:textId="77777777" w:rsidR="0002584E" w:rsidRPr="00F00D9A" w:rsidRDefault="0002584E" w:rsidP="002E5D20">
            <w:pPr>
              <w:tabs>
                <w:tab w:val="left" w:pos="3456"/>
              </w:tabs>
              <w:spacing w:line="240" w:lineRule="auto"/>
              <w:jc w:val="both"/>
              <w:rPr>
                <w:rFonts w:ascii="Montserrat Light" w:hAnsi="Montserrat Light"/>
                <w:b/>
                <w:bCs/>
                <w:iCs/>
                <w:lang w:val="en-US"/>
              </w:rPr>
            </w:pPr>
            <w:proofErr w:type="spellStart"/>
            <w:r w:rsidRPr="00F00D9A">
              <w:rPr>
                <w:rFonts w:ascii="Montserrat Light" w:hAnsi="Montserrat Light"/>
                <w:b/>
                <w:bCs/>
                <w:iCs/>
                <w:lang w:val="en-US"/>
              </w:rPr>
              <w:t>Secțiunea</w:t>
            </w:r>
            <w:proofErr w:type="spellEnd"/>
            <w:r w:rsidRPr="00F00D9A">
              <w:rPr>
                <w:rFonts w:ascii="Montserrat Light" w:hAnsi="Montserrat Light"/>
                <w:b/>
                <w:bCs/>
                <w:iCs/>
                <w:lang w:val="en-US"/>
              </w:rPr>
              <w:t xml:space="preserve"> 1 – </w:t>
            </w:r>
            <w:proofErr w:type="spellStart"/>
            <w:r w:rsidRPr="00F00D9A">
              <w:rPr>
                <w:rFonts w:ascii="Montserrat Light" w:hAnsi="Montserrat Light"/>
                <w:b/>
                <w:bCs/>
                <w:iCs/>
                <w:lang w:val="en-US"/>
              </w:rPr>
              <w:t>Documentare</w:t>
            </w:r>
            <w:proofErr w:type="spellEnd"/>
            <w:r w:rsidRPr="00F00D9A">
              <w:rPr>
                <w:rFonts w:ascii="Montserrat Light" w:hAnsi="Montserrat Light"/>
                <w:b/>
                <w:bCs/>
                <w:iCs/>
                <w:lang w:val="en-US"/>
              </w:rPr>
              <w:t xml:space="preserve"> </w:t>
            </w:r>
            <w:proofErr w:type="spellStart"/>
            <w:r w:rsidRPr="00F00D9A">
              <w:rPr>
                <w:rFonts w:ascii="Montserrat Light" w:hAnsi="Montserrat Light"/>
                <w:b/>
                <w:bCs/>
                <w:iCs/>
                <w:lang w:val="en-US"/>
              </w:rPr>
              <w:t>și</w:t>
            </w:r>
            <w:proofErr w:type="spellEnd"/>
            <w:r w:rsidRPr="00F00D9A">
              <w:rPr>
                <w:rFonts w:ascii="Montserrat Light" w:hAnsi="Montserrat Light"/>
                <w:b/>
                <w:bCs/>
                <w:iCs/>
                <w:lang w:val="en-US"/>
              </w:rPr>
              <w:t xml:space="preserve"> </w:t>
            </w:r>
            <w:proofErr w:type="spellStart"/>
            <w:r w:rsidRPr="00F00D9A">
              <w:rPr>
                <w:rFonts w:ascii="Montserrat Light" w:hAnsi="Montserrat Light"/>
                <w:b/>
                <w:bCs/>
                <w:iCs/>
                <w:lang w:val="en-US"/>
              </w:rPr>
              <w:t>analiză</w:t>
            </w:r>
            <w:proofErr w:type="spellEnd"/>
            <w:r w:rsidRPr="00F00D9A">
              <w:rPr>
                <w:rFonts w:ascii="Montserrat Light" w:hAnsi="Montserrat Light"/>
                <w:b/>
                <w:bCs/>
                <w:iCs/>
                <w:lang w:val="en-US"/>
              </w:rPr>
              <w:t xml:space="preserve">: </w:t>
            </w:r>
          </w:p>
        </w:tc>
      </w:tr>
      <w:tr w:rsidR="0002584E" w:rsidRPr="00F00D9A" w14:paraId="4EC91BEE" w14:textId="77777777" w:rsidTr="00F00D9A">
        <w:trPr>
          <w:jc w:val="center"/>
        </w:trPr>
        <w:tc>
          <w:tcPr>
            <w:tcW w:w="5000" w:type="pct"/>
            <w:gridSpan w:val="3"/>
          </w:tcPr>
          <w:p w14:paraId="506F239C" w14:textId="77777777" w:rsidR="000E1E8D" w:rsidRPr="0066670D" w:rsidRDefault="000E1E8D" w:rsidP="000E1E8D">
            <w:pPr>
              <w:tabs>
                <w:tab w:val="left" w:pos="3456"/>
              </w:tabs>
              <w:jc w:val="both"/>
              <w:rPr>
                <w:rFonts w:ascii="Montserrat Light" w:hAnsi="Montserrat Light"/>
              </w:rPr>
            </w:pPr>
            <w:proofErr w:type="spellStart"/>
            <w:r w:rsidRPr="0066670D">
              <w:rPr>
                <w:rFonts w:ascii="Montserrat Light" w:hAnsi="Montserrat Light"/>
              </w:rPr>
              <w:t>Temeiurile</w:t>
            </w:r>
            <w:proofErr w:type="spellEnd"/>
            <w:r w:rsidRPr="0066670D">
              <w:rPr>
                <w:rFonts w:ascii="Montserrat Light" w:hAnsi="Montserrat Light"/>
              </w:rPr>
              <w:t xml:space="preserve"> </w:t>
            </w:r>
            <w:proofErr w:type="spellStart"/>
            <w:r w:rsidRPr="0066670D">
              <w:rPr>
                <w:rFonts w:ascii="Montserrat Light" w:hAnsi="Montserrat Light"/>
              </w:rPr>
              <w:t>legale</w:t>
            </w:r>
            <w:proofErr w:type="spellEnd"/>
            <w:r w:rsidRPr="0066670D">
              <w:rPr>
                <w:rFonts w:ascii="Montserrat Light" w:hAnsi="Montserrat Light"/>
              </w:rPr>
              <w:t xml:space="preserve"> invocate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susținerea</w:t>
            </w:r>
            <w:proofErr w:type="spellEnd"/>
            <w:r w:rsidRPr="0066670D">
              <w:rPr>
                <w:rFonts w:ascii="Montserrat Light" w:hAnsi="Montserrat Light"/>
              </w:rPr>
              <w:t xml:space="preserve"> </w:t>
            </w:r>
            <w:proofErr w:type="spellStart"/>
            <w:r w:rsidRPr="0066670D">
              <w:rPr>
                <w:rFonts w:ascii="Montserrat Light" w:hAnsi="Montserrat Light"/>
              </w:rPr>
              <w:t>proiectului</w:t>
            </w:r>
            <w:proofErr w:type="spellEnd"/>
            <w:r w:rsidRPr="0066670D">
              <w:rPr>
                <w:rFonts w:ascii="Montserrat Light" w:hAnsi="Montserrat Light"/>
              </w:rPr>
              <w:t xml:space="preserve"> de </w:t>
            </w:r>
            <w:proofErr w:type="spellStart"/>
            <w:r w:rsidRPr="0066670D">
              <w:rPr>
                <w:rFonts w:ascii="Montserrat Light" w:hAnsi="Montserrat Light"/>
              </w:rPr>
              <w:t>hotărâre</w:t>
            </w:r>
            <w:proofErr w:type="spellEnd"/>
            <w:r w:rsidRPr="0066670D">
              <w:rPr>
                <w:rFonts w:ascii="Montserrat Light" w:hAnsi="Montserrat Light"/>
              </w:rPr>
              <w:t xml:space="preserve"> </w:t>
            </w:r>
            <w:proofErr w:type="spellStart"/>
            <w:r w:rsidRPr="0066670D">
              <w:rPr>
                <w:rFonts w:ascii="Montserrat Light" w:hAnsi="Montserrat Light"/>
              </w:rPr>
              <w:t>analizat</w:t>
            </w:r>
            <w:proofErr w:type="spellEnd"/>
            <w:r w:rsidRPr="0066670D">
              <w:rPr>
                <w:rFonts w:ascii="Montserrat Light" w:hAnsi="Montserrat Light"/>
              </w:rPr>
              <w:t xml:space="preserve"> sunt </w:t>
            </w:r>
            <w:proofErr w:type="spellStart"/>
            <w:r w:rsidRPr="0066670D">
              <w:rPr>
                <w:rFonts w:ascii="Montserrat Light" w:hAnsi="Montserrat Light"/>
              </w:rPr>
              <w:t>compatibile</w:t>
            </w:r>
            <w:proofErr w:type="spellEnd"/>
            <w:r w:rsidRPr="0066670D">
              <w:rPr>
                <w:rFonts w:ascii="Montserrat Light" w:hAnsi="Montserrat Light"/>
              </w:rPr>
              <w:t xml:space="preserve"> </w:t>
            </w:r>
            <w:proofErr w:type="spellStart"/>
            <w:r w:rsidRPr="0066670D">
              <w:rPr>
                <w:rFonts w:ascii="Montserrat Light" w:hAnsi="Montserrat Light"/>
              </w:rPr>
              <w:t>şi</w:t>
            </w:r>
            <w:proofErr w:type="spellEnd"/>
            <w:r w:rsidRPr="0066670D">
              <w:rPr>
                <w:rFonts w:ascii="Montserrat Light" w:hAnsi="Montserrat Light"/>
              </w:rPr>
              <w:t xml:space="preserve"> </w:t>
            </w:r>
            <w:proofErr w:type="spellStart"/>
            <w:r w:rsidRPr="0066670D">
              <w:rPr>
                <w:rFonts w:ascii="Montserrat Light" w:hAnsi="Montserrat Light"/>
              </w:rPr>
              <w:t>conforme</w:t>
            </w:r>
            <w:proofErr w:type="spellEnd"/>
            <w:r w:rsidRPr="0066670D">
              <w:rPr>
                <w:rFonts w:ascii="Montserrat Light" w:hAnsi="Montserrat Light"/>
              </w:rPr>
              <w:t xml:space="preserve"> cu </w:t>
            </w:r>
            <w:proofErr w:type="spellStart"/>
            <w:r w:rsidRPr="0066670D">
              <w:rPr>
                <w:rFonts w:ascii="Montserrat Light" w:hAnsi="Montserrat Light"/>
              </w:rPr>
              <w:t>legile</w:t>
            </w:r>
            <w:proofErr w:type="spellEnd"/>
            <w:r w:rsidRPr="0066670D">
              <w:rPr>
                <w:rFonts w:ascii="Montserrat Light" w:hAnsi="Montserrat Light"/>
              </w:rPr>
              <w:t xml:space="preserve">, </w:t>
            </w:r>
            <w:proofErr w:type="spellStart"/>
            <w:r w:rsidRPr="0066670D">
              <w:rPr>
                <w:rFonts w:ascii="Montserrat Light" w:hAnsi="Montserrat Light"/>
              </w:rPr>
              <w:t>ordonanţele</w:t>
            </w:r>
            <w:proofErr w:type="spellEnd"/>
            <w:r w:rsidRPr="0066670D">
              <w:rPr>
                <w:rFonts w:ascii="Montserrat Light" w:hAnsi="Montserrat Light"/>
              </w:rPr>
              <w:t xml:space="preserve">, </w:t>
            </w:r>
            <w:proofErr w:type="spellStart"/>
            <w:r w:rsidRPr="0066670D">
              <w:rPr>
                <w:rFonts w:ascii="Montserrat Light" w:hAnsi="Montserrat Light"/>
              </w:rPr>
              <w:t>hotărârile</w:t>
            </w:r>
            <w:proofErr w:type="spellEnd"/>
            <w:r w:rsidRPr="0066670D">
              <w:rPr>
                <w:rFonts w:ascii="Montserrat Light" w:hAnsi="Montserrat Light"/>
              </w:rPr>
              <w:t xml:space="preserve"> </w:t>
            </w:r>
            <w:proofErr w:type="spellStart"/>
            <w:r w:rsidRPr="0066670D">
              <w:rPr>
                <w:rFonts w:ascii="Montserrat Light" w:hAnsi="Montserrat Light"/>
              </w:rPr>
              <w:t>Guvernului</w:t>
            </w:r>
            <w:proofErr w:type="spellEnd"/>
            <w:r w:rsidRPr="0066670D">
              <w:rPr>
                <w:rFonts w:ascii="Montserrat Light" w:hAnsi="Montserrat Light"/>
              </w:rPr>
              <w:t xml:space="preserve">, </w:t>
            </w:r>
            <w:proofErr w:type="spellStart"/>
            <w:r w:rsidRPr="0066670D">
              <w:rPr>
                <w:rFonts w:ascii="Montserrat Light" w:hAnsi="Montserrat Light"/>
              </w:rPr>
              <w:t>strategiile</w:t>
            </w:r>
            <w:proofErr w:type="spellEnd"/>
            <w:r w:rsidRPr="0066670D">
              <w:rPr>
                <w:rFonts w:ascii="Montserrat Light" w:hAnsi="Montserrat Light"/>
              </w:rPr>
              <w:t xml:space="preserve"> </w:t>
            </w:r>
            <w:proofErr w:type="spellStart"/>
            <w:r w:rsidRPr="0066670D">
              <w:rPr>
                <w:rFonts w:ascii="Montserrat Light" w:hAnsi="Montserrat Light"/>
              </w:rPr>
              <w:t>naționale</w:t>
            </w:r>
            <w:proofErr w:type="spellEnd"/>
            <w:r w:rsidRPr="0066670D">
              <w:rPr>
                <w:rFonts w:ascii="Montserrat Light" w:hAnsi="Montserrat Light"/>
              </w:rPr>
              <w:t xml:space="preserve"> </w:t>
            </w:r>
            <w:proofErr w:type="spellStart"/>
            <w:r w:rsidRPr="0066670D">
              <w:rPr>
                <w:rFonts w:ascii="Montserrat Light" w:hAnsi="Montserrat Light"/>
              </w:rPr>
              <w:t>și</w:t>
            </w:r>
            <w:proofErr w:type="spellEnd"/>
            <w:r w:rsidRPr="0066670D">
              <w:rPr>
                <w:rFonts w:ascii="Montserrat Light" w:hAnsi="Montserrat Light"/>
              </w:rPr>
              <w:t xml:space="preserve"> </w:t>
            </w:r>
            <w:proofErr w:type="spellStart"/>
            <w:r w:rsidRPr="0066670D">
              <w:rPr>
                <w:rFonts w:ascii="Montserrat Light" w:hAnsi="Montserrat Light"/>
              </w:rPr>
              <w:t>legislația</w:t>
            </w:r>
            <w:proofErr w:type="spellEnd"/>
            <w:r w:rsidRPr="0066670D">
              <w:rPr>
                <w:rFonts w:ascii="Montserrat Light" w:hAnsi="Montserrat Light"/>
              </w:rPr>
              <w:t xml:space="preserve"> </w:t>
            </w:r>
            <w:proofErr w:type="spellStart"/>
            <w:r w:rsidRPr="0066670D">
              <w:rPr>
                <w:rFonts w:ascii="Montserrat Light" w:hAnsi="Montserrat Light"/>
              </w:rPr>
              <w:t>secundară</w:t>
            </w:r>
            <w:proofErr w:type="spellEnd"/>
            <w:r w:rsidRPr="0066670D">
              <w:rPr>
                <w:rFonts w:ascii="Montserrat Light" w:hAnsi="Montserrat Light"/>
              </w:rPr>
              <w:t xml:space="preserve"> (</w:t>
            </w:r>
            <w:proofErr w:type="spellStart"/>
            <w:r w:rsidRPr="0066670D">
              <w:rPr>
                <w:rFonts w:ascii="Montserrat Light" w:hAnsi="Montserrat Light"/>
              </w:rPr>
              <w:t>ordine</w:t>
            </w:r>
            <w:proofErr w:type="spellEnd"/>
            <w:r w:rsidRPr="0066670D">
              <w:rPr>
                <w:rFonts w:ascii="Montserrat Light" w:hAnsi="Montserrat Light"/>
              </w:rPr>
              <w:t xml:space="preserve">, </w:t>
            </w:r>
            <w:proofErr w:type="spellStart"/>
            <w:r w:rsidRPr="0066670D">
              <w:rPr>
                <w:rFonts w:ascii="Montserrat Light" w:hAnsi="Montserrat Light"/>
              </w:rPr>
              <w:t>instrucțiuni</w:t>
            </w:r>
            <w:proofErr w:type="spellEnd"/>
            <w:r w:rsidRPr="0066670D">
              <w:rPr>
                <w:rFonts w:ascii="Montserrat Light" w:hAnsi="Montserrat Light"/>
              </w:rPr>
              <w:t xml:space="preserve">, normative, </w:t>
            </w:r>
            <w:proofErr w:type="spellStart"/>
            <w:r w:rsidRPr="0066670D">
              <w:rPr>
                <w:rFonts w:ascii="Montserrat Light" w:hAnsi="Montserrat Light"/>
              </w:rPr>
              <w:t>regulamente</w:t>
            </w:r>
            <w:proofErr w:type="spellEnd"/>
            <w:r w:rsidRPr="0066670D">
              <w:rPr>
                <w:rFonts w:ascii="Montserrat Light" w:hAnsi="Montserrat Light"/>
              </w:rPr>
              <w:t xml:space="preserve">, etc.) </w:t>
            </w:r>
            <w:proofErr w:type="spellStart"/>
            <w:r w:rsidRPr="0066670D">
              <w:rPr>
                <w:rFonts w:ascii="Montserrat Light" w:hAnsi="Montserrat Light"/>
              </w:rPr>
              <w:t>și</w:t>
            </w:r>
            <w:proofErr w:type="spellEnd"/>
            <w:r w:rsidRPr="0066670D">
              <w:rPr>
                <w:rFonts w:ascii="Montserrat Light" w:hAnsi="Montserrat Light"/>
              </w:rPr>
              <w:t xml:space="preserve"> </w:t>
            </w:r>
            <w:proofErr w:type="spellStart"/>
            <w:r w:rsidRPr="0066670D">
              <w:rPr>
                <w:rFonts w:ascii="Montserrat Light" w:hAnsi="Montserrat Light"/>
              </w:rPr>
              <w:t>alte</w:t>
            </w:r>
            <w:proofErr w:type="spellEnd"/>
            <w:r w:rsidRPr="0066670D">
              <w:rPr>
                <w:rFonts w:ascii="Montserrat Light" w:hAnsi="Montserrat Light"/>
              </w:rPr>
              <w:t xml:space="preserve"> </w:t>
            </w:r>
            <w:proofErr w:type="spellStart"/>
            <w:r w:rsidRPr="0066670D">
              <w:rPr>
                <w:rFonts w:ascii="Montserrat Light" w:hAnsi="Montserrat Light"/>
              </w:rPr>
              <w:t>acte</w:t>
            </w:r>
            <w:proofErr w:type="spellEnd"/>
            <w:r w:rsidRPr="0066670D">
              <w:rPr>
                <w:rFonts w:ascii="Montserrat Light" w:hAnsi="Montserrat Light"/>
              </w:rPr>
              <w:t xml:space="preserve"> administrative </w:t>
            </w:r>
            <w:proofErr w:type="spellStart"/>
            <w:r w:rsidRPr="0066670D">
              <w:rPr>
                <w:rFonts w:ascii="Montserrat Light" w:hAnsi="Montserrat Light"/>
              </w:rPr>
              <w:t>adoptate</w:t>
            </w:r>
            <w:proofErr w:type="spellEnd"/>
            <w:r w:rsidRPr="0066670D">
              <w:rPr>
                <w:rFonts w:ascii="Montserrat Light" w:hAnsi="Montserrat Light"/>
              </w:rPr>
              <w:t xml:space="preserve"> de </w:t>
            </w:r>
            <w:proofErr w:type="spellStart"/>
            <w:r w:rsidRPr="0066670D">
              <w:rPr>
                <w:rFonts w:ascii="Montserrat Light" w:hAnsi="Montserrat Light"/>
              </w:rPr>
              <w:t>Consiliul</w:t>
            </w:r>
            <w:proofErr w:type="spellEnd"/>
            <w:r w:rsidRPr="0066670D">
              <w:rPr>
                <w:rFonts w:ascii="Montserrat Light" w:hAnsi="Montserrat Light"/>
              </w:rPr>
              <w:t xml:space="preserve"> </w:t>
            </w:r>
            <w:proofErr w:type="spellStart"/>
            <w:r w:rsidRPr="0066670D">
              <w:rPr>
                <w:rFonts w:ascii="Montserrat Light" w:hAnsi="Montserrat Light"/>
              </w:rPr>
              <w:t>Județean</w:t>
            </w:r>
            <w:proofErr w:type="spellEnd"/>
            <w:r w:rsidRPr="0066670D">
              <w:rPr>
                <w:rFonts w:ascii="Montserrat Light" w:hAnsi="Montserrat Light"/>
              </w:rPr>
              <w:t xml:space="preserve"> Cluj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domeniul</w:t>
            </w:r>
            <w:proofErr w:type="spellEnd"/>
            <w:r w:rsidRPr="0066670D">
              <w:rPr>
                <w:rFonts w:ascii="Montserrat Light" w:hAnsi="Montserrat Light"/>
              </w:rPr>
              <w:t xml:space="preserve"> </w:t>
            </w:r>
            <w:proofErr w:type="spellStart"/>
            <w:r w:rsidRPr="0066670D">
              <w:rPr>
                <w:rFonts w:ascii="Montserrat Light" w:hAnsi="Montserrat Light"/>
              </w:rPr>
              <w:t>accesării</w:t>
            </w:r>
            <w:proofErr w:type="spellEnd"/>
            <w:r w:rsidRPr="0066670D">
              <w:rPr>
                <w:rFonts w:ascii="Montserrat Light" w:hAnsi="Montserrat Light"/>
              </w:rPr>
              <w:t xml:space="preserve"> </w:t>
            </w:r>
            <w:proofErr w:type="spellStart"/>
            <w:r w:rsidRPr="0066670D">
              <w:rPr>
                <w:rFonts w:ascii="Montserrat Light" w:hAnsi="Montserrat Light"/>
              </w:rPr>
              <w:t>finanțării</w:t>
            </w:r>
            <w:proofErr w:type="spellEnd"/>
            <w:r w:rsidRPr="0066670D">
              <w:rPr>
                <w:rFonts w:ascii="Montserrat Light" w:hAnsi="Montserrat Light"/>
              </w:rPr>
              <w:t xml:space="preserve"> </w:t>
            </w:r>
            <w:proofErr w:type="spellStart"/>
            <w:r w:rsidRPr="0066670D">
              <w:rPr>
                <w:rFonts w:ascii="Montserrat Light" w:hAnsi="Montserrat Light"/>
              </w:rPr>
              <w:t>nerambursabile</w:t>
            </w:r>
            <w:proofErr w:type="spellEnd"/>
            <w:r w:rsidRPr="0066670D">
              <w:rPr>
                <w:rFonts w:ascii="Montserrat Light" w:hAnsi="Montserrat Light"/>
              </w:rPr>
              <w:t>.</w:t>
            </w:r>
          </w:p>
          <w:p w14:paraId="52B60105" w14:textId="77777777" w:rsidR="000E1E8D" w:rsidRPr="0066670D" w:rsidRDefault="000E1E8D" w:rsidP="000E1E8D">
            <w:pPr>
              <w:tabs>
                <w:tab w:val="left" w:pos="3456"/>
              </w:tabs>
              <w:jc w:val="both"/>
              <w:rPr>
                <w:rFonts w:ascii="Montserrat Light" w:hAnsi="Montserrat Light"/>
              </w:rPr>
            </w:pPr>
            <w:proofErr w:type="spellStart"/>
            <w:r w:rsidRPr="0066670D">
              <w:rPr>
                <w:rFonts w:ascii="Montserrat Light" w:hAnsi="Montserrat Light"/>
              </w:rPr>
              <w:t>Astfel</w:t>
            </w:r>
            <w:proofErr w:type="spellEnd"/>
            <w:r w:rsidRPr="0066670D">
              <w:rPr>
                <w:rFonts w:ascii="Montserrat Light" w:hAnsi="Montserrat Light"/>
              </w:rPr>
              <w:t xml:space="preserve">, </w:t>
            </w:r>
            <w:proofErr w:type="spellStart"/>
            <w:r w:rsidRPr="0066670D">
              <w:rPr>
                <w:rFonts w:ascii="Montserrat Light" w:hAnsi="Montserrat Light"/>
              </w:rPr>
              <w:t>proiectul</w:t>
            </w:r>
            <w:proofErr w:type="spellEnd"/>
            <w:r w:rsidRPr="0066670D">
              <w:rPr>
                <w:rFonts w:ascii="Montserrat Light" w:hAnsi="Montserrat Light"/>
              </w:rPr>
              <w:t xml:space="preserve"> de </w:t>
            </w:r>
            <w:proofErr w:type="spellStart"/>
            <w:r w:rsidRPr="0066670D">
              <w:rPr>
                <w:rFonts w:ascii="Montserrat Light" w:hAnsi="Montserrat Light"/>
              </w:rPr>
              <w:t>hotărâre</w:t>
            </w:r>
            <w:proofErr w:type="spellEnd"/>
            <w:r w:rsidRPr="0066670D">
              <w:rPr>
                <w:rFonts w:ascii="Montserrat Light" w:hAnsi="Montserrat Light"/>
              </w:rPr>
              <w:t xml:space="preserve"> </w:t>
            </w:r>
            <w:proofErr w:type="spellStart"/>
            <w:r w:rsidRPr="0066670D">
              <w:rPr>
                <w:rFonts w:ascii="Montserrat Light" w:hAnsi="Montserrat Light"/>
              </w:rPr>
              <w:t>propus</w:t>
            </w:r>
            <w:proofErr w:type="spellEnd"/>
            <w:r w:rsidRPr="0066670D">
              <w:rPr>
                <w:rFonts w:ascii="Montserrat Light" w:hAnsi="Montserrat Light"/>
              </w:rPr>
              <w:t xml:space="preserve"> </w:t>
            </w:r>
            <w:proofErr w:type="spellStart"/>
            <w:r w:rsidRPr="0066670D">
              <w:rPr>
                <w:rFonts w:ascii="Montserrat Light" w:hAnsi="Montserrat Light"/>
              </w:rPr>
              <w:t>este</w:t>
            </w:r>
            <w:proofErr w:type="spellEnd"/>
            <w:r w:rsidRPr="0066670D">
              <w:rPr>
                <w:rFonts w:ascii="Montserrat Light" w:hAnsi="Montserrat Light"/>
              </w:rPr>
              <w:t xml:space="preserv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concordanță</w:t>
            </w:r>
            <w:proofErr w:type="spellEnd"/>
            <w:r w:rsidRPr="0066670D">
              <w:rPr>
                <w:rFonts w:ascii="Montserrat Light" w:hAnsi="Montserrat Light"/>
              </w:rPr>
              <w:t xml:space="preserve"> cu </w:t>
            </w:r>
            <w:proofErr w:type="spellStart"/>
            <w:r w:rsidRPr="0066670D">
              <w:rPr>
                <w:rFonts w:ascii="Montserrat Light" w:hAnsi="Montserrat Light"/>
              </w:rPr>
              <w:t>Planul</w:t>
            </w:r>
            <w:proofErr w:type="spellEnd"/>
            <w:r w:rsidRPr="0066670D">
              <w:rPr>
                <w:rFonts w:ascii="Montserrat Light" w:hAnsi="Montserrat Light"/>
              </w:rPr>
              <w:t xml:space="preserve"> de </w:t>
            </w:r>
            <w:proofErr w:type="spellStart"/>
            <w:r w:rsidRPr="0066670D">
              <w:rPr>
                <w:rFonts w:ascii="Montserrat Light" w:hAnsi="Montserrat Light"/>
              </w:rPr>
              <w:t>Dezvoltare</w:t>
            </w:r>
            <w:proofErr w:type="spellEnd"/>
            <w:r w:rsidRPr="0066670D">
              <w:rPr>
                <w:rFonts w:ascii="Montserrat Light" w:hAnsi="Montserrat Light"/>
              </w:rPr>
              <w:t xml:space="preserve"> </w:t>
            </w:r>
            <w:proofErr w:type="spellStart"/>
            <w:r w:rsidRPr="0066670D">
              <w:rPr>
                <w:rFonts w:ascii="Montserrat Light" w:hAnsi="Montserrat Light"/>
              </w:rPr>
              <w:t>Regională</w:t>
            </w:r>
            <w:proofErr w:type="spellEnd"/>
            <w:r w:rsidRPr="0066670D">
              <w:rPr>
                <w:rFonts w:ascii="Montserrat Light" w:hAnsi="Montserrat Light"/>
              </w:rPr>
              <w:t xml:space="preserve"> Nord-Vest 2014 – 2020, </w:t>
            </w:r>
            <w:proofErr w:type="spellStart"/>
            <w:r w:rsidRPr="0066670D">
              <w:rPr>
                <w:rFonts w:ascii="Montserrat Light" w:hAnsi="Montserrat Light"/>
              </w:rPr>
              <w:t>aliniat</w:t>
            </w:r>
            <w:proofErr w:type="spellEnd"/>
            <w:r w:rsidRPr="0066670D">
              <w:rPr>
                <w:rFonts w:ascii="Montserrat Light" w:hAnsi="Montserrat Light"/>
              </w:rPr>
              <w:t xml:space="preserve"> la </w:t>
            </w:r>
            <w:proofErr w:type="spellStart"/>
            <w:r w:rsidRPr="0066670D">
              <w:rPr>
                <w:rFonts w:ascii="Montserrat Light" w:hAnsi="Montserrat Light"/>
              </w:rPr>
              <w:t>Politica</w:t>
            </w:r>
            <w:proofErr w:type="spellEnd"/>
            <w:r w:rsidRPr="0066670D">
              <w:rPr>
                <w:rFonts w:ascii="Montserrat Light" w:hAnsi="Montserrat Light"/>
              </w:rPr>
              <w:t xml:space="preserve"> de </w:t>
            </w:r>
            <w:proofErr w:type="spellStart"/>
            <w:r w:rsidRPr="0066670D">
              <w:rPr>
                <w:rFonts w:ascii="Montserrat Light" w:hAnsi="Montserrat Light"/>
              </w:rPr>
              <w:t>Dezvoltare</w:t>
            </w:r>
            <w:proofErr w:type="spellEnd"/>
            <w:r w:rsidRPr="0066670D">
              <w:rPr>
                <w:rFonts w:ascii="Montserrat Light" w:hAnsi="Montserrat Light"/>
              </w:rPr>
              <w:t xml:space="preserve"> </w:t>
            </w:r>
            <w:proofErr w:type="spellStart"/>
            <w:r w:rsidRPr="0066670D">
              <w:rPr>
                <w:rFonts w:ascii="Montserrat Light" w:hAnsi="Montserrat Light"/>
              </w:rPr>
              <w:t>Regională</w:t>
            </w:r>
            <w:proofErr w:type="spellEnd"/>
            <w:r w:rsidRPr="0066670D">
              <w:rPr>
                <w:rFonts w:ascii="Montserrat Light" w:hAnsi="Montserrat Light"/>
              </w:rPr>
              <w:t xml:space="preserve"> </w:t>
            </w:r>
            <w:proofErr w:type="spellStart"/>
            <w:r w:rsidRPr="0066670D">
              <w:rPr>
                <w:rFonts w:ascii="Montserrat Light" w:hAnsi="Montserrat Light"/>
              </w:rPr>
              <w:t>și</w:t>
            </w:r>
            <w:proofErr w:type="spellEnd"/>
            <w:r w:rsidRPr="0066670D">
              <w:rPr>
                <w:rFonts w:ascii="Montserrat Light" w:hAnsi="Montserrat Light"/>
              </w:rPr>
              <w:t xml:space="preserve"> se </w:t>
            </w:r>
            <w:proofErr w:type="spellStart"/>
            <w:r w:rsidRPr="0066670D">
              <w:rPr>
                <w:rFonts w:ascii="Montserrat Light" w:hAnsi="Montserrat Light"/>
              </w:rPr>
              <w:t>încadrează</w:t>
            </w:r>
            <w:proofErr w:type="spellEnd"/>
            <w:r w:rsidRPr="0066670D">
              <w:rPr>
                <w:rFonts w:ascii="Montserrat Light" w:hAnsi="Montserrat Light"/>
              </w:rPr>
              <w:t xml:space="preserv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Strategia</w:t>
            </w:r>
            <w:proofErr w:type="spellEnd"/>
            <w:r w:rsidRPr="0066670D">
              <w:rPr>
                <w:rFonts w:ascii="Montserrat Light" w:hAnsi="Montserrat Light"/>
              </w:rPr>
              <w:t xml:space="preserve"> de </w:t>
            </w:r>
            <w:proofErr w:type="spellStart"/>
            <w:r w:rsidRPr="0066670D">
              <w:rPr>
                <w:rFonts w:ascii="Montserrat Light" w:hAnsi="Montserrat Light"/>
              </w:rPr>
              <w:t>dezvoltare</w:t>
            </w:r>
            <w:proofErr w:type="spellEnd"/>
            <w:r w:rsidRPr="0066670D">
              <w:rPr>
                <w:rFonts w:ascii="Montserrat Light" w:hAnsi="Montserrat Light"/>
              </w:rPr>
              <w:t xml:space="preserve"> a </w:t>
            </w:r>
            <w:proofErr w:type="spellStart"/>
            <w:r w:rsidRPr="0066670D">
              <w:rPr>
                <w:rFonts w:ascii="Montserrat Light" w:hAnsi="Montserrat Light"/>
              </w:rPr>
              <w:t>județului</w:t>
            </w:r>
            <w:proofErr w:type="spellEnd"/>
            <w:r w:rsidRPr="0066670D">
              <w:rPr>
                <w:rFonts w:ascii="Montserrat Light" w:hAnsi="Montserrat Light"/>
              </w:rPr>
              <w:t xml:space="preserve"> Cluj </w:t>
            </w:r>
            <w:proofErr w:type="spellStart"/>
            <w:r w:rsidRPr="0066670D">
              <w:rPr>
                <w:rFonts w:ascii="Montserrat Light" w:hAnsi="Montserrat Light"/>
              </w:rPr>
              <w:t>pentru</w:t>
            </w:r>
            <w:proofErr w:type="spellEnd"/>
            <w:r w:rsidRPr="0066670D">
              <w:rPr>
                <w:rFonts w:ascii="Montserrat Light" w:hAnsi="Montserrat Light"/>
              </w:rPr>
              <w:t xml:space="preserve"> </w:t>
            </w:r>
            <w:proofErr w:type="spellStart"/>
            <w:r w:rsidRPr="0066670D">
              <w:rPr>
                <w:rFonts w:ascii="Montserrat Light" w:hAnsi="Montserrat Light"/>
              </w:rPr>
              <w:t>perioada</w:t>
            </w:r>
            <w:proofErr w:type="spellEnd"/>
            <w:r w:rsidRPr="0066670D">
              <w:rPr>
                <w:rFonts w:ascii="Montserrat Light" w:hAnsi="Montserrat Light"/>
              </w:rPr>
              <w:t xml:space="preserve"> 2014 – 2020.</w:t>
            </w:r>
          </w:p>
          <w:p w14:paraId="1FD1CD99" w14:textId="2B52057E" w:rsidR="00A83B9E" w:rsidRPr="000E1E8D" w:rsidRDefault="000E1E8D" w:rsidP="000E1E8D">
            <w:pPr>
              <w:spacing w:line="240" w:lineRule="auto"/>
              <w:jc w:val="both"/>
              <w:rPr>
                <w:rFonts w:ascii="Montserrat Light" w:hAnsi="Montserrat Light"/>
                <w:noProof/>
                <w:lang w:val="ro-RO"/>
              </w:rPr>
            </w:pPr>
            <w:proofErr w:type="spellStart"/>
            <w:r w:rsidRPr="0066670D">
              <w:rPr>
                <w:rFonts w:ascii="Montserrat Light" w:hAnsi="Montserrat Light"/>
              </w:rPr>
              <w:t>Proiectul</w:t>
            </w:r>
            <w:proofErr w:type="spellEnd"/>
            <w:r w:rsidRPr="0066670D">
              <w:rPr>
                <w:rFonts w:ascii="Montserrat Light" w:hAnsi="Montserrat Light"/>
              </w:rPr>
              <w:t xml:space="preserve"> de </w:t>
            </w:r>
            <w:proofErr w:type="spellStart"/>
            <w:r w:rsidRPr="0066670D">
              <w:rPr>
                <w:rFonts w:ascii="Montserrat Light" w:hAnsi="Montserrat Light"/>
              </w:rPr>
              <w:t>hotărâre</w:t>
            </w:r>
            <w:proofErr w:type="spellEnd"/>
            <w:r w:rsidRPr="0066670D">
              <w:rPr>
                <w:rFonts w:ascii="Montserrat Light" w:hAnsi="Montserrat Light"/>
              </w:rPr>
              <w:t xml:space="preserve"> </w:t>
            </w:r>
            <w:proofErr w:type="spellStart"/>
            <w:r w:rsidRPr="0066670D">
              <w:rPr>
                <w:rFonts w:ascii="Montserrat Light" w:hAnsi="Montserrat Light"/>
              </w:rPr>
              <w:t>propus</w:t>
            </w:r>
            <w:proofErr w:type="spellEnd"/>
            <w:r w:rsidRPr="0066670D">
              <w:rPr>
                <w:rFonts w:ascii="Montserrat Light" w:hAnsi="Montserrat Light"/>
              </w:rPr>
              <w:t xml:space="preserve"> se </w:t>
            </w:r>
            <w:proofErr w:type="spellStart"/>
            <w:r w:rsidRPr="0066670D">
              <w:rPr>
                <w:rFonts w:ascii="Montserrat Light" w:hAnsi="Montserrat Light"/>
              </w:rPr>
              <w:t>fundamentează</w:t>
            </w:r>
            <w:proofErr w:type="spellEnd"/>
            <w:r w:rsidRPr="0066670D">
              <w:rPr>
                <w:rFonts w:ascii="Montserrat Light" w:hAnsi="Montserrat Light"/>
              </w:rPr>
              <w:t xml:space="preserve"> pe </w:t>
            </w:r>
            <w:proofErr w:type="spellStart"/>
            <w:r w:rsidRPr="0066670D">
              <w:rPr>
                <w:rFonts w:ascii="Montserrat Light" w:hAnsi="Montserrat Light"/>
              </w:rPr>
              <w:t>prevederile</w:t>
            </w:r>
            <w:proofErr w:type="spellEnd"/>
            <w:r w:rsidRPr="0066670D">
              <w:rPr>
                <w:rFonts w:ascii="Montserrat Light" w:hAnsi="Montserrat Light"/>
              </w:rPr>
              <w:t xml:space="preserve"> </w:t>
            </w:r>
            <w:proofErr w:type="spellStart"/>
            <w:r w:rsidRPr="0066670D">
              <w:rPr>
                <w:rFonts w:ascii="Montserrat Light" w:hAnsi="Montserrat Light"/>
              </w:rPr>
              <w:t>Ordonanței</w:t>
            </w:r>
            <w:proofErr w:type="spellEnd"/>
            <w:r w:rsidRPr="0066670D">
              <w:rPr>
                <w:rFonts w:ascii="Montserrat Light" w:hAnsi="Montserrat Light"/>
              </w:rPr>
              <w:t xml:space="preserve"> de </w:t>
            </w:r>
            <w:proofErr w:type="spellStart"/>
            <w:r w:rsidRPr="0066670D">
              <w:rPr>
                <w:rFonts w:ascii="Montserrat Light" w:hAnsi="Montserrat Light"/>
              </w:rPr>
              <w:t>urgență</w:t>
            </w:r>
            <w:proofErr w:type="spellEnd"/>
            <w:r w:rsidRPr="0066670D">
              <w:rPr>
                <w:rFonts w:ascii="Montserrat Light" w:hAnsi="Montserrat Light"/>
              </w:rPr>
              <w:t xml:space="preserve"> a </w:t>
            </w:r>
            <w:proofErr w:type="spellStart"/>
            <w:r w:rsidRPr="0066670D">
              <w:rPr>
                <w:rFonts w:ascii="Montserrat Light" w:hAnsi="Montserrat Light"/>
              </w:rPr>
              <w:t>Guvernului</w:t>
            </w:r>
            <w:proofErr w:type="spellEnd"/>
            <w:r w:rsidRPr="0066670D">
              <w:rPr>
                <w:rFonts w:ascii="Montserrat Light" w:hAnsi="Montserrat Light"/>
              </w:rPr>
              <w:t xml:space="preserve"> nr. 36/2023 </w:t>
            </w:r>
            <w:proofErr w:type="spellStart"/>
            <w:r w:rsidRPr="0066670D">
              <w:rPr>
                <w:rFonts w:ascii="Montserrat Light" w:hAnsi="Montserrat Light"/>
              </w:rPr>
              <w:t>privind</w:t>
            </w:r>
            <w:proofErr w:type="spellEnd"/>
            <w:r w:rsidRPr="0066670D">
              <w:rPr>
                <w:rFonts w:ascii="Montserrat Light" w:hAnsi="Montserrat Light"/>
              </w:rPr>
              <w:t xml:space="preserve"> </w:t>
            </w:r>
            <w:proofErr w:type="spellStart"/>
            <w:r w:rsidRPr="0066670D">
              <w:rPr>
                <w:rFonts w:ascii="Montserrat Light" w:hAnsi="Montserrat Light"/>
              </w:rPr>
              <w:t>stabilirea</w:t>
            </w:r>
            <w:proofErr w:type="spellEnd"/>
            <w:r w:rsidRPr="0066670D">
              <w:rPr>
                <w:rFonts w:ascii="Montserrat Light" w:hAnsi="Montserrat Light"/>
              </w:rPr>
              <w:t xml:space="preserve"> </w:t>
            </w:r>
            <w:proofErr w:type="spellStart"/>
            <w:r w:rsidRPr="0066670D">
              <w:rPr>
                <w:rFonts w:ascii="Montserrat Light" w:hAnsi="Montserrat Light"/>
              </w:rPr>
              <w:t>cadrului</w:t>
            </w:r>
            <w:proofErr w:type="spellEnd"/>
            <w:r w:rsidRPr="0066670D">
              <w:rPr>
                <w:rFonts w:ascii="Montserrat Light" w:hAnsi="Montserrat Light"/>
              </w:rPr>
              <w:t xml:space="preserve"> general </w:t>
            </w:r>
            <w:proofErr w:type="spellStart"/>
            <w:r w:rsidRPr="0066670D">
              <w:rPr>
                <w:rFonts w:ascii="Montserrat Light" w:hAnsi="Montserrat Light"/>
              </w:rPr>
              <w:t>pentru</w:t>
            </w:r>
            <w:proofErr w:type="spellEnd"/>
            <w:r w:rsidRPr="0066670D">
              <w:rPr>
                <w:rFonts w:ascii="Montserrat Light" w:hAnsi="Montserrat Light"/>
              </w:rPr>
              <w:t xml:space="preserve"> </w:t>
            </w:r>
            <w:proofErr w:type="spellStart"/>
            <w:r w:rsidRPr="0066670D">
              <w:rPr>
                <w:rFonts w:ascii="Montserrat Light" w:hAnsi="Montserrat Light"/>
              </w:rPr>
              <w:t>închiderea</w:t>
            </w:r>
            <w:proofErr w:type="spellEnd"/>
            <w:r w:rsidRPr="0066670D">
              <w:rPr>
                <w:rFonts w:ascii="Montserrat Light" w:hAnsi="Montserrat Light"/>
              </w:rPr>
              <w:t xml:space="preserve"> </w:t>
            </w:r>
            <w:proofErr w:type="spellStart"/>
            <w:r w:rsidRPr="0066670D">
              <w:rPr>
                <w:rFonts w:ascii="Montserrat Light" w:hAnsi="Montserrat Light"/>
              </w:rPr>
              <w:t>programelor</w:t>
            </w:r>
            <w:proofErr w:type="spellEnd"/>
            <w:r w:rsidRPr="0066670D">
              <w:rPr>
                <w:rFonts w:ascii="Montserrat Light" w:hAnsi="Montserrat Light"/>
              </w:rPr>
              <w:t xml:space="preserve"> </w:t>
            </w:r>
            <w:proofErr w:type="spellStart"/>
            <w:r w:rsidRPr="0066670D">
              <w:rPr>
                <w:rFonts w:ascii="Montserrat Light" w:hAnsi="Montserrat Light"/>
              </w:rPr>
              <w:t>operaționale</w:t>
            </w:r>
            <w:proofErr w:type="spellEnd"/>
            <w:r w:rsidRPr="0066670D">
              <w:rPr>
                <w:rFonts w:ascii="Montserrat Light" w:hAnsi="Montserrat Light"/>
              </w:rPr>
              <w:t xml:space="preserve"> </w:t>
            </w:r>
            <w:proofErr w:type="spellStart"/>
            <w:r w:rsidRPr="0066670D">
              <w:rPr>
                <w:rFonts w:ascii="Montserrat Light" w:hAnsi="Montserrat Light"/>
              </w:rPr>
              <w:t>finanțate</w:t>
            </w:r>
            <w:proofErr w:type="spellEnd"/>
            <w:r w:rsidRPr="0066670D">
              <w:rPr>
                <w:rFonts w:ascii="Montserrat Light" w:hAnsi="Montserrat Light"/>
              </w:rPr>
              <w:t xml:space="preserv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perioada</w:t>
            </w:r>
            <w:proofErr w:type="spellEnd"/>
            <w:r w:rsidRPr="0066670D">
              <w:rPr>
                <w:rFonts w:ascii="Montserrat Light" w:hAnsi="Montserrat Light"/>
              </w:rPr>
              <w:t xml:space="preserve"> de </w:t>
            </w:r>
            <w:proofErr w:type="spellStart"/>
            <w:r w:rsidRPr="0066670D">
              <w:rPr>
                <w:rFonts w:ascii="Montserrat Light" w:hAnsi="Montserrat Light"/>
              </w:rPr>
              <w:t>programare</w:t>
            </w:r>
            <w:proofErr w:type="spellEnd"/>
            <w:r w:rsidRPr="0066670D">
              <w:rPr>
                <w:rFonts w:ascii="Montserrat Light" w:hAnsi="Montserrat Light"/>
              </w:rPr>
              <w:t xml:space="preserve"> 2014 – 2020, </w:t>
            </w:r>
            <w:proofErr w:type="spellStart"/>
            <w:r w:rsidRPr="0066670D">
              <w:rPr>
                <w:rFonts w:ascii="Montserrat Light" w:hAnsi="Montserrat Light"/>
              </w:rPr>
              <w:t>Deciziei</w:t>
            </w:r>
            <w:proofErr w:type="spellEnd"/>
            <w:r w:rsidRPr="0066670D">
              <w:rPr>
                <w:rFonts w:ascii="Montserrat Light" w:hAnsi="Montserrat Light"/>
              </w:rPr>
              <w:t xml:space="preserve"> nr. 155/31 </w:t>
            </w:r>
            <w:proofErr w:type="spellStart"/>
            <w:r w:rsidRPr="0066670D">
              <w:rPr>
                <w:rFonts w:ascii="Montserrat Light" w:hAnsi="Montserrat Light"/>
              </w:rPr>
              <w:t>iulie</w:t>
            </w:r>
            <w:proofErr w:type="spellEnd"/>
            <w:r w:rsidRPr="0066670D">
              <w:rPr>
                <w:rFonts w:ascii="Montserrat Light" w:hAnsi="Montserrat Light"/>
              </w:rPr>
              <w:t xml:space="preserve"> 2023 </w:t>
            </w:r>
            <w:proofErr w:type="spellStart"/>
            <w:r w:rsidRPr="0066670D">
              <w:rPr>
                <w:rFonts w:ascii="Montserrat Light" w:hAnsi="Montserrat Light"/>
              </w:rPr>
              <w:t>emisă</w:t>
            </w:r>
            <w:proofErr w:type="spellEnd"/>
            <w:r w:rsidRPr="0066670D">
              <w:rPr>
                <w:rFonts w:ascii="Montserrat Light" w:hAnsi="Montserrat Light"/>
              </w:rPr>
              <w:t xml:space="preserve"> de </w:t>
            </w:r>
            <w:proofErr w:type="spellStart"/>
            <w:r w:rsidRPr="0066670D">
              <w:rPr>
                <w:rFonts w:ascii="Montserrat Light" w:hAnsi="Montserrat Light"/>
              </w:rPr>
              <w:t>Ministrul</w:t>
            </w:r>
            <w:proofErr w:type="spellEnd"/>
            <w:r w:rsidRPr="0066670D">
              <w:rPr>
                <w:rFonts w:ascii="Montserrat Light" w:hAnsi="Montserrat Light"/>
              </w:rPr>
              <w:t xml:space="preserve"> </w:t>
            </w:r>
            <w:proofErr w:type="spellStart"/>
            <w:r w:rsidRPr="0066670D">
              <w:rPr>
                <w:rFonts w:ascii="Montserrat Light" w:hAnsi="Montserrat Light"/>
              </w:rPr>
              <w:t>investițiilor</w:t>
            </w:r>
            <w:proofErr w:type="spellEnd"/>
            <w:r w:rsidRPr="0066670D">
              <w:rPr>
                <w:rFonts w:ascii="Montserrat Light" w:hAnsi="Montserrat Light"/>
              </w:rPr>
              <w:t xml:space="preserve"> </w:t>
            </w:r>
            <w:proofErr w:type="spellStart"/>
            <w:r w:rsidRPr="0066670D">
              <w:rPr>
                <w:rFonts w:ascii="Montserrat Light" w:hAnsi="Montserrat Light"/>
              </w:rPr>
              <w:t>și</w:t>
            </w:r>
            <w:proofErr w:type="spellEnd"/>
            <w:r w:rsidRPr="0066670D">
              <w:rPr>
                <w:rFonts w:ascii="Montserrat Light" w:hAnsi="Montserrat Light"/>
              </w:rPr>
              <w:t xml:space="preserve"> </w:t>
            </w:r>
            <w:proofErr w:type="spellStart"/>
            <w:r w:rsidRPr="0066670D">
              <w:rPr>
                <w:rFonts w:ascii="Montserrat Light" w:hAnsi="Montserrat Light"/>
              </w:rPr>
              <w:t>proiectelor</w:t>
            </w:r>
            <w:proofErr w:type="spellEnd"/>
            <w:r w:rsidRPr="0066670D">
              <w:rPr>
                <w:rFonts w:ascii="Montserrat Light" w:hAnsi="Montserrat Light"/>
              </w:rPr>
              <w:t xml:space="preserve"> </w:t>
            </w:r>
            <w:proofErr w:type="spellStart"/>
            <w:r w:rsidRPr="0066670D">
              <w:rPr>
                <w:rFonts w:ascii="Montserrat Light" w:hAnsi="Montserrat Light"/>
              </w:rPr>
              <w:t>europene</w:t>
            </w:r>
            <w:proofErr w:type="spellEnd"/>
            <w:r w:rsidRPr="0066670D">
              <w:rPr>
                <w:rFonts w:ascii="Montserrat Light" w:hAnsi="Montserrat Light"/>
              </w:rPr>
              <w:t xml:space="preserve"> </w:t>
            </w:r>
            <w:proofErr w:type="spellStart"/>
            <w:r w:rsidRPr="0066670D">
              <w:rPr>
                <w:rFonts w:ascii="Montserrat Light" w:hAnsi="Montserrat Light"/>
              </w:rPr>
              <w:t>privind</w:t>
            </w:r>
            <w:proofErr w:type="spellEnd"/>
            <w:r w:rsidRPr="0066670D">
              <w:rPr>
                <w:rFonts w:ascii="Montserrat Light" w:hAnsi="Montserrat Light"/>
              </w:rPr>
              <w:t xml:space="preserve"> </w:t>
            </w:r>
            <w:proofErr w:type="spellStart"/>
            <w:r w:rsidRPr="0066670D">
              <w:rPr>
                <w:rFonts w:ascii="Montserrat Light" w:hAnsi="Montserrat Light"/>
              </w:rPr>
              <w:t>aprobarea</w:t>
            </w:r>
            <w:proofErr w:type="spellEnd"/>
            <w:r w:rsidRPr="0066670D">
              <w:rPr>
                <w:rFonts w:ascii="Montserrat Light" w:hAnsi="Montserrat Light"/>
              </w:rPr>
              <w:t xml:space="preserve"> </w:t>
            </w:r>
            <w:proofErr w:type="spellStart"/>
            <w:r w:rsidRPr="0066670D">
              <w:rPr>
                <w:rFonts w:ascii="Montserrat Light" w:hAnsi="Montserrat Light"/>
              </w:rPr>
              <w:t>metodologiilor</w:t>
            </w:r>
            <w:proofErr w:type="spellEnd"/>
            <w:r w:rsidRPr="0066670D">
              <w:rPr>
                <w:rFonts w:ascii="Montserrat Light" w:hAnsi="Montserrat Light"/>
              </w:rPr>
              <w:t xml:space="preserve"> de </w:t>
            </w:r>
            <w:proofErr w:type="spellStart"/>
            <w:r w:rsidRPr="0066670D">
              <w:rPr>
                <w:rFonts w:ascii="Montserrat Light" w:hAnsi="Montserrat Light"/>
              </w:rPr>
              <w:t>analiză</w:t>
            </w:r>
            <w:proofErr w:type="spellEnd"/>
            <w:r w:rsidRPr="0066670D">
              <w:rPr>
                <w:rFonts w:ascii="Montserrat Light" w:hAnsi="Montserrat Light"/>
              </w:rPr>
              <w:t xml:space="preserve"> a </w:t>
            </w:r>
            <w:proofErr w:type="spellStart"/>
            <w:r w:rsidRPr="0066670D">
              <w:rPr>
                <w:rFonts w:ascii="Montserrat Light" w:hAnsi="Montserrat Light"/>
              </w:rPr>
              <w:t>proiectelor</w:t>
            </w:r>
            <w:proofErr w:type="spellEnd"/>
            <w:r w:rsidRPr="0066670D">
              <w:rPr>
                <w:rFonts w:ascii="Montserrat Light" w:hAnsi="Montserrat Light"/>
              </w:rPr>
              <w:t xml:space="preserve"> </w:t>
            </w:r>
            <w:proofErr w:type="spellStart"/>
            <w:r w:rsidRPr="0066670D">
              <w:rPr>
                <w:rFonts w:ascii="Montserrat Light" w:hAnsi="Montserrat Light"/>
              </w:rPr>
              <w:t>aflate</w:t>
            </w:r>
            <w:proofErr w:type="spellEnd"/>
            <w:r w:rsidRPr="0066670D">
              <w:rPr>
                <w:rFonts w:ascii="Montserrat Light" w:hAnsi="Montserrat Light"/>
              </w:rPr>
              <w:t xml:space="preserv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implementare</w:t>
            </w:r>
            <w:proofErr w:type="spellEnd"/>
            <w:r w:rsidRPr="0066670D">
              <w:rPr>
                <w:rFonts w:ascii="Montserrat Light" w:hAnsi="Montserrat Light"/>
              </w:rPr>
              <w:t xml:space="preserv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cadrul</w:t>
            </w:r>
            <w:proofErr w:type="spellEnd"/>
            <w:r w:rsidRPr="0066670D">
              <w:rPr>
                <w:rFonts w:ascii="Montserrat Light" w:hAnsi="Montserrat Light"/>
              </w:rPr>
              <w:t xml:space="preserve"> </w:t>
            </w:r>
            <w:proofErr w:type="spellStart"/>
            <w:r w:rsidRPr="0066670D">
              <w:rPr>
                <w:rFonts w:ascii="Montserrat Light" w:hAnsi="Montserrat Light"/>
              </w:rPr>
              <w:t>programului</w:t>
            </w:r>
            <w:proofErr w:type="spellEnd"/>
            <w:r w:rsidRPr="0066670D">
              <w:rPr>
                <w:rFonts w:ascii="Montserrat Light" w:hAnsi="Montserrat Light"/>
              </w:rPr>
              <w:t xml:space="preserv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vederea</w:t>
            </w:r>
            <w:proofErr w:type="spellEnd"/>
            <w:r w:rsidRPr="0066670D">
              <w:rPr>
                <w:rFonts w:ascii="Montserrat Light" w:hAnsi="Montserrat Light"/>
              </w:rPr>
              <w:t xml:space="preserve"> </w:t>
            </w:r>
            <w:proofErr w:type="spellStart"/>
            <w:r w:rsidRPr="0066670D">
              <w:rPr>
                <w:rFonts w:ascii="Montserrat Light" w:hAnsi="Montserrat Light"/>
              </w:rPr>
              <w:t>elaborării</w:t>
            </w:r>
            <w:proofErr w:type="spellEnd"/>
            <w:r w:rsidRPr="0066670D">
              <w:rPr>
                <w:rFonts w:ascii="Montserrat Light" w:hAnsi="Montserrat Light"/>
              </w:rPr>
              <w:t xml:space="preserve"> </w:t>
            </w:r>
            <w:proofErr w:type="spellStart"/>
            <w:r w:rsidRPr="0066670D">
              <w:rPr>
                <w:rFonts w:ascii="Montserrat Light" w:hAnsi="Montserrat Light"/>
              </w:rPr>
              <w:t>listei</w:t>
            </w:r>
            <w:proofErr w:type="spellEnd"/>
            <w:r w:rsidRPr="0066670D">
              <w:rPr>
                <w:rFonts w:ascii="Montserrat Light" w:hAnsi="Montserrat Light"/>
              </w:rPr>
              <w:t xml:space="preserve"> </w:t>
            </w:r>
            <w:proofErr w:type="spellStart"/>
            <w:r w:rsidRPr="0066670D">
              <w:rPr>
                <w:rFonts w:ascii="Montserrat Light" w:hAnsi="Montserrat Light"/>
              </w:rPr>
              <w:t>proiectelor</w:t>
            </w:r>
            <w:proofErr w:type="spellEnd"/>
            <w:r w:rsidRPr="0066670D">
              <w:rPr>
                <w:rFonts w:ascii="Montserrat Light" w:hAnsi="Montserrat Light"/>
              </w:rPr>
              <w:t xml:space="preserve"> </w:t>
            </w:r>
            <w:proofErr w:type="spellStart"/>
            <w:r w:rsidRPr="0066670D">
              <w:rPr>
                <w:rFonts w:ascii="Montserrat Light" w:hAnsi="Montserrat Light"/>
              </w:rPr>
              <w:t>etapizate</w:t>
            </w:r>
            <w:proofErr w:type="spellEnd"/>
            <w:r w:rsidRPr="0066670D">
              <w:rPr>
                <w:rFonts w:ascii="Montserrat Light" w:hAnsi="Montserrat Light"/>
              </w:rPr>
              <w:t xml:space="preserve">, a </w:t>
            </w:r>
            <w:proofErr w:type="spellStart"/>
            <w:r w:rsidRPr="0066670D">
              <w:rPr>
                <w:rFonts w:ascii="Montserrat Light" w:hAnsi="Montserrat Light"/>
              </w:rPr>
              <w:t>listei</w:t>
            </w:r>
            <w:proofErr w:type="spellEnd"/>
            <w:r w:rsidRPr="0066670D">
              <w:rPr>
                <w:rFonts w:ascii="Montserrat Light" w:hAnsi="Montserrat Light"/>
              </w:rPr>
              <w:t xml:space="preserve"> </w:t>
            </w:r>
            <w:proofErr w:type="spellStart"/>
            <w:r w:rsidRPr="0066670D">
              <w:rPr>
                <w:rFonts w:ascii="Montserrat Light" w:hAnsi="Montserrat Light"/>
              </w:rPr>
              <w:t>proiectelor</w:t>
            </w:r>
            <w:proofErr w:type="spellEnd"/>
            <w:r w:rsidRPr="0066670D">
              <w:rPr>
                <w:rFonts w:ascii="Montserrat Light" w:hAnsi="Montserrat Light"/>
              </w:rPr>
              <w:t xml:space="preserve"> </w:t>
            </w:r>
            <w:proofErr w:type="spellStart"/>
            <w:r w:rsidRPr="0066670D">
              <w:rPr>
                <w:rFonts w:ascii="Montserrat Light" w:hAnsi="Montserrat Light"/>
              </w:rPr>
              <w:t>nefuncționale</w:t>
            </w:r>
            <w:proofErr w:type="spellEnd"/>
            <w:r w:rsidRPr="0066670D">
              <w:rPr>
                <w:rFonts w:ascii="Montserrat Light" w:hAnsi="Montserrat Light"/>
              </w:rPr>
              <w:t xml:space="preserve">, a </w:t>
            </w:r>
            <w:proofErr w:type="spellStart"/>
            <w:r w:rsidRPr="0066670D">
              <w:rPr>
                <w:rFonts w:ascii="Montserrat Light" w:hAnsi="Montserrat Light"/>
              </w:rPr>
              <w:t>listei</w:t>
            </w:r>
            <w:proofErr w:type="spellEnd"/>
            <w:r w:rsidRPr="0066670D">
              <w:rPr>
                <w:rFonts w:ascii="Montserrat Light" w:hAnsi="Montserrat Light"/>
              </w:rPr>
              <w:t xml:space="preserve"> </w:t>
            </w:r>
            <w:proofErr w:type="spellStart"/>
            <w:r w:rsidRPr="0066670D">
              <w:rPr>
                <w:rFonts w:ascii="Montserrat Light" w:hAnsi="Montserrat Light"/>
              </w:rPr>
              <w:t>proiectelor</w:t>
            </w:r>
            <w:proofErr w:type="spellEnd"/>
            <w:r w:rsidRPr="0066670D">
              <w:rPr>
                <w:rFonts w:ascii="Montserrat Light" w:hAnsi="Montserrat Light"/>
              </w:rPr>
              <w:t xml:space="preserve"> </w:t>
            </w:r>
            <w:proofErr w:type="spellStart"/>
            <w:r w:rsidRPr="0066670D">
              <w:rPr>
                <w:rFonts w:ascii="Montserrat Light" w:hAnsi="Montserrat Light"/>
              </w:rPr>
              <w:t>nefinalizate</w:t>
            </w:r>
            <w:proofErr w:type="spellEnd"/>
            <w:r w:rsidRPr="0066670D">
              <w:rPr>
                <w:rFonts w:ascii="Montserrat Light" w:hAnsi="Montserrat Light"/>
              </w:rPr>
              <w:t xml:space="preserve">, precum </w:t>
            </w:r>
            <w:proofErr w:type="spellStart"/>
            <w:r w:rsidRPr="0066670D">
              <w:rPr>
                <w:rFonts w:ascii="Montserrat Light" w:hAnsi="Montserrat Light"/>
              </w:rPr>
              <w:t>și</w:t>
            </w:r>
            <w:proofErr w:type="spellEnd"/>
            <w:r w:rsidRPr="0066670D">
              <w:rPr>
                <w:rFonts w:ascii="Montserrat Light" w:hAnsi="Montserrat Light"/>
              </w:rPr>
              <w:t xml:space="preserve"> </w:t>
            </w:r>
            <w:proofErr w:type="spellStart"/>
            <w:r w:rsidRPr="0066670D">
              <w:rPr>
                <w:rFonts w:ascii="Montserrat Light" w:hAnsi="Montserrat Light"/>
              </w:rPr>
              <w:t>listele</w:t>
            </w:r>
            <w:proofErr w:type="spellEnd"/>
            <w:r w:rsidRPr="0066670D">
              <w:rPr>
                <w:rFonts w:ascii="Montserrat Light" w:hAnsi="Montserrat Light"/>
              </w:rPr>
              <w:t xml:space="preserve"> </w:t>
            </w:r>
            <w:proofErr w:type="spellStart"/>
            <w:r w:rsidRPr="0066670D">
              <w:rPr>
                <w:rFonts w:ascii="Montserrat Light" w:hAnsi="Montserrat Light"/>
              </w:rPr>
              <w:t>preliminare</w:t>
            </w:r>
            <w:proofErr w:type="spellEnd"/>
            <w:r w:rsidRPr="0066670D">
              <w:rPr>
                <w:rFonts w:ascii="Montserrat Light" w:hAnsi="Montserrat Light"/>
              </w:rPr>
              <w:t xml:space="preserve"> </w:t>
            </w:r>
            <w:proofErr w:type="spellStart"/>
            <w:r w:rsidRPr="0066670D">
              <w:rPr>
                <w:rFonts w:ascii="Montserrat Light" w:hAnsi="Montserrat Light"/>
              </w:rPr>
              <w:t>cuprinzând</w:t>
            </w:r>
            <w:proofErr w:type="spellEnd"/>
            <w:r w:rsidRPr="0066670D">
              <w:rPr>
                <w:rFonts w:ascii="Montserrat Light" w:hAnsi="Montserrat Light"/>
              </w:rPr>
              <w:t xml:space="preserve"> </w:t>
            </w:r>
            <w:proofErr w:type="spellStart"/>
            <w:r w:rsidRPr="0066670D">
              <w:rPr>
                <w:rFonts w:ascii="Montserrat Light" w:hAnsi="Montserrat Light"/>
              </w:rPr>
              <w:t>aceste</w:t>
            </w:r>
            <w:proofErr w:type="spellEnd"/>
            <w:r w:rsidRPr="0066670D">
              <w:rPr>
                <w:rFonts w:ascii="Montserrat Light" w:hAnsi="Montserrat Light"/>
              </w:rPr>
              <w:t xml:space="preserve"> </w:t>
            </w:r>
            <w:proofErr w:type="spellStart"/>
            <w:r w:rsidRPr="0066670D">
              <w:rPr>
                <w:rFonts w:ascii="Montserrat Light" w:hAnsi="Montserrat Light"/>
              </w:rPr>
              <w:t>proiecte</w:t>
            </w:r>
            <w:proofErr w:type="spellEnd"/>
            <w:r w:rsidRPr="0066670D">
              <w:rPr>
                <w:rFonts w:ascii="Montserrat Light" w:hAnsi="Montserrat Light"/>
              </w:rPr>
              <w:t xml:space="preserve"> </w:t>
            </w:r>
            <w:proofErr w:type="spellStart"/>
            <w:r w:rsidRPr="0066670D">
              <w:rPr>
                <w:rFonts w:ascii="Montserrat Light" w:hAnsi="Montserrat Light"/>
              </w:rPr>
              <w:t>și</w:t>
            </w:r>
            <w:proofErr w:type="spellEnd"/>
            <w:r w:rsidRPr="0066670D">
              <w:rPr>
                <w:rFonts w:ascii="Montserrat Light" w:hAnsi="Montserrat Light"/>
              </w:rPr>
              <w:t xml:space="preserve"> a </w:t>
            </w:r>
            <w:proofErr w:type="spellStart"/>
            <w:r w:rsidRPr="0066670D">
              <w:rPr>
                <w:rFonts w:ascii="Montserrat Light" w:hAnsi="Montserrat Light"/>
              </w:rPr>
              <w:t>Instrucțiunii</w:t>
            </w:r>
            <w:proofErr w:type="spellEnd"/>
            <w:r w:rsidRPr="0066670D">
              <w:rPr>
                <w:rFonts w:ascii="Montserrat Light" w:hAnsi="Montserrat Light"/>
              </w:rPr>
              <w:t xml:space="preserve"> nr. 207/31.10.2023 </w:t>
            </w:r>
            <w:proofErr w:type="spellStart"/>
            <w:r w:rsidRPr="0066670D">
              <w:rPr>
                <w:rFonts w:ascii="Montserrat Light" w:hAnsi="Montserrat Light"/>
              </w:rPr>
              <w:t>emisă</w:t>
            </w:r>
            <w:proofErr w:type="spellEnd"/>
            <w:r w:rsidRPr="0066670D">
              <w:rPr>
                <w:rFonts w:ascii="Montserrat Light" w:hAnsi="Montserrat Light"/>
              </w:rPr>
              <w:t xml:space="preserve"> de </w:t>
            </w:r>
            <w:proofErr w:type="spellStart"/>
            <w:r w:rsidRPr="0066670D">
              <w:rPr>
                <w:rFonts w:ascii="Montserrat Light" w:hAnsi="Montserrat Light"/>
              </w:rPr>
              <w:t>Autoritatea</w:t>
            </w:r>
            <w:proofErr w:type="spellEnd"/>
            <w:r w:rsidRPr="0066670D">
              <w:rPr>
                <w:rFonts w:ascii="Montserrat Light" w:hAnsi="Montserrat Light"/>
              </w:rPr>
              <w:t xml:space="preserve"> de Management </w:t>
            </w:r>
            <w:proofErr w:type="spellStart"/>
            <w:r w:rsidRPr="0066670D">
              <w:rPr>
                <w:rFonts w:ascii="Montserrat Light" w:hAnsi="Montserrat Light"/>
              </w:rPr>
              <w:t>Programul</w:t>
            </w:r>
            <w:proofErr w:type="spellEnd"/>
            <w:r w:rsidRPr="0066670D">
              <w:rPr>
                <w:rFonts w:ascii="Montserrat Light" w:hAnsi="Montserrat Light"/>
              </w:rPr>
              <w:t xml:space="preserve"> </w:t>
            </w:r>
            <w:proofErr w:type="spellStart"/>
            <w:r w:rsidRPr="0066670D">
              <w:rPr>
                <w:rFonts w:ascii="Montserrat Light" w:hAnsi="Montserrat Light"/>
              </w:rPr>
              <w:t>Operațional</w:t>
            </w:r>
            <w:proofErr w:type="spellEnd"/>
            <w:r w:rsidRPr="0066670D">
              <w:rPr>
                <w:rFonts w:ascii="Montserrat Light" w:hAnsi="Montserrat Light"/>
              </w:rPr>
              <w:t xml:space="preserve"> Regional 2014 – 2020 – </w:t>
            </w:r>
            <w:proofErr w:type="spellStart"/>
            <w:r w:rsidRPr="0066670D">
              <w:rPr>
                <w:rFonts w:ascii="Montserrat Light" w:hAnsi="Montserrat Light"/>
              </w:rPr>
              <w:t>Acțiuni</w:t>
            </w:r>
            <w:proofErr w:type="spellEnd"/>
            <w:r w:rsidRPr="0066670D">
              <w:rPr>
                <w:rFonts w:ascii="Montserrat Light" w:hAnsi="Montserrat Light"/>
              </w:rPr>
              <w:t xml:space="preserve"> AM/OI de </w:t>
            </w:r>
            <w:proofErr w:type="spellStart"/>
            <w:r w:rsidRPr="0066670D">
              <w:rPr>
                <w:rFonts w:ascii="Montserrat Light" w:hAnsi="Montserrat Light"/>
              </w:rPr>
              <w:t>pregătire</w:t>
            </w:r>
            <w:proofErr w:type="spellEnd"/>
            <w:r w:rsidRPr="0066670D">
              <w:rPr>
                <w:rFonts w:ascii="Montserrat Light" w:hAnsi="Montserrat Light"/>
              </w:rPr>
              <w:t xml:space="preserv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vederea</w:t>
            </w:r>
            <w:proofErr w:type="spellEnd"/>
            <w:r w:rsidRPr="0066670D">
              <w:rPr>
                <w:rFonts w:ascii="Montserrat Light" w:hAnsi="Montserrat Light"/>
              </w:rPr>
              <w:t xml:space="preserve"> </w:t>
            </w:r>
            <w:proofErr w:type="spellStart"/>
            <w:r w:rsidRPr="0066670D">
              <w:rPr>
                <w:rFonts w:ascii="Montserrat Light" w:hAnsi="Montserrat Light"/>
              </w:rPr>
              <w:t>închiderii</w:t>
            </w:r>
            <w:proofErr w:type="spellEnd"/>
            <w:r w:rsidRPr="0066670D">
              <w:rPr>
                <w:rFonts w:ascii="Montserrat Light" w:hAnsi="Montserrat Light"/>
              </w:rPr>
              <w:t xml:space="preserve"> </w:t>
            </w:r>
            <w:proofErr w:type="spellStart"/>
            <w:r w:rsidRPr="0066670D">
              <w:rPr>
                <w:rFonts w:ascii="Montserrat Light" w:hAnsi="Montserrat Light"/>
              </w:rPr>
              <w:t>Programului</w:t>
            </w:r>
            <w:proofErr w:type="spellEnd"/>
            <w:r w:rsidRPr="0066670D">
              <w:rPr>
                <w:rFonts w:ascii="Montserrat Light" w:hAnsi="Montserrat Light"/>
              </w:rPr>
              <w:t xml:space="preserve"> </w:t>
            </w:r>
            <w:proofErr w:type="spellStart"/>
            <w:r w:rsidRPr="0066670D">
              <w:rPr>
                <w:rFonts w:ascii="Montserrat Light" w:hAnsi="Montserrat Light"/>
              </w:rPr>
              <w:t>Operațional</w:t>
            </w:r>
            <w:proofErr w:type="spellEnd"/>
            <w:r w:rsidRPr="0066670D">
              <w:rPr>
                <w:rFonts w:ascii="Montserrat Light" w:hAnsi="Montserrat Light"/>
              </w:rPr>
              <w:t xml:space="preserve"> Regional 2014-2020.</w:t>
            </w:r>
          </w:p>
        </w:tc>
      </w:tr>
      <w:tr w:rsidR="0002584E" w:rsidRPr="00F00D9A" w14:paraId="2B086CEB" w14:textId="77777777" w:rsidTr="00F00D9A">
        <w:trPr>
          <w:jc w:val="center"/>
        </w:trPr>
        <w:tc>
          <w:tcPr>
            <w:tcW w:w="5000" w:type="pct"/>
            <w:gridSpan w:val="3"/>
          </w:tcPr>
          <w:p w14:paraId="14415FE4" w14:textId="5B31AD44" w:rsidR="0002584E" w:rsidRPr="000E1E8D" w:rsidRDefault="0002584E" w:rsidP="002E5D20">
            <w:pPr>
              <w:tabs>
                <w:tab w:val="left" w:pos="3456"/>
              </w:tabs>
              <w:spacing w:line="240" w:lineRule="auto"/>
              <w:jc w:val="both"/>
              <w:rPr>
                <w:rFonts w:ascii="Montserrat" w:hAnsi="Montserrat"/>
                <w:b/>
                <w:bCs/>
                <w:iCs/>
                <w:lang w:val="ro-RO"/>
              </w:rPr>
            </w:pPr>
            <w:r w:rsidRPr="000E1E8D">
              <w:rPr>
                <w:rFonts w:ascii="Montserrat" w:hAnsi="Montserra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0E1E8D" w:rsidRPr="00041FD8" w14:paraId="21861AAA" w14:textId="77777777" w:rsidTr="0066670D">
        <w:trPr>
          <w:trHeight w:val="842"/>
          <w:jc w:val="center"/>
        </w:trPr>
        <w:tc>
          <w:tcPr>
            <w:tcW w:w="5000" w:type="pct"/>
            <w:gridSpan w:val="3"/>
          </w:tcPr>
          <w:p w14:paraId="7ECE861E" w14:textId="77777777" w:rsidR="00451435" w:rsidRPr="0066670D" w:rsidRDefault="00451435" w:rsidP="00451435">
            <w:pPr>
              <w:spacing w:after="40"/>
              <w:ind w:left="-42"/>
              <w:jc w:val="both"/>
              <w:rPr>
                <w:rFonts w:ascii="Montserrat Light" w:hAnsi="Montserrat Light"/>
                <w:bCs/>
              </w:rPr>
            </w:pPr>
            <w:proofErr w:type="spellStart"/>
            <w:r w:rsidRPr="0066670D">
              <w:rPr>
                <w:rFonts w:ascii="Montserrat Light" w:hAnsi="Montserrat Light" w:cs="Times New Roman"/>
              </w:rPr>
              <w:t>Consiliul</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Județean</w:t>
            </w:r>
            <w:proofErr w:type="spellEnd"/>
            <w:r w:rsidRPr="0066670D">
              <w:rPr>
                <w:rFonts w:ascii="Montserrat Light" w:hAnsi="Montserrat Light" w:cs="Times New Roman"/>
              </w:rPr>
              <w:t xml:space="preserve"> Cluj </w:t>
            </w:r>
            <w:proofErr w:type="spellStart"/>
            <w:r w:rsidRPr="0066670D">
              <w:rPr>
                <w:rFonts w:ascii="Montserrat Light" w:hAnsi="Montserrat Light" w:cs="Times New Roman"/>
              </w:rPr>
              <w:t>este</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beneficiarul</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proiectului</w:t>
            </w:r>
            <w:proofErr w:type="spellEnd"/>
            <w:r w:rsidRPr="0066670D">
              <w:rPr>
                <w:rFonts w:ascii="Montserrat Light" w:hAnsi="Montserrat Light" w:cs="Times New Roman"/>
              </w:rPr>
              <w:t xml:space="preserve"> din </w:t>
            </w:r>
            <w:proofErr w:type="spellStart"/>
            <w:r w:rsidRPr="0066670D">
              <w:rPr>
                <w:rFonts w:ascii="Montserrat Light" w:hAnsi="Montserrat Light" w:cs="Times New Roman"/>
              </w:rPr>
              <w:t>fonduri</w:t>
            </w:r>
            <w:proofErr w:type="spellEnd"/>
            <w:r w:rsidRPr="0066670D">
              <w:rPr>
                <w:rFonts w:ascii="Montserrat Light" w:hAnsi="Montserrat Light" w:cs="Times New Roman"/>
              </w:rPr>
              <w:t xml:space="preserve"> </w:t>
            </w:r>
            <w:proofErr w:type="spellStart"/>
            <w:r w:rsidRPr="0066670D">
              <w:rPr>
                <w:rFonts w:ascii="Montserrat Light" w:hAnsi="Montserrat Light" w:cs="Times New Roman"/>
              </w:rPr>
              <w:t>nerambursabile</w:t>
            </w:r>
            <w:proofErr w:type="spellEnd"/>
            <w:r w:rsidRPr="0066670D">
              <w:rPr>
                <w:rFonts w:ascii="Montserrat Light" w:hAnsi="Montserrat Light" w:cs="Times New Roman"/>
              </w:rPr>
              <w:t xml:space="preserve"> ”</w:t>
            </w:r>
            <w:r w:rsidRPr="0066670D">
              <w:rPr>
                <w:rFonts w:ascii="Montserrat Light" w:hAnsi="Montserrat Light"/>
                <w:b/>
                <w:i/>
                <w:iCs/>
              </w:rPr>
              <w:t xml:space="preserve">4 Modernizarea </w:t>
            </w:r>
            <w:proofErr w:type="spellStart"/>
            <w:r w:rsidRPr="0066670D">
              <w:rPr>
                <w:rFonts w:ascii="Montserrat Light" w:hAnsi="Montserrat Light"/>
                <w:b/>
                <w:i/>
                <w:iCs/>
              </w:rPr>
              <w:t>și</w:t>
            </w:r>
            <w:proofErr w:type="spellEnd"/>
            <w:r w:rsidRPr="0066670D">
              <w:rPr>
                <w:rFonts w:ascii="Montserrat Light" w:hAnsi="Montserrat Light"/>
                <w:b/>
                <w:i/>
                <w:iCs/>
              </w:rPr>
              <w:t xml:space="preserve"> </w:t>
            </w:r>
            <w:proofErr w:type="spellStart"/>
            <w:r w:rsidRPr="0066670D">
              <w:rPr>
                <w:rFonts w:ascii="Montserrat Light" w:hAnsi="Montserrat Light"/>
                <w:b/>
                <w:i/>
                <w:iCs/>
              </w:rPr>
              <w:t>reabilitarea</w:t>
            </w:r>
            <w:proofErr w:type="spellEnd"/>
            <w:r w:rsidRPr="0066670D">
              <w:rPr>
                <w:rFonts w:ascii="Montserrat Light" w:hAnsi="Montserrat Light"/>
                <w:b/>
                <w:i/>
                <w:iCs/>
              </w:rPr>
              <w:t xml:space="preserve"> </w:t>
            </w:r>
            <w:proofErr w:type="spellStart"/>
            <w:r w:rsidRPr="0066670D">
              <w:rPr>
                <w:rFonts w:ascii="Montserrat Light" w:hAnsi="Montserrat Light"/>
                <w:b/>
                <w:i/>
                <w:iCs/>
              </w:rPr>
              <w:t>Traseului</w:t>
            </w:r>
            <w:proofErr w:type="spellEnd"/>
            <w:r w:rsidRPr="0066670D">
              <w:rPr>
                <w:rFonts w:ascii="Montserrat Light" w:hAnsi="Montserrat Light"/>
                <w:b/>
                <w:i/>
                <w:iCs/>
              </w:rPr>
              <w:t xml:space="preserve"> </w:t>
            </w:r>
            <w:proofErr w:type="spellStart"/>
            <w:r w:rsidRPr="0066670D">
              <w:rPr>
                <w:rFonts w:ascii="Montserrat Light" w:hAnsi="Montserrat Light"/>
                <w:b/>
                <w:i/>
                <w:iCs/>
              </w:rPr>
              <w:t>județean</w:t>
            </w:r>
            <w:proofErr w:type="spellEnd"/>
            <w:r w:rsidRPr="0066670D">
              <w:rPr>
                <w:rFonts w:ascii="Montserrat Light" w:hAnsi="Montserrat Light"/>
                <w:b/>
                <w:i/>
                <w:iCs/>
              </w:rPr>
              <w:t xml:space="preserve"> 4 format din </w:t>
            </w:r>
            <w:proofErr w:type="spellStart"/>
            <w:r w:rsidRPr="0066670D">
              <w:rPr>
                <w:rFonts w:ascii="Montserrat Light" w:hAnsi="Montserrat Light"/>
                <w:b/>
                <w:i/>
                <w:iCs/>
              </w:rPr>
              <w:t>sectoare</w:t>
            </w:r>
            <w:proofErr w:type="spellEnd"/>
            <w:r w:rsidRPr="0066670D">
              <w:rPr>
                <w:rFonts w:ascii="Montserrat Light" w:hAnsi="Montserrat Light"/>
                <w:b/>
                <w:i/>
                <w:iCs/>
              </w:rPr>
              <w:t xml:space="preserve"> de drum ale DJ 107P </w:t>
            </w:r>
            <w:proofErr w:type="spellStart"/>
            <w:r w:rsidRPr="0066670D">
              <w:rPr>
                <w:rFonts w:ascii="Montserrat Light" w:hAnsi="Montserrat Light"/>
                <w:b/>
                <w:i/>
                <w:iCs/>
              </w:rPr>
              <w:t>și</w:t>
            </w:r>
            <w:proofErr w:type="spellEnd"/>
            <w:r w:rsidRPr="0066670D">
              <w:rPr>
                <w:rFonts w:ascii="Montserrat Light" w:hAnsi="Montserrat Light"/>
                <w:b/>
                <w:i/>
                <w:iCs/>
              </w:rPr>
              <w:t xml:space="preserve"> DJ 107N, </w:t>
            </w:r>
            <w:proofErr w:type="spellStart"/>
            <w:r w:rsidRPr="0066670D">
              <w:rPr>
                <w:rFonts w:ascii="Montserrat Light" w:hAnsi="Montserrat Light"/>
                <w:b/>
                <w:i/>
                <w:iCs/>
              </w:rPr>
              <w:t>parte</w:t>
            </w:r>
            <w:proofErr w:type="spellEnd"/>
            <w:r w:rsidRPr="0066670D">
              <w:rPr>
                <w:rFonts w:ascii="Montserrat Light" w:hAnsi="Montserrat Light"/>
                <w:b/>
                <w:i/>
                <w:iCs/>
              </w:rPr>
              <w:t xml:space="preserve"> a </w:t>
            </w:r>
            <w:proofErr w:type="spellStart"/>
            <w:r w:rsidRPr="0066670D">
              <w:rPr>
                <w:rFonts w:ascii="Montserrat Light" w:hAnsi="Montserrat Light"/>
                <w:b/>
                <w:i/>
                <w:iCs/>
              </w:rPr>
              <w:t>Traseului</w:t>
            </w:r>
            <w:proofErr w:type="spellEnd"/>
            <w:r w:rsidRPr="0066670D">
              <w:rPr>
                <w:rFonts w:ascii="Montserrat Light" w:hAnsi="Montserrat Light"/>
                <w:b/>
                <w:i/>
                <w:iCs/>
              </w:rPr>
              <w:t xml:space="preserve"> Regional </w:t>
            </w:r>
            <w:proofErr w:type="spellStart"/>
            <w:r w:rsidRPr="0066670D">
              <w:rPr>
                <w:rFonts w:ascii="Montserrat Light" w:hAnsi="Montserrat Light"/>
                <w:b/>
                <w:i/>
                <w:iCs/>
              </w:rPr>
              <w:t>Transilvanla</w:t>
            </w:r>
            <w:proofErr w:type="spellEnd"/>
            <w:r w:rsidRPr="0066670D">
              <w:rPr>
                <w:rFonts w:ascii="Montserrat Light" w:hAnsi="Montserrat Light"/>
                <w:b/>
                <w:i/>
                <w:iCs/>
              </w:rPr>
              <w:t xml:space="preserve"> de Nord</w:t>
            </w:r>
            <w:proofErr w:type="gramStart"/>
            <w:r w:rsidRPr="0066670D">
              <w:rPr>
                <w:rFonts w:ascii="Montserrat Light" w:hAnsi="Montserrat Light"/>
                <w:b/>
                <w:i/>
                <w:iCs/>
              </w:rPr>
              <w:t>” ,</w:t>
            </w:r>
            <w:proofErr w:type="gramEnd"/>
            <w:r w:rsidRPr="0066670D">
              <w:rPr>
                <w:rFonts w:ascii="Montserrat Light" w:hAnsi="Montserrat Light"/>
                <w:b/>
                <w:i/>
                <w:iCs/>
              </w:rPr>
              <w:t xml:space="preserve"> </w:t>
            </w:r>
            <w:proofErr w:type="spellStart"/>
            <w:r w:rsidRPr="0066670D">
              <w:rPr>
                <w:rFonts w:ascii="Montserrat Light" w:hAnsi="Montserrat Light"/>
                <w:bCs/>
                <w:color w:val="000000" w:themeColor="text1"/>
                <w:shd w:val="clear" w:color="auto" w:fill="FFFFFF"/>
              </w:rPr>
              <w:t>prin</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Contractul</w:t>
            </w:r>
            <w:proofErr w:type="spellEnd"/>
            <w:r w:rsidRPr="0066670D">
              <w:rPr>
                <w:rFonts w:ascii="Montserrat Light" w:hAnsi="Montserrat Light"/>
                <w:bCs/>
                <w:color w:val="000000" w:themeColor="text1"/>
                <w:shd w:val="clear" w:color="auto" w:fill="FFFFFF"/>
              </w:rPr>
              <w:t xml:space="preserve"> de </w:t>
            </w:r>
            <w:proofErr w:type="spellStart"/>
            <w:r w:rsidRPr="0066670D">
              <w:rPr>
                <w:rFonts w:ascii="Montserrat Light" w:hAnsi="Montserrat Light"/>
                <w:bCs/>
                <w:color w:val="000000" w:themeColor="text1"/>
                <w:shd w:val="clear" w:color="auto" w:fill="FFFFFF"/>
              </w:rPr>
              <w:t>finanțare</w:t>
            </w:r>
            <w:proofErr w:type="spellEnd"/>
            <w:r w:rsidRPr="0066670D">
              <w:rPr>
                <w:rFonts w:ascii="Montserrat Light" w:hAnsi="Montserrat Light"/>
                <w:bCs/>
                <w:color w:val="000000" w:themeColor="text1"/>
                <w:shd w:val="clear" w:color="auto" w:fill="FFFFFF"/>
              </w:rPr>
              <w:t xml:space="preserve"> nr. </w:t>
            </w:r>
            <w:r w:rsidRPr="0066670D">
              <w:rPr>
                <w:rFonts w:ascii="Montserrat Light" w:hAnsi="Montserrat Light"/>
                <w:b/>
                <w:i/>
                <w:iCs/>
              </w:rPr>
              <w:t>3427/31.10.2018</w:t>
            </w:r>
          </w:p>
          <w:p w14:paraId="53FC259B" w14:textId="77777777" w:rsidR="00451435" w:rsidRPr="0066670D" w:rsidRDefault="00451435" w:rsidP="00451435">
            <w:pPr>
              <w:ind w:right="-1"/>
              <w:jc w:val="both"/>
              <w:rPr>
                <w:rFonts w:ascii="Montserrat Light" w:hAnsi="Montserrat Light"/>
                <w:bCs/>
                <w:color w:val="000000" w:themeColor="text1"/>
                <w:shd w:val="clear" w:color="auto" w:fill="FFFFFF"/>
              </w:rPr>
            </w:pPr>
            <w:proofErr w:type="spellStart"/>
            <w:r w:rsidRPr="0066670D">
              <w:rPr>
                <w:rFonts w:ascii="Montserrat Light" w:hAnsi="Montserrat Light"/>
                <w:bCs/>
                <w:color w:val="000000" w:themeColor="text1"/>
                <w:shd w:val="clear" w:color="auto" w:fill="FFFFFF"/>
              </w:rPr>
              <w:t>Perioada</w:t>
            </w:r>
            <w:proofErr w:type="spellEnd"/>
            <w:r w:rsidRPr="0066670D">
              <w:rPr>
                <w:rFonts w:ascii="Montserrat Light" w:hAnsi="Montserrat Light"/>
                <w:bCs/>
                <w:color w:val="000000" w:themeColor="text1"/>
                <w:shd w:val="clear" w:color="auto" w:fill="FFFFFF"/>
              </w:rPr>
              <w:t xml:space="preserve"> de </w:t>
            </w:r>
            <w:proofErr w:type="spellStart"/>
            <w:r w:rsidRPr="0066670D">
              <w:rPr>
                <w:rFonts w:ascii="Montserrat Light" w:hAnsi="Montserrat Light"/>
                <w:bCs/>
                <w:color w:val="000000" w:themeColor="text1"/>
                <w:shd w:val="clear" w:color="auto" w:fill="FFFFFF"/>
              </w:rPr>
              <w:t>implementare</w:t>
            </w:r>
            <w:proofErr w:type="spellEnd"/>
            <w:r w:rsidRPr="0066670D">
              <w:rPr>
                <w:rFonts w:ascii="Montserrat Light" w:hAnsi="Montserrat Light"/>
                <w:bCs/>
                <w:color w:val="000000" w:themeColor="text1"/>
                <w:shd w:val="clear" w:color="auto" w:fill="FFFFFF"/>
              </w:rPr>
              <w:t xml:space="preserve"> a </w:t>
            </w:r>
            <w:proofErr w:type="spellStart"/>
            <w:r w:rsidRPr="0066670D">
              <w:rPr>
                <w:rFonts w:ascii="Montserrat Light" w:hAnsi="Montserrat Light"/>
                <w:bCs/>
                <w:color w:val="000000" w:themeColor="text1"/>
                <w:shd w:val="clear" w:color="auto" w:fill="FFFFFF"/>
              </w:rPr>
              <w:t>contractului</w:t>
            </w:r>
            <w:proofErr w:type="spellEnd"/>
            <w:r w:rsidRPr="0066670D">
              <w:rPr>
                <w:rFonts w:ascii="Montserrat Light" w:hAnsi="Montserrat Light"/>
                <w:bCs/>
                <w:color w:val="000000" w:themeColor="text1"/>
                <w:shd w:val="clear" w:color="auto" w:fill="FFFFFF"/>
              </w:rPr>
              <w:t xml:space="preserve"> de </w:t>
            </w:r>
            <w:proofErr w:type="spellStart"/>
            <w:r w:rsidRPr="0066670D">
              <w:rPr>
                <w:rFonts w:ascii="Montserrat Light" w:hAnsi="Montserrat Light"/>
                <w:bCs/>
                <w:color w:val="000000" w:themeColor="text1"/>
                <w:shd w:val="clear" w:color="auto" w:fill="FFFFFF"/>
              </w:rPr>
              <w:t>finanțare</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este</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cuprinsă</w:t>
            </w:r>
            <w:proofErr w:type="spellEnd"/>
            <w:r w:rsidRPr="0066670D">
              <w:rPr>
                <w:rFonts w:ascii="Montserrat Light" w:hAnsi="Montserrat Light"/>
                <w:bCs/>
                <w:color w:val="000000" w:themeColor="text1"/>
                <w:shd w:val="clear" w:color="auto" w:fill="FFFFFF"/>
              </w:rPr>
              <w:t xml:space="preserve"> </w:t>
            </w:r>
            <w:proofErr w:type="spellStart"/>
            <w:r w:rsidRPr="0066670D">
              <w:rPr>
                <w:rFonts w:ascii="Montserrat Light" w:hAnsi="Montserrat Light"/>
                <w:bCs/>
                <w:color w:val="000000" w:themeColor="text1"/>
                <w:shd w:val="clear" w:color="auto" w:fill="FFFFFF"/>
              </w:rPr>
              <w:t>între</w:t>
            </w:r>
            <w:proofErr w:type="spellEnd"/>
            <w:r w:rsidRPr="0066670D">
              <w:rPr>
                <w:rFonts w:ascii="Montserrat Light" w:hAnsi="Montserrat Light"/>
                <w:bCs/>
                <w:color w:val="000000" w:themeColor="text1"/>
                <w:shd w:val="clear" w:color="auto" w:fill="FFFFFF"/>
              </w:rPr>
              <w:t xml:space="preserve"> 29.10.2018 – 31.12.2023</w:t>
            </w:r>
          </w:p>
          <w:p w14:paraId="0B3B9D21" w14:textId="77777777" w:rsidR="00451435" w:rsidRPr="0066670D" w:rsidRDefault="00451435" w:rsidP="00451435">
            <w:pPr>
              <w:ind w:right="-1"/>
              <w:jc w:val="both"/>
              <w:rPr>
                <w:rFonts w:ascii="Montserrat Light" w:hAnsi="Montserrat Light"/>
              </w:rPr>
            </w:pPr>
            <w:r w:rsidRPr="0066670D">
              <w:rPr>
                <w:rFonts w:ascii="Montserrat Light" w:hAnsi="Montserrat Light"/>
                <w:bCs/>
                <w:color w:val="000000" w:themeColor="text1"/>
                <w:shd w:val="clear" w:color="auto" w:fill="FFFFFF"/>
                <w:lang w:val="ro-RO"/>
              </w:rPr>
              <w:t xml:space="preserve">Prin implementarea proiectului se dorește </w:t>
            </w:r>
            <w:proofErr w:type="spellStart"/>
            <w:r w:rsidRPr="0066670D">
              <w:rPr>
                <w:rFonts w:ascii="Montserrat Light" w:hAnsi="Montserrat Light"/>
              </w:rPr>
              <w:t>creșterea</w:t>
            </w:r>
            <w:proofErr w:type="spellEnd"/>
            <w:r w:rsidRPr="0066670D">
              <w:rPr>
                <w:rFonts w:ascii="Montserrat Light" w:hAnsi="Montserrat Light"/>
              </w:rPr>
              <w:t xml:space="preserve"> </w:t>
            </w:r>
            <w:proofErr w:type="spellStart"/>
            <w:r w:rsidRPr="0066670D">
              <w:rPr>
                <w:rFonts w:ascii="Montserrat Light" w:hAnsi="Montserrat Light"/>
              </w:rPr>
              <w:t>gradului</w:t>
            </w:r>
            <w:proofErr w:type="spellEnd"/>
            <w:r w:rsidRPr="0066670D">
              <w:rPr>
                <w:rFonts w:ascii="Montserrat Light" w:hAnsi="Montserrat Light"/>
              </w:rPr>
              <w:t xml:space="preserve"> de </w:t>
            </w:r>
            <w:proofErr w:type="spellStart"/>
            <w:r w:rsidRPr="0066670D">
              <w:rPr>
                <w:rFonts w:ascii="Montserrat Light" w:hAnsi="Montserrat Light"/>
              </w:rPr>
              <w:t>accesibilitate</w:t>
            </w:r>
            <w:proofErr w:type="spellEnd"/>
            <w:r w:rsidRPr="0066670D">
              <w:rPr>
                <w:rFonts w:ascii="Montserrat Light" w:hAnsi="Montserrat Light"/>
              </w:rPr>
              <w:t xml:space="preserve"> a </w:t>
            </w:r>
            <w:proofErr w:type="spellStart"/>
            <w:r w:rsidRPr="0066670D">
              <w:rPr>
                <w:rFonts w:ascii="Montserrat Light" w:hAnsi="Montserrat Light"/>
              </w:rPr>
              <w:t>zonelor</w:t>
            </w:r>
            <w:proofErr w:type="spellEnd"/>
            <w:r w:rsidRPr="0066670D">
              <w:rPr>
                <w:rFonts w:ascii="Montserrat Light" w:hAnsi="Montserrat Light"/>
              </w:rPr>
              <w:t xml:space="preserve"> </w:t>
            </w:r>
            <w:proofErr w:type="spellStart"/>
            <w:r w:rsidRPr="0066670D">
              <w:rPr>
                <w:rFonts w:ascii="Montserrat Light" w:hAnsi="Montserrat Light"/>
              </w:rPr>
              <w:t>rurale</w:t>
            </w:r>
            <w:proofErr w:type="spellEnd"/>
            <w:r w:rsidRPr="0066670D">
              <w:rPr>
                <w:rFonts w:ascii="Montserrat Light" w:hAnsi="Montserrat Light"/>
              </w:rPr>
              <w:t xml:space="preserve"> situate </w:t>
            </w:r>
            <w:proofErr w:type="spellStart"/>
            <w:r w:rsidRPr="0066670D">
              <w:rPr>
                <w:rFonts w:ascii="Montserrat Light" w:hAnsi="Montserrat Light"/>
              </w:rPr>
              <w:t>în</w:t>
            </w:r>
            <w:proofErr w:type="spellEnd"/>
            <w:r w:rsidRPr="0066670D">
              <w:rPr>
                <w:rFonts w:ascii="Montserrat Light" w:hAnsi="Montserrat Light"/>
              </w:rPr>
              <w:t xml:space="preserve"> </w:t>
            </w:r>
            <w:proofErr w:type="spellStart"/>
            <w:r w:rsidRPr="0066670D">
              <w:rPr>
                <w:rFonts w:ascii="Montserrat Light" w:hAnsi="Montserrat Light"/>
              </w:rPr>
              <w:t>proximitatea</w:t>
            </w:r>
            <w:proofErr w:type="spellEnd"/>
            <w:r w:rsidRPr="0066670D">
              <w:rPr>
                <w:rFonts w:ascii="Montserrat Light" w:hAnsi="Montserrat Light"/>
              </w:rPr>
              <w:t xml:space="preserve"> </w:t>
            </w:r>
            <w:proofErr w:type="spellStart"/>
            <w:r w:rsidRPr="0066670D">
              <w:rPr>
                <w:rFonts w:ascii="Montserrat Light" w:hAnsi="Montserrat Light"/>
              </w:rPr>
              <w:t>retelei</w:t>
            </w:r>
            <w:proofErr w:type="spellEnd"/>
            <w:r w:rsidRPr="0066670D">
              <w:rPr>
                <w:rFonts w:ascii="Montserrat Light" w:hAnsi="Montserrat Light"/>
              </w:rPr>
              <w:t xml:space="preserve"> TEN-T </w:t>
            </w:r>
            <w:proofErr w:type="spellStart"/>
            <w:r w:rsidRPr="0066670D">
              <w:rPr>
                <w:rFonts w:ascii="Montserrat Light" w:hAnsi="Montserrat Light"/>
              </w:rPr>
              <w:t>prin</w:t>
            </w:r>
            <w:proofErr w:type="spellEnd"/>
            <w:r w:rsidRPr="0066670D">
              <w:rPr>
                <w:rFonts w:ascii="Montserrat Light" w:hAnsi="Montserrat Light"/>
              </w:rPr>
              <w:t xml:space="preserve"> </w:t>
            </w:r>
            <w:proofErr w:type="spellStart"/>
            <w:r w:rsidRPr="0066670D">
              <w:rPr>
                <w:rFonts w:ascii="Montserrat Light" w:hAnsi="Montserrat Light"/>
              </w:rPr>
              <w:t>modernizarea</w:t>
            </w:r>
            <w:proofErr w:type="spellEnd"/>
            <w:r w:rsidRPr="0066670D">
              <w:rPr>
                <w:rFonts w:ascii="Montserrat Light" w:hAnsi="Montserrat Light"/>
              </w:rPr>
              <w:t xml:space="preserve"> </w:t>
            </w:r>
            <w:proofErr w:type="spellStart"/>
            <w:r w:rsidRPr="0066670D">
              <w:rPr>
                <w:rFonts w:ascii="Montserrat Light" w:hAnsi="Montserrat Light"/>
              </w:rPr>
              <w:t>drumurilor</w:t>
            </w:r>
            <w:proofErr w:type="spellEnd"/>
            <w:r w:rsidRPr="0066670D">
              <w:rPr>
                <w:rFonts w:ascii="Montserrat Light" w:hAnsi="Montserrat Light"/>
              </w:rPr>
              <w:t xml:space="preserve"> </w:t>
            </w:r>
            <w:proofErr w:type="spellStart"/>
            <w:r w:rsidRPr="0066670D">
              <w:rPr>
                <w:rFonts w:ascii="Montserrat Light" w:hAnsi="Montserrat Light"/>
              </w:rPr>
              <w:t>judeţene</w:t>
            </w:r>
            <w:proofErr w:type="spellEnd"/>
            <w:r w:rsidRPr="0066670D">
              <w:rPr>
                <w:rFonts w:ascii="Montserrat Light" w:hAnsi="Montserrat Light"/>
              </w:rPr>
              <w:t>.</w:t>
            </w:r>
          </w:p>
          <w:p w14:paraId="0907AB19"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In vederea finalizării restului de executat pe DJ 107P a fost încheiat  Acordul contractual nr. 34829/298 din 28.09.2021 între Județul Cluj și Asocierea Dacia Asphalt SRL – DP Cons SRL – Dacia Faber SRL – OYL Company Holding SRL (lucrări LOT I) pentru ”Modernizarea și reabilitarea drumului județean DJ 107P Gilău (DN 1) – Someşu Rece – Mărişel – DN 1R, km 0+000 – km 44+260, L= 44,260 km”. Data de începere a contractului fiind data de de 01.02.2022</w:t>
            </w:r>
          </w:p>
          <w:p w14:paraId="063B82BA"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La data de 31.10.2023, Antreprenorul a solicitat convocarea comisiei în vederea recepției lucrărilor. Au fost inițiate demersurile prealabile procedurii de recepției și la data de 19.12.2023 a fost convocată comisia pentru recepția lucrărilor. </w:t>
            </w:r>
          </w:p>
          <w:p w14:paraId="3412C63B" w14:textId="32EEB2AB"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Prin adresa nr. 49561/14.12.2023 Antreprenorul, informează autoritatea contractantă cu privire la faptul că în data de 13.12.2023, s-au deplasat pe Dj 107P pentru verificarea elementelor </w:t>
            </w:r>
            <w:r w:rsidRPr="0066670D">
              <w:rPr>
                <w:rFonts w:ascii="Montserrat Light" w:hAnsi="Montserrat Light"/>
                <w:bCs/>
                <w:color w:val="000000" w:themeColor="text1"/>
                <w:shd w:val="clear" w:color="auto" w:fill="FFFFFF"/>
                <w:lang w:val="ro-RO"/>
              </w:rPr>
              <w:lastRenderedPageBreak/>
              <w:t xml:space="preserve">principale ale execuției lucrărilor în vederea efectuării recepției la terminarea lucrărilor. Cu această ocazie  s-a constatat că la execuția parapetului metalic H1W4 de acostament, stâlpii sunct confecționați din tablă de oțel de 3,5 mm,  fașă de 5mm cît este prezentat în cadrul </w:t>
            </w:r>
            <w:r w:rsidRPr="0066670D">
              <w:rPr>
                <w:rFonts w:ascii="Montserrat Light" w:hAnsi="Montserrat Light"/>
                <w:b/>
                <w:i/>
                <w:iCs/>
                <w:color w:val="000000" w:themeColor="text1"/>
                <w:shd w:val="clear" w:color="auto" w:fill="FFFFFF"/>
                <w:lang w:val="ro-RO"/>
              </w:rPr>
              <w:t>Raportului de testare CRUCH privind calitatea lucrărilor</w:t>
            </w:r>
            <w:r w:rsidRPr="0066670D">
              <w:rPr>
                <w:rFonts w:ascii="Montserrat Light" w:hAnsi="Montserrat Light"/>
                <w:bCs/>
                <w:color w:val="000000" w:themeColor="text1"/>
                <w:shd w:val="clear" w:color="auto" w:fill="FFFFFF"/>
                <w:lang w:val="ro-RO"/>
              </w:rPr>
              <w:t xml:space="preserve"> pus la dispoziție de către firma DORIAN DRUMURI ȘI PODURI SRL,  în calitate de subcontractant pentru execuția parapetului metalic. În acest sens s-a întocmit de către Antreprenor, Raportul de neconformitate din data de 13.12.2023 prin care s-a dispus subcontractorului DORIAN DRUMURI ȘI PODURI SRL remedi</w:t>
            </w:r>
            <w:r w:rsidR="00AE136F">
              <w:rPr>
                <w:rFonts w:ascii="Montserrat Light" w:hAnsi="Montserrat Light"/>
                <w:bCs/>
                <w:color w:val="000000" w:themeColor="text1"/>
                <w:shd w:val="clear" w:color="auto" w:fill="FFFFFF"/>
                <w:lang w:val="ro-RO"/>
              </w:rPr>
              <w:t>e</w:t>
            </w:r>
            <w:r w:rsidRPr="0066670D">
              <w:rPr>
                <w:rFonts w:ascii="Montserrat Light" w:hAnsi="Montserrat Light"/>
                <w:bCs/>
                <w:color w:val="000000" w:themeColor="text1"/>
                <w:shd w:val="clear" w:color="auto" w:fill="FFFFFF"/>
                <w:lang w:val="ro-RO"/>
              </w:rPr>
              <w:t>rea în cel mai scurt timp posibil a neconformității înregistrate, sens în care s-a dispus remedierea până la data de 15.01.2023. Subcontractantul DORIAN DRUMURI ȘI PODURI SRL prin adresa din data de 14.12.2023 și-a asumat efectuarea remedierilor privind stâlpii metalici, dar în același timp a solicitat o perioadă mai lungă de timp, având în vedere parioada de iarnă și perioada sărbătorilor.</w:t>
            </w:r>
          </w:p>
          <w:p w14:paraId="4F4B82CD"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p>
          <w:p w14:paraId="1EE5C33F" w14:textId="77777777" w:rsidR="00451435" w:rsidRPr="0066670D" w:rsidRDefault="00451435" w:rsidP="00451435">
            <w:pPr>
              <w:ind w:right="-1"/>
              <w:jc w:val="both"/>
              <w:rPr>
                <w:rFonts w:ascii="Montserrat Light" w:hAnsi="Montserrat Light"/>
                <w:b/>
                <w:color w:val="000000" w:themeColor="text1"/>
                <w:shd w:val="clear" w:color="auto" w:fill="FFFFFF"/>
                <w:lang w:val="ro-RO"/>
              </w:rPr>
            </w:pPr>
            <w:r w:rsidRPr="0066670D">
              <w:rPr>
                <w:rFonts w:ascii="Montserrat Light" w:hAnsi="Montserrat Light"/>
                <w:b/>
                <w:color w:val="000000" w:themeColor="text1"/>
                <w:shd w:val="clear" w:color="auto" w:fill="FFFFFF"/>
                <w:lang w:val="ro-RO"/>
              </w:rPr>
              <w:t>Astfel, luând în considerare:</w:t>
            </w:r>
          </w:p>
          <w:p w14:paraId="6F801A61"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necesitatea remedierii aspectelor semnalate mai sus,</w:t>
            </w:r>
          </w:p>
          <w:p w14:paraId="2080FAEB" w14:textId="220EF5FC"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necesitatea efectuarii recepției la terminarea lucrărilor și emiterea Procesului verbal de recepție la terminarea lucrărilor, fără de care contractul de finanațare nu se poate considera ca fiind încheiat în perioada de valabilitate 29.10.2018 – 31.12.2023.</w:t>
            </w:r>
          </w:p>
          <w:p w14:paraId="0F26D0A2"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 Contractului din finanțare din fonduri nerambursabile nr. </w:t>
            </w:r>
            <w:r w:rsidRPr="0066670D">
              <w:rPr>
                <w:rFonts w:ascii="Montserrat Light" w:hAnsi="Montserrat Light"/>
                <w:b/>
                <w:i/>
                <w:iCs/>
                <w:lang w:val="ro-RO"/>
              </w:rPr>
              <w:t>3427/31.10.2018</w:t>
            </w:r>
            <w:r w:rsidRPr="0066670D">
              <w:rPr>
                <w:rFonts w:ascii="Montserrat Light" w:hAnsi="Montserrat Light"/>
                <w:bCs/>
                <w:color w:val="000000" w:themeColor="text1"/>
                <w:shd w:val="clear" w:color="auto" w:fill="FFFFFF"/>
                <w:lang w:val="ro-RO"/>
              </w:rPr>
              <w:t xml:space="preserve"> care se aflat în apropierea termenului final de eligibilitate a finanțării UE pentru actuala perioadă de programare (31.12.2023), precum și demersurile aferente aplicării legislației în ceea ce privește încadrarea proiectului ca fiind nefinalizat,</w:t>
            </w:r>
          </w:p>
          <w:p w14:paraId="5F1E805C"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 Prevederile Contractului din finanțare din fonduri nerambursabile nr. </w:t>
            </w:r>
            <w:r w:rsidRPr="0066670D">
              <w:rPr>
                <w:rFonts w:ascii="Montserrat Light" w:hAnsi="Montserrat Light"/>
                <w:b/>
                <w:i/>
                <w:iCs/>
                <w:lang w:val="ro-RO"/>
              </w:rPr>
              <w:t>3427/31.10.2018</w:t>
            </w:r>
            <w:r w:rsidRPr="0066670D">
              <w:rPr>
                <w:rFonts w:ascii="Montserrat Light" w:hAnsi="Montserrat Light"/>
                <w:bCs/>
                <w:color w:val="000000" w:themeColor="text1"/>
                <w:shd w:val="clear" w:color="auto" w:fill="FFFFFF"/>
                <w:lang w:val="ro-RO"/>
              </w:rPr>
              <w:t xml:space="preserve">, cod SMIS 125109, respectiv: </w:t>
            </w:r>
          </w:p>
          <w:p w14:paraId="302F3B64"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 art. 3 alin (1) din Anexa 1 - Condiții specifice, conform căruia ”Beneficiarul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w:t>
            </w:r>
          </w:p>
          <w:p w14:paraId="1F06295F"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art. 3 alin (1) din Anexa 1 - Condiții specifice, conform căruia: ‘’Beneficiarul are obligația de a respecta instrucțiunile emise de AM”</w:t>
            </w:r>
          </w:p>
          <w:p w14:paraId="4A6DE446" w14:textId="77777777" w:rsidR="00451435" w:rsidRPr="0066670D" w:rsidRDefault="00451435" w:rsidP="00451435">
            <w:pPr>
              <w:ind w:right="-1"/>
              <w:jc w:val="both"/>
              <w:rPr>
                <w:rFonts w:ascii="Montserrat Light" w:hAnsi="Montserrat Light"/>
                <w:bCs/>
                <w:color w:val="000000" w:themeColor="text1"/>
                <w:shd w:val="clear" w:color="auto" w:fill="FFFFFF"/>
                <w:lang w:val="ro-RO"/>
              </w:rPr>
            </w:pPr>
          </w:p>
          <w:p w14:paraId="4F3161F0" w14:textId="77777777" w:rsidR="000E1E8D" w:rsidRPr="0066670D" w:rsidRDefault="000E1E8D" w:rsidP="000E1E8D">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 xml:space="preserve">- </w:t>
            </w:r>
            <w:r w:rsidRPr="0066670D">
              <w:rPr>
                <w:rFonts w:ascii="Montserrat Light" w:hAnsi="Montserrat Light"/>
                <w:b/>
                <w:color w:val="000000" w:themeColor="text1"/>
                <w:shd w:val="clear" w:color="auto" w:fill="FFFFFF"/>
                <w:lang w:val="ro-RO"/>
              </w:rPr>
              <w:t>Instrucțiunea nr. 207/31.10.2023 – Acțiuni AM/OI de pregătire în vederea închiderii Programului Operațional Regional 2014 – 2020.</w:t>
            </w:r>
          </w:p>
          <w:p w14:paraId="348726E7" w14:textId="77777777" w:rsidR="000E1E8D" w:rsidRPr="0066670D" w:rsidRDefault="000E1E8D" w:rsidP="000E1E8D">
            <w:pPr>
              <w:ind w:right="-1"/>
              <w:jc w:val="both"/>
              <w:rPr>
                <w:rFonts w:ascii="Montserrat Light" w:hAnsi="Montserrat Light"/>
                <w:bCs/>
                <w:color w:val="000000" w:themeColor="text1"/>
                <w:shd w:val="clear" w:color="auto" w:fill="FFFFFF"/>
                <w:lang w:val="ro-RO"/>
              </w:rPr>
            </w:pPr>
          </w:p>
          <w:p w14:paraId="3FEC4947" w14:textId="77777777" w:rsidR="000E1E8D" w:rsidRPr="0066670D" w:rsidRDefault="000E1E8D" w:rsidP="000E1E8D">
            <w:pPr>
              <w:ind w:right="-1"/>
              <w:jc w:val="both"/>
              <w:rPr>
                <w:rFonts w:ascii="Montserrat Light" w:hAnsi="Montserrat Light"/>
                <w:bCs/>
                <w:color w:val="000000" w:themeColor="text1"/>
                <w:shd w:val="clear" w:color="auto" w:fill="FFFFFF"/>
                <w:lang w:val="ro-RO"/>
              </w:rPr>
            </w:pPr>
            <w:r w:rsidRPr="0066670D">
              <w:rPr>
                <w:rFonts w:ascii="Montserrat Light" w:hAnsi="Montserrat Light"/>
                <w:bCs/>
                <w:color w:val="000000" w:themeColor="text1"/>
                <w:shd w:val="clear" w:color="auto" w:fill="FFFFFF"/>
                <w:lang w:val="ro-RO"/>
              </w:rPr>
              <w:t>Se impune aprobarea proiectului de hotărâre în scopul asumării implementării activităților proiectului din fonduri proprii, după data de 31.12.2023, pentru  realizarea integrală a acestora, a atingerii indicatorilor, rezultatelor și obiectivelor propuse și asigurării funcționalității proiectului până la data de 31.04.2024.</w:t>
            </w:r>
          </w:p>
          <w:p w14:paraId="5F036D54" w14:textId="09B1D8BA" w:rsidR="000E1E8D" w:rsidRPr="0066670D" w:rsidRDefault="000E1E8D" w:rsidP="00451435">
            <w:pPr>
              <w:ind w:right="-1"/>
              <w:jc w:val="both"/>
              <w:rPr>
                <w:rFonts w:ascii="Montserrat Light" w:eastAsia="Times New Roman" w:hAnsi="Montserrat Light" w:cs="Times New Roman"/>
                <w:lang w:val="ro-RO"/>
              </w:rPr>
            </w:pPr>
            <w:r w:rsidRPr="0066670D">
              <w:rPr>
                <w:rFonts w:ascii="Montserrat Light" w:hAnsi="Montserrat Light"/>
                <w:bCs/>
                <w:color w:val="000000" w:themeColor="text1"/>
                <w:shd w:val="clear" w:color="auto" w:fill="FFFFFF"/>
                <w:lang w:val="ro-RO"/>
              </w:rPr>
              <w:t xml:space="preserve">Astfel, ulterior aprobării acestui proiect de hotărâre, se va proceda la încheierea unui Act adițional la Contractul de finanțare nr. </w:t>
            </w:r>
            <w:r w:rsidRPr="0066670D">
              <w:rPr>
                <w:rFonts w:ascii="Montserrat Light" w:hAnsi="Montserrat Light"/>
                <w:b/>
                <w:i/>
                <w:iCs/>
                <w:lang w:val="ro-RO"/>
              </w:rPr>
              <w:t>3427/31.10.2018</w:t>
            </w:r>
            <w:r w:rsidRPr="0066670D">
              <w:rPr>
                <w:rFonts w:ascii="Montserrat Light" w:hAnsi="Montserrat Light"/>
                <w:color w:val="000000" w:themeColor="text1"/>
                <w:lang w:val="ro-RO"/>
              </w:rPr>
              <w:t xml:space="preserve"> </w:t>
            </w:r>
            <w:r w:rsidRPr="0066670D">
              <w:rPr>
                <w:rFonts w:ascii="Montserrat Light" w:hAnsi="Montserrat Light"/>
                <w:bCs/>
                <w:color w:val="000000" w:themeColor="text1"/>
                <w:shd w:val="clear" w:color="auto" w:fill="FFFFFF"/>
                <w:lang w:val="ro-RO"/>
              </w:rPr>
              <w:t>”</w:t>
            </w:r>
            <w:r w:rsidRPr="0066670D">
              <w:rPr>
                <w:rFonts w:ascii="Montserrat Light" w:hAnsi="Montserrat Light"/>
                <w:b/>
                <w:i/>
                <w:iCs/>
                <w:lang w:val="ro-RO"/>
              </w:rPr>
              <w:t>4 Modernizarea și reabilitarea Traseului județean 4 format din sectoare de drum ale DJ 107P și DJ 107N, parte a Traseului Regional Transilvanla de Nord”</w:t>
            </w:r>
            <w:r w:rsidRPr="0066670D">
              <w:rPr>
                <w:rFonts w:ascii="Montserrat Light" w:hAnsi="Montserrat Light"/>
                <w:bCs/>
                <w:color w:val="000000" w:themeColor="text1"/>
                <w:shd w:val="clear" w:color="auto" w:fill="FFFFFF"/>
                <w:lang w:val="ro-RO"/>
              </w:rPr>
              <w:t xml:space="preserve"> , </w:t>
            </w:r>
            <w:r w:rsidRPr="0066670D">
              <w:rPr>
                <w:rFonts w:ascii="Montserrat Light" w:hAnsi="Montserrat Light"/>
                <w:color w:val="000000" w:themeColor="text1"/>
                <w:lang w:val="ro-RO"/>
              </w:rPr>
              <w:t xml:space="preserve"> în vederea prelungirii duratei de implementare a proiectului până la finele lunii aprilie 2024, în vederea finalizării tuturor activităților din cadrul proiectului, precum </w:t>
            </w:r>
            <w:r w:rsidRPr="0066670D">
              <w:rPr>
                <w:rFonts w:ascii="Montserrat Light" w:hAnsi="Montserrat Light"/>
                <w:color w:val="000000" w:themeColor="text1"/>
                <w:lang w:val="ro-RO"/>
              </w:rPr>
              <w:lastRenderedPageBreak/>
              <w:t>și atingerii indicatorilor, rezultatelor și obiectivelor propuse, precum și asigurării funcționalității</w:t>
            </w:r>
            <w:r w:rsidR="007E0738" w:rsidRPr="0066670D">
              <w:rPr>
                <w:rFonts w:ascii="Montserrat Light" w:hAnsi="Montserrat Light"/>
                <w:color w:val="000000" w:themeColor="text1"/>
                <w:lang w:val="ro-RO"/>
              </w:rPr>
              <w:t xml:space="preserve"> </w:t>
            </w:r>
            <w:r w:rsidRPr="0066670D">
              <w:rPr>
                <w:rFonts w:ascii="Montserrat Light" w:hAnsi="Montserrat Light"/>
                <w:color w:val="000000" w:themeColor="text1"/>
                <w:lang w:val="ro-RO"/>
              </w:rPr>
              <w:t>proiectului</w:t>
            </w:r>
            <w:r w:rsidR="007E0738" w:rsidRPr="0066670D">
              <w:rPr>
                <w:rFonts w:ascii="Montserrat Light" w:hAnsi="Montserrat Light"/>
                <w:color w:val="000000" w:themeColor="text1"/>
                <w:lang w:val="ro-RO"/>
              </w:rPr>
              <w:t>.</w:t>
            </w:r>
          </w:p>
        </w:tc>
      </w:tr>
      <w:tr w:rsidR="000E1E8D" w:rsidRPr="00041FD8" w14:paraId="6068A111" w14:textId="77777777" w:rsidTr="00F00D9A">
        <w:trPr>
          <w:jc w:val="center"/>
        </w:trPr>
        <w:tc>
          <w:tcPr>
            <w:tcW w:w="5000" w:type="pct"/>
            <w:gridSpan w:val="3"/>
          </w:tcPr>
          <w:p w14:paraId="30B9BBDB" w14:textId="77777777" w:rsidR="000E1E8D" w:rsidRPr="00F00D9A" w:rsidRDefault="000E1E8D" w:rsidP="000E1E8D">
            <w:pPr>
              <w:tabs>
                <w:tab w:val="left" w:pos="3456"/>
              </w:tabs>
              <w:spacing w:line="240" w:lineRule="auto"/>
              <w:jc w:val="both"/>
              <w:rPr>
                <w:rFonts w:ascii="Montserrat Light" w:hAnsi="Montserrat Light"/>
                <w:b/>
                <w:i/>
                <w:lang w:val="ro-RO"/>
              </w:rPr>
            </w:pPr>
            <w:r w:rsidRPr="00451435">
              <w:rPr>
                <w:rFonts w:ascii="Montserrat" w:hAnsi="Montserra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0E1E8D" w:rsidRPr="00F00D9A" w14:paraId="43022408" w14:textId="77777777" w:rsidTr="00F00D9A">
        <w:trPr>
          <w:jc w:val="center"/>
        </w:trPr>
        <w:tc>
          <w:tcPr>
            <w:tcW w:w="5000" w:type="pct"/>
            <w:gridSpan w:val="3"/>
          </w:tcPr>
          <w:p w14:paraId="28F7E138" w14:textId="07C3962A" w:rsidR="000E1E8D" w:rsidRDefault="000E1E8D" w:rsidP="000E1E8D">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Impactul financiar se va reflecta în bugetul anului 202</w:t>
            </w:r>
            <w:r w:rsidR="00451435">
              <w:rPr>
                <w:rFonts w:ascii="Montserrat Light" w:hAnsi="Montserrat Light"/>
                <w:lang w:val="ro-RO"/>
              </w:rPr>
              <w:t>4</w:t>
            </w:r>
            <w:r w:rsidR="00D672EA">
              <w:rPr>
                <w:rFonts w:ascii="Montserrat Light" w:hAnsi="Montserrat Light"/>
                <w:lang w:val="ro-RO"/>
              </w:rPr>
              <w:t xml:space="preserve"> și reprezinta 17.300 </w:t>
            </w:r>
            <w:r w:rsidR="007E0738">
              <w:rPr>
                <w:rFonts w:ascii="Montserrat Light" w:hAnsi="Montserrat Light"/>
                <w:lang w:val="ro-RO"/>
              </w:rPr>
              <w:t xml:space="preserve"> lei fără TVA, valoarea aferentă serviciilor de publicitate, asumate în cadrul proiectului</w:t>
            </w:r>
          </w:p>
          <w:p w14:paraId="6DC8036D" w14:textId="77777777" w:rsidR="000E1E8D" w:rsidRPr="00F00D9A" w:rsidRDefault="000E1E8D" w:rsidP="000E1E8D">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Sursele de finanţare a investiţiei se constituie astfel:</w:t>
            </w:r>
          </w:p>
          <w:p w14:paraId="084F5CA3" w14:textId="77777777" w:rsidR="000E1E8D" w:rsidRPr="00F00D9A" w:rsidRDefault="000E1E8D" w:rsidP="000E1E8D">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 xml:space="preserve">- 85 % din valoarea cheltuielilor eligibile ale proiectului reprezintă rata de cofinanțare acordată prin Fondul European de Dezvoltare Regională (FEDR), </w:t>
            </w:r>
          </w:p>
          <w:p w14:paraId="405861D7" w14:textId="77777777" w:rsidR="000E1E8D" w:rsidRPr="00F00D9A" w:rsidRDefault="000E1E8D" w:rsidP="000E1E8D">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- 13% din valoarea cheltuielilor eligibile ale proiectului reprezintă rata de cofinanțare din bugetul de stat (BS) și</w:t>
            </w:r>
          </w:p>
          <w:p w14:paraId="4887E53B" w14:textId="50259F6E" w:rsidR="000E1E8D" w:rsidRPr="00F00D9A" w:rsidRDefault="000E1E8D" w:rsidP="000E1E8D">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  2% valoarea cheltuielilor eligibile ale proiectului reprezintă rata de cofinanțare din bugetul proriu al Județului Cluj.</w:t>
            </w:r>
          </w:p>
          <w:p w14:paraId="2071D1A4" w14:textId="7055067C" w:rsidR="000E1E8D" w:rsidRPr="00F00D9A" w:rsidRDefault="000E1E8D" w:rsidP="000E1E8D">
            <w:pPr>
              <w:shd w:val="clear" w:color="auto" w:fill="FFFFFF"/>
              <w:spacing w:after="220" w:line="240" w:lineRule="auto"/>
              <w:jc w:val="both"/>
              <w:rPr>
                <w:rFonts w:ascii="Montserrat Light" w:hAnsi="Montserrat Light"/>
              </w:rPr>
            </w:pPr>
            <w:proofErr w:type="spellStart"/>
            <w:r w:rsidRPr="00F00D9A">
              <w:rPr>
                <w:rFonts w:ascii="Montserrat Light" w:hAnsi="Montserrat Light"/>
              </w:rPr>
              <w:t>Valoarea</w:t>
            </w:r>
            <w:proofErr w:type="spellEnd"/>
            <w:r w:rsidRPr="00F00D9A">
              <w:rPr>
                <w:rFonts w:ascii="Montserrat Light" w:hAnsi="Montserrat Light"/>
              </w:rPr>
              <w:t xml:space="preserve"> </w:t>
            </w:r>
            <w:proofErr w:type="spellStart"/>
            <w:r w:rsidRPr="00F00D9A">
              <w:rPr>
                <w:rFonts w:ascii="Montserrat Light" w:hAnsi="Montserrat Light"/>
              </w:rPr>
              <w:t>totală</w:t>
            </w:r>
            <w:proofErr w:type="spellEnd"/>
            <w:r w:rsidRPr="00F00D9A">
              <w:rPr>
                <w:rFonts w:ascii="Montserrat Light" w:hAnsi="Montserrat Light"/>
              </w:rPr>
              <w:t xml:space="preserve"> a </w:t>
            </w:r>
            <w:proofErr w:type="spellStart"/>
            <w:r w:rsidRPr="00F00D9A">
              <w:rPr>
                <w:rFonts w:ascii="Montserrat Light" w:hAnsi="Montserrat Light"/>
              </w:rPr>
              <w:t>proiectului</w:t>
            </w:r>
            <w:proofErr w:type="spellEnd"/>
            <w:r w:rsidRPr="00F00D9A">
              <w:rPr>
                <w:rFonts w:ascii="Montserrat Light" w:hAnsi="Montserrat Light"/>
              </w:rPr>
              <w:t xml:space="preserve">, </w:t>
            </w:r>
            <w:proofErr w:type="spellStart"/>
            <w:r w:rsidRPr="00F00D9A">
              <w:rPr>
                <w:rFonts w:ascii="Montserrat Light" w:hAnsi="Montserrat Light"/>
              </w:rPr>
              <w:t>inclusiv</w:t>
            </w:r>
            <w:proofErr w:type="spellEnd"/>
            <w:r w:rsidRPr="00F00D9A">
              <w:rPr>
                <w:rFonts w:ascii="Montserrat Light" w:hAnsi="Montserrat Light"/>
              </w:rPr>
              <w:t xml:space="preserve"> </w:t>
            </w:r>
            <w:proofErr w:type="spellStart"/>
            <w:r w:rsidRPr="00F00D9A">
              <w:rPr>
                <w:rFonts w:ascii="Montserrat Light" w:hAnsi="Montserrat Light"/>
              </w:rPr>
              <w:t>sursele</w:t>
            </w:r>
            <w:proofErr w:type="spellEnd"/>
            <w:r w:rsidRPr="00F00D9A">
              <w:rPr>
                <w:rFonts w:ascii="Montserrat Light" w:hAnsi="Montserrat Light"/>
              </w:rPr>
              <w:t xml:space="preserve"> de </w:t>
            </w:r>
            <w:proofErr w:type="spellStart"/>
            <w:r w:rsidRPr="00F00D9A">
              <w:rPr>
                <w:rFonts w:ascii="Montserrat Light" w:hAnsi="Montserrat Light"/>
              </w:rPr>
              <w:t>finanțare</w:t>
            </w:r>
            <w:proofErr w:type="spellEnd"/>
            <w:r w:rsidRPr="00F00D9A">
              <w:rPr>
                <w:rFonts w:ascii="Montserrat Light" w:hAnsi="Montserrat Light"/>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520"/>
              <w:gridCol w:w="1520"/>
              <w:gridCol w:w="1520"/>
              <w:gridCol w:w="1520"/>
              <w:gridCol w:w="1520"/>
              <w:gridCol w:w="1520"/>
            </w:tblGrid>
            <w:tr w:rsidR="000E1E8D" w:rsidRPr="002302EA" w14:paraId="0EF86626" w14:textId="77777777" w:rsidTr="00ED2619">
              <w:trPr>
                <w:trHeight w:val="660"/>
              </w:trPr>
              <w:tc>
                <w:tcPr>
                  <w:tcW w:w="1020" w:type="dxa"/>
                  <w:shd w:val="clear" w:color="auto" w:fill="auto"/>
                  <w:vAlign w:val="center"/>
                  <w:hideMark/>
                </w:tcPr>
                <w:p w14:paraId="003ECF02"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 </w:t>
                  </w:r>
                </w:p>
              </w:tc>
              <w:tc>
                <w:tcPr>
                  <w:tcW w:w="1520" w:type="dxa"/>
                  <w:shd w:val="clear" w:color="auto" w:fill="auto"/>
                  <w:vAlign w:val="center"/>
                  <w:hideMark/>
                </w:tcPr>
                <w:p w14:paraId="049840EB"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Valoarea totală</w:t>
                  </w:r>
                </w:p>
              </w:tc>
              <w:tc>
                <w:tcPr>
                  <w:tcW w:w="1520" w:type="dxa"/>
                  <w:shd w:val="clear" w:color="auto" w:fill="auto"/>
                  <w:vAlign w:val="center"/>
                  <w:hideMark/>
                </w:tcPr>
                <w:p w14:paraId="5FFF2BE5"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Valoarea totală eligibilă</w:t>
                  </w:r>
                </w:p>
              </w:tc>
              <w:tc>
                <w:tcPr>
                  <w:tcW w:w="1520" w:type="dxa"/>
                  <w:shd w:val="clear" w:color="auto" w:fill="auto"/>
                  <w:vAlign w:val="center"/>
                  <w:hideMark/>
                </w:tcPr>
                <w:p w14:paraId="5B43E510"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Valoare eligibilă nerambursabilă din FEDR</w:t>
                  </w:r>
                </w:p>
              </w:tc>
              <w:tc>
                <w:tcPr>
                  <w:tcW w:w="1520" w:type="dxa"/>
                  <w:shd w:val="clear" w:color="auto" w:fill="auto"/>
                  <w:vAlign w:val="center"/>
                  <w:hideMark/>
                </w:tcPr>
                <w:p w14:paraId="56B78DF3"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Valoare eligibilă nerambursabilă din bugetul național</w:t>
                  </w:r>
                </w:p>
              </w:tc>
              <w:tc>
                <w:tcPr>
                  <w:tcW w:w="1520" w:type="dxa"/>
                  <w:shd w:val="clear" w:color="auto" w:fill="auto"/>
                  <w:vAlign w:val="center"/>
                  <w:hideMark/>
                </w:tcPr>
                <w:p w14:paraId="5ACD75C6"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Valoarea cofinanțării eligibile a beneficiarului</w:t>
                  </w:r>
                </w:p>
              </w:tc>
              <w:tc>
                <w:tcPr>
                  <w:tcW w:w="1520" w:type="dxa"/>
                  <w:shd w:val="clear" w:color="auto" w:fill="auto"/>
                  <w:vAlign w:val="center"/>
                  <w:hideMark/>
                </w:tcPr>
                <w:p w14:paraId="172C063F"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Valoarea neeligibilă inclusiv  TVA</w:t>
                  </w:r>
                </w:p>
              </w:tc>
            </w:tr>
            <w:tr w:rsidR="000E1E8D" w:rsidRPr="002302EA" w14:paraId="62D7038A" w14:textId="77777777" w:rsidTr="00ED2619">
              <w:trPr>
                <w:trHeight w:val="278"/>
              </w:trPr>
              <w:tc>
                <w:tcPr>
                  <w:tcW w:w="1020" w:type="dxa"/>
                  <w:shd w:val="clear" w:color="auto" w:fill="auto"/>
                  <w:vAlign w:val="center"/>
                  <w:hideMark/>
                </w:tcPr>
                <w:p w14:paraId="6A736950"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 </w:t>
                  </w:r>
                </w:p>
              </w:tc>
              <w:tc>
                <w:tcPr>
                  <w:tcW w:w="1520" w:type="dxa"/>
                  <w:shd w:val="clear" w:color="auto" w:fill="auto"/>
                  <w:vAlign w:val="center"/>
                  <w:hideMark/>
                </w:tcPr>
                <w:p w14:paraId="689C1407"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46B934F2"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4A31110A"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57678067"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38B5CC1B"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3163F5BC"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(lei)</w:t>
                  </w:r>
                </w:p>
              </w:tc>
            </w:tr>
            <w:tr w:rsidR="000E1E8D" w:rsidRPr="002302EA" w14:paraId="7471F60B" w14:textId="77777777" w:rsidTr="00ED2619">
              <w:trPr>
                <w:trHeight w:val="270"/>
              </w:trPr>
              <w:tc>
                <w:tcPr>
                  <w:tcW w:w="1020" w:type="dxa"/>
                  <w:shd w:val="clear" w:color="auto" w:fill="auto"/>
                  <w:vAlign w:val="center"/>
                  <w:hideMark/>
                </w:tcPr>
                <w:p w14:paraId="6DAFA198"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 </w:t>
                  </w:r>
                </w:p>
              </w:tc>
              <w:tc>
                <w:tcPr>
                  <w:tcW w:w="1520" w:type="dxa"/>
                  <w:shd w:val="clear" w:color="auto" w:fill="auto"/>
                  <w:vAlign w:val="center"/>
                  <w:hideMark/>
                </w:tcPr>
                <w:p w14:paraId="05D7239B"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1 (2+10)</w:t>
                  </w:r>
                </w:p>
              </w:tc>
              <w:tc>
                <w:tcPr>
                  <w:tcW w:w="1520" w:type="dxa"/>
                  <w:shd w:val="clear" w:color="auto" w:fill="auto"/>
                  <w:vAlign w:val="center"/>
                  <w:hideMark/>
                </w:tcPr>
                <w:p w14:paraId="297DADA1"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2 (4+6+8)</w:t>
                  </w:r>
                </w:p>
              </w:tc>
              <w:tc>
                <w:tcPr>
                  <w:tcW w:w="1520" w:type="dxa"/>
                  <w:shd w:val="clear" w:color="auto" w:fill="auto"/>
                  <w:vAlign w:val="center"/>
                  <w:hideMark/>
                </w:tcPr>
                <w:p w14:paraId="557AB56E"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4</w:t>
                  </w:r>
                </w:p>
              </w:tc>
              <w:tc>
                <w:tcPr>
                  <w:tcW w:w="1520" w:type="dxa"/>
                  <w:shd w:val="clear" w:color="auto" w:fill="auto"/>
                  <w:vAlign w:val="center"/>
                  <w:hideMark/>
                </w:tcPr>
                <w:p w14:paraId="5F8F22C9"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6</w:t>
                  </w:r>
                </w:p>
              </w:tc>
              <w:tc>
                <w:tcPr>
                  <w:tcW w:w="1520" w:type="dxa"/>
                  <w:shd w:val="clear" w:color="auto" w:fill="auto"/>
                  <w:vAlign w:val="center"/>
                  <w:hideMark/>
                </w:tcPr>
                <w:p w14:paraId="11367375"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8</w:t>
                  </w:r>
                </w:p>
              </w:tc>
              <w:tc>
                <w:tcPr>
                  <w:tcW w:w="1520" w:type="dxa"/>
                  <w:shd w:val="clear" w:color="auto" w:fill="auto"/>
                  <w:vAlign w:val="center"/>
                  <w:hideMark/>
                </w:tcPr>
                <w:p w14:paraId="70F7FB56"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10</w:t>
                  </w:r>
                </w:p>
              </w:tc>
            </w:tr>
            <w:tr w:rsidR="000E1E8D" w:rsidRPr="002302EA" w14:paraId="0A87190D" w14:textId="77777777" w:rsidTr="00ED2619">
              <w:trPr>
                <w:trHeight w:val="443"/>
              </w:trPr>
              <w:tc>
                <w:tcPr>
                  <w:tcW w:w="1020" w:type="dxa"/>
                  <w:shd w:val="clear" w:color="auto" w:fill="auto"/>
                  <w:vAlign w:val="center"/>
                  <w:hideMark/>
                </w:tcPr>
                <w:p w14:paraId="52F90219"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UAT JUD CLUJ</w:t>
                  </w:r>
                </w:p>
              </w:tc>
              <w:tc>
                <w:tcPr>
                  <w:tcW w:w="1520" w:type="dxa"/>
                  <w:shd w:val="clear" w:color="auto" w:fill="auto"/>
                  <w:vAlign w:val="center"/>
                  <w:hideMark/>
                </w:tcPr>
                <w:p w14:paraId="35D26DE5"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134,296,127.47</w:t>
                  </w:r>
                </w:p>
              </w:tc>
              <w:tc>
                <w:tcPr>
                  <w:tcW w:w="1520" w:type="dxa"/>
                  <w:shd w:val="clear" w:color="auto" w:fill="auto"/>
                  <w:vAlign w:val="center"/>
                  <w:hideMark/>
                </w:tcPr>
                <w:p w14:paraId="64CECAD9"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40,474,152.11</w:t>
                  </w:r>
                </w:p>
              </w:tc>
              <w:tc>
                <w:tcPr>
                  <w:tcW w:w="1520" w:type="dxa"/>
                  <w:shd w:val="clear" w:color="auto" w:fill="auto"/>
                  <w:vAlign w:val="center"/>
                  <w:hideMark/>
                </w:tcPr>
                <w:p w14:paraId="6C48CCCF"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34,403,029.30</w:t>
                  </w:r>
                </w:p>
              </w:tc>
              <w:tc>
                <w:tcPr>
                  <w:tcW w:w="1520" w:type="dxa"/>
                  <w:shd w:val="clear" w:color="auto" w:fill="auto"/>
                  <w:vAlign w:val="center"/>
                  <w:hideMark/>
                </w:tcPr>
                <w:p w14:paraId="3FE60335"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5,261,639.76</w:t>
                  </w:r>
                </w:p>
              </w:tc>
              <w:tc>
                <w:tcPr>
                  <w:tcW w:w="1520" w:type="dxa"/>
                  <w:shd w:val="clear" w:color="auto" w:fill="auto"/>
                  <w:vAlign w:val="center"/>
                  <w:hideMark/>
                </w:tcPr>
                <w:p w14:paraId="7615D235"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809,483.05</w:t>
                  </w:r>
                </w:p>
              </w:tc>
              <w:tc>
                <w:tcPr>
                  <w:tcW w:w="1520" w:type="dxa"/>
                  <w:shd w:val="clear" w:color="auto" w:fill="auto"/>
                  <w:vAlign w:val="center"/>
                  <w:hideMark/>
                </w:tcPr>
                <w:p w14:paraId="3E2E1FCF"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93,821,975.36</w:t>
                  </w:r>
                </w:p>
              </w:tc>
            </w:tr>
            <w:tr w:rsidR="000E1E8D" w:rsidRPr="002302EA" w14:paraId="7A1427F4" w14:textId="77777777" w:rsidTr="00ED2619">
              <w:trPr>
                <w:trHeight w:val="1095"/>
              </w:trPr>
              <w:tc>
                <w:tcPr>
                  <w:tcW w:w="1020" w:type="dxa"/>
                  <w:shd w:val="clear" w:color="auto" w:fill="auto"/>
                  <w:vAlign w:val="center"/>
                  <w:hideMark/>
                </w:tcPr>
                <w:p w14:paraId="7BD8BAD2"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Valoare ajustare conform OUG 64/2022</w:t>
                  </w:r>
                </w:p>
              </w:tc>
              <w:tc>
                <w:tcPr>
                  <w:tcW w:w="1520" w:type="dxa"/>
                  <w:shd w:val="clear" w:color="auto" w:fill="auto"/>
                  <w:vAlign w:val="center"/>
                  <w:hideMark/>
                </w:tcPr>
                <w:p w14:paraId="448405D9"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29,001,225.34</w:t>
                  </w:r>
                </w:p>
              </w:tc>
              <w:tc>
                <w:tcPr>
                  <w:tcW w:w="1520" w:type="dxa"/>
                  <w:shd w:val="clear" w:color="auto" w:fill="auto"/>
                  <w:vAlign w:val="center"/>
                  <w:hideMark/>
                </w:tcPr>
                <w:p w14:paraId="17E11D8B"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8,509,135.69</w:t>
                  </w:r>
                </w:p>
              </w:tc>
              <w:tc>
                <w:tcPr>
                  <w:tcW w:w="1520" w:type="dxa"/>
                  <w:shd w:val="clear" w:color="auto" w:fill="auto"/>
                  <w:vAlign w:val="center"/>
                  <w:hideMark/>
                </w:tcPr>
                <w:p w14:paraId="32370A74"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7,232,765.34</w:t>
                  </w:r>
                </w:p>
              </w:tc>
              <w:tc>
                <w:tcPr>
                  <w:tcW w:w="1520" w:type="dxa"/>
                  <w:shd w:val="clear" w:color="auto" w:fill="auto"/>
                  <w:vAlign w:val="center"/>
                  <w:hideMark/>
                </w:tcPr>
                <w:p w14:paraId="0498DD62"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11,106,187.64</w:t>
                  </w:r>
                </w:p>
              </w:tc>
              <w:tc>
                <w:tcPr>
                  <w:tcW w:w="1520" w:type="dxa"/>
                  <w:shd w:val="clear" w:color="auto" w:fill="auto"/>
                  <w:vAlign w:val="center"/>
                  <w:hideMark/>
                </w:tcPr>
                <w:p w14:paraId="7771B8E3"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170,182.71</w:t>
                  </w:r>
                </w:p>
              </w:tc>
              <w:tc>
                <w:tcPr>
                  <w:tcW w:w="1520" w:type="dxa"/>
                  <w:shd w:val="clear" w:color="auto" w:fill="auto"/>
                  <w:vAlign w:val="center"/>
                  <w:hideMark/>
                </w:tcPr>
                <w:p w14:paraId="60CED6D2"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ro-RO"/>
                    </w:rPr>
                    <w:t>20,492,089.65</w:t>
                  </w:r>
                </w:p>
              </w:tc>
            </w:tr>
            <w:tr w:rsidR="000E1E8D" w:rsidRPr="002302EA" w14:paraId="488977DE" w14:textId="77777777" w:rsidTr="00ED2619">
              <w:trPr>
                <w:trHeight w:val="270"/>
              </w:trPr>
              <w:tc>
                <w:tcPr>
                  <w:tcW w:w="1020" w:type="dxa"/>
                  <w:shd w:val="clear" w:color="auto" w:fill="auto"/>
                  <w:noWrap/>
                  <w:vAlign w:val="bottom"/>
                  <w:hideMark/>
                </w:tcPr>
                <w:p w14:paraId="724DAA88" w14:textId="77777777" w:rsidR="000E1E8D" w:rsidRPr="002302EA" w:rsidRDefault="000E1E8D" w:rsidP="000E1E8D">
                  <w:pPr>
                    <w:spacing w:line="240" w:lineRule="auto"/>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total</w:t>
                  </w:r>
                </w:p>
              </w:tc>
              <w:tc>
                <w:tcPr>
                  <w:tcW w:w="1520" w:type="dxa"/>
                  <w:shd w:val="clear" w:color="auto" w:fill="auto"/>
                  <w:noWrap/>
                  <w:vAlign w:val="center"/>
                  <w:hideMark/>
                </w:tcPr>
                <w:p w14:paraId="28941D04"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163,297,352.81</w:t>
                  </w:r>
                </w:p>
              </w:tc>
              <w:tc>
                <w:tcPr>
                  <w:tcW w:w="1520" w:type="dxa"/>
                  <w:shd w:val="clear" w:color="auto" w:fill="auto"/>
                  <w:noWrap/>
                  <w:vAlign w:val="center"/>
                  <w:hideMark/>
                </w:tcPr>
                <w:p w14:paraId="5529F4CC"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48,983,287.80</w:t>
                  </w:r>
                </w:p>
              </w:tc>
              <w:tc>
                <w:tcPr>
                  <w:tcW w:w="1520" w:type="dxa"/>
                  <w:shd w:val="clear" w:color="auto" w:fill="auto"/>
                  <w:noWrap/>
                  <w:vAlign w:val="center"/>
                  <w:hideMark/>
                </w:tcPr>
                <w:p w14:paraId="45A127DA"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41,635,794.64</w:t>
                  </w:r>
                </w:p>
              </w:tc>
              <w:tc>
                <w:tcPr>
                  <w:tcW w:w="1520" w:type="dxa"/>
                  <w:shd w:val="clear" w:color="auto" w:fill="auto"/>
                  <w:noWrap/>
                  <w:vAlign w:val="center"/>
                  <w:hideMark/>
                </w:tcPr>
                <w:p w14:paraId="5282A5B2"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16,367,827.40</w:t>
                  </w:r>
                </w:p>
              </w:tc>
              <w:tc>
                <w:tcPr>
                  <w:tcW w:w="1520" w:type="dxa"/>
                  <w:shd w:val="clear" w:color="auto" w:fill="auto"/>
                  <w:noWrap/>
                  <w:vAlign w:val="center"/>
                  <w:hideMark/>
                </w:tcPr>
                <w:p w14:paraId="791B6CC9"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979,665.76</w:t>
                  </w:r>
                </w:p>
              </w:tc>
              <w:tc>
                <w:tcPr>
                  <w:tcW w:w="1520" w:type="dxa"/>
                  <w:shd w:val="clear" w:color="auto" w:fill="auto"/>
                  <w:noWrap/>
                  <w:vAlign w:val="center"/>
                  <w:hideMark/>
                </w:tcPr>
                <w:p w14:paraId="2C295408" w14:textId="77777777" w:rsidR="000E1E8D" w:rsidRPr="002302EA" w:rsidRDefault="000E1E8D" w:rsidP="000E1E8D">
                  <w:pPr>
                    <w:spacing w:line="240" w:lineRule="auto"/>
                    <w:jc w:val="center"/>
                    <w:rPr>
                      <w:rFonts w:ascii="Montserrat Light" w:eastAsia="Times New Roman" w:hAnsi="Montserrat Light"/>
                      <w:sz w:val="14"/>
                      <w:szCs w:val="14"/>
                      <w:lang w:val="en-US"/>
                    </w:rPr>
                  </w:pPr>
                  <w:r w:rsidRPr="002302EA">
                    <w:rPr>
                      <w:rFonts w:ascii="Montserrat Light" w:eastAsia="Times New Roman" w:hAnsi="Montserrat Light"/>
                      <w:sz w:val="14"/>
                      <w:szCs w:val="14"/>
                      <w:lang w:val="en-US"/>
                    </w:rPr>
                    <w:t>114,314,065.01</w:t>
                  </w:r>
                </w:p>
              </w:tc>
            </w:tr>
          </w:tbl>
          <w:p w14:paraId="4697A783" w14:textId="77777777" w:rsidR="000E1E8D" w:rsidRPr="00F00D9A" w:rsidRDefault="000E1E8D" w:rsidP="000E1E8D">
            <w:pPr>
              <w:shd w:val="clear" w:color="auto" w:fill="FFFFFF"/>
              <w:spacing w:after="220" w:line="240" w:lineRule="auto"/>
              <w:jc w:val="both"/>
              <w:rPr>
                <w:rFonts w:ascii="Montserrat Light" w:eastAsia="Times New Roman" w:hAnsi="Montserrat Light"/>
                <w:noProof/>
                <w:shd w:val="clear" w:color="auto" w:fill="FFFFFF"/>
                <w:lang w:val="ro-RO"/>
              </w:rPr>
            </w:pPr>
          </w:p>
        </w:tc>
      </w:tr>
      <w:tr w:rsidR="000E1E8D" w:rsidRPr="00041FD8" w14:paraId="3E5DE543" w14:textId="77777777" w:rsidTr="00F00D9A">
        <w:trPr>
          <w:jc w:val="center"/>
        </w:trPr>
        <w:tc>
          <w:tcPr>
            <w:tcW w:w="5000" w:type="pct"/>
            <w:gridSpan w:val="3"/>
          </w:tcPr>
          <w:p w14:paraId="442D1FC5" w14:textId="77777777" w:rsidR="000E1E8D" w:rsidRPr="00F00D9A" w:rsidRDefault="000E1E8D" w:rsidP="000E1E8D">
            <w:pPr>
              <w:tabs>
                <w:tab w:val="left" w:pos="3456"/>
              </w:tabs>
              <w:spacing w:line="240" w:lineRule="auto"/>
              <w:jc w:val="both"/>
              <w:rPr>
                <w:rFonts w:ascii="Montserrat Light" w:hAnsi="Montserrat Light"/>
                <w:bCs/>
                <w:iCs/>
                <w:lang w:val="en-US"/>
              </w:rPr>
            </w:pPr>
          </w:p>
          <w:p w14:paraId="18550A6D" w14:textId="378C6E0E" w:rsidR="00451435" w:rsidRPr="006F3928" w:rsidRDefault="00451435" w:rsidP="00451435">
            <w:pPr>
              <w:jc w:val="both"/>
              <w:rPr>
                <w:rFonts w:ascii="Montserrat" w:hAnsi="Montserrat"/>
                <w:lang w:val="ro-RO"/>
              </w:rPr>
            </w:pPr>
            <w:r w:rsidRPr="006F3928">
              <w:rPr>
                <w:rFonts w:ascii="Montserrat" w:hAnsi="Montserrat"/>
                <w:color w:val="000000" w:themeColor="text1"/>
                <w:lang w:val="ro-RO"/>
              </w:rPr>
              <w:t xml:space="preserve">Restul cheltuielilor neeligibile aferente proiectului </w:t>
            </w:r>
            <w:r w:rsidRPr="006F3928">
              <w:rPr>
                <w:rFonts w:ascii="Montserrat" w:hAnsi="Montserrat"/>
                <w:lang w:val="ro-RO"/>
              </w:rPr>
              <w:t>vor avea impact asupra bugetului propriu al Județului Cluj aferent anului  2024.</w:t>
            </w:r>
          </w:p>
          <w:p w14:paraId="117DB544" w14:textId="77777777" w:rsidR="00451435" w:rsidRPr="004109D2" w:rsidRDefault="00451435" w:rsidP="00451435">
            <w:pPr>
              <w:jc w:val="both"/>
              <w:rPr>
                <w:rFonts w:ascii="Montserrat" w:hAnsi="Montserrat"/>
                <w:lang w:val="ro-RO"/>
              </w:rPr>
            </w:pPr>
            <w:r w:rsidRPr="004109D2">
              <w:rPr>
                <w:rFonts w:ascii="Montserrat" w:hAnsi="Montserrat"/>
                <w:b/>
                <w:bCs/>
                <w:lang w:val="ro-RO"/>
              </w:rPr>
              <w:t>Impactul social</w:t>
            </w:r>
            <w:r w:rsidRPr="004109D2">
              <w:rPr>
                <w:rFonts w:ascii="Montserrat" w:hAnsi="Montserrat"/>
                <w:lang w:val="ro-RO"/>
              </w:rPr>
              <w:t xml:space="preserve"> este unul pozitiv, rezultând creșterea gradului de accesibilitate a zonelor rurale situate în proximitatea retelei TEN-T prin modernizarea drumurilor judeţene. </w:t>
            </w:r>
          </w:p>
          <w:p w14:paraId="1E9FB7FD" w14:textId="77777777" w:rsidR="00451435" w:rsidRPr="004109D2" w:rsidRDefault="00451435" w:rsidP="00451435">
            <w:pPr>
              <w:jc w:val="both"/>
              <w:rPr>
                <w:rFonts w:ascii="Montserrat" w:hAnsi="Montserrat"/>
                <w:lang w:val="pt-PT"/>
              </w:rPr>
            </w:pPr>
            <w:r w:rsidRPr="004109D2">
              <w:rPr>
                <w:rFonts w:ascii="Montserrat" w:hAnsi="Montserrat"/>
                <w:b/>
                <w:bCs/>
                <w:lang w:val="pt-PT"/>
              </w:rPr>
              <w:t>Impactul asupra mediului</w:t>
            </w:r>
            <w:r w:rsidRPr="004109D2">
              <w:rPr>
                <w:rFonts w:ascii="Montserrat" w:hAnsi="Montserrat"/>
                <w:lang w:val="pt-PT"/>
              </w:rPr>
              <w:t xml:space="preserve"> – nu e cazul</w:t>
            </w:r>
          </w:p>
          <w:p w14:paraId="1228B2BE" w14:textId="706226EB" w:rsidR="000E1E8D" w:rsidRPr="00451435" w:rsidRDefault="00451435" w:rsidP="00451435">
            <w:pPr>
              <w:tabs>
                <w:tab w:val="left" w:pos="3456"/>
              </w:tabs>
              <w:spacing w:line="240" w:lineRule="auto"/>
              <w:jc w:val="both"/>
              <w:rPr>
                <w:rFonts w:ascii="Montserrat Light" w:hAnsi="Montserrat Light"/>
                <w:bCs/>
                <w:iCs/>
                <w:lang w:val="pt-PT"/>
              </w:rPr>
            </w:pPr>
            <w:r w:rsidRPr="004109D2">
              <w:rPr>
                <w:rFonts w:ascii="Montserrat" w:hAnsi="Montserrat"/>
                <w:b/>
                <w:bCs/>
                <w:lang w:val="pt-PT"/>
              </w:rPr>
              <w:t>Impactul asupra sarcinilor administrative</w:t>
            </w:r>
            <w:r w:rsidRPr="004109D2">
              <w:rPr>
                <w:rFonts w:ascii="Montserrat" w:hAnsi="Montserrat"/>
                <w:lang w:val="pt-PT"/>
              </w:rPr>
              <w:t xml:space="preserve"> – Hotărârea va fi anexată memoriului justificativ pentru încheierea actului adițional la Contractul de finanțare.</w:t>
            </w:r>
          </w:p>
        </w:tc>
      </w:tr>
      <w:tr w:rsidR="000E1E8D" w:rsidRPr="00041FD8" w14:paraId="7A8DF3D5" w14:textId="77777777" w:rsidTr="00F00D9A">
        <w:trPr>
          <w:jc w:val="center"/>
        </w:trPr>
        <w:tc>
          <w:tcPr>
            <w:tcW w:w="5000" w:type="pct"/>
            <w:gridSpan w:val="3"/>
          </w:tcPr>
          <w:p w14:paraId="333104B2" w14:textId="77777777" w:rsidR="000E1E8D" w:rsidRPr="00F00D9A" w:rsidRDefault="000E1E8D" w:rsidP="000E1E8D">
            <w:pPr>
              <w:tabs>
                <w:tab w:val="left" w:pos="3456"/>
              </w:tabs>
              <w:spacing w:line="240" w:lineRule="auto"/>
              <w:jc w:val="both"/>
              <w:rPr>
                <w:rFonts w:ascii="Montserrat Light" w:hAnsi="Montserrat Light"/>
                <w:i/>
                <w:lang w:val="it-IT"/>
              </w:rPr>
            </w:pPr>
            <w:r w:rsidRPr="00F00D9A">
              <w:rPr>
                <w:rFonts w:ascii="Montserrat Light" w:hAnsi="Montserrat Light"/>
                <w:b/>
                <w:i/>
                <w:lang w:val="it-IT"/>
              </w:rPr>
              <w:t xml:space="preserve">Secțiunea a 4-a - Concluzii/propuneri:  </w:t>
            </w:r>
          </w:p>
        </w:tc>
      </w:tr>
      <w:tr w:rsidR="000E1E8D" w:rsidRPr="00041FD8" w14:paraId="7330A7F5" w14:textId="77777777" w:rsidTr="00F00D9A">
        <w:trPr>
          <w:jc w:val="center"/>
        </w:trPr>
        <w:tc>
          <w:tcPr>
            <w:tcW w:w="5000" w:type="pct"/>
            <w:gridSpan w:val="3"/>
          </w:tcPr>
          <w:p w14:paraId="17034311" w14:textId="10890332" w:rsidR="000E1E8D" w:rsidRPr="00F00D9A" w:rsidRDefault="000E1E8D" w:rsidP="000E1E8D">
            <w:pPr>
              <w:tabs>
                <w:tab w:val="left" w:pos="3456"/>
              </w:tabs>
              <w:spacing w:line="240" w:lineRule="auto"/>
              <w:jc w:val="both"/>
              <w:rPr>
                <w:rFonts w:ascii="Montserrat Light" w:hAnsi="Montserrat Light"/>
                <w:iCs/>
                <w:lang w:val="it-IT"/>
              </w:rPr>
            </w:pPr>
            <w:r w:rsidRPr="00F00D9A">
              <w:rPr>
                <w:rFonts w:ascii="Montserrat Light" w:hAnsi="Montserrat Light"/>
                <w:iCs/>
                <w:lang w:val="it-IT"/>
              </w:rPr>
              <w:t xml:space="preserve">În urma analizării proiectului de hotărâre și a documentării efectuate, certificăm faptul că proiectul de hotărâre </w:t>
            </w:r>
            <w:r w:rsidRPr="00F00D9A">
              <w:rPr>
                <w:rFonts w:ascii="Montserrat Light" w:hAnsi="Montserrat Light"/>
                <w:b/>
                <w:bCs/>
                <w:iCs/>
                <w:lang w:val="it-IT"/>
              </w:rPr>
              <w:t>îndeplinește</w:t>
            </w:r>
            <w:r w:rsidRPr="00F00D9A">
              <w:rPr>
                <w:rFonts w:ascii="Montserrat Light" w:hAnsi="Montserrat Light"/>
                <w:iCs/>
                <w:lang w:val="it-IT"/>
              </w:rPr>
              <w:t xml:space="preserve"> cerințele tehnice specificate la Secțiunea a 2-a”</w:t>
            </w:r>
          </w:p>
        </w:tc>
      </w:tr>
      <w:tr w:rsidR="000E1E8D" w:rsidRPr="00041FD8" w14:paraId="4C795E1D" w14:textId="77777777" w:rsidTr="00F00D9A">
        <w:trPr>
          <w:jc w:val="center"/>
        </w:trPr>
        <w:tc>
          <w:tcPr>
            <w:tcW w:w="5000" w:type="pct"/>
            <w:gridSpan w:val="3"/>
          </w:tcPr>
          <w:p w14:paraId="445A04DD" w14:textId="77777777" w:rsidR="000E1E8D" w:rsidRPr="00F00D9A" w:rsidRDefault="000E1E8D" w:rsidP="000E1E8D">
            <w:pPr>
              <w:tabs>
                <w:tab w:val="left" w:pos="3456"/>
              </w:tabs>
              <w:spacing w:line="240" w:lineRule="auto"/>
              <w:jc w:val="both"/>
              <w:rPr>
                <w:rFonts w:ascii="Montserrat Light" w:hAnsi="Montserrat Light"/>
                <w:iCs/>
                <w:lang w:val="it-IT"/>
              </w:rPr>
            </w:pPr>
          </w:p>
        </w:tc>
      </w:tr>
      <w:tr w:rsidR="000E1E8D" w:rsidRPr="00F00D9A" w14:paraId="13AD7F4A" w14:textId="77777777" w:rsidTr="00F00D9A">
        <w:trPr>
          <w:jc w:val="center"/>
        </w:trPr>
        <w:tc>
          <w:tcPr>
            <w:tcW w:w="3984" w:type="pct"/>
            <w:gridSpan w:val="2"/>
          </w:tcPr>
          <w:p w14:paraId="5516A9C0" w14:textId="77794FFD" w:rsidR="000E1E8D" w:rsidRPr="00F00D9A" w:rsidRDefault="000E1E8D" w:rsidP="000E1E8D">
            <w:pPr>
              <w:tabs>
                <w:tab w:val="left" w:pos="3456"/>
              </w:tabs>
              <w:spacing w:line="240" w:lineRule="auto"/>
              <w:jc w:val="both"/>
              <w:rPr>
                <w:rFonts w:ascii="Montserrat Light" w:hAnsi="Montserrat Light"/>
                <w:iCs/>
                <w:lang w:val="pt-PT"/>
              </w:rPr>
            </w:pPr>
            <w:r w:rsidRPr="00F00D9A">
              <w:rPr>
                <w:rFonts w:ascii="Montserrat Light" w:hAnsi="Montserrat Light"/>
                <w:iCs/>
                <w:lang w:val="pt-PT"/>
              </w:rPr>
              <w:t>Avizat:   Director executiv:      Mariana Rațiu</w:t>
            </w:r>
          </w:p>
        </w:tc>
        <w:tc>
          <w:tcPr>
            <w:tcW w:w="1016" w:type="pct"/>
          </w:tcPr>
          <w:p w14:paraId="617B1DFD" w14:textId="3A1EB18B" w:rsidR="000E1E8D" w:rsidRPr="00F00D9A" w:rsidRDefault="007E0738" w:rsidP="000E1E8D">
            <w:pPr>
              <w:tabs>
                <w:tab w:val="left" w:pos="3456"/>
              </w:tabs>
              <w:spacing w:line="240" w:lineRule="auto"/>
              <w:jc w:val="both"/>
              <w:rPr>
                <w:rFonts w:ascii="Montserrat Light" w:hAnsi="Montserrat Light"/>
                <w:iCs/>
                <w:lang w:val="pt-PT"/>
              </w:rPr>
            </w:pPr>
            <w:r>
              <w:rPr>
                <w:rFonts w:ascii="Montserrat Light" w:hAnsi="Montserrat Light"/>
                <w:iCs/>
                <w:lang w:val="pt-PT"/>
              </w:rPr>
              <w:t>18.12.2023</w:t>
            </w:r>
          </w:p>
        </w:tc>
      </w:tr>
      <w:tr w:rsidR="000E1E8D" w:rsidRPr="00F00D9A" w14:paraId="303DD527" w14:textId="77777777" w:rsidTr="00F00D9A">
        <w:trPr>
          <w:jc w:val="center"/>
        </w:trPr>
        <w:tc>
          <w:tcPr>
            <w:tcW w:w="3984" w:type="pct"/>
            <w:gridSpan w:val="2"/>
          </w:tcPr>
          <w:p w14:paraId="01F90112" w14:textId="3C8C9C33" w:rsidR="000E1E8D" w:rsidRPr="00F00D9A" w:rsidRDefault="000E1E8D" w:rsidP="000E1E8D">
            <w:pPr>
              <w:tabs>
                <w:tab w:val="left" w:pos="3456"/>
              </w:tabs>
              <w:spacing w:line="240" w:lineRule="auto"/>
              <w:jc w:val="both"/>
              <w:rPr>
                <w:rFonts w:ascii="Montserrat Light" w:hAnsi="Montserrat Light"/>
                <w:iCs/>
                <w:lang w:val="en-US"/>
              </w:rPr>
            </w:pPr>
            <w:proofErr w:type="spellStart"/>
            <w:r w:rsidRPr="00F00D9A">
              <w:rPr>
                <w:rFonts w:ascii="Montserrat Light" w:hAnsi="Montserrat Light"/>
                <w:iCs/>
                <w:lang w:val="en-US"/>
              </w:rPr>
              <w:t>Verificat</w:t>
            </w:r>
            <w:proofErr w:type="spellEnd"/>
            <w:r w:rsidRPr="00F00D9A">
              <w:rPr>
                <w:rFonts w:ascii="Montserrat Light" w:hAnsi="Montserrat Light"/>
                <w:iCs/>
                <w:lang w:val="en-US"/>
              </w:rPr>
              <w:t xml:space="preserve">: </w:t>
            </w:r>
            <w:proofErr w:type="spellStart"/>
            <w:r w:rsidRPr="00F00D9A">
              <w:rPr>
                <w:rFonts w:ascii="Montserrat Light" w:hAnsi="Montserrat Light"/>
                <w:iCs/>
                <w:lang w:val="en-US"/>
              </w:rPr>
              <w:t>Șef</w:t>
            </w:r>
            <w:proofErr w:type="spellEnd"/>
            <w:r w:rsidRPr="00F00D9A">
              <w:rPr>
                <w:rFonts w:ascii="Montserrat Light" w:hAnsi="Montserrat Light"/>
                <w:iCs/>
                <w:lang w:val="en-US"/>
              </w:rPr>
              <w:t xml:space="preserve"> </w:t>
            </w:r>
            <w:proofErr w:type="spellStart"/>
            <w:r w:rsidRPr="00F00D9A">
              <w:rPr>
                <w:rFonts w:ascii="Montserrat Light" w:hAnsi="Montserrat Light"/>
                <w:iCs/>
                <w:lang w:val="en-US"/>
              </w:rPr>
              <w:t>serviciu</w:t>
            </w:r>
            <w:proofErr w:type="spellEnd"/>
            <w:r w:rsidRPr="00F00D9A">
              <w:rPr>
                <w:rFonts w:ascii="Montserrat Light" w:hAnsi="Montserrat Light"/>
                <w:iCs/>
                <w:lang w:val="en-US"/>
              </w:rPr>
              <w:t>:               Diana Coman</w:t>
            </w:r>
          </w:p>
        </w:tc>
        <w:tc>
          <w:tcPr>
            <w:tcW w:w="1016" w:type="pct"/>
          </w:tcPr>
          <w:p w14:paraId="48AAB215" w14:textId="0F84A12B" w:rsidR="000E1E8D" w:rsidRPr="00F00D9A" w:rsidRDefault="000E1E8D" w:rsidP="000E1E8D">
            <w:pPr>
              <w:tabs>
                <w:tab w:val="left" w:pos="3456"/>
              </w:tabs>
              <w:spacing w:line="240" w:lineRule="auto"/>
              <w:jc w:val="both"/>
              <w:rPr>
                <w:rFonts w:ascii="Montserrat Light" w:hAnsi="Montserrat Light"/>
                <w:iCs/>
                <w:lang w:val="en-US"/>
              </w:rPr>
            </w:pPr>
            <w:r w:rsidRPr="00F00D9A">
              <w:rPr>
                <w:rFonts w:ascii="Montserrat Light" w:hAnsi="Montserrat Light"/>
                <w:iCs/>
                <w:lang w:val="en-US"/>
              </w:rPr>
              <w:t>18.</w:t>
            </w:r>
            <w:r w:rsidR="007E0738">
              <w:rPr>
                <w:rFonts w:ascii="Montserrat Light" w:hAnsi="Montserrat Light"/>
                <w:iCs/>
                <w:lang w:val="en-US"/>
              </w:rPr>
              <w:t>12</w:t>
            </w:r>
            <w:r w:rsidRPr="00F00D9A">
              <w:rPr>
                <w:rFonts w:ascii="Montserrat Light" w:hAnsi="Montserrat Light"/>
                <w:iCs/>
                <w:lang w:val="en-US"/>
              </w:rPr>
              <w:t>.202</w:t>
            </w:r>
            <w:r w:rsidR="007E0738">
              <w:rPr>
                <w:rFonts w:ascii="Montserrat Light" w:hAnsi="Montserrat Light"/>
                <w:iCs/>
                <w:lang w:val="en-US"/>
              </w:rPr>
              <w:t>3</w:t>
            </w:r>
          </w:p>
        </w:tc>
      </w:tr>
      <w:tr w:rsidR="000E1E8D" w:rsidRPr="00F00D9A" w14:paraId="163E5B0D" w14:textId="77777777" w:rsidTr="00F00D9A">
        <w:trPr>
          <w:trHeight w:val="340"/>
          <w:jc w:val="center"/>
        </w:trPr>
        <w:tc>
          <w:tcPr>
            <w:tcW w:w="3984" w:type="pct"/>
            <w:gridSpan w:val="2"/>
          </w:tcPr>
          <w:p w14:paraId="4F26FC01" w14:textId="22AE9AAA" w:rsidR="000E1E8D" w:rsidRPr="00F00D9A" w:rsidRDefault="000E1E8D" w:rsidP="000E1E8D">
            <w:pPr>
              <w:tabs>
                <w:tab w:val="left" w:pos="3456"/>
              </w:tabs>
              <w:spacing w:line="240" w:lineRule="auto"/>
              <w:jc w:val="both"/>
              <w:rPr>
                <w:rFonts w:ascii="Montserrat Light" w:hAnsi="Montserrat Light"/>
                <w:iCs/>
                <w:lang w:val="ro-RO"/>
              </w:rPr>
            </w:pPr>
            <w:r w:rsidRPr="00F00D9A">
              <w:rPr>
                <w:rFonts w:ascii="Montserrat Light" w:hAnsi="Montserrat Light"/>
                <w:iCs/>
                <w:lang w:val="ro-RO"/>
              </w:rPr>
              <w:t>Elaborat: Manager proiect:    Niculina Rad</w:t>
            </w:r>
          </w:p>
        </w:tc>
        <w:tc>
          <w:tcPr>
            <w:tcW w:w="1016" w:type="pct"/>
          </w:tcPr>
          <w:p w14:paraId="259E8D1A" w14:textId="4C386EB8" w:rsidR="000E1E8D" w:rsidRPr="00F00D9A" w:rsidRDefault="000E1E8D" w:rsidP="000E1E8D">
            <w:pPr>
              <w:tabs>
                <w:tab w:val="left" w:pos="3456"/>
              </w:tabs>
              <w:spacing w:line="240" w:lineRule="auto"/>
              <w:jc w:val="both"/>
              <w:rPr>
                <w:rFonts w:ascii="Montserrat Light" w:hAnsi="Montserrat Light"/>
                <w:iCs/>
                <w:lang w:val="en-US"/>
              </w:rPr>
            </w:pPr>
            <w:r w:rsidRPr="00F00D9A">
              <w:rPr>
                <w:rFonts w:ascii="Montserrat Light" w:hAnsi="Montserrat Light"/>
                <w:iCs/>
                <w:lang w:val="en-US"/>
              </w:rPr>
              <w:t>18.</w:t>
            </w:r>
            <w:r w:rsidR="007E0738">
              <w:rPr>
                <w:rFonts w:ascii="Montserrat Light" w:hAnsi="Montserrat Light"/>
                <w:iCs/>
                <w:lang w:val="en-US"/>
              </w:rPr>
              <w:t>12</w:t>
            </w:r>
            <w:r w:rsidRPr="00F00D9A">
              <w:rPr>
                <w:rFonts w:ascii="Montserrat Light" w:hAnsi="Montserrat Light"/>
                <w:iCs/>
                <w:lang w:val="en-US"/>
              </w:rPr>
              <w:t>.202</w:t>
            </w:r>
            <w:r w:rsidR="007E0738">
              <w:rPr>
                <w:rFonts w:ascii="Montserrat Light" w:hAnsi="Montserrat Light"/>
                <w:iCs/>
                <w:lang w:val="en-US"/>
              </w:rPr>
              <w:t>3</w:t>
            </w:r>
          </w:p>
        </w:tc>
      </w:tr>
    </w:tbl>
    <w:p w14:paraId="64570300" w14:textId="77777777" w:rsidR="0002584E" w:rsidRPr="00F00D9A" w:rsidRDefault="0002584E" w:rsidP="0070414F">
      <w:pPr>
        <w:spacing w:after="40"/>
        <w:rPr>
          <w:rFonts w:ascii="Montserrat Light" w:hAnsi="Montserrat Light"/>
          <w:noProof/>
          <w:lang w:eastAsia="ro-RO"/>
        </w:rPr>
        <w:sectPr w:rsidR="0002584E" w:rsidRPr="00F00D9A" w:rsidSect="0002584E">
          <w:pgSz w:w="11909" w:h="16834" w:code="9"/>
          <w:pgMar w:top="1191" w:right="1134" w:bottom="1134" w:left="1191" w:header="272" w:footer="198" w:gutter="0"/>
          <w:pgNumType w:start="1"/>
          <w:cols w:space="720"/>
          <w:docGrid w:linePitch="299"/>
        </w:sectPr>
      </w:pPr>
    </w:p>
    <w:p w14:paraId="75AB7713" w14:textId="4A3B575A" w:rsidR="0070414F" w:rsidRPr="00F00D9A" w:rsidRDefault="0070414F" w:rsidP="0070414F">
      <w:pPr>
        <w:spacing w:after="40"/>
        <w:rPr>
          <w:rFonts w:ascii="Montserrat Light" w:hAnsi="Montserrat Light"/>
          <w:noProof/>
          <w:lang w:eastAsia="ro-RO"/>
        </w:rPr>
      </w:pPr>
      <w:r w:rsidRPr="00F00D9A">
        <w:rPr>
          <w:rFonts w:ascii="Montserrat Light" w:hAnsi="Montserrat Light"/>
          <w:noProof/>
          <w:lang w:eastAsia="ro-RO"/>
        </w:rPr>
        <w:lastRenderedPageBreak/>
        <w:t>DIRECȚIA GENERALĂ BUGET-FINANȚE, RESURSE UMANE</w:t>
      </w:r>
    </w:p>
    <w:p w14:paraId="4E041022" w14:textId="55ABCF4A" w:rsidR="0070414F" w:rsidRPr="00F00D9A" w:rsidRDefault="0070414F" w:rsidP="0070414F">
      <w:pPr>
        <w:spacing w:after="40"/>
        <w:ind w:left="-851" w:firstLine="851"/>
        <w:rPr>
          <w:rFonts w:ascii="Montserrat Light" w:hAnsi="Montserrat Light" w:cs="Cambria"/>
          <w:iCs/>
        </w:rPr>
      </w:pPr>
      <w:r w:rsidRPr="00F00D9A">
        <w:rPr>
          <w:rFonts w:ascii="Montserrat Light" w:hAnsi="Montserrat Light" w:cs="Cambria"/>
        </w:rPr>
        <w:t xml:space="preserve">Nr. </w:t>
      </w:r>
      <w:r w:rsidR="00075639">
        <w:rPr>
          <w:rFonts w:ascii="Montserrat Light" w:hAnsi="Montserrat Light" w:cs="Cambria"/>
        </w:rPr>
        <w:t>49809/18.12.2023</w:t>
      </w:r>
    </w:p>
    <w:p w14:paraId="0CEBC87D" w14:textId="77777777" w:rsidR="0070414F" w:rsidRPr="00F00D9A" w:rsidRDefault="0070414F" w:rsidP="0070414F">
      <w:pPr>
        <w:spacing w:after="40"/>
        <w:ind w:left="284"/>
        <w:jc w:val="center"/>
        <w:rPr>
          <w:rFonts w:ascii="Montserrat Light" w:hAnsi="Montserrat Light" w:cs="Cambria"/>
          <w:iCs/>
        </w:rPr>
      </w:pPr>
    </w:p>
    <w:p w14:paraId="4C77189C" w14:textId="77777777" w:rsidR="0070414F" w:rsidRPr="00F00D9A" w:rsidRDefault="0070414F" w:rsidP="0070414F">
      <w:pPr>
        <w:spacing w:after="40"/>
        <w:ind w:left="284"/>
        <w:jc w:val="center"/>
        <w:rPr>
          <w:rFonts w:ascii="Montserrat Light" w:hAnsi="Montserrat Light" w:cs="Cambria"/>
          <w:iCs/>
        </w:rPr>
      </w:pPr>
      <w:r w:rsidRPr="00F00D9A">
        <w:rPr>
          <w:rFonts w:ascii="Montserrat Light" w:hAnsi="Montserrat Light" w:cs="Cambria"/>
          <w:iCs/>
        </w:rPr>
        <w:t>RAPORT DE SPECIALITATE</w:t>
      </w:r>
    </w:p>
    <w:p w14:paraId="0FF7F12A" w14:textId="77777777" w:rsidR="0070414F" w:rsidRPr="00F00D9A" w:rsidRDefault="0070414F" w:rsidP="0070414F">
      <w:pPr>
        <w:spacing w:after="40"/>
        <w:ind w:left="284"/>
        <w:jc w:val="center"/>
        <w:rPr>
          <w:rFonts w:ascii="Montserrat Light" w:hAnsi="Montserrat Light" w:cs="Cambria"/>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125"/>
        <w:gridCol w:w="1580"/>
        <w:gridCol w:w="2059"/>
        <w:gridCol w:w="2845"/>
      </w:tblGrid>
      <w:tr w:rsidR="004B7DF2" w:rsidRPr="00F00D9A" w14:paraId="2616AC83" w14:textId="77777777" w:rsidTr="0070414F">
        <w:trPr>
          <w:trHeight w:val="278"/>
        </w:trPr>
        <w:tc>
          <w:tcPr>
            <w:tcW w:w="3690" w:type="dxa"/>
            <w:gridSpan w:val="2"/>
            <w:tcBorders>
              <w:top w:val="single" w:sz="4" w:space="0" w:color="auto"/>
              <w:left w:val="single" w:sz="4" w:space="0" w:color="auto"/>
              <w:bottom w:val="single" w:sz="4" w:space="0" w:color="auto"/>
              <w:right w:val="single" w:sz="4" w:space="0" w:color="auto"/>
            </w:tcBorders>
            <w:hideMark/>
          </w:tcPr>
          <w:p w14:paraId="35EB9F97" w14:textId="77777777" w:rsidR="0070414F" w:rsidRPr="00F00D9A" w:rsidRDefault="0070414F" w:rsidP="00677CF9">
            <w:pPr>
              <w:spacing w:after="40"/>
              <w:jc w:val="both"/>
              <w:rPr>
                <w:rFonts w:ascii="Montserrat Light" w:hAnsi="Montserrat Light"/>
                <w:iCs/>
                <w:noProof/>
                <w:lang w:eastAsia="ro-RO"/>
              </w:rPr>
            </w:pPr>
            <w:r w:rsidRPr="00F00D9A">
              <w:rPr>
                <w:rFonts w:ascii="Montserrat Light" w:hAnsi="Montserrat Light"/>
                <w:iCs/>
                <w:noProof/>
                <w:lang w:eastAsia="ro-RO"/>
              </w:rPr>
              <w:t>Titlul proiectului de hotărâre</w:t>
            </w:r>
          </w:p>
        </w:tc>
        <w:tc>
          <w:tcPr>
            <w:tcW w:w="6570" w:type="dxa"/>
            <w:gridSpan w:val="3"/>
            <w:tcBorders>
              <w:top w:val="single" w:sz="4" w:space="0" w:color="auto"/>
              <w:left w:val="single" w:sz="4" w:space="0" w:color="auto"/>
              <w:bottom w:val="single" w:sz="4" w:space="0" w:color="auto"/>
              <w:right w:val="single" w:sz="4" w:space="0" w:color="auto"/>
            </w:tcBorders>
            <w:hideMark/>
          </w:tcPr>
          <w:p w14:paraId="2B563AB3" w14:textId="425FC7CC" w:rsidR="0070414F" w:rsidRPr="00F00D9A" w:rsidRDefault="007E0738" w:rsidP="00677CF9">
            <w:pPr>
              <w:spacing w:after="40"/>
              <w:jc w:val="both"/>
              <w:rPr>
                <w:rFonts w:ascii="Montserrat Light" w:hAnsi="Montserrat Light"/>
                <w:iCs/>
                <w:noProof/>
                <w:lang w:eastAsia="ro-RO"/>
              </w:rPr>
            </w:pPr>
            <w:r w:rsidRPr="007E0738">
              <w:rPr>
                <w:rFonts w:ascii="Montserrat Light" w:hAnsi="Montserrat Light"/>
                <w:iCs/>
                <w:noProof/>
                <w:lang w:eastAsia="ro-RO"/>
              </w:rPr>
              <w:t>Proiect de hotărâre pentru aprobarea prelungirii perioadei de implementare a proiectului ”Modernizarea și reabilitarea Traseului județean 4, format din sectoare de drum ale 107N și DJ 107 P parte a Traseului Regional Transilvania de Nord, și a cheltuielilor legate de proiect</w:t>
            </w:r>
          </w:p>
        </w:tc>
      </w:tr>
      <w:tr w:rsidR="004B7DF2" w:rsidRPr="00F00D9A" w14:paraId="6AADA442" w14:textId="77777777" w:rsidTr="0070414F">
        <w:tc>
          <w:tcPr>
            <w:tcW w:w="3690" w:type="dxa"/>
            <w:gridSpan w:val="2"/>
            <w:tcBorders>
              <w:top w:val="single" w:sz="4" w:space="0" w:color="auto"/>
              <w:left w:val="single" w:sz="4" w:space="0" w:color="auto"/>
              <w:bottom w:val="single" w:sz="4" w:space="0" w:color="auto"/>
              <w:right w:val="single" w:sz="4" w:space="0" w:color="auto"/>
            </w:tcBorders>
            <w:hideMark/>
          </w:tcPr>
          <w:p w14:paraId="4EE4DC01" w14:textId="77777777" w:rsidR="0070414F" w:rsidRPr="00F00D9A" w:rsidRDefault="0070414F" w:rsidP="00677CF9">
            <w:pPr>
              <w:spacing w:after="40"/>
              <w:jc w:val="both"/>
              <w:rPr>
                <w:rFonts w:ascii="Montserrat Light" w:eastAsia="Calibri" w:hAnsi="Montserrat Light"/>
                <w:iCs/>
                <w:noProof/>
                <w:lang w:eastAsia="ro-RO"/>
              </w:rPr>
            </w:pPr>
            <w:r w:rsidRPr="00F00D9A">
              <w:rPr>
                <w:rFonts w:ascii="Montserrat Light" w:eastAsia="Calibri" w:hAnsi="Montserrat Light"/>
                <w:iCs/>
                <w:noProof/>
                <w:lang w:eastAsia="ro-RO"/>
              </w:rPr>
              <w:t>Compartiment de resort:</w:t>
            </w:r>
          </w:p>
        </w:tc>
        <w:tc>
          <w:tcPr>
            <w:tcW w:w="6570" w:type="dxa"/>
            <w:gridSpan w:val="3"/>
            <w:tcBorders>
              <w:top w:val="single" w:sz="4" w:space="0" w:color="auto"/>
              <w:left w:val="single" w:sz="4" w:space="0" w:color="auto"/>
              <w:bottom w:val="single" w:sz="4" w:space="0" w:color="auto"/>
              <w:right w:val="single" w:sz="4" w:space="0" w:color="auto"/>
            </w:tcBorders>
            <w:hideMark/>
          </w:tcPr>
          <w:p w14:paraId="3CD8F7F7" w14:textId="77777777" w:rsidR="0070414F" w:rsidRPr="00F00D9A" w:rsidRDefault="0070414F" w:rsidP="00677CF9">
            <w:pPr>
              <w:spacing w:after="40"/>
              <w:jc w:val="both"/>
              <w:rPr>
                <w:rFonts w:ascii="Montserrat Light" w:eastAsia="Calibri" w:hAnsi="Montserrat Light"/>
                <w:iCs/>
                <w:noProof/>
                <w:lang w:eastAsia="ro-RO"/>
              </w:rPr>
            </w:pPr>
            <w:r w:rsidRPr="00F00D9A">
              <w:rPr>
                <w:rFonts w:ascii="Montserrat Light" w:eastAsia="Calibri" w:hAnsi="Montserrat Light"/>
                <w:iCs/>
                <w:noProof/>
                <w:lang w:eastAsia="ro-RO"/>
              </w:rPr>
              <w:t>DIRECȚIA GENERALĂ BUGET-FINANȚE, RESURSE UMANE</w:t>
            </w:r>
          </w:p>
        </w:tc>
      </w:tr>
      <w:tr w:rsidR="004B7DF2" w:rsidRPr="00F00D9A" w14:paraId="239BA874" w14:textId="77777777" w:rsidTr="0070414F">
        <w:tc>
          <w:tcPr>
            <w:tcW w:w="10260" w:type="dxa"/>
            <w:gridSpan w:val="5"/>
            <w:tcBorders>
              <w:top w:val="single" w:sz="4" w:space="0" w:color="auto"/>
              <w:left w:val="single" w:sz="4" w:space="0" w:color="auto"/>
              <w:bottom w:val="single" w:sz="4" w:space="0" w:color="auto"/>
              <w:right w:val="single" w:sz="4" w:space="0" w:color="auto"/>
            </w:tcBorders>
            <w:hideMark/>
          </w:tcPr>
          <w:p w14:paraId="2283568A" w14:textId="77777777" w:rsidR="0070414F" w:rsidRPr="00F00D9A" w:rsidRDefault="0070414F" w:rsidP="007E0738">
            <w:pPr>
              <w:tabs>
                <w:tab w:val="left" w:pos="3456"/>
              </w:tabs>
              <w:spacing w:line="240" w:lineRule="auto"/>
              <w:jc w:val="both"/>
              <w:rPr>
                <w:rFonts w:ascii="Montserrat Light" w:eastAsia="Calibri" w:hAnsi="Montserrat Light"/>
                <w:iCs/>
                <w:noProof/>
                <w:lang w:eastAsia="ro-RO"/>
              </w:rPr>
            </w:pPr>
            <w:r w:rsidRPr="007E0738">
              <w:rPr>
                <w:rFonts w:ascii="Montserrat" w:hAnsi="Montserrat"/>
                <w:b/>
                <w:bCs/>
                <w:lang w:val="pt-PT"/>
              </w:rPr>
              <w:t xml:space="preserve">Secțiunea 1 - Documentare și analiză: </w:t>
            </w:r>
          </w:p>
        </w:tc>
      </w:tr>
      <w:tr w:rsidR="004B7DF2" w:rsidRPr="00041FD8" w14:paraId="7FAA3192" w14:textId="77777777" w:rsidTr="0070414F">
        <w:tc>
          <w:tcPr>
            <w:tcW w:w="10260" w:type="dxa"/>
            <w:gridSpan w:val="5"/>
            <w:tcBorders>
              <w:top w:val="single" w:sz="4" w:space="0" w:color="auto"/>
              <w:left w:val="single" w:sz="4" w:space="0" w:color="auto"/>
              <w:bottom w:val="single" w:sz="4" w:space="0" w:color="auto"/>
              <w:right w:val="single" w:sz="4" w:space="0" w:color="auto"/>
            </w:tcBorders>
            <w:hideMark/>
          </w:tcPr>
          <w:p w14:paraId="11A6AB91" w14:textId="77777777" w:rsidR="007E0738" w:rsidRPr="00075639" w:rsidRDefault="0070414F" w:rsidP="00677CF9">
            <w:pPr>
              <w:tabs>
                <w:tab w:val="left" w:pos="3456"/>
              </w:tabs>
              <w:jc w:val="both"/>
              <w:rPr>
                <w:rFonts w:ascii="Montserrat Light" w:hAnsi="Montserrat Light"/>
                <w:iCs/>
                <w:lang w:val="it-IT"/>
              </w:rPr>
            </w:pPr>
            <w:proofErr w:type="spellStart"/>
            <w:r w:rsidRPr="00F00D9A">
              <w:rPr>
                <w:rFonts w:ascii="Montserrat Light" w:hAnsi="Montserrat Light"/>
                <w:iCs/>
              </w:rPr>
              <w:t>În</w:t>
            </w:r>
            <w:proofErr w:type="spellEnd"/>
            <w:r w:rsidRPr="00F00D9A">
              <w:rPr>
                <w:rFonts w:ascii="Montserrat Light" w:hAnsi="Montserrat Light"/>
                <w:iCs/>
              </w:rPr>
              <w:t xml:space="preserve"> </w:t>
            </w:r>
            <w:proofErr w:type="spellStart"/>
            <w:r w:rsidRPr="00F00D9A">
              <w:rPr>
                <w:rFonts w:ascii="Montserrat Light" w:hAnsi="Montserrat Light"/>
                <w:iCs/>
              </w:rPr>
              <w:t>analiza</w:t>
            </w:r>
            <w:proofErr w:type="spellEnd"/>
            <w:r w:rsidRPr="00F00D9A">
              <w:rPr>
                <w:rFonts w:ascii="Montserrat Light" w:hAnsi="Montserrat Light"/>
                <w:iCs/>
              </w:rPr>
              <w:t xml:space="preserve"> </w:t>
            </w:r>
            <w:proofErr w:type="spellStart"/>
            <w:r w:rsidRPr="00F00D9A">
              <w:rPr>
                <w:rFonts w:ascii="Montserrat Light" w:hAnsi="Montserrat Light"/>
                <w:iCs/>
              </w:rPr>
              <w:t>proiectului</w:t>
            </w:r>
            <w:proofErr w:type="spellEnd"/>
            <w:r w:rsidRPr="00F00D9A">
              <w:rPr>
                <w:rFonts w:ascii="Montserrat Light" w:hAnsi="Montserrat Light"/>
                <w:iCs/>
              </w:rPr>
              <w:t xml:space="preserve"> de </w:t>
            </w:r>
            <w:proofErr w:type="spellStart"/>
            <w:r w:rsidRPr="00F00D9A">
              <w:rPr>
                <w:rFonts w:ascii="Montserrat Light" w:hAnsi="Montserrat Light"/>
                <w:iCs/>
              </w:rPr>
              <w:t>hotărâre</w:t>
            </w:r>
            <w:proofErr w:type="spellEnd"/>
            <w:r w:rsidRPr="00F00D9A">
              <w:rPr>
                <w:rFonts w:ascii="Montserrat Light" w:hAnsi="Montserrat Light"/>
                <w:iCs/>
              </w:rPr>
              <w:t xml:space="preserve"> s-a </w:t>
            </w:r>
            <w:proofErr w:type="spellStart"/>
            <w:r w:rsidRPr="00F00D9A">
              <w:rPr>
                <w:rFonts w:ascii="Montserrat Light" w:hAnsi="Montserrat Light"/>
                <w:iCs/>
              </w:rPr>
              <w:t>ținut</w:t>
            </w:r>
            <w:proofErr w:type="spellEnd"/>
            <w:r w:rsidRPr="00F00D9A">
              <w:rPr>
                <w:rFonts w:ascii="Montserrat Light" w:hAnsi="Montserrat Light"/>
                <w:iCs/>
              </w:rPr>
              <w:t xml:space="preserve"> </w:t>
            </w:r>
            <w:proofErr w:type="spellStart"/>
            <w:r w:rsidRPr="00F00D9A">
              <w:rPr>
                <w:rFonts w:ascii="Montserrat Light" w:hAnsi="Montserrat Light"/>
                <w:iCs/>
              </w:rPr>
              <w:t>cont</w:t>
            </w:r>
            <w:proofErr w:type="spellEnd"/>
            <w:r w:rsidRPr="00F00D9A">
              <w:rPr>
                <w:rFonts w:ascii="Montserrat Light" w:hAnsi="Montserrat Light"/>
                <w:iCs/>
              </w:rPr>
              <w:t xml:space="preserve"> de </w:t>
            </w:r>
            <w:proofErr w:type="spellStart"/>
            <w:r w:rsidRPr="00F00D9A">
              <w:rPr>
                <w:rFonts w:ascii="Montserrat Light" w:hAnsi="Montserrat Light"/>
                <w:iCs/>
              </w:rPr>
              <w:t>prevederilor</w:t>
            </w:r>
            <w:proofErr w:type="spellEnd"/>
            <w:r w:rsidRPr="00F00D9A">
              <w:rPr>
                <w:rFonts w:ascii="Montserrat Light" w:hAnsi="Montserrat Light"/>
                <w:iCs/>
              </w:rPr>
              <w:t xml:space="preserve"> art. 45 - </w:t>
            </w:r>
            <w:proofErr w:type="spellStart"/>
            <w:r w:rsidRPr="00F00D9A">
              <w:rPr>
                <w:rFonts w:ascii="Montserrat Light" w:hAnsi="Montserrat Light"/>
                <w:i/>
              </w:rPr>
              <w:t>Condiţii</w:t>
            </w:r>
            <w:proofErr w:type="spellEnd"/>
            <w:r w:rsidRPr="00F00D9A">
              <w:rPr>
                <w:rFonts w:ascii="Montserrat Light" w:hAnsi="Montserrat Light"/>
                <w:i/>
              </w:rPr>
              <w:t xml:space="preserve"> </w:t>
            </w:r>
            <w:proofErr w:type="spellStart"/>
            <w:r w:rsidRPr="00F00D9A">
              <w:rPr>
                <w:rFonts w:ascii="Montserrat Light" w:hAnsi="Montserrat Light"/>
                <w:i/>
              </w:rPr>
              <w:t>pentru</w:t>
            </w:r>
            <w:proofErr w:type="spellEnd"/>
            <w:r w:rsidRPr="00F00D9A">
              <w:rPr>
                <w:rFonts w:ascii="Montserrat Light" w:hAnsi="Montserrat Light"/>
                <w:i/>
              </w:rPr>
              <w:t xml:space="preserve"> </w:t>
            </w:r>
            <w:proofErr w:type="spellStart"/>
            <w:r w:rsidRPr="00F00D9A">
              <w:rPr>
                <w:rFonts w:ascii="Montserrat Light" w:hAnsi="Montserrat Light"/>
                <w:i/>
              </w:rPr>
              <w:t>includerea</w:t>
            </w:r>
            <w:proofErr w:type="spellEnd"/>
            <w:r w:rsidRPr="00F00D9A">
              <w:rPr>
                <w:rFonts w:ascii="Montserrat Light" w:hAnsi="Montserrat Light"/>
                <w:i/>
              </w:rPr>
              <w:t xml:space="preserve"> </w:t>
            </w:r>
            <w:proofErr w:type="spellStart"/>
            <w:r w:rsidRPr="00F00D9A">
              <w:rPr>
                <w:rFonts w:ascii="Montserrat Light" w:hAnsi="Montserrat Light"/>
                <w:i/>
              </w:rPr>
              <w:t>investiţiilor</w:t>
            </w:r>
            <w:proofErr w:type="spellEnd"/>
            <w:r w:rsidRPr="00F00D9A">
              <w:rPr>
                <w:rFonts w:ascii="Montserrat Light" w:hAnsi="Montserrat Light"/>
                <w:i/>
              </w:rPr>
              <w:t xml:space="preserve"> </w:t>
            </w:r>
            <w:proofErr w:type="spellStart"/>
            <w:r w:rsidRPr="00F00D9A">
              <w:rPr>
                <w:rFonts w:ascii="Montserrat Light" w:hAnsi="Montserrat Light"/>
                <w:i/>
              </w:rPr>
              <w:t>în</w:t>
            </w:r>
            <w:proofErr w:type="spellEnd"/>
            <w:r w:rsidRPr="00F00D9A">
              <w:rPr>
                <w:rFonts w:ascii="Montserrat Light" w:hAnsi="Montserrat Light"/>
                <w:i/>
              </w:rPr>
              <w:t xml:space="preserve"> </w:t>
            </w:r>
            <w:proofErr w:type="spellStart"/>
            <w:r w:rsidRPr="00F00D9A">
              <w:rPr>
                <w:rFonts w:ascii="Montserrat Light" w:hAnsi="Montserrat Light"/>
                <w:i/>
              </w:rPr>
              <w:t>proiectul</w:t>
            </w:r>
            <w:proofErr w:type="spellEnd"/>
            <w:r w:rsidRPr="00F00D9A">
              <w:rPr>
                <w:rFonts w:ascii="Montserrat Light" w:hAnsi="Montserrat Light"/>
                <w:i/>
              </w:rPr>
              <w:t xml:space="preserve"> </w:t>
            </w:r>
            <w:proofErr w:type="spellStart"/>
            <w:r w:rsidRPr="00F00D9A">
              <w:rPr>
                <w:rFonts w:ascii="Montserrat Light" w:hAnsi="Montserrat Light"/>
                <w:i/>
              </w:rPr>
              <w:t>bugetului</w:t>
            </w:r>
            <w:proofErr w:type="spellEnd"/>
            <w:r w:rsidRPr="00F00D9A">
              <w:rPr>
                <w:rFonts w:ascii="Montserrat Light" w:hAnsi="Montserrat Light"/>
                <w:i/>
              </w:rPr>
              <w:t xml:space="preserve">, </w:t>
            </w:r>
            <w:proofErr w:type="spellStart"/>
            <w:r w:rsidRPr="00F00D9A">
              <w:rPr>
                <w:rFonts w:ascii="Montserrat Light" w:hAnsi="Montserrat Light"/>
                <w:iCs/>
              </w:rPr>
              <w:t>alin</w:t>
            </w:r>
            <w:proofErr w:type="spellEnd"/>
            <w:r w:rsidRPr="00F00D9A">
              <w:rPr>
                <w:rFonts w:ascii="Montserrat Light" w:hAnsi="Montserrat Light"/>
                <w:iCs/>
              </w:rPr>
              <w:t xml:space="preserve">. </w:t>
            </w:r>
            <w:r w:rsidRPr="00075639">
              <w:rPr>
                <w:rFonts w:ascii="Montserrat Light" w:hAnsi="Montserrat Light"/>
                <w:iCs/>
                <w:lang w:val="it-IT"/>
              </w:rPr>
              <w:t xml:space="preserve">(2) din Legea nr. 273/2006 privind finanțele publice locale, cu modificările și completările ulterioare: </w:t>
            </w:r>
          </w:p>
          <w:p w14:paraId="259A2616" w14:textId="0F8C3A56" w:rsidR="0070414F" w:rsidRPr="00075639" w:rsidRDefault="0070414F" w:rsidP="00677CF9">
            <w:pPr>
              <w:tabs>
                <w:tab w:val="left" w:pos="3456"/>
              </w:tabs>
              <w:jc w:val="both"/>
              <w:rPr>
                <w:rFonts w:ascii="Montserrat Light" w:hAnsi="Montserrat Light"/>
                <w:i/>
                <w:lang w:val="it-IT"/>
              </w:rPr>
            </w:pPr>
            <w:r w:rsidRPr="00075639">
              <w:rPr>
                <w:rFonts w:ascii="Montserrat Light" w:hAnsi="Montserrat Light"/>
                <w:iCs/>
                <w:lang w:val="it-IT"/>
              </w:rPr>
              <w:t xml:space="preserve"> </w:t>
            </w:r>
            <w:r w:rsidRPr="00075639">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25B3D975" w14:textId="77777777" w:rsidR="0070414F" w:rsidRPr="00075639" w:rsidRDefault="0070414F" w:rsidP="00677CF9">
            <w:pPr>
              <w:tabs>
                <w:tab w:val="left" w:pos="3456"/>
              </w:tabs>
              <w:spacing w:after="40"/>
              <w:jc w:val="both"/>
              <w:rPr>
                <w:rFonts w:ascii="Montserrat Light" w:hAnsi="Montserrat Light"/>
                <w:lang w:val="it-IT"/>
              </w:rPr>
            </w:pPr>
            <w:r w:rsidRPr="00075639">
              <w:rPr>
                <w:rFonts w:ascii="Montserrat Light" w:hAnsi="Montserrat Light"/>
                <w:lang w:val="it-IT"/>
              </w:rPr>
              <w:t>De asemenea au fost analizate, în limita competențelor compartimentului de resort, și celelalte temeiuri legale invocate în susținerea proiectului de hotărâre.</w:t>
            </w:r>
          </w:p>
        </w:tc>
      </w:tr>
      <w:tr w:rsidR="004B7DF2" w:rsidRPr="00041FD8" w14:paraId="14D01F77" w14:textId="77777777" w:rsidTr="0070414F">
        <w:tc>
          <w:tcPr>
            <w:tcW w:w="10260" w:type="dxa"/>
            <w:gridSpan w:val="5"/>
            <w:tcBorders>
              <w:top w:val="single" w:sz="4" w:space="0" w:color="auto"/>
              <w:left w:val="single" w:sz="4" w:space="0" w:color="auto"/>
              <w:bottom w:val="single" w:sz="4" w:space="0" w:color="auto"/>
              <w:right w:val="single" w:sz="4" w:space="0" w:color="auto"/>
            </w:tcBorders>
            <w:hideMark/>
          </w:tcPr>
          <w:p w14:paraId="3F3CA699" w14:textId="77777777" w:rsidR="0070414F" w:rsidRPr="00075639" w:rsidRDefault="0070414F" w:rsidP="007E0738">
            <w:pPr>
              <w:tabs>
                <w:tab w:val="left" w:pos="3456"/>
              </w:tabs>
              <w:spacing w:line="240" w:lineRule="auto"/>
              <w:jc w:val="both"/>
              <w:rPr>
                <w:rFonts w:ascii="Montserrat" w:hAnsi="Montserrat"/>
                <w:b/>
                <w:bCs/>
                <w:lang w:val="it-IT"/>
              </w:rPr>
            </w:pPr>
            <w:r w:rsidRPr="00075639">
              <w:rPr>
                <w:rFonts w:ascii="Montserrat" w:hAnsi="Montserrat"/>
                <w:b/>
                <w:b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4B7DF2" w:rsidRPr="00041FD8" w14:paraId="5F9B9C74" w14:textId="77777777" w:rsidTr="0070414F">
        <w:tc>
          <w:tcPr>
            <w:tcW w:w="10260" w:type="dxa"/>
            <w:gridSpan w:val="5"/>
            <w:tcBorders>
              <w:top w:val="single" w:sz="4" w:space="0" w:color="auto"/>
              <w:left w:val="single" w:sz="4" w:space="0" w:color="auto"/>
              <w:bottom w:val="single" w:sz="4" w:space="0" w:color="auto"/>
              <w:right w:val="single" w:sz="4" w:space="0" w:color="auto"/>
            </w:tcBorders>
          </w:tcPr>
          <w:p w14:paraId="386DF877" w14:textId="77777777" w:rsidR="007E0738" w:rsidRDefault="007E0738" w:rsidP="007E0738">
            <w:pPr>
              <w:spacing w:after="40"/>
              <w:ind w:left="-42"/>
              <w:jc w:val="both"/>
              <w:rPr>
                <w:rFonts w:ascii="Montserrat Light" w:hAnsi="Montserrat Light"/>
                <w:b/>
                <w:i/>
                <w:iCs/>
              </w:rPr>
            </w:pPr>
            <w:proofErr w:type="spellStart"/>
            <w:r w:rsidRPr="00180FFA">
              <w:rPr>
                <w:rFonts w:ascii="Montserrat Light" w:hAnsi="Montserrat Light" w:cs="Times New Roman"/>
              </w:rPr>
              <w:t>Consiliul</w:t>
            </w:r>
            <w:proofErr w:type="spellEnd"/>
            <w:r w:rsidRPr="00180FFA">
              <w:rPr>
                <w:rFonts w:ascii="Montserrat Light" w:hAnsi="Montserrat Light" w:cs="Times New Roman"/>
              </w:rPr>
              <w:t xml:space="preserve"> </w:t>
            </w:r>
            <w:proofErr w:type="spellStart"/>
            <w:r w:rsidRPr="00180FFA">
              <w:rPr>
                <w:rFonts w:ascii="Montserrat Light" w:hAnsi="Montserrat Light" w:cs="Times New Roman"/>
              </w:rPr>
              <w:t>Județean</w:t>
            </w:r>
            <w:proofErr w:type="spellEnd"/>
            <w:r w:rsidRPr="00180FFA">
              <w:rPr>
                <w:rFonts w:ascii="Montserrat Light" w:hAnsi="Montserrat Light" w:cs="Times New Roman"/>
              </w:rPr>
              <w:t xml:space="preserve"> Cluj </w:t>
            </w:r>
            <w:proofErr w:type="spellStart"/>
            <w:r w:rsidRPr="00180FFA">
              <w:rPr>
                <w:rFonts w:ascii="Montserrat Light" w:hAnsi="Montserrat Light" w:cs="Times New Roman"/>
              </w:rPr>
              <w:t>este</w:t>
            </w:r>
            <w:proofErr w:type="spellEnd"/>
            <w:r w:rsidRPr="00180FFA">
              <w:rPr>
                <w:rFonts w:ascii="Montserrat Light" w:hAnsi="Montserrat Light" w:cs="Times New Roman"/>
              </w:rPr>
              <w:t xml:space="preserve"> </w:t>
            </w:r>
            <w:proofErr w:type="spellStart"/>
            <w:r w:rsidRPr="00180FFA">
              <w:rPr>
                <w:rFonts w:ascii="Montserrat Light" w:hAnsi="Montserrat Light" w:cs="Times New Roman"/>
              </w:rPr>
              <w:t>beneficiarul</w:t>
            </w:r>
            <w:proofErr w:type="spellEnd"/>
            <w:r w:rsidRPr="00180FFA">
              <w:rPr>
                <w:rFonts w:ascii="Montserrat Light" w:hAnsi="Montserrat Light" w:cs="Times New Roman"/>
              </w:rPr>
              <w:t xml:space="preserve"> </w:t>
            </w:r>
            <w:proofErr w:type="spellStart"/>
            <w:r w:rsidRPr="00180FFA">
              <w:rPr>
                <w:rFonts w:ascii="Montserrat Light" w:hAnsi="Montserrat Light" w:cs="Times New Roman"/>
              </w:rPr>
              <w:t>proiectului</w:t>
            </w:r>
            <w:proofErr w:type="spellEnd"/>
            <w:r w:rsidRPr="00180FFA">
              <w:rPr>
                <w:rFonts w:ascii="Montserrat Light" w:hAnsi="Montserrat Light" w:cs="Times New Roman"/>
              </w:rPr>
              <w:t xml:space="preserve"> din </w:t>
            </w:r>
            <w:proofErr w:type="spellStart"/>
            <w:r w:rsidRPr="00180FFA">
              <w:rPr>
                <w:rFonts w:ascii="Montserrat Light" w:hAnsi="Montserrat Light" w:cs="Times New Roman"/>
              </w:rPr>
              <w:t>fonduri</w:t>
            </w:r>
            <w:proofErr w:type="spellEnd"/>
            <w:r w:rsidRPr="00180FFA">
              <w:rPr>
                <w:rFonts w:ascii="Montserrat Light" w:hAnsi="Montserrat Light" w:cs="Times New Roman"/>
              </w:rPr>
              <w:t xml:space="preserve"> </w:t>
            </w:r>
            <w:proofErr w:type="spellStart"/>
            <w:r w:rsidRPr="00180FFA">
              <w:rPr>
                <w:rFonts w:ascii="Montserrat Light" w:hAnsi="Montserrat Light" w:cs="Times New Roman"/>
              </w:rPr>
              <w:t>nerambursabile</w:t>
            </w:r>
            <w:proofErr w:type="spellEnd"/>
            <w:r w:rsidRPr="00180FFA">
              <w:rPr>
                <w:rFonts w:ascii="Montserrat Light" w:hAnsi="Montserrat Light" w:cs="Times New Roman"/>
              </w:rPr>
              <w:t xml:space="preserve"> ”</w:t>
            </w:r>
            <w:r w:rsidRPr="00180FFA">
              <w:rPr>
                <w:rFonts w:ascii="Montserrat Light" w:hAnsi="Montserrat Light"/>
                <w:b/>
                <w:i/>
                <w:iCs/>
              </w:rPr>
              <w:t xml:space="preserve">4 Modernizarea </w:t>
            </w:r>
            <w:proofErr w:type="spellStart"/>
            <w:r w:rsidRPr="00180FFA">
              <w:rPr>
                <w:rFonts w:ascii="Montserrat Light" w:hAnsi="Montserrat Light"/>
                <w:b/>
                <w:i/>
                <w:iCs/>
              </w:rPr>
              <w:t>și</w:t>
            </w:r>
            <w:proofErr w:type="spellEnd"/>
            <w:r w:rsidRPr="00180FFA">
              <w:rPr>
                <w:rFonts w:ascii="Montserrat Light" w:hAnsi="Montserrat Light"/>
                <w:b/>
                <w:i/>
                <w:iCs/>
              </w:rPr>
              <w:t xml:space="preserve"> </w:t>
            </w:r>
            <w:proofErr w:type="spellStart"/>
            <w:r w:rsidRPr="00180FFA">
              <w:rPr>
                <w:rFonts w:ascii="Montserrat Light" w:hAnsi="Montserrat Light"/>
                <w:b/>
                <w:i/>
                <w:iCs/>
              </w:rPr>
              <w:t>reabilitarea</w:t>
            </w:r>
            <w:proofErr w:type="spellEnd"/>
            <w:r w:rsidRPr="00180FFA">
              <w:rPr>
                <w:rFonts w:ascii="Montserrat Light" w:hAnsi="Montserrat Light"/>
                <w:b/>
                <w:i/>
                <w:iCs/>
              </w:rPr>
              <w:t xml:space="preserve"> </w:t>
            </w:r>
            <w:proofErr w:type="spellStart"/>
            <w:r w:rsidRPr="00180FFA">
              <w:rPr>
                <w:rFonts w:ascii="Montserrat Light" w:hAnsi="Montserrat Light"/>
                <w:b/>
                <w:i/>
                <w:iCs/>
              </w:rPr>
              <w:t>Traseului</w:t>
            </w:r>
            <w:proofErr w:type="spellEnd"/>
            <w:r w:rsidRPr="00180FFA">
              <w:rPr>
                <w:rFonts w:ascii="Montserrat Light" w:hAnsi="Montserrat Light"/>
                <w:b/>
                <w:i/>
                <w:iCs/>
              </w:rPr>
              <w:t xml:space="preserve"> </w:t>
            </w:r>
            <w:proofErr w:type="spellStart"/>
            <w:r w:rsidRPr="00180FFA">
              <w:rPr>
                <w:rFonts w:ascii="Montserrat Light" w:hAnsi="Montserrat Light"/>
                <w:b/>
                <w:i/>
                <w:iCs/>
              </w:rPr>
              <w:t>județean</w:t>
            </w:r>
            <w:proofErr w:type="spellEnd"/>
            <w:r w:rsidRPr="00180FFA">
              <w:rPr>
                <w:rFonts w:ascii="Montserrat Light" w:hAnsi="Montserrat Light"/>
                <w:b/>
                <w:i/>
                <w:iCs/>
              </w:rPr>
              <w:t xml:space="preserve"> 4 format din </w:t>
            </w:r>
            <w:proofErr w:type="spellStart"/>
            <w:r w:rsidRPr="00180FFA">
              <w:rPr>
                <w:rFonts w:ascii="Montserrat Light" w:hAnsi="Montserrat Light"/>
                <w:b/>
                <w:i/>
                <w:iCs/>
              </w:rPr>
              <w:t>sectoare</w:t>
            </w:r>
            <w:proofErr w:type="spellEnd"/>
            <w:r w:rsidRPr="00180FFA">
              <w:rPr>
                <w:rFonts w:ascii="Montserrat Light" w:hAnsi="Montserrat Light"/>
                <w:b/>
                <w:i/>
                <w:iCs/>
              </w:rPr>
              <w:t xml:space="preserve"> de drum ale DJ 107P </w:t>
            </w:r>
            <w:proofErr w:type="spellStart"/>
            <w:r w:rsidRPr="00180FFA">
              <w:rPr>
                <w:rFonts w:ascii="Montserrat Light" w:hAnsi="Montserrat Light"/>
                <w:b/>
                <w:i/>
                <w:iCs/>
              </w:rPr>
              <w:t>și</w:t>
            </w:r>
            <w:proofErr w:type="spellEnd"/>
            <w:r w:rsidRPr="00180FFA">
              <w:rPr>
                <w:rFonts w:ascii="Montserrat Light" w:hAnsi="Montserrat Light"/>
                <w:b/>
                <w:i/>
                <w:iCs/>
              </w:rPr>
              <w:t xml:space="preserve"> DJ 107N, </w:t>
            </w:r>
            <w:proofErr w:type="spellStart"/>
            <w:r w:rsidRPr="00180FFA">
              <w:rPr>
                <w:rFonts w:ascii="Montserrat Light" w:hAnsi="Montserrat Light"/>
                <w:b/>
                <w:i/>
                <w:iCs/>
              </w:rPr>
              <w:t>parte</w:t>
            </w:r>
            <w:proofErr w:type="spellEnd"/>
            <w:r w:rsidRPr="00180FFA">
              <w:rPr>
                <w:rFonts w:ascii="Montserrat Light" w:hAnsi="Montserrat Light"/>
                <w:b/>
                <w:i/>
                <w:iCs/>
              </w:rPr>
              <w:t xml:space="preserve"> a </w:t>
            </w:r>
            <w:proofErr w:type="spellStart"/>
            <w:r w:rsidRPr="00180FFA">
              <w:rPr>
                <w:rFonts w:ascii="Montserrat Light" w:hAnsi="Montserrat Light"/>
                <w:b/>
                <w:i/>
                <w:iCs/>
              </w:rPr>
              <w:t>Traseului</w:t>
            </w:r>
            <w:proofErr w:type="spellEnd"/>
            <w:r w:rsidRPr="00180FFA">
              <w:rPr>
                <w:rFonts w:ascii="Montserrat Light" w:hAnsi="Montserrat Light"/>
                <w:b/>
                <w:i/>
                <w:iCs/>
              </w:rPr>
              <w:t xml:space="preserve"> Regional </w:t>
            </w:r>
            <w:proofErr w:type="spellStart"/>
            <w:r w:rsidRPr="00180FFA">
              <w:rPr>
                <w:rFonts w:ascii="Montserrat Light" w:hAnsi="Montserrat Light"/>
                <w:b/>
                <w:i/>
                <w:iCs/>
              </w:rPr>
              <w:t>Transilvanla</w:t>
            </w:r>
            <w:proofErr w:type="spellEnd"/>
            <w:r w:rsidRPr="00180FFA">
              <w:rPr>
                <w:rFonts w:ascii="Montserrat Light" w:hAnsi="Montserrat Light"/>
                <w:b/>
                <w:i/>
                <w:iCs/>
              </w:rPr>
              <w:t xml:space="preserve"> de Nord</w:t>
            </w:r>
            <w:proofErr w:type="gramStart"/>
            <w:r w:rsidRPr="00180FFA">
              <w:rPr>
                <w:rFonts w:ascii="Montserrat Light" w:hAnsi="Montserrat Light"/>
                <w:b/>
                <w:i/>
                <w:iCs/>
              </w:rPr>
              <w:t>”</w:t>
            </w:r>
            <w:r>
              <w:rPr>
                <w:rFonts w:ascii="Montserrat Light" w:hAnsi="Montserrat Light"/>
                <w:b/>
                <w:i/>
                <w:iCs/>
              </w:rPr>
              <w:t xml:space="preserve"> ,</w:t>
            </w:r>
            <w:proofErr w:type="gramEnd"/>
            <w:r>
              <w:rPr>
                <w:rFonts w:ascii="Montserrat Light" w:hAnsi="Montserrat Light"/>
                <w:b/>
                <w:i/>
                <w:iCs/>
              </w:rPr>
              <w:t xml:space="preserve"> </w:t>
            </w:r>
            <w:proofErr w:type="spellStart"/>
            <w:r w:rsidRPr="00DD138A">
              <w:rPr>
                <w:rFonts w:ascii="Montserrat" w:hAnsi="Montserrat"/>
                <w:bCs/>
                <w:color w:val="000000" w:themeColor="text1"/>
                <w:shd w:val="clear" w:color="auto" w:fill="FFFFFF"/>
              </w:rPr>
              <w:t>prin</w:t>
            </w:r>
            <w:proofErr w:type="spellEnd"/>
            <w:r w:rsidRPr="00DD138A">
              <w:rPr>
                <w:rFonts w:ascii="Montserrat" w:hAnsi="Montserrat"/>
                <w:bCs/>
                <w:color w:val="000000" w:themeColor="text1"/>
                <w:shd w:val="clear" w:color="auto" w:fill="FFFFFF"/>
              </w:rPr>
              <w:t xml:space="preserve"> </w:t>
            </w:r>
            <w:proofErr w:type="spellStart"/>
            <w:r w:rsidRPr="00DD138A">
              <w:rPr>
                <w:rFonts w:ascii="Montserrat" w:hAnsi="Montserrat"/>
                <w:bCs/>
                <w:color w:val="000000" w:themeColor="text1"/>
                <w:shd w:val="clear" w:color="auto" w:fill="FFFFFF"/>
              </w:rPr>
              <w:t>Contractul</w:t>
            </w:r>
            <w:proofErr w:type="spellEnd"/>
            <w:r w:rsidRPr="00DD138A">
              <w:rPr>
                <w:rFonts w:ascii="Montserrat" w:hAnsi="Montserrat"/>
                <w:bCs/>
                <w:color w:val="000000" w:themeColor="text1"/>
                <w:shd w:val="clear" w:color="auto" w:fill="FFFFFF"/>
              </w:rPr>
              <w:t xml:space="preserve"> de </w:t>
            </w:r>
            <w:proofErr w:type="spellStart"/>
            <w:r w:rsidRPr="00DD138A">
              <w:rPr>
                <w:rFonts w:ascii="Montserrat" w:hAnsi="Montserrat"/>
                <w:bCs/>
                <w:color w:val="000000" w:themeColor="text1"/>
                <w:shd w:val="clear" w:color="auto" w:fill="FFFFFF"/>
              </w:rPr>
              <w:t>finanțare</w:t>
            </w:r>
            <w:proofErr w:type="spellEnd"/>
            <w:r w:rsidRPr="00DD138A">
              <w:rPr>
                <w:rFonts w:ascii="Montserrat" w:hAnsi="Montserrat"/>
                <w:bCs/>
                <w:color w:val="000000" w:themeColor="text1"/>
                <w:shd w:val="clear" w:color="auto" w:fill="FFFFFF"/>
              </w:rPr>
              <w:t xml:space="preserve"> nr. </w:t>
            </w:r>
            <w:r>
              <w:rPr>
                <w:rFonts w:ascii="Montserrat Light" w:hAnsi="Montserrat Light"/>
                <w:b/>
                <w:i/>
                <w:iCs/>
              </w:rPr>
              <w:t>3427/31.10.2018</w:t>
            </w:r>
          </w:p>
          <w:p w14:paraId="5A7537EE" w14:textId="1C34DF6E" w:rsidR="007E0738" w:rsidRPr="0066670D" w:rsidRDefault="007E0738" w:rsidP="007E0738">
            <w:pPr>
              <w:jc w:val="both"/>
              <w:rPr>
                <w:rFonts w:ascii="Montserrat Light" w:eastAsia="Times New Roman" w:hAnsi="Montserrat Light" w:cs="Times New Roman"/>
              </w:rPr>
            </w:pPr>
            <w:proofErr w:type="spellStart"/>
            <w:r w:rsidRPr="0066670D">
              <w:rPr>
                <w:rFonts w:ascii="Montserrat Light" w:eastAsia="Times New Roman" w:hAnsi="Montserrat Light" w:cs="Times New Roman"/>
              </w:rPr>
              <w:t>Perioada</w:t>
            </w:r>
            <w:proofErr w:type="spellEnd"/>
            <w:r w:rsidRPr="0066670D">
              <w:rPr>
                <w:rFonts w:ascii="Montserrat Light" w:eastAsia="Times New Roman" w:hAnsi="Montserrat Light" w:cs="Times New Roman"/>
              </w:rPr>
              <w:t xml:space="preserve"> de </w:t>
            </w:r>
            <w:proofErr w:type="spellStart"/>
            <w:r w:rsidRPr="0066670D">
              <w:rPr>
                <w:rFonts w:ascii="Montserrat Light" w:eastAsia="Times New Roman" w:hAnsi="Montserrat Light" w:cs="Times New Roman"/>
              </w:rPr>
              <w:t>implementare</w:t>
            </w:r>
            <w:proofErr w:type="spellEnd"/>
            <w:r w:rsidRPr="0066670D">
              <w:rPr>
                <w:rFonts w:ascii="Montserrat Light" w:eastAsia="Times New Roman" w:hAnsi="Montserrat Light" w:cs="Times New Roman"/>
              </w:rPr>
              <w:t xml:space="preserve"> a </w:t>
            </w:r>
            <w:proofErr w:type="spellStart"/>
            <w:r w:rsidRPr="0066670D">
              <w:rPr>
                <w:rFonts w:ascii="Montserrat Light" w:eastAsia="Times New Roman" w:hAnsi="Montserrat Light" w:cs="Times New Roman"/>
              </w:rPr>
              <w:t>contractului</w:t>
            </w:r>
            <w:proofErr w:type="spellEnd"/>
            <w:r w:rsidRPr="0066670D">
              <w:rPr>
                <w:rFonts w:ascii="Montserrat Light" w:eastAsia="Times New Roman" w:hAnsi="Montserrat Light" w:cs="Times New Roman"/>
              </w:rPr>
              <w:t xml:space="preserve"> de </w:t>
            </w:r>
            <w:proofErr w:type="spellStart"/>
            <w:r w:rsidRPr="0066670D">
              <w:rPr>
                <w:rFonts w:ascii="Montserrat Light" w:eastAsia="Times New Roman" w:hAnsi="Montserrat Light" w:cs="Times New Roman"/>
              </w:rPr>
              <w:t>finanțare</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este</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cuprinsă</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între</w:t>
            </w:r>
            <w:proofErr w:type="spellEnd"/>
            <w:r w:rsidRPr="0066670D">
              <w:rPr>
                <w:rFonts w:ascii="Montserrat Light" w:eastAsia="Times New Roman" w:hAnsi="Montserrat Light" w:cs="Times New Roman"/>
              </w:rPr>
              <w:t xml:space="preserve"> 31.10.2018 – 31.12.2023</w:t>
            </w:r>
          </w:p>
          <w:p w14:paraId="5DEF8179" w14:textId="77777777" w:rsidR="007E0738" w:rsidRPr="0066670D" w:rsidRDefault="007E0738" w:rsidP="007E0738">
            <w:pPr>
              <w:jc w:val="both"/>
              <w:rPr>
                <w:rFonts w:ascii="Montserrat Light" w:eastAsia="Times New Roman" w:hAnsi="Montserrat Light" w:cs="Times New Roman"/>
              </w:rPr>
            </w:pPr>
            <w:r w:rsidRPr="0066670D">
              <w:rPr>
                <w:rFonts w:ascii="Montserrat Light" w:eastAsia="Times New Roman" w:hAnsi="Montserrat Light" w:cs="Times New Roman"/>
              </w:rPr>
              <w:t xml:space="preserve">Prin </w:t>
            </w:r>
            <w:proofErr w:type="spellStart"/>
            <w:r w:rsidRPr="0066670D">
              <w:rPr>
                <w:rFonts w:ascii="Montserrat Light" w:eastAsia="Times New Roman" w:hAnsi="Montserrat Light" w:cs="Times New Roman"/>
              </w:rPr>
              <w:t>implementarea</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proiectului</w:t>
            </w:r>
            <w:proofErr w:type="spellEnd"/>
            <w:r w:rsidRPr="0066670D">
              <w:rPr>
                <w:rFonts w:ascii="Montserrat Light" w:eastAsia="Times New Roman" w:hAnsi="Montserrat Light" w:cs="Times New Roman"/>
              </w:rPr>
              <w:t xml:space="preserve"> se </w:t>
            </w:r>
            <w:proofErr w:type="spellStart"/>
            <w:r w:rsidRPr="0066670D">
              <w:rPr>
                <w:rFonts w:ascii="Montserrat Light" w:eastAsia="Times New Roman" w:hAnsi="Montserrat Light" w:cs="Times New Roman"/>
              </w:rPr>
              <w:t>dorește</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creșterea</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gradului</w:t>
            </w:r>
            <w:proofErr w:type="spellEnd"/>
            <w:r w:rsidRPr="0066670D">
              <w:rPr>
                <w:rFonts w:ascii="Montserrat Light" w:eastAsia="Times New Roman" w:hAnsi="Montserrat Light" w:cs="Times New Roman"/>
              </w:rPr>
              <w:t xml:space="preserve"> de </w:t>
            </w:r>
            <w:proofErr w:type="spellStart"/>
            <w:r w:rsidRPr="0066670D">
              <w:rPr>
                <w:rFonts w:ascii="Montserrat Light" w:eastAsia="Times New Roman" w:hAnsi="Montserrat Light" w:cs="Times New Roman"/>
              </w:rPr>
              <w:t>accesibilitate</w:t>
            </w:r>
            <w:proofErr w:type="spellEnd"/>
            <w:r w:rsidRPr="0066670D">
              <w:rPr>
                <w:rFonts w:ascii="Montserrat Light" w:eastAsia="Times New Roman" w:hAnsi="Montserrat Light" w:cs="Times New Roman"/>
              </w:rPr>
              <w:t xml:space="preserve"> a </w:t>
            </w:r>
            <w:proofErr w:type="spellStart"/>
            <w:r w:rsidRPr="0066670D">
              <w:rPr>
                <w:rFonts w:ascii="Montserrat Light" w:eastAsia="Times New Roman" w:hAnsi="Montserrat Light" w:cs="Times New Roman"/>
              </w:rPr>
              <w:t>zonelor</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rurale</w:t>
            </w:r>
            <w:proofErr w:type="spellEnd"/>
            <w:r w:rsidRPr="0066670D">
              <w:rPr>
                <w:rFonts w:ascii="Montserrat Light" w:eastAsia="Times New Roman" w:hAnsi="Montserrat Light" w:cs="Times New Roman"/>
              </w:rPr>
              <w:t xml:space="preserve"> situate </w:t>
            </w:r>
            <w:proofErr w:type="spellStart"/>
            <w:r w:rsidRPr="0066670D">
              <w:rPr>
                <w:rFonts w:ascii="Montserrat Light" w:eastAsia="Times New Roman" w:hAnsi="Montserrat Light" w:cs="Times New Roman"/>
              </w:rPr>
              <w:t>în</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proximitatea</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retelei</w:t>
            </w:r>
            <w:proofErr w:type="spellEnd"/>
            <w:r w:rsidRPr="0066670D">
              <w:rPr>
                <w:rFonts w:ascii="Montserrat Light" w:eastAsia="Times New Roman" w:hAnsi="Montserrat Light" w:cs="Times New Roman"/>
              </w:rPr>
              <w:t xml:space="preserve"> TEN-T </w:t>
            </w:r>
            <w:proofErr w:type="spellStart"/>
            <w:r w:rsidRPr="0066670D">
              <w:rPr>
                <w:rFonts w:ascii="Montserrat Light" w:eastAsia="Times New Roman" w:hAnsi="Montserrat Light" w:cs="Times New Roman"/>
              </w:rPr>
              <w:t>prin</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modernizarea</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drumurilor</w:t>
            </w:r>
            <w:proofErr w:type="spellEnd"/>
            <w:r w:rsidRPr="0066670D">
              <w:rPr>
                <w:rFonts w:ascii="Montserrat Light" w:eastAsia="Times New Roman" w:hAnsi="Montserrat Light" w:cs="Times New Roman"/>
              </w:rPr>
              <w:t xml:space="preserve"> </w:t>
            </w:r>
            <w:proofErr w:type="spellStart"/>
            <w:r w:rsidRPr="0066670D">
              <w:rPr>
                <w:rFonts w:ascii="Montserrat Light" w:eastAsia="Times New Roman" w:hAnsi="Montserrat Light" w:cs="Times New Roman"/>
              </w:rPr>
              <w:t>judeţene</w:t>
            </w:r>
            <w:proofErr w:type="spellEnd"/>
            <w:r w:rsidRPr="0066670D">
              <w:rPr>
                <w:rFonts w:ascii="Montserrat Light" w:eastAsia="Times New Roman" w:hAnsi="Montserrat Light" w:cs="Times New Roman"/>
              </w:rPr>
              <w:t>.</w:t>
            </w:r>
          </w:p>
          <w:p w14:paraId="6BDD124C" w14:textId="77777777" w:rsidR="0066670D" w:rsidRDefault="0066670D" w:rsidP="007E0738">
            <w:pPr>
              <w:shd w:val="clear" w:color="auto" w:fill="FFFFFF"/>
              <w:spacing w:after="220" w:line="240" w:lineRule="auto"/>
              <w:jc w:val="both"/>
              <w:rPr>
                <w:rFonts w:ascii="Montserrat Light" w:hAnsi="Montserrat Light"/>
                <w:lang w:val="ro-RO"/>
              </w:rPr>
            </w:pPr>
          </w:p>
          <w:p w14:paraId="660963C9" w14:textId="3900B99A" w:rsidR="007E0738" w:rsidRPr="00F00D9A" w:rsidRDefault="007E0738" w:rsidP="007E0738">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Sursele de finanţare a investiţiei se constituie astfel:</w:t>
            </w:r>
          </w:p>
          <w:p w14:paraId="1145F076" w14:textId="77777777" w:rsidR="007E0738" w:rsidRPr="00F00D9A" w:rsidRDefault="007E0738" w:rsidP="007E0738">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 xml:space="preserve">- 85 % din valoarea cheltuielilor eligibile ale proiectului reprezintă rata de cofinanțare acordată prin Fondul European de Dezvoltare Regională (FEDR), </w:t>
            </w:r>
          </w:p>
          <w:p w14:paraId="43269B8F" w14:textId="77777777" w:rsidR="007E0738" w:rsidRPr="00F00D9A" w:rsidRDefault="007E0738" w:rsidP="007E0738">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- 13% din valoarea cheltuielilor eligibile ale proiectului reprezintă rata de cofinanțare din bugetul de stat (BS) și</w:t>
            </w:r>
          </w:p>
          <w:p w14:paraId="3B2A9BBC" w14:textId="77777777" w:rsidR="007E0738" w:rsidRPr="00F00D9A" w:rsidRDefault="007E0738" w:rsidP="007E0738">
            <w:pPr>
              <w:shd w:val="clear" w:color="auto" w:fill="FFFFFF"/>
              <w:spacing w:after="220" w:line="240" w:lineRule="auto"/>
              <w:jc w:val="both"/>
              <w:rPr>
                <w:rFonts w:ascii="Montserrat Light" w:hAnsi="Montserrat Light"/>
                <w:lang w:val="ro-RO"/>
              </w:rPr>
            </w:pPr>
            <w:r w:rsidRPr="00F00D9A">
              <w:rPr>
                <w:rFonts w:ascii="Montserrat Light" w:hAnsi="Montserrat Light"/>
                <w:lang w:val="ro-RO"/>
              </w:rPr>
              <w:t>-  2% valoarea cheltuielilor eligibile ale proiectului reprezintă rata de cofinanțare din bugetul proriu al Județului Cluj.</w:t>
            </w:r>
          </w:p>
          <w:p w14:paraId="6CA54C84" w14:textId="77777777" w:rsidR="007E0738" w:rsidRPr="007E0738" w:rsidRDefault="007E0738" w:rsidP="007E0738">
            <w:pPr>
              <w:shd w:val="clear" w:color="auto" w:fill="FFFFFF"/>
              <w:spacing w:after="220" w:line="240" w:lineRule="auto"/>
              <w:jc w:val="both"/>
              <w:rPr>
                <w:rFonts w:ascii="Montserrat Light" w:hAnsi="Montserrat Light"/>
                <w:lang w:val="ro-RO"/>
              </w:rPr>
            </w:pPr>
            <w:r w:rsidRPr="007E0738">
              <w:rPr>
                <w:rFonts w:ascii="Montserrat Light" w:hAnsi="Montserrat Light"/>
                <w:lang w:val="ro-RO"/>
              </w:rPr>
              <w:t>Valoarea totală a proiectului, inclusiv sursele de finanțare:</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520"/>
              <w:gridCol w:w="1520"/>
              <w:gridCol w:w="1520"/>
              <w:gridCol w:w="1520"/>
              <w:gridCol w:w="1520"/>
              <w:gridCol w:w="1520"/>
            </w:tblGrid>
            <w:tr w:rsidR="007E0738" w:rsidRPr="00041FD8" w14:paraId="24ABAD1F" w14:textId="77777777" w:rsidTr="00D241D6">
              <w:trPr>
                <w:trHeight w:val="660"/>
              </w:trPr>
              <w:tc>
                <w:tcPr>
                  <w:tcW w:w="1020" w:type="dxa"/>
                  <w:shd w:val="clear" w:color="auto" w:fill="auto"/>
                  <w:vAlign w:val="center"/>
                  <w:hideMark/>
                </w:tcPr>
                <w:p w14:paraId="1C756043"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lastRenderedPageBreak/>
                    <w:t> </w:t>
                  </w:r>
                </w:p>
              </w:tc>
              <w:tc>
                <w:tcPr>
                  <w:tcW w:w="1520" w:type="dxa"/>
                  <w:shd w:val="clear" w:color="auto" w:fill="auto"/>
                  <w:vAlign w:val="center"/>
                  <w:hideMark/>
                </w:tcPr>
                <w:p w14:paraId="5DFAAB00"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Valoarea totală</w:t>
                  </w:r>
                </w:p>
              </w:tc>
              <w:tc>
                <w:tcPr>
                  <w:tcW w:w="1520" w:type="dxa"/>
                  <w:shd w:val="clear" w:color="auto" w:fill="auto"/>
                  <w:vAlign w:val="center"/>
                  <w:hideMark/>
                </w:tcPr>
                <w:p w14:paraId="747F15D5"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Valoarea totală eligibilă</w:t>
                  </w:r>
                </w:p>
              </w:tc>
              <w:tc>
                <w:tcPr>
                  <w:tcW w:w="1520" w:type="dxa"/>
                  <w:shd w:val="clear" w:color="auto" w:fill="auto"/>
                  <w:vAlign w:val="center"/>
                  <w:hideMark/>
                </w:tcPr>
                <w:p w14:paraId="4A758FBA"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Valoare eligibilă nerambursabilă din FEDR</w:t>
                  </w:r>
                </w:p>
              </w:tc>
              <w:tc>
                <w:tcPr>
                  <w:tcW w:w="1520" w:type="dxa"/>
                  <w:shd w:val="clear" w:color="auto" w:fill="auto"/>
                  <w:vAlign w:val="center"/>
                  <w:hideMark/>
                </w:tcPr>
                <w:p w14:paraId="1B17BC72"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Valoare eligibilă nerambursabilă din bugetul național</w:t>
                  </w:r>
                </w:p>
              </w:tc>
              <w:tc>
                <w:tcPr>
                  <w:tcW w:w="1520" w:type="dxa"/>
                  <w:shd w:val="clear" w:color="auto" w:fill="auto"/>
                  <w:vAlign w:val="center"/>
                  <w:hideMark/>
                </w:tcPr>
                <w:p w14:paraId="78A52E23"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Valoarea cofinanțării eligibile a beneficiarului</w:t>
                  </w:r>
                </w:p>
              </w:tc>
              <w:tc>
                <w:tcPr>
                  <w:tcW w:w="1520" w:type="dxa"/>
                  <w:shd w:val="clear" w:color="auto" w:fill="auto"/>
                  <w:vAlign w:val="center"/>
                  <w:hideMark/>
                </w:tcPr>
                <w:p w14:paraId="73E7F4EA"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Valoarea neeligibilă inclusiv  TVA</w:t>
                  </w:r>
                </w:p>
              </w:tc>
            </w:tr>
            <w:tr w:rsidR="007E0738" w:rsidRPr="00041FD8" w14:paraId="6C920624" w14:textId="77777777" w:rsidTr="00D241D6">
              <w:trPr>
                <w:trHeight w:val="278"/>
              </w:trPr>
              <w:tc>
                <w:tcPr>
                  <w:tcW w:w="1020" w:type="dxa"/>
                  <w:shd w:val="clear" w:color="auto" w:fill="auto"/>
                  <w:vAlign w:val="center"/>
                  <w:hideMark/>
                </w:tcPr>
                <w:p w14:paraId="691D3854"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 </w:t>
                  </w:r>
                </w:p>
              </w:tc>
              <w:tc>
                <w:tcPr>
                  <w:tcW w:w="1520" w:type="dxa"/>
                  <w:shd w:val="clear" w:color="auto" w:fill="auto"/>
                  <w:vAlign w:val="center"/>
                  <w:hideMark/>
                </w:tcPr>
                <w:p w14:paraId="2106E5F4"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20B089A6"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2F9D6E23"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4596FD78"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4C86CCBE"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(lei)</w:t>
                  </w:r>
                </w:p>
              </w:tc>
              <w:tc>
                <w:tcPr>
                  <w:tcW w:w="1520" w:type="dxa"/>
                  <w:shd w:val="clear" w:color="auto" w:fill="auto"/>
                  <w:vAlign w:val="center"/>
                  <w:hideMark/>
                </w:tcPr>
                <w:p w14:paraId="6A69814B"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(lei)</w:t>
                  </w:r>
                </w:p>
              </w:tc>
            </w:tr>
            <w:tr w:rsidR="007E0738" w:rsidRPr="00041FD8" w14:paraId="4BF6EBB1" w14:textId="77777777" w:rsidTr="00D241D6">
              <w:trPr>
                <w:trHeight w:val="270"/>
              </w:trPr>
              <w:tc>
                <w:tcPr>
                  <w:tcW w:w="1020" w:type="dxa"/>
                  <w:shd w:val="clear" w:color="auto" w:fill="auto"/>
                  <w:vAlign w:val="center"/>
                  <w:hideMark/>
                </w:tcPr>
                <w:p w14:paraId="3902827F"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 </w:t>
                  </w:r>
                </w:p>
              </w:tc>
              <w:tc>
                <w:tcPr>
                  <w:tcW w:w="1520" w:type="dxa"/>
                  <w:shd w:val="clear" w:color="auto" w:fill="auto"/>
                  <w:vAlign w:val="center"/>
                  <w:hideMark/>
                </w:tcPr>
                <w:p w14:paraId="30551FE0"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1 (2+10)</w:t>
                  </w:r>
                </w:p>
              </w:tc>
              <w:tc>
                <w:tcPr>
                  <w:tcW w:w="1520" w:type="dxa"/>
                  <w:shd w:val="clear" w:color="auto" w:fill="auto"/>
                  <w:vAlign w:val="center"/>
                  <w:hideMark/>
                </w:tcPr>
                <w:p w14:paraId="4CB490C4"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2 (4+6+8)</w:t>
                  </w:r>
                </w:p>
              </w:tc>
              <w:tc>
                <w:tcPr>
                  <w:tcW w:w="1520" w:type="dxa"/>
                  <w:shd w:val="clear" w:color="auto" w:fill="auto"/>
                  <w:vAlign w:val="center"/>
                  <w:hideMark/>
                </w:tcPr>
                <w:p w14:paraId="4622987A"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4</w:t>
                  </w:r>
                </w:p>
              </w:tc>
              <w:tc>
                <w:tcPr>
                  <w:tcW w:w="1520" w:type="dxa"/>
                  <w:shd w:val="clear" w:color="auto" w:fill="auto"/>
                  <w:vAlign w:val="center"/>
                  <w:hideMark/>
                </w:tcPr>
                <w:p w14:paraId="38406207"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6</w:t>
                  </w:r>
                </w:p>
              </w:tc>
              <w:tc>
                <w:tcPr>
                  <w:tcW w:w="1520" w:type="dxa"/>
                  <w:shd w:val="clear" w:color="auto" w:fill="auto"/>
                  <w:vAlign w:val="center"/>
                  <w:hideMark/>
                </w:tcPr>
                <w:p w14:paraId="18FD7AFD"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8</w:t>
                  </w:r>
                </w:p>
              </w:tc>
              <w:tc>
                <w:tcPr>
                  <w:tcW w:w="1520" w:type="dxa"/>
                  <w:shd w:val="clear" w:color="auto" w:fill="auto"/>
                  <w:vAlign w:val="center"/>
                  <w:hideMark/>
                </w:tcPr>
                <w:p w14:paraId="4F640A96"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10</w:t>
                  </w:r>
                </w:p>
              </w:tc>
            </w:tr>
            <w:tr w:rsidR="007E0738" w:rsidRPr="00041FD8" w14:paraId="028540CC" w14:textId="77777777" w:rsidTr="00D241D6">
              <w:trPr>
                <w:trHeight w:val="443"/>
              </w:trPr>
              <w:tc>
                <w:tcPr>
                  <w:tcW w:w="1020" w:type="dxa"/>
                  <w:shd w:val="clear" w:color="auto" w:fill="auto"/>
                  <w:vAlign w:val="center"/>
                  <w:hideMark/>
                </w:tcPr>
                <w:p w14:paraId="5ABCBEEA"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UAT JUD CLUJ</w:t>
                  </w:r>
                </w:p>
              </w:tc>
              <w:tc>
                <w:tcPr>
                  <w:tcW w:w="1520" w:type="dxa"/>
                  <w:shd w:val="clear" w:color="auto" w:fill="auto"/>
                  <w:vAlign w:val="center"/>
                  <w:hideMark/>
                </w:tcPr>
                <w:p w14:paraId="15F4FA24"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134,296,127.47</w:t>
                  </w:r>
                </w:p>
              </w:tc>
              <w:tc>
                <w:tcPr>
                  <w:tcW w:w="1520" w:type="dxa"/>
                  <w:shd w:val="clear" w:color="auto" w:fill="auto"/>
                  <w:vAlign w:val="center"/>
                  <w:hideMark/>
                </w:tcPr>
                <w:p w14:paraId="722CF677"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40,474,152.11</w:t>
                  </w:r>
                </w:p>
              </w:tc>
              <w:tc>
                <w:tcPr>
                  <w:tcW w:w="1520" w:type="dxa"/>
                  <w:shd w:val="clear" w:color="auto" w:fill="auto"/>
                  <w:vAlign w:val="center"/>
                  <w:hideMark/>
                </w:tcPr>
                <w:p w14:paraId="41F826B2"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34,403,029.30</w:t>
                  </w:r>
                </w:p>
              </w:tc>
              <w:tc>
                <w:tcPr>
                  <w:tcW w:w="1520" w:type="dxa"/>
                  <w:shd w:val="clear" w:color="auto" w:fill="auto"/>
                  <w:vAlign w:val="center"/>
                  <w:hideMark/>
                </w:tcPr>
                <w:p w14:paraId="67F1510E"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5,261,639.76</w:t>
                  </w:r>
                </w:p>
              </w:tc>
              <w:tc>
                <w:tcPr>
                  <w:tcW w:w="1520" w:type="dxa"/>
                  <w:shd w:val="clear" w:color="auto" w:fill="auto"/>
                  <w:vAlign w:val="center"/>
                  <w:hideMark/>
                </w:tcPr>
                <w:p w14:paraId="2FBF707C"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809,483.05</w:t>
                  </w:r>
                </w:p>
              </w:tc>
              <w:tc>
                <w:tcPr>
                  <w:tcW w:w="1520" w:type="dxa"/>
                  <w:shd w:val="clear" w:color="auto" w:fill="auto"/>
                  <w:vAlign w:val="center"/>
                  <w:hideMark/>
                </w:tcPr>
                <w:p w14:paraId="5E4B1C30"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93,821,975.36</w:t>
                  </w:r>
                </w:p>
              </w:tc>
            </w:tr>
            <w:tr w:rsidR="007E0738" w:rsidRPr="00041FD8" w14:paraId="206623E4" w14:textId="77777777" w:rsidTr="00D241D6">
              <w:trPr>
                <w:trHeight w:val="1095"/>
              </w:trPr>
              <w:tc>
                <w:tcPr>
                  <w:tcW w:w="1020" w:type="dxa"/>
                  <w:shd w:val="clear" w:color="auto" w:fill="auto"/>
                  <w:vAlign w:val="center"/>
                  <w:hideMark/>
                </w:tcPr>
                <w:p w14:paraId="4D13800A"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Valoare ajustare conform OUG 64/2022</w:t>
                  </w:r>
                </w:p>
              </w:tc>
              <w:tc>
                <w:tcPr>
                  <w:tcW w:w="1520" w:type="dxa"/>
                  <w:shd w:val="clear" w:color="auto" w:fill="auto"/>
                  <w:vAlign w:val="center"/>
                  <w:hideMark/>
                </w:tcPr>
                <w:p w14:paraId="0023E6BE"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29,001,225.34</w:t>
                  </w:r>
                </w:p>
              </w:tc>
              <w:tc>
                <w:tcPr>
                  <w:tcW w:w="1520" w:type="dxa"/>
                  <w:shd w:val="clear" w:color="auto" w:fill="auto"/>
                  <w:vAlign w:val="center"/>
                  <w:hideMark/>
                </w:tcPr>
                <w:p w14:paraId="7C57A8BD"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8,509,135.69</w:t>
                  </w:r>
                </w:p>
              </w:tc>
              <w:tc>
                <w:tcPr>
                  <w:tcW w:w="1520" w:type="dxa"/>
                  <w:shd w:val="clear" w:color="auto" w:fill="auto"/>
                  <w:vAlign w:val="center"/>
                  <w:hideMark/>
                </w:tcPr>
                <w:p w14:paraId="49F150D3"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7,232,765.34</w:t>
                  </w:r>
                </w:p>
              </w:tc>
              <w:tc>
                <w:tcPr>
                  <w:tcW w:w="1520" w:type="dxa"/>
                  <w:shd w:val="clear" w:color="auto" w:fill="auto"/>
                  <w:vAlign w:val="center"/>
                  <w:hideMark/>
                </w:tcPr>
                <w:p w14:paraId="49B681BF"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11,106,187.64</w:t>
                  </w:r>
                </w:p>
              </w:tc>
              <w:tc>
                <w:tcPr>
                  <w:tcW w:w="1520" w:type="dxa"/>
                  <w:shd w:val="clear" w:color="auto" w:fill="auto"/>
                  <w:vAlign w:val="center"/>
                  <w:hideMark/>
                </w:tcPr>
                <w:p w14:paraId="799C6715"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170,182.71</w:t>
                  </w:r>
                </w:p>
              </w:tc>
              <w:tc>
                <w:tcPr>
                  <w:tcW w:w="1520" w:type="dxa"/>
                  <w:shd w:val="clear" w:color="auto" w:fill="auto"/>
                  <w:vAlign w:val="center"/>
                  <w:hideMark/>
                </w:tcPr>
                <w:p w14:paraId="002B83A6"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2302EA">
                    <w:rPr>
                      <w:rFonts w:ascii="Montserrat Light" w:eastAsia="Times New Roman" w:hAnsi="Montserrat Light"/>
                      <w:sz w:val="14"/>
                      <w:szCs w:val="14"/>
                      <w:lang w:val="ro-RO"/>
                    </w:rPr>
                    <w:t>20,492,089.65</w:t>
                  </w:r>
                </w:p>
              </w:tc>
            </w:tr>
            <w:tr w:rsidR="007E0738" w:rsidRPr="00041FD8" w14:paraId="04A6C83F" w14:textId="77777777" w:rsidTr="00D241D6">
              <w:trPr>
                <w:trHeight w:val="270"/>
              </w:trPr>
              <w:tc>
                <w:tcPr>
                  <w:tcW w:w="1020" w:type="dxa"/>
                  <w:shd w:val="clear" w:color="auto" w:fill="auto"/>
                  <w:noWrap/>
                  <w:vAlign w:val="bottom"/>
                  <w:hideMark/>
                </w:tcPr>
                <w:p w14:paraId="097B983B" w14:textId="77777777" w:rsidR="007E0738" w:rsidRPr="007E0738" w:rsidRDefault="007E0738" w:rsidP="007E0738">
                  <w:pPr>
                    <w:spacing w:line="240" w:lineRule="auto"/>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total</w:t>
                  </w:r>
                </w:p>
              </w:tc>
              <w:tc>
                <w:tcPr>
                  <w:tcW w:w="1520" w:type="dxa"/>
                  <w:shd w:val="clear" w:color="auto" w:fill="auto"/>
                  <w:noWrap/>
                  <w:vAlign w:val="center"/>
                  <w:hideMark/>
                </w:tcPr>
                <w:p w14:paraId="658BCC59"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163,297,352.81</w:t>
                  </w:r>
                </w:p>
              </w:tc>
              <w:tc>
                <w:tcPr>
                  <w:tcW w:w="1520" w:type="dxa"/>
                  <w:shd w:val="clear" w:color="auto" w:fill="auto"/>
                  <w:noWrap/>
                  <w:vAlign w:val="center"/>
                  <w:hideMark/>
                </w:tcPr>
                <w:p w14:paraId="3F2B6606"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48,983,287.80</w:t>
                  </w:r>
                </w:p>
              </w:tc>
              <w:tc>
                <w:tcPr>
                  <w:tcW w:w="1520" w:type="dxa"/>
                  <w:shd w:val="clear" w:color="auto" w:fill="auto"/>
                  <w:noWrap/>
                  <w:vAlign w:val="center"/>
                  <w:hideMark/>
                </w:tcPr>
                <w:p w14:paraId="7EF5B909"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41,635,794.64</w:t>
                  </w:r>
                </w:p>
              </w:tc>
              <w:tc>
                <w:tcPr>
                  <w:tcW w:w="1520" w:type="dxa"/>
                  <w:shd w:val="clear" w:color="auto" w:fill="auto"/>
                  <w:noWrap/>
                  <w:vAlign w:val="center"/>
                  <w:hideMark/>
                </w:tcPr>
                <w:p w14:paraId="33C88BB3"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16,367,827.40</w:t>
                  </w:r>
                </w:p>
              </w:tc>
              <w:tc>
                <w:tcPr>
                  <w:tcW w:w="1520" w:type="dxa"/>
                  <w:shd w:val="clear" w:color="auto" w:fill="auto"/>
                  <w:noWrap/>
                  <w:vAlign w:val="center"/>
                  <w:hideMark/>
                </w:tcPr>
                <w:p w14:paraId="2FA42E91"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979,665.76</w:t>
                  </w:r>
                </w:p>
              </w:tc>
              <w:tc>
                <w:tcPr>
                  <w:tcW w:w="1520" w:type="dxa"/>
                  <w:shd w:val="clear" w:color="auto" w:fill="auto"/>
                  <w:noWrap/>
                  <w:vAlign w:val="center"/>
                  <w:hideMark/>
                </w:tcPr>
                <w:p w14:paraId="489B30AA" w14:textId="77777777" w:rsidR="007E0738" w:rsidRPr="007E0738" w:rsidRDefault="007E0738" w:rsidP="007E0738">
                  <w:pPr>
                    <w:spacing w:line="240" w:lineRule="auto"/>
                    <w:jc w:val="center"/>
                    <w:rPr>
                      <w:rFonts w:ascii="Montserrat Light" w:eastAsia="Times New Roman" w:hAnsi="Montserrat Light"/>
                      <w:sz w:val="14"/>
                      <w:szCs w:val="14"/>
                      <w:lang w:val="ro-RO"/>
                    </w:rPr>
                  </w:pPr>
                  <w:r w:rsidRPr="007E0738">
                    <w:rPr>
                      <w:rFonts w:ascii="Montserrat Light" w:eastAsia="Times New Roman" w:hAnsi="Montserrat Light"/>
                      <w:sz w:val="14"/>
                      <w:szCs w:val="14"/>
                      <w:lang w:val="ro-RO"/>
                    </w:rPr>
                    <w:t>114,314,065.01</w:t>
                  </w:r>
                </w:p>
              </w:tc>
            </w:tr>
          </w:tbl>
          <w:p w14:paraId="5A007BD6" w14:textId="5E6D4D0B" w:rsidR="0070414F" w:rsidRPr="007E0738" w:rsidRDefault="007E0738" w:rsidP="007E0738">
            <w:pPr>
              <w:jc w:val="both"/>
              <w:rPr>
                <w:rFonts w:ascii="Montserrat Light" w:hAnsi="Montserrat Light"/>
                <w:lang w:val="ro-RO"/>
              </w:rPr>
            </w:pPr>
            <w:r w:rsidRPr="00D92874">
              <w:rPr>
                <w:rFonts w:ascii="Montserrat" w:hAnsi="Montserrat"/>
                <w:color w:val="000000" w:themeColor="text1"/>
                <w:lang w:val="ro-RO"/>
              </w:rPr>
              <w:t xml:space="preserve">Restul cheltuielilor neeligibile aferente proiectului </w:t>
            </w:r>
            <w:r w:rsidRPr="00D92874">
              <w:rPr>
                <w:rFonts w:ascii="Montserrat" w:hAnsi="Montserrat"/>
                <w:lang w:val="ro-RO"/>
              </w:rPr>
              <w:t xml:space="preserve">vor avea impact asupra bugetului </w:t>
            </w:r>
            <w:r w:rsidRPr="00D92874">
              <w:rPr>
                <w:rFonts w:ascii="Montserrat" w:hAnsi="Montserrat"/>
                <w:bCs/>
                <w:color w:val="000000" w:themeColor="text1"/>
                <w:lang w:val="ro-RO"/>
              </w:rPr>
              <w:t xml:space="preserve">propriu al Județului Cluj </w:t>
            </w:r>
            <w:r w:rsidRPr="00D92874">
              <w:rPr>
                <w:rFonts w:ascii="Montserrat" w:hAnsi="Montserrat"/>
                <w:lang w:val="ro-RO"/>
              </w:rPr>
              <w:t>aferent anului 2024.</w:t>
            </w:r>
            <w:r w:rsidR="0070414F" w:rsidRPr="007E0738">
              <w:rPr>
                <w:rFonts w:ascii="Montserrat Light" w:hAnsi="Montserrat Light"/>
                <w:snapToGrid w:val="0"/>
                <w:lang w:val="ro-RO"/>
              </w:rPr>
              <w:t xml:space="preserve">   </w:t>
            </w:r>
          </w:p>
        </w:tc>
      </w:tr>
      <w:tr w:rsidR="004B7DF2" w:rsidRPr="00041FD8" w14:paraId="4B2C4421" w14:textId="77777777" w:rsidTr="0070414F">
        <w:tc>
          <w:tcPr>
            <w:tcW w:w="10260" w:type="dxa"/>
            <w:gridSpan w:val="5"/>
            <w:tcBorders>
              <w:top w:val="single" w:sz="4" w:space="0" w:color="auto"/>
              <w:left w:val="single" w:sz="4" w:space="0" w:color="auto"/>
              <w:bottom w:val="single" w:sz="4" w:space="0" w:color="auto"/>
              <w:right w:val="single" w:sz="4" w:space="0" w:color="auto"/>
            </w:tcBorders>
            <w:hideMark/>
          </w:tcPr>
          <w:p w14:paraId="6FCDF491" w14:textId="77777777" w:rsidR="0070414F" w:rsidRPr="00075639" w:rsidRDefault="0070414F" w:rsidP="007E0738">
            <w:pPr>
              <w:tabs>
                <w:tab w:val="left" w:pos="3456"/>
              </w:tabs>
              <w:spacing w:line="240" w:lineRule="auto"/>
              <w:jc w:val="both"/>
              <w:rPr>
                <w:rFonts w:ascii="Montserrat Light" w:hAnsi="Montserrat Light"/>
                <w:iCs/>
                <w:noProof/>
                <w:lang w:val="ro-RO" w:eastAsia="ro-RO" w:bidi="ne-NP"/>
              </w:rPr>
            </w:pPr>
            <w:r w:rsidRPr="00075639">
              <w:rPr>
                <w:rFonts w:ascii="Montserrat" w:hAnsi="Montserrat"/>
                <w:b/>
                <w:bCs/>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4B7DF2" w:rsidRPr="00041FD8" w14:paraId="5E124E08" w14:textId="77777777" w:rsidTr="0070414F">
        <w:tc>
          <w:tcPr>
            <w:tcW w:w="10260" w:type="dxa"/>
            <w:gridSpan w:val="5"/>
            <w:tcBorders>
              <w:top w:val="single" w:sz="4" w:space="0" w:color="auto"/>
              <w:left w:val="single" w:sz="4" w:space="0" w:color="auto"/>
              <w:bottom w:val="single" w:sz="4" w:space="0" w:color="auto"/>
              <w:right w:val="single" w:sz="4" w:space="0" w:color="auto"/>
            </w:tcBorders>
            <w:hideMark/>
          </w:tcPr>
          <w:p w14:paraId="188E3286" w14:textId="77777777" w:rsidR="00F72C3B" w:rsidRPr="00075639" w:rsidRDefault="00F72C3B" w:rsidP="00F72C3B">
            <w:pPr>
              <w:contextualSpacing/>
              <w:jc w:val="both"/>
              <w:rPr>
                <w:rFonts w:ascii="Montserrat Light" w:hAnsi="Montserrat Light"/>
                <w:noProof/>
                <w:lang w:val="ro-RO"/>
              </w:rPr>
            </w:pPr>
            <w:r w:rsidRPr="00075639">
              <w:rPr>
                <w:rFonts w:ascii="Montserrat Light" w:hAnsi="Montserrat Light" w:cs="Courier New"/>
                <w:b/>
                <w:bCs/>
                <w:i/>
                <w:noProof/>
                <w:shd w:val="clear" w:color="auto" w:fill="FFFFFF"/>
                <w:lang w:val="ro-RO"/>
              </w:rPr>
              <w:t xml:space="preserve">Impactul financiar asupra bugetului judeţului pe termen scurt (pe anul curent) / lung </w:t>
            </w:r>
          </w:p>
          <w:p w14:paraId="22350291" w14:textId="0BEBA784" w:rsidR="00F72C3B" w:rsidRPr="00041FD8" w:rsidRDefault="00F72C3B" w:rsidP="00F72C3B">
            <w:pPr>
              <w:jc w:val="both"/>
              <w:rPr>
                <w:rFonts w:ascii="Montserrat Light" w:eastAsia="Times New Roman" w:hAnsi="Montserrat Light" w:cs="Calibri"/>
                <w:lang w:val="ro-RO"/>
              </w:rPr>
            </w:pPr>
            <w:r w:rsidRPr="00041FD8">
              <w:rPr>
                <w:rFonts w:ascii="Montserrat Light" w:hAnsi="Montserrat Light"/>
                <w:lang w:val="ro-RO"/>
              </w:rPr>
              <w:t xml:space="preserve">Finanțarea Proiectului </w:t>
            </w:r>
            <w:r w:rsidRPr="00041FD8">
              <w:rPr>
                <w:rFonts w:ascii="Montserrat Light" w:eastAsia="Times New Roman" w:hAnsi="Montserrat Light" w:cs="Calibri"/>
                <w:i/>
                <w:iCs/>
                <w:lang w:val="ro-RO"/>
              </w:rPr>
              <w:t>4 Modernizarea și reabilitarea Traseului Județean 4 format din sectoare de drum ale  DJ107P si DJ 107N,  parte a Traseului Regional Transilvania de Nord</w:t>
            </w:r>
            <w:r w:rsidRPr="00041FD8">
              <w:rPr>
                <w:rFonts w:ascii="Montserrat Light" w:eastAsia="Times New Roman" w:hAnsi="Montserrat Light" w:cs="Calibri"/>
                <w:lang w:val="ro-RO"/>
              </w:rPr>
              <w:t xml:space="preserve"> pentru anul 2023</w:t>
            </w:r>
            <w:r w:rsidR="007E0738" w:rsidRPr="00041FD8">
              <w:rPr>
                <w:rFonts w:ascii="Montserrat Light" w:eastAsia="Times New Roman" w:hAnsi="Montserrat Light" w:cs="Calibri"/>
                <w:lang w:val="ro-RO"/>
              </w:rPr>
              <w:t>-2024</w:t>
            </w:r>
            <w:r w:rsidRPr="00041FD8">
              <w:rPr>
                <w:rFonts w:ascii="Montserrat Light" w:eastAsia="Times New Roman" w:hAnsi="Montserrat Light" w:cs="Calibri"/>
                <w:lang w:val="ro-RO"/>
              </w:rPr>
              <w:t xml:space="preserve"> se va realiza din fonduri nerambursabile precum și din obligațiuni.</w:t>
            </w:r>
          </w:p>
          <w:p w14:paraId="66B03DE1" w14:textId="0CFE3128" w:rsidR="00F72C3B" w:rsidRPr="00041FD8" w:rsidRDefault="00F72C3B" w:rsidP="00F72C3B">
            <w:pPr>
              <w:ind w:left="75"/>
              <w:jc w:val="both"/>
              <w:rPr>
                <w:rFonts w:ascii="Montserrat Light" w:hAnsi="Montserrat Light"/>
                <w:lang w:val="ro-RO"/>
              </w:rPr>
            </w:pPr>
            <w:r w:rsidRPr="00041FD8">
              <w:rPr>
                <w:rFonts w:ascii="Montserrat Light" w:hAnsi="Montserrat Light"/>
                <w:lang w:val="ro-RO"/>
              </w:rPr>
              <w:t>Prin Hotărârea Consiliului Judeţean Cluj nr. 249/2022 cu modificările și completările ulterioare privind aprobarea contractării unei finanţări rambursabile interne prin emisiune de obligațiuni ale Județului Cluj, s-a aprobat contractarea sumei de 150.000 mii lei pentru realizarea obiectivelor de investiții de interes județean cofinanțate din fonduri europene nerambursabile finanțate prin emisiunea de obligațiuni. După finalizarea acestei proceduri, sumele respective vor fi cuprinse în bugetul local și bugetul creditelor pe anul 2023</w:t>
            </w:r>
            <w:r w:rsidR="003635AD" w:rsidRPr="00041FD8">
              <w:rPr>
                <w:rFonts w:ascii="Montserrat Light" w:hAnsi="Montserrat Light"/>
                <w:lang w:val="ro-RO"/>
              </w:rPr>
              <w:t>-2024</w:t>
            </w:r>
            <w:r w:rsidRPr="00041FD8">
              <w:rPr>
                <w:rFonts w:ascii="Montserrat Light" w:hAnsi="Montserrat Light"/>
                <w:lang w:val="ro-RO"/>
              </w:rPr>
              <w:t xml:space="preserve">, prin rectificări bugetare ulterioare. </w:t>
            </w:r>
          </w:p>
          <w:p w14:paraId="0B059851" w14:textId="77777777" w:rsidR="00A6517B" w:rsidRPr="00041FD8" w:rsidRDefault="00A6517B" w:rsidP="00677CF9">
            <w:pPr>
              <w:spacing w:after="40"/>
              <w:jc w:val="both"/>
              <w:rPr>
                <w:rFonts w:ascii="Montserrat Light" w:hAnsi="Montserrat Light"/>
                <w:i/>
                <w:noProof/>
                <w:shd w:val="clear" w:color="auto" w:fill="FFFFFF"/>
                <w:lang w:val="ro-RO"/>
              </w:rPr>
            </w:pPr>
          </w:p>
          <w:p w14:paraId="432A1576" w14:textId="220DEB38" w:rsidR="0070414F" w:rsidRPr="00041FD8" w:rsidRDefault="0070414F" w:rsidP="00677CF9">
            <w:pPr>
              <w:spacing w:after="40"/>
              <w:jc w:val="both"/>
              <w:rPr>
                <w:rFonts w:ascii="Montserrat Light" w:hAnsi="Montserrat Light"/>
                <w:i/>
                <w:noProof/>
                <w:shd w:val="clear" w:color="auto" w:fill="FFFFFF"/>
                <w:lang w:val="ro-RO"/>
              </w:rPr>
            </w:pPr>
            <w:r w:rsidRPr="00041FD8">
              <w:rPr>
                <w:rFonts w:ascii="Montserrat Light" w:hAnsi="Montserrat Light"/>
                <w:i/>
                <w:noProof/>
                <w:shd w:val="clear" w:color="auto" w:fill="FFFFFF"/>
                <w:lang w:val="ro-RO"/>
              </w:rPr>
              <w:t xml:space="preserve">Impactul asupra sarcinilor administrative </w:t>
            </w:r>
          </w:p>
          <w:p w14:paraId="4086218A" w14:textId="77777777" w:rsidR="0070414F" w:rsidRPr="00041FD8" w:rsidRDefault="0070414F" w:rsidP="00677CF9">
            <w:pPr>
              <w:autoSpaceDE w:val="0"/>
              <w:autoSpaceDN w:val="0"/>
              <w:adjustRightInd w:val="0"/>
              <w:spacing w:after="40"/>
              <w:jc w:val="both"/>
              <w:rPr>
                <w:rFonts w:ascii="Montserrat Light" w:hAnsi="Montserrat Light"/>
                <w:lang w:val="ro-RO"/>
              </w:rPr>
            </w:pPr>
            <w:r w:rsidRPr="00041FD8">
              <w:rPr>
                <w:rFonts w:ascii="Montserrat Light" w:hAnsi="Montserrat Light"/>
                <w:lang w:val="ro-RO"/>
              </w:rPr>
              <w:t>Actul administrativ se poate pune în aplicare după adoptare, sumele aprobate se vor cuprinde în bugetul județului în funcție de sursa de finanțare, ținând cont de prioritizarea investițiilor.</w:t>
            </w:r>
          </w:p>
          <w:p w14:paraId="4AA0FC0F" w14:textId="77777777" w:rsidR="003635AD" w:rsidRPr="004109D2" w:rsidRDefault="003635AD" w:rsidP="003635AD">
            <w:pPr>
              <w:jc w:val="both"/>
              <w:rPr>
                <w:rFonts w:ascii="Montserrat" w:hAnsi="Montserrat"/>
                <w:lang w:val="ro-RO"/>
              </w:rPr>
            </w:pPr>
            <w:r w:rsidRPr="004109D2">
              <w:rPr>
                <w:rFonts w:ascii="Montserrat" w:hAnsi="Montserrat"/>
                <w:b/>
                <w:bCs/>
                <w:lang w:val="ro-RO"/>
              </w:rPr>
              <w:t>Impactul social</w:t>
            </w:r>
            <w:r w:rsidRPr="004109D2">
              <w:rPr>
                <w:rFonts w:ascii="Montserrat" w:hAnsi="Montserrat"/>
                <w:lang w:val="ro-RO"/>
              </w:rPr>
              <w:t xml:space="preserve"> este unul pozitiv, rezultând creșterea gradului de accesibilitate a zonelor rurale situate în proximitatea retelei TEN-T prin modernizarea drumurilor judeţene. </w:t>
            </w:r>
          </w:p>
          <w:p w14:paraId="1CF2B088" w14:textId="77777777" w:rsidR="003635AD" w:rsidRPr="004109D2" w:rsidRDefault="003635AD" w:rsidP="003635AD">
            <w:pPr>
              <w:jc w:val="both"/>
              <w:rPr>
                <w:rFonts w:ascii="Montserrat" w:hAnsi="Montserrat"/>
                <w:lang w:val="pt-PT"/>
              </w:rPr>
            </w:pPr>
            <w:r w:rsidRPr="004109D2">
              <w:rPr>
                <w:rFonts w:ascii="Montserrat" w:hAnsi="Montserrat"/>
                <w:b/>
                <w:bCs/>
                <w:lang w:val="pt-PT"/>
              </w:rPr>
              <w:t>Impactul asupra mediului</w:t>
            </w:r>
            <w:r w:rsidRPr="004109D2">
              <w:rPr>
                <w:rFonts w:ascii="Montserrat" w:hAnsi="Montserrat"/>
                <w:lang w:val="pt-PT"/>
              </w:rPr>
              <w:t xml:space="preserve"> – nu e cazul</w:t>
            </w:r>
          </w:p>
          <w:p w14:paraId="38F5D960" w14:textId="256B0628" w:rsidR="003635AD" w:rsidRPr="003635AD" w:rsidRDefault="003635AD" w:rsidP="003635AD">
            <w:pPr>
              <w:autoSpaceDE w:val="0"/>
              <w:autoSpaceDN w:val="0"/>
              <w:adjustRightInd w:val="0"/>
              <w:spacing w:after="40"/>
              <w:jc w:val="both"/>
              <w:rPr>
                <w:rFonts w:ascii="Montserrat Light" w:hAnsi="Montserrat Light"/>
                <w:lang w:val="pt-PT"/>
              </w:rPr>
            </w:pPr>
            <w:r w:rsidRPr="004109D2">
              <w:rPr>
                <w:rFonts w:ascii="Montserrat" w:hAnsi="Montserrat"/>
                <w:b/>
                <w:bCs/>
                <w:lang w:val="pt-PT"/>
              </w:rPr>
              <w:t>Impactul asupra sarcinilor administrative</w:t>
            </w:r>
            <w:r w:rsidRPr="004109D2">
              <w:rPr>
                <w:rFonts w:ascii="Montserrat" w:hAnsi="Montserrat"/>
                <w:lang w:val="pt-PT"/>
              </w:rPr>
              <w:t xml:space="preserve"> – Hotărârea va fi anexată memoriului justificativ pentru încheierea actului adițional la Contractul de finanțare.</w:t>
            </w:r>
          </w:p>
          <w:p w14:paraId="3F05D6E8" w14:textId="77777777" w:rsidR="0070414F" w:rsidRPr="003635AD" w:rsidRDefault="0070414F" w:rsidP="00677CF9">
            <w:pPr>
              <w:autoSpaceDE w:val="0"/>
              <w:autoSpaceDN w:val="0"/>
              <w:adjustRightInd w:val="0"/>
              <w:spacing w:after="40"/>
              <w:jc w:val="both"/>
              <w:rPr>
                <w:rFonts w:ascii="Montserrat Light" w:hAnsi="Montserrat Light"/>
                <w:lang w:val="pt-PT"/>
              </w:rPr>
            </w:pPr>
          </w:p>
        </w:tc>
      </w:tr>
      <w:tr w:rsidR="004B7DF2" w:rsidRPr="00041FD8" w14:paraId="1AAD00C6" w14:textId="77777777" w:rsidTr="0070414F">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7F487B3E" w14:textId="77777777" w:rsidR="0070414F" w:rsidRPr="00F00D9A" w:rsidRDefault="0070414F" w:rsidP="00677CF9">
            <w:pPr>
              <w:autoSpaceDE w:val="0"/>
              <w:autoSpaceDN w:val="0"/>
              <w:adjustRightInd w:val="0"/>
              <w:spacing w:after="40"/>
              <w:rPr>
                <w:rFonts w:ascii="Montserrat Light" w:hAnsi="Montserrat Light" w:cs="Calibri Light"/>
                <w:iCs/>
                <w:noProof/>
                <w:highlight w:val="green"/>
                <w:shd w:val="clear" w:color="auto" w:fill="FFFFFF"/>
                <w:lang w:val="it-IT" w:eastAsia="ro-RO"/>
              </w:rPr>
            </w:pPr>
            <w:r w:rsidRPr="00F00D9A">
              <w:rPr>
                <w:rFonts w:ascii="Montserrat Light" w:hAnsi="Montserrat Light"/>
                <w:iCs/>
                <w:noProof/>
                <w:lang w:val="it-IT" w:eastAsia="ro-RO" w:bidi="ne-NP"/>
              </w:rPr>
              <w:t xml:space="preserve">Secțiunea a 4-a - Concluzii/propuneri: </w:t>
            </w:r>
          </w:p>
        </w:tc>
      </w:tr>
      <w:tr w:rsidR="004B7DF2" w:rsidRPr="00041FD8" w14:paraId="6DA6B381" w14:textId="77777777" w:rsidTr="0070414F">
        <w:tc>
          <w:tcPr>
            <w:tcW w:w="10260" w:type="dxa"/>
            <w:gridSpan w:val="5"/>
            <w:tcBorders>
              <w:top w:val="single" w:sz="4" w:space="0" w:color="auto"/>
              <w:left w:val="single" w:sz="4" w:space="0" w:color="auto"/>
              <w:bottom w:val="single" w:sz="4" w:space="0" w:color="auto"/>
              <w:right w:val="single" w:sz="4" w:space="0" w:color="auto"/>
            </w:tcBorders>
            <w:hideMark/>
          </w:tcPr>
          <w:p w14:paraId="7A035A28" w14:textId="77777777" w:rsidR="0070414F" w:rsidRPr="00F00D9A" w:rsidRDefault="0070414F" w:rsidP="00677CF9">
            <w:pPr>
              <w:spacing w:after="40"/>
              <w:jc w:val="both"/>
              <w:rPr>
                <w:rFonts w:ascii="Montserrat Light" w:hAnsi="Montserrat Light"/>
                <w:iCs/>
                <w:shd w:val="clear" w:color="auto" w:fill="FFFFFF"/>
                <w:lang w:val="it-IT" w:eastAsia="ro-RO"/>
              </w:rPr>
            </w:pPr>
            <w:r w:rsidRPr="00F00D9A">
              <w:rPr>
                <w:rFonts w:ascii="Montserrat Light" w:hAnsi="Montserrat Light"/>
                <w:iCs/>
                <w:lang w:val="it-IT" w:eastAsia="ro-RO"/>
              </w:rPr>
              <w:t>În urma analizării proiectului de hotărâre și a documentării efectuate, certificăm faptul că proiectul de hotărâre îndeplinește cerințele tehnice specificate la Secțiunea a 2-a”</w:t>
            </w:r>
          </w:p>
        </w:tc>
      </w:tr>
      <w:tr w:rsidR="004B7DF2" w:rsidRPr="00F00D9A" w14:paraId="20595E89" w14:textId="77777777" w:rsidTr="0070414F">
        <w:trPr>
          <w:trHeight w:val="410"/>
        </w:trPr>
        <w:tc>
          <w:tcPr>
            <w:tcW w:w="3531" w:type="dxa"/>
            <w:tcBorders>
              <w:top w:val="single" w:sz="4" w:space="0" w:color="auto"/>
              <w:left w:val="single" w:sz="4" w:space="0" w:color="auto"/>
              <w:bottom w:val="single" w:sz="4" w:space="0" w:color="auto"/>
              <w:right w:val="single" w:sz="4" w:space="0" w:color="auto"/>
            </w:tcBorders>
            <w:vAlign w:val="center"/>
          </w:tcPr>
          <w:p w14:paraId="2F41492F" w14:textId="77777777" w:rsidR="0070414F" w:rsidRPr="00F00D9A" w:rsidRDefault="0070414F" w:rsidP="00677CF9">
            <w:pPr>
              <w:autoSpaceDE w:val="0"/>
              <w:autoSpaceDN w:val="0"/>
              <w:adjustRightInd w:val="0"/>
              <w:spacing w:after="40"/>
              <w:jc w:val="center"/>
              <w:rPr>
                <w:rFonts w:ascii="Montserrat Light" w:hAnsi="Montserrat Light" w:cs="Calibri Light"/>
                <w:iCs/>
                <w:noProof/>
                <w:shd w:val="clear" w:color="auto" w:fill="FFFFFF"/>
                <w:lang w:val="it-IT" w:eastAsia="ro-RO"/>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6A16A82" w14:textId="77777777" w:rsidR="0070414F" w:rsidRPr="00F00D9A" w:rsidRDefault="0070414F" w:rsidP="00677CF9">
            <w:pPr>
              <w:autoSpaceDE w:val="0"/>
              <w:autoSpaceDN w:val="0"/>
              <w:adjustRightInd w:val="0"/>
              <w:spacing w:after="40"/>
              <w:jc w:val="center"/>
              <w:rPr>
                <w:rFonts w:ascii="Montserrat Light" w:hAnsi="Montserrat Light" w:cs="Calibri Light"/>
                <w:iCs/>
                <w:noProof/>
                <w:shd w:val="clear" w:color="auto" w:fill="FFFFFF"/>
                <w:lang w:eastAsia="ro-RO"/>
              </w:rPr>
            </w:pPr>
            <w:proofErr w:type="spellStart"/>
            <w:r w:rsidRPr="00F00D9A">
              <w:rPr>
                <w:rFonts w:ascii="Montserrat Light" w:hAnsi="Montserrat Light"/>
                <w:iCs/>
                <w:lang w:eastAsia="ro-RO"/>
              </w:rPr>
              <w:t>Prenume</w:t>
            </w:r>
            <w:proofErr w:type="spellEnd"/>
            <w:r w:rsidRPr="00F00D9A">
              <w:rPr>
                <w:rFonts w:ascii="Montserrat Light" w:hAnsi="Montserrat Light"/>
                <w:iCs/>
                <w:lang w:eastAsia="ro-RO"/>
              </w:rPr>
              <w:t xml:space="preserve"> </w:t>
            </w:r>
            <w:proofErr w:type="spellStart"/>
            <w:r w:rsidRPr="00F00D9A">
              <w:rPr>
                <w:rFonts w:ascii="Montserrat Light" w:hAnsi="Montserrat Light"/>
                <w:iCs/>
                <w:lang w:eastAsia="ro-RO"/>
              </w:rPr>
              <w:t>și</w:t>
            </w:r>
            <w:proofErr w:type="spellEnd"/>
            <w:r w:rsidRPr="00F00D9A">
              <w:rPr>
                <w:rFonts w:ascii="Montserrat Light" w:hAnsi="Montserrat Light"/>
                <w:iCs/>
                <w:lang w:eastAsia="ro-RO"/>
              </w:rPr>
              <w:t xml:space="preserve"> </w:t>
            </w:r>
            <w:proofErr w:type="spellStart"/>
            <w:r w:rsidRPr="00F00D9A">
              <w:rPr>
                <w:rFonts w:ascii="Montserrat Light" w:hAnsi="Montserrat Light"/>
                <w:iCs/>
                <w:lang w:eastAsia="ro-RO"/>
              </w:rPr>
              <w:t>nume</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98006A6" w14:textId="77777777" w:rsidR="0070414F" w:rsidRPr="00F00D9A" w:rsidRDefault="0070414F" w:rsidP="00677CF9">
            <w:pPr>
              <w:autoSpaceDE w:val="0"/>
              <w:autoSpaceDN w:val="0"/>
              <w:adjustRightInd w:val="0"/>
              <w:spacing w:after="40"/>
              <w:jc w:val="center"/>
              <w:rPr>
                <w:rFonts w:ascii="Montserrat Light" w:hAnsi="Montserrat Light" w:cs="Calibri Light"/>
                <w:iCs/>
                <w:noProof/>
                <w:shd w:val="clear" w:color="auto" w:fill="FFFFFF"/>
                <w:lang w:eastAsia="ro-RO"/>
              </w:rPr>
            </w:pPr>
            <w:r w:rsidRPr="00F00D9A">
              <w:rPr>
                <w:rFonts w:ascii="Montserrat Light" w:hAnsi="Montserrat Light"/>
                <w:iCs/>
                <w:lang w:eastAsia="ro-RO"/>
              </w:rPr>
              <w:t>Data</w:t>
            </w:r>
          </w:p>
        </w:tc>
        <w:tc>
          <w:tcPr>
            <w:tcW w:w="2619" w:type="dxa"/>
            <w:tcBorders>
              <w:top w:val="single" w:sz="4" w:space="0" w:color="auto"/>
              <w:left w:val="single" w:sz="4" w:space="0" w:color="auto"/>
              <w:bottom w:val="single" w:sz="4" w:space="0" w:color="auto"/>
              <w:right w:val="single" w:sz="4" w:space="0" w:color="auto"/>
            </w:tcBorders>
            <w:vAlign w:val="center"/>
            <w:hideMark/>
          </w:tcPr>
          <w:p w14:paraId="2F8BC6E0" w14:textId="77777777" w:rsidR="0070414F" w:rsidRPr="00F00D9A" w:rsidRDefault="0070414F" w:rsidP="00677CF9">
            <w:pPr>
              <w:autoSpaceDE w:val="0"/>
              <w:autoSpaceDN w:val="0"/>
              <w:adjustRightInd w:val="0"/>
              <w:spacing w:after="40"/>
              <w:jc w:val="center"/>
              <w:rPr>
                <w:rFonts w:ascii="Montserrat Light" w:hAnsi="Montserrat Light" w:cs="Calibri Light"/>
                <w:iCs/>
                <w:noProof/>
                <w:shd w:val="clear" w:color="auto" w:fill="FFFFFF"/>
                <w:lang w:eastAsia="ro-RO"/>
              </w:rPr>
            </w:pPr>
            <w:proofErr w:type="spellStart"/>
            <w:r w:rsidRPr="00F00D9A">
              <w:rPr>
                <w:rFonts w:ascii="Montserrat Light" w:hAnsi="Montserrat Light"/>
                <w:iCs/>
                <w:lang w:eastAsia="ro-RO"/>
              </w:rPr>
              <w:t>Semnătura</w:t>
            </w:r>
            <w:proofErr w:type="spellEnd"/>
          </w:p>
        </w:tc>
      </w:tr>
      <w:tr w:rsidR="004B7DF2" w:rsidRPr="00F00D9A" w14:paraId="1C595F27" w14:textId="77777777" w:rsidTr="0070414F">
        <w:trPr>
          <w:trHeight w:val="416"/>
        </w:trPr>
        <w:tc>
          <w:tcPr>
            <w:tcW w:w="3531" w:type="dxa"/>
            <w:tcBorders>
              <w:top w:val="single" w:sz="4" w:space="0" w:color="auto"/>
              <w:left w:val="single" w:sz="4" w:space="0" w:color="auto"/>
              <w:bottom w:val="single" w:sz="4" w:space="0" w:color="auto"/>
              <w:right w:val="single" w:sz="4" w:space="0" w:color="auto"/>
            </w:tcBorders>
            <w:vAlign w:val="center"/>
            <w:hideMark/>
          </w:tcPr>
          <w:p w14:paraId="1F8C7B79" w14:textId="77777777" w:rsidR="0070414F" w:rsidRPr="00F00D9A" w:rsidRDefault="0070414F" w:rsidP="00677CF9">
            <w:pPr>
              <w:autoSpaceDE w:val="0"/>
              <w:autoSpaceDN w:val="0"/>
              <w:adjustRightInd w:val="0"/>
              <w:spacing w:after="40"/>
              <w:jc w:val="both"/>
              <w:rPr>
                <w:rFonts w:ascii="Montserrat Light" w:hAnsi="Montserrat Light" w:cs="Calibri Light"/>
                <w:iCs/>
                <w:noProof/>
                <w:shd w:val="clear" w:color="auto" w:fill="FFFFFF"/>
                <w:lang w:eastAsia="ro-RO"/>
              </w:rPr>
            </w:pPr>
            <w:proofErr w:type="spellStart"/>
            <w:r w:rsidRPr="00F00D9A">
              <w:rPr>
                <w:rFonts w:ascii="Montserrat Light" w:hAnsi="Montserrat Light"/>
                <w:iCs/>
                <w:lang w:eastAsia="ro-RO"/>
              </w:rPr>
              <w:t>Avizat</w:t>
            </w:r>
            <w:proofErr w:type="spellEnd"/>
            <w:r w:rsidRPr="00F00D9A">
              <w:rPr>
                <w:rFonts w:ascii="Montserrat Light" w:hAnsi="Montserrat Light"/>
                <w:iCs/>
                <w:lang w:eastAsia="ro-RO"/>
              </w:rPr>
              <w:t>: director general</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B69924B" w14:textId="6A30D025" w:rsidR="0070414F" w:rsidRPr="003635AD" w:rsidRDefault="003635AD" w:rsidP="00677CF9">
            <w:pPr>
              <w:autoSpaceDE w:val="0"/>
              <w:autoSpaceDN w:val="0"/>
              <w:adjustRightInd w:val="0"/>
              <w:spacing w:after="40"/>
              <w:jc w:val="center"/>
              <w:rPr>
                <w:rFonts w:ascii="Montserrat Light" w:hAnsi="Montserrat Light"/>
                <w:iCs/>
                <w:lang w:eastAsia="ro-RO"/>
              </w:rPr>
            </w:pPr>
            <w:r w:rsidRPr="003635AD">
              <w:rPr>
                <w:rFonts w:ascii="Montserrat Light" w:hAnsi="Montserrat Light"/>
                <w:iCs/>
                <w:lang w:eastAsia="ro-RO"/>
              </w:rPr>
              <w:t>Lăcrimioara HULDUȘAN</w:t>
            </w:r>
          </w:p>
        </w:tc>
        <w:tc>
          <w:tcPr>
            <w:tcW w:w="1701" w:type="dxa"/>
            <w:tcBorders>
              <w:top w:val="single" w:sz="4" w:space="0" w:color="auto"/>
              <w:left w:val="single" w:sz="4" w:space="0" w:color="auto"/>
              <w:bottom w:val="single" w:sz="4" w:space="0" w:color="auto"/>
              <w:right w:val="single" w:sz="4" w:space="0" w:color="auto"/>
            </w:tcBorders>
            <w:vAlign w:val="center"/>
          </w:tcPr>
          <w:p w14:paraId="4C1E3012" w14:textId="24BD7D55" w:rsidR="0070414F" w:rsidRPr="00F00D9A" w:rsidRDefault="00C33816" w:rsidP="00677CF9">
            <w:pPr>
              <w:autoSpaceDE w:val="0"/>
              <w:autoSpaceDN w:val="0"/>
              <w:adjustRightInd w:val="0"/>
              <w:spacing w:after="40"/>
              <w:jc w:val="center"/>
              <w:rPr>
                <w:rFonts w:ascii="Montserrat Light" w:hAnsi="Montserrat Light" w:cs="Calibri Light"/>
                <w:iCs/>
                <w:noProof/>
                <w:shd w:val="clear" w:color="auto" w:fill="FFFFFF"/>
                <w:lang w:eastAsia="ro-RO"/>
              </w:rPr>
            </w:pPr>
            <w:r>
              <w:rPr>
                <w:rFonts w:ascii="Montserrat Light" w:hAnsi="Montserrat Light" w:cs="Calibri Light"/>
                <w:iCs/>
                <w:noProof/>
                <w:shd w:val="clear" w:color="auto" w:fill="FFFFFF"/>
                <w:lang w:eastAsia="ro-RO"/>
              </w:rPr>
              <w:t>18.</w:t>
            </w:r>
            <w:r w:rsidR="003635AD">
              <w:rPr>
                <w:rFonts w:ascii="Montserrat Light" w:hAnsi="Montserrat Light" w:cs="Calibri Light"/>
                <w:iCs/>
                <w:noProof/>
                <w:shd w:val="clear" w:color="auto" w:fill="FFFFFF"/>
                <w:lang w:eastAsia="ro-RO"/>
              </w:rPr>
              <w:t>12</w:t>
            </w:r>
            <w:r>
              <w:rPr>
                <w:rFonts w:ascii="Montserrat Light" w:hAnsi="Montserrat Light" w:cs="Calibri Light"/>
                <w:iCs/>
                <w:noProof/>
                <w:shd w:val="clear" w:color="auto" w:fill="FFFFFF"/>
                <w:lang w:eastAsia="ro-RO"/>
              </w:rPr>
              <w:t>.2023</w:t>
            </w:r>
          </w:p>
        </w:tc>
        <w:tc>
          <w:tcPr>
            <w:tcW w:w="2619" w:type="dxa"/>
            <w:tcBorders>
              <w:top w:val="single" w:sz="4" w:space="0" w:color="auto"/>
              <w:left w:val="single" w:sz="4" w:space="0" w:color="auto"/>
              <w:bottom w:val="single" w:sz="4" w:space="0" w:color="auto"/>
              <w:right w:val="single" w:sz="4" w:space="0" w:color="auto"/>
            </w:tcBorders>
            <w:vAlign w:val="center"/>
          </w:tcPr>
          <w:p w14:paraId="3D2700E0" w14:textId="77777777" w:rsidR="0070414F" w:rsidRPr="00F00D9A" w:rsidRDefault="0070414F" w:rsidP="00677CF9">
            <w:pPr>
              <w:autoSpaceDE w:val="0"/>
              <w:autoSpaceDN w:val="0"/>
              <w:adjustRightInd w:val="0"/>
              <w:spacing w:after="40"/>
              <w:jc w:val="center"/>
              <w:rPr>
                <w:rFonts w:ascii="Montserrat Light" w:hAnsi="Montserrat Light" w:cs="Calibri Light"/>
                <w:iCs/>
                <w:noProof/>
                <w:shd w:val="clear" w:color="auto" w:fill="FFFFFF"/>
                <w:lang w:eastAsia="ro-RO"/>
              </w:rPr>
            </w:pPr>
          </w:p>
        </w:tc>
      </w:tr>
    </w:tbl>
    <w:p w14:paraId="06523C55" w14:textId="77777777" w:rsidR="00BB0C8E" w:rsidRPr="00F00D9A" w:rsidRDefault="00BB0C8E" w:rsidP="002E5D20">
      <w:pPr>
        <w:spacing w:after="40" w:line="240" w:lineRule="auto"/>
        <w:rPr>
          <w:rFonts w:ascii="Montserrat Light" w:hAnsi="Montserrat Light"/>
          <w:noProof/>
          <w:lang w:eastAsia="ro-RO"/>
        </w:rPr>
      </w:pPr>
    </w:p>
    <w:p w14:paraId="59CF7E5F" w14:textId="795124AB" w:rsidR="002302EA" w:rsidRPr="00F00D9A" w:rsidRDefault="002302EA">
      <w:pPr>
        <w:rPr>
          <w:rFonts w:ascii="Montserrat Light" w:hAnsi="Montserrat Light"/>
          <w:noProof/>
          <w:lang w:eastAsia="ro-RO"/>
        </w:rPr>
      </w:pPr>
      <w:r w:rsidRPr="00F00D9A">
        <w:rPr>
          <w:rFonts w:ascii="Montserrat Light" w:hAnsi="Montserrat Light"/>
          <w:noProof/>
          <w:lang w:eastAsia="ro-RO"/>
        </w:rPr>
        <w:br w:type="page"/>
      </w:r>
    </w:p>
    <w:p w14:paraId="2A089261" w14:textId="77777777" w:rsidR="00A04222" w:rsidRPr="00F00D9A" w:rsidRDefault="00A04222" w:rsidP="00A04222">
      <w:pPr>
        <w:autoSpaceDE w:val="0"/>
        <w:autoSpaceDN w:val="0"/>
        <w:adjustRightInd w:val="0"/>
        <w:spacing w:after="40"/>
        <w:rPr>
          <w:rFonts w:ascii="Montserrat Light" w:hAnsi="Montserrat Light"/>
          <w:iCs/>
          <w:noProof/>
          <w:lang w:eastAsia="ro-RO"/>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890"/>
        <w:gridCol w:w="2520"/>
        <w:gridCol w:w="1515"/>
      </w:tblGrid>
      <w:tr w:rsidR="004B7DF2" w:rsidRPr="00F00D9A" w14:paraId="4425CD5F" w14:textId="77777777" w:rsidTr="007D0B9E">
        <w:tc>
          <w:tcPr>
            <w:tcW w:w="10065" w:type="dxa"/>
            <w:gridSpan w:val="4"/>
            <w:tcBorders>
              <w:top w:val="single" w:sz="4" w:space="0" w:color="auto"/>
              <w:left w:val="single" w:sz="4" w:space="0" w:color="auto"/>
              <w:bottom w:val="single" w:sz="4" w:space="0" w:color="auto"/>
              <w:right w:val="single" w:sz="4" w:space="0" w:color="auto"/>
            </w:tcBorders>
            <w:hideMark/>
          </w:tcPr>
          <w:p w14:paraId="25E4588D"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CIRCUIT PROIECT DE HOTĂRÂRE </w:t>
            </w:r>
          </w:p>
        </w:tc>
      </w:tr>
      <w:tr w:rsidR="004B7DF2" w:rsidRPr="00F00D9A" w14:paraId="58A9256E" w14:textId="77777777" w:rsidTr="007D0B9E">
        <w:tc>
          <w:tcPr>
            <w:tcW w:w="10065" w:type="dxa"/>
            <w:gridSpan w:val="4"/>
            <w:tcBorders>
              <w:top w:val="single" w:sz="4" w:space="0" w:color="auto"/>
              <w:left w:val="single" w:sz="4" w:space="0" w:color="auto"/>
              <w:bottom w:val="single" w:sz="4" w:space="0" w:color="auto"/>
              <w:right w:val="single" w:sz="4" w:space="0" w:color="auto"/>
            </w:tcBorders>
            <w:hideMark/>
          </w:tcPr>
          <w:p w14:paraId="79449F88"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1. </w:t>
            </w:r>
            <w:proofErr w:type="spellStart"/>
            <w:r w:rsidRPr="00F00D9A">
              <w:rPr>
                <w:rFonts w:ascii="Montserrat Light" w:hAnsi="Montserrat Light"/>
                <w:lang w:val="en-US"/>
              </w:rPr>
              <w:t>Transmitere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proiect</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în</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vederea</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analizării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şi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întocmirii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raportului</w:t>
            </w:r>
            <w:proofErr w:type="spellEnd"/>
            <w:r w:rsidRPr="00F00D9A">
              <w:rPr>
                <w:rFonts w:ascii="Montserrat Light" w:hAnsi="Montserrat Light"/>
                <w:lang w:val="en-US"/>
              </w:rPr>
              <w:t>/</w:t>
            </w:r>
            <w:proofErr w:type="spellStart"/>
            <w:r w:rsidRPr="00F00D9A">
              <w:rPr>
                <w:rFonts w:ascii="Montserrat Light" w:hAnsi="Montserrat Light"/>
                <w:lang w:val="en-US"/>
              </w:rPr>
              <w:t>rapoartelor</w:t>
            </w:r>
            <w:proofErr w:type="spellEnd"/>
            <w:r w:rsidRPr="00F00D9A">
              <w:rPr>
                <w:rFonts w:ascii="Montserrat Light" w:hAnsi="Montserrat Light"/>
                <w:lang w:val="en-US"/>
              </w:rPr>
              <w:t xml:space="preserve"> de </w:t>
            </w:r>
            <w:proofErr w:type="spellStart"/>
            <w:r w:rsidRPr="00F00D9A">
              <w:rPr>
                <w:rFonts w:ascii="Montserrat Light" w:hAnsi="Montserrat Light"/>
                <w:lang w:val="en-US"/>
              </w:rPr>
              <w:t>specialitate</w:t>
            </w:r>
            <w:proofErr w:type="spellEnd"/>
            <w:r w:rsidRPr="00F00D9A">
              <w:rPr>
                <w:rFonts w:ascii="Montserrat Light" w:hAnsi="Montserrat Light"/>
                <w:lang w:val="en-US"/>
              </w:rPr>
              <w:t xml:space="preserve"> ale </w:t>
            </w:r>
            <w:proofErr w:type="spellStart"/>
            <w:r w:rsidRPr="00F00D9A">
              <w:rPr>
                <w:rFonts w:ascii="Montserrat Light" w:hAnsi="Montserrat Light"/>
                <w:lang w:val="en-US"/>
              </w:rPr>
              <w:t>compartimentelor</w:t>
            </w:r>
            <w:proofErr w:type="spellEnd"/>
            <w:r w:rsidRPr="00F00D9A">
              <w:rPr>
                <w:rFonts w:ascii="Montserrat Light" w:hAnsi="Montserrat Light"/>
                <w:lang w:val="en-US"/>
              </w:rPr>
              <w:t xml:space="preserve"> de resort </w:t>
            </w:r>
            <w:proofErr w:type="spellStart"/>
            <w:r w:rsidRPr="00F00D9A">
              <w:rPr>
                <w:rFonts w:ascii="Montserrat Light" w:hAnsi="Montserrat Light"/>
                <w:lang w:val="en-US"/>
              </w:rPr>
              <w:t>nominalizate</w:t>
            </w:r>
            <w:proofErr w:type="spellEnd"/>
          </w:p>
        </w:tc>
      </w:tr>
      <w:tr w:rsidR="004B7DF2" w:rsidRPr="00F00D9A" w14:paraId="2F885AEB" w14:textId="77777777" w:rsidTr="007D0B9E">
        <w:tc>
          <w:tcPr>
            <w:tcW w:w="4140" w:type="dxa"/>
            <w:tcBorders>
              <w:top w:val="single" w:sz="4" w:space="0" w:color="auto"/>
              <w:left w:val="single" w:sz="4" w:space="0" w:color="auto"/>
              <w:bottom w:val="single" w:sz="4" w:space="0" w:color="auto"/>
              <w:right w:val="single" w:sz="4" w:space="0" w:color="auto"/>
            </w:tcBorders>
            <w:hideMark/>
          </w:tcPr>
          <w:p w14:paraId="6C0DE512"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 </w:t>
            </w:r>
          </w:p>
          <w:p w14:paraId="6C19C3E5"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Compartimentele</w:t>
            </w:r>
            <w:proofErr w:type="spellEnd"/>
            <w:r w:rsidRPr="00F00D9A">
              <w:rPr>
                <w:rFonts w:ascii="Montserrat Light" w:hAnsi="Montserrat Light"/>
                <w:lang w:val="en-US"/>
              </w:rPr>
              <w:t xml:space="preserve"> de resort </w:t>
            </w:r>
            <w:proofErr w:type="spellStart"/>
            <w:r w:rsidRPr="00F00D9A">
              <w:rPr>
                <w:rFonts w:ascii="Montserrat Light" w:hAnsi="Montserrat Light"/>
                <w:lang w:val="en-US"/>
              </w:rPr>
              <w:t>nominalizate</w:t>
            </w:r>
            <w:proofErr w:type="spellEnd"/>
          </w:p>
          <w:p w14:paraId="337D18CF"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w:t>
            </w:r>
            <w:proofErr w:type="spellStart"/>
            <w:r w:rsidRPr="00F00D9A">
              <w:rPr>
                <w:rFonts w:ascii="Montserrat Light" w:hAnsi="Montserrat Light"/>
                <w:lang w:val="en-US"/>
              </w:rPr>
              <w:t>Direcția</w:t>
            </w:r>
            <w:proofErr w:type="spellEnd"/>
            <w:r w:rsidRPr="00F00D9A">
              <w:rPr>
                <w:rFonts w:ascii="Montserrat Light" w:hAnsi="Montserrat Light"/>
                <w:lang w:val="en-US"/>
              </w:rPr>
              <w:t>/</w:t>
            </w:r>
            <w:proofErr w:type="spellStart"/>
            <w:r w:rsidRPr="00F00D9A">
              <w:rPr>
                <w:rFonts w:ascii="Montserrat Light" w:hAnsi="Montserrat Light"/>
                <w:lang w:val="en-US"/>
              </w:rPr>
              <w:t>serviciul</w:t>
            </w:r>
            <w:proofErr w:type="spellEnd"/>
            <w:r w:rsidRPr="00F00D9A">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612D9756"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Datele de </w:t>
            </w:r>
            <w:proofErr w:type="spellStart"/>
            <w:r w:rsidRPr="00F00D9A">
              <w:rPr>
                <w:rFonts w:ascii="Montserrat Light" w:hAnsi="Montserrat Light"/>
                <w:lang w:val="en-US"/>
              </w:rPr>
              <w:t>întocmire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și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depunere</w:t>
            </w:r>
            <w:proofErr w:type="spellEnd"/>
            <w:r w:rsidRPr="00F00D9A">
              <w:rPr>
                <w:rFonts w:ascii="Montserrat Light" w:hAnsi="Montserrat Light"/>
                <w:lang w:val="en-US"/>
              </w:rPr>
              <w:t xml:space="preserve"> a </w:t>
            </w:r>
            <w:proofErr w:type="spellStart"/>
            <w:r w:rsidRPr="00F00D9A">
              <w:rPr>
                <w:rFonts w:ascii="Montserrat Light" w:hAnsi="Montserrat Light"/>
                <w:lang w:val="en-US"/>
              </w:rPr>
              <w:t>rapoartelor</w:t>
            </w:r>
            <w:proofErr w:type="spellEnd"/>
            <w:r w:rsidRPr="00F00D9A">
              <w:rPr>
                <w:rFonts w:ascii="Montserrat Light" w:hAnsi="Montserrat Light"/>
                <w:lang w:val="en-US"/>
              </w:rPr>
              <w:t xml:space="preserve"> </w:t>
            </w:r>
            <w:proofErr w:type="gramStart"/>
            <w:r w:rsidRPr="00F00D9A">
              <w:rPr>
                <w:rFonts w:ascii="Montserrat Light" w:hAnsi="Montserrat Light"/>
                <w:lang w:val="en-US"/>
              </w:rPr>
              <w:t xml:space="preserve">de  </w:t>
            </w:r>
            <w:proofErr w:type="spellStart"/>
            <w:r w:rsidRPr="00F00D9A">
              <w:rPr>
                <w:rFonts w:ascii="Montserrat Light" w:hAnsi="Montserrat Light"/>
                <w:lang w:val="en-US"/>
              </w:rPr>
              <w:t>specialitate</w:t>
            </w:r>
            <w:proofErr w:type="spellEnd"/>
            <w:proofErr w:type="gramEnd"/>
          </w:p>
          <w:p w14:paraId="2D13ABCA" w14:textId="77777777" w:rsidR="00A04222" w:rsidRPr="00F00D9A" w:rsidRDefault="00A04222" w:rsidP="00677CF9">
            <w:pPr>
              <w:tabs>
                <w:tab w:val="left" w:pos="3456"/>
              </w:tabs>
              <w:jc w:val="both"/>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6B22D49"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Semnătura</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persoanelor</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competente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pentru</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nominalizare</w:t>
            </w:r>
            <w:proofErr w:type="spellEnd"/>
            <w:r w:rsidRPr="00F00D9A">
              <w:rPr>
                <w:rFonts w:ascii="Montserrat Light" w:hAnsi="Montserrat Light"/>
                <w:lang w:val="en-US"/>
              </w:rPr>
              <w:t>/</w:t>
            </w:r>
          </w:p>
          <w:p w14:paraId="5C803F9B"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stabilire</w:t>
            </w:r>
            <w:proofErr w:type="spellEnd"/>
            <w:r w:rsidRPr="00F00D9A">
              <w:rPr>
                <w:rFonts w:ascii="Montserrat Light" w:hAnsi="Montserrat Light"/>
                <w:lang w:val="en-US"/>
              </w:rPr>
              <w:t xml:space="preserve"> date de </w:t>
            </w:r>
            <w:proofErr w:type="spellStart"/>
            <w:r w:rsidRPr="00F00D9A">
              <w:rPr>
                <w:rFonts w:ascii="Montserrat Light" w:hAnsi="Montserrat Light"/>
                <w:lang w:val="en-US"/>
              </w:rPr>
              <w:t>întocmire</w:t>
            </w:r>
            <w:proofErr w:type="spellEnd"/>
          </w:p>
        </w:tc>
        <w:tc>
          <w:tcPr>
            <w:tcW w:w="1515" w:type="dxa"/>
            <w:tcBorders>
              <w:top w:val="single" w:sz="4" w:space="0" w:color="auto"/>
              <w:left w:val="single" w:sz="4" w:space="0" w:color="auto"/>
              <w:bottom w:val="single" w:sz="4" w:space="0" w:color="auto"/>
              <w:right w:val="single" w:sz="4" w:space="0" w:color="auto"/>
            </w:tcBorders>
            <w:hideMark/>
          </w:tcPr>
          <w:p w14:paraId="3F150157"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Raport</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întocmit</w:t>
            </w:r>
            <w:proofErr w:type="spellEnd"/>
            <w:r w:rsidRPr="00F00D9A">
              <w:rPr>
                <w:rFonts w:ascii="Montserrat Light" w:hAnsi="Montserrat Light"/>
                <w:lang w:val="en-US"/>
              </w:rPr>
              <w:t>/</w:t>
            </w:r>
          </w:p>
          <w:p w14:paraId="23E12CE4"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Refuz</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întocmire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raport</w:t>
            </w:r>
            <w:proofErr w:type="spellEnd"/>
            <w:r w:rsidRPr="00F00D9A">
              <w:rPr>
                <w:rFonts w:ascii="Montserrat Light" w:hAnsi="Montserrat Light"/>
                <w:lang w:val="en-US"/>
              </w:rPr>
              <w:t>/</w:t>
            </w:r>
          </w:p>
          <w:p w14:paraId="1083E8D8"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semnătură</w:t>
            </w:r>
            <w:proofErr w:type="spellEnd"/>
          </w:p>
        </w:tc>
      </w:tr>
      <w:tr w:rsidR="004B7DF2" w:rsidRPr="00F00D9A" w14:paraId="425257D4" w14:textId="77777777" w:rsidTr="007D0B9E">
        <w:trPr>
          <w:trHeight w:val="818"/>
        </w:trPr>
        <w:tc>
          <w:tcPr>
            <w:tcW w:w="4140" w:type="dxa"/>
            <w:tcBorders>
              <w:top w:val="single" w:sz="4" w:space="0" w:color="auto"/>
              <w:left w:val="single" w:sz="4" w:space="0" w:color="auto"/>
              <w:bottom w:val="single" w:sz="4" w:space="0" w:color="auto"/>
              <w:right w:val="single" w:sz="4" w:space="0" w:color="auto"/>
            </w:tcBorders>
            <w:hideMark/>
          </w:tcPr>
          <w:p w14:paraId="1D14C8E8" w14:textId="77777777" w:rsidR="00A04222" w:rsidRPr="00F00D9A" w:rsidRDefault="00A04222" w:rsidP="00677CF9">
            <w:pPr>
              <w:tabs>
                <w:tab w:val="left" w:pos="3456"/>
              </w:tabs>
              <w:jc w:val="both"/>
              <w:rPr>
                <w:rFonts w:ascii="Montserrat Light" w:hAnsi="Montserrat Light"/>
                <w:lang w:val="ro-RO"/>
              </w:rPr>
            </w:pPr>
            <w:r w:rsidRPr="00F00D9A">
              <w:rPr>
                <w:rFonts w:ascii="Montserrat Light" w:hAnsi="Montserrat Light"/>
                <w:lang w:val="ro-RO"/>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416C3676" w14:textId="2AD60C58" w:rsidR="00A04222" w:rsidRPr="00F00D9A" w:rsidRDefault="00C33816" w:rsidP="00677CF9">
            <w:pPr>
              <w:tabs>
                <w:tab w:val="left" w:pos="3456"/>
              </w:tabs>
              <w:jc w:val="both"/>
              <w:rPr>
                <w:rFonts w:ascii="Montserrat Light" w:hAnsi="Montserrat Light"/>
                <w:lang w:val="en-US"/>
              </w:rPr>
            </w:pPr>
            <w:r>
              <w:rPr>
                <w:rFonts w:ascii="Montserrat Light" w:hAnsi="Montserrat Light"/>
                <w:lang w:val="en-US"/>
              </w:rPr>
              <w:t>18.</w:t>
            </w:r>
            <w:r w:rsidR="003635AD">
              <w:rPr>
                <w:rFonts w:ascii="Montserrat Light" w:hAnsi="Montserrat Light"/>
                <w:lang w:val="en-US"/>
              </w:rPr>
              <w:t>12</w:t>
            </w:r>
            <w:r>
              <w:rPr>
                <w:rFonts w:ascii="Montserrat Light" w:hAnsi="Montserrat Light"/>
                <w:lang w:val="en-US"/>
              </w:rPr>
              <w:t>.2023</w:t>
            </w:r>
          </w:p>
        </w:tc>
        <w:tc>
          <w:tcPr>
            <w:tcW w:w="2520" w:type="dxa"/>
            <w:tcBorders>
              <w:top w:val="single" w:sz="4" w:space="0" w:color="auto"/>
              <w:left w:val="single" w:sz="4" w:space="0" w:color="auto"/>
              <w:bottom w:val="single" w:sz="4" w:space="0" w:color="auto"/>
              <w:right w:val="single" w:sz="4" w:space="0" w:color="auto"/>
            </w:tcBorders>
          </w:tcPr>
          <w:p w14:paraId="6F721FF6" w14:textId="77777777" w:rsidR="00A04222" w:rsidRPr="00F00D9A" w:rsidRDefault="00A04222" w:rsidP="00677CF9">
            <w:pPr>
              <w:tabs>
                <w:tab w:val="left" w:pos="3456"/>
              </w:tabs>
              <w:jc w:val="both"/>
              <w:rPr>
                <w:rFonts w:ascii="Montserrat Light" w:hAnsi="Montserrat Light"/>
                <w:highlight w:val="yellow"/>
                <w:lang w:val="en-US"/>
              </w:rPr>
            </w:pPr>
            <w:r w:rsidRPr="00F00D9A">
              <w:rPr>
                <w:rFonts w:ascii="Montserrat Light" w:hAnsi="Montserrat Light"/>
                <w:lang w:val="en-US"/>
              </w:rPr>
              <w:t xml:space="preserve">Mariana </w:t>
            </w:r>
            <w:proofErr w:type="spellStart"/>
            <w:r w:rsidRPr="00F00D9A">
              <w:rPr>
                <w:rFonts w:ascii="Montserrat Light" w:hAnsi="Montserrat Light"/>
                <w:lang w:val="en-US"/>
              </w:rPr>
              <w:t>Rațiu</w:t>
            </w:r>
            <w:proofErr w:type="spellEnd"/>
          </w:p>
        </w:tc>
        <w:tc>
          <w:tcPr>
            <w:tcW w:w="1515" w:type="dxa"/>
            <w:tcBorders>
              <w:top w:val="single" w:sz="4" w:space="0" w:color="auto"/>
              <w:left w:val="single" w:sz="4" w:space="0" w:color="auto"/>
              <w:bottom w:val="single" w:sz="4" w:space="0" w:color="auto"/>
              <w:right w:val="single" w:sz="4" w:space="0" w:color="auto"/>
            </w:tcBorders>
          </w:tcPr>
          <w:p w14:paraId="08410B12" w14:textId="77777777" w:rsidR="00A04222" w:rsidRPr="00F00D9A" w:rsidRDefault="00A04222" w:rsidP="00677CF9">
            <w:pPr>
              <w:tabs>
                <w:tab w:val="left" w:pos="3456"/>
              </w:tabs>
              <w:rPr>
                <w:rFonts w:ascii="Montserrat Light" w:hAnsi="Montserrat Light"/>
                <w:lang w:val="en-US"/>
              </w:rPr>
            </w:pPr>
            <w:proofErr w:type="spellStart"/>
            <w:r w:rsidRPr="00F00D9A">
              <w:rPr>
                <w:rFonts w:ascii="Montserrat Light" w:hAnsi="Montserrat Light"/>
                <w:lang w:val="en-US"/>
              </w:rPr>
              <w:t>Raport</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întocmit</w:t>
            </w:r>
            <w:proofErr w:type="spellEnd"/>
          </w:p>
        </w:tc>
      </w:tr>
      <w:tr w:rsidR="004B7DF2" w:rsidRPr="00F00D9A" w14:paraId="1A82D411" w14:textId="77777777" w:rsidTr="007D0B9E">
        <w:trPr>
          <w:trHeight w:val="818"/>
        </w:trPr>
        <w:tc>
          <w:tcPr>
            <w:tcW w:w="4140" w:type="dxa"/>
            <w:tcBorders>
              <w:top w:val="single" w:sz="4" w:space="0" w:color="auto"/>
              <w:left w:val="single" w:sz="4" w:space="0" w:color="auto"/>
              <w:bottom w:val="single" w:sz="4" w:space="0" w:color="auto"/>
              <w:right w:val="single" w:sz="4" w:space="0" w:color="auto"/>
            </w:tcBorders>
          </w:tcPr>
          <w:p w14:paraId="6C0032E2" w14:textId="77777777" w:rsidR="00A04222" w:rsidRPr="00F00D9A" w:rsidRDefault="00A04222" w:rsidP="00677CF9">
            <w:pPr>
              <w:tabs>
                <w:tab w:val="left" w:pos="3456"/>
              </w:tabs>
              <w:jc w:val="both"/>
              <w:rPr>
                <w:rFonts w:ascii="Montserrat Light" w:hAnsi="Montserrat Light"/>
                <w:lang w:val="ro-RO"/>
              </w:rPr>
            </w:pPr>
            <w:r w:rsidRPr="00F00D9A">
              <w:rPr>
                <w:rFonts w:ascii="Montserrat Light" w:hAnsi="Montserrat Light"/>
                <w:lang w:val="ro-RO"/>
              </w:rPr>
              <w:t>DIRECȚIA GENERALĂ BUGET-FINANȚE, RESURSE UMANE</w:t>
            </w:r>
          </w:p>
        </w:tc>
        <w:tc>
          <w:tcPr>
            <w:tcW w:w="1890" w:type="dxa"/>
            <w:tcBorders>
              <w:top w:val="single" w:sz="4" w:space="0" w:color="auto"/>
              <w:left w:val="single" w:sz="4" w:space="0" w:color="auto"/>
              <w:bottom w:val="single" w:sz="4" w:space="0" w:color="auto"/>
              <w:right w:val="single" w:sz="4" w:space="0" w:color="auto"/>
            </w:tcBorders>
          </w:tcPr>
          <w:p w14:paraId="5EAD0442" w14:textId="3C68051C" w:rsidR="00A04222" w:rsidRPr="00F00D9A" w:rsidRDefault="00D33B05" w:rsidP="00677CF9">
            <w:pPr>
              <w:tabs>
                <w:tab w:val="left" w:pos="3456"/>
              </w:tabs>
              <w:jc w:val="both"/>
              <w:rPr>
                <w:rFonts w:ascii="Montserrat Light" w:hAnsi="Montserrat Light"/>
                <w:lang w:val="ro-RO"/>
              </w:rPr>
            </w:pPr>
            <w:r>
              <w:rPr>
                <w:rFonts w:ascii="Montserrat Light" w:hAnsi="Montserrat Light"/>
                <w:lang w:val="ro-RO"/>
              </w:rPr>
              <w:t>1</w:t>
            </w:r>
            <w:r w:rsidR="00C33816">
              <w:rPr>
                <w:rFonts w:ascii="Montserrat Light" w:hAnsi="Montserrat Light"/>
                <w:lang w:val="ro-RO"/>
              </w:rPr>
              <w:t>8.</w:t>
            </w:r>
            <w:r w:rsidR="003635AD">
              <w:rPr>
                <w:rFonts w:ascii="Montserrat Light" w:hAnsi="Montserrat Light"/>
                <w:lang w:val="ro-RO"/>
              </w:rPr>
              <w:t>12</w:t>
            </w:r>
            <w:r w:rsidR="00A04222" w:rsidRPr="00F00D9A">
              <w:rPr>
                <w:rFonts w:ascii="Montserrat Light" w:hAnsi="Montserrat Light"/>
                <w:lang w:val="ro-RO"/>
              </w:rPr>
              <w:t>.2023</w:t>
            </w:r>
          </w:p>
        </w:tc>
        <w:tc>
          <w:tcPr>
            <w:tcW w:w="2520" w:type="dxa"/>
            <w:tcBorders>
              <w:top w:val="single" w:sz="4" w:space="0" w:color="auto"/>
              <w:left w:val="single" w:sz="4" w:space="0" w:color="auto"/>
              <w:bottom w:val="single" w:sz="4" w:space="0" w:color="auto"/>
              <w:right w:val="single" w:sz="4" w:space="0" w:color="auto"/>
            </w:tcBorders>
          </w:tcPr>
          <w:p w14:paraId="2E893111" w14:textId="3E2765C7" w:rsidR="00A04222" w:rsidRPr="00F00D9A" w:rsidRDefault="003635AD" w:rsidP="00677CF9">
            <w:pPr>
              <w:tabs>
                <w:tab w:val="left" w:pos="3456"/>
              </w:tabs>
              <w:jc w:val="both"/>
              <w:rPr>
                <w:rFonts w:ascii="Montserrat Light" w:hAnsi="Montserrat Light"/>
                <w:lang w:val="ro-RO"/>
              </w:rPr>
            </w:pPr>
            <w:r w:rsidRPr="003635AD">
              <w:rPr>
                <w:rFonts w:ascii="Montserrat Light" w:hAnsi="Montserrat Light"/>
                <w:lang w:val="en-US"/>
              </w:rPr>
              <w:t>Lăcrimioara HULDUȘAN</w:t>
            </w:r>
          </w:p>
        </w:tc>
        <w:tc>
          <w:tcPr>
            <w:tcW w:w="1515" w:type="dxa"/>
            <w:tcBorders>
              <w:top w:val="single" w:sz="4" w:space="0" w:color="auto"/>
              <w:left w:val="single" w:sz="4" w:space="0" w:color="auto"/>
              <w:bottom w:val="single" w:sz="4" w:space="0" w:color="auto"/>
              <w:right w:val="single" w:sz="4" w:space="0" w:color="auto"/>
            </w:tcBorders>
          </w:tcPr>
          <w:p w14:paraId="602C31E4" w14:textId="77777777" w:rsidR="00A04222" w:rsidRPr="00F00D9A" w:rsidRDefault="00A04222" w:rsidP="00677CF9">
            <w:pPr>
              <w:tabs>
                <w:tab w:val="left" w:pos="3456"/>
              </w:tabs>
              <w:jc w:val="both"/>
              <w:rPr>
                <w:rFonts w:ascii="Montserrat Light" w:hAnsi="Montserrat Light"/>
                <w:lang w:val="ro-RO"/>
              </w:rPr>
            </w:pPr>
            <w:proofErr w:type="spellStart"/>
            <w:r w:rsidRPr="00F00D9A">
              <w:rPr>
                <w:rFonts w:ascii="Montserrat Light" w:hAnsi="Montserrat Light"/>
                <w:lang w:val="en-US"/>
              </w:rPr>
              <w:t>Raport</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întocmit</w:t>
            </w:r>
            <w:proofErr w:type="spellEnd"/>
          </w:p>
        </w:tc>
      </w:tr>
      <w:tr w:rsidR="004B7DF2" w:rsidRPr="00F00D9A" w14:paraId="49B8A7A3" w14:textId="77777777" w:rsidTr="007D0B9E">
        <w:tc>
          <w:tcPr>
            <w:tcW w:w="10065" w:type="dxa"/>
            <w:gridSpan w:val="4"/>
            <w:tcBorders>
              <w:top w:val="single" w:sz="4" w:space="0" w:color="auto"/>
              <w:left w:val="single" w:sz="4" w:space="0" w:color="auto"/>
              <w:bottom w:val="single" w:sz="4" w:space="0" w:color="auto"/>
              <w:right w:val="single" w:sz="4" w:space="0" w:color="auto"/>
            </w:tcBorders>
          </w:tcPr>
          <w:p w14:paraId="280E5AA8" w14:textId="77777777" w:rsidR="00A04222" w:rsidRPr="00F00D9A" w:rsidRDefault="00A04222" w:rsidP="00677CF9">
            <w:pPr>
              <w:tabs>
                <w:tab w:val="left" w:pos="3456"/>
              </w:tabs>
              <w:jc w:val="both"/>
              <w:rPr>
                <w:rFonts w:ascii="Montserrat Light" w:hAnsi="Montserrat Light"/>
                <w:lang w:val="en-US"/>
              </w:rPr>
            </w:pPr>
          </w:p>
        </w:tc>
      </w:tr>
      <w:tr w:rsidR="004B7DF2" w:rsidRPr="00F00D9A" w14:paraId="4E78341C" w14:textId="77777777" w:rsidTr="007D0B9E">
        <w:tc>
          <w:tcPr>
            <w:tcW w:w="10065" w:type="dxa"/>
            <w:gridSpan w:val="4"/>
            <w:tcBorders>
              <w:top w:val="single" w:sz="4" w:space="0" w:color="auto"/>
              <w:left w:val="single" w:sz="4" w:space="0" w:color="auto"/>
              <w:bottom w:val="single" w:sz="4" w:space="0" w:color="auto"/>
              <w:right w:val="single" w:sz="4" w:space="0" w:color="auto"/>
            </w:tcBorders>
            <w:hideMark/>
          </w:tcPr>
          <w:p w14:paraId="4C03F26E" w14:textId="569A651F"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2. </w:t>
            </w:r>
            <w:proofErr w:type="spellStart"/>
            <w:r w:rsidRPr="00F00D9A">
              <w:rPr>
                <w:rFonts w:ascii="Montserrat Light" w:hAnsi="Montserrat Light"/>
                <w:lang w:val="en-US"/>
              </w:rPr>
              <w:t>Transmitere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proiect</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pentru</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acordarea</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avizului</w:t>
            </w:r>
            <w:proofErr w:type="spellEnd"/>
            <w:r w:rsidRPr="00F00D9A">
              <w:rPr>
                <w:rFonts w:ascii="Montserrat Light" w:hAnsi="Montserrat Light"/>
                <w:lang w:val="en-US"/>
              </w:rPr>
              <w:t xml:space="preserve"> de </w:t>
            </w:r>
            <w:proofErr w:type="spellStart"/>
            <w:r w:rsidRPr="00F00D9A">
              <w:rPr>
                <w:rFonts w:ascii="Montserrat Light" w:hAnsi="Montserrat Light"/>
                <w:lang w:val="en-US"/>
              </w:rPr>
              <w:t>legalitate</w:t>
            </w:r>
            <w:proofErr w:type="spellEnd"/>
            <w:r w:rsidRPr="00F00D9A">
              <w:rPr>
                <w:rFonts w:ascii="Montserrat Light" w:hAnsi="Montserrat Light"/>
                <w:lang w:val="en-US"/>
              </w:rPr>
              <w:t xml:space="preserve"> de </w:t>
            </w:r>
            <w:proofErr w:type="spellStart"/>
            <w:r w:rsidRPr="00F00D9A">
              <w:rPr>
                <w:rFonts w:ascii="Montserrat Light" w:hAnsi="Montserrat Light"/>
                <w:lang w:val="en-US"/>
              </w:rPr>
              <w:t>către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consilierul</w:t>
            </w:r>
            <w:proofErr w:type="spellEnd"/>
            <w:r w:rsidRPr="00F00D9A">
              <w:rPr>
                <w:rFonts w:ascii="Montserrat Light" w:hAnsi="Montserrat Light"/>
                <w:lang w:val="en-US"/>
              </w:rPr>
              <w:t xml:space="preserve"> juridic din </w:t>
            </w:r>
            <w:proofErr w:type="spellStart"/>
            <w:r w:rsidRPr="00F00D9A">
              <w:rPr>
                <w:rFonts w:ascii="Montserrat Light" w:hAnsi="Montserrat Light"/>
                <w:lang w:val="en-US"/>
              </w:rPr>
              <w:t>cadrul</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Direcției</w:t>
            </w:r>
            <w:proofErr w:type="spellEnd"/>
            <w:r w:rsidRPr="00F00D9A">
              <w:rPr>
                <w:rFonts w:ascii="Montserrat Light" w:hAnsi="Montserrat Light"/>
                <w:lang w:val="en-US"/>
              </w:rPr>
              <w:t xml:space="preserve"> </w:t>
            </w:r>
            <w:proofErr w:type="spellStart"/>
            <w:r w:rsidR="00AE136F">
              <w:rPr>
                <w:rFonts w:ascii="Montserrat Light" w:hAnsi="Montserrat Light"/>
                <w:lang w:val="en-US"/>
              </w:rPr>
              <w:t>Juridice</w:t>
            </w:r>
            <w:proofErr w:type="spellEnd"/>
          </w:p>
        </w:tc>
      </w:tr>
      <w:tr w:rsidR="004B7DF2" w:rsidRPr="00041FD8" w14:paraId="6A112396" w14:textId="77777777" w:rsidTr="007D0B9E">
        <w:tc>
          <w:tcPr>
            <w:tcW w:w="4140" w:type="dxa"/>
            <w:tcBorders>
              <w:top w:val="single" w:sz="4" w:space="0" w:color="auto"/>
              <w:left w:val="single" w:sz="4" w:space="0" w:color="auto"/>
              <w:bottom w:val="single" w:sz="4" w:space="0" w:color="auto"/>
              <w:right w:val="single" w:sz="4" w:space="0" w:color="auto"/>
            </w:tcBorders>
          </w:tcPr>
          <w:p w14:paraId="74740151"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Numele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și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prenumele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consilierului</w:t>
            </w:r>
            <w:proofErr w:type="spellEnd"/>
            <w:r w:rsidRPr="00F00D9A">
              <w:rPr>
                <w:rFonts w:ascii="Montserrat Light" w:hAnsi="Montserrat Light"/>
                <w:lang w:val="en-US"/>
              </w:rPr>
              <w:t xml:space="preserve"> juridic</w:t>
            </w:r>
          </w:p>
          <w:p w14:paraId="216376E4" w14:textId="77777777" w:rsidR="00A04222" w:rsidRPr="00F00D9A" w:rsidRDefault="00A04222" w:rsidP="00677CF9">
            <w:pPr>
              <w:tabs>
                <w:tab w:val="left" w:pos="3456"/>
              </w:tabs>
              <w:jc w:val="both"/>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FD4C30B"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Semnătura</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persoanei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competente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pentru</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nominalizare</w:t>
            </w:r>
            <w:proofErr w:type="spellEnd"/>
          </w:p>
        </w:tc>
        <w:tc>
          <w:tcPr>
            <w:tcW w:w="1515" w:type="dxa"/>
            <w:tcBorders>
              <w:top w:val="single" w:sz="4" w:space="0" w:color="auto"/>
              <w:left w:val="single" w:sz="4" w:space="0" w:color="auto"/>
              <w:bottom w:val="single" w:sz="4" w:space="0" w:color="auto"/>
              <w:right w:val="single" w:sz="4" w:space="0" w:color="auto"/>
            </w:tcBorders>
            <w:hideMark/>
          </w:tcPr>
          <w:p w14:paraId="204B825F" w14:textId="77777777" w:rsidR="00A04222" w:rsidRPr="00F00D9A" w:rsidRDefault="00A04222" w:rsidP="00677CF9">
            <w:pPr>
              <w:tabs>
                <w:tab w:val="left" w:pos="3456"/>
              </w:tabs>
              <w:jc w:val="both"/>
              <w:rPr>
                <w:rFonts w:ascii="Montserrat Light" w:hAnsi="Montserrat Light"/>
                <w:lang w:val="pt-PT"/>
              </w:rPr>
            </w:pPr>
            <w:r w:rsidRPr="00F00D9A">
              <w:rPr>
                <w:rFonts w:ascii="Montserrat Light" w:hAnsi="Montserrat Light"/>
                <w:lang w:val="pt-PT"/>
              </w:rPr>
              <w:t>Aviz acordat/</w:t>
            </w:r>
          </w:p>
          <w:p w14:paraId="0BD53647" w14:textId="77777777" w:rsidR="00A04222" w:rsidRPr="00F00D9A" w:rsidRDefault="00A04222" w:rsidP="00677CF9">
            <w:pPr>
              <w:tabs>
                <w:tab w:val="left" w:pos="3456"/>
              </w:tabs>
              <w:jc w:val="both"/>
              <w:rPr>
                <w:rFonts w:ascii="Montserrat Light" w:hAnsi="Montserrat Light"/>
                <w:lang w:val="pt-PT"/>
              </w:rPr>
            </w:pPr>
            <w:r w:rsidRPr="00F00D9A">
              <w:rPr>
                <w:rFonts w:ascii="Montserrat Light" w:hAnsi="Montserrat Light"/>
                <w:lang w:val="pt-PT"/>
              </w:rPr>
              <w:t>Refuz aviz/</w:t>
            </w:r>
          </w:p>
          <w:p w14:paraId="0D900B60" w14:textId="77777777" w:rsidR="00A04222" w:rsidRPr="00F00D9A" w:rsidRDefault="00A04222" w:rsidP="00677CF9">
            <w:pPr>
              <w:tabs>
                <w:tab w:val="left" w:pos="3456"/>
              </w:tabs>
              <w:jc w:val="both"/>
              <w:rPr>
                <w:rFonts w:ascii="Montserrat Light" w:hAnsi="Montserrat Light"/>
                <w:lang w:val="pt-PT"/>
              </w:rPr>
            </w:pPr>
            <w:r w:rsidRPr="00F00D9A">
              <w:rPr>
                <w:rFonts w:ascii="Montserrat Light" w:hAnsi="Montserrat Light"/>
                <w:lang w:val="pt-PT"/>
              </w:rPr>
              <w:t xml:space="preserve"> semnătură</w:t>
            </w:r>
          </w:p>
        </w:tc>
      </w:tr>
      <w:tr w:rsidR="004B7DF2" w:rsidRPr="00F00D9A" w14:paraId="4B7DCB48" w14:textId="77777777" w:rsidTr="007D0B9E">
        <w:tc>
          <w:tcPr>
            <w:tcW w:w="4140" w:type="dxa"/>
            <w:tcBorders>
              <w:top w:val="single" w:sz="4" w:space="0" w:color="auto"/>
              <w:left w:val="single" w:sz="4" w:space="0" w:color="auto"/>
              <w:bottom w:val="single" w:sz="4" w:space="0" w:color="auto"/>
              <w:right w:val="single" w:sz="4" w:space="0" w:color="auto"/>
            </w:tcBorders>
            <w:hideMark/>
          </w:tcPr>
          <w:p w14:paraId="2E8F16CC" w14:textId="0B611BA1" w:rsidR="00A04222" w:rsidRPr="00F00D9A" w:rsidRDefault="00C33816" w:rsidP="00677CF9">
            <w:pPr>
              <w:tabs>
                <w:tab w:val="left" w:pos="3456"/>
              </w:tabs>
              <w:jc w:val="both"/>
              <w:rPr>
                <w:rFonts w:ascii="Montserrat Light" w:hAnsi="Montserrat Light"/>
                <w:lang w:val="en-US"/>
              </w:rPr>
            </w:pPr>
            <w:r>
              <w:rPr>
                <w:rFonts w:ascii="Montserrat Light" w:hAnsi="Montserrat Light"/>
                <w:lang w:val="en-US"/>
              </w:rPr>
              <w:t>Bianca Popa</w:t>
            </w:r>
          </w:p>
        </w:tc>
        <w:tc>
          <w:tcPr>
            <w:tcW w:w="4410" w:type="dxa"/>
            <w:gridSpan w:val="2"/>
            <w:tcBorders>
              <w:top w:val="single" w:sz="4" w:space="0" w:color="auto"/>
              <w:left w:val="single" w:sz="4" w:space="0" w:color="auto"/>
              <w:bottom w:val="single" w:sz="4" w:space="0" w:color="auto"/>
              <w:right w:val="single" w:sz="4" w:space="0" w:color="auto"/>
            </w:tcBorders>
          </w:tcPr>
          <w:p w14:paraId="426A59C4" w14:textId="77777777" w:rsidR="00A04222" w:rsidRPr="00F00D9A" w:rsidRDefault="00A04222" w:rsidP="00677CF9">
            <w:pPr>
              <w:tabs>
                <w:tab w:val="left" w:pos="3456"/>
              </w:tabs>
              <w:jc w:val="both"/>
              <w:rPr>
                <w:rFonts w:ascii="Montserrat Light" w:hAnsi="Montserrat Light"/>
                <w:lang w:val="en-US"/>
              </w:rPr>
            </w:pPr>
          </w:p>
        </w:tc>
        <w:tc>
          <w:tcPr>
            <w:tcW w:w="1515" w:type="dxa"/>
            <w:tcBorders>
              <w:top w:val="single" w:sz="4" w:space="0" w:color="auto"/>
              <w:left w:val="single" w:sz="4" w:space="0" w:color="auto"/>
              <w:bottom w:val="single" w:sz="4" w:space="0" w:color="auto"/>
              <w:right w:val="single" w:sz="4" w:space="0" w:color="auto"/>
            </w:tcBorders>
          </w:tcPr>
          <w:p w14:paraId="05027CE3" w14:textId="0C3CB29A" w:rsidR="00A04222" w:rsidRPr="00F00D9A" w:rsidRDefault="00C13D1B" w:rsidP="00677CF9">
            <w:pPr>
              <w:tabs>
                <w:tab w:val="left" w:pos="3456"/>
              </w:tabs>
              <w:jc w:val="both"/>
              <w:rPr>
                <w:rFonts w:ascii="Montserrat Light" w:hAnsi="Montserrat Light"/>
                <w:lang w:val="en-US"/>
              </w:rPr>
            </w:pPr>
            <w:proofErr w:type="spellStart"/>
            <w:r>
              <w:rPr>
                <w:rFonts w:ascii="Montserrat Light" w:hAnsi="Montserrat Light"/>
                <w:lang w:val="en-US"/>
              </w:rPr>
              <w:t>avizat</w:t>
            </w:r>
            <w:proofErr w:type="spellEnd"/>
          </w:p>
        </w:tc>
      </w:tr>
      <w:tr w:rsidR="004B7DF2" w:rsidRPr="00F00D9A" w14:paraId="11FFDB62" w14:textId="77777777" w:rsidTr="007D0B9E">
        <w:tc>
          <w:tcPr>
            <w:tcW w:w="10065" w:type="dxa"/>
            <w:gridSpan w:val="4"/>
            <w:tcBorders>
              <w:top w:val="single" w:sz="4" w:space="0" w:color="auto"/>
              <w:left w:val="single" w:sz="4" w:space="0" w:color="auto"/>
              <w:bottom w:val="single" w:sz="4" w:space="0" w:color="auto"/>
              <w:right w:val="single" w:sz="4" w:space="0" w:color="auto"/>
            </w:tcBorders>
          </w:tcPr>
          <w:p w14:paraId="33EC798D" w14:textId="77777777" w:rsidR="00A04222" w:rsidRPr="00F00D9A" w:rsidRDefault="00A04222" w:rsidP="00677CF9">
            <w:pPr>
              <w:tabs>
                <w:tab w:val="left" w:pos="3456"/>
              </w:tabs>
              <w:jc w:val="both"/>
              <w:rPr>
                <w:rFonts w:ascii="Montserrat Light" w:hAnsi="Montserrat Light"/>
                <w:lang w:val="en-US"/>
              </w:rPr>
            </w:pPr>
          </w:p>
        </w:tc>
      </w:tr>
      <w:tr w:rsidR="004B7DF2" w:rsidRPr="00F00D9A" w14:paraId="7409AF9C" w14:textId="77777777" w:rsidTr="007D0B9E">
        <w:tc>
          <w:tcPr>
            <w:tcW w:w="10065" w:type="dxa"/>
            <w:gridSpan w:val="4"/>
            <w:tcBorders>
              <w:top w:val="single" w:sz="4" w:space="0" w:color="auto"/>
              <w:left w:val="single" w:sz="4" w:space="0" w:color="auto"/>
              <w:bottom w:val="single" w:sz="4" w:space="0" w:color="auto"/>
              <w:right w:val="single" w:sz="4" w:space="0" w:color="auto"/>
            </w:tcBorders>
            <w:hideMark/>
          </w:tcPr>
          <w:p w14:paraId="1F900B2E"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3. </w:t>
            </w:r>
            <w:proofErr w:type="spellStart"/>
            <w:r w:rsidRPr="00F00D9A">
              <w:rPr>
                <w:rFonts w:ascii="Montserrat Light" w:hAnsi="Montserrat Light"/>
                <w:lang w:val="en-US"/>
              </w:rPr>
              <w:t>Transmitere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proiect</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în</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vederea</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avizării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pentru</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legalitate</w:t>
            </w:r>
            <w:proofErr w:type="spellEnd"/>
            <w:r w:rsidRPr="00F00D9A">
              <w:rPr>
                <w:rFonts w:ascii="Montserrat Light" w:hAnsi="Montserrat Light"/>
                <w:lang w:val="en-US"/>
              </w:rPr>
              <w:t xml:space="preserve"> de </w:t>
            </w:r>
            <w:proofErr w:type="spellStart"/>
            <w:r w:rsidRPr="00F00D9A">
              <w:rPr>
                <w:rFonts w:ascii="Montserrat Light" w:hAnsi="Montserrat Light"/>
                <w:lang w:val="en-US"/>
              </w:rPr>
              <w:t>către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secretarul</w:t>
            </w:r>
            <w:proofErr w:type="spellEnd"/>
            <w:r w:rsidRPr="00F00D9A">
              <w:rPr>
                <w:rFonts w:ascii="Montserrat Light" w:hAnsi="Montserrat Light"/>
                <w:lang w:val="en-US"/>
              </w:rPr>
              <w:t xml:space="preserve"> general al </w:t>
            </w:r>
            <w:proofErr w:type="spellStart"/>
            <w:r w:rsidRPr="00F00D9A">
              <w:rPr>
                <w:rFonts w:ascii="Montserrat Light" w:hAnsi="Montserrat Light"/>
                <w:lang w:val="en-US"/>
              </w:rPr>
              <w:t>judeţului</w:t>
            </w:r>
            <w:proofErr w:type="spellEnd"/>
          </w:p>
        </w:tc>
      </w:tr>
      <w:tr w:rsidR="004B7DF2" w:rsidRPr="00F00D9A" w14:paraId="3257995A" w14:textId="77777777" w:rsidTr="007D0B9E">
        <w:tc>
          <w:tcPr>
            <w:tcW w:w="4140" w:type="dxa"/>
            <w:tcBorders>
              <w:top w:val="single" w:sz="4" w:space="0" w:color="auto"/>
              <w:left w:val="single" w:sz="4" w:space="0" w:color="auto"/>
              <w:bottom w:val="single" w:sz="4" w:space="0" w:color="auto"/>
              <w:right w:val="single" w:sz="4" w:space="0" w:color="auto"/>
            </w:tcBorders>
          </w:tcPr>
          <w:p w14:paraId="32A2F3F3"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Numele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și</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prenumele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secretarului</w:t>
            </w:r>
            <w:proofErr w:type="spellEnd"/>
            <w:r w:rsidRPr="00F00D9A">
              <w:rPr>
                <w:rFonts w:ascii="Montserrat Light" w:hAnsi="Montserrat Light"/>
                <w:lang w:val="en-US"/>
              </w:rPr>
              <w:t xml:space="preserve"> general al </w:t>
            </w:r>
            <w:proofErr w:type="spellStart"/>
            <w:r w:rsidRPr="00F00D9A">
              <w:rPr>
                <w:rFonts w:ascii="Montserrat Light" w:hAnsi="Montserrat Light"/>
                <w:lang w:val="en-US"/>
              </w:rPr>
              <w:t>județului</w:t>
            </w:r>
            <w:proofErr w:type="spellEnd"/>
          </w:p>
          <w:p w14:paraId="307589EB" w14:textId="77777777" w:rsidR="00A04222" w:rsidRPr="00F00D9A" w:rsidRDefault="00A04222" w:rsidP="00677CF9">
            <w:pPr>
              <w:tabs>
                <w:tab w:val="left" w:pos="3456"/>
              </w:tabs>
              <w:jc w:val="both"/>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838D1A4"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Caracterul</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normativ</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sau</w:t>
            </w:r>
            <w:proofErr w:type="spellEnd"/>
            <w:r w:rsidRPr="00F00D9A">
              <w:rPr>
                <w:rFonts w:ascii="Montserrat Light" w:hAnsi="Montserrat Light"/>
                <w:lang w:val="en-US"/>
              </w:rPr>
              <w:t xml:space="preserve"> individual al </w:t>
            </w:r>
            <w:proofErr w:type="spellStart"/>
            <w:r w:rsidRPr="00F00D9A">
              <w:rPr>
                <w:rFonts w:ascii="Montserrat Light" w:hAnsi="Montserrat Light"/>
                <w:lang w:val="en-US"/>
              </w:rPr>
              <w:t>proiectului</w:t>
            </w:r>
            <w:proofErr w:type="spellEnd"/>
          </w:p>
        </w:tc>
        <w:tc>
          <w:tcPr>
            <w:tcW w:w="1515" w:type="dxa"/>
            <w:tcBorders>
              <w:top w:val="single" w:sz="4" w:space="0" w:color="auto"/>
              <w:left w:val="single" w:sz="4" w:space="0" w:color="auto"/>
              <w:bottom w:val="single" w:sz="4" w:space="0" w:color="auto"/>
              <w:right w:val="single" w:sz="4" w:space="0" w:color="auto"/>
            </w:tcBorders>
            <w:hideMark/>
          </w:tcPr>
          <w:p w14:paraId="26CF4F2E"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Avizul</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acordat</w:t>
            </w:r>
            <w:proofErr w:type="spellEnd"/>
            <w:r w:rsidRPr="00F00D9A">
              <w:rPr>
                <w:rFonts w:ascii="Montserrat Light" w:hAnsi="Montserrat Light"/>
                <w:lang w:val="en-US"/>
              </w:rPr>
              <w:t>/</w:t>
            </w:r>
          </w:p>
          <w:p w14:paraId="7A1D5FF0"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Refuz</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aviz</w:t>
            </w:r>
            <w:proofErr w:type="spellEnd"/>
            <w:r w:rsidRPr="00F00D9A">
              <w:rPr>
                <w:rFonts w:ascii="Montserrat Light" w:hAnsi="Montserrat Light"/>
                <w:lang w:val="en-US"/>
              </w:rPr>
              <w:t>/</w:t>
            </w:r>
          </w:p>
          <w:p w14:paraId="53F67E49"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semnătură</w:t>
            </w:r>
            <w:proofErr w:type="spellEnd"/>
          </w:p>
        </w:tc>
      </w:tr>
      <w:tr w:rsidR="004B7DF2" w:rsidRPr="00F00D9A" w14:paraId="69CB2216" w14:textId="77777777" w:rsidTr="007D0B9E">
        <w:tc>
          <w:tcPr>
            <w:tcW w:w="4140" w:type="dxa"/>
            <w:tcBorders>
              <w:top w:val="single" w:sz="4" w:space="0" w:color="auto"/>
              <w:left w:val="single" w:sz="4" w:space="0" w:color="auto"/>
              <w:bottom w:val="single" w:sz="4" w:space="0" w:color="auto"/>
              <w:right w:val="single" w:sz="4" w:space="0" w:color="auto"/>
            </w:tcBorders>
            <w:hideMark/>
          </w:tcPr>
          <w:p w14:paraId="65A2DB93"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33CE73FD" w14:textId="0D8FB9E0" w:rsidR="00A04222" w:rsidRPr="00F00D9A" w:rsidRDefault="00C13D1B" w:rsidP="00677CF9">
            <w:pPr>
              <w:tabs>
                <w:tab w:val="left" w:pos="3456"/>
              </w:tabs>
              <w:jc w:val="both"/>
              <w:rPr>
                <w:rFonts w:ascii="Montserrat Light" w:hAnsi="Montserrat Light"/>
                <w:lang w:val="en-US"/>
              </w:rPr>
            </w:pPr>
            <w:r>
              <w:rPr>
                <w:rFonts w:ascii="Montserrat Light" w:hAnsi="Montserrat Light"/>
                <w:lang w:val="en-US"/>
              </w:rPr>
              <w:t>individual</w:t>
            </w:r>
          </w:p>
        </w:tc>
        <w:tc>
          <w:tcPr>
            <w:tcW w:w="1515" w:type="dxa"/>
            <w:tcBorders>
              <w:top w:val="single" w:sz="4" w:space="0" w:color="auto"/>
              <w:left w:val="single" w:sz="4" w:space="0" w:color="auto"/>
              <w:bottom w:val="single" w:sz="4" w:space="0" w:color="auto"/>
              <w:right w:val="single" w:sz="4" w:space="0" w:color="auto"/>
            </w:tcBorders>
          </w:tcPr>
          <w:p w14:paraId="124485BB" w14:textId="7AF37E31" w:rsidR="00A04222" w:rsidRPr="00F00D9A" w:rsidRDefault="00C13D1B" w:rsidP="00677CF9">
            <w:pPr>
              <w:tabs>
                <w:tab w:val="left" w:pos="3456"/>
              </w:tabs>
              <w:jc w:val="both"/>
              <w:rPr>
                <w:rFonts w:ascii="Montserrat Light" w:hAnsi="Montserrat Light"/>
                <w:lang w:val="en-US"/>
              </w:rPr>
            </w:pPr>
            <w:proofErr w:type="spellStart"/>
            <w:r>
              <w:rPr>
                <w:rFonts w:ascii="Montserrat Light" w:hAnsi="Montserrat Light"/>
                <w:lang w:val="en-US"/>
              </w:rPr>
              <w:t>avizat</w:t>
            </w:r>
            <w:proofErr w:type="spellEnd"/>
          </w:p>
        </w:tc>
      </w:tr>
      <w:tr w:rsidR="004B7DF2" w:rsidRPr="00F00D9A" w14:paraId="3D30F3C4" w14:textId="77777777" w:rsidTr="007D0B9E">
        <w:tc>
          <w:tcPr>
            <w:tcW w:w="10065" w:type="dxa"/>
            <w:gridSpan w:val="4"/>
            <w:tcBorders>
              <w:top w:val="single" w:sz="4" w:space="0" w:color="auto"/>
              <w:left w:val="single" w:sz="4" w:space="0" w:color="auto"/>
              <w:bottom w:val="single" w:sz="4" w:space="0" w:color="auto"/>
              <w:right w:val="single" w:sz="4" w:space="0" w:color="auto"/>
            </w:tcBorders>
          </w:tcPr>
          <w:p w14:paraId="30E786F3" w14:textId="77777777" w:rsidR="00A04222" w:rsidRPr="00F00D9A" w:rsidRDefault="00A04222" w:rsidP="00677CF9">
            <w:pPr>
              <w:tabs>
                <w:tab w:val="left" w:pos="3456"/>
              </w:tabs>
              <w:jc w:val="both"/>
              <w:rPr>
                <w:rFonts w:ascii="Montserrat Light" w:hAnsi="Montserrat Light"/>
                <w:lang w:val="en-US"/>
              </w:rPr>
            </w:pPr>
          </w:p>
        </w:tc>
      </w:tr>
      <w:tr w:rsidR="004B7DF2" w:rsidRPr="00F00D9A" w14:paraId="3871E606" w14:textId="77777777" w:rsidTr="007D0B9E">
        <w:tc>
          <w:tcPr>
            <w:tcW w:w="10065" w:type="dxa"/>
            <w:gridSpan w:val="4"/>
            <w:tcBorders>
              <w:top w:val="single" w:sz="4" w:space="0" w:color="auto"/>
              <w:left w:val="single" w:sz="4" w:space="0" w:color="auto"/>
              <w:bottom w:val="single" w:sz="4" w:space="0" w:color="auto"/>
              <w:right w:val="single" w:sz="4" w:space="0" w:color="auto"/>
            </w:tcBorders>
            <w:hideMark/>
          </w:tcPr>
          <w:p w14:paraId="1A0477BA"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4. </w:t>
            </w:r>
            <w:proofErr w:type="spellStart"/>
            <w:r w:rsidRPr="00F00D9A">
              <w:rPr>
                <w:rFonts w:ascii="Montserrat Light" w:hAnsi="Montserrat Light"/>
                <w:lang w:val="en-US"/>
              </w:rPr>
              <w:t>Transmitere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proiect</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pentru</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adoptarea</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avizului</w:t>
            </w:r>
            <w:proofErr w:type="spellEnd"/>
            <w:r w:rsidRPr="00F00D9A">
              <w:rPr>
                <w:rFonts w:ascii="Montserrat Light" w:hAnsi="Montserrat Light"/>
                <w:lang w:val="en-US"/>
              </w:rPr>
              <w:t>/</w:t>
            </w:r>
            <w:proofErr w:type="spellStart"/>
            <w:r w:rsidRPr="00F00D9A">
              <w:rPr>
                <w:rFonts w:ascii="Montserrat Light" w:hAnsi="Montserrat Light"/>
                <w:lang w:val="en-US"/>
              </w:rPr>
              <w:t>avizelor</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comisiei</w:t>
            </w:r>
            <w:proofErr w:type="spellEnd"/>
            <w:r w:rsidRPr="00F00D9A">
              <w:rPr>
                <w:rFonts w:ascii="Montserrat Light" w:hAnsi="Montserrat Light"/>
                <w:lang w:val="en-US"/>
              </w:rPr>
              <w:t>/</w:t>
            </w:r>
            <w:proofErr w:type="spellStart"/>
            <w:r w:rsidRPr="00F00D9A">
              <w:rPr>
                <w:rFonts w:ascii="Montserrat Light" w:hAnsi="Montserrat Light"/>
                <w:lang w:val="en-US"/>
              </w:rPr>
              <w:t>comisiilor</w:t>
            </w:r>
            <w:proofErr w:type="spellEnd"/>
            <w:r w:rsidRPr="00F00D9A">
              <w:rPr>
                <w:rFonts w:ascii="Montserrat Light" w:hAnsi="Montserrat Light"/>
                <w:lang w:val="en-US"/>
              </w:rPr>
              <w:t xml:space="preserve"> de </w:t>
            </w:r>
            <w:proofErr w:type="spellStart"/>
            <w:r w:rsidRPr="00F00D9A">
              <w:rPr>
                <w:rFonts w:ascii="Montserrat Light" w:hAnsi="Montserrat Light"/>
                <w:lang w:val="en-US"/>
              </w:rPr>
              <w:t>specialitate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nominalizate</w:t>
            </w:r>
            <w:proofErr w:type="spellEnd"/>
          </w:p>
        </w:tc>
      </w:tr>
      <w:tr w:rsidR="004B7DF2" w:rsidRPr="00F00D9A" w14:paraId="753573DF" w14:textId="77777777" w:rsidTr="007D0B9E">
        <w:tc>
          <w:tcPr>
            <w:tcW w:w="4140" w:type="dxa"/>
            <w:tcBorders>
              <w:top w:val="single" w:sz="4" w:space="0" w:color="auto"/>
              <w:left w:val="single" w:sz="4" w:space="0" w:color="auto"/>
              <w:bottom w:val="single" w:sz="4" w:space="0" w:color="auto"/>
              <w:right w:val="single" w:sz="4" w:space="0" w:color="auto"/>
            </w:tcBorders>
          </w:tcPr>
          <w:p w14:paraId="04924AA7"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Comisia de </w:t>
            </w:r>
            <w:proofErr w:type="spellStart"/>
            <w:proofErr w:type="gramStart"/>
            <w:r w:rsidRPr="00F00D9A">
              <w:rPr>
                <w:rFonts w:ascii="Montserrat Light" w:hAnsi="Montserrat Light"/>
                <w:lang w:val="en-US"/>
              </w:rPr>
              <w:t>specialitate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nominalizată</w:t>
            </w:r>
            <w:proofErr w:type="spellEnd"/>
            <w:proofErr w:type="gramEnd"/>
          </w:p>
          <w:p w14:paraId="7B468D4E" w14:textId="77777777" w:rsidR="00A04222" w:rsidRPr="00F00D9A" w:rsidRDefault="00A04222" w:rsidP="00677CF9">
            <w:pPr>
              <w:tabs>
                <w:tab w:val="left" w:pos="3456"/>
              </w:tabs>
              <w:jc w:val="both"/>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CA7E2B8" w14:textId="77777777" w:rsidR="00A04222" w:rsidRPr="00F00D9A" w:rsidRDefault="00A04222" w:rsidP="00677CF9">
            <w:pPr>
              <w:tabs>
                <w:tab w:val="left" w:pos="3456"/>
              </w:tabs>
              <w:jc w:val="both"/>
              <w:rPr>
                <w:rFonts w:ascii="Montserrat Light" w:hAnsi="Montserrat Light"/>
                <w:lang w:val="pt-PT"/>
              </w:rPr>
            </w:pPr>
            <w:r w:rsidRPr="00F00D9A">
              <w:rPr>
                <w:rFonts w:ascii="Montserrat Light" w:hAnsi="Montserrat Light"/>
                <w:lang w:val="pt-PT"/>
              </w:rPr>
              <w:t>Data de întocmire și depunere a avizului</w:t>
            </w:r>
          </w:p>
          <w:p w14:paraId="2FB19093" w14:textId="77777777" w:rsidR="00A04222" w:rsidRPr="00F00D9A" w:rsidRDefault="00A04222" w:rsidP="00677CF9">
            <w:pPr>
              <w:tabs>
                <w:tab w:val="left" w:pos="3456"/>
              </w:tabs>
              <w:jc w:val="both"/>
              <w:rPr>
                <w:rFonts w:ascii="Montserrat Light" w:hAnsi="Montserrat Ligh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4A04282D"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Semnătura</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persoanelor</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competente</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pentru</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nominalizare</w:t>
            </w:r>
            <w:proofErr w:type="spellEnd"/>
            <w:r w:rsidRPr="00F00D9A">
              <w:rPr>
                <w:rFonts w:ascii="Montserrat Light" w:hAnsi="Montserrat Light"/>
                <w:lang w:val="en-US"/>
              </w:rPr>
              <w:t>/</w:t>
            </w:r>
          </w:p>
          <w:p w14:paraId="1C8618D9"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stabilire</w:t>
            </w:r>
            <w:proofErr w:type="spellEnd"/>
            <w:r w:rsidRPr="00F00D9A">
              <w:rPr>
                <w:rFonts w:ascii="Montserrat Light" w:hAnsi="Montserrat Light"/>
                <w:lang w:val="en-US"/>
              </w:rPr>
              <w:t xml:space="preserve"> date de </w:t>
            </w:r>
            <w:proofErr w:type="spellStart"/>
            <w:r w:rsidRPr="00F00D9A">
              <w:rPr>
                <w:rFonts w:ascii="Montserrat Light" w:hAnsi="Montserrat Light"/>
                <w:lang w:val="en-US"/>
              </w:rPr>
              <w:t>întocmire</w:t>
            </w:r>
            <w:proofErr w:type="spellEnd"/>
          </w:p>
        </w:tc>
        <w:tc>
          <w:tcPr>
            <w:tcW w:w="1515" w:type="dxa"/>
            <w:tcBorders>
              <w:top w:val="single" w:sz="4" w:space="0" w:color="auto"/>
              <w:left w:val="single" w:sz="4" w:space="0" w:color="auto"/>
              <w:bottom w:val="single" w:sz="4" w:space="0" w:color="auto"/>
              <w:right w:val="single" w:sz="4" w:space="0" w:color="auto"/>
            </w:tcBorders>
          </w:tcPr>
          <w:p w14:paraId="5F73EFC8" w14:textId="77777777" w:rsidR="00A04222" w:rsidRPr="00F00D9A" w:rsidRDefault="00A04222" w:rsidP="00677CF9">
            <w:pPr>
              <w:tabs>
                <w:tab w:val="left" w:pos="3456"/>
              </w:tabs>
              <w:jc w:val="both"/>
              <w:rPr>
                <w:rFonts w:ascii="Montserrat Light" w:hAnsi="Montserrat Light"/>
                <w:lang w:val="en-US"/>
              </w:rPr>
            </w:pPr>
            <w:proofErr w:type="spellStart"/>
            <w:r w:rsidRPr="00F00D9A">
              <w:rPr>
                <w:rFonts w:ascii="Montserrat Light" w:hAnsi="Montserrat Light"/>
                <w:lang w:val="en-US"/>
              </w:rPr>
              <w:t>Avizul</w:t>
            </w:r>
            <w:proofErr w:type="spellEnd"/>
            <w:r w:rsidRPr="00F00D9A">
              <w:rPr>
                <w:rFonts w:ascii="Montserrat Light" w:hAnsi="Montserrat Light"/>
                <w:lang w:val="en-US"/>
              </w:rPr>
              <w:t xml:space="preserve"> </w:t>
            </w:r>
            <w:proofErr w:type="spellStart"/>
            <w:r w:rsidRPr="00F00D9A">
              <w:rPr>
                <w:rFonts w:ascii="Montserrat Light" w:hAnsi="Montserrat Light"/>
                <w:lang w:val="en-US"/>
              </w:rPr>
              <w:t>adoptat</w:t>
            </w:r>
            <w:proofErr w:type="spellEnd"/>
            <w:r w:rsidRPr="00F00D9A">
              <w:rPr>
                <w:rFonts w:ascii="Montserrat Light" w:hAnsi="Montserrat Light"/>
                <w:lang w:val="en-US"/>
              </w:rPr>
              <w:t>/</w:t>
            </w:r>
          </w:p>
          <w:p w14:paraId="7DC2B946" w14:textId="77777777" w:rsidR="00A04222" w:rsidRPr="00F00D9A" w:rsidRDefault="00A04222" w:rsidP="00677CF9">
            <w:pPr>
              <w:tabs>
                <w:tab w:val="left" w:pos="3456"/>
              </w:tabs>
              <w:jc w:val="both"/>
              <w:rPr>
                <w:rFonts w:ascii="Montserrat Light" w:hAnsi="Montserrat Light"/>
                <w:lang w:val="en-US"/>
              </w:rPr>
            </w:pPr>
            <w:r w:rsidRPr="00F00D9A">
              <w:rPr>
                <w:rFonts w:ascii="Montserrat Light" w:hAnsi="Montserrat Light"/>
                <w:lang w:val="en-US"/>
              </w:rPr>
              <w:t xml:space="preserve">Aviz implicit </w:t>
            </w:r>
            <w:proofErr w:type="spellStart"/>
            <w:r w:rsidRPr="00F00D9A">
              <w:rPr>
                <w:rFonts w:ascii="Montserrat Light" w:hAnsi="Montserrat Light"/>
                <w:lang w:val="en-US"/>
              </w:rPr>
              <w:t>favorabil</w:t>
            </w:r>
            <w:proofErr w:type="spellEnd"/>
          </w:p>
          <w:p w14:paraId="324AA8AB" w14:textId="77777777" w:rsidR="00A04222" w:rsidRPr="00F00D9A" w:rsidRDefault="00A04222" w:rsidP="00677CF9">
            <w:pPr>
              <w:tabs>
                <w:tab w:val="left" w:pos="3456"/>
              </w:tabs>
              <w:jc w:val="both"/>
              <w:rPr>
                <w:rFonts w:ascii="Montserrat Light" w:hAnsi="Montserrat Light"/>
                <w:lang w:val="en-US"/>
              </w:rPr>
            </w:pPr>
          </w:p>
        </w:tc>
      </w:tr>
      <w:tr w:rsidR="004B7DF2" w:rsidRPr="00F00D9A" w14:paraId="52096BBE" w14:textId="77777777" w:rsidTr="007D0B9E">
        <w:tc>
          <w:tcPr>
            <w:tcW w:w="4140" w:type="dxa"/>
            <w:tcBorders>
              <w:top w:val="single" w:sz="4" w:space="0" w:color="auto"/>
              <w:left w:val="single" w:sz="4" w:space="0" w:color="auto"/>
              <w:bottom w:val="single" w:sz="4" w:space="0" w:color="auto"/>
              <w:right w:val="single" w:sz="4" w:space="0" w:color="auto"/>
            </w:tcBorders>
          </w:tcPr>
          <w:p w14:paraId="1EAB245B" w14:textId="6A3D123D" w:rsidR="00A04222" w:rsidRPr="00F00D9A" w:rsidRDefault="00C13D1B" w:rsidP="00677CF9">
            <w:pPr>
              <w:tabs>
                <w:tab w:val="left" w:pos="3456"/>
              </w:tabs>
              <w:jc w:val="both"/>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269E71BB" w14:textId="77777777" w:rsidR="00A04222" w:rsidRPr="00F00D9A" w:rsidRDefault="00A04222" w:rsidP="00677CF9">
            <w:pPr>
              <w:tabs>
                <w:tab w:val="left" w:pos="3456"/>
              </w:tabs>
              <w:jc w:val="both"/>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277DCF07" w14:textId="77777777" w:rsidR="00A04222" w:rsidRPr="00F00D9A" w:rsidRDefault="00A04222" w:rsidP="00677CF9">
            <w:pPr>
              <w:tabs>
                <w:tab w:val="left" w:pos="3456"/>
              </w:tabs>
              <w:jc w:val="both"/>
              <w:rPr>
                <w:rFonts w:ascii="Montserrat Light" w:hAnsi="Montserrat Light"/>
                <w:lang w:val="en-US"/>
              </w:rPr>
            </w:pPr>
          </w:p>
        </w:tc>
        <w:tc>
          <w:tcPr>
            <w:tcW w:w="1515" w:type="dxa"/>
            <w:tcBorders>
              <w:top w:val="single" w:sz="4" w:space="0" w:color="auto"/>
              <w:left w:val="single" w:sz="4" w:space="0" w:color="auto"/>
              <w:bottom w:val="single" w:sz="4" w:space="0" w:color="auto"/>
              <w:right w:val="single" w:sz="4" w:space="0" w:color="auto"/>
            </w:tcBorders>
          </w:tcPr>
          <w:p w14:paraId="207C0CF2" w14:textId="77777777" w:rsidR="00A04222" w:rsidRPr="00F00D9A" w:rsidRDefault="00A04222" w:rsidP="00677CF9">
            <w:pPr>
              <w:tabs>
                <w:tab w:val="left" w:pos="3456"/>
              </w:tabs>
              <w:jc w:val="both"/>
              <w:rPr>
                <w:rFonts w:ascii="Montserrat Light" w:hAnsi="Montserrat Light"/>
                <w:lang w:val="en-US"/>
              </w:rPr>
            </w:pPr>
          </w:p>
        </w:tc>
      </w:tr>
    </w:tbl>
    <w:p w14:paraId="6BF8529B" w14:textId="77777777" w:rsidR="00A04222" w:rsidRPr="00F00D9A" w:rsidRDefault="00A04222" w:rsidP="00A04222">
      <w:pPr>
        <w:spacing w:line="240" w:lineRule="auto"/>
        <w:jc w:val="both"/>
        <w:rPr>
          <w:rFonts w:ascii="Montserrat Light" w:hAnsi="Montserrat Light"/>
          <w:iCs/>
          <w:lang w:val="ro-RO"/>
        </w:rPr>
      </w:pPr>
    </w:p>
    <w:sectPr w:rsidR="00A04222" w:rsidRPr="00F00D9A" w:rsidSect="0002584E">
      <w:pgSz w:w="11909" w:h="16834"/>
      <w:pgMar w:top="1191" w:right="1134" w:bottom="1134" w:left="1418" w:header="270" w:footer="1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8081" w14:textId="77777777" w:rsidR="00404517" w:rsidRDefault="00404517">
      <w:pPr>
        <w:spacing w:line="240" w:lineRule="auto"/>
      </w:pPr>
      <w:r>
        <w:separator/>
      </w:r>
    </w:p>
  </w:endnote>
  <w:endnote w:type="continuationSeparator" w:id="0">
    <w:p w14:paraId="7D26AC2F" w14:textId="77777777" w:rsidR="00404517" w:rsidRDefault="00404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75F4" w14:textId="77777777" w:rsidR="00404517" w:rsidRDefault="00404517">
      <w:pPr>
        <w:spacing w:line="240" w:lineRule="auto"/>
      </w:pPr>
      <w:r>
        <w:separator/>
      </w:r>
    </w:p>
  </w:footnote>
  <w:footnote w:type="continuationSeparator" w:id="0">
    <w:p w14:paraId="6482BE81" w14:textId="77777777" w:rsidR="00404517" w:rsidRDefault="004045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B867" w14:textId="77777777" w:rsidR="00E87F94" w:rsidRPr="000A405E" w:rsidRDefault="00E87F94" w:rsidP="00035AC0">
    <w:pPr>
      <w:autoSpaceDE w:val="0"/>
      <w:autoSpaceDN w:val="0"/>
      <w:adjustRightInd w:val="0"/>
      <w:ind w:left="-810"/>
      <w:contextualSpacing/>
      <w:rPr>
        <w:rFonts w:ascii="Cambria" w:hAnsi="Cambria"/>
        <w:b/>
        <w:bCs/>
        <w:noProof/>
      </w:rPr>
    </w:pPr>
    <w:r>
      <w:rPr>
        <w:noProof/>
      </w:rPr>
      <w:drawing>
        <wp:anchor distT="0" distB="0" distL="0" distR="0" simplePos="0" relativeHeight="251660288" behindDoc="0" locked="0" layoutInCell="1" hidden="0" allowOverlap="1" wp14:anchorId="296FC21E" wp14:editId="06A38F20">
          <wp:simplePos x="0" y="0"/>
          <wp:positionH relativeFrom="margin">
            <wp:posOffset>4099560</wp:posOffset>
          </wp:positionH>
          <wp:positionV relativeFrom="paragraph">
            <wp:posOffset>37465</wp:posOffset>
          </wp:positionV>
          <wp:extent cx="2047875" cy="571500"/>
          <wp:effectExtent l="0" t="0" r="9525"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14:sizeRelH relativeFrom="margin">
            <wp14:pctWidth>0</wp14:pctWidth>
          </wp14:sizeRelH>
          <wp14:sizeRelV relativeFrom="margin">
            <wp14:pctHeight>0</wp14:pctHeight>
          </wp14:sizeRelV>
        </wp:anchor>
      </w:drawing>
    </w:r>
    <w:r w:rsidRPr="000A405E">
      <w:rPr>
        <w:rFonts w:ascii="Cambria" w:hAnsi="Cambria"/>
        <w:b/>
        <w:bCs/>
        <w:noProof/>
      </w:rPr>
      <w:drawing>
        <wp:anchor distT="0" distB="0" distL="114300" distR="114300" simplePos="0" relativeHeight="251659264" behindDoc="1" locked="0" layoutInCell="1" allowOverlap="1" wp14:anchorId="4854FE50" wp14:editId="7FAD16D4">
          <wp:simplePos x="0" y="0"/>
          <wp:positionH relativeFrom="margin">
            <wp:align>left</wp:align>
          </wp:positionH>
          <wp:positionV relativeFrom="paragraph">
            <wp:posOffset>19050</wp:posOffset>
          </wp:positionV>
          <wp:extent cx="506095" cy="589280"/>
          <wp:effectExtent l="0" t="0" r="8255" b="1270"/>
          <wp:wrapTight wrapText="right">
            <wp:wrapPolygon edited="0">
              <wp:start x="0" y="0"/>
              <wp:lineTo x="0" y="20948"/>
              <wp:lineTo x="21139" y="20948"/>
              <wp:lineTo x="21139" y="0"/>
              <wp:lineTo x="0" y="0"/>
            </wp:wrapPolygon>
          </wp:wrapTight>
          <wp:docPr id="6" name="Picture 3"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zz PROIECTE - EXTRA\xx. ARHITECT SEF\stema CJ Clu 3x3.5j.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609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5E">
      <w:rPr>
        <w:rFonts w:ascii="Cambria" w:hAnsi="Cambria"/>
        <w:b/>
        <w:bCs/>
        <w:noProof/>
      </w:rPr>
      <w:t>ROMÂNIA</w:t>
    </w:r>
    <w:r>
      <w:rPr>
        <w:rFonts w:ascii="Cambria" w:hAnsi="Cambria"/>
        <w:b/>
        <w:bCs/>
        <w:noProof/>
      </w:rPr>
      <w:t xml:space="preserve">                                                                          </w:t>
    </w:r>
  </w:p>
  <w:p w14:paraId="7C94059B" w14:textId="77777777" w:rsidR="00E87F94" w:rsidRPr="000A405E" w:rsidRDefault="00E87F94" w:rsidP="00E87F94">
    <w:pPr>
      <w:autoSpaceDE w:val="0"/>
      <w:autoSpaceDN w:val="0"/>
      <w:adjustRightInd w:val="0"/>
      <w:contextualSpacing/>
      <w:rPr>
        <w:rFonts w:ascii="Cambria" w:hAnsi="Cambria"/>
        <w:b/>
        <w:bCs/>
        <w:noProof/>
      </w:rPr>
    </w:pPr>
    <w:r w:rsidRPr="000A405E">
      <w:rPr>
        <w:rFonts w:ascii="Cambria" w:hAnsi="Cambria"/>
        <w:b/>
        <w:bCs/>
        <w:noProof/>
      </w:rPr>
      <w:t xml:space="preserve">JUDEȚUL CLUJ                                                                             </w:t>
    </w:r>
  </w:p>
  <w:p w14:paraId="55A8025E" w14:textId="77777777" w:rsidR="00E87F94" w:rsidRPr="000A405E" w:rsidRDefault="00E87F94" w:rsidP="00E87F94">
    <w:pPr>
      <w:autoSpaceDE w:val="0"/>
      <w:autoSpaceDN w:val="0"/>
      <w:adjustRightInd w:val="0"/>
      <w:contextualSpacing/>
      <w:rPr>
        <w:rFonts w:ascii="Cambria" w:hAnsi="Cambria"/>
        <w:b/>
        <w:bCs/>
        <w:noProof/>
      </w:rPr>
    </w:pPr>
    <w:r w:rsidRPr="000A405E">
      <w:rPr>
        <w:rFonts w:ascii="Cambria" w:hAnsi="Cambria"/>
        <w:b/>
        <w:bCs/>
        <w:noProof/>
      </w:rPr>
      <w:t xml:space="preserve">CONSILIUL JUDEȚEAN </w:t>
    </w:r>
  </w:p>
  <w:p w14:paraId="3D20559D" w14:textId="5FBA9D19"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26A65B07"/>
    <w:multiLevelType w:val="hybridMultilevel"/>
    <w:tmpl w:val="EEC49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7578A0"/>
    <w:multiLevelType w:val="hybridMultilevel"/>
    <w:tmpl w:val="A7D8927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 w15:restartNumberingAfterBreak="0">
    <w:nsid w:val="44AC4143"/>
    <w:multiLevelType w:val="hybridMultilevel"/>
    <w:tmpl w:val="DC6E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40D6019"/>
    <w:multiLevelType w:val="hybridMultilevel"/>
    <w:tmpl w:val="DA6ABCAA"/>
    <w:lvl w:ilvl="0" w:tplc="E9A0376E">
      <w:numFmt w:val="bullet"/>
      <w:lvlText w:val="-"/>
      <w:lvlJc w:val="left"/>
      <w:pPr>
        <w:ind w:left="360" w:hanging="360"/>
      </w:pPr>
      <w:rPr>
        <w:rFonts w:ascii="Montserrat Light" w:eastAsia="Times New Roman" w:hAnsi="Montserrat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705023"/>
    <w:multiLevelType w:val="hybridMultilevel"/>
    <w:tmpl w:val="434AE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31592">
    <w:abstractNumId w:val="0"/>
  </w:num>
  <w:num w:numId="2" w16cid:durableId="1146046433">
    <w:abstractNumId w:val="6"/>
  </w:num>
  <w:num w:numId="3" w16cid:durableId="1751384614">
    <w:abstractNumId w:val="9"/>
  </w:num>
  <w:num w:numId="4" w16cid:durableId="2090079697">
    <w:abstractNumId w:val="4"/>
  </w:num>
  <w:num w:numId="5" w16cid:durableId="4983974">
    <w:abstractNumId w:val="5"/>
  </w:num>
  <w:num w:numId="6" w16cid:durableId="1141846297">
    <w:abstractNumId w:val="7"/>
  </w:num>
  <w:num w:numId="7" w16cid:durableId="1877817706">
    <w:abstractNumId w:val="3"/>
  </w:num>
  <w:num w:numId="8" w16cid:durableId="175724345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0E4"/>
    <w:rsid w:val="00003419"/>
    <w:rsid w:val="00011BA5"/>
    <w:rsid w:val="00015A48"/>
    <w:rsid w:val="00016550"/>
    <w:rsid w:val="00023260"/>
    <w:rsid w:val="0002584E"/>
    <w:rsid w:val="00027C4B"/>
    <w:rsid w:val="000324D3"/>
    <w:rsid w:val="00032578"/>
    <w:rsid w:val="00035AC0"/>
    <w:rsid w:val="00041FD8"/>
    <w:rsid w:val="000465AD"/>
    <w:rsid w:val="00075639"/>
    <w:rsid w:val="000779B6"/>
    <w:rsid w:val="000A3C12"/>
    <w:rsid w:val="000A54B3"/>
    <w:rsid w:val="000C12F7"/>
    <w:rsid w:val="000C7449"/>
    <w:rsid w:val="000D413E"/>
    <w:rsid w:val="000D4FB6"/>
    <w:rsid w:val="000D7274"/>
    <w:rsid w:val="000E1E8D"/>
    <w:rsid w:val="000E5A88"/>
    <w:rsid w:val="000E7177"/>
    <w:rsid w:val="001019B5"/>
    <w:rsid w:val="00103D11"/>
    <w:rsid w:val="00111246"/>
    <w:rsid w:val="001219B0"/>
    <w:rsid w:val="0013022D"/>
    <w:rsid w:val="00135D7C"/>
    <w:rsid w:val="00151312"/>
    <w:rsid w:val="00156F9F"/>
    <w:rsid w:val="00172660"/>
    <w:rsid w:val="00175C14"/>
    <w:rsid w:val="00180FFA"/>
    <w:rsid w:val="0018365E"/>
    <w:rsid w:val="00194A98"/>
    <w:rsid w:val="001A6A14"/>
    <w:rsid w:val="001B0ECF"/>
    <w:rsid w:val="001B79A8"/>
    <w:rsid w:val="001C257E"/>
    <w:rsid w:val="001C4DE3"/>
    <w:rsid w:val="001C6EA8"/>
    <w:rsid w:val="001D7B31"/>
    <w:rsid w:val="00203696"/>
    <w:rsid w:val="002139CC"/>
    <w:rsid w:val="002302EA"/>
    <w:rsid w:val="0023632E"/>
    <w:rsid w:val="002431D1"/>
    <w:rsid w:val="00247643"/>
    <w:rsid w:val="002506D4"/>
    <w:rsid w:val="002564C9"/>
    <w:rsid w:val="00256EE5"/>
    <w:rsid w:val="00262054"/>
    <w:rsid w:val="00264D02"/>
    <w:rsid w:val="00266F7A"/>
    <w:rsid w:val="00284AFC"/>
    <w:rsid w:val="00287069"/>
    <w:rsid w:val="0029671B"/>
    <w:rsid w:val="002B0485"/>
    <w:rsid w:val="002B3322"/>
    <w:rsid w:val="002B7AAD"/>
    <w:rsid w:val="002C4D4B"/>
    <w:rsid w:val="002D4765"/>
    <w:rsid w:val="002D7C59"/>
    <w:rsid w:val="002E5798"/>
    <w:rsid w:val="002E5D20"/>
    <w:rsid w:val="00305BAA"/>
    <w:rsid w:val="0033185C"/>
    <w:rsid w:val="00340BCF"/>
    <w:rsid w:val="00352A9B"/>
    <w:rsid w:val="00353C1B"/>
    <w:rsid w:val="003609E0"/>
    <w:rsid w:val="003635AD"/>
    <w:rsid w:val="00377B78"/>
    <w:rsid w:val="00387160"/>
    <w:rsid w:val="00395C33"/>
    <w:rsid w:val="003964A8"/>
    <w:rsid w:val="003A385E"/>
    <w:rsid w:val="003A7E09"/>
    <w:rsid w:val="003B0E1A"/>
    <w:rsid w:val="003B1D02"/>
    <w:rsid w:val="003B3446"/>
    <w:rsid w:val="003C3496"/>
    <w:rsid w:val="003C4BB1"/>
    <w:rsid w:val="003D18DD"/>
    <w:rsid w:val="003E0622"/>
    <w:rsid w:val="003E3525"/>
    <w:rsid w:val="003E53B9"/>
    <w:rsid w:val="003E7BC8"/>
    <w:rsid w:val="003F6C51"/>
    <w:rsid w:val="00400103"/>
    <w:rsid w:val="00404517"/>
    <w:rsid w:val="00406B39"/>
    <w:rsid w:val="00414A18"/>
    <w:rsid w:val="00414F8E"/>
    <w:rsid w:val="00425307"/>
    <w:rsid w:val="004326AD"/>
    <w:rsid w:val="00451435"/>
    <w:rsid w:val="00464B33"/>
    <w:rsid w:val="00470052"/>
    <w:rsid w:val="00481F6A"/>
    <w:rsid w:val="00487ECF"/>
    <w:rsid w:val="004950F5"/>
    <w:rsid w:val="00497817"/>
    <w:rsid w:val="004A289D"/>
    <w:rsid w:val="004A6CD8"/>
    <w:rsid w:val="004A7453"/>
    <w:rsid w:val="004B7DF2"/>
    <w:rsid w:val="004C4698"/>
    <w:rsid w:val="004C5818"/>
    <w:rsid w:val="004C7FA5"/>
    <w:rsid w:val="004D28DB"/>
    <w:rsid w:val="004E1B9C"/>
    <w:rsid w:val="004E48A6"/>
    <w:rsid w:val="00520370"/>
    <w:rsid w:val="005314F8"/>
    <w:rsid w:val="00534029"/>
    <w:rsid w:val="00540AD4"/>
    <w:rsid w:val="0054479A"/>
    <w:rsid w:val="00555A07"/>
    <w:rsid w:val="00567391"/>
    <w:rsid w:val="00577C85"/>
    <w:rsid w:val="00583ED3"/>
    <w:rsid w:val="00591EE6"/>
    <w:rsid w:val="005957F2"/>
    <w:rsid w:val="00595A00"/>
    <w:rsid w:val="005A44EE"/>
    <w:rsid w:val="005B3358"/>
    <w:rsid w:val="005B3D32"/>
    <w:rsid w:val="005B7E71"/>
    <w:rsid w:val="005C520C"/>
    <w:rsid w:val="005D4298"/>
    <w:rsid w:val="005D53CD"/>
    <w:rsid w:val="005E08D2"/>
    <w:rsid w:val="005E1F6C"/>
    <w:rsid w:val="005F2B44"/>
    <w:rsid w:val="005F474B"/>
    <w:rsid w:val="005F5D56"/>
    <w:rsid w:val="00602E91"/>
    <w:rsid w:val="00604398"/>
    <w:rsid w:val="00606880"/>
    <w:rsid w:val="00610220"/>
    <w:rsid w:val="006138E4"/>
    <w:rsid w:val="00623F56"/>
    <w:rsid w:val="006342D8"/>
    <w:rsid w:val="00635CE4"/>
    <w:rsid w:val="006372EE"/>
    <w:rsid w:val="0064496D"/>
    <w:rsid w:val="00646549"/>
    <w:rsid w:val="00653B96"/>
    <w:rsid w:val="0066670D"/>
    <w:rsid w:val="00666F2C"/>
    <w:rsid w:val="00671ADF"/>
    <w:rsid w:val="006B0D39"/>
    <w:rsid w:val="006B0E38"/>
    <w:rsid w:val="006B53E2"/>
    <w:rsid w:val="006B7C91"/>
    <w:rsid w:val="006E13D9"/>
    <w:rsid w:val="006E61AF"/>
    <w:rsid w:val="006F2085"/>
    <w:rsid w:val="00701F7E"/>
    <w:rsid w:val="0070414F"/>
    <w:rsid w:val="007103F0"/>
    <w:rsid w:val="00720D7A"/>
    <w:rsid w:val="00721B0C"/>
    <w:rsid w:val="007249C0"/>
    <w:rsid w:val="00727A39"/>
    <w:rsid w:val="00732833"/>
    <w:rsid w:val="00741677"/>
    <w:rsid w:val="00741FD7"/>
    <w:rsid w:val="00744293"/>
    <w:rsid w:val="00753197"/>
    <w:rsid w:val="007535A8"/>
    <w:rsid w:val="00762FC9"/>
    <w:rsid w:val="00767017"/>
    <w:rsid w:val="007725CF"/>
    <w:rsid w:val="00775C52"/>
    <w:rsid w:val="00780494"/>
    <w:rsid w:val="00784B61"/>
    <w:rsid w:val="00785064"/>
    <w:rsid w:val="0078524B"/>
    <w:rsid w:val="007908B4"/>
    <w:rsid w:val="007A02AF"/>
    <w:rsid w:val="007A74C1"/>
    <w:rsid w:val="007B47B1"/>
    <w:rsid w:val="007C125E"/>
    <w:rsid w:val="007D0B9E"/>
    <w:rsid w:val="007D16DC"/>
    <w:rsid w:val="007D1C3C"/>
    <w:rsid w:val="007D458A"/>
    <w:rsid w:val="007D7FAE"/>
    <w:rsid w:val="007E0738"/>
    <w:rsid w:val="007E1A4E"/>
    <w:rsid w:val="007E4F05"/>
    <w:rsid w:val="007F4582"/>
    <w:rsid w:val="007F5322"/>
    <w:rsid w:val="007F711D"/>
    <w:rsid w:val="007F7429"/>
    <w:rsid w:val="008048D0"/>
    <w:rsid w:val="008064D1"/>
    <w:rsid w:val="0081010B"/>
    <w:rsid w:val="0081171C"/>
    <w:rsid w:val="00824BAD"/>
    <w:rsid w:val="00832610"/>
    <w:rsid w:val="008362C5"/>
    <w:rsid w:val="00842293"/>
    <w:rsid w:val="0084444B"/>
    <w:rsid w:val="00854BBD"/>
    <w:rsid w:val="00862DF1"/>
    <w:rsid w:val="00886419"/>
    <w:rsid w:val="0089781E"/>
    <w:rsid w:val="008A1D85"/>
    <w:rsid w:val="008B5783"/>
    <w:rsid w:val="008C413C"/>
    <w:rsid w:val="008D73CE"/>
    <w:rsid w:val="008E069D"/>
    <w:rsid w:val="008F1F16"/>
    <w:rsid w:val="008F4AE7"/>
    <w:rsid w:val="008F76F2"/>
    <w:rsid w:val="00904054"/>
    <w:rsid w:val="00905E1D"/>
    <w:rsid w:val="00907FD8"/>
    <w:rsid w:val="00923294"/>
    <w:rsid w:val="00925101"/>
    <w:rsid w:val="00932B14"/>
    <w:rsid w:val="009422CF"/>
    <w:rsid w:val="009502F3"/>
    <w:rsid w:val="009529D2"/>
    <w:rsid w:val="009647F4"/>
    <w:rsid w:val="00967974"/>
    <w:rsid w:val="009879F1"/>
    <w:rsid w:val="00987EBF"/>
    <w:rsid w:val="009907CD"/>
    <w:rsid w:val="0099317F"/>
    <w:rsid w:val="009972FD"/>
    <w:rsid w:val="009A2326"/>
    <w:rsid w:val="009A33F2"/>
    <w:rsid w:val="009C1BD3"/>
    <w:rsid w:val="009C2EAB"/>
    <w:rsid w:val="009C550C"/>
    <w:rsid w:val="009D3B25"/>
    <w:rsid w:val="009E5386"/>
    <w:rsid w:val="009F2146"/>
    <w:rsid w:val="009F3D9F"/>
    <w:rsid w:val="00A03050"/>
    <w:rsid w:val="00A04222"/>
    <w:rsid w:val="00A1391E"/>
    <w:rsid w:val="00A14397"/>
    <w:rsid w:val="00A15066"/>
    <w:rsid w:val="00A24472"/>
    <w:rsid w:val="00A258FD"/>
    <w:rsid w:val="00A30668"/>
    <w:rsid w:val="00A365D7"/>
    <w:rsid w:val="00A647D1"/>
    <w:rsid w:val="00A6517B"/>
    <w:rsid w:val="00A672E8"/>
    <w:rsid w:val="00A7105D"/>
    <w:rsid w:val="00A83B9E"/>
    <w:rsid w:val="00AB13B6"/>
    <w:rsid w:val="00AB3BD1"/>
    <w:rsid w:val="00AC3346"/>
    <w:rsid w:val="00AC53BB"/>
    <w:rsid w:val="00AC69F7"/>
    <w:rsid w:val="00AD2FFC"/>
    <w:rsid w:val="00AE136F"/>
    <w:rsid w:val="00AF2121"/>
    <w:rsid w:val="00B05032"/>
    <w:rsid w:val="00B07F6C"/>
    <w:rsid w:val="00B27CF0"/>
    <w:rsid w:val="00B3672D"/>
    <w:rsid w:val="00B620D9"/>
    <w:rsid w:val="00B67C70"/>
    <w:rsid w:val="00B81EBC"/>
    <w:rsid w:val="00B829F1"/>
    <w:rsid w:val="00B85EB1"/>
    <w:rsid w:val="00B870E5"/>
    <w:rsid w:val="00B87DB8"/>
    <w:rsid w:val="00B91C00"/>
    <w:rsid w:val="00BA3135"/>
    <w:rsid w:val="00BA7555"/>
    <w:rsid w:val="00BB0C8E"/>
    <w:rsid w:val="00BC0A15"/>
    <w:rsid w:val="00BC2053"/>
    <w:rsid w:val="00BD2CC9"/>
    <w:rsid w:val="00BD5740"/>
    <w:rsid w:val="00BF0847"/>
    <w:rsid w:val="00BF6ED8"/>
    <w:rsid w:val="00C10817"/>
    <w:rsid w:val="00C10FA1"/>
    <w:rsid w:val="00C13D1B"/>
    <w:rsid w:val="00C25212"/>
    <w:rsid w:val="00C31206"/>
    <w:rsid w:val="00C33816"/>
    <w:rsid w:val="00C533BD"/>
    <w:rsid w:val="00C541AA"/>
    <w:rsid w:val="00C55EB5"/>
    <w:rsid w:val="00C56351"/>
    <w:rsid w:val="00C60E43"/>
    <w:rsid w:val="00C67BAC"/>
    <w:rsid w:val="00C707DA"/>
    <w:rsid w:val="00CA4943"/>
    <w:rsid w:val="00CA7335"/>
    <w:rsid w:val="00CD5420"/>
    <w:rsid w:val="00CD77F8"/>
    <w:rsid w:val="00D012B4"/>
    <w:rsid w:val="00D03D08"/>
    <w:rsid w:val="00D1068C"/>
    <w:rsid w:val="00D1253D"/>
    <w:rsid w:val="00D26F1D"/>
    <w:rsid w:val="00D33B05"/>
    <w:rsid w:val="00D4252C"/>
    <w:rsid w:val="00D502EF"/>
    <w:rsid w:val="00D57A3E"/>
    <w:rsid w:val="00D672EA"/>
    <w:rsid w:val="00D710F4"/>
    <w:rsid w:val="00D97215"/>
    <w:rsid w:val="00DA3CD3"/>
    <w:rsid w:val="00DB2D88"/>
    <w:rsid w:val="00DD1104"/>
    <w:rsid w:val="00DD4214"/>
    <w:rsid w:val="00DD4764"/>
    <w:rsid w:val="00DF2DB1"/>
    <w:rsid w:val="00DF3067"/>
    <w:rsid w:val="00DF47F6"/>
    <w:rsid w:val="00DF591E"/>
    <w:rsid w:val="00E235B2"/>
    <w:rsid w:val="00E262FD"/>
    <w:rsid w:val="00E2703C"/>
    <w:rsid w:val="00E355B8"/>
    <w:rsid w:val="00E46433"/>
    <w:rsid w:val="00E52200"/>
    <w:rsid w:val="00E55F91"/>
    <w:rsid w:val="00E5720E"/>
    <w:rsid w:val="00E6030C"/>
    <w:rsid w:val="00E63591"/>
    <w:rsid w:val="00E656B5"/>
    <w:rsid w:val="00E7198E"/>
    <w:rsid w:val="00E73034"/>
    <w:rsid w:val="00E87F94"/>
    <w:rsid w:val="00E943E4"/>
    <w:rsid w:val="00EA0370"/>
    <w:rsid w:val="00EC77AC"/>
    <w:rsid w:val="00ED2DE8"/>
    <w:rsid w:val="00ED6998"/>
    <w:rsid w:val="00EF0BE3"/>
    <w:rsid w:val="00F00D9A"/>
    <w:rsid w:val="00F05D60"/>
    <w:rsid w:val="00F06389"/>
    <w:rsid w:val="00F14791"/>
    <w:rsid w:val="00F1605E"/>
    <w:rsid w:val="00F2011E"/>
    <w:rsid w:val="00F22312"/>
    <w:rsid w:val="00F30B13"/>
    <w:rsid w:val="00F67F22"/>
    <w:rsid w:val="00F72C3B"/>
    <w:rsid w:val="00F84B68"/>
    <w:rsid w:val="00F95E6B"/>
    <w:rsid w:val="00FA1E8C"/>
    <w:rsid w:val="00FB21DA"/>
    <w:rsid w:val="00FC3977"/>
    <w:rsid w:val="00FC55EB"/>
    <w:rsid w:val="00FD42B9"/>
    <w:rsid w:val="00FE1360"/>
    <w:rsid w:val="00FE6FB1"/>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Citation List,본문(내용),List Paragraph (numbered (a)),Normal bullet 2,Forth level,List1,List Paragraph11,Listă colorată - Accentuare 11,Bullet,Header bold,List Paragraph111,tabla negro,Listă paragraf1,List Paragraph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Citation List Caracter,본문(내용) Caracter,List Paragraph (numbered (a)) Caracter,Normal bullet 2 Caracter,Forth level Caracter,List1 Caracter,List Paragraph11 Caracter,Listă colorată - Accentuare 11 Caracter"/>
    <w:link w:val="Listparagraf"/>
    <w:uiPriority w:val="34"/>
    <w:qFormat/>
    <w:locked/>
    <w:rsid w:val="0064496D"/>
    <w:rPr>
      <w:rFonts w:ascii="Calibri" w:eastAsia="Calibri" w:hAnsi="Calibri" w:cs="Times New Roman"/>
      <w:lang w:val="en-US" w:eastAsia="ar-SA"/>
    </w:rPr>
  </w:style>
  <w:style w:type="table" w:customStyle="1" w:styleId="TableGrid1">
    <w:name w:val="Table Grid1"/>
    <w:basedOn w:val="TabelNormal"/>
    <w:next w:val="Tabelgril"/>
    <w:uiPriority w:val="39"/>
    <w:rsid w:val="00387160"/>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258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66771460">
      <w:bodyDiv w:val="1"/>
      <w:marLeft w:val="0"/>
      <w:marRight w:val="0"/>
      <w:marTop w:val="0"/>
      <w:marBottom w:val="0"/>
      <w:divBdr>
        <w:top w:val="none" w:sz="0" w:space="0" w:color="auto"/>
        <w:left w:val="none" w:sz="0" w:space="0" w:color="auto"/>
        <w:bottom w:val="none" w:sz="0" w:space="0" w:color="auto"/>
        <w:right w:val="none" w:sz="0" w:space="0" w:color="auto"/>
      </w:divBdr>
    </w:div>
    <w:div w:id="148335487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4377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64AA-26E7-48B5-AF59-B5AFCF9E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13</Pages>
  <Words>5244</Words>
  <Characters>30418</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14</cp:revision>
  <cp:lastPrinted>2023-12-18T09:31:00Z</cp:lastPrinted>
  <dcterms:created xsi:type="dcterms:W3CDTF">2023-08-21T08:46:00Z</dcterms:created>
  <dcterms:modified xsi:type="dcterms:W3CDTF">2023-12-18T12:36:00Z</dcterms:modified>
</cp:coreProperties>
</file>