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A738" w14:textId="77777777" w:rsidR="004A2D8E" w:rsidRPr="004A2D8E" w:rsidRDefault="004A2D8E" w:rsidP="004A2D8E"/>
    <w:p w14:paraId="18D70070" w14:textId="77777777" w:rsidR="0077352F" w:rsidRPr="00AB248D" w:rsidRDefault="0077352F" w:rsidP="0077352F">
      <w:pPr>
        <w:pStyle w:val="Heading3"/>
        <w:tabs>
          <w:tab w:val="left" w:pos="561"/>
        </w:tabs>
        <w:spacing w:before="0" w:after="0" w:line="240" w:lineRule="auto"/>
        <w:jc w:val="center"/>
        <w:rPr>
          <w:rFonts w:ascii="Montserrat" w:hAnsi="Montserrat"/>
          <w:color w:val="000000"/>
          <w:sz w:val="20"/>
          <w:szCs w:val="20"/>
        </w:rPr>
      </w:pPr>
      <w:r w:rsidRPr="00AB248D">
        <w:rPr>
          <w:rFonts w:ascii="Montserrat" w:hAnsi="Montserrat"/>
          <w:color w:val="000000"/>
          <w:sz w:val="20"/>
          <w:szCs w:val="20"/>
        </w:rPr>
        <w:t>A N U N Ţ</w:t>
      </w:r>
    </w:p>
    <w:p w14:paraId="0CBF2565" w14:textId="77777777" w:rsidR="0077352F" w:rsidRPr="00AB248D" w:rsidRDefault="0077352F" w:rsidP="0077352F">
      <w:pPr>
        <w:autoSpaceDE w:val="0"/>
        <w:autoSpaceDN w:val="0"/>
        <w:adjustRightInd w:val="0"/>
        <w:spacing w:line="240" w:lineRule="auto"/>
        <w:jc w:val="both"/>
        <w:rPr>
          <w:rFonts w:ascii="Montserrat Light" w:hAnsi="Montserrat Light"/>
          <w:sz w:val="20"/>
          <w:szCs w:val="20"/>
        </w:rPr>
      </w:pPr>
    </w:p>
    <w:p w14:paraId="37EA58A4" w14:textId="482C0C61" w:rsidR="00A254AE" w:rsidRPr="00A254AE" w:rsidRDefault="00A254AE" w:rsidP="00A254AE">
      <w:pPr>
        <w:pStyle w:val="NormalWeb"/>
        <w:jc w:val="both"/>
        <w:rPr>
          <w:rFonts w:ascii="Montserrat Light" w:hAnsi="Montserrat Light"/>
          <w:sz w:val="22"/>
          <w:szCs w:val="22"/>
        </w:rPr>
      </w:pPr>
      <w:bookmarkStart w:id="0" w:name="_Hlk78958435"/>
      <w:bookmarkStart w:id="1" w:name="_Hlk105677036"/>
      <w:bookmarkStart w:id="2" w:name="_Hlk74900057"/>
      <w:r w:rsidRPr="00A254AE">
        <w:rPr>
          <w:rFonts w:ascii="Montserrat Light" w:hAnsi="Montserrat Light"/>
          <w:bCs/>
          <w:color w:val="000000"/>
          <w:sz w:val="22"/>
          <w:szCs w:val="22"/>
          <w:lang w:val="ro-RO"/>
        </w:rPr>
        <w:t xml:space="preserve">În conformitate cu prevederile </w:t>
      </w:r>
      <w:r w:rsidRPr="00DF2990">
        <w:rPr>
          <w:rFonts w:ascii="Montserrat Light" w:hAnsi="Montserrat Light"/>
          <w:b/>
          <w:bCs/>
          <w:color w:val="000000"/>
          <w:sz w:val="22"/>
          <w:szCs w:val="22"/>
        </w:rPr>
        <w:t>H.G.</w:t>
      </w:r>
      <w:r w:rsidR="00DF2990">
        <w:rPr>
          <w:rFonts w:ascii="Montserrat Light" w:hAnsi="Montserrat Light"/>
          <w:b/>
          <w:bCs/>
          <w:color w:val="000000"/>
          <w:sz w:val="22"/>
          <w:szCs w:val="22"/>
        </w:rPr>
        <w:t xml:space="preserve"> </w:t>
      </w:r>
      <w:r w:rsidRPr="00DF2990">
        <w:rPr>
          <w:rFonts w:ascii="Montserrat Light" w:hAnsi="Montserrat Light"/>
          <w:b/>
          <w:bCs/>
          <w:color w:val="000000"/>
          <w:sz w:val="22"/>
          <w:szCs w:val="22"/>
        </w:rPr>
        <w:t>nr.</w:t>
      </w:r>
      <w:r w:rsidR="00DF2990">
        <w:rPr>
          <w:rFonts w:ascii="Montserrat Light" w:hAnsi="Montserrat Light"/>
          <w:b/>
          <w:bCs/>
          <w:color w:val="000000"/>
          <w:sz w:val="22"/>
          <w:szCs w:val="22"/>
        </w:rPr>
        <w:t xml:space="preserve"> </w:t>
      </w:r>
      <w:r w:rsidRPr="00DF2990">
        <w:rPr>
          <w:rFonts w:ascii="Montserrat Light" w:hAnsi="Montserrat Light"/>
          <w:b/>
          <w:bCs/>
          <w:color w:val="000000"/>
          <w:sz w:val="22"/>
          <w:szCs w:val="22"/>
        </w:rPr>
        <w:t>1336/2022</w:t>
      </w:r>
      <w:r w:rsidRPr="00A254AE">
        <w:rPr>
          <w:rFonts w:ascii="Montserrat Light" w:hAnsi="Montserrat Light"/>
          <w:sz w:val="22"/>
          <w:szCs w:val="22"/>
        </w:rPr>
        <w:t xml:space="preserve"> pentru aprobarea Regulamentului-cadru privind organizarea şi dezvoltarea carierei personalului contractual din sectorul bugetar plătit din fonduri publice, cu modificările și completările ulterioare,</w:t>
      </w:r>
    </w:p>
    <w:p w14:paraId="5DF8CCFD" w14:textId="48C75763" w:rsidR="00A254AE" w:rsidRPr="00A254AE" w:rsidRDefault="00A254AE" w:rsidP="00A254AE">
      <w:pPr>
        <w:autoSpaceDE w:val="0"/>
        <w:autoSpaceDN w:val="0"/>
        <w:adjustRightInd w:val="0"/>
        <w:spacing w:line="240" w:lineRule="auto"/>
        <w:jc w:val="both"/>
        <w:rPr>
          <w:rFonts w:ascii="Montserrat Light" w:hAnsi="Montserrat Light"/>
          <w:lang w:val="ro-RO"/>
        </w:rPr>
      </w:pPr>
      <w:r w:rsidRPr="00A254AE">
        <w:rPr>
          <w:rFonts w:ascii="Montserrat Light" w:eastAsia="SimSun" w:hAnsi="Montserrat Light" w:cs="Times New Roman"/>
          <w:b/>
          <w:bCs/>
          <w:lang w:val="ro-RO"/>
        </w:rPr>
        <w:t>CONSILIUL JUDEȚEAN CLUJ</w:t>
      </w:r>
      <w:r w:rsidRPr="00A254AE">
        <w:rPr>
          <w:rFonts w:ascii="Montserrat Light" w:eastAsia="SimSun" w:hAnsi="Montserrat Light" w:cs="Times New Roman"/>
          <w:bCs/>
          <w:lang w:val="ro-RO"/>
        </w:rPr>
        <w:t xml:space="preserve"> organizează</w:t>
      </w:r>
      <w:r w:rsidRPr="00A254AE">
        <w:rPr>
          <w:rFonts w:ascii="Montserrat Light" w:eastAsia="SimSun" w:hAnsi="Montserrat Light" w:cs="Times New Roman"/>
          <w:b/>
          <w:bCs/>
          <w:lang w:val="ro-RO"/>
        </w:rPr>
        <w:t xml:space="preserve"> concurs de recrutare</w:t>
      </w:r>
      <w:r w:rsidRPr="00A254AE">
        <w:rPr>
          <w:rFonts w:ascii="Montserrat Light" w:eastAsia="SimSun" w:hAnsi="Montserrat Light" w:cs="Times New Roman"/>
          <w:bCs/>
          <w:lang w:val="ro-RO"/>
        </w:rPr>
        <w:t xml:space="preserve"> </w:t>
      </w:r>
      <w:r w:rsidRPr="00A254AE">
        <w:rPr>
          <w:rFonts w:ascii="Montserrat Light" w:eastAsia="Times New Roman" w:hAnsi="Montserrat Light" w:cs="Times New Roman"/>
          <w:lang w:val="ro-RO" w:eastAsia="ro-RO"/>
        </w:rPr>
        <w:t>pentru ocuparea</w:t>
      </w:r>
      <w:r>
        <w:rPr>
          <w:rFonts w:ascii="Montserrat Light" w:eastAsia="Times New Roman" w:hAnsi="Montserrat Light" w:cs="Times New Roman"/>
          <w:lang w:val="ro-RO" w:eastAsia="ro-RO"/>
        </w:rPr>
        <w:t xml:space="preserve"> pe perioadă nedeterminată a </w:t>
      </w:r>
      <w:r w:rsidRPr="00A254AE">
        <w:rPr>
          <w:rFonts w:ascii="Montserrat Light" w:eastAsia="Times New Roman" w:hAnsi="Montserrat Light" w:cs="Times New Roman"/>
          <w:lang w:val="ro-RO" w:eastAsia="ro-RO"/>
        </w:rPr>
        <w:t xml:space="preserve">unui </w:t>
      </w:r>
      <w:r w:rsidRPr="00A254AE">
        <w:rPr>
          <w:rFonts w:ascii="Montserrat Light" w:hAnsi="Montserrat Light"/>
          <w:color w:val="000000"/>
        </w:rPr>
        <w:t xml:space="preserve">post contractual vacant, de execuție, de </w:t>
      </w:r>
      <w:r>
        <w:rPr>
          <w:rFonts w:ascii="Montserrat Light" w:hAnsi="Montserrat Light"/>
          <w:b/>
          <w:bCs/>
          <w:color w:val="000000"/>
        </w:rPr>
        <w:t>CURIER</w:t>
      </w:r>
      <w:r w:rsidRPr="00A254AE">
        <w:rPr>
          <w:rFonts w:ascii="Montserrat Light" w:hAnsi="Montserrat Light"/>
          <w:color w:val="000000"/>
        </w:rPr>
        <w:t xml:space="preserve"> la </w:t>
      </w:r>
      <w:r w:rsidRPr="00A254AE">
        <w:rPr>
          <w:rFonts w:ascii="Montserrat Light" w:hAnsi="Montserrat Light" w:cstheme="minorHAnsi"/>
        </w:rPr>
        <w:t>Compartimentul Întreținere - Deservire din cadrul Serviciului SSM-PSI</w:t>
      </w:r>
      <w:r w:rsidR="00DF2990">
        <w:rPr>
          <w:rFonts w:ascii="Montserrat Light" w:hAnsi="Montserrat Light" w:cstheme="minorHAnsi"/>
        </w:rPr>
        <w:t>, Logistic</w:t>
      </w:r>
      <w:r w:rsidRPr="00A254AE">
        <w:rPr>
          <w:rFonts w:ascii="Montserrat Light" w:hAnsi="Montserrat Light"/>
          <w:lang w:val="ro-RO"/>
        </w:rPr>
        <w:t>.</w:t>
      </w:r>
    </w:p>
    <w:p w14:paraId="18FE43C2" w14:textId="2CDCE778" w:rsidR="00A254AE" w:rsidRPr="00A254AE" w:rsidRDefault="00A254AE" w:rsidP="00A254AE">
      <w:pPr>
        <w:spacing w:line="240" w:lineRule="auto"/>
        <w:jc w:val="both"/>
        <w:rPr>
          <w:rFonts w:ascii="Montserrat Light" w:eastAsia="SimSun" w:hAnsi="Montserrat Light" w:cs="Times New Roman"/>
          <w:b/>
          <w:bCs/>
          <w:u w:val="single"/>
          <w:lang w:val="ro-RO"/>
        </w:rPr>
      </w:pPr>
    </w:p>
    <w:p w14:paraId="6D7A28A3" w14:textId="061074A7" w:rsidR="00A254AE" w:rsidRPr="00A254AE" w:rsidRDefault="00A254AE" w:rsidP="00A254AE">
      <w:pPr>
        <w:autoSpaceDE w:val="0"/>
        <w:autoSpaceDN w:val="0"/>
        <w:adjustRightInd w:val="0"/>
        <w:spacing w:line="240" w:lineRule="auto"/>
        <w:jc w:val="both"/>
        <w:rPr>
          <w:rFonts w:ascii="Montserrat Light" w:eastAsia="SimSun" w:hAnsi="Montserrat Light" w:cs="Times New Roman"/>
          <w:bCs/>
          <w:lang w:val="ro-RO"/>
        </w:rPr>
      </w:pPr>
      <w:r w:rsidRPr="00A254AE">
        <w:rPr>
          <w:rFonts w:ascii="Montserrat Light" w:eastAsia="SimSun" w:hAnsi="Montserrat Light" w:cs="Times New Roman"/>
          <w:b/>
          <w:bCs/>
          <w:u w:val="single"/>
          <w:lang w:val="ro-RO"/>
        </w:rPr>
        <w:t>CONCURSUL DE RECRUTARE</w:t>
      </w:r>
      <w:r w:rsidRPr="00A254AE">
        <w:rPr>
          <w:rFonts w:ascii="Montserrat Light" w:eastAsia="SimSun" w:hAnsi="Montserrat Light" w:cs="Times New Roman"/>
          <w:bCs/>
          <w:lang w:val="ro-RO"/>
        </w:rPr>
        <w:t xml:space="preserve"> va avea loc în data de </w:t>
      </w:r>
      <w:r w:rsidRPr="00A254AE">
        <w:rPr>
          <w:rFonts w:ascii="Montserrat Light" w:hAnsi="Montserrat Light"/>
          <w:b/>
          <w:bCs/>
          <w:u w:val="single"/>
        </w:rPr>
        <w:t>1</w:t>
      </w:r>
      <w:r w:rsidR="0046003C">
        <w:rPr>
          <w:rFonts w:ascii="Montserrat Light" w:hAnsi="Montserrat Light"/>
          <w:b/>
          <w:bCs/>
          <w:u w:val="single"/>
        </w:rPr>
        <w:t>5</w:t>
      </w:r>
      <w:r w:rsidRPr="00A254AE">
        <w:rPr>
          <w:rFonts w:ascii="Montserrat Light" w:hAnsi="Montserrat Light"/>
          <w:b/>
          <w:bCs/>
          <w:u w:val="single"/>
        </w:rPr>
        <w:t>.02.2024</w:t>
      </w:r>
      <w:r w:rsidRPr="00A254AE">
        <w:rPr>
          <w:rFonts w:ascii="Montserrat Light" w:hAnsi="Montserrat Light"/>
          <w:b/>
          <w:bCs/>
          <w:u w:val="single"/>
          <w:shd w:val="clear" w:color="auto" w:fill="FFFFFF"/>
        </w:rPr>
        <w:t>,</w:t>
      </w:r>
      <w:r w:rsidRPr="00A254AE">
        <w:rPr>
          <w:rFonts w:ascii="Montserrat Light" w:hAnsi="Montserrat Light"/>
          <w:b/>
          <w:bCs/>
          <w:shd w:val="clear" w:color="auto" w:fill="FFFFFF"/>
        </w:rPr>
        <w:t xml:space="preserve"> </w:t>
      </w:r>
      <w:r w:rsidRPr="00A254AE">
        <w:rPr>
          <w:rFonts w:ascii="Montserrat Light" w:hAnsi="Montserrat Light"/>
          <w:shd w:val="clear" w:color="auto" w:fill="FFFFFF"/>
        </w:rPr>
        <w:t xml:space="preserve">ora </w:t>
      </w:r>
      <w:r w:rsidRPr="00A254AE">
        <w:rPr>
          <w:rFonts w:ascii="Montserrat Light" w:hAnsi="Montserrat Light"/>
          <w:b/>
          <w:bCs/>
          <w:shd w:val="clear" w:color="auto" w:fill="FFFFFF"/>
        </w:rPr>
        <w:t>10:00</w:t>
      </w:r>
      <w:r w:rsidRPr="00A254AE">
        <w:rPr>
          <w:rFonts w:ascii="Montserrat Light" w:hAnsi="Montserrat Light"/>
          <w:shd w:val="clear" w:color="auto" w:fill="FFFFFF"/>
        </w:rPr>
        <w:t xml:space="preserve"> </w:t>
      </w:r>
      <w:r w:rsidRPr="00A254AE">
        <w:rPr>
          <w:rFonts w:ascii="Montserrat Light" w:hAnsi="Montserrat Light"/>
          <w:b/>
          <w:bCs/>
          <w:shd w:val="clear" w:color="auto" w:fill="FFFFFF"/>
        </w:rPr>
        <w:t>proba scrisă</w:t>
      </w:r>
      <w:r w:rsidRPr="00A254AE">
        <w:rPr>
          <w:rFonts w:ascii="Montserrat Light" w:hAnsi="Montserrat Light"/>
          <w:shd w:val="clear" w:color="auto" w:fill="FFFFFF"/>
        </w:rPr>
        <w:t xml:space="preserve"> și </w:t>
      </w:r>
      <w:r w:rsidRPr="00A254AE">
        <w:rPr>
          <w:rFonts w:ascii="Montserrat Light" w:hAnsi="Montserrat Light"/>
          <w:b/>
          <w:bCs/>
          <w:shd w:val="clear" w:color="auto" w:fill="FFFFFF"/>
        </w:rPr>
        <w:t>interviul</w:t>
      </w:r>
      <w:r w:rsidRPr="00A254AE">
        <w:rPr>
          <w:rFonts w:ascii="Montserrat Light" w:hAnsi="Montserrat Light"/>
        </w:rPr>
        <w:t xml:space="preserve"> </w:t>
      </w:r>
      <w:r w:rsidRPr="00A254AE">
        <w:rPr>
          <w:rFonts w:ascii="Montserrat Light" w:hAnsi="Montserrat Light"/>
          <w:color w:val="000000"/>
        </w:rPr>
        <w:t>în termenul prevăzut de art.</w:t>
      </w:r>
      <w:r>
        <w:rPr>
          <w:rFonts w:ascii="Montserrat Light" w:hAnsi="Montserrat Light"/>
          <w:color w:val="000000"/>
        </w:rPr>
        <w:t xml:space="preserve"> </w:t>
      </w:r>
      <w:r w:rsidRPr="00A254AE">
        <w:rPr>
          <w:rFonts w:ascii="Montserrat Light" w:hAnsi="Montserrat Light"/>
          <w:color w:val="000000"/>
        </w:rPr>
        <w:t>41 alin. (5) din H.G.</w:t>
      </w:r>
      <w:r>
        <w:rPr>
          <w:rFonts w:ascii="Montserrat Light" w:hAnsi="Montserrat Light"/>
          <w:color w:val="000000"/>
        </w:rPr>
        <w:t xml:space="preserve"> </w:t>
      </w:r>
      <w:r w:rsidRPr="00A254AE">
        <w:rPr>
          <w:rFonts w:ascii="Montserrat Light" w:hAnsi="Montserrat Light"/>
          <w:color w:val="000000"/>
        </w:rPr>
        <w:t>nr.1336/2022</w:t>
      </w:r>
      <w:r w:rsidRPr="00A254AE">
        <w:rPr>
          <w:rFonts w:ascii="Montserrat Light" w:eastAsia="SimSun" w:hAnsi="Montserrat Light" w:cs="Times New Roman"/>
          <w:bCs/>
          <w:lang w:val="ro-RO"/>
        </w:rPr>
        <w:t>, la sediul Consiliului Județean Cluj din Cluj-Napoca, Calea Dorobanților, nr. 106, Tel/Fax: 0372640024</w:t>
      </w:r>
      <w:r w:rsidR="004D071C">
        <w:rPr>
          <w:rFonts w:ascii="Montserrat Light" w:eastAsia="SimSun" w:hAnsi="Montserrat Light" w:cs="Times New Roman"/>
          <w:bCs/>
          <w:lang w:val="ro-RO"/>
        </w:rPr>
        <w:t>, email infopublic@cjcluj.ro</w:t>
      </w:r>
    </w:p>
    <w:bookmarkEnd w:id="0"/>
    <w:bookmarkEnd w:id="1"/>
    <w:p w14:paraId="51B22A48" w14:textId="77777777" w:rsidR="0077352F" w:rsidRPr="00D60F84" w:rsidRDefault="0077352F" w:rsidP="00D60F84">
      <w:pPr>
        <w:autoSpaceDE w:val="0"/>
        <w:autoSpaceDN w:val="0"/>
        <w:adjustRightInd w:val="0"/>
        <w:spacing w:line="240" w:lineRule="auto"/>
        <w:jc w:val="both"/>
        <w:rPr>
          <w:rFonts w:ascii="Montserrat Light" w:hAnsi="Montserrat Light" w:cs="Courier New"/>
        </w:rPr>
      </w:pPr>
    </w:p>
    <w:p w14:paraId="3B0CFF3F" w14:textId="77777777" w:rsidR="0077352F" w:rsidRPr="00D60F84" w:rsidRDefault="0077352F" w:rsidP="00D60F84">
      <w:pPr>
        <w:autoSpaceDE w:val="0"/>
        <w:autoSpaceDN w:val="0"/>
        <w:adjustRightInd w:val="0"/>
        <w:spacing w:line="240" w:lineRule="auto"/>
        <w:jc w:val="both"/>
        <w:rPr>
          <w:rFonts w:ascii="Montserrat Light" w:hAnsi="Montserrat Light" w:cs="Courier New"/>
        </w:rPr>
      </w:pPr>
      <w:r w:rsidRPr="00D60F84">
        <w:rPr>
          <w:rFonts w:ascii="Montserrat Light" w:hAnsi="Montserrat Light" w:cs="Courier New"/>
        </w:rPr>
        <w:t>La concursul organizat pentru ocuparea unui post vacant poate participa orice persoană care îndeplinește condițiile generale și condițiile specifice stabilite prin fișa postului.</w:t>
      </w:r>
    </w:p>
    <w:p w14:paraId="7CA8EDB9" w14:textId="77777777" w:rsidR="0077352F" w:rsidRPr="00D60F84" w:rsidRDefault="0077352F" w:rsidP="00D60F84">
      <w:pPr>
        <w:autoSpaceDE w:val="0"/>
        <w:autoSpaceDN w:val="0"/>
        <w:adjustRightInd w:val="0"/>
        <w:spacing w:line="240" w:lineRule="auto"/>
        <w:jc w:val="both"/>
        <w:rPr>
          <w:rFonts w:ascii="Montserrat Light" w:hAnsi="Montserrat Light" w:cs="Courier New"/>
        </w:rPr>
      </w:pPr>
    </w:p>
    <w:p w14:paraId="77B4CA3D" w14:textId="77777777" w:rsidR="0077352F" w:rsidRPr="00A254AE" w:rsidRDefault="0077352F" w:rsidP="00D60F84">
      <w:pPr>
        <w:autoSpaceDE w:val="0"/>
        <w:autoSpaceDN w:val="0"/>
        <w:adjustRightInd w:val="0"/>
        <w:spacing w:line="240" w:lineRule="auto"/>
        <w:jc w:val="both"/>
        <w:rPr>
          <w:rFonts w:ascii="Montserrat Light" w:hAnsi="Montserrat Light" w:cs="Courier New"/>
          <w:b/>
          <w:u w:val="single"/>
        </w:rPr>
      </w:pPr>
      <w:r w:rsidRPr="00A254AE">
        <w:rPr>
          <w:rFonts w:ascii="Montserrat Light" w:hAnsi="Montserrat Light" w:cs="Courier New"/>
          <w:b/>
          <w:u w:val="single"/>
        </w:rPr>
        <w:t>C</w:t>
      </w:r>
      <w:bookmarkEnd w:id="2"/>
      <w:r w:rsidRPr="00A254AE">
        <w:rPr>
          <w:rFonts w:ascii="Montserrat Light" w:hAnsi="Montserrat Light" w:cs="Courier New"/>
          <w:b/>
          <w:u w:val="single"/>
        </w:rPr>
        <w:t>ONDIȚII GENERALE de ocupare a posturilor vacante:</w:t>
      </w:r>
    </w:p>
    <w:p w14:paraId="6DBF860F" w14:textId="77777777" w:rsidR="0077352F" w:rsidRPr="00D60F84" w:rsidRDefault="0077352F" w:rsidP="00D60F84">
      <w:pPr>
        <w:spacing w:line="240" w:lineRule="auto"/>
        <w:ind w:left="142"/>
        <w:jc w:val="both"/>
        <w:rPr>
          <w:rFonts w:ascii="Montserrat Light" w:eastAsia="Times New Roman" w:hAnsi="Montserrat Light"/>
          <w:lang w:val="ro-RO"/>
        </w:rPr>
      </w:pPr>
      <w:r w:rsidRPr="00D60F84">
        <w:rPr>
          <w:rStyle w:val="slitttl1"/>
          <w:rFonts w:ascii="Montserrat Light" w:eastAsia="Times New Roman" w:hAnsi="Montserrat Light"/>
          <w:color w:val="auto"/>
          <w:sz w:val="22"/>
          <w:szCs w:val="22"/>
          <w:lang w:val="ro-RO"/>
          <w:specVanish w:val="0"/>
        </w:rPr>
        <w:t xml:space="preserve">a) </w:t>
      </w:r>
      <w:r w:rsidRPr="00D60F84">
        <w:rPr>
          <w:rStyle w:val="slitbdy"/>
          <w:rFonts w:ascii="Montserrat Light" w:eastAsia="Times New Roman" w:hAnsi="Montserrat Light"/>
          <w:color w:val="auto"/>
          <w:sz w:val="22"/>
          <w:szCs w:val="22"/>
          <w:lang w:val="ro-RO"/>
        </w:rPr>
        <w:t>are cetăţenia română sau cetăţenia unui alt stat membru al Uniunii Europene, a unui stat parte la Acordul privind Spaţiul Economic European (SEE) sau cetăţenia Confederaţiei Elveţiene;</w:t>
      </w:r>
    </w:p>
    <w:p w14:paraId="6786F00C" w14:textId="77777777"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b) </w:t>
      </w:r>
      <w:r w:rsidRPr="00D60F84">
        <w:rPr>
          <w:rStyle w:val="slitbdy"/>
          <w:rFonts w:ascii="Montserrat Light" w:eastAsia="Times New Roman" w:hAnsi="Montserrat Light"/>
          <w:color w:val="auto"/>
          <w:sz w:val="22"/>
          <w:szCs w:val="22"/>
          <w:lang w:val="ro-RO"/>
        </w:rPr>
        <w:t>cunoaşte limba română, scris şi vorbit;</w:t>
      </w:r>
    </w:p>
    <w:p w14:paraId="3EB3ED47" w14:textId="77777777"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c) </w:t>
      </w:r>
      <w:r w:rsidRPr="00D60F84">
        <w:rPr>
          <w:rStyle w:val="slitbdy"/>
          <w:rFonts w:ascii="Montserrat Light" w:eastAsia="Times New Roman" w:hAnsi="Montserrat Light"/>
          <w:color w:val="auto"/>
          <w:sz w:val="22"/>
          <w:szCs w:val="22"/>
          <w:lang w:val="ro-RO"/>
        </w:rPr>
        <w:t>are capacitate de muncă în conformitate cu prevederile Legii nr. 53/2003 - Codul muncii, republicată, cu modificările şi completările ulterioare;</w:t>
      </w:r>
    </w:p>
    <w:p w14:paraId="17A28C5F" w14:textId="77777777"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d) </w:t>
      </w:r>
      <w:r w:rsidRPr="00D60F84">
        <w:rPr>
          <w:rStyle w:val="slitbdy"/>
          <w:rFonts w:ascii="Montserrat Light" w:eastAsia="Times New Roman" w:hAnsi="Montserrat Light"/>
          <w:color w:val="auto"/>
          <w:sz w:val="22"/>
          <w:szCs w:val="22"/>
          <w:lang w:val="ro-RO"/>
        </w:rPr>
        <w:t>are o stare de sănătate corespunzătoare postului pentru care candidează, atestată pe baza adeverinţei medicale eliberate de medicul de familie sau de unităţile sanitare abilitate;</w:t>
      </w:r>
    </w:p>
    <w:p w14:paraId="51EFC83E" w14:textId="77777777"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e) </w:t>
      </w:r>
      <w:r w:rsidRPr="00D60F84">
        <w:rPr>
          <w:rStyle w:val="slitbdy"/>
          <w:rFonts w:ascii="Montserrat Light" w:eastAsia="Times New Roman" w:hAnsi="Montserrat Light"/>
          <w:color w:val="auto"/>
          <w:sz w:val="22"/>
          <w:szCs w:val="22"/>
          <w:lang w:val="ro-RO"/>
        </w:rPr>
        <w:t>îndeplineşte condiţiile de studii, de vechime în specialitate şi, după caz, alte condiţii specifice potrivit cerinţelor postului scos la concurs;</w:t>
      </w:r>
    </w:p>
    <w:p w14:paraId="76E1C10C" w14:textId="77777777"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f) </w:t>
      </w:r>
      <w:r w:rsidRPr="00D60F84">
        <w:rPr>
          <w:rStyle w:val="slitbdy"/>
          <w:rFonts w:ascii="Montserrat Light" w:eastAsia="Times New Roman" w:hAnsi="Montserrat Light"/>
          <w:color w:val="auto"/>
          <w:sz w:val="22"/>
          <w:szCs w:val="22"/>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DB7D0FC" w14:textId="77777777"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g) </w:t>
      </w:r>
      <w:r w:rsidRPr="00D60F84">
        <w:rPr>
          <w:rStyle w:val="slitbdy"/>
          <w:rFonts w:ascii="Montserrat Light" w:eastAsia="Times New Roman" w:hAnsi="Montserrat Light"/>
          <w:color w:val="auto"/>
          <w:sz w:val="22"/>
          <w:szCs w:val="22"/>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E572AB" w14:textId="426A1AC4" w:rsidR="0077352F" w:rsidRPr="00D60F84" w:rsidRDefault="0077352F" w:rsidP="00D60F84">
      <w:pPr>
        <w:spacing w:line="240" w:lineRule="auto"/>
        <w:ind w:left="142"/>
        <w:jc w:val="both"/>
        <w:rPr>
          <w:rFonts w:ascii="Montserrat Light" w:eastAsia="Times New Roman" w:hAnsi="Montserrat Light"/>
          <w:shd w:val="clear" w:color="auto" w:fill="FFFFFF"/>
          <w:lang w:val="ro-RO"/>
        </w:rPr>
      </w:pPr>
      <w:r w:rsidRPr="00D60F84">
        <w:rPr>
          <w:rStyle w:val="slitttl1"/>
          <w:rFonts w:ascii="Montserrat Light" w:eastAsia="Times New Roman" w:hAnsi="Montserrat Light"/>
          <w:color w:val="auto"/>
          <w:sz w:val="22"/>
          <w:szCs w:val="22"/>
          <w:lang w:val="ro-RO"/>
          <w:specVanish w:val="0"/>
        </w:rPr>
        <w:t xml:space="preserve">h) </w:t>
      </w:r>
      <w:r w:rsidRPr="00D60F84">
        <w:rPr>
          <w:rStyle w:val="slitbdy"/>
          <w:rFonts w:ascii="Montserrat Light" w:eastAsia="Times New Roman" w:hAnsi="Montserrat Light"/>
          <w:color w:val="auto"/>
          <w:sz w:val="22"/>
          <w:szCs w:val="22"/>
          <w:lang w:val="ro-RO"/>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w:t>
      </w:r>
      <w:r w:rsidRPr="00D60F84">
        <w:rPr>
          <w:rStyle w:val="slgi1"/>
          <w:rFonts w:ascii="Montserrat Light" w:eastAsia="Times New Roman" w:hAnsi="Montserrat Light"/>
          <w:sz w:val="22"/>
          <w:szCs w:val="22"/>
          <w:lang w:val="ro-RO"/>
        </w:rPr>
        <w:t>art. 35 alin. (1) lit. h)</w:t>
      </w:r>
      <w:r w:rsidRPr="00D60F84">
        <w:rPr>
          <w:rStyle w:val="slitbdy"/>
          <w:rFonts w:ascii="Montserrat Light" w:eastAsia="Times New Roman" w:hAnsi="Montserrat Light"/>
          <w:color w:val="auto"/>
          <w:sz w:val="22"/>
          <w:szCs w:val="22"/>
          <w:lang w:val="ro-RO"/>
        </w:rPr>
        <w:t>.</w:t>
      </w:r>
    </w:p>
    <w:p w14:paraId="7F6CF2CB" w14:textId="77777777" w:rsidR="0077352F" w:rsidRDefault="0077352F" w:rsidP="00D60F84">
      <w:pPr>
        <w:autoSpaceDE w:val="0"/>
        <w:autoSpaceDN w:val="0"/>
        <w:adjustRightInd w:val="0"/>
        <w:spacing w:line="240" w:lineRule="auto"/>
        <w:jc w:val="both"/>
        <w:rPr>
          <w:rFonts w:ascii="Montserrat Light" w:hAnsi="Montserrat Light"/>
        </w:rPr>
      </w:pPr>
    </w:p>
    <w:p w14:paraId="18FA67E1" w14:textId="77777777" w:rsidR="007D3058" w:rsidRPr="00D60F84" w:rsidRDefault="007D3058" w:rsidP="00D60F84">
      <w:pPr>
        <w:autoSpaceDE w:val="0"/>
        <w:autoSpaceDN w:val="0"/>
        <w:adjustRightInd w:val="0"/>
        <w:spacing w:line="240" w:lineRule="auto"/>
        <w:jc w:val="both"/>
        <w:rPr>
          <w:rFonts w:ascii="Montserrat Light" w:hAnsi="Montserrat Light"/>
        </w:rPr>
      </w:pPr>
    </w:p>
    <w:p w14:paraId="73A2ED51" w14:textId="02BACF9F" w:rsidR="0077352F" w:rsidRPr="00D60F84" w:rsidRDefault="0077352F" w:rsidP="00A254AE">
      <w:pPr>
        <w:autoSpaceDE w:val="0"/>
        <w:autoSpaceDN w:val="0"/>
        <w:adjustRightInd w:val="0"/>
        <w:spacing w:line="240" w:lineRule="auto"/>
        <w:jc w:val="both"/>
        <w:rPr>
          <w:rFonts w:ascii="Montserrat Light" w:hAnsi="Montserrat Light" w:cstheme="minorHAnsi"/>
        </w:rPr>
      </w:pPr>
      <w:r w:rsidRPr="00A254AE">
        <w:rPr>
          <w:rFonts w:ascii="Montserrat Light" w:hAnsi="Montserrat Light" w:cstheme="minorHAnsi"/>
          <w:b/>
          <w:bCs/>
          <w:u w:val="single"/>
        </w:rPr>
        <w:t>C</w:t>
      </w:r>
      <w:r w:rsidR="00A254AE">
        <w:rPr>
          <w:rFonts w:ascii="Montserrat Light" w:hAnsi="Montserrat Light" w:cstheme="minorHAnsi"/>
          <w:b/>
          <w:bCs/>
          <w:u w:val="single"/>
        </w:rPr>
        <w:t>ONDIȚII SPECIFICE</w:t>
      </w:r>
      <w:r w:rsidRPr="00A254AE">
        <w:rPr>
          <w:rFonts w:ascii="Montserrat Light" w:hAnsi="Montserrat Light" w:cstheme="minorHAnsi"/>
          <w:b/>
          <w:bCs/>
          <w:u w:val="single"/>
        </w:rPr>
        <w:t xml:space="preserve"> de ocupare a </w:t>
      </w:r>
      <w:r w:rsidR="00EB4CA3" w:rsidRPr="00A254AE">
        <w:rPr>
          <w:rFonts w:ascii="Montserrat Light" w:hAnsi="Montserrat Light" w:cstheme="minorHAnsi"/>
          <w:b/>
          <w:bCs/>
          <w:u w:val="single"/>
        </w:rPr>
        <w:t>p</w:t>
      </w:r>
      <w:r w:rsidRPr="00A254AE">
        <w:rPr>
          <w:rFonts w:ascii="Montserrat Light" w:hAnsi="Montserrat Light" w:cstheme="minorHAnsi"/>
          <w:b/>
          <w:bCs/>
          <w:u w:val="single"/>
        </w:rPr>
        <w:t>ostu</w:t>
      </w:r>
      <w:r w:rsidR="00EB4CA3" w:rsidRPr="00A254AE">
        <w:rPr>
          <w:rFonts w:ascii="Montserrat Light" w:hAnsi="Montserrat Light" w:cstheme="minorHAnsi"/>
          <w:b/>
          <w:bCs/>
          <w:u w:val="single"/>
        </w:rPr>
        <w:t xml:space="preserve">lui </w:t>
      </w:r>
      <w:r w:rsidRPr="00A254AE">
        <w:rPr>
          <w:rFonts w:ascii="Montserrat Light" w:hAnsi="Montserrat Light" w:cstheme="minorHAnsi"/>
          <w:b/>
          <w:bCs/>
          <w:u w:val="single"/>
        </w:rPr>
        <w:t xml:space="preserve">de </w:t>
      </w:r>
      <w:r w:rsidR="00EB4CA3" w:rsidRPr="00A254AE">
        <w:rPr>
          <w:rFonts w:ascii="Montserrat Light" w:hAnsi="Montserrat Light" w:cstheme="minorHAnsi"/>
          <w:b/>
          <w:u w:val="single"/>
        </w:rPr>
        <w:t>CURIER</w:t>
      </w:r>
    </w:p>
    <w:p w14:paraId="4C773150" w14:textId="68E6F4B4" w:rsidR="0077352F" w:rsidRPr="00D60F84" w:rsidRDefault="0077352F" w:rsidP="00D60F84">
      <w:pPr>
        <w:pStyle w:val="ListParagraph"/>
        <w:numPr>
          <w:ilvl w:val="0"/>
          <w:numId w:val="5"/>
        </w:numPr>
        <w:spacing w:line="240" w:lineRule="auto"/>
        <w:rPr>
          <w:rFonts w:ascii="Montserrat Light" w:hAnsi="Montserrat Light" w:cstheme="minorHAnsi"/>
        </w:rPr>
      </w:pPr>
      <w:bookmarkStart w:id="3" w:name="_Hlk105665846"/>
      <w:r w:rsidRPr="00D60F84">
        <w:rPr>
          <w:rFonts w:ascii="Montserrat Light" w:hAnsi="Montserrat Light" w:cstheme="minorHAnsi"/>
        </w:rPr>
        <w:t xml:space="preserve">studii </w:t>
      </w:r>
      <w:bookmarkStart w:id="4" w:name="_Hlk133315003"/>
      <w:r w:rsidR="000A3C9C" w:rsidRPr="00D60F84">
        <w:rPr>
          <w:rFonts w:ascii="Montserrat Light" w:hAnsi="Montserrat Light"/>
          <w:color w:val="000000"/>
        </w:rPr>
        <w:t>generale dovedite cu documente emise în condițiile legii</w:t>
      </w:r>
      <w:bookmarkEnd w:id="4"/>
      <w:r w:rsidRPr="00D60F84">
        <w:rPr>
          <w:rFonts w:ascii="Montserrat Light" w:hAnsi="Montserrat Light" w:cstheme="minorHAnsi"/>
        </w:rPr>
        <w:t>;</w:t>
      </w:r>
    </w:p>
    <w:p w14:paraId="0E8EE421" w14:textId="2A364230" w:rsidR="0077352F" w:rsidRPr="00D60F84" w:rsidRDefault="0077352F" w:rsidP="00D60F84">
      <w:pPr>
        <w:pStyle w:val="ListParagraph"/>
        <w:numPr>
          <w:ilvl w:val="0"/>
          <w:numId w:val="5"/>
        </w:numPr>
        <w:autoSpaceDE w:val="0"/>
        <w:autoSpaceDN w:val="0"/>
        <w:adjustRightInd w:val="0"/>
        <w:spacing w:line="240" w:lineRule="auto"/>
        <w:jc w:val="both"/>
        <w:rPr>
          <w:rFonts w:ascii="Montserrat Light" w:hAnsi="Montserrat Light" w:cstheme="minorHAnsi"/>
        </w:rPr>
      </w:pPr>
      <w:r w:rsidRPr="00D60F84">
        <w:rPr>
          <w:rFonts w:ascii="Montserrat Light" w:hAnsi="Montserrat Light" w:cstheme="minorHAnsi"/>
        </w:rPr>
        <w:t>vechime în m</w:t>
      </w:r>
      <w:r w:rsidR="00EB4CA3" w:rsidRPr="00D60F84">
        <w:rPr>
          <w:rFonts w:ascii="Montserrat Light" w:hAnsi="Montserrat Light" w:cstheme="minorHAnsi"/>
        </w:rPr>
        <w:t>uncă</w:t>
      </w:r>
      <w:r w:rsidRPr="00D60F84">
        <w:rPr>
          <w:rFonts w:ascii="Montserrat Light" w:hAnsi="Montserrat Light" w:cstheme="minorHAnsi"/>
        </w:rPr>
        <w:t xml:space="preserve"> minim 1 an</w:t>
      </w:r>
      <w:r w:rsidR="00EB4CA3" w:rsidRPr="00D60F84">
        <w:rPr>
          <w:rFonts w:ascii="Montserrat Light" w:hAnsi="Montserrat Light" w:cstheme="minorHAnsi"/>
        </w:rPr>
        <w:t>;</w:t>
      </w:r>
    </w:p>
    <w:p w14:paraId="4B770990" w14:textId="5C07CC68" w:rsidR="00D15A14" w:rsidRPr="00D60F84" w:rsidRDefault="00EB4CA3" w:rsidP="00D60F84">
      <w:pPr>
        <w:pStyle w:val="ListParagraph"/>
        <w:numPr>
          <w:ilvl w:val="0"/>
          <w:numId w:val="5"/>
        </w:numPr>
        <w:autoSpaceDE w:val="0"/>
        <w:autoSpaceDN w:val="0"/>
        <w:adjustRightInd w:val="0"/>
        <w:spacing w:line="240" w:lineRule="auto"/>
        <w:jc w:val="both"/>
        <w:rPr>
          <w:rFonts w:ascii="Montserrat Light" w:hAnsi="Montserrat Light" w:cstheme="minorHAnsi"/>
        </w:rPr>
      </w:pPr>
      <w:r w:rsidRPr="00D60F84">
        <w:rPr>
          <w:rFonts w:ascii="Montserrat Light" w:hAnsi="Montserrat Light" w:cstheme="minorHAnsi"/>
        </w:rPr>
        <w:t xml:space="preserve">disponibilitate la deplasări zilnice în municipiul Cluj-Napoca, adaptabilitate la locul de muncă, capacitate de comunicare </w:t>
      </w:r>
      <w:r w:rsidR="00D15A14" w:rsidRPr="00D60F84">
        <w:rPr>
          <w:rFonts w:ascii="Montserrat Light" w:eastAsia="Times New Roman" w:hAnsi="Montserrat Light"/>
          <w:lang w:val="fr-029"/>
        </w:rPr>
        <w:t>eficientă, de memorare și de organizare a activității, atenție distributivă.</w:t>
      </w:r>
    </w:p>
    <w:bookmarkEnd w:id="3"/>
    <w:p w14:paraId="1AD28C6C" w14:textId="77777777" w:rsidR="0077352F" w:rsidRPr="00D60F84" w:rsidRDefault="0077352F" w:rsidP="00A254AE">
      <w:pPr>
        <w:spacing w:line="240" w:lineRule="auto"/>
        <w:rPr>
          <w:rFonts w:ascii="Montserrat Light" w:hAnsi="Montserrat Light"/>
          <w:b/>
        </w:rPr>
      </w:pPr>
    </w:p>
    <w:p w14:paraId="1A61DB2F" w14:textId="6855D178" w:rsidR="0077352F" w:rsidRPr="00A254AE" w:rsidRDefault="0077352F" w:rsidP="00D60F84">
      <w:pPr>
        <w:spacing w:line="240" w:lineRule="auto"/>
        <w:ind w:left="2880"/>
        <w:rPr>
          <w:rFonts w:ascii="Montserrat Light" w:hAnsi="Montserrat Light"/>
          <w:b/>
          <w:u w:val="single"/>
        </w:rPr>
      </w:pPr>
      <w:r w:rsidRPr="00A254AE">
        <w:rPr>
          <w:rFonts w:ascii="Montserrat Light" w:hAnsi="Montserrat Light"/>
          <w:b/>
          <w:u w:val="single"/>
        </w:rPr>
        <w:t>BIBLIOGRAFIE ȘI TEMATICĂ</w:t>
      </w:r>
    </w:p>
    <w:p w14:paraId="37226CA5" w14:textId="12428571" w:rsidR="0077352F" w:rsidRPr="00D60F84" w:rsidRDefault="00D15A14" w:rsidP="00D60F84">
      <w:pPr>
        <w:pStyle w:val="BodyText2"/>
        <w:spacing w:after="0" w:line="240" w:lineRule="auto"/>
        <w:ind w:left="2160" w:firstLine="720"/>
        <w:rPr>
          <w:rFonts w:ascii="Montserrat Light" w:hAnsi="Montserrat Light" w:cstheme="minorHAnsi"/>
          <w:bCs w:val="0"/>
          <w:sz w:val="22"/>
          <w:szCs w:val="22"/>
        </w:rPr>
      </w:pPr>
      <w:r w:rsidRPr="00D60F84">
        <w:rPr>
          <w:rFonts w:ascii="Montserrat Light" w:hAnsi="Montserrat Light"/>
          <w:bCs w:val="0"/>
          <w:sz w:val="22"/>
          <w:szCs w:val="22"/>
        </w:rPr>
        <w:t xml:space="preserve">     </w:t>
      </w:r>
      <w:r w:rsidR="0077352F" w:rsidRPr="00D60F84">
        <w:rPr>
          <w:rFonts w:ascii="Montserrat Light" w:hAnsi="Montserrat Light"/>
          <w:bCs w:val="0"/>
          <w:sz w:val="22"/>
          <w:szCs w:val="22"/>
        </w:rPr>
        <w:t>pentru post</w:t>
      </w:r>
      <w:r w:rsidRPr="00D60F84">
        <w:rPr>
          <w:rFonts w:ascii="Montserrat Light" w:hAnsi="Montserrat Light"/>
          <w:bCs w:val="0"/>
          <w:sz w:val="22"/>
          <w:szCs w:val="22"/>
        </w:rPr>
        <w:t>ul</w:t>
      </w:r>
      <w:r w:rsidR="0077352F" w:rsidRPr="00D60F84">
        <w:rPr>
          <w:rFonts w:ascii="Montserrat Light" w:hAnsi="Montserrat Light"/>
          <w:bCs w:val="0"/>
          <w:sz w:val="22"/>
          <w:szCs w:val="22"/>
        </w:rPr>
        <w:t xml:space="preserve"> de </w:t>
      </w:r>
      <w:r w:rsidRPr="00D60F84">
        <w:rPr>
          <w:rFonts w:ascii="Montserrat Light" w:hAnsi="Montserrat Light"/>
          <w:bCs w:val="0"/>
          <w:sz w:val="22"/>
          <w:szCs w:val="22"/>
        </w:rPr>
        <w:t>curier</w:t>
      </w:r>
    </w:p>
    <w:p w14:paraId="50E26CEA" w14:textId="77777777" w:rsidR="006D37B1" w:rsidRPr="00D60F84" w:rsidRDefault="006D37B1" w:rsidP="00A254AE">
      <w:pPr>
        <w:spacing w:line="240" w:lineRule="auto"/>
        <w:rPr>
          <w:rFonts w:ascii="Montserrat Light" w:hAnsi="Montserrat Light"/>
          <w:bCs/>
          <w:u w:val="single"/>
        </w:rPr>
      </w:pPr>
    </w:p>
    <w:p w14:paraId="221673DD" w14:textId="65B632E2" w:rsidR="00F42672" w:rsidRPr="00D60F84" w:rsidRDefault="005C2EE7" w:rsidP="00D60F84">
      <w:pPr>
        <w:numPr>
          <w:ilvl w:val="0"/>
          <w:numId w:val="31"/>
        </w:numPr>
        <w:autoSpaceDE w:val="0"/>
        <w:autoSpaceDN w:val="0"/>
        <w:adjustRightInd w:val="0"/>
        <w:spacing w:line="240" w:lineRule="auto"/>
        <w:ind w:left="0" w:firstLine="567"/>
        <w:jc w:val="both"/>
        <w:rPr>
          <w:rFonts w:ascii="Montserrat Light" w:hAnsi="Montserrat Light"/>
          <w:lang w:val="en-US"/>
        </w:rPr>
      </w:pPr>
      <w:bookmarkStart w:id="5" w:name="_Hlk126063992"/>
      <w:r w:rsidRPr="00D60F84">
        <w:rPr>
          <w:rFonts w:ascii="Montserrat Light" w:hAnsi="Montserrat Light"/>
          <w:b/>
          <w:bCs/>
          <w:lang w:val="en-US"/>
        </w:rPr>
        <w:t xml:space="preserve"> </w:t>
      </w:r>
      <w:r w:rsidR="006D37B1" w:rsidRPr="00D60F84">
        <w:rPr>
          <w:rFonts w:ascii="Montserrat Light" w:hAnsi="Montserrat Light"/>
          <w:b/>
          <w:bCs/>
          <w:lang w:val="en-US"/>
        </w:rPr>
        <w:t>Ordonanţ</w:t>
      </w:r>
      <w:r w:rsidR="00F42672" w:rsidRPr="00D60F84">
        <w:rPr>
          <w:rFonts w:ascii="Montserrat Light" w:hAnsi="Montserrat Light"/>
          <w:b/>
          <w:bCs/>
          <w:lang w:val="en-US"/>
        </w:rPr>
        <w:t>a</w:t>
      </w:r>
      <w:r w:rsidR="006D37B1" w:rsidRPr="00D60F84">
        <w:rPr>
          <w:rFonts w:ascii="Montserrat Light" w:hAnsi="Montserrat Light"/>
          <w:b/>
          <w:bCs/>
          <w:lang w:val="en-US"/>
        </w:rPr>
        <w:t xml:space="preserve"> de Urgență </w:t>
      </w:r>
      <w:r w:rsidR="00F42672" w:rsidRPr="00D60F84">
        <w:rPr>
          <w:rFonts w:ascii="Montserrat Light" w:hAnsi="Montserrat Light"/>
          <w:b/>
          <w:bCs/>
          <w:lang w:val="en-US"/>
        </w:rPr>
        <w:t xml:space="preserve">a Guvernului </w:t>
      </w:r>
      <w:r w:rsidR="006D37B1" w:rsidRPr="00D60F84">
        <w:rPr>
          <w:rFonts w:ascii="Montserrat Light" w:hAnsi="Montserrat Light"/>
          <w:b/>
          <w:bCs/>
          <w:lang w:val="en-US"/>
        </w:rPr>
        <w:t>nr. 13/2013</w:t>
      </w:r>
      <w:r w:rsidR="006D37B1" w:rsidRPr="00D60F84">
        <w:rPr>
          <w:rFonts w:ascii="Montserrat Light" w:hAnsi="Montserrat Light"/>
          <w:lang w:val="en-US"/>
        </w:rPr>
        <w:t xml:space="preserve"> privind serviciile poştale, </w:t>
      </w:r>
      <w:r w:rsidR="00F044EA" w:rsidRPr="00D60F84">
        <w:rPr>
          <w:rFonts w:ascii="Montserrat Light" w:hAnsi="Montserrat Light"/>
          <w:lang w:val="en-US"/>
        </w:rPr>
        <w:t>cu modificările și completările ulterioare</w:t>
      </w:r>
      <w:r w:rsidR="00F42672" w:rsidRPr="00D60F84">
        <w:rPr>
          <w:rFonts w:ascii="Montserrat Light" w:hAnsi="Montserrat Light"/>
          <w:lang w:val="en-US"/>
        </w:rPr>
        <w:t xml:space="preserve">, </w:t>
      </w:r>
    </w:p>
    <w:p w14:paraId="1A614D1B" w14:textId="69F61F2A" w:rsidR="006D37B1" w:rsidRPr="00D60F84" w:rsidRDefault="00F42672"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t>cu Tematica</w:t>
      </w:r>
      <w:r w:rsidRPr="00D60F84">
        <w:rPr>
          <w:rFonts w:ascii="Montserrat Light" w:hAnsi="Montserrat Light"/>
          <w:lang w:val="en-US"/>
        </w:rPr>
        <w:t>;</w:t>
      </w:r>
    </w:p>
    <w:p w14:paraId="21D7B1FE" w14:textId="77777777" w:rsidR="006D37B1" w:rsidRPr="00D60F84" w:rsidRDefault="006D37B1" w:rsidP="00D60F84">
      <w:pPr>
        <w:autoSpaceDE w:val="0"/>
        <w:autoSpaceDN w:val="0"/>
        <w:adjustRightInd w:val="0"/>
        <w:spacing w:line="240" w:lineRule="auto"/>
        <w:ind w:firstLine="720"/>
        <w:jc w:val="both"/>
        <w:rPr>
          <w:rFonts w:ascii="Montserrat Light" w:hAnsi="Montserrat Light"/>
          <w:lang w:val="en-US"/>
        </w:rPr>
      </w:pPr>
      <w:r w:rsidRPr="00D60F84">
        <w:rPr>
          <w:rFonts w:ascii="Montserrat Light" w:hAnsi="Montserrat Light"/>
          <w:lang w:val="en-US"/>
        </w:rPr>
        <w:t>-  Capitolul I – Noțiuni generale privind serviciile de curierat</w:t>
      </w:r>
    </w:p>
    <w:p w14:paraId="6AD4250D" w14:textId="77777777" w:rsidR="006D37B1" w:rsidRPr="00D60F84" w:rsidRDefault="006D37B1" w:rsidP="00D60F84">
      <w:pPr>
        <w:autoSpaceDE w:val="0"/>
        <w:autoSpaceDN w:val="0"/>
        <w:adjustRightInd w:val="0"/>
        <w:spacing w:line="240" w:lineRule="auto"/>
        <w:ind w:firstLine="720"/>
        <w:jc w:val="both"/>
        <w:rPr>
          <w:rFonts w:ascii="Montserrat Light" w:hAnsi="Montserrat Light"/>
          <w:lang w:val="en-US"/>
        </w:rPr>
      </w:pPr>
      <w:r w:rsidRPr="00D60F84">
        <w:rPr>
          <w:rFonts w:ascii="Montserrat Light" w:hAnsi="Montserrat Light"/>
          <w:lang w:val="en-US"/>
        </w:rPr>
        <w:t xml:space="preserve">-  </w:t>
      </w:r>
      <w:bookmarkStart w:id="6" w:name="_Hlk154582905"/>
      <w:r w:rsidRPr="00D60F84">
        <w:rPr>
          <w:rFonts w:ascii="Montserrat Light" w:hAnsi="Montserrat Light"/>
          <w:lang w:val="en-US"/>
        </w:rPr>
        <w:t xml:space="preserve">Capitolul VII – Condiții de acceptare a trimiterilor poștale </w:t>
      </w:r>
      <w:bookmarkEnd w:id="6"/>
    </w:p>
    <w:p w14:paraId="427D8C12" w14:textId="74BB61F8" w:rsidR="006D37B1" w:rsidRPr="00D60F84" w:rsidRDefault="006D37B1" w:rsidP="00D60F84">
      <w:pPr>
        <w:pStyle w:val="scapden"/>
        <w:ind w:firstLine="720"/>
        <w:jc w:val="left"/>
        <w:rPr>
          <w:rFonts w:ascii="Montserrat Light" w:hAnsi="Montserrat Light"/>
          <w:b w:val="0"/>
          <w:bCs w:val="0"/>
          <w:color w:val="auto"/>
          <w:sz w:val="22"/>
          <w:szCs w:val="22"/>
        </w:rPr>
      </w:pPr>
      <w:r w:rsidRPr="00D60F84">
        <w:rPr>
          <w:rFonts w:ascii="Montserrat Light" w:hAnsi="Montserrat Light"/>
          <w:b w:val="0"/>
          <w:bCs w:val="0"/>
          <w:color w:val="auto"/>
          <w:sz w:val="22"/>
          <w:szCs w:val="22"/>
          <w:lang w:val="en-US"/>
        </w:rPr>
        <w:t xml:space="preserve">-  Capitolul VIII – </w:t>
      </w:r>
      <w:r w:rsidRPr="00D60F84">
        <w:rPr>
          <w:rFonts w:ascii="Montserrat Light" w:hAnsi="Montserrat Light"/>
          <w:b w:val="0"/>
          <w:bCs w:val="0"/>
          <w:color w:val="auto"/>
          <w:sz w:val="22"/>
          <w:szCs w:val="22"/>
        </w:rPr>
        <w:t>Răspunderea pentru furnizarea serviciilor poştale</w:t>
      </w:r>
    </w:p>
    <w:p w14:paraId="5A4C3ACC" w14:textId="5267A473" w:rsidR="00F044EA" w:rsidRPr="00D60F84" w:rsidRDefault="00F42672" w:rsidP="00D60F84">
      <w:pPr>
        <w:pStyle w:val="ListParagraph"/>
        <w:numPr>
          <w:ilvl w:val="0"/>
          <w:numId w:val="31"/>
        </w:numPr>
        <w:autoSpaceDE w:val="0"/>
        <w:autoSpaceDN w:val="0"/>
        <w:adjustRightInd w:val="0"/>
        <w:spacing w:line="240" w:lineRule="auto"/>
        <w:ind w:left="851"/>
        <w:jc w:val="both"/>
        <w:rPr>
          <w:rFonts w:ascii="Montserrat Light" w:hAnsi="Montserrat Light"/>
          <w:lang w:val="en-US"/>
        </w:rPr>
      </w:pPr>
      <w:r w:rsidRPr="00D60F84">
        <w:rPr>
          <w:rFonts w:ascii="Montserrat Light" w:hAnsi="Montserrat Light"/>
          <w:b/>
          <w:bCs/>
          <w:lang w:val="en-US"/>
        </w:rPr>
        <w:t xml:space="preserve">Ordonanţa de Urgență a Guvernului </w:t>
      </w:r>
      <w:r w:rsidR="006D37B1" w:rsidRPr="00D60F84">
        <w:rPr>
          <w:rFonts w:ascii="Montserrat Light" w:hAnsi="Montserrat Light"/>
          <w:b/>
          <w:bCs/>
          <w:lang w:val="en-US"/>
        </w:rPr>
        <w:t>nr. 57</w:t>
      </w:r>
      <w:r w:rsidR="00F044EA" w:rsidRPr="00D60F84">
        <w:rPr>
          <w:rFonts w:ascii="Montserrat Light" w:hAnsi="Montserrat Light"/>
          <w:b/>
          <w:bCs/>
          <w:lang w:val="en-US"/>
        </w:rPr>
        <w:t>/</w:t>
      </w:r>
      <w:r w:rsidR="006D37B1" w:rsidRPr="00D60F84">
        <w:rPr>
          <w:rFonts w:ascii="Montserrat Light" w:hAnsi="Montserrat Light"/>
          <w:b/>
          <w:bCs/>
          <w:lang w:val="en-US"/>
        </w:rPr>
        <w:t xml:space="preserve">2019 </w:t>
      </w:r>
      <w:r w:rsidR="006D37B1" w:rsidRPr="00D60F84">
        <w:rPr>
          <w:rFonts w:ascii="Montserrat Light" w:hAnsi="Montserrat Light"/>
          <w:lang w:val="en-US"/>
        </w:rPr>
        <w:t>privind Codul administrativ</w:t>
      </w:r>
      <w:r w:rsidR="006D37B1" w:rsidRPr="00D60F84">
        <w:rPr>
          <w:rFonts w:ascii="Montserrat Light" w:hAnsi="Montserrat Light"/>
          <w:b/>
          <w:bCs/>
          <w:lang w:val="en-US"/>
        </w:rPr>
        <w:t xml:space="preserve">, </w:t>
      </w:r>
      <w:r w:rsidR="00F044EA" w:rsidRPr="00D60F84">
        <w:rPr>
          <w:rFonts w:ascii="Montserrat Light" w:hAnsi="Montserrat Light"/>
          <w:lang w:val="en-US"/>
        </w:rPr>
        <w:t>cu modificările și completările ulterioare</w:t>
      </w:r>
      <w:r w:rsidRPr="00D60F84">
        <w:rPr>
          <w:rFonts w:ascii="Montserrat Light" w:hAnsi="Montserrat Light"/>
          <w:lang w:val="en-US"/>
        </w:rPr>
        <w:t>,</w:t>
      </w:r>
    </w:p>
    <w:p w14:paraId="6573562B" w14:textId="07C8A15B" w:rsidR="006D37B1" w:rsidRPr="00D60F84" w:rsidRDefault="00F42672"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t>cu Tematica</w:t>
      </w:r>
      <w:r w:rsidRPr="00D60F84">
        <w:rPr>
          <w:rFonts w:ascii="Montserrat Light" w:hAnsi="Montserrat Light"/>
          <w:lang w:val="en-US"/>
        </w:rPr>
        <w:t xml:space="preserve">; </w:t>
      </w:r>
      <w:r w:rsidR="006D37B1" w:rsidRPr="00D60F84">
        <w:rPr>
          <w:rFonts w:ascii="Montserrat Light" w:hAnsi="Montserrat Light"/>
          <w:lang w:val="ro-RO" w:eastAsia="ro-RO"/>
        </w:rPr>
        <w:t>Titlul III Personalul contractual din autoritățile și instituțiile publice:</w:t>
      </w:r>
    </w:p>
    <w:p w14:paraId="14BDA257" w14:textId="77777777" w:rsidR="006D37B1" w:rsidRPr="00D60F84" w:rsidRDefault="006D37B1" w:rsidP="00D60F84">
      <w:pPr>
        <w:autoSpaceDE w:val="0"/>
        <w:autoSpaceDN w:val="0"/>
        <w:adjustRightInd w:val="0"/>
        <w:spacing w:line="240" w:lineRule="auto"/>
        <w:ind w:firstLine="810"/>
        <w:jc w:val="both"/>
        <w:rPr>
          <w:rFonts w:ascii="Montserrat Light" w:hAnsi="Montserrat Light"/>
          <w:b/>
          <w:bCs/>
          <w:lang w:val="en-US"/>
        </w:rPr>
      </w:pPr>
      <w:r w:rsidRPr="00D60F84">
        <w:rPr>
          <w:rFonts w:ascii="Montserrat Light" w:hAnsi="Montserrat Light"/>
          <w:b/>
          <w:bCs/>
          <w:lang w:val="en-US" w:eastAsia="ro-RO"/>
        </w:rPr>
        <w:t>-</w:t>
      </w:r>
      <w:r w:rsidRPr="00D60F84">
        <w:rPr>
          <w:rFonts w:ascii="Montserrat Light" w:hAnsi="Montserrat Light"/>
          <w:lang w:val="ro-RO" w:eastAsia="ro-RO"/>
        </w:rPr>
        <w:t xml:space="preserve">  Capitolul III Drepturi și obligații ale personalului contractual din administrația publică, precum și răspunderea acestuia</w:t>
      </w:r>
    </w:p>
    <w:p w14:paraId="4A099A9A" w14:textId="52046036" w:rsidR="006D37B1" w:rsidRPr="00D60F84" w:rsidRDefault="006D37B1" w:rsidP="00D60F84">
      <w:pPr>
        <w:numPr>
          <w:ilvl w:val="0"/>
          <w:numId w:val="31"/>
        </w:numPr>
        <w:autoSpaceDE w:val="0"/>
        <w:autoSpaceDN w:val="0"/>
        <w:adjustRightInd w:val="0"/>
        <w:spacing w:line="240" w:lineRule="auto"/>
        <w:ind w:left="0" w:firstLine="426"/>
        <w:jc w:val="both"/>
        <w:rPr>
          <w:rFonts w:ascii="Montserrat Light" w:hAnsi="Montserrat Light"/>
          <w:lang w:val="en-US"/>
        </w:rPr>
      </w:pPr>
      <w:r w:rsidRPr="00D60F84">
        <w:rPr>
          <w:rFonts w:ascii="Montserrat Light" w:hAnsi="Montserrat Light"/>
          <w:b/>
          <w:lang w:val="en-US"/>
        </w:rPr>
        <w:t xml:space="preserve">Legea nr. 319/2006 </w:t>
      </w:r>
      <w:r w:rsidRPr="00D60F84">
        <w:rPr>
          <w:rFonts w:ascii="Montserrat Light" w:hAnsi="Montserrat Light"/>
          <w:bCs/>
          <w:lang w:val="en-US"/>
        </w:rPr>
        <w:t>a securității și sănătății în muncă</w:t>
      </w:r>
      <w:r w:rsidRPr="00D60F84">
        <w:rPr>
          <w:rFonts w:ascii="Montserrat Light" w:hAnsi="Montserrat Light"/>
          <w:lang w:val="en-US"/>
        </w:rPr>
        <w:t>, cu modificările și completările ulterioare:</w:t>
      </w:r>
    </w:p>
    <w:p w14:paraId="38163237" w14:textId="0686D278" w:rsidR="00F42672" w:rsidRPr="00D60F84" w:rsidRDefault="00F42672"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t>cu Tematica</w:t>
      </w:r>
      <w:r w:rsidRPr="00D60F84">
        <w:rPr>
          <w:rFonts w:ascii="Montserrat Light" w:hAnsi="Montserrat Light"/>
          <w:lang w:val="en-US"/>
        </w:rPr>
        <w:t>;</w:t>
      </w:r>
    </w:p>
    <w:p w14:paraId="6D7CEC38" w14:textId="77777777" w:rsidR="006D37B1" w:rsidRPr="00D60F84" w:rsidRDefault="006D37B1" w:rsidP="00D60F84">
      <w:pPr>
        <w:autoSpaceDE w:val="0"/>
        <w:autoSpaceDN w:val="0"/>
        <w:adjustRightInd w:val="0"/>
        <w:spacing w:line="240" w:lineRule="auto"/>
        <w:ind w:firstLine="630"/>
        <w:jc w:val="both"/>
        <w:rPr>
          <w:rFonts w:ascii="Montserrat Light" w:hAnsi="Montserrat Light"/>
          <w:lang w:val="en-US"/>
        </w:rPr>
      </w:pPr>
      <w:bookmarkStart w:id="7" w:name="_Hlk154582835"/>
      <w:r w:rsidRPr="00D60F84">
        <w:rPr>
          <w:rFonts w:ascii="Montserrat Light" w:hAnsi="Montserrat Light"/>
          <w:lang w:val="en-US"/>
        </w:rPr>
        <w:t>-  Capitolul III – Obligaţiile angajatorilor, Secțiunea 1 – Obligații generale ale angajatorilor</w:t>
      </w:r>
    </w:p>
    <w:p w14:paraId="6C7F1E39" w14:textId="77777777" w:rsidR="006D37B1" w:rsidRPr="00D60F84" w:rsidRDefault="006D37B1" w:rsidP="00D60F84">
      <w:pPr>
        <w:autoSpaceDE w:val="0"/>
        <w:autoSpaceDN w:val="0"/>
        <w:adjustRightInd w:val="0"/>
        <w:spacing w:line="240" w:lineRule="auto"/>
        <w:ind w:firstLine="630"/>
        <w:jc w:val="both"/>
        <w:rPr>
          <w:rFonts w:ascii="Montserrat Light" w:hAnsi="Montserrat Light"/>
          <w:lang w:val="en-US"/>
        </w:rPr>
      </w:pPr>
      <w:r w:rsidRPr="00D60F84">
        <w:rPr>
          <w:rFonts w:ascii="Montserrat Light" w:hAnsi="Montserrat Light"/>
          <w:lang w:val="en-US"/>
        </w:rPr>
        <w:t>-  Capitolul IV – Obligațiile lucrătorilor</w:t>
      </w:r>
    </w:p>
    <w:bookmarkEnd w:id="7"/>
    <w:p w14:paraId="63B7508A" w14:textId="6B101845" w:rsidR="006D37B1" w:rsidRPr="00D60F84" w:rsidRDefault="006D37B1" w:rsidP="00D60F84">
      <w:pPr>
        <w:numPr>
          <w:ilvl w:val="0"/>
          <w:numId w:val="31"/>
        </w:numPr>
        <w:spacing w:line="240" w:lineRule="auto"/>
        <w:ind w:left="0" w:firstLine="426"/>
        <w:rPr>
          <w:rFonts w:ascii="Montserrat Light" w:hAnsi="Montserrat Light"/>
        </w:rPr>
      </w:pPr>
      <w:r w:rsidRPr="00D60F84">
        <w:rPr>
          <w:rFonts w:ascii="Montserrat Light" w:hAnsi="Montserrat Light"/>
          <w:b/>
          <w:bCs/>
        </w:rPr>
        <w:t>Legea nr. 307 din 12 iulie 2006</w:t>
      </w:r>
      <w:r w:rsidRPr="00D60F84">
        <w:rPr>
          <w:rFonts w:ascii="Montserrat Light" w:hAnsi="Montserrat Light"/>
        </w:rPr>
        <w:t xml:space="preserve"> privind apărarea împotriva incendiilo</w:t>
      </w:r>
      <w:r w:rsidR="00F42672" w:rsidRPr="00D60F84">
        <w:rPr>
          <w:rFonts w:ascii="Montserrat Light" w:hAnsi="Montserrat Light"/>
        </w:rPr>
        <w:t>r, republicată, cu modificările și completările ulterioare,</w:t>
      </w:r>
    </w:p>
    <w:p w14:paraId="3DFFCA8E" w14:textId="6A1581B9" w:rsidR="00F42672" w:rsidRPr="00D60F84" w:rsidRDefault="00F42672"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t>cu Tematica</w:t>
      </w:r>
      <w:r w:rsidRPr="00D60F84">
        <w:rPr>
          <w:rFonts w:ascii="Montserrat Light" w:hAnsi="Montserrat Light"/>
          <w:lang w:val="en-US"/>
        </w:rPr>
        <w:t>;</w:t>
      </w:r>
    </w:p>
    <w:p w14:paraId="0A99A443" w14:textId="77777777" w:rsidR="006D37B1" w:rsidRPr="00D60F84" w:rsidRDefault="006D37B1" w:rsidP="00D60F84">
      <w:pPr>
        <w:numPr>
          <w:ilvl w:val="1"/>
          <w:numId w:val="31"/>
        </w:numPr>
        <w:spacing w:line="240" w:lineRule="auto"/>
        <w:ind w:left="0" w:firstLine="720"/>
        <w:rPr>
          <w:rFonts w:ascii="Montserrat Light" w:hAnsi="Montserrat Light"/>
          <w:lang w:val="ro-RO" w:eastAsia="ro-RO"/>
        </w:rPr>
      </w:pPr>
      <w:r w:rsidRPr="00D60F84">
        <w:rPr>
          <w:rFonts w:ascii="Montserrat Light" w:hAnsi="Montserrat Light"/>
        </w:rPr>
        <w:t>Capitolul II Obligații privind apărarea împotriva incendiilor, Secţiunea a 6-a Obligaţiile administratorului, conducătorului instituției, utilizatorului și salariatului</w:t>
      </w:r>
    </w:p>
    <w:p w14:paraId="433F67EB" w14:textId="2E11E55B" w:rsidR="006D37B1" w:rsidRPr="00D60F84" w:rsidRDefault="006D37B1" w:rsidP="00D60F84">
      <w:pPr>
        <w:numPr>
          <w:ilvl w:val="0"/>
          <w:numId w:val="31"/>
        </w:numPr>
        <w:spacing w:line="240" w:lineRule="auto"/>
        <w:ind w:left="0" w:firstLine="426"/>
        <w:rPr>
          <w:rFonts w:ascii="Montserrat Light" w:hAnsi="Montserrat Light"/>
        </w:rPr>
      </w:pPr>
      <w:r w:rsidRPr="00D60F84">
        <w:rPr>
          <w:rFonts w:ascii="Montserrat Light" w:hAnsi="Montserrat Light"/>
          <w:b/>
          <w:bCs/>
        </w:rPr>
        <w:t>Ordinul nr. 163</w:t>
      </w:r>
      <w:r w:rsidR="001B3535" w:rsidRPr="00D60F84">
        <w:rPr>
          <w:rFonts w:ascii="Montserrat Light" w:hAnsi="Montserrat Light"/>
          <w:b/>
          <w:bCs/>
        </w:rPr>
        <w:t>/</w:t>
      </w:r>
      <w:r w:rsidRPr="00D60F84">
        <w:rPr>
          <w:rFonts w:ascii="Montserrat Light" w:hAnsi="Montserrat Light"/>
          <w:b/>
          <w:bCs/>
        </w:rPr>
        <w:t>2007</w:t>
      </w:r>
      <w:r w:rsidRPr="00D60F84">
        <w:rPr>
          <w:rFonts w:ascii="Montserrat Light" w:hAnsi="Montserrat Light"/>
        </w:rPr>
        <w:t xml:space="preserve"> pentru aprobarea Normelor generale de apărare împotriva incendiilor</w:t>
      </w:r>
      <w:r w:rsidR="001B3535" w:rsidRPr="00D60F84">
        <w:rPr>
          <w:rFonts w:ascii="Montserrat Light" w:hAnsi="Montserrat Light"/>
        </w:rPr>
        <w:t>,</w:t>
      </w:r>
    </w:p>
    <w:p w14:paraId="1E1230B7" w14:textId="5429AAF3" w:rsidR="001B3535" w:rsidRPr="00D60F84" w:rsidRDefault="001B3535"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t>cu Tematica</w:t>
      </w:r>
      <w:r w:rsidRPr="00D60F84">
        <w:rPr>
          <w:rFonts w:ascii="Montserrat Light" w:hAnsi="Montserrat Light"/>
          <w:lang w:val="en-US"/>
        </w:rPr>
        <w:t>;</w:t>
      </w:r>
    </w:p>
    <w:p w14:paraId="72828A72" w14:textId="77777777" w:rsidR="006D37B1" w:rsidRPr="00D60F84" w:rsidRDefault="006D37B1" w:rsidP="00D60F84">
      <w:pPr>
        <w:spacing w:line="240" w:lineRule="auto"/>
        <w:ind w:firstLine="720"/>
        <w:rPr>
          <w:rFonts w:ascii="Montserrat Light" w:hAnsi="Montserrat Light"/>
        </w:rPr>
      </w:pPr>
      <w:r w:rsidRPr="00D60F84">
        <w:rPr>
          <w:rFonts w:ascii="Montserrat Light" w:hAnsi="Montserrat Light"/>
        </w:rPr>
        <w:t>- CAP. II     Organizarea şi desfăşurarea activităţii de apărare împotriva incendiilor, Secţiunea a 4-a Organizarea activităţii de apărare împotriva incendiilor la locul de muncă</w:t>
      </w:r>
    </w:p>
    <w:p w14:paraId="0483E396" w14:textId="169CB093" w:rsidR="001B3535" w:rsidRPr="00D60F84" w:rsidRDefault="006D37B1" w:rsidP="00D60F84">
      <w:pPr>
        <w:numPr>
          <w:ilvl w:val="0"/>
          <w:numId w:val="31"/>
        </w:numPr>
        <w:spacing w:line="240" w:lineRule="auto"/>
        <w:ind w:left="0" w:firstLine="426"/>
        <w:contextualSpacing/>
        <w:jc w:val="both"/>
        <w:rPr>
          <w:rFonts w:ascii="Montserrat Light" w:hAnsi="Montserrat Light"/>
        </w:rPr>
      </w:pPr>
      <w:r w:rsidRPr="00D60F84">
        <w:rPr>
          <w:rFonts w:ascii="Montserrat Light" w:hAnsi="Montserrat Light"/>
          <w:b/>
          <w:bCs/>
          <w:lang w:val="ro-RO" w:eastAsia="ro-RO"/>
        </w:rPr>
        <w:t xml:space="preserve">Ordonanța de </w:t>
      </w:r>
      <w:r w:rsidR="00A254AE">
        <w:rPr>
          <w:rFonts w:ascii="Montserrat Light" w:hAnsi="Montserrat Light"/>
          <w:b/>
          <w:bCs/>
          <w:lang w:val="ro-RO" w:eastAsia="ro-RO"/>
        </w:rPr>
        <w:t>U</w:t>
      </w:r>
      <w:r w:rsidRPr="00D60F84">
        <w:rPr>
          <w:rFonts w:ascii="Montserrat Light" w:hAnsi="Montserrat Light"/>
          <w:b/>
          <w:bCs/>
          <w:lang w:val="ro-RO" w:eastAsia="ro-RO"/>
        </w:rPr>
        <w:t xml:space="preserve">rgență </w:t>
      </w:r>
      <w:r w:rsidR="001B3535" w:rsidRPr="00D60F84">
        <w:rPr>
          <w:rFonts w:ascii="Montserrat Light" w:hAnsi="Montserrat Light"/>
          <w:b/>
          <w:bCs/>
          <w:lang w:val="ro-RO" w:eastAsia="ro-RO"/>
        </w:rPr>
        <w:t xml:space="preserve">a Guvernului </w:t>
      </w:r>
      <w:r w:rsidRPr="00D60F84">
        <w:rPr>
          <w:rFonts w:ascii="Montserrat Light" w:hAnsi="Montserrat Light"/>
          <w:b/>
          <w:bCs/>
          <w:lang w:val="ro-RO" w:eastAsia="ro-RO"/>
        </w:rPr>
        <w:t>nr. 195</w:t>
      </w:r>
      <w:r w:rsidR="001B3535" w:rsidRPr="00D60F84">
        <w:rPr>
          <w:rFonts w:ascii="Montserrat Light" w:hAnsi="Montserrat Light"/>
          <w:b/>
          <w:bCs/>
          <w:lang w:val="ro-RO" w:eastAsia="ro-RO"/>
        </w:rPr>
        <w:t>/</w:t>
      </w:r>
      <w:r w:rsidRPr="00D60F84">
        <w:rPr>
          <w:rFonts w:ascii="Montserrat Light" w:hAnsi="Montserrat Light"/>
          <w:b/>
          <w:bCs/>
          <w:lang w:val="ro-RO" w:eastAsia="ro-RO"/>
        </w:rPr>
        <w:t>2002</w:t>
      </w:r>
      <w:r w:rsidRPr="00D60F84">
        <w:rPr>
          <w:rFonts w:ascii="Montserrat Light" w:hAnsi="Montserrat Light"/>
          <w:lang w:val="ro-RO" w:eastAsia="ro-RO"/>
        </w:rPr>
        <w:t xml:space="preserve"> privind circulația pe drumurile publice, </w:t>
      </w:r>
      <w:r w:rsidR="001B3535" w:rsidRPr="00D60F84">
        <w:rPr>
          <w:rFonts w:ascii="Montserrat Light" w:hAnsi="Montserrat Light"/>
          <w:lang w:val="ro-RO" w:eastAsia="ro-RO"/>
        </w:rPr>
        <w:t>republicată, cu modificările și completările ulterioare,</w:t>
      </w:r>
    </w:p>
    <w:p w14:paraId="15061CB8" w14:textId="231AFDC8" w:rsidR="006D37B1" w:rsidRPr="00D60F84" w:rsidRDefault="001B3535"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t>cu Tematica</w:t>
      </w:r>
      <w:r w:rsidRPr="00D60F84">
        <w:rPr>
          <w:rFonts w:ascii="Montserrat Light" w:hAnsi="Montserrat Light"/>
          <w:lang w:val="en-US"/>
        </w:rPr>
        <w:t>;</w:t>
      </w:r>
    </w:p>
    <w:p w14:paraId="26888880" w14:textId="77777777" w:rsidR="006D37B1" w:rsidRPr="00D60F84" w:rsidRDefault="006D37B1" w:rsidP="00D60F84">
      <w:pPr>
        <w:numPr>
          <w:ilvl w:val="1"/>
          <w:numId w:val="31"/>
        </w:numPr>
        <w:spacing w:line="240" w:lineRule="auto"/>
        <w:ind w:left="900" w:hanging="270"/>
        <w:contextualSpacing/>
        <w:jc w:val="both"/>
        <w:rPr>
          <w:rFonts w:ascii="Montserrat Light" w:hAnsi="Montserrat Light"/>
        </w:rPr>
      </w:pPr>
      <w:r w:rsidRPr="00D60F84">
        <w:rPr>
          <w:rFonts w:ascii="Montserrat Light" w:hAnsi="Montserrat Light"/>
          <w:b/>
          <w:bCs/>
          <w:lang w:val="ro-RO" w:eastAsia="ro-RO"/>
        </w:rPr>
        <w:t xml:space="preserve"> </w:t>
      </w:r>
      <w:r w:rsidRPr="00D60F84">
        <w:rPr>
          <w:rFonts w:ascii="Montserrat Light" w:hAnsi="Montserrat Light"/>
          <w:lang w:val="en-US"/>
        </w:rPr>
        <w:t>Capitolul V Reguli de circulație, Secțiunea 3 – Reguli pentru alți participanți la trafic</w:t>
      </w:r>
    </w:p>
    <w:p w14:paraId="00138FE9" w14:textId="726AB151" w:rsidR="0065002B" w:rsidRPr="00D60F84" w:rsidRDefault="006D37B1" w:rsidP="00D60F84">
      <w:pPr>
        <w:numPr>
          <w:ilvl w:val="0"/>
          <w:numId w:val="31"/>
        </w:numPr>
        <w:spacing w:line="240" w:lineRule="auto"/>
        <w:ind w:left="0" w:firstLine="426"/>
        <w:contextualSpacing/>
        <w:jc w:val="both"/>
        <w:rPr>
          <w:rFonts w:ascii="Montserrat Light" w:hAnsi="Montserrat Light"/>
        </w:rPr>
      </w:pPr>
      <w:r w:rsidRPr="00D60F84">
        <w:rPr>
          <w:rFonts w:ascii="Montserrat Light" w:hAnsi="Montserrat Light"/>
          <w:b/>
          <w:bCs/>
        </w:rPr>
        <w:t>Hotărârea nr</w:t>
      </w:r>
      <w:r w:rsidR="001B3535" w:rsidRPr="00D60F84">
        <w:rPr>
          <w:rFonts w:ascii="Montserrat Light" w:hAnsi="Montserrat Light"/>
          <w:b/>
          <w:bCs/>
        </w:rPr>
        <w:t>.</w:t>
      </w:r>
      <w:r w:rsidRPr="00D60F84">
        <w:rPr>
          <w:rFonts w:ascii="Montserrat Light" w:hAnsi="Montserrat Light"/>
          <w:b/>
          <w:bCs/>
        </w:rPr>
        <w:t xml:space="preserve"> 670</w:t>
      </w:r>
      <w:r w:rsidR="001B3535" w:rsidRPr="00D60F84">
        <w:rPr>
          <w:rFonts w:ascii="Montserrat Light" w:hAnsi="Montserrat Light"/>
          <w:b/>
          <w:bCs/>
        </w:rPr>
        <w:t>/</w:t>
      </w:r>
      <w:r w:rsidRPr="00D60F84">
        <w:rPr>
          <w:rFonts w:ascii="Montserrat Light" w:hAnsi="Montserrat Light"/>
          <w:b/>
          <w:bCs/>
        </w:rPr>
        <w:t>2019</w:t>
      </w:r>
      <w:r w:rsidRPr="00D60F84">
        <w:rPr>
          <w:rFonts w:ascii="Montserrat Light" w:hAnsi="Montserrat Light"/>
        </w:rPr>
        <w:t xml:space="preserve"> a Consiliului Local al Municipiului Cluj Napoca pentru aprobarea Regulamentului privind normele de conduită în mijloacele de transport public local de persoane, constatarea și sancționarea contravențiilor</w:t>
      </w:r>
      <w:r w:rsidR="0065002B" w:rsidRPr="00D60F84">
        <w:rPr>
          <w:rFonts w:ascii="Montserrat Light" w:hAnsi="Montserrat Light"/>
        </w:rPr>
        <w:t>,</w:t>
      </w:r>
    </w:p>
    <w:p w14:paraId="53A093A3" w14:textId="736A466E" w:rsidR="0065002B" w:rsidRPr="00D60F84" w:rsidRDefault="0065002B" w:rsidP="00D60F84">
      <w:pPr>
        <w:autoSpaceDE w:val="0"/>
        <w:autoSpaceDN w:val="0"/>
        <w:adjustRightInd w:val="0"/>
        <w:spacing w:line="240" w:lineRule="auto"/>
        <w:jc w:val="both"/>
        <w:rPr>
          <w:rFonts w:ascii="Montserrat Light" w:hAnsi="Montserrat Light"/>
          <w:lang w:val="en-US"/>
        </w:rPr>
      </w:pPr>
      <w:r w:rsidRPr="00D60F84">
        <w:rPr>
          <w:rFonts w:ascii="Montserrat Light" w:hAnsi="Montserrat Light"/>
          <w:b/>
          <w:bCs/>
          <w:lang w:val="en-US"/>
        </w:rPr>
        <w:lastRenderedPageBreak/>
        <w:t>cu Tematica</w:t>
      </w:r>
      <w:r w:rsidRPr="00D60F84">
        <w:rPr>
          <w:rFonts w:ascii="Montserrat Light" w:hAnsi="Montserrat Light"/>
          <w:lang w:val="en-US"/>
        </w:rPr>
        <w:t>;</w:t>
      </w:r>
    </w:p>
    <w:p w14:paraId="39F548E5" w14:textId="77777777" w:rsidR="006D37B1" w:rsidRPr="00D60F84" w:rsidRDefault="006D37B1" w:rsidP="00D60F84">
      <w:pPr>
        <w:spacing w:line="240" w:lineRule="auto"/>
        <w:ind w:firstLine="720"/>
        <w:contextualSpacing/>
        <w:jc w:val="both"/>
        <w:rPr>
          <w:rFonts w:ascii="Montserrat Light" w:hAnsi="Montserrat Light"/>
        </w:rPr>
      </w:pPr>
      <w:r w:rsidRPr="00D60F84">
        <w:rPr>
          <w:rFonts w:ascii="Montserrat Light" w:hAnsi="Montserrat Light"/>
        </w:rPr>
        <w:t>- Capitolul II – Obligaţiile călătorilor</w:t>
      </w:r>
    </w:p>
    <w:p w14:paraId="074F13A0" w14:textId="4F1CE764" w:rsidR="001B3535" w:rsidRPr="00D60F84" w:rsidRDefault="006D37B1" w:rsidP="00D60F84">
      <w:pPr>
        <w:spacing w:line="240" w:lineRule="auto"/>
        <w:ind w:firstLine="720"/>
        <w:contextualSpacing/>
        <w:jc w:val="both"/>
        <w:rPr>
          <w:rFonts w:ascii="Montserrat Light" w:hAnsi="Montserrat Light"/>
        </w:rPr>
      </w:pPr>
      <w:r w:rsidRPr="00D60F84">
        <w:rPr>
          <w:rFonts w:ascii="Montserrat Light" w:hAnsi="Montserrat Light"/>
        </w:rPr>
        <w:t>-  Capitolul III – Principalele drepturi ale călătorilor</w:t>
      </w:r>
    </w:p>
    <w:p w14:paraId="353BBE5E" w14:textId="255BEC1F" w:rsidR="001B3535" w:rsidRPr="00D60F84" w:rsidRDefault="0065002B" w:rsidP="00D60F84">
      <w:pPr>
        <w:spacing w:line="240" w:lineRule="auto"/>
        <w:contextualSpacing/>
        <w:rPr>
          <w:rFonts w:ascii="Montserrat Light" w:hAnsi="Montserrat Light"/>
        </w:rPr>
      </w:pPr>
      <w:r w:rsidRPr="00D60F84">
        <w:rPr>
          <w:rFonts w:ascii="Montserrat Light" w:hAnsi="Montserrat Light"/>
        </w:rPr>
        <w:t xml:space="preserve">Hotărârea 670/2019 poate fi găsită la următorul link:  </w:t>
      </w:r>
      <w:r w:rsidR="001B3535" w:rsidRPr="00D60F84">
        <w:rPr>
          <w:rFonts w:ascii="Montserrat Light" w:hAnsi="Montserrat Light"/>
        </w:rPr>
        <w:t>https://files.primariaclujnapoca.ro/hotarare_consiliu/2019/09/10/670.pdf</w:t>
      </w:r>
    </w:p>
    <w:p w14:paraId="3E961327" w14:textId="77777777" w:rsidR="00FC4ABE" w:rsidRDefault="00FC4ABE" w:rsidP="00FC4ABE">
      <w:pPr>
        <w:autoSpaceDE w:val="0"/>
        <w:autoSpaceDN w:val="0"/>
        <w:adjustRightInd w:val="0"/>
        <w:spacing w:line="240" w:lineRule="auto"/>
        <w:jc w:val="both"/>
        <w:rPr>
          <w:rFonts w:ascii="Montserrat Light" w:hAnsi="Montserrat Light"/>
          <w:b/>
          <w:bCs/>
        </w:rPr>
      </w:pPr>
    </w:p>
    <w:p w14:paraId="249CA987" w14:textId="687A803A" w:rsidR="00FC4ABE" w:rsidRDefault="00FC4ABE" w:rsidP="00FC4ABE">
      <w:pPr>
        <w:autoSpaceDE w:val="0"/>
        <w:autoSpaceDN w:val="0"/>
        <w:adjustRightInd w:val="0"/>
        <w:spacing w:line="240" w:lineRule="auto"/>
        <w:jc w:val="both"/>
        <w:rPr>
          <w:rFonts w:ascii="Montserrat Light" w:hAnsi="Montserrat Light" w:cs="Segoe UI"/>
          <w:color w:val="212529"/>
          <w:shd w:val="clear" w:color="auto" w:fill="FFFFFF"/>
        </w:rPr>
      </w:pPr>
      <w:r>
        <w:rPr>
          <w:rFonts w:ascii="Montserrat Light" w:hAnsi="Montserrat Light" w:cs="Segoe UI"/>
          <w:color w:val="212529"/>
          <w:shd w:val="clear" w:color="auto" w:fill="FFFFFF"/>
        </w:rPr>
        <w:t>Pentru toate actele normative mai sus menționate în cadrul Bibilografiei și tematicii, forma valabilă se considera aceea având toate modificările și completările ulterioare, până la ziua publicării anunțului.</w:t>
      </w:r>
    </w:p>
    <w:p w14:paraId="13AA0834" w14:textId="2920704B" w:rsidR="0077352F" w:rsidRPr="00D60F84" w:rsidRDefault="0077352F" w:rsidP="00D60F84">
      <w:pPr>
        <w:autoSpaceDE w:val="0"/>
        <w:autoSpaceDN w:val="0"/>
        <w:adjustRightInd w:val="0"/>
        <w:spacing w:line="240" w:lineRule="auto"/>
        <w:jc w:val="both"/>
        <w:rPr>
          <w:rFonts w:ascii="Montserrat Light" w:hAnsi="Montserrat Light"/>
        </w:rPr>
      </w:pPr>
      <w:r w:rsidRPr="00D60F84">
        <w:rPr>
          <w:rFonts w:ascii="Montserrat Light" w:hAnsi="Montserrat Light"/>
          <w:b/>
          <w:bCs/>
        </w:rPr>
        <w:tab/>
      </w:r>
      <w:r w:rsidRPr="00D60F84">
        <w:rPr>
          <w:rFonts w:ascii="Montserrat Light" w:hAnsi="Montserrat Light"/>
          <w:b/>
          <w:bCs/>
        </w:rPr>
        <w:tab/>
      </w:r>
      <w:r w:rsidRPr="00D60F84">
        <w:rPr>
          <w:rFonts w:ascii="Montserrat Light" w:hAnsi="Montserrat Light"/>
          <w:b/>
          <w:bCs/>
        </w:rPr>
        <w:tab/>
      </w:r>
      <w:r w:rsidRPr="00D60F84">
        <w:rPr>
          <w:rFonts w:ascii="Montserrat Light" w:hAnsi="Montserrat Light"/>
          <w:b/>
          <w:bCs/>
        </w:rPr>
        <w:tab/>
      </w:r>
      <w:bookmarkEnd w:id="5"/>
    </w:p>
    <w:p w14:paraId="7D0963F7" w14:textId="52649820" w:rsidR="0077352F" w:rsidRDefault="00B53E94" w:rsidP="00D60F84">
      <w:pPr>
        <w:autoSpaceDE w:val="0"/>
        <w:autoSpaceDN w:val="0"/>
        <w:adjustRightInd w:val="0"/>
        <w:spacing w:line="240" w:lineRule="auto"/>
        <w:jc w:val="both"/>
        <w:rPr>
          <w:rFonts w:ascii="Montserrat Light" w:hAnsi="Montserrat Light"/>
          <w:b/>
          <w:color w:val="000000"/>
        </w:rPr>
      </w:pPr>
      <w:r w:rsidRPr="00FC4ABE">
        <w:rPr>
          <w:rFonts w:ascii="Montserrat Light" w:hAnsi="Montserrat Light"/>
          <w:b/>
          <w:u w:val="single"/>
        </w:rPr>
        <w:t>Î</w:t>
      </w:r>
      <w:r w:rsidR="00FC4ABE">
        <w:rPr>
          <w:rFonts w:ascii="Montserrat Light" w:hAnsi="Montserrat Light"/>
          <w:b/>
          <w:u w:val="single"/>
        </w:rPr>
        <w:t>NSCRIEREA LA CONCURS</w:t>
      </w:r>
      <w:r w:rsidR="0077352F" w:rsidRPr="00FC4ABE">
        <w:rPr>
          <w:rFonts w:ascii="Montserrat Light" w:hAnsi="Montserrat Light"/>
          <w:color w:val="000000"/>
        </w:rPr>
        <w:t xml:space="preserve"> </w:t>
      </w:r>
      <w:r w:rsidR="0077352F" w:rsidRPr="00D60F84">
        <w:rPr>
          <w:rFonts w:ascii="Montserrat Light" w:hAnsi="Montserrat Light"/>
          <w:color w:val="000000"/>
        </w:rPr>
        <w:t xml:space="preserve">se </w:t>
      </w:r>
      <w:r>
        <w:rPr>
          <w:rFonts w:ascii="Montserrat Light" w:hAnsi="Montserrat Light"/>
          <w:color w:val="000000"/>
        </w:rPr>
        <w:t xml:space="preserve">face </w:t>
      </w:r>
      <w:r w:rsidR="0077352F" w:rsidRPr="00D60F84">
        <w:rPr>
          <w:rFonts w:ascii="Montserrat Light" w:hAnsi="Montserrat Light"/>
          <w:color w:val="000000"/>
        </w:rPr>
        <w:t xml:space="preserve">în termen de 10 zile lucrătoare de la data afișării anunțului, </w:t>
      </w:r>
      <w:r w:rsidR="0077352F" w:rsidRPr="00D60F84">
        <w:rPr>
          <w:rFonts w:ascii="Montserrat Light" w:hAnsi="Montserrat Light"/>
          <w:b/>
          <w:color w:val="000000"/>
        </w:rPr>
        <w:t xml:space="preserve">respectiv până în data </w:t>
      </w:r>
      <w:r w:rsidR="0077352F" w:rsidRPr="00D60F84">
        <w:rPr>
          <w:rFonts w:ascii="Montserrat Light" w:hAnsi="Montserrat Light"/>
          <w:b/>
        </w:rPr>
        <w:t xml:space="preserve">de </w:t>
      </w:r>
      <w:r w:rsidR="005C2EE7" w:rsidRPr="00D60F84">
        <w:rPr>
          <w:rFonts w:ascii="Montserrat Light" w:hAnsi="Montserrat Light"/>
          <w:b/>
        </w:rPr>
        <w:t>0</w:t>
      </w:r>
      <w:r w:rsidR="0046003C">
        <w:rPr>
          <w:rFonts w:ascii="Montserrat Light" w:hAnsi="Montserrat Light"/>
          <w:b/>
        </w:rPr>
        <w:t>7</w:t>
      </w:r>
      <w:r w:rsidR="005C2EE7" w:rsidRPr="00D60F84">
        <w:rPr>
          <w:rFonts w:ascii="Montserrat Light" w:hAnsi="Montserrat Light"/>
          <w:b/>
        </w:rPr>
        <w:t>.02.2024</w:t>
      </w:r>
      <w:r w:rsidR="0077352F" w:rsidRPr="00D60F84">
        <w:rPr>
          <w:rFonts w:ascii="Montserrat Light" w:hAnsi="Montserrat Light"/>
          <w:b/>
        </w:rPr>
        <w:t xml:space="preserve">, ora </w:t>
      </w:r>
      <w:r w:rsidR="0077352F" w:rsidRPr="00D60F84">
        <w:rPr>
          <w:rFonts w:ascii="Montserrat Light" w:hAnsi="Montserrat Light"/>
          <w:b/>
          <w:bCs/>
          <w:lang w:val="ro-RO"/>
        </w:rPr>
        <w:t>1</w:t>
      </w:r>
      <w:r w:rsidR="004D071C">
        <w:rPr>
          <w:rFonts w:ascii="Montserrat Light" w:hAnsi="Montserrat Light"/>
          <w:b/>
          <w:bCs/>
          <w:lang w:val="ro-RO"/>
        </w:rPr>
        <w:t>5:30</w:t>
      </w:r>
      <w:r w:rsidR="0077352F" w:rsidRPr="00D60F84">
        <w:rPr>
          <w:rFonts w:ascii="Montserrat Light" w:hAnsi="Montserrat Light"/>
          <w:b/>
          <w:bCs/>
          <w:vertAlign w:val="superscript"/>
          <w:lang w:val="ro-RO"/>
        </w:rPr>
        <w:t xml:space="preserve">  </w:t>
      </w:r>
      <w:r w:rsidR="0077352F" w:rsidRPr="00D60F84">
        <w:rPr>
          <w:rFonts w:ascii="Montserrat Light" w:hAnsi="Montserrat Light"/>
          <w:bCs/>
          <w:color w:val="000000"/>
        </w:rPr>
        <w:t xml:space="preserve">de luni până joi între orele </w:t>
      </w:r>
      <w:r w:rsidR="004D071C">
        <w:rPr>
          <w:rFonts w:ascii="Montserrat Light" w:hAnsi="Montserrat Light"/>
          <w:bCs/>
          <w:color w:val="000000"/>
        </w:rPr>
        <w:t>8:</w:t>
      </w:r>
      <w:r w:rsidR="005B78CE">
        <w:rPr>
          <w:rFonts w:ascii="Montserrat Light" w:hAnsi="Montserrat Light"/>
          <w:bCs/>
          <w:color w:val="000000"/>
        </w:rPr>
        <w:t>0</w:t>
      </w:r>
      <w:r w:rsidR="004D071C">
        <w:rPr>
          <w:rFonts w:ascii="Montserrat Light" w:hAnsi="Montserrat Light"/>
          <w:bCs/>
          <w:color w:val="000000"/>
        </w:rPr>
        <w:t>0</w:t>
      </w:r>
      <w:r w:rsidR="0077352F" w:rsidRPr="00D60F84">
        <w:rPr>
          <w:rFonts w:ascii="Montserrat Light" w:hAnsi="Montserrat Light"/>
          <w:bCs/>
          <w:color w:val="000000"/>
        </w:rPr>
        <w:t>-1</w:t>
      </w:r>
      <w:r w:rsidR="004D071C">
        <w:rPr>
          <w:rFonts w:ascii="Montserrat Light" w:hAnsi="Montserrat Light"/>
          <w:bCs/>
          <w:color w:val="000000"/>
        </w:rPr>
        <w:t>5:30</w:t>
      </w:r>
      <w:r w:rsidR="0077352F" w:rsidRPr="00D60F84">
        <w:rPr>
          <w:rFonts w:ascii="Montserrat Light" w:hAnsi="Montserrat Light"/>
          <w:bCs/>
          <w:color w:val="000000"/>
        </w:rPr>
        <w:t xml:space="preserve"> și vineri între orele </w:t>
      </w:r>
      <w:r w:rsidR="004D071C">
        <w:rPr>
          <w:rFonts w:ascii="Montserrat Light" w:hAnsi="Montserrat Light"/>
          <w:bCs/>
          <w:color w:val="000000"/>
        </w:rPr>
        <w:t>8:</w:t>
      </w:r>
      <w:r w:rsidR="005B78CE">
        <w:rPr>
          <w:rFonts w:ascii="Montserrat Light" w:hAnsi="Montserrat Light"/>
          <w:bCs/>
          <w:color w:val="000000"/>
        </w:rPr>
        <w:t>0</w:t>
      </w:r>
      <w:r w:rsidR="004D071C">
        <w:rPr>
          <w:rFonts w:ascii="Montserrat Light" w:hAnsi="Montserrat Light"/>
          <w:bCs/>
          <w:color w:val="000000"/>
        </w:rPr>
        <w:t>0</w:t>
      </w:r>
      <w:r w:rsidR="004D071C" w:rsidRPr="00D60F84">
        <w:rPr>
          <w:rFonts w:ascii="Montserrat Light" w:hAnsi="Montserrat Light"/>
          <w:bCs/>
          <w:color w:val="000000"/>
        </w:rPr>
        <w:t>-1</w:t>
      </w:r>
      <w:r w:rsidR="004D071C">
        <w:rPr>
          <w:rFonts w:ascii="Montserrat Light" w:hAnsi="Montserrat Light"/>
          <w:bCs/>
          <w:color w:val="000000"/>
        </w:rPr>
        <w:t>3:00</w:t>
      </w:r>
      <w:r w:rsidR="004D071C" w:rsidRPr="00D60F84">
        <w:rPr>
          <w:rFonts w:ascii="Montserrat Light" w:hAnsi="Montserrat Light"/>
          <w:bCs/>
          <w:color w:val="000000"/>
        </w:rPr>
        <w:t xml:space="preserve"> </w:t>
      </w:r>
      <w:r w:rsidR="0077352F" w:rsidRPr="00D60F84">
        <w:rPr>
          <w:rFonts w:ascii="Montserrat Light" w:hAnsi="Montserrat Light"/>
          <w:b/>
          <w:color w:val="000000"/>
        </w:rPr>
        <w:t>la sediul Consiliului Județean Cluj, Calea Dorobanților nr. 106 la Serviciul Resurse Umane,</w:t>
      </w:r>
      <w:r w:rsidR="005C2EE7" w:rsidRPr="00D60F84">
        <w:rPr>
          <w:rFonts w:ascii="Montserrat Light" w:hAnsi="Montserrat Light"/>
          <w:b/>
          <w:color w:val="000000"/>
        </w:rPr>
        <w:t xml:space="preserve"> Guvernanță Corporativă,</w:t>
      </w:r>
      <w:r w:rsidR="0077352F" w:rsidRPr="00D60F84">
        <w:rPr>
          <w:rFonts w:ascii="Montserrat Light" w:hAnsi="Montserrat Light"/>
          <w:b/>
          <w:color w:val="000000"/>
        </w:rPr>
        <w:t xml:space="preserve"> camera 305, persoana de contact </w:t>
      </w:r>
      <w:r w:rsidR="005C2EE7" w:rsidRPr="00D60F84">
        <w:rPr>
          <w:rFonts w:ascii="Montserrat Light" w:hAnsi="Montserrat Light"/>
          <w:b/>
          <w:color w:val="000000"/>
        </w:rPr>
        <w:t>Man Simona</w:t>
      </w:r>
      <w:r w:rsidR="0077352F" w:rsidRPr="00D60F84">
        <w:rPr>
          <w:rFonts w:ascii="Montserrat Light" w:hAnsi="Montserrat Light"/>
          <w:b/>
          <w:color w:val="000000"/>
        </w:rPr>
        <w:t>, consilier.</w:t>
      </w:r>
    </w:p>
    <w:p w14:paraId="3EEE858D" w14:textId="1D6959C3" w:rsidR="00B53E94" w:rsidRPr="00D60F84" w:rsidRDefault="00B53E94" w:rsidP="00B53E94">
      <w:pPr>
        <w:autoSpaceDE w:val="0"/>
        <w:autoSpaceDN w:val="0"/>
        <w:adjustRightInd w:val="0"/>
        <w:spacing w:line="240" w:lineRule="auto"/>
        <w:jc w:val="both"/>
        <w:rPr>
          <w:rFonts w:ascii="Montserrat Light" w:hAnsi="Montserrat Light"/>
          <w:color w:val="000000"/>
        </w:rPr>
      </w:pPr>
      <w:r w:rsidRPr="00D60F84">
        <w:rPr>
          <w:rFonts w:ascii="Montserrat Light" w:hAnsi="Montserrat Light"/>
          <w:lang w:val="ro-RO"/>
        </w:rPr>
        <w:t>Relaţii suplimentare se pot obţine la tel. 0372640024</w:t>
      </w:r>
      <w:r w:rsidR="004D071C">
        <w:rPr>
          <w:rFonts w:ascii="Montserrat Light" w:hAnsi="Montserrat Light"/>
          <w:lang w:val="ro-RO"/>
        </w:rPr>
        <w:t>, email simona.man@cjcluj.ro</w:t>
      </w:r>
    </w:p>
    <w:p w14:paraId="55F955D5" w14:textId="77777777" w:rsidR="00B53E94" w:rsidRDefault="00B53E94" w:rsidP="00D60F84">
      <w:pPr>
        <w:autoSpaceDE w:val="0"/>
        <w:autoSpaceDN w:val="0"/>
        <w:adjustRightInd w:val="0"/>
        <w:spacing w:line="240" w:lineRule="auto"/>
        <w:jc w:val="both"/>
        <w:rPr>
          <w:rFonts w:ascii="Montserrat Light" w:hAnsi="Montserrat Light"/>
          <w:b/>
          <w:color w:val="000000"/>
        </w:rPr>
      </w:pPr>
    </w:p>
    <w:p w14:paraId="601E1653" w14:textId="25228068" w:rsidR="0077352F" w:rsidRPr="00DF2990" w:rsidRDefault="00B53E94" w:rsidP="00DF2990">
      <w:pPr>
        <w:autoSpaceDE w:val="0"/>
        <w:autoSpaceDN w:val="0"/>
        <w:adjustRightInd w:val="0"/>
        <w:spacing w:line="240" w:lineRule="auto"/>
        <w:jc w:val="both"/>
        <w:rPr>
          <w:rFonts w:ascii="Montserrat Light" w:hAnsi="Montserrat Light"/>
          <w:b/>
          <w:color w:val="000000"/>
        </w:rPr>
      </w:pPr>
      <w:r>
        <w:rPr>
          <w:rFonts w:ascii="Montserrat Light" w:hAnsi="Montserrat Light"/>
          <w:b/>
          <w:color w:val="000000"/>
        </w:rPr>
        <w:t xml:space="preserve">Pentru înscrierea la concurs candidații vor prezenta următoarele </w:t>
      </w:r>
      <w:r w:rsidR="00FC4ABE">
        <w:rPr>
          <w:rFonts w:ascii="Montserrat Light" w:hAnsi="Montserrat Light"/>
          <w:b/>
          <w:color w:val="000000"/>
        </w:rPr>
        <w:t>documente</w:t>
      </w:r>
      <w:r>
        <w:rPr>
          <w:rFonts w:ascii="Montserrat Light" w:hAnsi="Montserrat Light"/>
          <w:b/>
          <w:color w:val="000000"/>
        </w:rPr>
        <w:t>:</w:t>
      </w:r>
    </w:p>
    <w:p w14:paraId="50657B49" w14:textId="7928EB96"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formular de înscriere la concurs, conform modelului prevăzut la anexa nr. 2 din H.G 1336/2022;</w:t>
      </w:r>
    </w:p>
    <w:p w14:paraId="60376F77" w14:textId="03BE6AF1"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actul de identitate sau orice alt document care atestă identitatea, potrivit legii, aflate în termen de valabilitate;</w:t>
      </w:r>
    </w:p>
    <w:p w14:paraId="49BC212A" w14:textId="3C40F435"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certificatul de căsătorie sau a alt</w:t>
      </w:r>
      <w:r w:rsidR="00B53E94" w:rsidRPr="00FC4ABE">
        <w:rPr>
          <w:rFonts w:ascii="Montserrat Light" w:eastAsia="Times New Roman" w:hAnsi="Montserrat Light" w:cs="Helvetica"/>
          <w:iCs/>
          <w:color w:val="333333"/>
          <w:bdr w:val="none" w:sz="0" w:space="0" w:color="auto" w:frame="1"/>
        </w:rPr>
        <w:t xml:space="preserve"> </w:t>
      </w:r>
      <w:r w:rsidRPr="00FC4ABE">
        <w:rPr>
          <w:rFonts w:ascii="Montserrat Light" w:eastAsia="Times New Roman" w:hAnsi="Montserrat Light" w:cs="Helvetica"/>
          <w:iCs/>
          <w:color w:val="333333"/>
          <w:bdr w:val="none" w:sz="0" w:space="0" w:color="auto" w:frame="1"/>
        </w:rPr>
        <w:t>document prin care s-a realizat schimbarea de nume, după caz;</w:t>
      </w:r>
    </w:p>
    <w:p w14:paraId="5151288A" w14:textId="3CD48E48"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documente care atestă nivelul studiilor și alt</w:t>
      </w:r>
      <w:r w:rsidR="00B53E94" w:rsidRPr="00FC4ABE">
        <w:rPr>
          <w:rFonts w:ascii="Montserrat Light" w:eastAsia="Times New Roman" w:hAnsi="Montserrat Light" w:cs="Helvetica"/>
          <w:iCs/>
          <w:color w:val="333333"/>
          <w:bdr w:val="none" w:sz="0" w:space="0" w:color="auto" w:frame="1"/>
        </w:rPr>
        <w:t>e</w:t>
      </w:r>
      <w:r w:rsidRPr="00FC4ABE">
        <w:rPr>
          <w:rFonts w:ascii="Montserrat Light" w:eastAsia="Times New Roman" w:hAnsi="Montserrat Light" w:cs="Helvetica"/>
          <w:iCs/>
          <w:color w:val="333333"/>
          <w:bdr w:val="none" w:sz="0" w:space="0" w:color="auto" w:frame="1"/>
        </w:rPr>
        <w:t xml:space="preserve"> acte care atestă efectuarea unor specializări, precum și </w:t>
      </w:r>
      <w:r w:rsidR="00B53E94" w:rsidRPr="00FC4ABE">
        <w:rPr>
          <w:rFonts w:ascii="Montserrat Light" w:eastAsia="Times New Roman" w:hAnsi="Montserrat Light" w:cs="Helvetica"/>
          <w:iCs/>
          <w:color w:val="333333"/>
          <w:bdr w:val="none" w:sz="0" w:space="0" w:color="auto" w:frame="1"/>
        </w:rPr>
        <w:t>d</w:t>
      </w:r>
      <w:r w:rsidRPr="00FC4ABE">
        <w:rPr>
          <w:rFonts w:ascii="Montserrat Light" w:eastAsia="Times New Roman" w:hAnsi="Montserrat Light" w:cs="Helvetica"/>
          <w:iCs/>
          <w:color w:val="333333"/>
          <w:bdr w:val="none" w:sz="0" w:space="0" w:color="auto" w:frame="1"/>
        </w:rPr>
        <w:t>ocumente care atestă îndeplinirea condițiilor specifice ale postului solicitate de autoritatea sau instituția publică;</w:t>
      </w:r>
    </w:p>
    <w:p w14:paraId="318D1FA2" w14:textId="34DAD48E"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carnetul</w:t>
      </w:r>
      <w:r w:rsidR="00B53E94" w:rsidRPr="00FC4ABE">
        <w:rPr>
          <w:rFonts w:ascii="Montserrat Light" w:eastAsia="Times New Roman" w:hAnsi="Montserrat Light" w:cs="Helvetica"/>
          <w:iCs/>
          <w:color w:val="333333"/>
          <w:bdr w:val="none" w:sz="0" w:space="0" w:color="auto" w:frame="1"/>
        </w:rPr>
        <w:t xml:space="preserve"> </w:t>
      </w:r>
      <w:r w:rsidRPr="00FC4ABE">
        <w:rPr>
          <w:rFonts w:ascii="Montserrat Light" w:eastAsia="Times New Roman" w:hAnsi="Montserrat Light" w:cs="Helvetica"/>
          <w:iCs/>
          <w:color w:val="333333"/>
          <w:bdr w:val="none" w:sz="0" w:space="0" w:color="auto" w:frame="1"/>
        </w:rPr>
        <w:t>de muncă, adeverinț</w:t>
      </w:r>
      <w:r w:rsidR="00B53E94" w:rsidRPr="00FC4ABE">
        <w:rPr>
          <w:rFonts w:ascii="Montserrat Light" w:eastAsia="Times New Roman" w:hAnsi="Montserrat Light" w:cs="Helvetica"/>
          <w:iCs/>
          <w:color w:val="333333"/>
          <w:bdr w:val="none" w:sz="0" w:space="0" w:color="auto" w:frame="1"/>
        </w:rPr>
        <w:t>e</w:t>
      </w:r>
      <w:r w:rsidRPr="00FC4ABE">
        <w:rPr>
          <w:rFonts w:ascii="Montserrat Light" w:eastAsia="Times New Roman" w:hAnsi="Montserrat Light" w:cs="Helvetica"/>
          <w:iCs/>
          <w:color w:val="333333"/>
          <w:bdr w:val="none" w:sz="0" w:space="0" w:color="auto" w:frame="1"/>
        </w:rPr>
        <w:t xml:space="preserve"> eliberate de angajator pentru perioada lucrată, care să ateste vechimea în muncă și în specialitatea studiilor solicitate pentru ocuparea postului;</w:t>
      </w:r>
    </w:p>
    <w:p w14:paraId="0E035A1A" w14:textId="54DCA640"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certificat de cazier judiciar sau, după caz, extrasul de pe cazierul judiciar;</w:t>
      </w:r>
    </w:p>
    <w:p w14:paraId="31A45F87" w14:textId="18A40F8E"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color w:val="333333"/>
        </w:rPr>
      </w:pPr>
      <w:r w:rsidRPr="00FC4ABE">
        <w:rPr>
          <w:rFonts w:ascii="Montserrat Light" w:eastAsia="Times New Roman" w:hAnsi="Montserrat Light" w:cs="Helvetica"/>
          <w:iCs/>
          <w:color w:val="333333"/>
          <w:bdr w:val="none" w:sz="0" w:space="0" w:color="auto" w:frame="1"/>
        </w:rPr>
        <w:t>adeverință medicală care să ateste starea de sănătate corespunzătoare, eliberată de către medicul de familie al candidatului sau de către unitățile sanitare abilitate cu cel mult 6 luni anterior derulării concursului;</w:t>
      </w:r>
    </w:p>
    <w:p w14:paraId="09F18DD8" w14:textId="0E63ADA7"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iCs/>
          <w:bdr w:val="none" w:sz="0" w:space="0" w:color="auto" w:frame="1"/>
        </w:rPr>
      </w:pPr>
      <w:r w:rsidRPr="00FC4ABE">
        <w:rPr>
          <w:rFonts w:ascii="Montserrat Light" w:eastAsia="Times New Roman" w:hAnsi="Montserrat Light" w:cs="Helvetica"/>
          <w:iCs/>
          <w:bdr w:val="none" w:sz="0" w:space="0" w:color="auto" w:frame="1"/>
        </w:rPr>
        <w:t>curriculum vitae, model comun European;</w:t>
      </w:r>
    </w:p>
    <w:p w14:paraId="046939F9" w14:textId="08B8979C" w:rsidR="0077352F" w:rsidRPr="00FC4ABE" w:rsidRDefault="0077352F" w:rsidP="00FC4ABE">
      <w:pPr>
        <w:pStyle w:val="ListParagraph"/>
        <w:numPr>
          <w:ilvl w:val="0"/>
          <w:numId w:val="35"/>
        </w:numPr>
        <w:shd w:val="clear" w:color="auto" w:fill="FFFFFF"/>
        <w:spacing w:line="240" w:lineRule="auto"/>
        <w:ind w:left="284"/>
        <w:jc w:val="both"/>
        <w:textAlignment w:val="baseline"/>
        <w:rPr>
          <w:rFonts w:ascii="Montserrat Light" w:eastAsia="Times New Roman" w:hAnsi="Montserrat Light" w:cs="Helvetica"/>
          <w:iCs/>
          <w:bdr w:val="none" w:sz="0" w:space="0" w:color="auto" w:frame="1"/>
        </w:rPr>
      </w:pPr>
      <w:r w:rsidRPr="00FC4ABE">
        <w:rPr>
          <w:rFonts w:ascii="Montserrat Light" w:hAnsi="Montserrat Light"/>
        </w:rPr>
        <w:t>notă de informare și obținere acord în legătură cu prelucrarea datelor cu caracter personal în procesul de recrutare.</w:t>
      </w:r>
    </w:p>
    <w:p w14:paraId="53E1C7D8" w14:textId="77777777" w:rsidR="0077352F" w:rsidRPr="00D60F84" w:rsidRDefault="0077352F" w:rsidP="00D60F84">
      <w:pPr>
        <w:shd w:val="clear" w:color="auto" w:fill="FFFFFF"/>
        <w:spacing w:line="240" w:lineRule="auto"/>
        <w:jc w:val="both"/>
        <w:textAlignment w:val="baseline"/>
        <w:rPr>
          <w:rFonts w:ascii="Montserrat Light" w:eastAsia="Times New Roman" w:hAnsi="Montserrat Light" w:cs="Helvetica"/>
          <w:iCs/>
          <w:color w:val="333333"/>
          <w:bdr w:val="none" w:sz="0" w:space="0" w:color="auto" w:frame="1"/>
        </w:rPr>
      </w:pPr>
    </w:p>
    <w:p w14:paraId="17BC80C3" w14:textId="77777777" w:rsidR="0077352F" w:rsidRPr="00D60F84" w:rsidRDefault="0077352F" w:rsidP="00D60F84">
      <w:pPr>
        <w:autoSpaceDE w:val="0"/>
        <w:autoSpaceDN w:val="0"/>
        <w:adjustRightInd w:val="0"/>
        <w:spacing w:line="240" w:lineRule="auto"/>
        <w:jc w:val="both"/>
        <w:rPr>
          <w:rFonts w:ascii="Montserrat Light" w:hAnsi="Montserrat Light" w:cs="Courier New"/>
          <w:lang w:val="ro-RO"/>
        </w:rPr>
      </w:pPr>
      <w:r w:rsidRPr="00D60F84">
        <w:rPr>
          <w:rFonts w:ascii="Montserrat Light" w:hAnsi="Montserrat Light" w:cs="Courier New"/>
          <w:b/>
          <w:bCs/>
          <w:lang w:val="ro-RO"/>
        </w:rPr>
        <w:t>Adeverința care atestă starea de sănătate</w:t>
      </w:r>
      <w:r w:rsidRPr="00D60F84">
        <w:rPr>
          <w:rFonts w:ascii="Montserrat Light" w:hAnsi="Montserrat Light" w:cs="Courier New"/>
          <w:lang w:val="ro-RO"/>
        </w:rPr>
        <w:t xml:space="preserve"> conține, în clar, numărul, data, numele emitentului și calitatea acestuia, în formatul standard stabilit </w:t>
      </w:r>
      <w:r w:rsidRPr="00D60F84">
        <w:rPr>
          <w:rFonts w:ascii="Montserrat Light" w:eastAsia="Times New Roman" w:hAnsi="Montserrat Light" w:cs="Helvetica"/>
          <w:iCs/>
          <w:color w:val="333333"/>
          <w:bdr w:val="none" w:sz="0" w:space="0" w:color="auto" w:frame="1"/>
        </w:rPr>
        <w:t>prin ordin al ministrului sănătății</w:t>
      </w:r>
      <w:r w:rsidRPr="00D60F84">
        <w:rPr>
          <w:rFonts w:ascii="Montserrat Light" w:hAnsi="Montserrat Light" w:cs="Courier New"/>
          <w:lang w:val="ro-RO"/>
        </w:rPr>
        <w:t>.</w:t>
      </w:r>
    </w:p>
    <w:p w14:paraId="467B12F4" w14:textId="336862EB" w:rsidR="007D3058" w:rsidRDefault="0077352F" w:rsidP="007D3058">
      <w:pPr>
        <w:pStyle w:val="NormalWeb"/>
        <w:jc w:val="both"/>
        <w:rPr>
          <w:rFonts w:ascii="Montserrat Light" w:hAnsi="Montserrat Light"/>
          <w:sz w:val="22"/>
          <w:szCs w:val="22"/>
        </w:rPr>
      </w:pPr>
      <w:r w:rsidRPr="00FC4ABE">
        <w:rPr>
          <w:rFonts w:ascii="Montserrat Light" w:hAnsi="Montserrat Light" w:cs="Courier New"/>
          <w:b/>
          <w:sz w:val="22"/>
          <w:szCs w:val="22"/>
          <w:lang w:val="ro-RO"/>
        </w:rPr>
        <w:t>În cazul documentului prevăzut la litera f)</w:t>
      </w:r>
      <w:r w:rsidRPr="00FC4ABE">
        <w:rPr>
          <w:rFonts w:ascii="Montserrat Light" w:hAnsi="Montserrat Light" w:cs="Courier New"/>
          <w:sz w:val="22"/>
          <w:szCs w:val="22"/>
          <w:lang w:val="ro-RO"/>
        </w:rPr>
        <w:t xml:space="preserve">, </w:t>
      </w:r>
      <w:r w:rsidR="00FC4ABE" w:rsidRPr="00FC4ABE">
        <w:rPr>
          <w:rFonts w:ascii="Montserrat Light" w:hAnsi="Montserrat Light" w:cs="Courier New"/>
          <w:sz w:val="22"/>
          <w:szCs w:val="22"/>
          <w:lang w:val="ro-RO"/>
        </w:rPr>
        <w:t xml:space="preserve">acesta </w:t>
      </w:r>
      <w:r w:rsidR="00FC4ABE" w:rsidRPr="00FC4ABE">
        <w:rPr>
          <w:rFonts w:ascii="Montserrat Light" w:hAnsi="Montserrat Light"/>
          <w:sz w:val="22"/>
          <w:szCs w:val="22"/>
        </w:rPr>
        <w:t>poate fi înlocuit</w:t>
      </w:r>
      <w:r w:rsidR="00FC4ABE">
        <w:rPr>
          <w:rFonts w:ascii="Montserrat Light" w:hAnsi="Montserrat Light"/>
          <w:sz w:val="22"/>
          <w:szCs w:val="22"/>
        </w:rPr>
        <w:t xml:space="preserve"> </w:t>
      </w:r>
      <w:r w:rsidR="00FC4ABE" w:rsidRPr="00FC4ABE">
        <w:rPr>
          <w:rFonts w:ascii="Montserrat Light" w:hAnsi="Montserrat Light"/>
          <w:sz w:val="22"/>
          <w:szCs w:val="22"/>
        </w:rPr>
        <w:t xml:space="preserve">cu o declaraţie pe propria răspundere privind antecedentele penale. </w:t>
      </w:r>
      <w:r w:rsidR="007D3058" w:rsidRPr="007D3058">
        <w:rPr>
          <w:rFonts w:ascii="Montserrat Light" w:hAnsi="Montserrat Light"/>
          <w:sz w:val="22"/>
          <w:szCs w:val="22"/>
        </w:rPr>
        <w:t xml:space="preserve">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w:t>
      </w:r>
      <w:r w:rsidR="007D3058" w:rsidRPr="007D3058">
        <w:rPr>
          <w:rFonts w:ascii="Montserrat Light" w:hAnsi="Montserrat Light"/>
          <w:sz w:val="22"/>
          <w:szCs w:val="22"/>
        </w:rPr>
        <w:lastRenderedPageBreak/>
        <w:t xml:space="preserve">dosarul de concurs cu originalul documentului prevăzut la </w:t>
      </w:r>
      <w:hyperlink w:history="1">
        <w:r w:rsidR="007D3058" w:rsidRPr="007D3058">
          <w:rPr>
            <w:rStyle w:val="Hyperlink"/>
            <w:rFonts w:ascii="Montserrat Light" w:hAnsi="Montserrat Light"/>
            <w:color w:val="auto"/>
            <w:sz w:val="22"/>
            <w:szCs w:val="22"/>
            <w:u w:val="none"/>
          </w:rPr>
          <w:t xml:space="preserve"> lit. f)</w:t>
        </w:r>
      </w:hyperlink>
      <w:r w:rsidR="007D3058" w:rsidRPr="007D3058">
        <w:rPr>
          <w:rFonts w:ascii="Montserrat Light" w:hAnsi="Montserrat Light"/>
          <w:sz w:val="22"/>
          <w:szCs w:val="22"/>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035FE89F" w14:textId="729D7B73" w:rsidR="0077352F" w:rsidRPr="003636D2" w:rsidRDefault="00B53E94" w:rsidP="00D60F84">
      <w:pPr>
        <w:autoSpaceDE w:val="0"/>
        <w:autoSpaceDN w:val="0"/>
        <w:adjustRightInd w:val="0"/>
        <w:spacing w:line="240" w:lineRule="auto"/>
        <w:jc w:val="both"/>
        <w:rPr>
          <w:rFonts w:ascii="Montserrat Light" w:eastAsia="Times New Roman" w:hAnsi="Montserrat Light" w:cs="Helvetica"/>
          <w:iCs/>
          <w:color w:val="333333"/>
          <w:bdr w:val="none" w:sz="0" w:space="0" w:color="auto" w:frame="1"/>
        </w:rPr>
      </w:pPr>
      <w:r w:rsidRPr="00DF2990">
        <w:rPr>
          <w:rFonts w:ascii="Montserrat Light" w:eastAsia="Times New Roman" w:hAnsi="Montserrat Light" w:cs="Helvetica"/>
          <w:b/>
          <w:bCs/>
          <w:iCs/>
          <w:color w:val="333333"/>
          <w:bdr w:val="none" w:sz="0" w:space="0" w:color="auto" w:frame="1"/>
        </w:rPr>
        <w:t>A</w:t>
      </w:r>
      <w:r w:rsidR="0077352F" w:rsidRPr="00DF2990">
        <w:rPr>
          <w:rFonts w:ascii="Montserrat Light" w:eastAsia="Times New Roman" w:hAnsi="Montserrat Light" w:cs="Helvetica"/>
          <w:b/>
          <w:bCs/>
          <w:iCs/>
          <w:color w:val="333333"/>
          <w:bdr w:val="none" w:sz="0" w:space="0" w:color="auto" w:frame="1"/>
        </w:rPr>
        <w:t xml:space="preserve">ctele prevăzute </w:t>
      </w:r>
      <w:r w:rsidR="003636D2" w:rsidRPr="00DF2990">
        <w:rPr>
          <w:rFonts w:ascii="Montserrat Light" w:eastAsia="Times New Roman" w:hAnsi="Montserrat Light" w:cs="Helvetica"/>
          <w:b/>
          <w:bCs/>
          <w:iCs/>
          <w:color w:val="333333"/>
          <w:bdr w:val="none" w:sz="0" w:space="0" w:color="auto" w:frame="1"/>
        </w:rPr>
        <w:t>mai sus</w:t>
      </w:r>
      <w:r w:rsidR="003636D2">
        <w:rPr>
          <w:rFonts w:ascii="Montserrat Light" w:eastAsia="Times New Roman" w:hAnsi="Montserrat Light" w:cs="Helvetica"/>
          <w:iCs/>
          <w:color w:val="333333"/>
          <w:bdr w:val="none" w:sz="0" w:space="0" w:color="auto" w:frame="1"/>
        </w:rPr>
        <w:t xml:space="preserve"> </w:t>
      </w:r>
      <w:r w:rsidR="0077352F" w:rsidRPr="00D60F84">
        <w:rPr>
          <w:rFonts w:ascii="Montserrat Light" w:eastAsia="Times New Roman" w:hAnsi="Montserrat Light" w:cs="Helvetica"/>
          <w:b/>
          <w:bCs/>
          <w:iCs/>
          <w:color w:val="333333"/>
          <w:bdr w:val="none" w:sz="0" w:space="0" w:color="auto" w:frame="1"/>
        </w:rPr>
        <w:t>se prezintă în</w:t>
      </w:r>
      <w:r w:rsidR="003636D2">
        <w:rPr>
          <w:rFonts w:ascii="Montserrat Light" w:eastAsia="Times New Roman" w:hAnsi="Montserrat Light" w:cs="Helvetica"/>
          <w:b/>
          <w:bCs/>
          <w:iCs/>
          <w:color w:val="333333"/>
          <w:bdr w:val="none" w:sz="0" w:space="0" w:color="auto" w:frame="1"/>
        </w:rPr>
        <w:t xml:space="preserve"> original</w:t>
      </w:r>
      <w:r w:rsidR="0077352F" w:rsidRPr="00D60F84">
        <w:rPr>
          <w:rFonts w:ascii="Montserrat Light" w:eastAsia="Times New Roman" w:hAnsi="Montserrat Light" w:cs="Helvetica"/>
          <w:b/>
          <w:bCs/>
          <w:iCs/>
          <w:color w:val="333333"/>
          <w:bdr w:val="none" w:sz="0" w:space="0" w:color="auto" w:frame="1"/>
        </w:rPr>
        <w:t>,</w:t>
      </w:r>
      <w:r w:rsidR="0077352F" w:rsidRPr="00D60F84">
        <w:rPr>
          <w:rFonts w:ascii="Montserrat Light" w:eastAsia="Times New Roman" w:hAnsi="Montserrat Light" w:cs="Helvetica"/>
          <w:iCs/>
          <w:color w:val="333333"/>
          <w:bdr w:val="none" w:sz="0" w:space="0" w:color="auto" w:frame="1"/>
        </w:rPr>
        <w:t xml:space="preserve"> </w:t>
      </w:r>
      <w:r w:rsidR="003636D2">
        <w:rPr>
          <w:rFonts w:ascii="Montserrat Light" w:eastAsia="Times New Roman" w:hAnsi="Montserrat Light" w:cs="Helvetica"/>
          <w:iCs/>
          <w:color w:val="333333"/>
          <w:bdr w:val="none" w:sz="0" w:space="0" w:color="auto" w:frame="1"/>
        </w:rPr>
        <w:t xml:space="preserve">urmând ca secretarul comisiei să facă copii după actele de la lit. b) la e) și să le certifice cu </w:t>
      </w:r>
      <w:r w:rsidR="0077352F" w:rsidRPr="00D60F84">
        <w:rPr>
          <w:rFonts w:ascii="Montserrat Light" w:eastAsia="Times New Roman" w:hAnsi="Montserrat Light" w:cs="Helvetica"/>
          <w:iCs/>
          <w:color w:val="333333"/>
          <w:bdr w:val="none" w:sz="0" w:space="0" w:color="auto" w:frame="1"/>
        </w:rPr>
        <w:t>mențiunea „conform cu originalul”.</w:t>
      </w:r>
      <w:r w:rsidR="00BA765C" w:rsidRPr="00D60F84">
        <w:rPr>
          <w:rFonts w:ascii="Montserrat Light" w:eastAsia="Times New Roman" w:hAnsi="Montserrat Light" w:cs="Helvetica"/>
          <w:iCs/>
          <w:color w:val="333333"/>
          <w:bdr w:val="none" w:sz="0" w:space="0" w:color="auto" w:frame="1"/>
        </w:rPr>
        <w:t xml:space="preserve"> </w:t>
      </w:r>
      <w:r w:rsidR="003636D2">
        <w:rPr>
          <w:rFonts w:ascii="Montserrat Light" w:eastAsia="Times New Roman" w:hAnsi="Montserrat Light" w:cs="Helvetica"/>
          <w:iCs/>
          <w:color w:val="333333"/>
          <w:bdr w:val="none" w:sz="0" w:space="0" w:color="auto" w:frame="1"/>
        </w:rPr>
        <w:t xml:space="preserve">Actele de la </w:t>
      </w:r>
      <w:r w:rsidR="003636D2" w:rsidRPr="00385D75">
        <w:rPr>
          <w:rFonts w:ascii="Montserrat Light" w:eastAsia="Times New Roman" w:hAnsi="Montserrat Light" w:cs="Helvetica"/>
          <w:iCs/>
          <w:bdr w:val="none" w:sz="0" w:space="0" w:color="auto" w:frame="1"/>
        </w:rPr>
        <w:t xml:space="preserve">lit. a) și </w:t>
      </w:r>
      <w:r w:rsidR="00385D75" w:rsidRPr="00385D75">
        <w:rPr>
          <w:rFonts w:ascii="Montserrat Light" w:eastAsia="Times New Roman" w:hAnsi="Montserrat Light" w:cs="Helvetica"/>
          <w:iCs/>
          <w:bdr w:val="none" w:sz="0" w:space="0" w:color="auto" w:frame="1"/>
        </w:rPr>
        <w:t>i</w:t>
      </w:r>
      <w:r w:rsidR="003636D2" w:rsidRPr="00385D75">
        <w:rPr>
          <w:rFonts w:ascii="Montserrat Light" w:eastAsia="Times New Roman" w:hAnsi="Montserrat Light" w:cs="Helvetica"/>
          <w:iCs/>
          <w:bdr w:val="none" w:sz="0" w:space="0" w:color="auto" w:frame="1"/>
        </w:rPr>
        <w:t xml:space="preserve">) </w:t>
      </w:r>
      <w:r w:rsidR="003636D2">
        <w:rPr>
          <w:rFonts w:ascii="Montserrat Light" w:eastAsia="Times New Roman" w:hAnsi="Montserrat Light" w:cs="Helvetica"/>
          <w:iCs/>
          <w:color w:val="333333"/>
          <w:bdr w:val="none" w:sz="0" w:space="0" w:color="auto" w:frame="1"/>
        </w:rPr>
        <w:t>pot fi puse la dispoziție de către secretarul comisiei.</w:t>
      </w:r>
      <w:r w:rsidR="006A6575">
        <w:rPr>
          <w:rFonts w:ascii="Montserrat Light" w:eastAsia="Times New Roman" w:hAnsi="Montserrat Light" w:cs="Helvetica"/>
          <w:iCs/>
          <w:color w:val="333333"/>
          <w:bdr w:val="none" w:sz="0" w:space="0" w:color="auto" w:frame="1"/>
        </w:rPr>
        <w:t xml:space="preserve"> Actele prezentate în copii legalizate vor fi acceptate.</w:t>
      </w:r>
    </w:p>
    <w:p w14:paraId="116BDD41" w14:textId="77777777" w:rsidR="0077352F" w:rsidRPr="00D60F84" w:rsidRDefault="0077352F" w:rsidP="00D60F84">
      <w:pPr>
        <w:autoSpaceDE w:val="0"/>
        <w:autoSpaceDN w:val="0"/>
        <w:adjustRightInd w:val="0"/>
        <w:spacing w:line="240" w:lineRule="auto"/>
        <w:ind w:firstLine="720"/>
        <w:jc w:val="both"/>
        <w:rPr>
          <w:rFonts w:ascii="Montserrat Light" w:hAnsi="Montserrat Light" w:cs="Courier New"/>
        </w:rPr>
      </w:pPr>
    </w:p>
    <w:p w14:paraId="7213B0A5" w14:textId="77777777" w:rsidR="0077352F" w:rsidRPr="00DF2990" w:rsidRDefault="0077352F" w:rsidP="00D60F84">
      <w:pPr>
        <w:autoSpaceDE w:val="0"/>
        <w:autoSpaceDN w:val="0"/>
        <w:adjustRightInd w:val="0"/>
        <w:spacing w:line="240" w:lineRule="auto"/>
        <w:jc w:val="both"/>
        <w:rPr>
          <w:rFonts w:ascii="Montserrat Light" w:hAnsi="Montserrat Light"/>
          <w:b/>
          <w:u w:val="single"/>
        </w:rPr>
      </w:pPr>
      <w:r w:rsidRPr="00DF2990">
        <w:rPr>
          <w:rFonts w:ascii="Montserrat Light" w:hAnsi="Montserrat Light"/>
          <w:b/>
          <w:u w:val="single"/>
        </w:rPr>
        <w:t>TIPUL PROBELOR DE CONCURS:</w:t>
      </w:r>
    </w:p>
    <w:p w14:paraId="786CA652" w14:textId="77777777" w:rsidR="0077352F" w:rsidRPr="00D60F84" w:rsidRDefault="0077352F" w:rsidP="00D60F84">
      <w:pPr>
        <w:numPr>
          <w:ilvl w:val="0"/>
          <w:numId w:val="10"/>
        </w:numPr>
        <w:autoSpaceDE w:val="0"/>
        <w:autoSpaceDN w:val="0"/>
        <w:adjustRightInd w:val="0"/>
        <w:spacing w:line="240" w:lineRule="auto"/>
        <w:ind w:left="567"/>
        <w:jc w:val="both"/>
        <w:rPr>
          <w:rFonts w:ascii="Montserrat Light" w:hAnsi="Montserrat Light"/>
          <w:lang w:val="ro-RO"/>
        </w:rPr>
      </w:pPr>
      <w:r w:rsidRPr="00D60F84">
        <w:rPr>
          <w:rFonts w:ascii="Montserrat Light" w:hAnsi="Montserrat Light"/>
          <w:b/>
          <w:lang w:val="ro-RO"/>
        </w:rPr>
        <w:t>Selecția dosarelor de înscriere</w:t>
      </w:r>
      <w:r w:rsidRPr="00D60F84">
        <w:rPr>
          <w:rFonts w:ascii="Montserrat Light" w:hAnsi="Montserrat Light"/>
          <w:lang w:val="ro-RO"/>
        </w:rPr>
        <w:t xml:space="preserve"> – prin care se verifică îndeplinirea condițiilor generale și specifice de participare în termenul prevăzut de art. 36 alin. (1) din HG nr. 1336/2022;</w:t>
      </w:r>
    </w:p>
    <w:p w14:paraId="7B3585B5" w14:textId="2420C15A" w:rsidR="0077352F" w:rsidRPr="00D60F84" w:rsidRDefault="0077352F" w:rsidP="00D60F84">
      <w:pPr>
        <w:numPr>
          <w:ilvl w:val="0"/>
          <w:numId w:val="10"/>
        </w:numPr>
        <w:autoSpaceDE w:val="0"/>
        <w:autoSpaceDN w:val="0"/>
        <w:adjustRightInd w:val="0"/>
        <w:spacing w:line="240" w:lineRule="auto"/>
        <w:ind w:left="567"/>
        <w:jc w:val="both"/>
        <w:rPr>
          <w:rFonts w:ascii="Montserrat Light" w:hAnsi="Montserrat Light"/>
          <w:lang w:val="ro-RO"/>
        </w:rPr>
      </w:pPr>
      <w:r w:rsidRPr="00D60F84">
        <w:rPr>
          <w:rFonts w:ascii="Montserrat Light" w:hAnsi="Montserrat Light"/>
          <w:b/>
          <w:lang w:val="ro-RO"/>
        </w:rPr>
        <w:t xml:space="preserve">Proba  </w:t>
      </w:r>
      <w:r w:rsidR="00BA765C" w:rsidRPr="00D60F84">
        <w:rPr>
          <w:rFonts w:ascii="Montserrat Light" w:hAnsi="Montserrat Light"/>
          <w:b/>
          <w:lang w:val="ro-RO"/>
        </w:rPr>
        <w:t xml:space="preserve">scrisă </w:t>
      </w:r>
      <w:r w:rsidR="00BA765C" w:rsidRPr="00D60F84">
        <w:rPr>
          <w:rFonts w:ascii="Montserrat Light" w:hAnsi="Montserrat Light"/>
          <w:bCs/>
          <w:lang w:val="ro-RO"/>
        </w:rPr>
        <w:t>în</w:t>
      </w:r>
      <w:r w:rsidRPr="00D60F84">
        <w:rPr>
          <w:rFonts w:ascii="Montserrat Light" w:hAnsi="Montserrat Light"/>
          <w:bCs/>
          <w:lang w:val="ro-RO"/>
        </w:rPr>
        <w:t xml:space="preserve"> d</w:t>
      </w:r>
      <w:r w:rsidRPr="00D60F84">
        <w:rPr>
          <w:rFonts w:ascii="Montserrat Light" w:hAnsi="Montserrat Light"/>
          <w:lang w:val="ro-RO"/>
        </w:rPr>
        <w:t xml:space="preserve">ata de </w:t>
      </w:r>
      <w:r w:rsidR="00BA765C" w:rsidRPr="00D60F84">
        <w:rPr>
          <w:rFonts w:ascii="Montserrat Light" w:hAnsi="Montserrat Light"/>
          <w:b/>
          <w:bCs/>
          <w:lang w:val="ro-RO"/>
        </w:rPr>
        <w:t>1</w:t>
      </w:r>
      <w:r w:rsidR="0046003C">
        <w:rPr>
          <w:rFonts w:ascii="Montserrat Light" w:hAnsi="Montserrat Light"/>
          <w:b/>
          <w:bCs/>
          <w:lang w:val="ro-RO"/>
        </w:rPr>
        <w:t>5</w:t>
      </w:r>
      <w:r w:rsidR="00BA765C" w:rsidRPr="00D60F84">
        <w:rPr>
          <w:rFonts w:ascii="Montserrat Light" w:hAnsi="Montserrat Light"/>
          <w:b/>
          <w:bCs/>
          <w:lang w:val="ro-RO"/>
        </w:rPr>
        <w:t>.02.2024</w:t>
      </w:r>
      <w:r w:rsidRPr="00D60F84">
        <w:rPr>
          <w:rFonts w:ascii="Montserrat Light" w:hAnsi="Montserrat Light"/>
          <w:b/>
          <w:bCs/>
          <w:shd w:val="clear" w:color="auto" w:fill="FFFFFF"/>
          <w:lang w:val="ro-RO"/>
        </w:rPr>
        <w:t>, ora 10:00,</w:t>
      </w:r>
      <w:r w:rsidRPr="00D60F84">
        <w:rPr>
          <w:rFonts w:ascii="Montserrat Light" w:hAnsi="Montserrat Light"/>
          <w:shd w:val="clear" w:color="auto" w:fill="FFFFFF"/>
          <w:lang w:val="ro-RO"/>
        </w:rPr>
        <w:t xml:space="preserve"> la</w:t>
      </w:r>
      <w:r w:rsidRPr="00D60F84">
        <w:rPr>
          <w:rFonts w:ascii="Montserrat Light" w:hAnsi="Montserrat Light"/>
          <w:b/>
          <w:bCs/>
          <w:shd w:val="clear" w:color="auto" w:fill="FFFFFF"/>
          <w:lang w:val="ro-RO"/>
        </w:rPr>
        <w:t xml:space="preserve"> </w:t>
      </w:r>
      <w:r w:rsidRPr="00D60F84">
        <w:rPr>
          <w:rFonts w:ascii="Montserrat Light" w:hAnsi="Montserrat Light"/>
        </w:rPr>
        <w:t xml:space="preserve"> sediul </w:t>
      </w:r>
      <w:r w:rsidR="00BA765C" w:rsidRPr="00D60F84">
        <w:rPr>
          <w:rFonts w:ascii="Montserrat Light" w:hAnsi="Montserrat Light"/>
        </w:rPr>
        <w:t>Consiliului Județean Cluj din Cluj-Napoca, Calea Dorobanților nr. 106</w:t>
      </w:r>
      <w:r w:rsidRPr="00D60F84">
        <w:rPr>
          <w:rFonts w:ascii="Montserrat Light" w:hAnsi="Montserrat Light"/>
          <w:lang w:val="ro-RO"/>
        </w:rPr>
        <w:t>;</w:t>
      </w:r>
    </w:p>
    <w:p w14:paraId="4F575C93" w14:textId="77777777" w:rsidR="0077352F" w:rsidRPr="00D60F84" w:rsidRDefault="0077352F" w:rsidP="00D60F84">
      <w:pPr>
        <w:numPr>
          <w:ilvl w:val="0"/>
          <w:numId w:val="10"/>
        </w:numPr>
        <w:autoSpaceDE w:val="0"/>
        <w:autoSpaceDN w:val="0"/>
        <w:adjustRightInd w:val="0"/>
        <w:spacing w:line="240" w:lineRule="auto"/>
        <w:ind w:left="567"/>
        <w:jc w:val="both"/>
        <w:rPr>
          <w:rFonts w:ascii="Montserrat Light" w:hAnsi="Montserrat Light"/>
          <w:b/>
          <w:color w:val="0070C0"/>
          <w:u w:val="single"/>
        </w:rPr>
      </w:pPr>
      <w:r w:rsidRPr="00D60F84">
        <w:rPr>
          <w:rFonts w:ascii="Montserrat Light" w:hAnsi="Montserrat Light"/>
          <w:b/>
          <w:lang w:val="ro-RO"/>
        </w:rPr>
        <w:t>Interviul</w:t>
      </w:r>
      <w:r w:rsidRPr="00D60F84">
        <w:rPr>
          <w:rFonts w:ascii="Montserrat Light" w:hAnsi="Montserrat Light"/>
          <w:lang w:val="ro-RO"/>
        </w:rPr>
        <w:t xml:space="preserve"> - </w:t>
      </w:r>
      <w:r w:rsidRPr="00D60F84">
        <w:rPr>
          <w:rFonts w:ascii="Montserrat Light" w:hAnsi="Montserrat Light"/>
          <w:bCs/>
          <w:lang w:val="ro-RO"/>
        </w:rPr>
        <w:t xml:space="preserve">în termenul prevăzut de art. 41 alin. (5) din H.G.nr.1336/2022. </w:t>
      </w:r>
    </w:p>
    <w:p w14:paraId="4C452FF6" w14:textId="77777777" w:rsidR="00BA765C" w:rsidRPr="00D60F84" w:rsidRDefault="00BA765C" w:rsidP="00D60F84">
      <w:pPr>
        <w:autoSpaceDE w:val="0"/>
        <w:autoSpaceDN w:val="0"/>
        <w:adjustRightInd w:val="0"/>
        <w:spacing w:line="240" w:lineRule="auto"/>
        <w:jc w:val="both"/>
        <w:rPr>
          <w:rFonts w:ascii="Montserrat Light" w:hAnsi="Montserrat Light"/>
          <w:lang w:val="ro-RO" w:eastAsia="ro-RO"/>
        </w:rPr>
      </w:pPr>
    </w:p>
    <w:p w14:paraId="65875BED" w14:textId="2B8C7FE0" w:rsidR="0077352F" w:rsidRPr="00D60F84" w:rsidRDefault="0077352F" w:rsidP="00D60F84">
      <w:pPr>
        <w:autoSpaceDE w:val="0"/>
        <w:autoSpaceDN w:val="0"/>
        <w:adjustRightInd w:val="0"/>
        <w:spacing w:line="240" w:lineRule="auto"/>
        <w:jc w:val="both"/>
        <w:rPr>
          <w:rFonts w:ascii="Montserrat Light" w:hAnsi="Montserrat Light"/>
          <w:lang w:val="ro-RO"/>
        </w:rPr>
      </w:pPr>
      <w:r w:rsidRPr="00D60F84">
        <w:rPr>
          <w:rFonts w:ascii="Montserrat Light" w:hAnsi="Montserrat Light"/>
          <w:lang w:val="ro-RO" w:eastAsia="ro-RO"/>
        </w:rPr>
        <w:t>În cazul concursurilor organizate pentru ocuparea funcțiilor contractuale de execuție</w:t>
      </w:r>
      <w:r w:rsidRPr="00D60F84">
        <w:rPr>
          <w:rFonts w:ascii="Montserrat Light" w:hAnsi="Montserrat Light"/>
          <w:lang w:val="ro-RO"/>
        </w:rPr>
        <w:t xml:space="preserve"> sunt declarați admiși la proba </w:t>
      </w:r>
      <w:r w:rsidR="00C34839">
        <w:rPr>
          <w:rFonts w:ascii="Montserrat Light" w:hAnsi="Montserrat Light"/>
          <w:lang w:val="ro-RO"/>
        </w:rPr>
        <w:t>scrisă</w:t>
      </w:r>
      <w:r w:rsidRPr="00D60F84">
        <w:rPr>
          <w:rFonts w:ascii="Montserrat Light" w:hAnsi="Montserrat Light"/>
          <w:lang w:val="ro-RO"/>
        </w:rPr>
        <w:t xml:space="preserve"> și la proba de interviu candidații care au obținut minimum </w:t>
      </w:r>
      <w:r w:rsidRPr="00D60F84">
        <w:rPr>
          <w:rFonts w:ascii="Montserrat Light" w:hAnsi="Montserrat Light"/>
          <w:lang w:val="ro-RO" w:eastAsia="ro-RO"/>
        </w:rPr>
        <w:t>50 de puncte.</w:t>
      </w:r>
    </w:p>
    <w:p w14:paraId="62CF1662" w14:textId="77777777" w:rsidR="00BA765C" w:rsidRPr="00D60F84" w:rsidRDefault="00BA765C" w:rsidP="00D60F84">
      <w:pPr>
        <w:autoSpaceDE w:val="0"/>
        <w:autoSpaceDN w:val="0"/>
        <w:adjustRightInd w:val="0"/>
        <w:spacing w:line="240" w:lineRule="auto"/>
        <w:jc w:val="both"/>
        <w:rPr>
          <w:rFonts w:ascii="Montserrat Light" w:hAnsi="Montserrat Light"/>
        </w:rPr>
      </w:pPr>
    </w:p>
    <w:p w14:paraId="14DE7BDA" w14:textId="154DC018" w:rsidR="0077352F" w:rsidRPr="00D60F84" w:rsidRDefault="0077352F" w:rsidP="00D60F84">
      <w:pPr>
        <w:autoSpaceDE w:val="0"/>
        <w:autoSpaceDN w:val="0"/>
        <w:adjustRightInd w:val="0"/>
        <w:spacing w:line="240" w:lineRule="auto"/>
        <w:jc w:val="both"/>
        <w:rPr>
          <w:rFonts w:ascii="Montserrat Light" w:hAnsi="Montserrat Light"/>
        </w:rPr>
      </w:pPr>
      <w:r w:rsidRPr="00D60F84">
        <w:rPr>
          <w:rFonts w:ascii="Montserrat Light" w:hAnsi="Montserrat Light"/>
        </w:rPr>
        <w:t>Se pot prezenta la următoarea etapă numai candidații declarați admiși la etapa precedentă.</w:t>
      </w:r>
    </w:p>
    <w:p w14:paraId="1EB1958E" w14:textId="1D00649B" w:rsidR="0077352F" w:rsidRPr="00D60F84" w:rsidRDefault="0077352F" w:rsidP="00D60F84">
      <w:pPr>
        <w:pStyle w:val="BodyText"/>
        <w:tabs>
          <w:tab w:val="left" w:pos="2057"/>
        </w:tabs>
        <w:spacing w:after="0"/>
        <w:jc w:val="both"/>
        <w:rPr>
          <w:rFonts w:ascii="Montserrat Light" w:hAnsi="Montserrat Light"/>
          <w:b/>
          <w:sz w:val="22"/>
          <w:szCs w:val="22"/>
        </w:rPr>
      </w:pPr>
      <w:r w:rsidRPr="00D60F84">
        <w:rPr>
          <w:rFonts w:ascii="Montserrat Light" w:hAnsi="Montserrat Light"/>
          <w:b/>
          <w:sz w:val="22"/>
          <w:szCs w:val="22"/>
        </w:rPr>
        <w:tab/>
      </w:r>
      <w:r w:rsidRPr="00D60F84">
        <w:rPr>
          <w:rFonts w:ascii="Montserrat Light" w:hAnsi="Montserrat Light"/>
          <w:b/>
          <w:sz w:val="22"/>
          <w:szCs w:val="22"/>
        </w:rPr>
        <w:tab/>
      </w:r>
      <w:r w:rsidRPr="00D60F84">
        <w:rPr>
          <w:rFonts w:ascii="Montserrat Light" w:hAnsi="Montserrat Light"/>
          <w:b/>
          <w:sz w:val="22"/>
          <w:szCs w:val="22"/>
        </w:rPr>
        <w:tab/>
      </w:r>
      <w:r w:rsidRPr="00D60F84">
        <w:rPr>
          <w:rFonts w:ascii="Montserrat Light" w:hAnsi="Montserrat Light"/>
          <w:b/>
          <w:sz w:val="22"/>
          <w:szCs w:val="22"/>
        </w:rPr>
        <w:tab/>
      </w:r>
      <w:r w:rsidRPr="00D60F84">
        <w:rPr>
          <w:rFonts w:ascii="Montserrat Light" w:hAnsi="Montserrat Light"/>
          <w:b/>
          <w:sz w:val="22"/>
          <w:szCs w:val="22"/>
        </w:rPr>
        <w:tab/>
      </w:r>
      <w:r w:rsidRPr="00D60F84">
        <w:rPr>
          <w:rFonts w:ascii="Montserrat Light" w:hAnsi="Montserrat Light"/>
          <w:b/>
          <w:sz w:val="22"/>
          <w:szCs w:val="22"/>
        </w:rPr>
        <w:tab/>
      </w:r>
    </w:p>
    <w:p w14:paraId="1DC334A4" w14:textId="64B72274" w:rsidR="0077352F" w:rsidRPr="00D60F84" w:rsidRDefault="0077352F" w:rsidP="00D60F84">
      <w:pPr>
        <w:pStyle w:val="BodyText"/>
        <w:tabs>
          <w:tab w:val="left" w:pos="2057"/>
        </w:tabs>
        <w:spacing w:after="0"/>
        <w:jc w:val="right"/>
        <w:rPr>
          <w:rFonts w:ascii="Montserrat Light" w:hAnsi="Montserrat Light"/>
          <w:b/>
          <w:color w:val="FF0000"/>
          <w:sz w:val="22"/>
          <w:szCs w:val="22"/>
        </w:rPr>
      </w:pPr>
      <w:r w:rsidRPr="00D60F84">
        <w:rPr>
          <w:rFonts w:ascii="Montserrat Light" w:hAnsi="Montserrat Light"/>
          <w:b/>
          <w:sz w:val="22"/>
          <w:szCs w:val="22"/>
        </w:rPr>
        <w:t xml:space="preserve">Afișat în data de </w:t>
      </w:r>
      <w:r w:rsidR="00BA765C" w:rsidRPr="00D60F84">
        <w:rPr>
          <w:rFonts w:ascii="Montserrat Light" w:hAnsi="Montserrat Light"/>
          <w:b/>
          <w:sz w:val="22"/>
          <w:szCs w:val="22"/>
        </w:rPr>
        <w:t>2</w:t>
      </w:r>
      <w:r w:rsidR="0046003C">
        <w:rPr>
          <w:rFonts w:ascii="Montserrat Light" w:hAnsi="Montserrat Light"/>
          <w:b/>
          <w:sz w:val="22"/>
          <w:szCs w:val="22"/>
        </w:rPr>
        <w:t>5</w:t>
      </w:r>
      <w:r w:rsidR="00BA765C" w:rsidRPr="00D60F84">
        <w:rPr>
          <w:rFonts w:ascii="Montserrat Light" w:hAnsi="Montserrat Light"/>
          <w:b/>
          <w:sz w:val="22"/>
          <w:szCs w:val="22"/>
        </w:rPr>
        <w:t>.01.2024</w:t>
      </w:r>
      <w:r w:rsidRPr="00D60F84">
        <w:rPr>
          <w:rFonts w:ascii="Montserrat Light" w:hAnsi="Montserrat Light"/>
          <w:b/>
          <w:sz w:val="22"/>
          <w:szCs w:val="22"/>
        </w:rPr>
        <w:t>, ora 8:00, la sediul și pe pagina de internet a CJC</w:t>
      </w:r>
    </w:p>
    <w:p w14:paraId="64C73910" w14:textId="77777777" w:rsidR="0077352F" w:rsidRPr="00D60F84" w:rsidRDefault="0077352F" w:rsidP="00D60F84">
      <w:pPr>
        <w:pStyle w:val="BodyText"/>
        <w:tabs>
          <w:tab w:val="left" w:pos="2057"/>
        </w:tabs>
        <w:spacing w:after="0"/>
        <w:jc w:val="both"/>
        <w:rPr>
          <w:rFonts w:ascii="Montserrat Light" w:hAnsi="Montserrat Light"/>
          <w:b/>
          <w:bCs/>
          <w:sz w:val="22"/>
          <w:szCs w:val="22"/>
        </w:rPr>
      </w:pPr>
    </w:p>
    <w:p w14:paraId="49E51193" w14:textId="77777777" w:rsidR="0077352F" w:rsidRPr="00D60F84" w:rsidRDefault="0077352F" w:rsidP="00D60F84">
      <w:pPr>
        <w:pStyle w:val="BodyText"/>
        <w:tabs>
          <w:tab w:val="left" w:pos="2057"/>
        </w:tabs>
        <w:spacing w:after="0"/>
        <w:jc w:val="both"/>
        <w:rPr>
          <w:rFonts w:ascii="Montserrat Light" w:hAnsi="Montserrat Light"/>
          <w:b/>
          <w:bCs/>
          <w:sz w:val="22"/>
          <w:szCs w:val="22"/>
        </w:rPr>
      </w:pPr>
      <w:r w:rsidRPr="00D60F84">
        <w:rPr>
          <w:rFonts w:ascii="Montserrat Light" w:hAnsi="Montserrat Light"/>
          <w:b/>
          <w:bCs/>
          <w:sz w:val="22"/>
          <w:szCs w:val="22"/>
        </w:rPr>
        <w:t>Atașăm:</w:t>
      </w:r>
    </w:p>
    <w:p w14:paraId="73E00A6B" w14:textId="705F2744" w:rsidR="0077352F" w:rsidRPr="00D60F84" w:rsidRDefault="005623ED" w:rsidP="00D60F84">
      <w:pPr>
        <w:pStyle w:val="BodyText"/>
        <w:numPr>
          <w:ilvl w:val="0"/>
          <w:numId w:val="9"/>
        </w:numPr>
        <w:tabs>
          <w:tab w:val="clear" w:pos="1650"/>
          <w:tab w:val="left" w:pos="142"/>
          <w:tab w:val="left" w:pos="284"/>
        </w:tabs>
        <w:spacing w:after="0"/>
        <w:ind w:left="709" w:hanging="284"/>
        <w:jc w:val="both"/>
        <w:rPr>
          <w:rFonts w:ascii="Montserrat Light" w:hAnsi="Montserrat Light"/>
          <w:sz w:val="22"/>
          <w:szCs w:val="22"/>
        </w:rPr>
      </w:pPr>
      <w:r>
        <w:rPr>
          <w:rFonts w:ascii="Montserrat Light" w:hAnsi="Montserrat Light"/>
          <w:sz w:val="22"/>
          <w:szCs w:val="22"/>
        </w:rPr>
        <w:t>Formular</w:t>
      </w:r>
      <w:r w:rsidR="0077352F" w:rsidRPr="00D60F84">
        <w:rPr>
          <w:rFonts w:ascii="Montserrat Light" w:hAnsi="Montserrat Light"/>
          <w:sz w:val="22"/>
          <w:szCs w:val="22"/>
        </w:rPr>
        <w:t xml:space="preserve"> de înscrire la concurs;</w:t>
      </w:r>
    </w:p>
    <w:p w14:paraId="74FC98CA" w14:textId="77777777" w:rsidR="0077352F" w:rsidRPr="00D60F84" w:rsidRDefault="0077352F" w:rsidP="00D60F84">
      <w:pPr>
        <w:pStyle w:val="ListParagraph"/>
        <w:numPr>
          <w:ilvl w:val="0"/>
          <w:numId w:val="9"/>
        </w:numPr>
        <w:shd w:val="clear" w:color="auto" w:fill="FFFFFF"/>
        <w:spacing w:line="240" w:lineRule="auto"/>
        <w:ind w:left="709" w:hanging="284"/>
        <w:jc w:val="both"/>
        <w:textAlignment w:val="baseline"/>
        <w:rPr>
          <w:rFonts w:ascii="Montserrat Light" w:eastAsia="Times New Roman" w:hAnsi="Montserrat Light" w:cs="Helvetica"/>
          <w:iCs/>
          <w:bdr w:val="none" w:sz="0" w:space="0" w:color="auto" w:frame="1"/>
        </w:rPr>
      </w:pPr>
      <w:r w:rsidRPr="00D60F84">
        <w:rPr>
          <w:rFonts w:ascii="Montserrat Light" w:eastAsia="Times New Roman" w:hAnsi="Montserrat Light" w:cs="Helvetica"/>
          <w:iCs/>
          <w:color w:val="333333"/>
          <w:bdr w:val="none" w:sz="0" w:space="0" w:color="auto" w:frame="1"/>
        </w:rPr>
        <w:t xml:space="preserve">Modelul orientativ </w:t>
      </w:r>
      <w:r w:rsidRPr="00D60F84">
        <w:rPr>
          <w:rFonts w:ascii="Montserrat Light" w:hAnsi="Montserrat Light"/>
          <w:lang w:val="ro-RO"/>
        </w:rPr>
        <w:t xml:space="preserve">al adeverinţei, care atestă vechimea în muncă şi în specialitatea studiilor (prevăzut în </w:t>
      </w:r>
      <w:r w:rsidRPr="00D60F84">
        <w:rPr>
          <w:rFonts w:ascii="Montserrat Light" w:eastAsia="Times New Roman" w:hAnsi="Montserrat Light" w:cs="Helvetica"/>
          <w:iCs/>
          <w:bdr w:val="none" w:sz="0" w:space="0" w:color="auto" w:frame="1"/>
        </w:rPr>
        <w:t>Anexa nr. 3  din H.G 1336/2022);</w:t>
      </w:r>
    </w:p>
    <w:p w14:paraId="4873F0E3" w14:textId="49AF8E58" w:rsidR="002B1C68" w:rsidRPr="007D3058" w:rsidRDefault="0077352F" w:rsidP="007D3058">
      <w:pPr>
        <w:pStyle w:val="BodyText"/>
        <w:numPr>
          <w:ilvl w:val="0"/>
          <w:numId w:val="9"/>
        </w:numPr>
        <w:tabs>
          <w:tab w:val="clear" w:pos="1650"/>
          <w:tab w:val="left" w:pos="142"/>
          <w:tab w:val="left" w:pos="284"/>
        </w:tabs>
        <w:spacing w:after="0"/>
        <w:ind w:left="709" w:hanging="284"/>
        <w:jc w:val="both"/>
        <w:rPr>
          <w:rFonts w:ascii="Montserrat Light" w:hAnsi="Montserrat Light"/>
          <w:sz w:val="22"/>
          <w:szCs w:val="22"/>
        </w:rPr>
      </w:pPr>
      <w:r w:rsidRPr="00D60F84">
        <w:rPr>
          <w:rFonts w:ascii="Montserrat Light" w:hAnsi="Montserrat Light"/>
          <w:sz w:val="22"/>
          <w:szCs w:val="22"/>
        </w:rPr>
        <w:t>Notă de informare și obținere acord în legătură cu prelucrarea datelor cu caracter personal în procesul de recrutare.</w:t>
      </w:r>
    </w:p>
    <w:p w14:paraId="07ED9DD9" w14:textId="77777777" w:rsidR="00BA1A82" w:rsidRDefault="002B1C68" w:rsidP="002B1C68">
      <w:pPr>
        <w:pStyle w:val="ListParagraph"/>
        <w:ind w:left="4530" w:right="304"/>
        <w:rPr>
          <w:rFonts w:ascii="Montserrat" w:eastAsia="Times New Roman" w:hAnsi="Montserrat" w:cs="Times New Roman"/>
          <w:b/>
          <w:lang w:val="ro-RO" w:eastAsia="ro-RO"/>
        </w:rPr>
      </w:pPr>
      <w:r>
        <w:rPr>
          <w:rFonts w:ascii="Montserrat" w:eastAsia="Times New Roman" w:hAnsi="Montserrat" w:cs="Times New Roman"/>
          <w:b/>
          <w:lang w:val="ro-RO" w:eastAsia="ro-RO"/>
        </w:rPr>
        <w:t xml:space="preserve">  </w:t>
      </w:r>
    </w:p>
    <w:sectPr w:rsidR="00BA1A82" w:rsidSect="00F16F39">
      <w:headerReference w:type="even" r:id="rId7"/>
      <w:headerReference w:type="default" r:id="rId8"/>
      <w:footerReference w:type="even" r:id="rId9"/>
      <w:footerReference w:type="default" r:id="rId10"/>
      <w:headerReference w:type="first" r:id="rId11"/>
      <w:footerReference w:type="first" r:id="rId12"/>
      <w:pgSz w:w="11909" w:h="16834"/>
      <w:pgMar w:top="1134" w:right="832" w:bottom="568" w:left="1418" w:header="720"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8E6B" w14:textId="77777777" w:rsidR="00F16F39" w:rsidRDefault="00F16F39">
      <w:pPr>
        <w:spacing w:line="240" w:lineRule="auto"/>
      </w:pPr>
      <w:r>
        <w:separator/>
      </w:r>
    </w:p>
  </w:endnote>
  <w:endnote w:type="continuationSeparator" w:id="0">
    <w:p w14:paraId="175A378D" w14:textId="77777777" w:rsidR="00F16F39" w:rsidRDefault="00F1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Verdana">
    <w:panose1 w:val="020B0604030504040204"/>
    <w:charset w:val="EE"/>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AE51" w14:textId="77777777" w:rsidR="00AC533F" w:rsidRDefault="00AC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4B014C" w:rsidRDefault="001C6EA8" w:rsidP="004B014C">
    <w:pPr>
      <w:ind w:left="-851"/>
      <w:rPr>
        <w:rFonts w:ascii="Montserrat" w:hAnsi="Montserrat" w:cs="Calibri"/>
        <w:color w:val="6F859D"/>
        <w:sz w:val="14"/>
        <w:szCs w:val="14"/>
        <w:lang w:val="en"/>
      </w:rPr>
    </w:pPr>
    <w:r w:rsidRPr="004B014C">
      <w:rPr>
        <w:rFonts w:ascii="Montserrat" w:hAnsi="Montserrat" w:cs="Calibri"/>
        <w:color w:val="6F859D"/>
        <w:sz w:val="14"/>
        <w:szCs w:val="14"/>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5ED436A7" w14:textId="246D7DCD" w:rsidR="009C550C" w:rsidRDefault="005C2EE7">
    <w:r>
      <w:rPr>
        <w:noProof/>
      </w:rPr>
      <w:drawing>
        <wp:inline distT="0" distB="0" distL="0" distR="0" wp14:anchorId="177FD986" wp14:editId="38D82C25">
          <wp:extent cx="685800" cy="732034"/>
          <wp:effectExtent l="0" t="0" r="0" b="0"/>
          <wp:docPr id="904422396" name="Picture 90442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85800" cy="732034"/>
                  </a:xfrm>
                  <a:prstGeom prst="rect">
                    <a:avLst/>
                  </a:prstGeom>
                  <a:noFill/>
                  <a:ln>
                    <a:noFill/>
                  </a:ln>
                </pic:spPr>
              </pic:pic>
            </a:graphicData>
          </a:graphic>
        </wp:inline>
      </w:drawing>
    </w:r>
    <w:r w:rsidR="00534029">
      <w:rPr>
        <w:noProof/>
        <w:lang w:val="ro-RO" w:eastAsia="ro-RO"/>
      </w:rPr>
      <w:drawing>
        <wp:anchor distT="0" distB="0" distL="0" distR="0" simplePos="0" relativeHeight="251660288" behindDoc="0" locked="0" layoutInCell="1" hidden="0" allowOverlap="1" wp14:anchorId="0F91A361" wp14:editId="59022210">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8695508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screen">
                    <a:extLst>
                      <a:ext uri="{28A0092B-C50C-407E-A947-70E740481C1C}">
                        <a14:useLocalDpi xmlns:a14="http://schemas.microsoft.com/office/drawing/2010/main"/>
                      </a:ext>
                    </a:extLst>
                  </a:blip>
                  <a:srcRect/>
                  <a:stretch>
                    <a:fillRect/>
                  </a:stretch>
                </pic:blipFill>
                <pic:spPr>
                  <a:xfrm>
                    <a:off x="0" y="0"/>
                    <a:ext cx="2779237" cy="42142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A0D" w14:textId="77777777" w:rsidR="00AC533F" w:rsidRDefault="00AC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B98A" w14:textId="77777777" w:rsidR="00F16F39" w:rsidRDefault="00F16F39">
      <w:pPr>
        <w:spacing w:line="240" w:lineRule="auto"/>
      </w:pPr>
      <w:r>
        <w:separator/>
      </w:r>
    </w:p>
  </w:footnote>
  <w:footnote w:type="continuationSeparator" w:id="0">
    <w:p w14:paraId="3AA75D93" w14:textId="77777777" w:rsidR="00F16F39" w:rsidRDefault="00F16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D0A0" w14:textId="77777777" w:rsidR="00AC533F" w:rsidRDefault="00AC5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77777777" w:rsidR="009C550C" w:rsidRDefault="00534029">
    <w:r>
      <w:rPr>
        <w:noProof/>
        <w:lang w:val="ro-RO" w:eastAsia="ro-RO"/>
      </w:rPr>
      <w:drawing>
        <wp:anchor distT="0" distB="0" distL="0" distR="0" simplePos="0" relativeHeight="251658240" behindDoc="0" locked="0" layoutInCell="1" hidden="0" allowOverlap="1" wp14:anchorId="4467B7FC" wp14:editId="1538A32A">
          <wp:simplePos x="0" y="0"/>
          <wp:positionH relativeFrom="column">
            <wp:posOffset>19050</wp:posOffset>
          </wp:positionH>
          <wp:positionV relativeFrom="paragraph">
            <wp:posOffset>19050</wp:posOffset>
          </wp:positionV>
          <wp:extent cx="2662348" cy="566738"/>
          <wp:effectExtent l="0" t="0" r="0" b="0"/>
          <wp:wrapTopAndBottom distT="0" distB="0"/>
          <wp:docPr id="405923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screen">
                    <a:extLst>
                      <a:ext uri="{28A0092B-C50C-407E-A947-70E740481C1C}">
                        <a14:useLocalDpi xmlns:a14="http://schemas.microsoft.com/office/drawing/2010/main"/>
                      </a:ext>
                    </a:extLst>
                  </a:blip>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59264" behindDoc="0" locked="0" layoutInCell="1" hidden="0" allowOverlap="1" wp14:anchorId="4EE39052" wp14:editId="23A893BE">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9524201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screen">
                    <a:extLst>
                      <a:ext uri="{28A0092B-C50C-407E-A947-70E740481C1C}">
                        <a14:useLocalDpi xmlns:a14="http://schemas.microsoft.com/office/drawing/2010/main"/>
                      </a:ext>
                    </a:extLst>
                  </a:blip>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3346" w14:textId="77777777" w:rsidR="00AC533F" w:rsidRDefault="00AC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5EC"/>
    <w:multiLevelType w:val="hybridMultilevel"/>
    <w:tmpl w:val="A8A41B58"/>
    <w:lvl w:ilvl="0" w:tplc="7EF8836A">
      <w:start w:val="1"/>
      <w:numFmt w:val="bullet"/>
      <w:lvlText w:val=""/>
      <w:lvlJc w:val="left"/>
      <w:pPr>
        <w:ind w:left="1146" w:hanging="360"/>
      </w:pPr>
      <w:rPr>
        <w:rFonts w:ascii="Symbol" w:hAnsi="Symbol"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 w15:restartNumberingAfterBreak="0">
    <w:nsid w:val="020478E9"/>
    <w:multiLevelType w:val="hybridMultilevel"/>
    <w:tmpl w:val="504AB7C8"/>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64D5E43"/>
    <w:multiLevelType w:val="hybridMultilevel"/>
    <w:tmpl w:val="B7722B5C"/>
    <w:lvl w:ilvl="0" w:tplc="0818000B">
      <w:start w:val="1"/>
      <w:numFmt w:val="bullet"/>
      <w:lvlText w:val=""/>
      <w:lvlJc w:val="left"/>
      <w:pPr>
        <w:ind w:left="1140" w:hanging="360"/>
      </w:pPr>
      <w:rPr>
        <w:rFonts w:ascii="Wingdings" w:hAnsi="Wingdings" w:hint="default"/>
      </w:rPr>
    </w:lvl>
    <w:lvl w:ilvl="1" w:tplc="08180003" w:tentative="1">
      <w:start w:val="1"/>
      <w:numFmt w:val="bullet"/>
      <w:lvlText w:val="o"/>
      <w:lvlJc w:val="left"/>
      <w:pPr>
        <w:ind w:left="1860" w:hanging="360"/>
      </w:pPr>
      <w:rPr>
        <w:rFonts w:ascii="Courier New" w:hAnsi="Courier New" w:cs="Courier New" w:hint="default"/>
      </w:rPr>
    </w:lvl>
    <w:lvl w:ilvl="2" w:tplc="08180005" w:tentative="1">
      <w:start w:val="1"/>
      <w:numFmt w:val="bullet"/>
      <w:lvlText w:val=""/>
      <w:lvlJc w:val="left"/>
      <w:pPr>
        <w:ind w:left="2580" w:hanging="360"/>
      </w:pPr>
      <w:rPr>
        <w:rFonts w:ascii="Wingdings" w:hAnsi="Wingdings" w:hint="default"/>
      </w:rPr>
    </w:lvl>
    <w:lvl w:ilvl="3" w:tplc="08180001" w:tentative="1">
      <w:start w:val="1"/>
      <w:numFmt w:val="bullet"/>
      <w:lvlText w:val=""/>
      <w:lvlJc w:val="left"/>
      <w:pPr>
        <w:ind w:left="3300" w:hanging="360"/>
      </w:pPr>
      <w:rPr>
        <w:rFonts w:ascii="Symbol" w:hAnsi="Symbol" w:hint="default"/>
      </w:rPr>
    </w:lvl>
    <w:lvl w:ilvl="4" w:tplc="08180003" w:tentative="1">
      <w:start w:val="1"/>
      <w:numFmt w:val="bullet"/>
      <w:lvlText w:val="o"/>
      <w:lvlJc w:val="left"/>
      <w:pPr>
        <w:ind w:left="4020" w:hanging="360"/>
      </w:pPr>
      <w:rPr>
        <w:rFonts w:ascii="Courier New" w:hAnsi="Courier New" w:cs="Courier New" w:hint="default"/>
      </w:rPr>
    </w:lvl>
    <w:lvl w:ilvl="5" w:tplc="08180005" w:tentative="1">
      <w:start w:val="1"/>
      <w:numFmt w:val="bullet"/>
      <w:lvlText w:val=""/>
      <w:lvlJc w:val="left"/>
      <w:pPr>
        <w:ind w:left="4740" w:hanging="360"/>
      </w:pPr>
      <w:rPr>
        <w:rFonts w:ascii="Wingdings" w:hAnsi="Wingdings" w:hint="default"/>
      </w:rPr>
    </w:lvl>
    <w:lvl w:ilvl="6" w:tplc="08180001" w:tentative="1">
      <w:start w:val="1"/>
      <w:numFmt w:val="bullet"/>
      <w:lvlText w:val=""/>
      <w:lvlJc w:val="left"/>
      <w:pPr>
        <w:ind w:left="5460" w:hanging="360"/>
      </w:pPr>
      <w:rPr>
        <w:rFonts w:ascii="Symbol" w:hAnsi="Symbol" w:hint="default"/>
      </w:rPr>
    </w:lvl>
    <w:lvl w:ilvl="7" w:tplc="08180003" w:tentative="1">
      <w:start w:val="1"/>
      <w:numFmt w:val="bullet"/>
      <w:lvlText w:val="o"/>
      <w:lvlJc w:val="left"/>
      <w:pPr>
        <w:ind w:left="6180" w:hanging="360"/>
      </w:pPr>
      <w:rPr>
        <w:rFonts w:ascii="Courier New" w:hAnsi="Courier New" w:cs="Courier New" w:hint="default"/>
      </w:rPr>
    </w:lvl>
    <w:lvl w:ilvl="8" w:tplc="08180005" w:tentative="1">
      <w:start w:val="1"/>
      <w:numFmt w:val="bullet"/>
      <w:lvlText w:val=""/>
      <w:lvlJc w:val="left"/>
      <w:pPr>
        <w:ind w:left="6900" w:hanging="360"/>
      </w:pPr>
      <w:rPr>
        <w:rFonts w:ascii="Wingdings" w:hAnsi="Wingdings" w:hint="default"/>
      </w:rPr>
    </w:lvl>
  </w:abstractNum>
  <w:abstractNum w:abstractNumId="3" w15:restartNumberingAfterBreak="0">
    <w:nsid w:val="072711B2"/>
    <w:multiLevelType w:val="hybridMultilevel"/>
    <w:tmpl w:val="8918C12A"/>
    <w:lvl w:ilvl="0" w:tplc="13005B66">
      <w:start w:val="1"/>
      <w:numFmt w:val="decimal"/>
      <w:lvlText w:val="%1."/>
      <w:lvlJc w:val="left"/>
      <w:pPr>
        <w:ind w:left="1440" w:hanging="360"/>
      </w:pPr>
      <w:rPr>
        <w:b/>
      </w:rPr>
    </w:lvl>
    <w:lvl w:ilvl="1" w:tplc="08180019">
      <w:start w:val="1"/>
      <w:numFmt w:val="lowerLetter"/>
      <w:lvlText w:val="%2."/>
      <w:lvlJc w:val="left"/>
      <w:pPr>
        <w:ind w:left="2160" w:hanging="360"/>
      </w:pPr>
    </w:lvl>
    <w:lvl w:ilvl="2" w:tplc="0818001B">
      <w:start w:val="1"/>
      <w:numFmt w:val="lowerRoman"/>
      <w:lvlText w:val="%3."/>
      <w:lvlJc w:val="right"/>
      <w:pPr>
        <w:ind w:left="2880" w:hanging="180"/>
      </w:pPr>
    </w:lvl>
    <w:lvl w:ilvl="3" w:tplc="0818000F">
      <w:start w:val="1"/>
      <w:numFmt w:val="decimal"/>
      <w:lvlText w:val="%4."/>
      <w:lvlJc w:val="left"/>
      <w:pPr>
        <w:ind w:left="3600" w:hanging="360"/>
      </w:pPr>
    </w:lvl>
    <w:lvl w:ilvl="4" w:tplc="08180019">
      <w:start w:val="1"/>
      <w:numFmt w:val="lowerLetter"/>
      <w:lvlText w:val="%5."/>
      <w:lvlJc w:val="left"/>
      <w:pPr>
        <w:ind w:left="4320" w:hanging="360"/>
      </w:pPr>
    </w:lvl>
    <w:lvl w:ilvl="5" w:tplc="0818001B">
      <w:start w:val="1"/>
      <w:numFmt w:val="lowerRoman"/>
      <w:lvlText w:val="%6."/>
      <w:lvlJc w:val="right"/>
      <w:pPr>
        <w:ind w:left="5040" w:hanging="180"/>
      </w:pPr>
    </w:lvl>
    <w:lvl w:ilvl="6" w:tplc="0818000F">
      <w:start w:val="1"/>
      <w:numFmt w:val="decimal"/>
      <w:lvlText w:val="%7."/>
      <w:lvlJc w:val="left"/>
      <w:pPr>
        <w:ind w:left="5760" w:hanging="360"/>
      </w:pPr>
    </w:lvl>
    <w:lvl w:ilvl="7" w:tplc="08180019">
      <w:start w:val="1"/>
      <w:numFmt w:val="lowerLetter"/>
      <w:lvlText w:val="%8."/>
      <w:lvlJc w:val="left"/>
      <w:pPr>
        <w:ind w:left="6480" w:hanging="360"/>
      </w:pPr>
    </w:lvl>
    <w:lvl w:ilvl="8" w:tplc="0818001B">
      <w:start w:val="1"/>
      <w:numFmt w:val="lowerRoman"/>
      <w:lvlText w:val="%9."/>
      <w:lvlJc w:val="right"/>
      <w:pPr>
        <w:ind w:left="7200" w:hanging="180"/>
      </w:pPr>
    </w:lvl>
  </w:abstractNum>
  <w:abstractNum w:abstractNumId="4" w15:restartNumberingAfterBreak="0">
    <w:nsid w:val="079F055E"/>
    <w:multiLevelType w:val="hybridMultilevel"/>
    <w:tmpl w:val="5C081BAE"/>
    <w:lvl w:ilvl="0" w:tplc="67DE39B8">
      <w:start w:val="1"/>
      <w:numFmt w:val="decimal"/>
      <w:lvlText w:val="%1."/>
      <w:lvlJc w:val="left"/>
      <w:pPr>
        <w:ind w:left="1080" w:hanging="360"/>
      </w:pPr>
      <w:rPr>
        <w:rFonts w:hint="default"/>
        <w:b/>
        <w:color w:val="auto"/>
      </w:rPr>
    </w:lvl>
    <w:lvl w:ilvl="1" w:tplc="5596B8FC">
      <w:numFmt w:val="bullet"/>
      <w:lvlText w:val="-"/>
      <w:lvlJc w:val="left"/>
      <w:pPr>
        <w:ind w:left="1800" w:hanging="360"/>
      </w:pPr>
      <w:rPr>
        <w:rFonts w:ascii="Times New Roman" w:eastAsia="Times New Roman" w:hAnsi="Times New Roman" w:cs="Times New Roman"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A190CEC"/>
    <w:multiLevelType w:val="hybridMultilevel"/>
    <w:tmpl w:val="5096F452"/>
    <w:lvl w:ilvl="0" w:tplc="9B024462">
      <w:start w:val="1"/>
      <w:numFmt w:val="decimal"/>
      <w:lvlText w:val="%1."/>
      <w:lvlJc w:val="left"/>
      <w:pPr>
        <w:ind w:left="644" w:hanging="360"/>
      </w:pPr>
      <w:rPr>
        <w:rFonts w:hint="default"/>
        <w:b w:val="0"/>
      </w:r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6" w15:restartNumberingAfterBreak="0">
    <w:nsid w:val="0B3C4177"/>
    <w:multiLevelType w:val="hybridMultilevel"/>
    <w:tmpl w:val="B8841E46"/>
    <w:lvl w:ilvl="0" w:tplc="2A38E96E">
      <w:start w:val="3"/>
      <w:numFmt w:val="decimal"/>
      <w:lvlText w:val="%1."/>
      <w:lvlJc w:val="left"/>
      <w:pPr>
        <w:ind w:left="696" w:hanging="360"/>
      </w:pPr>
      <w:rPr>
        <w:rFonts w:cs="Arial" w:hint="default"/>
      </w:rPr>
    </w:lvl>
    <w:lvl w:ilvl="1" w:tplc="04180019" w:tentative="1">
      <w:start w:val="1"/>
      <w:numFmt w:val="lowerLetter"/>
      <w:lvlText w:val="%2."/>
      <w:lvlJc w:val="left"/>
      <w:pPr>
        <w:ind w:left="1416" w:hanging="360"/>
      </w:pPr>
    </w:lvl>
    <w:lvl w:ilvl="2" w:tplc="0418001B" w:tentative="1">
      <w:start w:val="1"/>
      <w:numFmt w:val="lowerRoman"/>
      <w:lvlText w:val="%3."/>
      <w:lvlJc w:val="right"/>
      <w:pPr>
        <w:ind w:left="2136" w:hanging="180"/>
      </w:pPr>
    </w:lvl>
    <w:lvl w:ilvl="3" w:tplc="0418000F" w:tentative="1">
      <w:start w:val="1"/>
      <w:numFmt w:val="decimal"/>
      <w:lvlText w:val="%4."/>
      <w:lvlJc w:val="left"/>
      <w:pPr>
        <w:ind w:left="2856" w:hanging="360"/>
      </w:pPr>
    </w:lvl>
    <w:lvl w:ilvl="4" w:tplc="04180019" w:tentative="1">
      <w:start w:val="1"/>
      <w:numFmt w:val="lowerLetter"/>
      <w:lvlText w:val="%5."/>
      <w:lvlJc w:val="left"/>
      <w:pPr>
        <w:ind w:left="3576" w:hanging="360"/>
      </w:pPr>
    </w:lvl>
    <w:lvl w:ilvl="5" w:tplc="0418001B" w:tentative="1">
      <w:start w:val="1"/>
      <w:numFmt w:val="lowerRoman"/>
      <w:lvlText w:val="%6."/>
      <w:lvlJc w:val="right"/>
      <w:pPr>
        <w:ind w:left="4296" w:hanging="180"/>
      </w:pPr>
    </w:lvl>
    <w:lvl w:ilvl="6" w:tplc="0418000F" w:tentative="1">
      <w:start w:val="1"/>
      <w:numFmt w:val="decimal"/>
      <w:lvlText w:val="%7."/>
      <w:lvlJc w:val="left"/>
      <w:pPr>
        <w:ind w:left="5016" w:hanging="360"/>
      </w:pPr>
    </w:lvl>
    <w:lvl w:ilvl="7" w:tplc="04180019" w:tentative="1">
      <w:start w:val="1"/>
      <w:numFmt w:val="lowerLetter"/>
      <w:lvlText w:val="%8."/>
      <w:lvlJc w:val="left"/>
      <w:pPr>
        <w:ind w:left="5736" w:hanging="360"/>
      </w:pPr>
    </w:lvl>
    <w:lvl w:ilvl="8" w:tplc="0418001B" w:tentative="1">
      <w:start w:val="1"/>
      <w:numFmt w:val="lowerRoman"/>
      <w:lvlText w:val="%9."/>
      <w:lvlJc w:val="right"/>
      <w:pPr>
        <w:ind w:left="6456" w:hanging="180"/>
      </w:pPr>
    </w:lvl>
  </w:abstractNum>
  <w:abstractNum w:abstractNumId="7" w15:restartNumberingAfterBreak="0">
    <w:nsid w:val="1BEC6AE9"/>
    <w:multiLevelType w:val="hybridMultilevel"/>
    <w:tmpl w:val="E324965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1C4B2201"/>
    <w:multiLevelType w:val="hybridMultilevel"/>
    <w:tmpl w:val="AC0CE958"/>
    <w:lvl w:ilvl="0" w:tplc="634260A2">
      <w:start w:val="3"/>
      <w:numFmt w:val="decimal"/>
      <w:lvlText w:val="%1."/>
      <w:lvlJc w:val="left"/>
      <w:pPr>
        <w:ind w:left="786" w:hanging="360"/>
      </w:pPr>
      <w:rPr>
        <w:rFonts w:cs="Arial" w:hint="default"/>
        <w:b/>
        <w:bCs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1E3752BF"/>
    <w:multiLevelType w:val="hybridMultilevel"/>
    <w:tmpl w:val="43BE57D8"/>
    <w:lvl w:ilvl="0" w:tplc="08180001">
      <w:start w:val="1"/>
      <w:numFmt w:val="bullet"/>
      <w:lvlText w:val=""/>
      <w:lvlJc w:val="left"/>
      <w:pPr>
        <w:ind w:left="1004" w:hanging="360"/>
      </w:pPr>
      <w:rPr>
        <w:rFonts w:ascii="Symbol" w:hAnsi="Symbol"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10" w15:restartNumberingAfterBreak="0">
    <w:nsid w:val="23CD2321"/>
    <w:multiLevelType w:val="hybridMultilevel"/>
    <w:tmpl w:val="8FE6F040"/>
    <w:lvl w:ilvl="0" w:tplc="5C1AA776">
      <w:start w:val="1"/>
      <w:numFmt w:val="lowerLetter"/>
      <w:lvlText w:val="%1)"/>
      <w:lvlJc w:val="left"/>
      <w:pPr>
        <w:ind w:left="720" w:hanging="360"/>
      </w:pPr>
      <w:rPr>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32203EFF"/>
    <w:multiLevelType w:val="hybridMultilevel"/>
    <w:tmpl w:val="7FFC559A"/>
    <w:lvl w:ilvl="0" w:tplc="13B685F6">
      <w:start w:val="1"/>
      <w:numFmt w:val="decimal"/>
      <w:lvlText w:val="%1."/>
      <w:lvlJc w:val="left"/>
      <w:pPr>
        <w:ind w:left="720" w:hanging="360"/>
      </w:pPr>
      <w:rPr>
        <w:b/>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2" w15:restartNumberingAfterBreak="0">
    <w:nsid w:val="327A32E1"/>
    <w:multiLevelType w:val="hybridMultilevel"/>
    <w:tmpl w:val="8D9E875C"/>
    <w:lvl w:ilvl="0" w:tplc="08180001">
      <w:start w:val="1"/>
      <w:numFmt w:val="bullet"/>
      <w:lvlText w:val=""/>
      <w:lvlJc w:val="left"/>
      <w:pPr>
        <w:ind w:left="1488" w:hanging="360"/>
      </w:pPr>
      <w:rPr>
        <w:rFonts w:ascii="Symbol" w:hAnsi="Symbol" w:hint="default"/>
      </w:rPr>
    </w:lvl>
    <w:lvl w:ilvl="1" w:tplc="08180003" w:tentative="1">
      <w:start w:val="1"/>
      <w:numFmt w:val="bullet"/>
      <w:lvlText w:val="o"/>
      <w:lvlJc w:val="left"/>
      <w:pPr>
        <w:ind w:left="2208" w:hanging="360"/>
      </w:pPr>
      <w:rPr>
        <w:rFonts w:ascii="Courier New" w:hAnsi="Courier New" w:cs="Courier New" w:hint="default"/>
      </w:rPr>
    </w:lvl>
    <w:lvl w:ilvl="2" w:tplc="08180005" w:tentative="1">
      <w:start w:val="1"/>
      <w:numFmt w:val="bullet"/>
      <w:lvlText w:val=""/>
      <w:lvlJc w:val="left"/>
      <w:pPr>
        <w:ind w:left="2928" w:hanging="360"/>
      </w:pPr>
      <w:rPr>
        <w:rFonts w:ascii="Wingdings" w:hAnsi="Wingdings" w:hint="default"/>
      </w:rPr>
    </w:lvl>
    <w:lvl w:ilvl="3" w:tplc="08180001" w:tentative="1">
      <w:start w:val="1"/>
      <w:numFmt w:val="bullet"/>
      <w:lvlText w:val=""/>
      <w:lvlJc w:val="left"/>
      <w:pPr>
        <w:ind w:left="3648" w:hanging="360"/>
      </w:pPr>
      <w:rPr>
        <w:rFonts w:ascii="Symbol" w:hAnsi="Symbol" w:hint="default"/>
      </w:rPr>
    </w:lvl>
    <w:lvl w:ilvl="4" w:tplc="08180003" w:tentative="1">
      <w:start w:val="1"/>
      <w:numFmt w:val="bullet"/>
      <w:lvlText w:val="o"/>
      <w:lvlJc w:val="left"/>
      <w:pPr>
        <w:ind w:left="4368" w:hanging="360"/>
      </w:pPr>
      <w:rPr>
        <w:rFonts w:ascii="Courier New" w:hAnsi="Courier New" w:cs="Courier New" w:hint="default"/>
      </w:rPr>
    </w:lvl>
    <w:lvl w:ilvl="5" w:tplc="08180005" w:tentative="1">
      <w:start w:val="1"/>
      <w:numFmt w:val="bullet"/>
      <w:lvlText w:val=""/>
      <w:lvlJc w:val="left"/>
      <w:pPr>
        <w:ind w:left="5088" w:hanging="360"/>
      </w:pPr>
      <w:rPr>
        <w:rFonts w:ascii="Wingdings" w:hAnsi="Wingdings" w:hint="default"/>
      </w:rPr>
    </w:lvl>
    <w:lvl w:ilvl="6" w:tplc="08180001" w:tentative="1">
      <w:start w:val="1"/>
      <w:numFmt w:val="bullet"/>
      <w:lvlText w:val=""/>
      <w:lvlJc w:val="left"/>
      <w:pPr>
        <w:ind w:left="5808" w:hanging="360"/>
      </w:pPr>
      <w:rPr>
        <w:rFonts w:ascii="Symbol" w:hAnsi="Symbol" w:hint="default"/>
      </w:rPr>
    </w:lvl>
    <w:lvl w:ilvl="7" w:tplc="08180003" w:tentative="1">
      <w:start w:val="1"/>
      <w:numFmt w:val="bullet"/>
      <w:lvlText w:val="o"/>
      <w:lvlJc w:val="left"/>
      <w:pPr>
        <w:ind w:left="6528" w:hanging="360"/>
      </w:pPr>
      <w:rPr>
        <w:rFonts w:ascii="Courier New" w:hAnsi="Courier New" w:cs="Courier New" w:hint="default"/>
      </w:rPr>
    </w:lvl>
    <w:lvl w:ilvl="8" w:tplc="08180005" w:tentative="1">
      <w:start w:val="1"/>
      <w:numFmt w:val="bullet"/>
      <w:lvlText w:val=""/>
      <w:lvlJc w:val="left"/>
      <w:pPr>
        <w:ind w:left="7248" w:hanging="360"/>
      </w:pPr>
      <w:rPr>
        <w:rFonts w:ascii="Wingdings" w:hAnsi="Wingdings" w:hint="default"/>
      </w:rPr>
    </w:lvl>
  </w:abstractNum>
  <w:abstractNum w:abstractNumId="13" w15:restartNumberingAfterBreak="0">
    <w:nsid w:val="38054C4D"/>
    <w:multiLevelType w:val="hybridMultilevel"/>
    <w:tmpl w:val="E180A5AA"/>
    <w:lvl w:ilvl="0" w:tplc="53DC821C">
      <w:numFmt w:val="bullet"/>
      <w:lvlText w:val="-"/>
      <w:lvlJc w:val="left"/>
      <w:pPr>
        <w:ind w:left="420" w:hanging="360"/>
      </w:pPr>
      <w:rPr>
        <w:rFonts w:ascii="Cambria" w:eastAsia="Times New Roman" w:hAnsi="Cambria"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3B160233"/>
    <w:multiLevelType w:val="hybridMultilevel"/>
    <w:tmpl w:val="ADA2D350"/>
    <w:lvl w:ilvl="0" w:tplc="7F927C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7254FE"/>
    <w:multiLevelType w:val="hybridMultilevel"/>
    <w:tmpl w:val="95D8F380"/>
    <w:lvl w:ilvl="0" w:tplc="08180001">
      <w:start w:val="1"/>
      <w:numFmt w:val="bullet"/>
      <w:lvlText w:val=""/>
      <w:lvlJc w:val="left"/>
      <w:pPr>
        <w:ind w:left="1200" w:hanging="360"/>
      </w:pPr>
      <w:rPr>
        <w:rFonts w:ascii="Symbol" w:hAnsi="Symbol" w:hint="default"/>
      </w:rPr>
    </w:lvl>
    <w:lvl w:ilvl="1" w:tplc="08180003" w:tentative="1">
      <w:start w:val="1"/>
      <w:numFmt w:val="bullet"/>
      <w:lvlText w:val="o"/>
      <w:lvlJc w:val="left"/>
      <w:pPr>
        <w:ind w:left="1920" w:hanging="360"/>
      </w:pPr>
      <w:rPr>
        <w:rFonts w:ascii="Courier New" w:hAnsi="Courier New" w:cs="Courier New" w:hint="default"/>
      </w:rPr>
    </w:lvl>
    <w:lvl w:ilvl="2" w:tplc="08180005" w:tentative="1">
      <w:start w:val="1"/>
      <w:numFmt w:val="bullet"/>
      <w:lvlText w:val=""/>
      <w:lvlJc w:val="left"/>
      <w:pPr>
        <w:ind w:left="2640" w:hanging="360"/>
      </w:pPr>
      <w:rPr>
        <w:rFonts w:ascii="Wingdings" w:hAnsi="Wingdings" w:hint="default"/>
      </w:rPr>
    </w:lvl>
    <w:lvl w:ilvl="3" w:tplc="08180001" w:tentative="1">
      <w:start w:val="1"/>
      <w:numFmt w:val="bullet"/>
      <w:lvlText w:val=""/>
      <w:lvlJc w:val="left"/>
      <w:pPr>
        <w:ind w:left="3360" w:hanging="360"/>
      </w:pPr>
      <w:rPr>
        <w:rFonts w:ascii="Symbol" w:hAnsi="Symbol" w:hint="default"/>
      </w:rPr>
    </w:lvl>
    <w:lvl w:ilvl="4" w:tplc="08180003" w:tentative="1">
      <w:start w:val="1"/>
      <w:numFmt w:val="bullet"/>
      <w:lvlText w:val="o"/>
      <w:lvlJc w:val="left"/>
      <w:pPr>
        <w:ind w:left="4080" w:hanging="360"/>
      </w:pPr>
      <w:rPr>
        <w:rFonts w:ascii="Courier New" w:hAnsi="Courier New" w:cs="Courier New" w:hint="default"/>
      </w:rPr>
    </w:lvl>
    <w:lvl w:ilvl="5" w:tplc="08180005" w:tentative="1">
      <w:start w:val="1"/>
      <w:numFmt w:val="bullet"/>
      <w:lvlText w:val=""/>
      <w:lvlJc w:val="left"/>
      <w:pPr>
        <w:ind w:left="4800" w:hanging="360"/>
      </w:pPr>
      <w:rPr>
        <w:rFonts w:ascii="Wingdings" w:hAnsi="Wingdings" w:hint="default"/>
      </w:rPr>
    </w:lvl>
    <w:lvl w:ilvl="6" w:tplc="08180001" w:tentative="1">
      <w:start w:val="1"/>
      <w:numFmt w:val="bullet"/>
      <w:lvlText w:val=""/>
      <w:lvlJc w:val="left"/>
      <w:pPr>
        <w:ind w:left="5520" w:hanging="360"/>
      </w:pPr>
      <w:rPr>
        <w:rFonts w:ascii="Symbol" w:hAnsi="Symbol" w:hint="default"/>
      </w:rPr>
    </w:lvl>
    <w:lvl w:ilvl="7" w:tplc="08180003" w:tentative="1">
      <w:start w:val="1"/>
      <w:numFmt w:val="bullet"/>
      <w:lvlText w:val="o"/>
      <w:lvlJc w:val="left"/>
      <w:pPr>
        <w:ind w:left="6240" w:hanging="360"/>
      </w:pPr>
      <w:rPr>
        <w:rFonts w:ascii="Courier New" w:hAnsi="Courier New" w:cs="Courier New" w:hint="default"/>
      </w:rPr>
    </w:lvl>
    <w:lvl w:ilvl="8" w:tplc="08180005" w:tentative="1">
      <w:start w:val="1"/>
      <w:numFmt w:val="bullet"/>
      <w:lvlText w:val=""/>
      <w:lvlJc w:val="left"/>
      <w:pPr>
        <w:ind w:left="6960" w:hanging="360"/>
      </w:pPr>
      <w:rPr>
        <w:rFonts w:ascii="Wingdings" w:hAnsi="Wingdings" w:hint="default"/>
      </w:rPr>
    </w:lvl>
  </w:abstractNum>
  <w:abstractNum w:abstractNumId="16" w15:restartNumberingAfterBreak="0">
    <w:nsid w:val="3FE16BAC"/>
    <w:multiLevelType w:val="hybridMultilevel"/>
    <w:tmpl w:val="177A198A"/>
    <w:lvl w:ilvl="0" w:tplc="C55CE5BC">
      <w:numFmt w:val="bullet"/>
      <w:lvlText w:val="-"/>
      <w:lvlJc w:val="left"/>
      <w:pPr>
        <w:ind w:left="720" w:hanging="360"/>
      </w:pPr>
      <w:rPr>
        <w:rFonts w:ascii="Calibri" w:eastAsia="Arial"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4EA60A26"/>
    <w:multiLevelType w:val="hybridMultilevel"/>
    <w:tmpl w:val="5C081BAE"/>
    <w:lvl w:ilvl="0" w:tplc="FFFFFFFF">
      <w:start w:val="1"/>
      <w:numFmt w:val="decimal"/>
      <w:lvlText w:val="%1."/>
      <w:lvlJc w:val="left"/>
      <w:pPr>
        <w:ind w:left="1080" w:hanging="360"/>
      </w:pPr>
      <w:rPr>
        <w:rFonts w:hint="default"/>
        <w:b/>
        <w:color w:val="auto"/>
      </w:rPr>
    </w:lvl>
    <w:lvl w:ilvl="1" w:tplc="FFFFFFFF">
      <w:numFmt w:val="bullet"/>
      <w:lvlText w:val="-"/>
      <w:lvlJc w:val="left"/>
      <w:pPr>
        <w:ind w:left="1800" w:hanging="360"/>
      </w:pPr>
      <w:rPr>
        <w:rFonts w:ascii="Times New Roman" w:eastAsia="Times New Roman" w:hAnsi="Times New Roman"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F8D0EB2"/>
    <w:multiLevelType w:val="hybridMultilevel"/>
    <w:tmpl w:val="8AB4BF56"/>
    <w:lvl w:ilvl="0" w:tplc="BD3632E6">
      <w:start w:val="1"/>
      <w:numFmt w:val="decimal"/>
      <w:lvlText w:val="%1."/>
      <w:lvlJc w:val="left"/>
      <w:pPr>
        <w:ind w:left="720" w:hanging="360"/>
      </w:pPr>
      <w:rPr>
        <w:b/>
        <w:bCs/>
      </w:rPr>
    </w:lvl>
    <w:lvl w:ilvl="1" w:tplc="B840DFCE">
      <w:numFmt w:val="bullet"/>
      <w:lvlText w:val="•"/>
      <w:lvlJc w:val="left"/>
      <w:pPr>
        <w:ind w:left="1512" w:hanging="432"/>
      </w:pPr>
      <w:rPr>
        <w:rFonts w:ascii="Montserrat Light" w:eastAsia="Times New Roman" w:hAnsi="Montserrat Light"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33C76AF"/>
    <w:multiLevelType w:val="hybridMultilevel"/>
    <w:tmpl w:val="7D106408"/>
    <w:lvl w:ilvl="0" w:tplc="140ECF88">
      <w:numFmt w:val="bullet"/>
      <w:lvlText w:val="-"/>
      <w:lvlJc w:val="left"/>
      <w:pPr>
        <w:ind w:left="1104" w:hanging="360"/>
      </w:pPr>
      <w:rPr>
        <w:rFonts w:ascii="Cambria" w:eastAsia="Times New Roman" w:hAnsi="Cambria" w:cs="Times New Roman" w:hint="default"/>
        <w:color w:val="auto"/>
      </w:rPr>
    </w:lvl>
    <w:lvl w:ilvl="1" w:tplc="08180003" w:tentative="1">
      <w:start w:val="1"/>
      <w:numFmt w:val="bullet"/>
      <w:lvlText w:val="o"/>
      <w:lvlJc w:val="left"/>
      <w:pPr>
        <w:ind w:left="1824" w:hanging="360"/>
      </w:pPr>
      <w:rPr>
        <w:rFonts w:ascii="Courier New" w:hAnsi="Courier New" w:cs="Courier New" w:hint="default"/>
      </w:rPr>
    </w:lvl>
    <w:lvl w:ilvl="2" w:tplc="08180005" w:tentative="1">
      <w:start w:val="1"/>
      <w:numFmt w:val="bullet"/>
      <w:lvlText w:val=""/>
      <w:lvlJc w:val="left"/>
      <w:pPr>
        <w:ind w:left="2544" w:hanging="360"/>
      </w:pPr>
      <w:rPr>
        <w:rFonts w:ascii="Wingdings" w:hAnsi="Wingdings" w:hint="default"/>
      </w:rPr>
    </w:lvl>
    <w:lvl w:ilvl="3" w:tplc="08180001" w:tentative="1">
      <w:start w:val="1"/>
      <w:numFmt w:val="bullet"/>
      <w:lvlText w:val=""/>
      <w:lvlJc w:val="left"/>
      <w:pPr>
        <w:ind w:left="3264" w:hanging="360"/>
      </w:pPr>
      <w:rPr>
        <w:rFonts w:ascii="Symbol" w:hAnsi="Symbol" w:hint="default"/>
      </w:rPr>
    </w:lvl>
    <w:lvl w:ilvl="4" w:tplc="08180003" w:tentative="1">
      <w:start w:val="1"/>
      <w:numFmt w:val="bullet"/>
      <w:lvlText w:val="o"/>
      <w:lvlJc w:val="left"/>
      <w:pPr>
        <w:ind w:left="3984" w:hanging="360"/>
      </w:pPr>
      <w:rPr>
        <w:rFonts w:ascii="Courier New" w:hAnsi="Courier New" w:cs="Courier New" w:hint="default"/>
      </w:rPr>
    </w:lvl>
    <w:lvl w:ilvl="5" w:tplc="08180005" w:tentative="1">
      <w:start w:val="1"/>
      <w:numFmt w:val="bullet"/>
      <w:lvlText w:val=""/>
      <w:lvlJc w:val="left"/>
      <w:pPr>
        <w:ind w:left="4704" w:hanging="360"/>
      </w:pPr>
      <w:rPr>
        <w:rFonts w:ascii="Wingdings" w:hAnsi="Wingdings" w:hint="default"/>
      </w:rPr>
    </w:lvl>
    <w:lvl w:ilvl="6" w:tplc="08180001" w:tentative="1">
      <w:start w:val="1"/>
      <w:numFmt w:val="bullet"/>
      <w:lvlText w:val=""/>
      <w:lvlJc w:val="left"/>
      <w:pPr>
        <w:ind w:left="5424" w:hanging="360"/>
      </w:pPr>
      <w:rPr>
        <w:rFonts w:ascii="Symbol" w:hAnsi="Symbol" w:hint="default"/>
      </w:rPr>
    </w:lvl>
    <w:lvl w:ilvl="7" w:tplc="08180003" w:tentative="1">
      <w:start w:val="1"/>
      <w:numFmt w:val="bullet"/>
      <w:lvlText w:val="o"/>
      <w:lvlJc w:val="left"/>
      <w:pPr>
        <w:ind w:left="6144" w:hanging="360"/>
      </w:pPr>
      <w:rPr>
        <w:rFonts w:ascii="Courier New" w:hAnsi="Courier New" w:cs="Courier New" w:hint="default"/>
      </w:rPr>
    </w:lvl>
    <w:lvl w:ilvl="8" w:tplc="08180005" w:tentative="1">
      <w:start w:val="1"/>
      <w:numFmt w:val="bullet"/>
      <w:lvlText w:val=""/>
      <w:lvlJc w:val="left"/>
      <w:pPr>
        <w:ind w:left="6864" w:hanging="360"/>
      </w:pPr>
      <w:rPr>
        <w:rFonts w:ascii="Wingdings" w:hAnsi="Wingdings" w:hint="default"/>
      </w:rPr>
    </w:lvl>
  </w:abstractNum>
  <w:abstractNum w:abstractNumId="20" w15:restartNumberingAfterBreak="0">
    <w:nsid w:val="594040A8"/>
    <w:multiLevelType w:val="hybridMultilevel"/>
    <w:tmpl w:val="3A206598"/>
    <w:lvl w:ilvl="0" w:tplc="08180001">
      <w:start w:val="1"/>
      <w:numFmt w:val="bullet"/>
      <w:lvlText w:val=""/>
      <w:lvlJc w:val="left"/>
      <w:pPr>
        <w:ind w:left="1004" w:hanging="360"/>
      </w:pPr>
      <w:rPr>
        <w:rFonts w:ascii="Symbol" w:hAnsi="Symbol" w:hint="default"/>
      </w:rPr>
    </w:lvl>
    <w:lvl w:ilvl="1" w:tplc="08180001">
      <w:start w:val="1"/>
      <w:numFmt w:val="bullet"/>
      <w:lvlText w:val=""/>
      <w:lvlJc w:val="left"/>
      <w:pPr>
        <w:ind w:left="1724" w:hanging="360"/>
      </w:pPr>
      <w:rPr>
        <w:rFonts w:ascii="Symbol" w:hAnsi="Symbol"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21" w15:restartNumberingAfterBreak="0">
    <w:nsid w:val="5B8A7D45"/>
    <w:multiLevelType w:val="hybridMultilevel"/>
    <w:tmpl w:val="AB94F85E"/>
    <w:lvl w:ilvl="0" w:tplc="CE1A6492">
      <w:start w:val="4"/>
      <w:numFmt w:val="bullet"/>
      <w:lvlText w:val="-"/>
      <w:lvlJc w:val="left"/>
      <w:pPr>
        <w:ind w:left="1035" w:hanging="360"/>
      </w:pPr>
      <w:rPr>
        <w:rFonts w:ascii="Cambria" w:eastAsia="Times New Roman" w:hAnsi="Cambria" w:cs="Times New Roman" w:hint="default"/>
        <w:color w:val="000000"/>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22" w15:restartNumberingAfterBreak="0">
    <w:nsid w:val="5D705A15"/>
    <w:multiLevelType w:val="hybridMultilevel"/>
    <w:tmpl w:val="5C081BAE"/>
    <w:lvl w:ilvl="0" w:tplc="FFFFFFFF">
      <w:start w:val="1"/>
      <w:numFmt w:val="decimal"/>
      <w:lvlText w:val="%1."/>
      <w:lvlJc w:val="left"/>
      <w:pPr>
        <w:ind w:left="1080" w:hanging="360"/>
      </w:pPr>
      <w:rPr>
        <w:rFonts w:hint="default"/>
        <w:b/>
        <w:color w:val="auto"/>
      </w:rPr>
    </w:lvl>
    <w:lvl w:ilvl="1" w:tplc="FFFFFFFF">
      <w:numFmt w:val="bullet"/>
      <w:lvlText w:val="-"/>
      <w:lvlJc w:val="left"/>
      <w:pPr>
        <w:ind w:left="1800" w:hanging="360"/>
      </w:pPr>
      <w:rPr>
        <w:rFonts w:ascii="Times New Roman" w:eastAsia="Times New Roman" w:hAnsi="Times New Roman"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E5D7371"/>
    <w:multiLevelType w:val="hybridMultilevel"/>
    <w:tmpl w:val="4478FE6A"/>
    <w:lvl w:ilvl="0" w:tplc="EE9219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844FD"/>
    <w:multiLevelType w:val="hybridMultilevel"/>
    <w:tmpl w:val="567E8220"/>
    <w:lvl w:ilvl="0" w:tplc="53DC821C">
      <w:numFmt w:val="bullet"/>
      <w:lvlText w:val="-"/>
      <w:lvlJc w:val="left"/>
      <w:pPr>
        <w:ind w:left="720" w:hanging="360"/>
      </w:pPr>
      <w:rPr>
        <w:rFonts w:ascii="Cambria" w:eastAsia="Times New Roman" w:hAnsi="Cambria"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6B514314"/>
    <w:multiLevelType w:val="hybridMultilevel"/>
    <w:tmpl w:val="3118BFBE"/>
    <w:lvl w:ilvl="0" w:tplc="87FC44F8">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71370BAF"/>
    <w:multiLevelType w:val="hybridMultilevel"/>
    <w:tmpl w:val="B9C2CE38"/>
    <w:lvl w:ilvl="0" w:tplc="11846B42">
      <w:start w:val="1"/>
      <w:numFmt w:val="decimal"/>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8D969EA"/>
    <w:multiLevelType w:val="hybridMultilevel"/>
    <w:tmpl w:val="1ADE2FAC"/>
    <w:lvl w:ilvl="0" w:tplc="5596B8FC">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EE164B"/>
    <w:multiLevelType w:val="hybridMultilevel"/>
    <w:tmpl w:val="D17ABE8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15:restartNumberingAfterBreak="0">
    <w:nsid w:val="7EA973F1"/>
    <w:multiLevelType w:val="hybridMultilevel"/>
    <w:tmpl w:val="EEE8BCA2"/>
    <w:lvl w:ilvl="0" w:tplc="B5F4C592">
      <w:start w:val="3"/>
      <w:numFmt w:val="decimal"/>
      <w:lvlText w:val="%1."/>
      <w:lvlJc w:val="left"/>
      <w:pPr>
        <w:ind w:left="720" w:hanging="360"/>
      </w:pPr>
      <w:rPr>
        <w:rFont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2882343">
    <w:abstractNumId w:val="25"/>
  </w:num>
  <w:num w:numId="2" w16cid:durableId="1559168688">
    <w:abstractNumId w:val="28"/>
  </w:num>
  <w:num w:numId="3" w16cid:durableId="1169373017">
    <w:abstractNumId w:val="13"/>
  </w:num>
  <w:num w:numId="4" w16cid:durableId="1399018825">
    <w:abstractNumId w:val="2"/>
  </w:num>
  <w:num w:numId="5" w16cid:durableId="602231777">
    <w:abstractNumId w:val="24"/>
  </w:num>
  <w:num w:numId="6" w16cid:durableId="2089961711">
    <w:abstractNumId w:val="9"/>
  </w:num>
  <w:num w:numId="7" w16cid:durableId="61877561">
    <w:abstractNumId w:val="0"/>
  </w:num>
  <w:num w:numId="8" w16cid:durableId="1353842918">
    <w:abstractNumId w:val="19"/>
  </w:num>
  <w:num w:numId="9" w16cid:durableId="2090998085">
    <w:abstractNumId w:val="27"/>
  </w:num>
  <w:num w:numId="10" w16cid:durableId="13268186">
    <w:abstractNumId w:val="23"/>
  </w:num>
  <w:num w:numId="11" w16cid:durableId="118643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2938785">
    <w:abstractNumId w:val="26"/>
  </w:num>
  <w:num w:numId="13" w16cid:durableId="503784773">
    <w:abstractNumId w:val="3"/>
  </w:num>
  <w:num w:numId="14" w16cid:durableId="852569510">
    <w:abstractNumId w:val="15"/>
  </w:num>
  <w:num w:numId="15" w16cid:durableId="313339184">
    <w:abstractNumId w:val="18"/>
  </w:num>
  <w:num w:numId="16" w16cid:durableId="870605719">
    <w:abstractNumId w:val="20"/>
  </w:num>
  <w:num w:numId="17" w16cid:durableId="154804750">
    <w:abstractNumId w:val="12"/>
  </w:num>
  <w:num w:numId="18" w16cid:durableId="1955479973">
    <w:abstractNumId w:val="16"/>
  </w:num>
  <w:num w:numId="19" w16cid:durableId="512495981">
    <w:abstractNumId w:val="11"/>
  </w:num>
  <w:num w:numId="20" w16cid:durableId="1824851711">
    <w:abstractNumId w:val="21"/>
  </w:num>
  <w:num w:numId="21" w16cid:durableId="1893423500">
    <w:abstractNumId w:val="7"/>
  </w:num>
  <w:num w:numId="22" w16cid:durableId="1492524019">
    <w:abstractNumId w:val="5"/>
  </w:num>
  <w:num w:numId="23" w16cid:durableId="4728717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9547898">
    <w:abstractNumId w:val="27"/>
  </w:num>
  <w:num w:numId="25" w16cid:durableId="396436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571727">
    <w:abstractNumId w:val="27"/>
  </w:num>
  <w:num w:numId="27" w16cid:durableId="551582574">
    <w:abstractNumId w:val="27"/>
  </w:num>
  <w:num w:numId="28" w16cid:durableId="356850498">
    <w:abstractNumId w:val="29"/>
  </w:num>
  <w:num w:numId="29" w16cid:durableId="1514489333">
    <w:abstractNumId w:val="8"/>
  </w:num>
  <w:num w:numId="30" w16cid:durableId="1727800108">
    <w:abstractNumId w:val="6"/>
  </w:num>
  <w:num w:numId="31" w16cid:durableId="194742165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5125411">
    <w:abstractNumId w:val="4"/>
  </w:num>
  <w:num w:numId="33" w16cid:durableId="1996183913">
    <w:abstractNumId w:val="17"/>
  </w:num>
  <w:num w:numId="34" w16cid:durableId="384917979">
    <w:abstractNumId w:val="22"/>
  </w:num>
  <w:num w:numId="35" w16cid:durableId="389234325">
    <w:abstractNumId w:val="10"/>
  </w:num>
  <w:num w:numId="36" w16cid:durableId="193574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56B1A"/>
    <w:rsid w:val="0007084E"/>
    <w:rsid w:val="0008137C"/>
    <w:rsid w:val="000A3C9C"/>
    <w:rsid w:val="000B6605"/>
    <w:rsid w:val="000C3EDC"/>
    <w:rsid w:val="000C4B8F"/>
    <w:rsid w:val="00142B2C"/>
    <w:rsid w:val="00154E3C"/>
    <w:rsid w:val="001B3535"/>
    <w:rsid w:val="001B5B56"/>
    <w:rsid w:val="001C62BC"/>
    <w:rsid w:val="001C6EA8"/>
    <w:rsid w:val="001F344E"/>
    <w:rsid w:val="002047F8"/>
    <w:rsid w:val="002100D5"/>
    <w:rsid w:val="00215AF6"/>
    <w:rsid w:val="002173ED"/>
    <w:rsid w:val="002449B4"/>
    <w:rsid w:val="0025385B"/>
    <w:rsid w:val="002954AE"/>
    <w:rsid w:val="002B1C68"/>
    <w:rsid w:val="002B73A3"/>
    <w:rsid w:val="00326B30"/>
    <w:rsid w:val="003636D2"/>
    <w:rsid w:val="0038275B"/>
    <w:rsid w:val="00385D75"/>
    <w:rsid w:val="003D7F44"/>
    <w:rsid w:val="003E1560"/>
    <w:rsid w:val="0043182D"/>
    <w:rsid w:val="00444EAD"/>
    <w:rsid w:val="0046003C"/>
    <w:rsid w:val="0047108E"/>
    <w:rsid w:val="00493DC8"/>
    <w:rsid w:val="004977CF"/>
    <w:rsid w:val="004A2D8E"/>
    <w:rsid w:val="004B014C"/>
    <w:rsid w:val="004C1FDA"/>
    <w:rsid w:val="004C439A"/>
    <w:rsid w:val="004D071C"/>
    <w:rsid w:val="00506C93"/>
    <w:rsid w:val="00534029"/>
    <w:rsid w:val="00534F15"/>
    <w:rsid w:val="00540D4E"/>
    <w:rsid w:val="005623ED"/>
    <w:rsid w:val="00573AC2"/>
    <w:rsid w:val="00592286"/>
    <w:rsid w:val="005A6C91"/>
    <w:rsid w:val="005B78CE"/>
    <w:rsid w:val="005C2EE7"/>
    <w:rsid w:val="005F3C6E"/>
    <w:rsid w:val="00613F76"/>
    <w:rsid w:val="00627302"/>
    <w:rsid w:val="00641F66"/>
    <w:rsid w:val="0065002B"/>
    <w:rsid w:val="00666066"/>
    <w:rsid w:val="006A0F85"/>
    <w:rsid w:val="006A6575"/>
    <w:rsid w:val="006B3D5E"/>
    <w:rsid w:val="006D37B1"/>
    <w:rsid w:val="00750D5D"/>
    <w:rsid w:val="0076593D"/>
    <w:rsid w:val="0077352F"/>
    <w:rsid w:val="00775C04"/>
    <w:rsid w:val="00781245"/>
    <w:rsid w:val="00784FBF"/>
    <w:rsid w:val="00795F82"/>
    <w:rsid w:val="007D3058"/>
    <w:rsid w:val="007E304F"/>
    <w:rsid w:val="007E3421"/>
    <w:rsid w:val="007F3980"/>
    <w:rsid w:val="00804FDD"/>
    <w:rsid w:val="00841FB0"/>
    <w:rsid w:val="008702E3"/>
    <w:rsid w:val="00896CE2"/>
    <w:rsid w:val="008F1642"/>
    <w:rsid w:val="008F43BC"/>
    <w:rsid w:val="0090141A"/>
    <w:rsid w:val="00905C71"/>
    <w:rsid w:val="00924BD7"/>
    <w:rsid w:val="00943DAD"/>
    <w:rsid w:val="0097380D"/>
    <w:rsid w:val="00986405"/>
    <w:rsid w:val="009C358C"/>
    <w:rsid w:val="009C550C"/>
    <w:rsid w:val="009D282E"/>
    <w:rsid w:val="009D5CCA"/>
    <w:rsid w:val="009F6C60"/>
    <w:rsid w:val="00A254AE"/>
    <w:rsid w:val="00AA2E88"/>
    <w:rsid w:val="00AB248D"/>
    <w:rsid w:val="00AC4A30"/>
    <w:rsid w:val="00AC533F"/>
    <w:rsid w:val="00AD1441"/>
    <w:rsid w:val="00B26E84"/>
    <w:rsid w:val="00B43A85"/>
    <w:rsid w:val="00B53E94"/>
    <w:rsid w:val="00B54CA0"/>
    <w:rsid w:val="00B91828"/>
    <w:rsid w:val="00BA1A82"/>
    <w:rsid w:val="00BA765C"/>
    <w:rsid w:val="00BD65AE"/>
    <w:rsid w:val="00BF45DC"/>
    <w:rsid w:val="00BF7868"/>
    <w:rsid w:val="00C05624"/>
    <w:rsid w:val="00C102F3"/>
    <w:rsid w:val="00C10DA6"/>
    <w:rsid w:val="00C34839"/>
    <w:rsid w:val="00C52211"/>
    <w:rsid w:val="00C82979"/>
    <w:rsid w:val="00CF6F1F"/>
    <w:rsid w:val="00D15A14"/>
    <w:rsid w:val="00D4780E"/>
    <w:rsid w:val="00D5725E"/>
    <w:rsid w:val="00D60F84"/>
    <w:rsid w:val="00D7283D"/>
    <w:rsid w:val="00D87326"/>
    <w:rsid w:val="00D902DE"/>
    <w:rsid w:val="00D91CC8"/>
    <w:rsid w:val="00DB0878"/>
    <w:rsid w:val="00DC2359"/>
    <w:rsid w:val="00DD1CFD"/>
    <w:rsid w:val="00DF2990"/>
    <w:rsid w:val="00E24C0A"/>
    <w:rsid w:val="00E34D3D"/>
    <w:rsid w:val="00E67C6A"/>
    <w:rsid w:val="00E74BE7"/>
    <w:rsid w:val="00EA211A"/>
    <w:rsid w:val="00EB2BE0"/>
    <w:rsid w:val="00EB4CA3"/>
    <w:rsid w:val="00ED0149"/>
    <w:rsid w:val="00EE579E"/>
    <w:rsid w:val="00F044EA"/>
    <w:rsid w:val="00F11A78"/>
    <w:rsid w:val="00F16F39"/>
    <w:rsid w:val="00F42672"/>
    <w:rsid w:val="00F62B91"/>
    <w:rsid w:val="00F73EC3"/>
    <w:rsid w:val="00F80576"/>
    <w:rsid w:val="00F83C41"/>
    <w:rsid w:val="00F94039"/>
    <w:rsid w:val="00FA6C97"/>
    <w:rsid w:val="00FB28B8"/>
    <w:rsid w:val="00FB5BC5"/>
    <w:rsid w:val="00FC2074"/>
    <w:rsid w:val="00FC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C102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9D282E"/>
    <w:pPr>
      <w:ind w:left="720"/>
      <w:contextualSpacing/>
    </w:pPr>
  </w:style>
  <w:style w:type="character" w:customStyle="1" w:styleId="Heading7Char">
    <w:name w:val="Heading 7 Char"/>
    <w:basedOn w:val="DefaultParagraphFont"/>
    <w:link w:val="Heading7"/>
    <w:uiPriority w:val="9"/>
    <w:semiHidden/>
    <w:rsid w:val="00C102F3"/>
    <w:rPr>
      <w:rFonts w:asciiTheme="majorHAnsi" w:eastAsiaTheme="majorEastAsia" w:hAnsiTheme="majorHAnsi" w:cstheme="majorBidi"/>
      <w:i/>
      <w:iCs/>
      <w:color w:val="243F60" w:themeColor="accent1" w:themeShade="7F"/>
    </w:rPr>
  </w:style>
  <w:style w:type="character" w:styleId="Hyperlink">
    <w:name w:val="Hyperlink"/>
    <w:rsid w:val="00C102F3"/>
    <w:rPr>
      <w:color w:val="0000FF"/>
      <w:u w:val="single"/>
    </w:rPr>
  </w:style>
  <w:style w:type="paragraph" w:styleId="BodyText2">
    <w:name w:val="Body Text 2"/>
    <w:basedOn w:val="Normal"/>
    <w:link w:val="BodyText2Char"/>
    <w:rsid w:val="001F344E"/>
    <w:pPr>
      <w:spacing w:after="120" w:line="480" w:lineRule="auto"/>
    </w:pPr>
    <w:rPr>
      <w:rFonts w:ascii="Times New Roman" w:eastAsia="Times New Roman" w:hAnsi="Times New Roman" w:cs="Times New Roman"/>
      <w:b/>
      <w:bCs/>
      <w:sz w:val="28"/>
      <w:szCs w:val="24"/>
      <w:lang w:val="ro-RO"/>
    </w:rPr>
  </w:style>
  <w:style w:type="character" w:customStyle="1" w:styleId="BodyText2Char">
    <w:name w:val="Body Text 2 Char"/>
    <w:basedOn w:val="DefaultParagraphFont"/>
    <w:link w:val="BodyText2"/>
    <w:rsid w:val="001F344E"/>
    <w:rPr>
      <w:rFonts w:ascii="Times New Roman" w:eastAsia="Times New Roman" w:hAnsi="Times New Roman" w:cs="Times New Roman"/>
      <w:b/>
      <w:bCs/>
      <w:sz w:val="28"/>
      <w:szCs w:val="24"/>
      <w:lang w:val="ro-RO"/>
    </w:rPr>
  </w:style>
  <w:style w:type="paragraph" w:styleId="BodyText">
    <w:name w:val="Body Text"/>
    <w:basedOn w:val="Normal"/>
    <w:link w:val="BodyTextChar"/>
    <w:rsid w:val="002047F8"/>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2047F8"/>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2047F8"/>
    <w:pPr>
      <w:spacing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2047F8"/>
    <w:rPr>
      <w:rFonts w:ascii="Courier New" w:eastAsia="Times New Roman" w:hAnsi="Courier New" w:cs="Courier New"/>
      <w:sz w:val="20"/>
      <w:szCs w:val="20"/>
      <w:lang w:val="en-CA" w:eastAsia="en-CA"/>
    </w:rPr>
  </w:style>
  <w:style w:type="character" w:customStyle="1" w:styleId="sden">
    <w:name w:val="s_den"/>
    <w:basedOn w:val="DefaultParagraphFont"/>
    <w:rsid w:val="00592286"/>
  </w:style>
  <w:style w:type="character" w:customStyle="1" w:styleId="shdr">
    <w:name w:val="s_hdr"/>
    <w:basedOn w:val="DefaultParagraphFont"/>
    <w:rsid w:val="00592286"/>
  </w:style>
  <w:style w:type="character" w:customStyle="1" w:styleId="slitttl1">
    <w:name w:val="s_lit_ttl1"/>
    <w:basedOn w:val="DefaultParagraphFont"/>
    <w:rsid w:val="00F11A7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11A7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F11A78"/>
    <w:rPr>
      <w:rFonts w:ascii="Verdana" w:hAnsi="Verdana" w:hint="default"/>
      <w:b w:val="0"/>
      <w:bCs w:val="0"/>
      <w:color w:val="006400"/>
      <w:sz w:val="20"/>
      <w:szCs w:val="20"/>
      <w:u w:val="single"/>
      <w:shd w:val="clear" w:color="auto" w:fill="FFFFFF"/>
    </w:rPr>
  </w:style>
  <w:style w:type="character" w:customStyle="1" w:styleId="Heading3Char">
    <w:name w:val="Heading 3 Char"/>
    <w:basedOn w:val="DefaultParagraphFont"/>
    <w:link w:val="Heading3"/>
    <w:uiPriority w:val="9"/>
    <w:rsid w:val="0077352F"/>
    <w:rPr>
      <w:color w:val="434343"/>
      <w:sz w:val="28"/>
      <w:szCs w:val="28"/>
    </w:rPr>
  </w:style>
  <w:style w:type="paragraph" w:customStyle="1" w:styleId="scapden">
    <w:name w:val="s_cap_den"/>
    <w:basedOn w:val="Normal"/>
    <w:rsid w:val="006D37B1"/>
    <w:pPr>
      <w:spacing w:line="240" w:lineRule="auto"/>
      <w:jc w:val="center"/>
    </w:pPr>
    <w:rPr>
      <w:rFonts w:ascii="Verdana" w:eastAsia="Times New Roman" w:hAnsi="Verdana" w:cs="Times New Roman"/>
      <w:b/>
      <w:bCs/>
      <w:color w:val="A52A2A"/>
      <w:sz w:val="24"/>
      <w:szCs w:val="24"/>
      <w:lang w:val="ro-RO" w:eastAsia="ro-RO"/>
    </w:rPr>
  </w:style>
  <w:style w:type="paragraph" w:styleId="NormalWeb">
    <w:name w:val="Normal (Web)"/>
    <w:basedOn w:val="Normal"/>
    <w:uiPriority w:val="99"/>
    <w:unhideWhenUsed/>
    <w:rsid w:val="00A254AE"/>
    <w:pPr>
      <w:spacing w:before="100" w:beforeAutospacing="1" w:after="100" w:afterAutospacing="1" w:line="240" w:lineRule="auto"/>
    </w:pPr>
    <w:rPr>
      <w:rFonts w:ascii="Times New Roman" w:eastAsia="Times New Roman" w:hAnsi="Times New Roman" w:cs="Times New Roman"/>
      <w:sz w:val="24"/>
      <w:szCs w:val="24"/>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005">
      <w:bodyDiv w:val="1"/>
      <w:marLeft w:val="0"/>
      <w:marRight w:val="0"/>
      <w:marTop w:val="0"/>
      <w:marBottom w:val="0"/>
      <w:divBdr>
        <w:top w:val="none" w:sz="0" w:space="0" w:color="auto"/>
        <w:left w:val="none" w:sz="0" w:space="0" w:color="auto"/>
        <w:bottom w:val="none" w:sz="0" w:space="0" w:color="auto"/>
        <w:right w:val="none" w:sz="0" w:space="0" w:color="auto"/>
      </w:divBdr>
    </w:div>
    <w:div w:id="697119432">
      <w:bodyDiv w:val="1"/>
      <w:marLeft w:val="0"/>
      <w:marRight w:val="0"/>
      <w:marTop w:val="0"/>
      <w:marBottom w:val="0"/>
      <w:divBdr>
        <w:top w:val="none" w:sz="0" w:space="0" w:color="auto"/>
        <w:left w:val="none" w:sz="0" w:space="0" w:color="auto"/>
        <w:bottom w:val="none" w:sz="0" w:space="0" w:color="auto"/>
        <w:right w:val="none" w:sz="0" w:space="0" w:color="auto"/>
      </w:divBdr>
      <w:divsChild>
        <w:div w:id="416906803">
          <w:marLeft w:val="0"/>
          <w:marRight w:val="0"/>
          <w:marTop w:val="0"/>
          <w:marBottom w:val="0"/>
          <w:divBdr>
            <w:top w:val="none" w:sz="0" w:space="0" w:color="auto"/>
            <w:left w:val="none" w:sz="0" w:space="0" w:color="auto"/>
            <w:bottom w:val="none" w:sz="0" w:space="0" w:color="auto"/>
            <w:right w:val="none" w:sz="0" w:space="0" w:color="auto"/>
          </w:divBdr>
        </w:div>
      </w:divsChild>
    </w:div>
    <w:div w:id="859051056">
      <w:bodyDiv w:val="1"/>
      <w:marLeft w:val="0"/>
      <w:marRight w:val="0"/>
      <w:marTop w:val="0"/>
      <w:marBottom w:val="0"/>
      <w:divBdr>
        <w:top w:val="none" w:sz="0" w:space="0" w:color="auto"/>
        <w:left w:val="none" w:sz="0" w:space="0" w:color="auto"/>
        <w:bottom w:val="none" w:sz="0" w:space="0" w:color="auto"/>
        <w:right w:val="none" w:sz="0" w:space="0" w:color="auto"/>
      </w:divBdr>
      <w:divsChild>
        <w:div w:id="1872643935">
          <w:marLeft w:val="0"/>
          <w:marRight w:val="0"/>
          <w:marTop w:val="0"/>
          <w:marBottom w:val="0"/>
          <w:divBdr>
            <w:top w:val="none" w:sz="0" w:space="0" w:color="auto"/>
            <w:left w:val="none" w:sz="0" w:space="0" w:color="auto"/>
            <w:bottom w:val="none" w:sz="0" w:space="0" w:color="auto"/>
            <w:right w:val="none" w:sz="0" w:space="0" w:color="auto"/>
          </w:divBdr>
        </w:div>
      </w:divsChild>
    </w:div>
    <w:div w:id="920019659">
      <w:bodyDiv w:val="1"/>
      <w:marLeft w:val="0"/>
      <w:marRight w:val="0"/>
      <w:marTop w:val="0"/>
      <w:marBottom w:val="0"/>
      <w:divBdr>
        <w:top w:val="none" w:sz="0" w:space="0" w:color="auto"/>
        <w:left w:val="none" w:sz="0" w:space="0" w:color="auto"/>
        <w:bottom w:val="none" w:sz="0" w:space="0" w:color="auto"/>
        <w:right w:val="none" w:sz="0" w:space="0" w:color="auto"/>
      </w:divBdr>
    </w:div>
    <w:div w:id="1251965130">
      <w:bodyDiv w:val="1"/>
      <w:marLeft w:val="0"/>
      <w:marRight w:val="0"/>
      <w:marTop w:val="0"/>
      <w:marBottom w:val="0"/>
      <w:divBdr>
        <w:top w:val="none" w:sz="0" w:space="0" w:color="auto"/>
        <w:left w:val="none" w:sz="0" w:space="0" w:color="auto"/>
        <w:bottom w:val="none" w:sz="0" w:space="0" w:color="auto"/>
        <w:right w:val="none" w:sz="0" w:space="0" w:color="auto"/>
      </w:divBdr>
    </w:div>
    <w:div w:id="1371417923">
      <w:bodyDiv w:val="1"/>
      <w:marLeft w:val="0"/>
      <w:marRight w:val="0"/>
      <w:marTop w:val="0"/>
      <w:marBottom w:val="0"/>
      <w:divBdr>
        <w:top w:val="none" w:sz="0" w:space="0" w:color="auto"/>
        <w:left w:val="none" w:sz="0" w:space="0" w:color="auto"/>
        <w:bottom w:val="none" w:sz="0" w:space="0" w:color="auto"/>
        <w:right w:val="none" w:sz="0" w:space="0" w:color="auto"/>
      </w:divBdr>
      <w:divsChild>
        <w:div w:id="1149588912">
          <w:marLeft w:val="0"/>
          <w:marRight w:val="0"/>
          <w:marTop w:val="0"/>
          <w:marBottom w:val="0"/>
          <w:divBdr>
            <w:top w:val="none" w:sz="0" w:space="0" w:color="auto"/>
            <w:left w:val="none" w:sz="0" w:space="0" w:color="auto"/>
            <w:bottom w:val="none" w:sz="0" w:space="0" w:color="auto"/>
            <w:right w:val="none" w:sz="0" w:space="0" w:color="auto"/>
          </w:divBdr>
        </w:div>
      </w:divsChild>
    </w:div>
    <w:div w:id="2081520862">
      <w:bodyDiv w:val="1"/>
      <w:marLeft w:val="0"/>
      <w:marRight w:val="0"/>
      <w:marTop w:val="0"/>
      <w:marBottom w:val="0"/>
      <w:divBdr>
        <w:top w:val="none" w:sz="0" w:space="0" w:color="auto"/>
        <w:left w:val="none" w:sz="0" w:space="0" w:color="auto"/>
        <w:bottom w:val="none" w:sz="0" w:space="0" w:color="auto"/>
        <w:right w:val="none" w:sz="0" w:space="0" w:color="auto"/>
      </w:divBdr>
      <w:divsChild>
        <w:div w:id="400105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4</Pages>
  <Words>1504</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Stela Deac</cp:lastModifiedBy>
  <cp:revision>114</cp:revision>
  <cp:lastPrinted>2024-01-19T09:36:00Z</cp:lastPrinted>
  <dcterms:created xsi:type="dcterms:W3CDTF">2020-10-09T13:47:00Z</dcterms:created>
  <dcterms:modified xsi:type="dcterms:W3CDTF">2024-01-22T11:43:00Z</dcterms:modified>
</cp:coreProperties>
</file>