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5D70" w14:textId="77777777" w:rsidR="006F7717" w:rsidRPr="008A3013" w:rsidRDefault="006F7717" w:rsidP="006F7717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ROMÂNIA </w:t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  <w:t xml:space="preserve">              Anexa nr. 1</w:t>
      </w:r>
    </w:p>
    <w:p w14:paraId="5FFE43D0" w14:textId="77777777" w:rsidR="006F7717" w:rsidRPr="008A3013" w:rsidRDefault="006F7717" w:rsidP="006F7717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JUDEŢUL CLUJ                                                                               la Contractul-cadru</w:t>
      </w:r>
    </w:p>
    <w:p w14:paraId="387C7042" w14:textId="77777777" w:rsidR="006F7717" w:rsidRPr="008A3013" w:rsidRDefault="006F7717" w:rsidP="006F7717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CONSILIUL JUDEŢEAN</w:t>
      </w:r>
    </w:p>
    <w:p w14:paraId="18EB6AD2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b/>
          <w:sz w:val="22"/>
          <w:szCs w:val="22"/>
        </w:rPr>
      </w:pPr>
      <w:bookmarkStart w:id="0" w:name="bookmark1"/>
    </w:p>
    <w:p w14:paraId="1A6DC1C6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7FAF8757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0BE82093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63366691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3909A73C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42618B7A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3330A9A1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Structura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sportivă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________________________________________________________</w:t>
      </w:r>
    </w:p>
    <w:p w14:paraId="6CE844F3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25AA18B6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</w:p>
    <w:p w14:paraId="0982D078" w14:textId="77777777" w:rsidR="006F7717" w:rsidRPr="008A3013" w:rsidRDefault="006F7717" w:rsidP="006F7717">
      <w:pPr>
        <w:pStyle w:val="Frspaiere"/>
        <w:ind w:left="36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Acţiunile</w:t>
      </w:r>
      <w:proofErr w:type="spellEnd"/>
      <w:r w:rsidRPr="008A3013">
        <w:rPr>
          <w:rFonts w:ascii="Montserrat Light" w:hAnsi="Montserrat Light"/>
          <w:sz w:val="22"/>
          <w:szCs w:val="22"/>
        </w:rPr>
        <w:t>/</w:t>
      </w:r>
      <w:proofErr w:type="spellStart"/>
      <w:r w:rsidRPr="008A3013">
        <w:rPr>
          <w:rFonts w:ascii="Montserrat Light" w:hAnsi="Montserrat Light"/>
          <w:sz w:val="22"/>
          <w:szCs w:val="22"/>
        </w:rPr>
        <w:t>Activităţile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din </w:t>
      </w:r>
      <w:proofErr w:type="spellStart"/>
      <w:r w:rsidRPr="008A3013">
        <w:rPr>
          <w:rFonts w:ascii="Montserrat Light" w:hAnsi="Montserrat Light"/>
          <w:sz w:val="22"/>
          <w:szCs w:val="22"/>
        </w:rPr>
        <w:t>cadrul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proiectului</w:t>
      </w:r>
      <w:proofErr w:type="spellEnd"/>
      <w:r w:rsidRPr="008A3013">
        <w:rPr>
          <w:rFonts w:ascii="Montserrat Light" w:hAnsi="Montserrat Light"/>
          <w:sz w:val="22"/>
          <w:szCs w:val="22"/>
        </w:rPr>
        <w:t>/</w:t>
      </w:r>
      <w:proofErr w:type="spellStart"/>
      <w:r w:rsidRPr="008A3013">
        <w:rPr>
          <w:rFonts w:ascii="Montserrat Light" w:hAnsi="Montserrat Light"/>
          <w:sz w:val="22"/>
          <w:szCs w:val="22"/>
        </w:rPr>
        <w:t>programului</w:t>
      </w:r>
      <w:bookmarkEnd w:id="0"/>
      <w:proofErr w:type="spellEnd"/>
      <w:r w:rsidRPr="008A3013">
        <w:rPr>
          <w:rFonts w:ascii="Montserrat Light" w:hAnsi="Montserrat Light"/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</w:p>
    <w:p w14:paraId="7A84309B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3C49A02C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6F92872E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tbl>
      <w:tblPr>
        <w:tblpPr w:leftFromText="180" w:rightFromText="180" w:vertAnchor="text" w:horzAnchor="margin" w:tblpY="102"/>
        <w:tblW w:w="9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081"/>
        <w:gridCol w:w="1800"/>
        <w:gridCol w:w="1170"/>
        <w:gridCol w:w="1350"/>
        <w:gridCol w:w="1080"/>
        <w:gridCol w:w="1080"/>
      </w:tblGrid>
      <w:tr w:rsidR="006F7717" w:rsidRPr="008A3013" w14:paraId="6BF90482" w14:textId="77777777" w:rsidTr="008A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8EFB0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Nr. </w:t>
            </w:r>
          </w:p>
          <w:p w14:paraId="65F01611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B6FEE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Denumirea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acţiunii</w:t>
            </w:r>
            <w:proofErr w:type="spellEnd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/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activităţii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1CA8F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Locul de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desfăşurare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4CCA1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Perioada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acţiunii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B1FEB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Nr. de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participanţi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455A2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Costul </w:t>
            </w:r>
          </w:p>
          <w:p w14:paraId="00160AD6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acţiunii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AA6531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 xml:space="preserve">Alte </w:t>
            </w:r>
            <w:proofErr w:type="spellStart"/>
            <w:r w:rsidRPr="008A3013">
              <w:rPr>
                <w:rFonts w:ascii="Montserrat Light" w:hAnsi="Montserrat Light"/>
                <w:sz w:val="22"/>
                <w:szCs w:val="22"/>
                <w:lang w:val="ro-RO" w:eastAsia="ro-RO"/>
              </w:rPr>
              <w:t>menţiuni</w:t>
            </w:r>
            <w:proofErr w:type="spellEnd"/>
          </w:p>
        </w:tc>
      </w:tr>
      <w:tr w:rsidR="006F7717" w:rsidRPr="008A3013" w14:paraId="5CFA5A30" w14:textId="77777777" w:rsidTr="008A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ED26E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BB2AE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2AC8F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29A46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575B3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1410D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B94E37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</w:tr>
      <w:tr w:rsidR="006F7717" w:rsidRPr="008A3013" w14:paraId="6121D676" w14:textId="77777777" w:rsidTr="008A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2C4D9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267167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D95B94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B0A77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D5EEF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5FB94A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5403C7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</w:tr>
      <w:tr w:rsidR="006F7717" w:rsidRPr="008A3013" w14:paraId="4E6C7192" w14:textId="77777777" w:rsidTr="008A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D5FBB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BE743B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7DD978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CA8DC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6D8B6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4A152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DB382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</w:tr>
      <w:tr w:rsidR="006F7717" w:rsidRPr="008A3013" w14:paraId="0EEDA319" w14:textId="77777777" w:rsidTr="008A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DC4BB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119D8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93A20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7C27A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7CAEE5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4E423C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D6BC" w14:textId="77777777" w:rsidR="006F7717" w:rsidRPr="008A3013" w:rsidRDefault="006F7717" w:rsidP="008A3813">
            <w:pPr>
              <w:pStyle w:val="Frspaiere"/>
              <w:jc w:val="both"/>
              <w:rPr>
                <w:rFonts w:ascii="Montserrat Light" w:hAnsi="Montserrat Light"/>
                <w:sz w:val="22"/>
                <w:szCs w:val="22"/>
                <w:lang w:val="ro-RO" w:eastAsia="ro-RO"/>
              </w:rPr>
            </w:pPr>
          </w:p>
        </w:tc>
      </w:tr>
    </w:tbl>
    <w:p w14:paraId="4D969D6B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2621F993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  <w:bookmarkStart w:id="1" w:name="bookmark2"/>
    </w:p>
    <w:p w14:paraId="00703EDE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</w:r>
    </w:p>
    <w:p w14:paraId="6D28828B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8A3013">
        <w:rPr>
          <w:rFonts w:ascii="Montserrat Light" w:hAnsi="Montserrat Light"/>
          <w:sz w:val="22"/>
          <w:szCs w:val="22"/>
        </w:rPr>
        <w:t>Reprezentanţi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legali</w:t>
      </w:r>
      <w:proofErr w:type="spellEnd"/>
      <w:r w:rsidRPr="008A3013">
        <w:rPr>
          <w:rFonts w:ascii="Montserrat Light" w:hAnsi="Montserrat Light"/>
          <w:sz w:val="22"/>
          <w:szCs w:val="22"/>
        </w:rPr>
        <w:t>:</w:t>
      </w:r>
      <w:bookmarkEnd w:id="1"/>
    </w:p>
    <w:p w14:paraId="4624FBAB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13D7A72A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5334BA24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</w:p>
    <w:p w14:paraId="28D5E6A6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_____________________________________________________________________________</w:t>
      </w:r>
    </w:p>
    <w:p w14:paraId="30FE338A" w14:textId="77777777" w:rsidR="006F7717" w:rsidRPr="008A3013" w:rsidRDefault="006F7717" w:rsidP="006F7717">
      <w:pPr>
        <w:pStyle w:val="Frspaiere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>(</w:t>
      </w:r>
      <w:proofErr w:type="spellStart"/>
      <w:r w:rsidRPr="008A3013">
        <w:rPr>
          <w:rFonts w:ascii="Montserrat Light" w:hAnsi="Montserrat Light"/>
          <w:sz w:val="22"/>
          <w:szCs w:val="22"/>
        </w:rPr>
        <w:t>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prenumele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8A3013">
        <w:rPr>
          <w:rFonts w:ascii="Montserrat Light" w:hAnsi="Montserrat Light"/>
          <w:sz w:val="22"/>
          <w:szCs w:val="22"/>
        </w:rPr>
        <w:t>semnătura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ştampila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structurii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sportive)</w:t>
      </w:r>
    </w:p>
    <w:p w14:paraId="230C08AE" w14:textId="77777777" w:rsidR="006F7717" w:rsidRPr="008A3013" w:rsidRDefault="006F7717" w:rsidP="006F7717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1FB5C2FF" w14:textId="77777777" w:rsidR="006F7717" w:rsidRPr="008A3013" w:rsidRDefault="006F7717" w:rsidP="006F7717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1B066491" w14:textId="77777777" w:rsidR="006F7717" w:rsidRPr="008A3013" w:rsidRDefault="006F7717" w:rsidP="006F7717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5F07D43F" w14:textId="77777777" w:rsidR="00655433" w:rsidRDefault="00655433"/>
    <w:sectPr w:rsidR="00655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3"/>
    <w:rsid w:val="00655433"/>
    <w:rsid w:val="006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087B1-5F0B-4636-B94B-E4EB2C9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6F77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6F771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2024-02-08T11:29:00Z</dcterms:created>
  <dcterms:modified xsi:type="dcterms:W3CDTF">2024-02-08T11:29:00Z</dcterms:modified>
</cp:coreProperties>
</file>