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196D2" w14:textId="06ADD9A4" w:rsidR="00F82129" w:rsidRPr="00F0327A" w:rsidRDefault="00F82129" w:rsidP="00155AE1">
      <w:pPr>
        <w:ind w:right="-90"/>
        <w:contextualSpacing/>
        <w:jc w:val="center"/>
        <w:rPr>
          <w:rFonts w:ascii="Montserrat" w:hAnsi="Montserrat"/>
          <w:b/>
          <w:sz w:val="22"/>
          <w:szCs w:val="22"/>
          <w:lang w:val="ro-RO"/>
        </w:rPr>
      </w:pPr>
      <w:r w:rsidRPr="00F0327A">
        <w:rPr>
          <w:rFonts w:ascii="Montserrat" w:hAnsi="Montserrat"/>
          <w:b/>
          <w:sz w:val="22"/>
          <w:szCs w:val="22"/>
          <w:lang w:val="ro-RO"/>
        </w:rPr>
        <w:t>CONTRACT DE SERVICII</w:t>
      </w:r>
    </w:p>
    <w:p w14:paraId="7A23DE5C" w14:textId="4C3AEC1C" w:rsidR="001D4892" w:rsidRPr="00F0327A" w:rsidRDefault="001D4892" w:rsidP="00155AE1">
      <w:pPr>
        <w:pStyle w:val="DefaultText"/>
        <w:ind w:right="216"/>
        <w:contextualSpacing/>
        <w:jc w:val="center"/>
        <w:rPr>
          <w:rFonts w:ascii="Montserrat" w:hAnsi="Montserrat"/>
          <w:b/>
          <w:sz w:val="22"/>
          <w:szCs w:val="22"/>
        </w:rPr>
      </w:pPr>
      <w:bookmarkStart w:id="0" w:name="_Hlk511806602"/>
      <w:r w:rsidRPr="00F0327A">
        <w:rPr>
          <w:rFonts w:ascii="Montserrat" w:hAnsi="Montserrat"/>
          <w:b/>
          <w:sz w:val="22"/>
          <w:szCs w:val="22"/>
        </w:rPr>
        <w:t>nr.</w:t>
      </w:r>
      <w:r w:rsidR="00C82FB5" w:rsidRPr="00F0327A">
        <w:rPr>
          <w:rFonts w:ascii="Montserrat" w:hAnsi="Montserrat"/>
          <w:b/>
          <w:bCs/>
          <w:color w:val="001133"/>
          <w:sz w:val="22"/>
          <w:szCs w:val="22"/>
        </w:rPr>
        <w:t xml:space="preserve"> </w:t>
      </w:r>
      <w:r w:rsidR="00F73BCC" w:rsidRPr="00F0327A">
        <w:rPr>
          <w:rFonts w:ascii="Montserrat" w:hAnsi="Montserrat"/>
          <w:b/>
          <w:bCs/>
          <w:color w:val="001133"/>
          <w:sz w:val="22"/>
          <w:szCs w:val="22"/>
        </w:rPr>
        <w:t>.............../.........</w:t>
      </w:r>
      <w:r w:rsidR="00A91D1F" w:rsidRPr="00F0327A">
        <w:rPr>
          <w:rFonts w:ascii="Montserrat" w:hAnsi="Montserrat"/>
          <w:b/>
          <w:sz w:val="22"/>
          <w:szCs w:val="22"/>
        </w:rPr>
        <w:t xml:space="preserve"> din </w:t>
      </w:r>
      <w:r w:rsidR="00F73BCC" w:rsidRPr="00F0327A">
        <w:rPr>
          <w:rFonts w:ascii="Montserrat" w:hAnsi="Montserrat"/>
          <w:b/>
          <w:sz w:val="22"/>
          <w:szCs w:val="22"/>
        </w:rPr>
        <w:t>.................</w:t>
      </w:r>
      <w:r w:rsidR="009C3002" w:rsidRPr="00F0327A">
        <w:rPr>
          <w:rFonts w:ascii="Montserrat" w:hAnsi="Montserrat"/>
          <w:b/>
          <w:sz w:val="22"/>
          <w:szCs w:val="22"/>
        </w:rPr>
        <w:t>202</w:t>
      </w:r>
      <w:r w:rsidR="009B7CFE" w:rsidRPr="00F0327A">
        <w:rPr>
          <w:rFonts w:ascii="Montserrat" w:hAnsi="Montserrat"/>
          <w:b/>
          <w:sz w:val="22"/>
          <w:szCs w:val="22"/>
        </w:rPr>
        <w:t>4</w:t>
      </w:r>
    </w:p>
    <w:bookmarkEnd w:id="0"/>
    <w:p w14:paraId="4D167B16" w14:textId="77777777" w:rsidR="00F82129" w:rsidRPr="00F0327A" w:rsidRDefault="00F82129" w:rsidP="00155AE1">
      <w:pPr>
        <w:ind w:right="-90" w:firstLine="709"/>
        <w:contextualSpacing/>
        <w:jc w:val="center"/>
        <w:rPr>
          <w:rFonts w:ascii="Montserrat" w:hAnsi="Montserrat"/>
          <w:b/>
          <w:sz w:val="22"/>
          <w:szCs w:val="22"/>
          <w:lang w:val="ro-RO"/>
        </w:rPr>
      </w:pPr>
    </w:p>
    <w:p w14:paraId="3D509AC5" w14:textId="77777777" w:rsidR="00F82129" w:rsidRPr="00F0327A" w:rsidRDefault="00F82129" w:rsidP="00155AE1">
      <w:pPr>
        <w:pStyle w:val="DefaultText"/>
        <w:ind w:right="-90"/>
        <w:contextualSpacing/>
        <w:jc w:val="both"/>
        <w:rPr>
          <w:rFonts w:ascii="Montserrat" w:hAnsi="Montserrat"/>
          <w:sz w:val="22"/>
          <w:szCs w:val="22"/>
        </w:rPr>
      </w:pPr>
    </w:p>
    <w:p w14:paraId="584E58E6"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1.Preambul</w:t>
      </w:r>
    </w:p>
    <w:p w14:paraId="50B54785" w14:textId="77777777" w:rsidR="00F82129" w:rsidRPr="00F0327A" w:rsidRDefault="00D454C3" w:rsidP="00155AE1">
      <w:pPr>
        <w:ind w:right="29" w:firstLine="708"/>
        <w:contextualSpacing/>
        <w:jc w:val="both"/>
        <w:rPr>
          <w:rFonts w:ascii="Montserrat" w:hAnsi="Montserrat"/>
          <w:sz w:val="22"/>
          <w:szCs w:val="22"/>
          <w:lang w:val="ro-RO"/>
        </w:rPr>
      </w:pPr>
      <w:r w:rsidRPr="00F0327A">
        <w:rPr>
          <w:rFonts w:ascii="Montserrat" w:hAnsi="Montserrat"/>
          <w:sz w:val="22"/>
          <w:szCs w:val="22"/>
          <w:lang w:val="ro-RO"/>
        </w:rPr>
        <w:t>În temeiul Legii 98/2016 privind achizițiile publice</w:t>
      </w:r>
      <w:r w:rsidR="00537479" w:rsidRPr="00F0327A">
        <w:rPr>
          <w:rFonts w:ascii="Montserrat" w:hAnsi="Montserrat"/>
          <w:sz w:val="22"/>
          <w:szCs w:val="22"/>
          <w:lang w:val="ro-RO"/>
        </w:rPr>
        <w:t xml:space="preserve"> cu modificările și completările ulterioare</w:t>
      </w:r>
      <w:r w:rsidR="00F82129" w:rsidRPr="00F0327A">
        <w:rPr>
          <w:rFonts w:ascii="Montserrat" w:hAnsi="Montserrat"/>
          <w:sz w:val="22"/>
          <w:szCs w:val="22"/>
          <w:lang w:val="ro-RO"/>
        </w:rPr>
        <w:t xml:space="preserve"> s-a încheiat prezentul contract de servicii, între:</w:t>
      </w:r>
    </w:p>
    <w:p w14:paraId="55859C98" w14:textId="77777777" w:rsidR="005E400D" w:rsidRPr="00F0327A" w:rsidRDefault="005E400D" w:rsidP="00155AE1">
      <w:pPr>
        <w:ind w:right="29" w:firstLine="708"/>
        <w:contextualSpacing/>
        <w:jc w:val="both"/>
        <w:rPr>
          <w:rFonts w:ascii="Montserrat" w:hAnsi="Montserrat"/>
          <w:sz w:val="22"/>
          <w:szCs w:val="22"/>
          <w:lang w:val="ro-RO"/>
        </w:rPr>
      </w:pPr>
    </w:p>
    <w:p w14:paraId="1A858026" w14:textId="3DF169A8" w:rsidR="00644C38" w:rsidRPr="00F0327A" w:rsidRDefault="00644C38" w:rsidP="00155AE1">
      <w:pPr>
        <w:pStyle w:val="DefaultText"/>
        <w:ind w:right="-90" w:firstLine="709"/>
        <w:contextualSpacing/>
        <w:jc w:val="both"/>
        <w:rPr>
          <w:rFonts w:ascii="Montserrat" w:hAnsi="Montserrat"/>
          <w:bCs/>
          <w:sz w:val="22"/>
          <w:szCs w:val="22"/>
        </w:rPr>
      </w:pPr>
      <w:r w:rsidRPr="00F0327A">
        <w:rPr>
          <w:rFonts w:ascii="Montserrat" w:hAnsi="Montserrat"/>
          <w:bCs/>
          <w:sz w:val="22"/>
          <w:szCs w:val="22"/>
        </w:rPr>
        <w:tab/>
      </w:r>
      <w:r w:rsidRPr="00F0327A">
        <w:rPr>
          <w:rFonts w:ascii="Montserrat" w:hAnsi="Montserrat"/>
          <w:b/>
          <w:sz w:val="22"/>
          <w:szCs w:val="22"/>
        </w:rPr>
        <w:t>JUDEŢUL CLUJ prin Consiliul Judeţean Cluj</w:t>
      </w:r>
      <w:r w:rsidRPr="00F0327A">
        <w:rPr>
          <w:rFonts w:ascii="Montserrat" w:hAnsi="Montserrat"/>
          <w:bCs/>
          <w:sz w:val="22"/>
          <w:szCs w:val="22"/>
        </w:rPr>
        <w:t xml:space="preserve">, cu sediul în Cluj Napoca,  Calea Dorobanţilor, nr. 106, cod poştal 400609, Telefon : 0372-640060, Fax : 0372-640074, www.cjcluj.ro, e-mail : cjc@cjcluj.ro, cod fiscal : 4288110, cont trezorerie </w:t>
      </w:r>
      <w:r w:rsidR="00712F40" w:rsidRPr="00F0327A">
        <w:rPr>
          <w:rFonts w:ascii="Montserrat" w:hAnsi="Montserrat"/>
          <w:bCs/>
          <w:sz w:val="22"/>
          <w:szCs w:val="22"/>
        </w:rPr>
        <w:t>RO 43 TREZ 24A510103203030X</w:t>
      </w:r>
      <w:r w:rsidRPr="00F0327A">
        <w:rPr>
          <w:rFonts w:ascii="Montserrat" w:hAnsi="Montserrat"/>
          <w:bCs/>
          <w:sz w:val="22"/>
          <w:szCs w:val="22"/>
        </w:rPr>
        <w:t xml:space="preserve">, deschis la Trezoreria municipiului Cluj - Napoca, reprezentată legal prin Preşedintele Consiliului Județean Cluj </w:t>
      </w:r>
      <w:r w:rsidR="001502FE" w:rsidRPr="00F0327A">
        <w:rPr>
          <w:rFonts w:ascii="Montserrat" w:hAnsi="Montserrat"/>
          <w:bCs/>
          <w:sz w:val="22"/>
          <w:szCs w:val="22"/>
        </w:rPr>
        <w:t>–</w:t>
      </w:r>
      <w:r w:rsidRPr="00F0327A">
        <w:rPr>
          <w:rFonts w:ascii="Montserrat" w:hAnsi="Montserrat"/>
          <w:bCs/>
          <w:sz w:val="22"/>
          <w:szCs w:val="22"/>
        </w:rPr>
        <w:t xml:space="preserve"> </w:t>
      </w:r>
      <w:r w:rsidR="008D514F" w:rsidRPr="00F0327A">
        <w:rPr>
          <w:rFonts w:ascii="Montserrat" w:hAnsi="Montserrat"/>
          <w:b/>
          <w:sz w:val="22"/>
          <w:szCs w:val="22"/>
        </w:rPr>
        <w:t>Dl</w:t>
      </w:r>
      <w:r w:rsidR="001502FE" w:rsidRPr="00F0327A">
        <w:rPr>
          <w:rFonts w:ascii="Montserrat" w:hAnsi="Montserrat"/>
          <w:b/>
          <w:sz w:val="22"/>
          <w:szCs w:val="22"/>
        </w:rPr>
        <w:t>.</w:t>
      </w:r>
      <w:r w:rsidRPr="00F0327A">
        <w:rPr>
          <w:rFonts w:ascii="Montserrat" w:hAnsi="Montserrat"/>
          <w:b/>
          <w:sz w:val="22"/>
          <w:szCs w:val="22"/>
        </w:rPr>
        <w:t xml:space="preserve"> ALIN TIȘE</w:t>
      </w:r>
      <w:r w:rsidRPr="00F0327A">
        <w:rPr>
          <w:rFonts w:ascii="Montserrat" w:hAnsi="Montserrat"/>
          <w:bCs/>
          <w:sz w:val="22"/>
          <w:szCs w:val="22"/>
        </w:rPr>
        <w:t xml:space="preserve">, în calitate de </w:t>
      </w:r>
      <w:r w:rsidRPr="00F0327A">
        <w:rPr>
          <w:rFonts w:ascii="Montserrat" w:hAnsi="Montserrat"/>
          <w:b/>
          <w:sz w:val="22"/>
          <w:szCs w:val="22"/>
        </w:rPr>
        <w:t>achizitor,</w:t>
      </w:r>
      <w:r w:rsidRPr="00F0327A">
        <w:rPr>
          <w:rFonts w:ascii="Montserrat" w:hAnsi="Montserrat"/>
          <w:bCs/>
          <w:sz w:val="22"/>
          <w:szCs w:val="22"/>
        </w:rPr>
        <w:t xml:space="preserve"> pe de o parte </w:t>
      </w:r>
    </w:p>
    <w:p w14:paraId="72D9BD80" w14:textId="6245601F" w:rsidR="00F82129" w:rsidRPr="00F0327A" w:rsidRDefault="008C0A20" w:rsidP="00155AE1">
      <w:pPr>
        <w:pStyle w:val="DefaultText"/>
        <w:ind w:right="-90" w:firstLine="709"/>
        <w:contextualSpacing/>
        <w:jc w:val="both"/>
        <w:rPr>
          <w:rFonts w:ascii="Montserrat" w:hAnsi="Montserrat"/>
          <w:bCs/>
          <w:sz w:val="22"/>
          <w:szCs w:val="22"/>
        </w:rPr>
      </w:pPr>
      <w:r w:rsidRPr="00F0327A">
        <w:rPr>
          <w:rFonts w:ascii="Montserrat" w:hAnsi="Montserrat"/>
          <w:bCs/>
          <w:sz w:val="22"/>
          <w:szCs w:val="22"/>
        </w:rPr>
        <w:t xml:space="preserve"> </w:t>
      </w:r>
      <w:r w:rsidR="00F82129" w:rsidRPr="00F0327A">
        <w:rPr>
          <w:rFonts w:ascii="Montserrat" w:hAnsi="Montserrat"/>
          <w:bCs/>
          <w:sz w:val="22"/>
          <w:szCs w:val="22"/>
        </w:rPr>
        <w:t>şi</w:t>
      </w:r>
    </w:p>
    <w:p w14:paraId="6A4A3BF8" w14:textId="10229FC8" w:rsidR="00C61398" w:rsidRPr="00F0327A" w:rsidRDefault="00812940" w:rsidP="00155AE1">
      <w:pPr>
        <w:ind w:right="-34" w:firstLine="708"/>
        <w:contextualSpacing/>
        <w:jc w:val="both"/>
        <w:rPr>
          <w:rFonts w:ascii="Montserrat" w:hAnsi="Montserrat"/>
          <w:b/>
          <w:sz w:val="22"/>
          <w:szCs w:val="22"/>
          <w:lang w:val="ro-RO"/>
        </w:rPr>
      </w:pPr>
      <w:r w:rsidRPr="00F0327A">
        <w:rPr>
          <w:rFonts w:ascii="Montserrat" w:hAnsi="Montserrat"/>
          <w:bCs/>
          <w:sz w:val="22"/>
          <w:szCs w:val="22"/>
          <w:lang w:val="ro-RO"/>
        </w:rPr>
        <w:t>______________________________________________________</w:t>
      </w:r>
      <w:r w:rsidR="00C61398" w:rsidRPr="00F0327A">
        <w:rPr>
          <w:rFonts w:ascii="Montserrat" w:hAnsi="Montserrat"/>
          <w:b/>
          <w:sz w:val="22"/>
          <w:szCs w:val="22"/>
          <w:lang w:val="ro-RO"/>
        </w:rPr>
        <w:t xml:space="preserve"> </w:t>
      </w:r>
      <w:r w:rsidR="00C61398" w:rsidRPr="00F0327A">
        <w:rPr>
          <w:rStyle w:val="Accentuat"/>
          <w:rFonts w:ascii="Montserrat" w:hAnsi="Montserrat"/>
          <w:b w:val="0"/>
          <w:sz w:val="22"/>
          <w:szCs w:val="22"/>
          <w:lang w:val="ro-RO"/>
        </w:rPr>
        <w:t xml:space="preserve">în calitate de </w:t>
      </w:r>
      <w:r w:rsidR="00C61398" w:rsidRPr="00F0327A">
        <w:rPr>
          <w:rStyle w:val="Accentuat"/>
          <w:rFonts w:ascii="Montserrat" w:hAnsi="Montserrat"/>
          <w:bCs w:val="0"/>
          <w:sz w:val="22"/>
          <w:szCs w:val="22"/>
          <w:lang w:val="ro-RO"/>
        </w:rPr>
        <w:t>prestator,</w:t>
      </w:r>
      <w:r w:rsidR="00C61398" w:rsidRPr="00F0327A">
        <w:rPr>
          <w:rStyle w:val="Accentuat"/>
          <w:rFonts w:ascii="Montserrat" w:hAnsi="Montserrat"/>
          <w:b w:val="0"/>
          <w:sz w:val="22"/>
          <w:szCs w:val="22"/>
          <w:lang w:val="ro-RO"/>
        </w:rPr>
        <w:t xml:space="preserve"> pe de altă parte.</w:t>
      </w:r>
    </w:p>
    <w:p w14:paraId="2CC0A1ED" w14:textId="3CEB9B78" w:rsidR="00C25277" w:rsidRPr="00F0327A" w:rsidRDefault="00C25277" w:rsidP="00155AE1">
      <w:pPr>
        <w:pStyle w:val="DefaultText"/>
        <w:ind w:right="-90"/>
        <w:contextualSpacing/>
        <w:jc w:val="both"/>
        <w:rPr>
          <w:rFonts w:ascii="Montserrat" w:hAnsi="Montserrat"/>
          <w:b/>
          <w:i/>
          <w:sz w:val="22"/>
          <w:szCs w:val="22"/>
        </w:rPr>
      </w:pPr>
    </w:p>
    <w:p w14:paraId="7510D76A"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 xml:space="preserve">2. Definiţii </w:t>
      </w:r>
    </w:p>
    <w:p w14:paraId="2224E0F1" w14:textId="7DBD910B" w:rsidR="00F82129" w:rsidRPr="00F0327A" w:rsidRDefault="00F82129" w:rsidP="00196F64">
      <w:pPr>
        <w:pStyle w:val="DefaultText"/>
        <w:numPr>
          <w:ilvl w:val="1"/>
          <w:numId w:val="16"/>
        </w:numPr>
        <w:tabs>
          <w:tab w:val="left" w:pos="1134"/>
        </w:tabs>
        <w:ind w:left="0" w:right="-90" w:firstLine="709"/>
        <w:contextualSpacing/>
        <w:jc w:val="both"/>
        <w:rPr>
          <w:rFonts w:ascii="Montserrat" w:hAnsi="Montserrat"/>
          <w:sz w:val="22"/>
          <w:szCs w:val="22"/>
        </w:rPr>
      </w:pPr>
      <w:r w:rsidRPr="00F0327A">
        <w:rPr>
          <w:rFonts w:ascii="Montserrat" w:hAnsi="Montserrat"/>
          <w:sz w:val="22"/>
          <w:szCs w:val="22"/>
        </w:rPr>
        <w:t>În prezentul contract următorii termeni vor fi interpretaţi astfel:</w:t>
      </w:r>
    </w:p>
    <w:p w14:paraId="1676FAE4" w14:textId="37B897B6" w:rsidR="001502FE" w:rsidRPr="00F0327A" w:rsidRDefault="001502FE" w:rsidP="00155AE1">
      <w:pPr>
        <w:pStyle w:val="Listparagraf"/>
        <w:numPr>
          <w:ilvl w:val="0"/>
          <w:numId w:val="1"/>
        </w:numPr>
        <w:ind w:left="0" w:firstLine="709"/>
        <w:jc w:val="both"/>
        <w:rPr>
          <w:rFonts w:ascii="Montserrat" w:hAnsi="Montserrat"/>
          <w:sz w:val="22"/>
          <w:szCs w:val="22"/>
        </w:rPr>
      </w:pPr>
      <w:r w:rsidRPr="00F0327A">
        <w:rPr>
          <w:rFonts w:ascii="Montserrat" w:hAnsi="Montserrat"/>
          <w:b/>
          <w:bCs/>
          <w:sz w:val="22"/>
          <w:szCs w:val="22"/>
        </w:rPr>
        <w:t>contract de achiziție publică</w:t>
      </w:r>
      <w:r w:rsidRPr="00F0327A">
        <w:rPr>
          <w:rFonts w:ascii="Montserrat" w:hAnsi="Montserrat"/>
          <w:sz w:val="22"/>
          <w:szCs w:val="22"/>
        </w:rPr>
        <w:t xml:space="preserve"> - contractul cu titlu oneros, asimilat, potrivit legii, actului administrativ, încheiat în scris între unul sau mai mulți operatori economici și una ori mai multe autorități contractante, care are ca obiect execuția de lucrări, furnizarea de produse sau prestarea de servicii </w:t>
      </w:r>
    </w:p>
    <w:p w14:paraId="7BD63286" w14:textId="39DF0E77" w:rsidR="00F82129" w:rsidRPr="00F0327A" w:rsidRDefault="001502FE" w:rsidP="00155AE1">
      <w:pPr>
        <w:numPr>
          <w:ilvl w:val="0"/>
          <w:numId w:val="1"/>
        </w:numPr>
        <w:ind w:left="0" w:firstLine="709"/>
        <w:contextualSpacing/>
        <w:jc w:val="both"/>
        <w:rPr>
          <w:rFonts w:ascii="Montserrat" w:hAnsi="Montserrat"/>
          <w:sz w:val="22"/>
          <w:szCs w:val="22"/>
          <w:lang w:val="ro-RO"/>
        </w:rPr>
      </w:pPr>
      <w:r w:rsidRPr="00F0327A">
        <w:rPr>
          <w:rFonts w:ascii="Montserrat" w:hAnsi="Montserrat"/>
          <w:b/>
          <w:bCs/>
          <w:sz w:val="22"/>
          <w:szCs w:val="22"/>
          <w:lang w:val="ro-RO"/>
        </w:rPr>
        <w:t>contract de achiziție publică de servicii</w:t>
      </w:r>
      <w:r w:rsidRPr="00F0327A">
        <w:rPr>
          <w:rFonts w:ascii="Montserrat" w:hAnsi="Montserrat"/>
          <w:sz w:val="22"/>
          <w:szCs w:val="22"/>
          <w:lang w:val="ro-RO"/>
        </w:rPr>
        <w:t xml:space="preserve"> - contractul de achiziție publică care are ca obiect prestarea de servicii </w:t>
      </w:r>
    </w:p>
    <w:p w14:paraId="635D28A0" w14:textId="03855A60" w:rsidR="00F82129" w:rsidRPr="00F0327A" w:rsidRDefault="00F82129" w:rsidP="00155AE1">
      <w:pPr>
        <w:pStyle w:val="DefaultText"/>
        <w:numPr>
          <w:ilvl w:val="0"/>
          <w:numId w:val="1"/>
        </w:numPr>
        <w:suppressAutoHyphens w:val="0"/>
        <w:overflowPunct/>
        <w:autoSpaceDE/>
        <w:ind w:left="0" w:right="-90" w:firstLine="709"/>
        <w:contextualSpacing/>
        <w:jc w:val="both"/>
        <w:textAlignment w:val="auto"/>
        <w:rPr>
          <w:rFonts w:ascii="Montserrat" w:hAnsi="Montserrat"/>
          <w:sz w:val="22"/>
          <w:szCs w:val="22"/>
        </w:rPr>
      </w:pPr>
      <w:r w:rsidRPr="00F0327A">
        <w:rPr>
          <w:rFonts w:ascii="Montserrat" w:hAnsi="Montserrat"/>
          <w:b/>
          <w:sz w:val="22"/>
          <w:szCs w:val="22"/>
        </w:rPr>
        <w:t>achizitor şi  prestator</w:t>
      </w:r>
      <w:r w:rsidRPr="00F0327A">
        <w:rPr>
          <w:rFonts w:ascii="Montserrat" w:hAnsi="Montserrat"/>
          <w:sz w:val="22"/>
          <w:szCs w:val="22"/>
        </w:rPr>
        <w:t xml:space="preserve">  - părtile contractante, aşa cum sunt acestea numite în prezentul contract;</w:t>
      </w:r>
    </w:p>
    <w:p w14:paraId="07EC7C56" w14:textId="273468FA" w:rsidR="00F82129" w:rsidRPr="00F0327A" w:rsidRDefault="00F82129" w:rsidP="00155AE1">
      <w:pPr>
        <w:pStyle w:val="DefaultText"/>
        <w:numPr>
          <w:ilvl w:val="0"/>
          <w:numId w:val="1"/>
        </w:numPr>
        <w:suppressAutoHyphens w:val="0"/>
        <w:overflowPunct/>
        <w:autoSpaceDE/>
        <w:ind w:left="0" w:right="-90" w:firstLine="709"/>
        <w:contextualSpacing/>
        <w:jc w:val="both"/>
        <w:textAlignment w:val="auto"/>
        <w:rPr>
          <w:rFonts w:ascii="Montserrat" w:hAnsi="Montserrat"/>
          <w:sz w:val="22"/>
          <w:szCs w:val="22"/>
        </w:rPr>
      </w:pPr>
      <w:r w:rsidRPr="00F0327A">
        <w:rPr>
          <w:rFonts w:ascii="Montserrat" w:hAnsi="Montserrat"/>
          <w:b/>
          <w:sz w:val="22"/>
          <w:szCs w:val="22"/>
        </w:rPr>
        <w:t>preţul contractului</w:t>
      </w:r>
      <w:r w:rsidRPr="00F0327A">
        <w:rPr>
          <w:rFonts w:ascii="Montserrat" w:hAnsi="Montserrat"/>
          <w:sz w:val="22"/>
          <w:szCs w:val="22"/>
        </w:rPr>
        <w:t xml:space="preserve"> - preţul plătibil prestatorului de către achizitor, în baza contractului, pentru îndeplinirea integrală şi corespunzătoare a tuturor obligaţiilor asumate prin contract;</w:t>
      </w:r>
    </w:p>
    <w:p w14:paraId="166AAC89" w14:textId="0DD028E2" w:rsidR="00F82129" w:rsidRPr="00F0327A" w:rsidRDefault="00F82129" w:rsidP="00155AE1">
      <w:pPr>
        <w:pStyle w:val="DefaultText"/>
        <w:numPr>
          <w:ilvl w:val="0"/>
          <w:numId w:val="1"/>
        </w:numPr>
        <w:suppressAutoHyphens w:val="0"/>
        <w:overflowPunct/>
        <w:autoSpaceDE/>
        <w:ind w:left="0" w:right="-90" w:firstLine="709"/>
        <w:contextualSpacing/>
        <w:jc w:val="both"/>
        <w:textAlignment w:val="auto"/>
        <w:rPr>
          <w:rFonts w:ascii="Montserrat" w:hAnsi="Montserrat"/>
          <w:sz w:val="22"/>
          <w:szCs w:val="22"/>
        </w:rPr>
      </w:pPr>
      <w:r w:rsidRPr="00F0327A">
        <w:rPr>
          <w:rFonts w:ascii="Montserrat" w:hAnsi="Montserrat"/>
          <w:b/>
          <w:sz w:val="22"/>
          <w:szCs w:val="22"/>
        </w:rPr>
        <w:t>servicii</w:t>
      </w:r>
      <w:r w:rsidRPr="00F0327A">
        <w:rPr>
          <w:rFonts w:ascii="Montserrat" w:hAnsi="Montserrat"/>
          <w:sz w:val="22"/>
          <w:szCs w:val="22"/>
        </w:rPr>
        <w:t xml:space="preserve"> - activităţi a căror prestare fac obiect al contractului; </w:t>
      </w:r>
    </w:p>
    <w:p w14:paraId="17005706" w14:textId="2791E2C4" w:rsidR="00F82129" w:rsidRPr="00F0327A" w:rsidRDefault="00F82129" w:rsidP="00155AE1">
      <w:pPr>
        <w:pStyle w:val="DefaultText"/>
        <w:numPr>
          <w:ilvl w:val="0"/>
          <w:numId w:val="1"/>
        </w:numPr>
        <w:suppressAutoHyphens w:val="0"/>
        <w:overflowPunct/>
        <w:autoSpaceDE/>
        <w:ind w:left="0" w:right="-90" w:firstLine="709"/>
        <w:contextualSpacing/>
        <w:jc w:val="both"/>
        <w:textAlignment w:val="auto"/>
        <w:rPr>
          <w:rFonts w:ascii="Montserrat" w:hAnsi="Montserrat"/>
          <w:sz w:val="22"/>
          <w:szCs w:val="22"/>
        </w:rPr>
      </w:pPr>
      <w:r w:rsidRPr="00F0327A">
        <w:rPr>
          <w:rFonts w:ascii="Montserrat" w:hAnsi="Montserrat"/>
          <w:b/>
          <w:sz w:val="22"/>
          <w:szCs w:val="22"/>
        </w:rPr>
        <w:t>forţa majoră</w:t>
      </w:r>
      <w:r w:rsidRPr="00F0327A">
        <w:rPr>
          <w:rFonts w:ascii="Montserrat" w:hAnsi="Montserrat"/>
          <w:sz w:val="22"/>
          <w:szCs w:val="22"/>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031733C3" w14:textId="4000CC55" w:rsidR="00A92A9E" w:rsidRPr="00F0327A" w:rsidRDefault="001502FE" w:rsidP="00286FB2">
      <w:pPr>
        <w:pStyle w:val="Listparagraf"/>
        <w:numPr>
          <w:ilvl w:val="0"/>
          <w:numId w:val="1"/>
        </w:numPr>
        <w:ind w:left="0" w:firstLine="709"/>
        <w:jc w:val="both"/>
        <w:rPr>
          <w:rFonts w:ascii="Montserrat" w:hAnsi="Montserrat"/>
          <w:sz w:val="22"/>
          <w:szCs w:val="22"/>
        </w:rPr>
      </w:pPr>
      <w:r w:rsidRPr="00F0327A">
        <w:rPr>
          <w:rFonts w:ascii="Montserrat" w:hAnsi="Montserrat"/>
          <w:b/>
          <w:bCs/>
          <w:sz w:val="22"/>
          <w:szCs w:val="22"/>
        </w:rPr>
        <w:t>zi:</w:t>
      </w:r>
      <w:r w:rsidRPr="00F0327A">
        <w:rPr>
          <w:rFonts w:ascii="Montserrat" w:hAnsi="Montserrat"/>
          <w:i/>
          <w:iCs/>
          <w:sz w:val="22"/>
          <w:szCs w:val="22"/>
        </w:rPr>
        <w:t xml:space="preserve"> </w:t>
      </w:r>
      <w:r w:rsidRPr="00F0327A">
        <w:rPr>
          <w:rFonts w:ascii="Montserrat" w:hAnsi="Montserrat"/>
          <w:sz w:val="22"/>
          <w:szCs w:val="22"/>
        </w:rPr>
        <w:t>se precizează modul de calcul a termenului exprimat în zile; termenul începe să curgă de la începutul primei ore a primei zile a termenului și se încheie la expirarea ultimei ore a ultimei zile a termenului; nu va intra în calculul termenului ziua în cursul căreia a avut loc un eveniment sau s-a realizat un act al autorității contractante; în ipoteza în care ultima zi a unui termen exprimat altfel decât în ore este o zi de sărbătoare legală, o duminică sau o sâmbătă, termenul se încheie la expirarea ultimei ore a următoarei zile lucrătoare</w:t>
      </w:r>
      <w:r w:rsidR="00F82129" w:rsidRPr="00F0327A">
        <w:rPr>
          <w:rFonts w:ascii="Montserrat" w:hAnsi="Montserrat"/>
          <w:sz w:val="22"/>
          <w:szCs w:val="22"/>
        </w:rPr>
        <w:t xml:space="preserve">; </w:t>
      </w:r>
      <w:r w:rsidR="00F82129" w:rsidRPr="00F0327A">
        <w:rPr>
          <w:rFonts w:ascii="Montserrat" w:hAnsi="Montserrat"/>
          <w:b/>
          <w:sz w:val="22"/>
          <w:szCs w:val="22"/>
        </w:rPr>
        <w:t>an</w:t>
      </w:r>
      <w:r w:rsidR="00F82129" w:rsidRPr="00F0327A">
        <w:rPr>
          <w:rFonts w:ascii="Montserrat" w:hAnsi="Montserrat"/>
          <w:sz w:val="22"/>
          <w:szCs w:val="22"/>
        </w:rPr>
        <w:t xml:space="preserve"> - 365 de zile.</w:t>
      </w:r>
    </w:p>
    <w:p w14:paraId="47987D04" w14:textId="77777777" w:rsidR="00AE569D" w:rsidRPr="00F0327A" w:rsidRDefault="00AE569D" w:rsidP="00155AE1">
      <w:pPr>
        <w:pStyle w:val="Listparagraf"/>
        <w:ind w:left="216"/>
        <w:jc w:val="both"/>
        <w:rPr>
          <w:rFonts w:ascii="Montserrat" w:hAnsi="Montserrat"/>
          <w:sz w:val="22"/>
          <w:szCs w:val="22"/>
        </w:rPr>
      </w:pPr>
    </w:p>
    <w:p w14:paraId="78636F38" w14:textId="77777777" w:rsidR="00526C10" w:rsidRPr="00F0327A" w:rsidRDefault="00526C10" w:rsidP="00155AE1">
      <w:pPr>
        <w:pStyle w:val="DefaultText"/>
        <w:suppressAutoHyphens w:val="0"/>
        <w:overflowPunct/>
        <w:autoSpaceDE/>
        <w:ind w:left="432" w:right="-90" w:firstLine="277"/>
        <w:contextualSpacing/>
        <w:jc w:val="both"/>
        <w:textAlignment w:val="auto"/>
        <w:rPr>
          <w:rFonts w:ascii="Montserrat" w:hAnsi="Montserrat"/>
          <w:b/>
          <w:iCs/>
          <w:sz w:val="22"/>
          <w:szCs w:val="22"/>
        </w:rPr>
      </w:pPr>
    </w:p>
    <w:p w14:paraId="2C296442" w14:textId="413DBC09" w:rsidR="00F82129" w:rsidRPr="00F0327A" w:rsidRDefault="00F82129" w:rsidP="00155AE1">
      <w:pPr>
        <w:pStyle w:val="DefaultText"/>
        <w:suppressAutoHyphens w:val="0"/>
        <w:overflowPunct/>
        <w:autoSpaceDE/>
        <w:ind w:left="432" w:right="-90" w:firstLine="277"/>
        <w:contextualSpacing/>
        <w:jc w:val="both"/>
        <w:textAlignment w:val="auto"/>
        <w:rPr>
          <w:rFonts w:ascii="Montserrat" w:hAnsi="Montserrat"/>
          <w:b/>
          <w:iCs/>
          <w:sz w:val="22"/>
          <w:szCs w:val="22"/>
        </w:rPr>
      </w:pPr>
      <w:r w:rsidRPr="00F0327A">
        <w:rPr>
          <w:rFonts w:ascii="Montserrat" w:hAnsi="Montserrat"/>
          <w:b/>
          <w:iCs/>
          <w:sz w:val="22"/>
          <w:szCs w:val="22"/>
        </w:rPr>
        <w:t xml:space="preserve"> 3. Interpretare</w:t>
      </w:r>
    </w:p>
    <w:p w14:paraId="4AF7F618"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bCs/>
          <w:sz w:val="22"/>
          <w:szCs w:val="22"/>
        </w:rPr>
        <w:t>3.1</w:t>
      </w:r>
      <w:r w:rsidRPr="00F0327A">
        <w:rPr>
          <w:rFonts w:ascii="Montserrat" w:hAnsi="Montserrat"/>
          <w:sz w:val="22"/>
          <w:szCs w:val="22"/>
        </w:rPr>
        <w:t xml:space="preserve"> În prezentul contract, cu excepţia unei prevederi contrare cuvintele la forma singular vor include forma de plural şi vice versa, acolo unde acest lucru este permis de context.</w:t>
      </w:r>
    </w:p>
    <w:p w14:paraId="25A8D774" w14:textId="77777777" w:rsidR="001D7A97"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bCs/>
          <w:sz w:val="22"/>
          <w:szCs w:val="22"/>
        </w:rPr>
        <w:t>3.2</w:t>
      </w:r>
      <w:r w:rsidRPr="00F0327A">
        <w:rPr>
          <w:rFonts w:ascii="Montserrat" w:hAnsi="Montserrat"/>
          <w:sz w:val="22"/>
          <w:szCs w:val="22"/>
        </w:rPr>
        <w:t xml:space="preserve"> Termenul “zi”sau “zile” sau orice referire la zile reprezintă zile calendaristice dacă nu se specifică in mod diferit.</w:t>
      </w:r>
    </w:p>
    <w:p w14:paraId="48C018C9" w14:textId="77777777" w:rsidR="0035144C" w:rsidRPr="00F0327A" w:rsidRDefault="0035144C" w:rsidP="00155AE1">
      <w:pPr>
        <w:pStyle w:val="DefaultText"/>
        <w:ind w:right="-90"/>
        <w:contextualSpacing/>
        <w:jc w:val="both"/>
        <w:rPr>
          <w:rFonts w:ascii="Montserrat" w:hAnsi="Montserrat"/>
          <w:b/>
          <w:iCs/>
          <w:sz w:val="22"/>
          <w:szCs w:val="22"/>
        </w:rPr>
      </w:pPr>
    </w:p>
    <w:p w14:paraId="0C83A493" w14:textId="77777777" w:rsidR="00F82129" w:rsidRPr="00F0327A" w:rsidRDefault="00F82129" w:rsidP="00155AE1">
      <w:pPr>
        <w:pStyle w:val="DefaultText"/>
        <w:ind w:right="-90" w:firstLine="709"/>
        <w:contextualSpacing/>
        <w:jc w:val="both"/>
        <w:rPr>
          <w:rFonts w:ascii="Montserrat" w:hAnsi="Montserrat"/>
          <w:b/>
          <w:i/>
          <w:sz w:val="22"/>
          <w:szCs w:val="22"/>
        </w:rPr>
      </w:pPr>
      <w:r w:rsidRPr="00F0327A">
        <w:rPr>
          <w:rFonts w:ascii="Montserrat" w:hAnsi="Montserrat"/>
          <w:b/>
          <w:iCs/>
          <w:sz w:val="22"/>
          <w:szCs w:val="22"/>
        </w:rPr>
        <w:lastRenderedPageBreak/>
        <w:t xml:space="preserve">4. Obiectul principal al contractului  </w:t>
      </w:r>
    </w:p>
    <w:p w14:paraId="314D4ECE" w14:textId="48A94F94" w:rsidR="00307892" w:rsidRPr="00F0327A" w:rsidRDefault="00196802" w:rsidP="00285F5E">
      <w:pPr>
        <w:spacing w:line="276" w:lineRule="auto"/>
        <w:ind w:right="-39"/>
        <w:contextualSpacing/>
        <w:jc w:val="both"/>
        <w:rPr>
          <w:rFonts w:ascii="Montserrat" w:hAnsi="Montserrat"/>
          <w:sz w:val="22"/>
          <w:szCs w:val="22"/>
          <w:lang w:val="ro-RO"/>
        </w:rPr>
      </w:pPr>
      <w:r w:rsidRPr="00F0327A">
        <w:rPr>
          <w:rFonts w:ascii="Montserrat" w:hAnsi="Montserrat"/>
          <w:bCs/>
          <w:sz w:val="22"/>
          <w:szCs w:val="22"/>
          <w:lang w:val="ro-RO"/>
        </w:rPr>
        <w:t xml:space="preserve">            </w:t>
      </w:r>
      <w:r w:rsidR="00F82129" w:rsidRPr="00F0327A">
        <w:rPr>
          <w:rFonts w:ascii="Montserrat" w:hAnsi="Montserrat"/>
          <w:b/>
          <w:sz w:val="22"/>
          <w:szCs w:val="22"/>
          <w:lang w:val="ro-RO"/>
        </w:rPr>
        <w:t>4.1</w:t>
      </w:r>
      <w:r w:rsidR="00F82129" w:rsidRPr="00F0327A">
        <w:rPr>
          <w:rFonts w:ascii="Montserrat" w:hAnsi="Montserrat"/>
          <w:sz w:val="22"/>
          <w:szCs w:val="22"/>
          <w:lang w:val="ro-RO"/>
        </w:rPr>
        <w:t xml:space="preserve"> - </w:t>
      </w:r>
      <w:r w:rsidR="00307892" w:rsidRPr="00F0327A">
        <w:rPr>
          <w:rFonts w:ascii="Montserrat" w:hAnsi="Montserrat"/>
          <w:sz w:val="22"/>
          <w:szCs w:val="22"/>
          <w:lang w:val="ro-RO"/>
        </w:rPr>
        <w:t xml:space="preserve">Prestatorul se obligă să </w:t>
      </w:r>
      <w:r w:rsidR="00474964" w:rsidRPr="00F0327A">
        <w:rPr>
          <w:rFonts w:ascii="Montserrat" w:hAnsi="Montserrat"/>
          <w:sz w:val="22"/>
          <w:szCs w:val="22"/>
          <w:lang w:val="ro-RO"/>
        </w:rPr>
        <w:t>presteze</w:t>
      </w:r>
      <w:r w:rsidR="00474964" w:rsidRPr="00F0327A">
        <w:rPr>
          <w:rFonts w:ascii="Montserrat" w:hAnsi="Montserrat"/>
          <w:b/>
          <w:i/>
          <w:iCs/>
          <w:sz w:val="22"/>
          <w:szCs w:val="22"/>
          <w:lang w:val="ro-RO"/>
        </w:rPr>
        <w:t xml:space="preserve"> </w:t>
      </w:r>
      <w:r w:rsidR="007958A7" w:rsidRPr="00F0327A">
        <w:rPr>
          <w:rFonts w:ascii="Montserrat" w:hAnsi="Montserrat"/>
          <w:i/>
          <w:iCs/>
          <w:sz w:val="22"/>
          <w:szCs w:val="22"/>
          <w:lang w:val="ro-RO"/>
        </w:rPr>
        <w:t>S</w:t>
      </w:r>
      <w:r w:rsidR="00537A33" w:rsidRPr="00F0327A">
        <w:rPr>
          <w:rFonts w:ascii="Montserrat" w:hAnsi="Montserrat"/>
          <w:i/>
          <w:iCs/>
          <w:sz w:val="22"/>
          <w:szCs w:val="22"/>
          <w:lang w:val="ro-RO"/>
        </w:rPr>
        <w:t>ervicii</w:t>
      </w:r>
      <w:r w:rsidR="007958A7" w:rsidRPr="00F0327A">
        <w:rPr>
          <w:rFonts w:ascii="Montserrat" w:hAnsi="Montserrat"/>
          <w:i/>
          <w:iCs/>
          <w:sz w:val="22"/>
          <w:szCs w:val="22"/>
          <w:lang w:val="ro-RO"/>
        </w:rPr>
        <w:t xml:space="preserve"> </w:t>
      </w:r>
      <w:r w:rsidR="0003568D" w:rsidRPr="00F0327A">
        <w:rPr>
          <w:rFonts w:ascii="Montserrat" w:eastAsia="Calibri" w:hAnsi="Montserrat" w:cs="Calibri"/>
          <w:i/>
          <w:iCs/>
          <w:color w:val="000000"/>
          <w:sz w:val="22"/>
          <w:szCs w:val="22"/>
          <w:bdr w:val="nil"/>
          <w:lang w:val="ro-RO" w:eastAsia="ro-RO"/>
        </w:rPr>
        <w:t xml:space="preserve">de evaluare a unor bunuri mobile aparținând </w:t>
      </w:r>
      <w:r w:rsidR="0003568D" w:rsidRPr="00F0327A">
        <w:rPr>
          <w:rFonts w:ascii="Montserrat" w:eastAsia="Calibri" w:hAnsi="Montserrat" w:cs="Calibri"/>
          <w:i/>
          <w:iCs/>
          <w:color w:val="000000"/>
          <w:sz w:val="22"/>
          <w:szCs w:val="22"/>
          <w:u w:color="000000"/>
          <w:bdr w:val="nil"/>
          <w:lang w:val="ro-RO" w:eastAsia="ro-RO"/>
        </w:rPr>
        <w:t xml:space="preserve">Asociației de Dezvoltare Intercomunitară ,,Transilvania de Nord” în vederea preluării acestora în patrimoniul Județului Cluj, </w:t>
      </w:r>
      <w:r w:rsidR="00097747" w:rsidRPr="00F0327A">
        <w:rPr>
          <w:rFonts w:ascii="Montserrat" w:hAnsi="Montserrat"/>
          <w:bCs/>
          <w:sz w:val="22"/>
          <w:szCs w:val="22"/>
          <w:lang w:val="ro-RO"/>
        </w:rPr>
        <w:t>conform cerințelor din documentația de atribuire</w:t>
      </w:r>
      <w:r w:rsidR="00097747" w:rsidRPr="00F0327A">
        <w:rPr>
          <w:rFonts w:ascii="Montserrat" w:hAnsi="Montserrat"/>
          <w:bCs/>
          <w:noProof/>
          <w:sz w:val="22"/>
          <w:szCs w:val="22"/>
          <w:lang w:val="ro-RO"/>
        </w:rPr>
        <w:t>,</w:t>
      </w:r>
      <w:r w:rsidR="00097747" w:rsidRPr="00F0327A">
        <w:rPr>
          <w:rFonts w:ascii="Montserrat" w:hAnsi="Montserrat"/>
          <w:noProof/>
          <w:sz w:val="22"/>
          <w:szCs w:val="22"/>
          <w:lang w:val="ro-RO"/>
        </w:rPr>
        <w:t xml:space="preserve"> a</w:t>
      </w:r>
      <w:r w:rsidR="004C3682" w:rsidRPr="00F0327A">
        <w:rPr>
          <w:rFonts w:ascii="Montserrat" w:hAnsi="Montserrat"/>
          <w:sz w:val="22"/>
          <w:szCs w:val="22"/>
          <w:lang w:val="ro-RO"/>
        </w:rPr>
        <w:t xml:space="preserve"> ofertei depuse şi a documentelor prezentului contract.</w:t>
      </w:r>
    </w:p>
    <w:p w14:paraId="74542D65" w14:textId="62B2AD1A" w:rsidR="001502FE" w:rsidRPr="00F0327A" w:rsidRDefault="001502FE" w:rsidP="00155AE1">
      <w:pPr>
        <w:ind w:firstLine="709"/>
        <w:contextualSpacing/>
        <w:jc w:val="both"/>
        <w:rPr>
          <w:rFonts w:ascii="Montserrat" w:hAnsi="Montserrat"/>
          <w:iCs/>
          <w:sz w:val="22"/>
          <w:szCs w:val="22"/>
          <w:lang w:val="ro-RO"/>
        </w:rPr>
      </w:pPr>
      <w:r w:rsidRPr="00F0327A">
        <w:rPr>
          <w:rFonts w:ascii="Montserrat" w:hAnsi="Montserrat"/>
          <w:b/>
          <w:bCs/>
          <w:iCs/>
          <w:sz w:val="22"/>
          <w:szCs w:val="22"/>
          <w:lang w:val="ro-RO"/>
        </w:rPr>
        <w:t>4.2</w:t>
      </w:r>
      <w:r w:rsidRPr="00F0327A">
        <w:rPr>
          <w:rFonts w:ascii="Montserrat" w:hAnsi="Montserrat"/>
          <w:iCs/>
          <w:sz w:val="22"/>
          <w:szCs w:val="22"/>
          <w:lang w:val="ro-RO"/>
        </w:rPr>
        <w:t xml:space="preserve"> – Prestatorul va întocmi rapoarte de evaluare pentru fiecare </w:t>
      </w:r>
      <w:r w:rsidR="00F66ACF" w:rsidRPr="00F0327A">
        <w:rPr>
          <w:rFonts w:ascii="Montserrat" w:hAnsi="Montserrat"/>
          <w:iCs/>
          <w:sz w:val="22"/>
          <w:szCs w:val="22"/>
          <w:lang w:val="ro-RO"/>
        </w:rPr>
        <w:t xml:space="preserve">bun mobil </w:t>
      </w:r>
      <w:r w:rsidRPr="00F0327A">
        <w:rPr>
          <w:rFonts w:ascii="Montserrat" w:hAnsi="Montserrat"/>
          <w:iCs/>
          <w:sz w:val="22"/>
          <w:szCs w:val="22"/>
          <w:lang w:val="ro-RO"/>
        </w:rPr>
        <w:t>din lista de mai jos:</w:t>
      </w:r>
    </w:p>
    <w:p w14:paraId="1427A7EA" w14:textId="77777777" w:rsidR="0058486B" w:rsidRPr="00F0327A" w:rsidRDefault="0058486B" w:rsidP="00155AE1">
      <w:pPr>
        <w:ind w:firstLine="709"/>
        <w:contextualSpacing/>
        <w:jc w:val="both"/>
        <w:rPr>
          <w:rFonts w:ascii="Montserrat" w:hAnsi="Montserrat"/>
          <w:iCs/>
          <w:sz w:val="22"/>
          <w:szCs w:val="22"/>
          <w:lang w:val="ro-RO"/>
        </w:rPr>
      </w:pPr>
    </w:p>
    <w:p w14:paraId="457D4B08" w14:textId="5467451B" w:rsidR="0058486B" w:rsidRPr="00F0327A" w:rsidRDefault="0058486B"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olor w:val="000000"/>
          <w:sz w:val="22"/>
          <w:szCs w:val="22"/>
        </w:rPr>
        <w:t xml:space="preserve">Marca MAN TGM – serie șasiu </w:t>
      </w:r>
      <w:r w:rsidRPr="00F0327A">
        <w:rPr>
          <w:rFonts w:ascii="Montserrat" w:hAnsi="Montserrat" w:cs="Trebuchet MS"/>
          <w:color w:val="000000"/>
          <w:sz w:val="22"/>
          <w:szCs w:val="22"/>
        </w:rPr>
        <w:t>WMAN36ZZ0BY261380</w:t>
      </w:r>
    </w:p>
    <w:p w14:paraId="00E7D43C" w14:textId="0A70329A" w:rsidR="0058486B" w:rsidRPr="00F0327A" w:rsidRDefault="0058486B"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 xml:space="preserve">MAN TGM – serie șasiu </w:t>
      </w:r>
      <w:r w:rsidRPr="00F0327A">
        <w:rPr>
          <w:rFonts w:ascii="Montserrat" w:hAnsi="Montserrat" w:cs="Trebuchet MS"/>
          <w:color w:val="000000"/>
          <w:sz w:val="22"/>
          <w:szCs w:val="22"/>
        </w:rPr>
        <w:t>WMAN36ZZ8BY261367</w:t>
      </w:r>
    </w:p>
    <w:p w14:paraId="72219AE5" w14:textId="414A39EC" w:rsidR="0058486B" w:rsidRPr="00F0327A" w:rsidRDefault="00286FB2"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 xml:space="preserve">ROMAN AB 240 – serie șasiu </w:t>
      </w:r>
      <w:r w:rsidRPr="00F0327A">
        <w:rPr>
          <w:rFonts w:ascii="Montserrat" w:hAnsi="Montserrat" w:cs="Trebuchet MS"/>
          <w:color w:val="000000"/>
          <w:sz w:val="22"/>
          <w:szCs w:val="22"/>
        </w:rPr>
        <w:t>UU4932487B0093793</w:t>
      </w:r>
    </w:p>
    <w:p w14:paraId="3A7191F9" w14:textId="17E53E05" w:rsidR="00286FB2" w:rsidRPr="00F0327A" w:rsidRDefault="00286FB2"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 xml:space="preserve">MAN TGM </w:t>
      </w:r>
      <w:r w:rsidR="003B4DDF" w:rsidRPr="00F0327A">
        <w:rPr>
          <w:rFonts w:ascii="Montserrat" w:hAnsi="Montserrat"/>
          <w:color w:val="000000"/>
          <w:sz w:val="22"/>
          <w:szCs w:val="22"/>
        </w:rPr>
        <w:t>–</w:t>
      </w:r>
      <w:r w:rsidRPr="00F0327A">
        <w:rPr>
          <w:rFonts w:ascii="Montserrat" w:hAnsi="Montserrat"/>
          <w:color w:val="000000"/>
          <w:sz w:val="22"/>
          <w:szCs w:val="22"/>
        </w:rPr>
        <w:t xml:space="preserve"> </w:t>
      </w:r>
      <w:r w:rsidR="003B4DDF" w:rsidRPr="00F0327A">
        <w:rPr>
          <w:rFonts w:ascii="Montserrat" w:hAnsi="Montserrat"/>
          <w:color w:val="000000"/>
          <w:sz w:val="22"/>
          <w:szCs w:val="22"/>
        </w:rPr>
        <w:t xml:space="preserve">serie șasiu </w:t>
      </w:r>
      <w:r w:rsidRPr="00F0327A">
        <w:rPr>
          <w:rFonts w:ascii="Montserrat" w:hAnsi="Montserrat" w:cs="Trebuchet MS"/>
          <w:color w:val="000000"/>
          <w:sz w:val="22"/>
          <w:szCs w:val="22"/>
        </w:rPr>
        <w:t>WMAN36ZZ5BY260533</w:t>
      </w:r>
    </w:p>
    <w:p w14:paraId="1500360F" w14:textId="4F5AB29B" w:rsidR="00286FB2" w:rsidRPr="00F0327A" w:rsidRDefault="00286FB2"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 xml:space="preserve">ROMAN AB 240 </w:t>
      </w:r>
      <w:r w:rsidR="003B4DDF" w:rsidRPr="00F0327A">
        <w:rPr>
          <w:rFonts w:ascii="Montserrat" w:hAnsi="Montserrat"/>
          <w:color w:val="000000"/>
          <w:sz w:val="22"/>
          <w:szCs w:val="22"/>
        </w:rPr>
        <w:t xml:space="preserve">– serie șasiu </w:t>
      </w:r>
      <w:r w:rsidR="003B4DDF" w:rsidRPr="00F0327A">
        <w:rPr>
          <w:rFonts w:ascii="Montserrat" w:hAnsi="Montserrat" w:cs="Trebuchet MS"/>
          <w:color w:val="000000"/>
          <w:sz w:val="22"/>
          <w:szCs w:val="22"/>
        </w:rPr>
        <w:t>UU4932487B0093796</w:t>
      </w:r>
    </w:p>
    <w:p w14:paraId="1CC3491E" w14:textId="68A645EC" w:rsidR="003B4DDF" w:rsidRPr="00F0327A" w:rsidRDefault="003B4DDF"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 xml:space="preserve">MERCEDES VARIO – serie șasiu </w:t>
      </w:r>
      <w:r w:rsidRPr="00F0327A">
        <w:rPr>
          <w:rFonts w:ascii="Montserrat" w:hAnsi="Montserrat" w:cs="Trebuchet MS"/>
          <w:color w:val="000000"/>
          <w:sz w:val="22"/>
          <w:szCs w:val="22"/>
        </w:rPr>
        <w:t>WDB670423BN142481</w:t>
      </w:r>
    </w:p>
    <w:p w14:paraId="5C41338D" w14:textId="3025CE45" w:rsidR="003B4DDF" w:rsidRPr="00F0327A" w:rsidRDefault="003B4DDF"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s="Trebuchet MS"/>
          <w:color w:val="000000"/>
          <w:sz w:val="22"/>
          <w:szCs w:val="22"/>
        </w:rPr>
        <w:t xml:space="preserve">Marca </w:t>
      </w:r>
      <w:r w:rsidRPr="00F0327A">
        <w:rPr>
          <w:rFonts w:ascii="Montserrat" w:hAnsi="Montserrat"/>
          <w:color w:val="000000"/>
          <w:sz w:val="22"/>
          <w:szCs w:val="22"/>
        </w:rPr>
        <w:t>RENAULT MIDLUM – serie șasiu VF644BHM000002213</w:t>
      </w:r>
    </w:p>
    <w:p w14:paraId="79874943" w14:textId="1A809586" w:rsidR="003B4DDF" w:rsidRPr="00F0327A" w:rsidRDefault="003B4DDF" w:rsidP="004A0CBC">
      <w:pPr>
        <w:pStyle w:val="Listparagraf"/>
        <w:numPr>
          <w:ilvl w:val="0"/>
          <w:numId w:val="19"/>
        </w:numPr>
        <w:spacing w:line="276" w:lineRule="auto"/>
        <w:ind w:left="709" w:hanging="283"/>
        <w:jc w:val="both"/>
        <w:rPr>
          <w:rFonts w:ascii="Montserrat" w:hAnsi="Montserrat"/>
          <w:iCs/>
          <w:sz w:val="22"/>
          <w:szCs w:val="22"/>
        </w:rPr>
      </w:pPr>
      <w:r w:rsidRPr="00F0327A">
        <w:rPr>
          <w:rFonts w:ascii="Montserrat" w:hAnsi="Montserrat"/>
          <w:color w:val="000000"/>
          <w:sz w:val="22"/>
          <w:szCs w:val="22"/>
        </w:rPr>
        <w:t xml:space="preserve">Marca MAN TGM – serie șasiu WMAN36ZZ6EY304673 </w:t>
      </w:r>
    </w:p>
    <w:p w14:paraId="3D22A3E0" w14:textId="41A0B273" w:rsidR="003B4DDF" w:rsidRPr="00F0327A" w:rsidRDefault="003B4DDF" w:rsidP="004A0CBC">
      <w:pPr>
        <w:pStyle w:val="Listparagraf"/>
        <w:spacing w:line="276" w:lineRule="auto"/>
        <w:ind w:left="1429" w:hanging="720"/>
        <w:jc w:val="both"/>
        <w:rPr>
          <w:rFonts w:ascii="Montserrat" w:hAnsi="Montserrat"/>
          <w:color w:val="000000"/>
          <w:sz w:val="22"/>
          <w:szCs w:val="22"/>
        </w:rPr>
      </w:pPr>
      <w:r w:rsidRPr="00F0327A">
        <w:rPr>
          <w:rFonts w:ascii="Montserrat" w:hAnsi="Montserrat"/>
          <w:color w:val="000000"/>
          <w:sz w:val="22"/>
          <w:szCs w:val="22"/>
        </w:rPr>
        <w:t>Marca REMORCA PADIS – serie șasiu UU92ECSFKDUPM1246</w:t>
      </w:r>
    </w:p>
    <w:p w14:paraId="24847A08" w14:textId="77777777" w:rsidR="004A0CBC" w:rsidRPr="004A0CBC" w:rsidRDefault="003B4DDF" w:rsidP="0096425D">
      <w:pPr>
        <w:pStyle w:val="Listparagraf"/>
        <w:numPr>
          <w:ilvl w:val="0"/>
          <w:numId w:val="19"/>
        </w:numPr>
        <w:spacing w:line="276" w:lineRule="auto"/>
        <w:ind w:left="567" w:hanging="141"/>
        <w:jc w:val="both"/>
        <w:rPr>
          <w:rFonts w:ascii="Montserrat" w:hAnsi="Montserrat"/>
          <w:iCs/>
          <w:sz w:val="22"/>
          <w:szCs w:val="22"/>
        </w:rPr>
      </w:pPr>
      <w:r w:rsidRPr="004A0CBC">
        <w:rPr>
          <w:rFonts w:ascii="Montserrat" w:hAnsi="Montserrat"/>
          <w:iCs/>
          <w:sz w:val="22"/>
          <w:szCs w:val="22"/>
        </w:rPr>
        <w:t xml:space="preserve">Marca MAN TGM – serie șasiu </w:t>
      </w:r>
      <w:r w:rsidRPr="004A0CBC">
        <w:rPr>
          <w:rFonts w:ascii="Montserrat" w:hAnsi="Montserrat"/>
          <w:color w:val="000000"/>
          <w:sz w:val="22"/>
          <w:szCs w:val="22"/>
        </w:rPr>
        <w:t>WMAN38ZZ7EY309117</w:t>
      </w:r>
    </w:p>
    <w:p w14:paraId="63294205" w14:textId="77777777" w:rsidR="004A0CBC" w:rsidRPr="004A0CBC" w:rsidRDefault="003B4DDF" w:rsidP="004A0CBC">
      <w:pPr>
        <w:pStyle w:val="Listparagraf"/>
        <w:numPr>
          <w:ilvl w:val="0"/>
          <w:numId w:val="19"/>
        </w:numPr>
        <w:tabs>
          <w:tab w:val="left" w:pos="993"/>
        </w:tabs>
        <w:spacing w:line="276" w:lineRule="auto"/>
        <w:ind w:hanging="1003"/>
        <w:jc w:val="both"/>
        <w:rPr>
          <w:rFonts w:ascii="Montserrat" w:hAnsi="Montserrat"/>
          <w:iCs/>
          <w:sz w:val="22"/>
          <w:szCs w:val="22"/>
        </w:rPr>
      </w:pPr>
      <w:r w:rsidRPr="004A0CBC">
        <w:rPr>
          <w:rFonts w:ascii="Montserrat" w:hAnsi="Montserrat"/>
          <w:iCs/>
          <w:sz w:val="22"/>
          <w:szCs w:val="22"/>
        </w:rPr>
        <w:t xml:space="preserve">Marca  </w:t>
      </w:r>
      <w:r w:rsidR="002E6941" w:rsidRPr="004A0CBC">
        <w:rPr>
          <w:rFonts w:ascii="Montserrat" w:hAnsi="Montserrat"/>
          <w:iCs/>
          <w:sz w:val="22"/>
          <w:szCs w:val="22"/>
        </w:rPr>
        <w:t xml:space="preserve">MAN TGM – serie șasiu </w:t>
      </w:r>
      <w:r w:rsidR="002E6941" w:rsidRPr="004A0CBC">
        <w:rPr>
          <w:rFonts w:ascii="Montserrat" w:hAnsi="Montserrat"/>
          <w:color w:val="000000"/>
          <w:sz w:val="22"/>
          <w:szCs w:val="22"/>
        </w:rPr>
        <w:t>WMAN08ZZ9FY326138</w:t>
      </w:r>
    </w:p>
    <w:p w14:paraId="63042B86" w14:textId="769F9522" w:rsidR="002E6941" w:rsidRPr="004A0CBC" w:rsidRDefault="002E6941" w:rsidP="004A0CBC">
      <w:pPr>
        <w:pStyle w:val="Listparagraf"/>
        <w:numPr>
          <w:ilvl w:val="0"/>
          <w:numId w:val="19"/>
        </w:numPr>
        <w:tabs>
          <w:tab w:val="left" w:pos="993"/>
        </w:tabs>
        <w:spacing w:line="276" w:lineRule="auto"/>
        <w:ind w:hanging="1003"/>
        <w:jc w:val="both"/>
        <w:rPr>
          <w:rFonts w:ascii="Montserrat" w:hAnsi="Montserrat"/>
          <w:iCs/>
          <w:sz w:val="22"/>
          <w:szCs w:val="22"/>
        </w:rPr>
      </w:pPr>
      <w:r w:rsidRPr="004A0CBC">
        <w:rPr>
          <w:rFonts w:ascii="Montserrat" w:hAnsi="Montserrat"/>
          <w:color w:val="000000"/>
          <w:sz w:val="22"/>
          <w:szCs w:val="22"/>
        </w:rPr>
        <w:t>Marca AUTOUTILITARĂ N1 VOLKSWAGEN – serie șasiu WV1ZZZ7HZCH034157</w:t>
      </w:r>
    </w:p>
    <w:p w14:paraId="25C0F2DE" w14:textId="0C427C08" w:rsidR="002E6941" w:rsidRPr="00F0327A" w:rsidRDefault="002E6941" w:rsidP="004A0CBC">
      <w:pPr>
        <w:pStyle w:val="Listparagraf"/>
        <w:numPr>
          <w:ilvl w:val="0"/>
          <w:numId w:val="19"/>
        </w:numPr>
        <w:spacing w:line="276" w:lineRule="auto"/>
        <w:ind w:left="993" w:hanging="567"/>
        <w:jc w:val="both"/>
        <w:rPr>
          <w:rFonts w:ascii="Montserrat" w:hAnsi="Montserrat"/>
          <w:iCs/>
          <w:sz w:val="22"/>
          <w:szCs w:val="22"/>
        </w:rPr>
      </w:pPr>
      <w:r w:rsidRPr="00F0327A">
        <w:rPr>
          <w:rFonts w:ascii="Montserrat" w:hAnsi="Montserrat"/>
          <w:color w:val="000000"/>
          <w:sz w:val="22"/>
          <w:szCs w:val="22"/>
        </w:rPr>
        <w:t xml:space="preserve">Marca AUTOUTILITARĂ N1 VOLKSWAGEN </w:t>
      </w:r>
      <w:r w:rsidR="00526C10" w:rsidRPr="00F0327A">
        <w:rPr>
          <w:rFonts w:ascii="Montserrat" w:hAnsi="Montserrat"/>
          <w:color w:val="000000"/>
          <w:sz w:val="22"/>
          <w:szCs w:val="22"/>
        </w:rPr>
        <w:t xml:space="preserve">– serie șasiu </w:t>
      </w:r>
      <w:r w:rsidR="00526C10" w:rsidRPr="00F0327A">
        <w:rPr>
          <w:rFonts w:ascii="Montserrat" w:hAnsi="Montserrat"/>
          <w:sz w:val="22"/>
          <w:szCs w:val="22"/>
        </w:rPr>
        <w:t>WV1ZZZ7HZCH030934</w:t>
      </w:r>
      <w:r w:rsidRPr="00F0327A">
        <w:rPr>
          <w:rFonts w:ascii="Montserrat" w:hAnsi="Montserrat"/>
          <w:color w:val="000000"/>
          <w:sz w:val="22"/>
          <w:szCs w:val="22"/>
        </w:rPr>
        <w:t xml:space="preserve"> </w:t>
      </w:r>
    </w:p>
    <w:p w14:paraId="62757593" w14:textId="77777777" w:rsidR="0058486B" w:rsidRPr="00F0327A" w:rsidRDefault="0058486B" w:rsidP="00155AE1">
      <w:pPr>
        <w:ind w:firstLine="709"/>
        <w:contextualSpacing/>
        <w:jc w:val="both"/>
        <w:rPr>
          <w:rFonts w:ascii="Montserrat" w:hAnsi="Montserrat"/>
          <w:iCs/>
          <w:sz w:val="22"/>
          <w:szCs w:val="22"/>
          <w:lang w:val="ro-RO"/>
        </w:rPr>
      </w:pPr>
    </w:p>
    <w:p w14:paraId="5D3278E1" w14:textId="436A2FDD" w:rsidR="001502FE" w:rsidRPr="00F0327A" w:rsidRDefault="000437F3" w:rsidP="00155AE1">
      <w:pPr>
        <w:ind w:firstLine="709"/>
        <w:contextualSpacing/>
        <w:jc w:val="both"/>
        <w:rPr>
          <w:rFonts w:ascii="Montserrat" w:hAnsi="Montserrat"/>
          <w:sz w:val="22"/>
          <w:szCs w:val="22"/>
          <w:lang w:val="ro-RO"/>
        </w:rPr>
      </w:pPr>
      <w:r w:rsidRPr="00F0327A">
        <w:rPr>
          <w:rFonts w:ascii="Montserrat" w:hAnsi="Montserrat"/>
          <w:b/>
          <w:bCs/>
          <w:sz w:val="22"/>
          <w:szCs w:val="22"/>
          <w:lang w:val="ro-RO"/>
        </w:rPr>
        <w:t>4.3.</w:t>
      </w:r>
      <w:r w:rsidRPr="00F0327A">
        <w:rPr>
          <w:rFonts w:ascii="Montserrat" w:hAnsi="Montserrat"/>
          <w:sz w:val="22"/>
          <w:szCs w:val="22"/>
          <w:lang w:val="ro-RO"/>
        </w:rPr>
        <w:t xml:space="preserve"> Prestatorul se obligă să finalizeze întocmirea rapoartelor de evaluare, în termenul prevăzut în contractul de achiziție publică de servicii, prin întocmirea documentațiilor în 2 (două) exemplare pe suport fizic, și 1 (unu) exemplar pe suport electronic ce vor fi predate la sediul achizitorului, în baza unui proces-verbal de predare primire semnat și verificat de ambele părți.</w:t>
      </w:r>
    </w:p>
    <w:p w14:paraId="2FD21161" w14:textId="77777777" w:rsidR="000437F3" w:rsidRPr="00F0327A" w:rsidRDefault="000437F3" w:rsidP="00155AE1">
      <w:pPr>
        <w:ind w:firstLine="709"/>
        <w:contextualSpacing/>
        <w:jc w:val="both"/>
        <w:rPr>
          <w:rFonts w:ascii="Montserrat" w:hAnsi="Montserrat"/>
          <w:sz w:val="22"/>
          <w:szCs w:val="22"/>
          <w:lang w:val="ro-RO"/>
        </w:rPr>
      </w:pPr>
    </w:p>
    <w:p w14:paraId="7DD4FF89" w14:textId="6360A5A6" w:rsidR="00F82129" w:rsidRPr="00F0327A" w:rsidRDefault="00F82129" w:rsidP="00155AE1">
      <w:pPr>
        <w:ind w:right="-90" w:firstLine="720"/>
        <w:contextualSpacing/>
        <w:jc w:val="both"/>
        <w:rPr>
          <w:rFonts w:ascii="Montserrat" w:hAnsi="Montserrat"/>
          <w:b/>
          <w:iCs/>
          <w:sz w:val="22"/>
          <w:szCs w:val="22"/>
          <w:lang w:val="ro-RO"/>
        </w:rPr>
      </w:pPr>
      <w:r w:rsidRPr="00F0327A">
        <w:rPr>
          <w:rFonts w:ascii="Montserrat" w:hAnsi="Montserrat"/>
          <w:b/>
          <w:iCs/>
          <w:sz w:val="22"/>
          <w:szCs w:val="22"/>
          <w:lang w:val="ro-RO"/>
        </w:rPr>
        <w:t>5. Preţul contractului şi modalităţi de plată</w:t>
      </w:r>
    </w:p>
    <w:p w14:paraId="6F5C2EA4" w14:textId="00F771F8" w:rsidR="00111B13" w:rsidRPr="00F0327A" w:rsidRDefault="00255931" w:rsidP="00155AE1">
      <w:pPr>
        <w:autoSpaceDE w:val="0"/>
        <w:autoSpaceDN w:val="0"/>
        <w:adjustRightInd w:val="0"/>
        <w:ind w:right="-90" w:firstLine="720"/>
        <w:contextualSpacing/>
        <w:jc w:val="both"/>
        <w:rPr>
          <w:rFonts w:ascii="Montserrat" w:hAnsi="Montserrat"/>
          <w:sz w:val="22"/>
          <w:szCs w:val="22"/>
          <w:lang w:val="ro-RO"/>
        </w:rPr>
      </w:pPr>
      <w:r w:rsidRPr="00F0327A">
        <w:rPr>
          <w:rFonts w:ascii="Montserrat" w:hAnsi="Montserrat"/>
          <w:sz w:val="22"/>
          <w:szCs w:val="22"/>
          <w:lang w:val="ro-RO"/>
        </w:rPr>
        <w:t>Preţul convenit pentru îndeplinirea contractului, plătibil prestatorului de catre achizitor, este de</w:t>
      </w:r>
      <w:r w:rsidR="0057356D" w:rsidRPr="00F0327A">
        <w:rPr>
          <w:rFonts w:ascii="Montserrat" w:hAnsi="Montserrat"/>
          <w:sz w:val="22"/>
          <w:szCs w:val="22"/>
          <w:lang w:val="ro-RO"/>
        </w:rPr>
        <w:t xml:space="preserve"> </w:t>
      </w:r>
      <w:r w:rsidR="00A177E6" w:rsidRPr="00F0327A">
        <w:rPr>
          <w:rFonts w:ascii="Montserrat" w:hAnsi="Montserrat"/>
          <w:bCs/>
          <w:sz w:val="22"/>
          <w:szCs w:val="22"/>
          <w:lang w:val="ro-RO"/>
        </w:rPr>
        <w:t>..................................</w:t>
      </w:r>
      <w:r w:rsidR="009E6C03" w:rsidRPr="00F0327A">
        <w:rPr>
          <w:rFonts w:ascii="Montserrat" w:hAnsi="Montserrat"/>
          <w:bCs/>
          <w:sz w:val="22"/>
          <w:szCs w:val="22"/>
          <w:lang w:val="ro-RO"/>
        </w:rPr>
        <w:t xml:space="preserve"> </w:t>
      </w:r>
      <w:r w:rsidR="0057356D" w:rsidRPr="00F0327A">
        <w:rPr>
          <w:rFonts w:ascii="Montserrat" w:hAnsi="Montserrat"/>
          <w:bCs/>
          <w:sz w:val="22"/>
          <w:szCs w:val="22"/>
          <w:lang w:val="ro-RO"/>
        </w:rPr>
        <w:t>lei</w:t>
      </w:r>
      <w:r w:rsidR="00FA6110" w:rsidRPr="00F0327A">
        <w:rPr>
          <w:rFonts w:ascii="Montserrat" w:hAnsi="Montserrat"/>
          <w:bCs/>
          <w:sz w:val="22"/>
          <w:szCs w:val="22"/>
          <w:lang w:val="ro-RO"/>
        </w:rPr>
        <w:t>,</w:t>
      </w:r>
      <w:r w:rsidR="0057356D" w:rsidRPr="00F0327A">
        <w:rPr>
          <w:rFonts w:ascii="Montserrat" w:hAnsi="Montserrat"/>
          <w:sz w:val="22"/>
          <w:szCs w:val="22"/>
          <w:lang w:val="ro-RO"/>
        </w:rPr>
        <w:t xml:space="preserve"> </w:t>
      </w:r>
      <w:r w:rsidRPr="00F0327A">
        <w:rPr>
          <w:rFonts w:ascii="Montserrat" w:hAnsi="Montserrat"/>
          <w:sz w:val="22"/>
          <w:szCs w:val="22"/>
          <w:lang w:val="ro-RO"/>
        </w:rPr>
        <w:t>la care se adaugă TVA conform actelor normative în vi</w:t>
      </w:r>
      <w:r w:rsidR="00917880" w:rsidRPr="00F0327A">
        <w:rPr>
          <w:rFonts w:ascii="Montserrat" w:hAnsi="Montserrat"/>
          <w:sz w:val="22"/>
          <w:szCs w:val="22"/>
          <w:lang w:val="ro-RO"/>
        </w:rPr>
        <w:t>goare la data emiterii facturii.</w:t>
      </w:r>
    </w:p>
    <w:p w14:paraId="4D25F02D" w14:textId="77777777" w:rsidR="000437F3" w:rsidRPr="00F0327A" w:rsidRDefault="000437F3" w:rsidP="00155AE1">
      <w:pPr>
        <w:autoSpaceDE w:val="0"/>
        <w:autoSpaceDN w:val="0"/>
        <w:adjustRightInd w:val="0"/>
        <w:ind w:right="-90" w:firstLine="720"/>
        <w:contextualSpacing/>
        <w:jc w:val="both"/>
        <w:rPr>
          <w:rFonts w:ascii="Montserrat" w:hAnsi="Montserrat"/>
          <w:sz w:val="22"/>
          <w:szCs w:val="22"/>
          <w:lang w:val="ro-RO"/>
        </w:rPr>
      </w:pPr>
    </w:p>
    <w:p w14:paraId="3E763DCB" w14:textId="0FDE5C0B" w:rsidR="00F82129" w:rsidRPr="00F0327A" w:rsidRDefault="00F82129" w:rsidP="00155AE1">
      <w:pPr>
        <w:autoSpaceDE w:val="0"/>
        <w:autoSpaceDN w:val="0"/>
        <w:adjustRightInd w:val="0"/>
        <w:ind w:right="-90" w:firstLine="720"/>
        <w:contextualSpacing/>
        <w:jc w:val="both"/>
        <w:rPr>
          <w:rFonts w:ascii="Montserrat" w:hAnsi="Montserrat"/>
          <w:b/>
          <w:iCs/>
          <w:sz w:val="22"/>
          <w:szCs w:val="22"/>
          <w:lang w:val="ro-RO"/>
        </w:rPr>
      </w:pPr>
      <w:r w:rsidRPr="00F0327A">
        <w:rPr>
          <w:rFonts w:ascii="Montserrat" w:hAnsi="Montserrat"/>
          <w:b/>
          <w:iCs/>
          <w:sz w:val="22"/>
          <w:szCs w:val="22"/>
          <w:lang w:val="ro-RO"/>
        </w:rPr>
        <w:t>6. Durata contractului</w:t>
      </w:r>
    </w:p>
    <w:p w14:paraId="038AC533" w14:textId="696AB090" w:rsidR="000437F3" w:rsidRPr="00F0327A" w:rsidRDefault="00255931" w:rsidP="00155AE1">
      <w:pPr>
        <w:ind w:firstLine="720"/>
        <w:contextualSpacing/>
        <w:jc w:val="both"/>
        <w:rPr>
          <w:rFonts w:ascii="Montserrat" w:hAnsi="Montserrat"/>
          <w:sz w:val="22"/>
          <w:szCs w:val="22"/>
          <w:lang w:val="ro-RO"/>
        </w:rPr>
      </w:pPr>
      <w:r w:rsidRPr="00F0327A">
        <w:rPr>
          <w:rFonts w:ascii="Montserrat" w:hAnsi="Montserrat"/>
          <w:b/>
          <w:sz w:val="22"/>
          <w:szCs w:val="22"/>
          <w:lang w:val="ro-RO"/>
        </w:rPr>
        <w:t>6.1</w:t>
      </w:r>
      <w:r w:rsidRPr="00F0327A">
        <w:rPr>
          <w:rFonts w:ascii="Montserrat" w:hAnsi="Montserrat"/>
          <w:sz w:val="22"/>
          <w:szCs w:val="22"/>
          <w:lang w:val="ro-RO"/>
        </w:rPr>
        <w:t xml:space="preserve">. </w:t>
      </w:r>
      <w:r w:rsidR="00537A33" w:rsidRPr="00F0327A">
        <w:rPr>
          <w:rFonts w:ascii="Montserrat" w:hAnsi="Montserrat"/>
          <w:bCs/>
          <w:noProof/>
          <w:sz w:val="22"/>
          <w:szCs w:val="22"/>
          <w:lang w:val="ro-RO"/>
        </w:rPr>
        <w:t>Durata contractului este de</w:t>
      </w:r>
      <w:r w:rsidR="00C2388D" w:rsidRPr="00F0327A">
        <w:rPr>
          <w:rFonts w:ascii="Montserrat" w:hAnsi="Montserrat"/>
          <w:bCs/>
          <w:noProof/>
          <w:sz w:val="22"/>
          <w:szCs w:val="22"/>
          <w:lang w:val="ro-RO"/>
        </w:rPr>
        <w:t xml:space="preserve"> 90 de zile </w:t>
      </w:r>
      <w:bookmarkStart w:id="1" w:name="_Hlk162001686"/>
      <w:r w:rsidR="000437F3" w:rsidRPr="00F0327A">
        <w:rPr>
          <w:rFonts w:ascii="Montserrat" w:hAnsi="Montserrat"/>
          <w:sz w:val="22"/>
          <w:szCs w:val="22"/>
          <w:lang w:val="ro-RO"/>
        </w:rPr>
        <w:t>de la data semnării și înregistrării acestuia de către ambele părți</w:t>
      </w:r>
      <w:bookmarkEnd w:id="1"/>
      <w:r w:rsidR="000437F3" w:rsidRPr="00F0327A">
        <w:rPr>
          <w:rFonts w:ascii="Montserrat" w:hAnsi="Montserrat"/>
          <w:sz w:val="22"/>
          <w:szCs w:val="22"/>
          <w:lang w:val="ro-RO"/>
        </w:rPr>
        <w:t xml:space="preserve">. </w:t>
      </w:r>
    </w:p>
    <w:p w14:paraId="5080CDB6" w14:textId="46294FFB" w:rsidR="00DD0C67" w:rsidRPr="00F0327A" w:rsidRDefault="000437F3" w:rsidP="00DD0C67">
      <w:pPr>
        <w:spacing w:line="276" w:lineRule="auto"/>
        <w:ind w:firstLine="709"/>
        <w:jc w:val="both"/>
        <w:rPr>
          <w:rFonts w:ascii="Montserrat" w:hAnsi="Montserrat"/>
          <w:color w:val="FF0000"/>
          <w:sz w:val="22"/>
          <w:szCs w:val="22"/>
          <w:lang w:val="ro-RO"/>
        </w:rPr>
      </w:pPr>
      <w:r w:rsidRPr="00F0327A">
        <w:rPr>
          <w:rFonts w:ascii="Montserrat" w:hAnsi="Montserrat"/>
          <w:b/>
          <w:bCs/>
          <w:sz w:val="22"/>
          <w:szCs w:val="22"/>
          <w:lang w:val="ro-RO"/>
        </w:rPr>
        <w:t>6.2.</w:t>
      </w:r>
      <w:r w:rsidRPr="00F0327A">
        <w:rPr>
          <w:rFonts w:ascii="Montserrat" w:hAnsi="Montserrat"/>
          <w:sz w:val="22"/>
          <w:szCs w:val="22"/>
          <w:lang w:val="ro-RO"/>
        </w:rPr>
        <w:t xml:space="preserve"> Termenul de realizare a rapoartelor de evaluare este de </w:t>
      </w:r>
      <w:r w:rsidR="00DD0C67" w:rsidRPr="00F0327A">
        <w:rPr>
          <w:rFonts w:ascii="Montserrat" w:hAnsi="Montserrat"/>
          <w:sz w:val="22"/>
          <w:szCs w:val="22"/>
          <w:lang w:val="ro-RO"/>
        </w:rPr>
        <w:t>3</w:t>
      </w:r>
      <w:r w:rsidRPr="00F0327A">
        <w:rPr>
          <w:rFonts w:ascii="Montserrat" w:hAnsi="Montserrat"/>
          <w:sz w:val="22"/>
          <w:szCs w:val="22"/>
          <w:lang w:val="ro-RO"/>
        </w:rPr>
        <w:t>0 zile de la data prevăzută la art. 6.1.</w:t>
      </w:r>
      <w:r w:rsidR="00DD0C67" w:rsidRPr="00F0327A">
        <w:rPr>
          <w:rFonts w:ascii="Montserrat" w:hAnsi="Montserrat"/>
          <w:sz w:val="22"/>
          <w:szCs w:val="22"/>
          <w:lang w:val="ro-RO"/>
        </w:rPr>
        <w:t xml:space="preserve"> </w:t>
      </w:r>
    </w:p>
    <w:p w14:paraId="00CF80D3" w14:textId="77777777" w:rsidR="000437F3" w:rsidRPr="00F0327A" w:rsidRDefault="000437F3" w:rsidP="00155AE1">
      <w:pPr>
        <w:ind w:firstLine="720"/>
        <w:contextualSpacing/>
        <w:jc w:val="both"/>
        <w:rPr>
          <w:rFonts w:ascii="Montserrat" w:hAnsi="Montserrat"/>
          <w:sz w:val="22"/>
          <w:szCs w:val="22"/>
          <w:lang w:val="ro-RO"/>
        </w:rPr>
      </w:pPr>
    </w:p>
    <w:p w14:paraId="3D65D445" w14:textId="2CC13EB8" w:rsidR="00F82129" w:rsidRPr="00F0327A" w:rsidRDefault="00097747" w:rsidP="00155AE1">
      <w:pPr>
        <w:ind w:right="-90" w:firstLine="720"/>
        <w:contextualSpacing/>
        <w:jc w:val="both"/>
        <w:rPr>
          <w:rFonts w:ascii="Montserrat" w:hAnsi="Montserrat"/>
          <w:b/>
          <w:iCs/>
          <w:sz w:val="22"/>
          <w:szCs w:val="22"/>
          <w:lang w:val="ro-RO"/>
        </w:rPr>
      </w:pPr>
      <w:r w:rsidRPr="00F0327A">
        <w:rPr>
          <w:rFonts w:ascii="Montserrat" w:hAnsi="Montserrat"/>
          <w:b/>
          <w:i/>
          <w:sz w:val="22"/>
          <w:szCs w:val="22"/>
          <w:lang w:val="ro-RO"/>
        </w:rPr>
        <w:t xml:space="preserve"> </w:t>
      </w:r>
      <w:r w:rsidR="00F82129" w:rsidRPr="00F0327A">
        <w:rPr>
          <w:rFonts w:ascii="Montserrat" w:hAnsi="Montserrat"/>
          <w:b/>
          <w:iCs/>
          <w:sz w:val="22"/>
          <w:szCs w:val="22"/>
          <w:lang w:val="ro-RO"/>
        </w:rPr>
        <w:t xml:space="preserve">7. Executarea contractului </w:t>
      </w:r>
    </w:p>
    <w:p w14:paraId="068D35F5" w14:textId="4D35E826" w:rsidR="002916B1" w:rsidRPr="00F0327A" w:rsidRDefault="00F82129" w:rsidP="00155AE1">
      <w:pPr>
        <w:ind w:right="-90" w:firstLine="720"/>
        <w:contextualSpacing/>
        <w:jc w:val="both"/>
        <w:rPr>
          <w:rFonts w:ascii="Montserrat" w:hAnsi="Montserrat"/>
          <w:sz w:val="22"/>
          <w:szCs w:val="22"/>
          <w:lang w:val="ro-RO"/>
        </w:rPr>
      </w:pPr>
      <w:r w:rsidRPr="00F0327A">
        <w:rPr>
          <w:rFonts w:ascii="Montserrat" w:hAnsi="Montserrat"/>
          <w:b/>
          <w:sz w:val="22"/>
          <w:szCs w:val="22"/>
          <w:lang w:val="ro-RO"/>
        </w:rPr>
        <w:t xml:space="preserve"> </w:t>
      </w:r>
      <w:r w:rsidR="00255931" w:rsidRPr="00F0327A">
        <w:rPr>
          <w:rFonts w:ascii="Montserrat" w:hAnsi="Montserrat"/>
          <w:sz w:val="22"/>
          <w:szCs w:val="22"/>
          <w:lang w:val="ro-RO"/>
        </w:rPr>
        <w:t xml:space="preserve">Executarea contractului începe </w:t>
      </w:r>
      <w:r w:rsidR="00E549A1" w:rsidRPr="00F0327A">
        <w:rPr>
          <w:rFonts w:ascii="Montserrat" w:hAnsi="Montserrat"/>
          <w:sz w:val="22"/>
          <w:szCs w:val="22"/>
          <w:lang w:val="ro-RO"/>
        </w:rPr>
        <w:t xml:space="preserve">la data </w:t>
      </w:r>
      <w:r w:rsidR="008C40FB" w:rsidRPr="00F0327A">
        <w:rPr>
          <w:rFonts w:ascii="Montserrat" w:hAnsi="Montserrat"/>
          <w:sz w:val="22"/>
          <w:szCs w:val="22"/>
          <w:lang w:val="ro-RO"/>
        </w:rPr>
        <w:t>semnă</w:t>
      </w:r>
      <w:r w:rsidR="001D7A97" w:rsidRPr="00F0327A">
        <w:rPr>
          <w:rFonts w:ascii="Montserrat" w:hAnsi="Montserrat"/>
          <w:sz w:val="22"/>
          <w:szCs w:val="22"/>
          <w:lang w:val="ro-RO"/>
        </w:rPr>
        <w:t>rii acestuia</w:t>
      </w:r>
      <w:r w:rsidR="00097747" w:rsidRPr="00F0327A">
        <w:rPr>
          <w:rFonts w:ascii="Montserrat" w:hAnsi="Montserrat"/>
          <w:sz w:val="22"/>
          <w:szCs w:val="22"/>
          <w:lang w:val="ro-RO"/>
        </w:rPr>
        <w:t xml:space="preserve"> de către ambele părți contractante</w:t>
      </w:r>
      <w:r w:rsidR="00255931" w:rsidRPr="00F0327A">
        <w:rPr>
          <w:rFonts w:ascii="Montserrat" w:hAnsi="Montserrat"/>
          <w:sz w:val="22"/>
          <w:szCs w:val="22"/>
          <w:lang w:val="ro-RO"/>
        </w:rPr>
        <w:t>.</w:t>
      </w:r>
    </w:p>
    <w:p w14:paraId="34AC37CA" w14:textId="77777777" w:rsidR="00AE569D" w:rsidRPr="00F0327A" w:rsidRDefault="00AE569D" w:rsidP="00155AE1">
      <w:pPr>
        <w:ind w:right="-90" w:firstLine="720"/>
        <w:contextualSpacing/>
        <w:jc w:val="both"/>
        <w:rPr>
          <w:rFonts w:ascii="Montserrat" w:hAnsi="Montserrat"/>
          <w:sz w:val="22"/>
          <w:szCs w:val="22"/>
          <w:lang w:val="ro-RO"/>
        </w:rPr>
      </w:pPr>
    </w:p>
    <w:p w14:paraId="725BB824" w14:textId="77777777" w:rsidR="00F82129" w:rsidRPr="00F0327A" w:rsidRDefault="00097747"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 xml:space="preserve"> </w:t>
      </w:r>
      <w:r w:rsidR="00F82129" w:rsidRPr="00F0327A">
        <w:rPr>
          <w:rFonts w:ascii="Montserrat" w:hAnsi="Montserrat"/>
          <w:b/>
          <w:iCs/>
          <w:sz w:val="22"/>
          <w:szCs w:val="22"/>
        </w:rPr>
        <w:t>8. Documentele contractului</w:t>
      </w:r>
    </w:p>
    <w:p w14:paraId="43B42980" w14:textId="2797BD2F" w:rsidR="00F82129" w:rsidRPr="00F0327A" w:rsidRDefault="00097747" w:rsidP="00155AE1">
      <w:pPr>
        <w:pStyle w:val="DefaultText1"/>
        <w:ind w:right="-90" w:firstLine="709"/>
        <w:contextualSpacing/>
        <w:jc w:val="both"/>
        <w:rPr>
          <w:rFonts w:ascii="Montserrat" w:hAnsi="Montserrat"/>
          <w:sz w:val="22"/>
          <w:szCs w:val="22"/>
          <w:lang w:val="ro-RO"/>
        </w:rPr>
      </w:pPr>
      <w:r w:rsidRPr="00F0327A">
        <w:rPr>
          <w:rFonts w:ascii="Montserrat" w:hAnsi="Montserrat"/>
          <w:b/>
          <w:sz w:val="22"/>
          <w:szCs w:val="22"/>
          <w:lang w:val="ro-RO"/>
        </w:rPr>
        <w:t xml:space="preserve"> </w:t>
      </w:r>
      <w:r w:rsidR="00F82129" w:rsidRPr="00F0327A">
        <w:rPr>
          <w:rFonts w:ascii="Montserrat" w:hAnsi="Montserrat"/>
          <w:sz w:val="22"/>
          <w:szCs w:val="22"/>
          <w:lang w:val="ro-RO"/>
        </w:rPr>
        <w:t>Documentele contractului sunt:</w:t>
      </w:r>
    </w:p>
    <w:p w14:paraId="71A8E70B" w14:textId="77777777" w:rsidR="00F82129" w:rsidRPr="00F0327A" w:rsidRDefault="00F82129" w:rsidP="00155AE1">
      <w:pPr>
        <w:pStyle w:val="DefaultText1"/>
        <w:ind w:right="-90" w:firstLine="709"/>
        <w:contextualSpacing/>
        <w:jc w:val="both"/>
        <w:rPr>
          <w:rFonts w:ascii="Montserrat" w:hAnsi="Montserrat"/>
          <w:sz w:val="22"/>
          <w:szCs w:val="22"/>
          <w:lang w:val="ro-RO"/>
        </w:rPr>
      </w:pPr>
      <w:r w:rsidRPr="00F0327A">
        <w:rPr>
          <w:rFonts w:ascii="Montserrat" w:hAnsi="Montserrat"/>
          <w:sz w:val="22"/>
          <w:szCs w:val="22"/>
          <w:lang w:val="ro-RO"/>
        </w:rPr>
        <w:t>- documentația de atribuire;</w:t>
      </w:r>
    </w:p>
    <w:p w14:paraId="77B47F23" w14:textId="77777777" w:rsidR="0035144C" w:rsidRPr="00F0327A" w:rsidRDefault="00F82129" w:rsidP="00155AE1">
      <w:pPr>
        <w:pStyle w:val="DefaultText1"/>
        <w:ind w:right="-90" w:firstLine="709"/>
        <w:contextualSpacing/>
        <w:jc w:val="both"/>
        <w:rPr>
          <w:rFonts w:ascii="Montserrat" w:hAnsi="Montserrat"/>
          <w:sz w:val="22"/>
          <w:szCs w:val="22"/>
          <w:lang w:val="ro-RO"/>
        </w:rPr>
      </w:pPr>
      <w:r w:rsidRPr="00F0327A">
        <w:rPr>
          <w:rFonts w:ascii="Montserrat" w:hAnsi="Montserrat"/>
          <w:sz w:val="22"/>
          <w:szCs w:val="22"/>
          <w:lang w:val="ro-RO"/>
        </w:rPr>
        <w:t>- oferta  prestatorului;</w:t>
      </w:r>
    </w:p>
    <w:p w14:paraId="00732F49" w14:textId="77777777" w:rsidR="00AE569D" w:rsidRPr="00F0327A" w:rsidRDefault="00AE569D" w:rsidP="00155AE1">
      <w:pPr>
        <w:pStyle w:val="DefaultText1"/>
        <w:ind w:right="-90" w:firstLine="709"/>
        <w:contextualSpacing/>
        <w:jc w:val="both"/>
        <w:rPr>
          <w:rFonts w:ascii="Montserrat" w:hAnsi="Montserrat"/>
          <w:sz w:val="22"/>
          <w:szCs w:val="22"/>
          <w:lang w:val="ro-RO"/>
        </w:rPr>
      </w:pPr>
    </w:p>
    <w:p w14:paraId="627E6284"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9.  Obligaţiile principale ale prestatorului</w:t>
      </w:r>
    </w:p>
    <w:p w14:paraId="25964516" w14:textId="4EB8F80E" w:rsidR="00A92A9E" w:rsidRPr="00F0327A" w:rsidRDefault="00F82129" w:rsidP="00155AE1">
      <w:pPr>
        <w:pStyle w:val="DefaultText"/>
        <w:contextualSpacing/>
        <w:jc w:val="both"/>
        <w:rPr>
          <w:rFonts w:ascii="Montserrat" w:hAnsi="Montserrat"/>
          <w:b/>
          <w:sz w:val="22"/>
          <w:szCs w:val="22"/>
        </w:rPr>
      </w:pPr>
      <w:r w:rsidRPr="00F0327A">
        <w:rPr>
          <w:rFonts w:ascii="Montserrat" w:hAnsi="Montserrat"/>
          <w:sz w:val="22"/>
          <w:szCs w:val="22"/>
        </w:rPr>
        <w:tab/>
      </w:r>
      <w:r w:rsidR="00A92A9E" w:rsidRPr="00F0327A">
        <w:rPr>
          <w:rFonts w:ascii="Montserrat" w:hAnsi="Montserrat"/>
          <w:b/>
          <w:sz w:val="22"/>
          <w:szCs w:val="22"/>
        </w:rPr>
        <w:t>9.1</w:t>
      </w:r>
      <w:r w:rsidR="00537A33" w:rsidRPr="00F0327A">
        <w:rPr>
          <w:rFonts w:ascii="Montserrat" w:hAnsi="Montserrat"/>
          <w:b/>
          <w:sz w:val="22"/>
          <w:szCs w:val="22"/>
        </w:rPr>
        <w:t xml:space="preserve"> </w:t>
      </w:r>
      <w:r w:rsidR="00A92A9E" w:rsidRPr="00F0327A">
        <w:rPr>
          <w:rFonts w:ascii="Montserrat" w:hAnsi="Montserrat"/>
          <w:sz w:val="22"/>
          <w:szCs w:val="22"/>
        </w:rPr>
        <w:t>- Prestatorul se obligă să presteze serviciile la standardele şi sau performanţele prezentate în propunerea tehnică si caietul de sarcini</w:t>
      </w:r>
      <w:r w:rsidR="00A92A9E" w:rsidRPr="00F0327A">
        <w:rPr>
          <w:rFonts w:ascii="Montserrat" w:hAnsi="Montserrat"/>
          <w:b/>
          <w:sz w:val="22"/>
          <w:szCs w:val="22"/>
        </w:rPr>
        <w:t xml:space="preserve">. </w:t>
      </w:r>
    </w:p>
    <w:p w14:paraId="10E51C62" w14:textId="628D6F44" w:rsidR="00A92A9E" w:rsidRPr="00F0327A" w:rsidRDefault="00A92A9E" w:rsidP="00155AE1">
      <w:pPr>
        <w:pStyle w:val="DefaultText"/>
        <w:ind w:firstLine="720"/>
        <w:contextualSpacing/>
        <w:jc w:val="both"/>
        <w:rPr>
          <w:rFonts w:ascii="Montserrat" w:hAnsi="Montserrat"/>
          <w:sz w:val="22"/>
          <w:szCs w:val="22"/>
        </w:rPr>
      </w:pPr>
      <w:r w:rsidRPr="00F0327A">
        <w:rPr>
          <w:rFonts w:ascii="Montserrat" w:hAnsi="Montserrat"/>
          <w:b/>
          <w:sz w:val="22"/>
          <w:szCs w:val="22"/>
        </w:rPr>
        <w:t>9.2</w:t>
      </w:r>
      <w:r w:rsidRPr="00F0327A">
        <w:rPr>
          <w:rFonts w:ascii="Montserrat" w:hAnsi="Montserrat"/>
          <w:sz w:val="22"/>
          <w:szCs w:val="22"/>
        </w:rPr>
        <w:t>.</w:t>
      </w:r>
      <w:r w:rsidR="00537A33" w:rsidRPr="00F0327A">
        <w:rPr>
          <w:rFonts w:ascii="Montserrat" w:hAnsi="Montserrat"/>
          <w:sz w:val="22"/>
          <w:szCs w:val="22"/>
        </w:rPr>
        <w:t xml:space="preserve"> -</w:t>
      </w:r>
      <w:r w:rsidRPr="00F0327A">
        <w:rPr>
          <w:rFonts w:ascii="Montserrat" w:hAnsi="Montserrat"/>
          <w:sz w:val="22"/>
          <w:szCs w:val="22"/>
        </w:rPr>
        <w:t xml:space="preserve"> Prestatorul se obligă să presteze serviciile în conformitate cu</w:t>
      </w:r>
      <w:r w:rsidR="00856C7A" w:rsidRPr="00F0327A">
        <w:rPr>
          <w:rFonts w:ascii="Montserrat" w:hAnsi="Montserrat"/>
          <w:sz w:val="22"/>
          <w:szCs w:val="22"/>
        </w:rPr>
        <w:t xml:space="preserve"> </w:t>
      </w:r>
      <w:r w:rsidR="000437F3" w:rsidRPr="00F0327A">
        <w:rPr>
          <w:rFonts w:ascii="Montserrat" w:hAnsi="Montserrat"/>
          <w:sz w:val="22"/>
          <w:szCs w:val="22"/>
        </w:rPr>
        <w:t xml:space="preserve">solicitările prevăzute în </w:t>
      </w:r>
      <w:r w:rsidR="00856C7A" w:rsidRPr="00F0327A">
        <w:rPr>
          <w:rFonts w:ascii="Montserrat" w:hAnsi="Montserrat"/>
          <w:sz w:val="22"/>
          <w:szCs w:val="22"/>
        </w:rPr>
        <w:t>caietul de sarcini</w:t>
      </w:r>
      <w:r w:rsidRPr="00F0327A">
        <w:rPr>
          <w:rFonts w:ascii="Montserrat" w:hAnsi="Montserrat"/>
          <w:sz w:val="22"/>
          <w:szCs w:val="22"/>
        </w:rPr>
        <w:t>.</w:t>
      </w:r>
    </w:p>
    <w:p w14:paraId="407EA8B4" w14:textId="77777777" w:rsidR="00A92A9E" w:rsidRPr="00F0327A" w:rsidRDefault="00A92A9E" w:rsidP="00155AE1">
      <w:pPr>
        <w:pStyle w:val="DefaultText"/>
        <w:ind w:firstLine="720"/>
        <w:contextualSpacing/>
        <w:jc w:val="both"/>
        <w:rPr>
          <w:rFonts w:ascii="Montserrat" w:hAnsi="Montserrat"/>
          <w:b/>
          <w:sz w:val="22"/>
          <w:szCs w:val="22"/>
        </w:rPr>
      </w:pPr>
      <w:r w:rsidRPr="00F0327A">
        <w:rPr>
          <w:rFonts w:ascii="Montserrat" w:hAnsi="Montserrat"/>
          <w:b/>
          <w:sz w:val="22"/>
          <w:szCs w:val="22"/>
        </w:rPr>
        <w:lastRenderedPageBreak/>
        <w:t>9.3</w:t>
      </w:r>
      <w:r w:rsidRPr="00F0327A">
        <w:rPr>
          <w:rFonts w:ascii="Montserrat" w:hAnsi="Montserrat"/>
          <w:sz w:val="22"/>
          <w:szCs w:val="22"/>
        </w:rPr>
        <w:t xml:space="preserve"> - Prestatorul se obligă să despagubească achizitorul împotriva oricăror:</w:t>
      </w:r>
    </w:p>
    <w:p w14:paraId="561AD7B5" w14:textId="77777777" w:rsidR="00A92A9E" w:rsidRPr="00F0327A" w:rsidRDefault="00A92A9E" w:rsidP="00155AE1">
      <w:pPr>
        <w:pStyle w:val="DefaultText"/>
        <w:numPr>
          <w:ilvl w:val="7"/>
          <w:numId w:val="13"/>
        </w:numPr>
        <w:suppressAutoHyphens w:val="0"/>
        <w:overflowPunct/>
        <w:autoSpaceDE/>
        <w:contextualSpacing/>
        <w:jc w:val="both"/>
        <w:textAlignment w:val="auto"/>
        <w:rPr>
          <w:rFonts w:ascii="Montserrat" w:hAnsi="Montserrat"/>
          <w:sz w:val="22"/>
          <w:szCs w:val="22"/>
        </w:rPr>
      </w:pPr>
      <w:r w:rsidRPr="00F0327A">
        <w:rPr>
          <w:rFonts w:ascii="Montserrat" w:hAnsi="Montserrat"/>
          <w:sz w:val="22"/>
          <w:szCs w:val="22"/>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5ED21E2F" w14:textId="77777777" w:rsidR="00A92A9E" w:rsidRPr="00F0327A" w:rsidRDefault="00A92A9E" w:rsidP="00155AE1">
      <w:pPr>
        <w:pStyle w:val="DefaultText"/>
        <w:numPr>
          <w:ilvl w:val="7"/>
          <w:numId w:val="13"/>
        </w:numPr>
        <w:suppressAutoHyphens w:val="0"/>
        <w:overflowPunct/>
        <w:autoSpaceDE/>
        <w:contextualSpacing/>
        <w:jc w:val="both"/>
        <w:textAlignment w:val="auto"/>
        <w:rPr>
          <w:rFonts w:ascii="Montserrat" w:hAnsi="Montserrat"/>
          <w:sz w:val="22"/>
          <w:szCs w:val="22"/>
        </w:rPr>
      </w:pPr>
      <w:r w:rsidRPr="00F0327A">
        <w:rPr>
          <w:rFonts w:ascii="Montserrat" w:hAnsi="Montserrat"/>
          <w:sz w:val="22"/>
          <w:szCs w:val="22"/>
        </w:rPr>
        <w:t>daune-interese, costuri, taxe şi cheltuieli de orice natură, aferente, cu excepţia situaţiei în care o astfel de încalcare rezultă din respectarea caietului de sarcini întocmit de către achizitor.</w:t>
      </w:r>
    </w:p>
    <w:p w14:paraId="6940E743" w14:textId="77777777" w:rsidR="00AE569D" w:rsidRPr="00F0327A" w:rsidRDefault="00AE569D" w:rsidP="00155AE1">
      <w:pPr>
        <w:pStyle w:val="DefaultText"/>
        <w:suppressAutoHyphens w:val="0"/>
        <w:overflowPunct/>
        <w:autoSpaceDE/>
        <w:ind w:left="216"/>
        <w:contextualSpacing/>
        <w:jc w:val="both"/>
        <w:textAlignment w:val="auto"/>
        <w:rPr>
          <w:rFonts w:ascii="Montserrat" w:hAnsi="Montserrat"/>
          <w:sz w:val="22"/>
          <w:szCs w:val="22"/>
        </w:rPr>
      </w:pPr>
    </w:p>
    <w:p w14:paraId="3DDCCC56"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10.  Obligaţiile principale ale achizitorului</w:t>
      </w:r>
    </w:p>
    <w:p w14:paraId="5A97E239" w14:textId="77777777" w:rsidR="00F82129" w:rsidRPr="00F0327A" w:rsidRDefault="00A92A9E" w:rsidP="00155AE1">
      <w:pPr>
        <w:pStyle w:val="Listparagraf"/>
        <w:tabs>
          <w:tab w:val="left" w:pos="720"/>
        </w:tabs>
        <w:ind w:left="0"/>
        <w:jc w:val="both"/>
        <w:rPr>
          <w:rFonts w:ascii="Montserrat" w:hAnsi="Montserrat"/>
          <w:sz w:val="22"/>
          <w:szCs w:val="22"/>
        </w:rPr>
      </w:pPr>
      <w:r w:rsidRPr="00F0327A">
        <w:rPr>
          <w:rFonts w:ascii="Montserrat" w:hAnsi="Montserrat"/>
          <w:b/>
          <w:sz w:val="22"/>
          <w:szCs w:val="22"/>
        </w:rPr>
        <w:tab/>
      </w:r>
      <w:r w:rsidR="00F82129" w:rsidRPr="00F0327A">
        <w:rPr>
          <w:rFonts w:ascii="Montserrat" w:hAnsi="Montserrat"/>
          <w:b/>
          <w:sz w:val="22"/>
          <w:szCs w:val="22"/>
        </w:rPr>
        <w:t>10.1</w:t>
      </w:r>
      <w:r w:rsidR="00F82129" w:rsidRPr="00F0327A">
        <w:rPr>
          <w:rFonts w:ascii="Montserrat" w:hAnsi="Montserrat"/>
          <w:sz w:val="22"/>
          <w:szCs w:val="22"/>
        </w:rPr>
        <w:t xml:space="preserve"> -</w:t>
      </w:r>
      <w:r w:rsidRPr="00F0327A">
        <w:rPr>
          <w:rFonts w:ascii="Montserrat" w:hAnsi="Montserrat"/>
          <w:sz w:val="22"/>
          <w:szCs w:val="22"/>
        </w:rPr>
        <w:t xml:space="preserve"> Achizitorul se obligă să plătească preţul către prestator în termenul de 30 zile de la emiterea facturii, în urma prestării serviciului de către acesta. </w:t>
      </w:r>
    </w:p>
    <w:p w14:paraId="63667AFD" w14:textId="77777777" w:rsidR="001502FE" w:rsidRPr="00F0327A" w:rsidRDefault="00F82129" w:rsidP="00155AE1">
      <w:pPr>
        <w:ind w:firstLine="709"/>
        <w:contextualSpacing/>
        <w:jc w:val="both"/>
        <w:rPr>
          <w:rFonts w:ascii="Montserrat" w:hAnsi="Montserrat"/>
          <w:sz w:val="22"/>
          <w:szCs w:val="22"/>
          <w:lang w:val="ro-RO"/>
        </w:rPr>
      </w:pPr>
      <w:r w:rsidRPr="00F0327A">
        <w:rPr>
          <w:rFonts w:ascii="Montserrat" w:hAnsi="Montserrat"/>
          <w:b/>
          <w:sz w:val="22"/>
          <w:szCs w:val="22"/>
          <w:lang w:val="ro-RO"/>
        </w:rPr>
        <w:tab/>
        <w:t>10.2</w:t>
      </w:r>
      <w:r w:rsidRPr="00F0327A">
        <w:rPr>
          <w:rFonts w:ascii="Montserrat" w:hAnsi="Montserrat"/>
          <w:sz w:val="22"/>
          <w:szCs w:val="22"/>
          <w:lang w:val="ro-RO"/>
        </w:rPr>
        <w:t xml:space="preserve"> - </w:t>
      </w:r>
      <w:r w:rsidR="001502FE" w:rsidRPr="00F0327A">
        <w:rPr>
          <w:rFonts w:ascii="Montserrat" w:hAnsi="Montserrat"/>
          <w:sz w:val="22"/>
          <w:szCs w:val="22"/>
          <w:lang w:val="ro-RO"/>
        </w:rPr>
        <w:t>Achizitorul va furniza prestatorului toate informațiile și/sau documentele pe care le deține, considerate necesare pentru prestarea corespunzătoare a serviciului sus menționat. Aceste informații nu pot fi utilizate de către prestator în alte scopuri decât cel pentru care au fost furnizate;</w:t>
      </w:r>
    </w:p>
    <w:p w14:paraId="6D893178" w14:textId="79F8BB10" w:rsidR="001502FE" w:rsidRPr="00F0327A" w:rsidRDefault="001502FE" w:rsidP="00155AE1">
      <w:pPr>
        <w:ind w:firstLine="709"/>
        <w:contextualSpacing/>
        <w:jc w:val="both"/>
        <w:rPr>
          <w:rFonts w:ascii="Montserrat" w:hAnsi="Montserrat"/>
          <w:sz w:val="22"/>
          <w:szCs w:val="22"/>
          <w:lang w:val="ro-RO"/>
        </w:rPr>
      </w:pPr>
      <w:r w:rsidRPr="00F0327A">
        <w:rPr>
          <w:rFonts w:ascii="Montserrat" w:hAnsi="Montserrat"/>
          <w:b/>
          <w:bCs/>
          <w:sz w:val="22"/>
          <w:szCs w:val="22"/>
          <w:lang w:val="ro-RO"/>
        </w:rPr>
        <w:t>10.3</w:t>
      </w:r>
      <w:r w:rsidRPr="00F0327A">
        <w:rPr>
          <w:rFonts w:ascii="Montserrat" w:hAnsi="Montserrat"/>
          <w:sz w:val="22"/>
          <w:szCs w:val="22"/>
          <w:lang w:val="ro-RO"/>
        </w:rPr>
        <w:t xml:space="preserve"> - Achizitorul are obligația de a verifica modul de prestare a serviciilor pentru a stabili conformitatea lor cu prevederile tehnice și cu legislația în vigoare;</w:t>
      </w:r>
    </w:p>
    <w:p w14:paraId="433BC892" w14:textId="3F2236DF" w:rsidR="001502FE" w:rsidRPr="00F0327A" w:rsidRDefault="001502FE" w:rsidP="00155AE1">
      <w:pPr>
        <w:ind w:firstLine="709"/>
        <w:contextualSpacing/>
        <w:jc w:val="both"/>
        <w:rPr>
          <w:rFonts w:ascii="Montserrat" w:hAnsi="Montserrat"/>
          <w:sz w:val="22"/>
          <w:szCs w:val="22"/>
          <w:lang w:val="ro-RO"/>
        </w:rPr>
      </w:pPr>
      <w:r w:rsidRPr="00F0327A">
        <w:rPr>
          <w:rFonts w:ascii="Montserrat" w:hAnsi="Montserrat"/>
          <w:b/>
          <w:bCs/>
          <w:sz w:val="22"/>
          <w:szCs w:val="22"/>
          <w:lang w:val="ro-RO"/>
        </w:rPr>
        <w:t>10.4</w:t>
      </w:r>
      <w:r w:rsidRPr="00F0327A">
        <w:rPr>
          <w:rFonts w:ascii="Montserrat" w:hAnsi="Montserrat"/>
          <w:sz w:val="22"/>
          <w:szCs w:val="22"/>
          <w:lang w:val="ro-RO"/>
        </w:rPr>
        <w:t xml:space="preserve"> - Achizitorul va coopera cu prestatorul pentru rezolvarea operativă a neajunsurilor constatate, precum și pentru îmbunătățirea calității serviciului prestat;</w:t>
      </w:r>
    </w:p>
    <w:p w14:paraId="0FCE7C87" w14:textId="1E6245BF" w:rsidR="00F82129" w:rsidRPr="00F0327A" w:rsidRDefault="001502FE" w:rsidP="00155AE1">
      <w:pPr>
        <w:ind w:firstLine="709"/>
        <w:contextualSpacing/>
        <w:jc w:val="both"/>
        <w:rPr>
          <w:rFonts w:ascii="Montserrat" w:hAnsi="Montserrat"/>
          <w:b/>
          <w:sz w:val="22"/>
          <w:szCs w:val="22"/>
          <w:lang w:val="ro-RO"/>
        </w:rPr>
      </w:pPr>
      <w:r w:rsidRPr="00F0327A">
        <w:rPr>
          <w:rFonts w:ascii="Montserrat" w:hAnsi="Montserrat"/>
          <w:b/>
          <w:bCs/>
          <w:sz w:val="22"/>
          <w:szCs w:val="22"/>
          <w:lang w:val="ro-RO"/>
        </w:rPr>
        <w:t>10.5</w:t>
      </w:r>
      <w:r w:rsidRPr="00F0327A">
        <w:rPr>
          <w:rFonts w:ascii="Montserrat" w:hAnsi="Montserrat"/>
          <w:sz w:val="22"/>
          <w:szCs w:val="22"/>
          <w:lang w:val="ro-RO"/>
        </w:rPr>
        <w:t xml:space="preserve"> - Achizitorul va numi un reprezentant care să însoțească evaluatorul pe teren.</w:t>
      </w:r>
      <w:r w:rsidR="00F82129" w:rsidRPr="00F0327A">
        <w:rPr>
          <w:rFonts w:ascii="Montserrat" w:hAnsi="Montserrat"/>
          <w:b/>
          <w:sz w:val="22"/>
          <w:szCs w:val="22"/>
          <w:lang w:val="ro-RO"/>
        </w:rPr>
        <w:tab/>
      </w:r>
    </w:p>
    <w:p w14:paraId="42C22698" w14:textId="77777777" w:rsidR="00AE569D" w:rsidRPr="00F0327A" w:rsidRDefault="00AE569D" w:rsidP="00155AE1">
      <w:pPr>
        <w:ind w:firstLine="709"/>
        <w:contextualSpacing/>
        <w:jc w:val="both"/>
        <w:rPr>
          <w:rFonts w:ascii="Montserrat" w:hAnsi="Montserrat"/>
          <w:sz w:val="22"/>
          <w:szCs w:val="22"/>
          <w:lang w:val="ro-RO"/>
        </w:rPr>
      </w:pPr>
    </w:p>
    <w:p w14:paraId="7F8BF605"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 xml:space="preserve">11.  Sancţiuni pentru neindeplinirea culpabilă a obligaţiilor </w:t>
      </w:r>
    </w:p>
    <w:p w14:paraId="376A19C0" w14:textId="77777777" w:rsidR="00F82129" w:rsidRPr="00F0327A" w:rsidRDefault="00F82129" w:rsidP="00155AE1">
      <w:pPr>
        <w:autoSpaceDE w:val="0"/>
        <w:autoSpaceDN w:val="0"/>
        <w:adjustRightInd w:val="0"/>
        <w:ind w:right="-90" w:firstLine="708"/>
        <w:contextualSpacing/>
        <w:jc w:val="both"/>
        <w:rPr>
          <w:rFonts w:ascii="Montserrat" w:hAnsi="Montserrat"/>
          <w:sz w:val="22"/>
          <w:szCs w:val="22"/>
          <w:lang w:val="ro-RO" w:eastAsia="ro-RO"/>
        </w:rPr>
      </w:pPr>
      <w:r w:rsidRPr="00F0327A">
        <w:rPr>
          <w:rFonts w:ascii="Montserrat" w:hAnsi="Montserrat"/>
          <w:sz w:val="22"/>
          <w:szCs w:val="22"/>
          <w:lang w:val="ro-RO"/>
        </w:rPr>
        <w:tab/>
      </w:r>
      <w:r w:rsidRPr="00F0327A">
        <w:rPr>
          <w:rFonts w:ascii="Montserrat" w:hAnsi="Montserrat"/>
          <w:b/>
          <w:sz w:val="22"/>
          <w:szCs w:val="22"/>
          <w:lang w:val="ro-RO"/>
        </w:rPr>
        <w:t>11.1.</w:t>
      </w:r>
      <w:r w:rsidRPr="00F0327A">
        <w:rPr>
          <w:rFonts w:ascii="Montserrat" w:hAnsi="Montserrat"/>
          <w:sz w:val="22"/>
          <w:szCs w:val="22"/>
          <w:lang w:val="ro-RO"/>
        </w:rPr>
        <w:t xml:space="preserve"> - În cazul în care, din vina sa exclusivă, </w:t>
      </w:r>
      <w:r w:rsidRPr="00F0327A">
        <w:rPr>
          <w:rFonts w:ascii="Montserrat" w:hAnsi="Montserrat"/>
          <w:b/>
          <w:sz w:val="22"/>
          <w:szCs w:val="22"/>
          <w:lang w:val="ro-RO"/>
        </w:rPr>
        <w:t xml:space="preserve">prestatorul </w:t>
      </w:r>
      <w:r w:rsidRPr="00F0327A">
        <w:rPr>
          <w:rFonts w:ascii="Montserrat" w:hAnsi="Montserrat"/>
          <w:sz w:val="22"/>
          <w:szCs w:val="22"/>
          <w:lang w:val="ro-RO"/>
        </w:rPr>
        <w:t xml:space="preserve">nu reuşeşte să-şi execute obligaţiile asumate prin contract, </w:t>
      </w:r>
      <w:r w:rsidR="006D4B4F" w:rsidRPr="00F0327A">
        <w:rPr>
          <w:rFonts w:ascii="Montserrat" w:hAnsi="Montserrat"/>
          <w:sz w:val="22"/>
          <w:szCs w:val="22"/>
          <w:lang w:val="ro-RO"/>
        </w:rPr>
        <w:t>atunci achizitorul are dreptul de a deduce din preţul contractului penalităţi, o sumă echivalentă cu</w:t>
      </w:r>
      <w:r w:rsidR="006D4B4F" w:rsidRPr="00F0327A">
        <w:rPr>
          <w:rFonts w:ascii="Montserrat" w:hAnsi="Montserrat"/>
          <w:color w:val="FF0000"/>
          <w:sz w:val="22"/>
          <w:szCs w:val="22"/>
          <w:lang w:val="ro-RO"/>
        </w:rPr>
        <w:t xml:space="preserve"> </w:t>
      </w:r>
      <w:r w:rsidR="006D4B4F" w:rsidRPr="00F0327A">
        <w:rPr>
          <w:rFonts w:ascii="Montserrat" w:hAnsi="Montserrat"/>
          <w:sz w:val="22"/>
          <w:szCs w:val="22"/>
          <w:lang w:val="ro-RO"/>
        </w:rPr>
        <w:t>o cotă procentuală de 0,1% pe zi de întârziere din</w:t>
      </w:r>
      <w:r w:rsidR="006D4B4F" w:rsidRPr="00F0327A">
        <w:rPr>
          <w:rFonts w:ascii="Montserrat" w:hAnsi="Montserrat"/>
          <w:color w:val="FF0000"/>
          <w:sz w:val="22"/>
          <w:szCs w:val="22"/>
          <w:lang w:val="ro-RO"/>
        </w:rPr>
        <w:t xml:space="preserve"> </w:t>
      </w:r>
      <w:r w:rsidR="006D4B4F" w:rsidRPr="00F0327A">
        <w:rPr>
          <w:rFonts w:ascii="Montserrat" w:hAnsi="Montserrat"/>
          <w:sz w:val="22"/>
          <w:szCs w:val="22"/>
          <w:lang w:val="ro-RO"/>
        </w:rPr>
        <w:t>valoarea serviciilor neexecutate, până la îndeplinirea efectivă a obligaţiilor</w:t>
      </w:r>
      <w:r w:rsidR="006D4B4F" w:rsidRPr="00F0327A">
        <w:rPr>
          <w:rFonts w:ascii="Montserrat" w:hAnsi="Montserrat"/>
          <w:bCs/>
          <w:sz w:val="22"/>
          <w:szCs w:val="22"/>
          <w:lang w:val="ro-RO"/>
        </w:rPr>
        <w:t>.</w:t>
      </w:r>
    </w:p>
    <w:p w14:paraId="7C6A9F02" w14:textId="77777777" w:rsidR="00F82129" w:rsidRPr="00F0327A" w:rsidRDefault="00F82129" w:rsidP="00155AE1">
      <w:pPr>
        <w:ind w:right="-90"/>
        <w:contextualSpacing/>
        <w:jc w:val="both"/>
        <w:rPr>
          <w:rFonts w:ascii="Montserrat" w:hAnsi="Montserrat"/>
          <w:b/>
          <w:color w:val="FF0000"/>
          <w:sz w:val="22"/>
          <w:szCs w:val="22"/>
          <w:lang w:val="ro-RO"/>
        </w:rPr>
      </w:pPr>
      <w:r w:rsidRPr="00F0327A">
        <w:rPr>
          <w:rFonts w:ascii="Montserrat" w:hAnsi="Montserrat"/>
          <w:sz w:val="22"/>
          <w:szCs w:val="22"/>
          <w:lang w:val="ro-RO"/>
        </w:rPr>
        <w:t xml:space="preserve">      </w:t>
      </w:r>
      <w:r w:rsidRPr="00F0327A">
        <w:rPr>
          <w:rFonts w:ascii="Montserrat" w:hAnsi="Montserrat"/>
          <w:sz w:val="22"/>
          <w:szCs w:val="22"/>
          <w:lang w:val="ro-RO"/>
        </w:rPr>
        <w:tab/>
      </w:r>
      <w:r w:rsidRPr="00F0327A">
        <w:rPr>
          <w:rFonts w:ascii="Montserrat" w:hAnsi="Montserrat"/>
          <w:b/>
          <w:sz w:val="22"/>
          <w:szCs w:val="22"/>
          <w:lang w:val="ro-RO"/>
        </w:rPr>
        <w:t>11.2</w:t>
      </w:r>
      <w:r w:rsidRPr="00F0327A">
        <w:rPr>
          <w:rFonts w:ascii="Montserrat" w:hAnsi="Montserrat"/>
          <w:sz w:val="22"/>
          <w:szCs w:val="22"/>
          <w:lang w:val="ro-RO"/>
        </w:rPr>
        <w:t xml:space="preserve">. - </w:t>
      </w:r>
      <w:r w:rsidR="006D4B4F" w:rsidRPr="00F0327A">
        <w:rPr>
          <w:rFonts w:ascii="Montserrat" w:hAnsi="Montserrat"/>
          <w:sz w:val="22"/>
          <w:szCs w:val="22"/>
          <w:lang w:val="ro-RO"/>
        </w:rPr>
        <w:t>În cazul în care achizitorul nu onorează obligaţiile în termen de 30</w:t>
      </w:r>
      <w:r w:rsidR="006D4B4F" w:rsidRPr="00F0327A">
        <w:rPr>
          <w:rFonts w:ascii="Montserrat" w:hAnsi="Montserrat"/>
          <w:color w:val="000000"/>
          <w:sz w:val="22"/>
          <w:szCs w:val="22"/>
          <w:lang w:val="ro-RO"/>
        </w:rPr>
        <w:t xml:space="preserve"> zile </w:t>
      </w:r>
      <w:r w:rsidR="006D4B4F" w:rsidRPr="00F0327A">
        <w:rPr>
          <w:rFonts w:ascii="Montserrat" w:hAnsi="Montserrat"/>
          <w:sz w:val="22"/>
          <w:szCs w:val="22"/>
          <w:lang w:val="ro-RO"/>
        </w:rPr>
        <w:t xml:space="preserve">lucrătoare de la data </w:t>
      </w:r>
      <w:r w:rsidR="006D4B4F" w:rsidRPr="00F0327A">
        <w:rPr>
          <w:rFonts w:ascii="Montserrat" w:hAnsi="Montserrat"/>
          <w:color w:val="000000"/>
          <w:sz w:val="22"/>
          <w:szCs w:val="22"/>
          <w:lang w:val="ro-RO"/>
        </w:rPr>
        <w:t xml:space="preserve">înregistrării facturii la achizitor, </w:t>
      </w:r>
      <w:r w:rsidR="006D4B4F" w:rsidRPr="00F0327A">
        <w:rPr>
          <w:rFonts w:ascii="Montserrat" w:hAnsi="Montserrat"/>
          <w:sz w:val="22"/>
          <w:szCs w:val="22"/>
          <w:lang w:val="ro-RO"/>
        </w:rPr>
        <w:t xml:space="preserve">atunci acestuia îi revine obligaţia de a plăti, ca penalităţi, o sumă echivalentă cu o cota procentuala </w:t>
      </w:r>
      <w:r w:rsidR="006D4B4F" w:rsidRPr="00F0327A">
        <w:rPr>
          <w:rFonts w:ascii="Montserrat" w:hAnsi="Montserrat"/>
          <w:color w:val="000000"/>
          <w:sz w:val="22"/>
          <w:szCs w:val="22"/>
          <w:lang w:val="ro-RO"/>
        </w:rPr>
        <w:t>de 0,1% /zi</w:t>
      </w:r>
      <w:r w:rsidR="006D4B4F" w:rsidRPr="00F0327A">
        <w:rPr>
          <w:rFonts w:ascii="Montserrat" w:hAnsi="Montserrat"/>
          <w:sz w:val="22"/>
          <w:szCs w:val="22"/>
          <w:lang w:val="ro-RO"/>
        </w:rPr>
        <w:t xml:space="preserve"> din plata neefectuată, până la îndeplinirea efectivă a obligaţiilor.</w:t>
      </w:r>
    </w:p>
    <w:p w14:paraId="2162FBC6" w14:textId="77777777" w:rsidR="00F82129" w:rsidRPr="00F0327A" w:rsidRDefault="00F82129" w:rsidP="00155AE1">
      <w:pPr>
        <w:pStyle w:val="DefaultText"/>
        <w:ind w:right="-90"/>
        <w:contextualSpacing/>
        <w:jc w:val="both"/>
        <w:rPr>
          <w:rFonts w:ascii="Montserrat" w:hAnsi="Montserrat"/>
          <w:sz w:val="22"/>
          <w:szCs w:val="22"/>
        </w:rPr>
      </w:pPr>
      <w:r w:rsidRPr="00F0327A">
        <w:rPr>
          <w:rFonts w:ascii="Montserrat" w:hAnsi="Montserrat"/>
          <w:sz w:val="22"/>
          <w:szCs w:val="22"/>
        </w:rPr>
        <w:t xml:space="preserve">     </w:t>
      </w:r>
      <w:r w:rsidRPr="00F0327A">
        <w:rPr>
          <w:rFonts w:ascii="Montserrat" w:hAnsi="Montserrat"/>
          <w:sz w:val="22"/>
          <w:szCs w:val="22"/>
        </w:rPr>
        <w:tab/>
      </w:r>
      <w:r w:rsidRPr="00F0327A">
        <w:rPr>
          <w:rFonts w:ascii="Montserrat" w:hAnsi="Montserrat"/>
          <w:b/>
          <w:sz w:val="22"/>
          <w:szCs w:val="22"/>
        </w:rPr>
        <w:t>11.3</w:t>
      </w:r>
      <w:r w:rsidRPr="00F0327A">
        <w:rPr>
          <w:rFonts w:ascii="Montserrat" w:hAnsi="Montserrat"/>
          <w:sz w:val="22"/>
          <w:szCs w:val="22"/>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6D61B212" w14:textId="77777777" w:rsidR="00CE5D76" w:rsidRPr="00F0327A" w:rsidRDefault="00F82129" w:rsidP="00155AE1">
      <w:pPr>
        <w:ind w:right="-90"/>
        <w:contextualSpacing/>
        <w:jc w:val="both"/>
        <w:rPr>
          <w:rFonts w:ascii="Montserrat" w:hAnsi="Montserrat"/>
          <w:sz w:val="22"/>
          <w:szCs w:val="22"/>
          <w:lang w:val="ro-RO"/>
        </w:rPr>
      </w:pPr>
      <w:r w:rsidRPr="00F0327A">
        <w:rPr>
          <w:rFonts w:ascii="Montserrat" w:hAnsi="Montserrat"/>
          <w:sz w:val="22"/>
          <w:szCs w:val="22"/>
          <w:lang w:val="ro-RO"/>
        </w:rPr>
        <w:t xml:space="preserve">     </w:t>
      </w:r>
      <w:r w:rsidRPr="00F0327A">
        <w:rPr>
          <w:rFonts w:ascii="Montserrat" w:hAnsi="Montserrat"/>
          <w:sz w:val="22"/>
          <w:szCs w:val="22"/>
          <w:lang w:val="ro-RO"/>
        </w:rPr>
        <w:tab/>
      </w:r>
      <w:r w:rsidRPr="00F0327A">
        <w:rPr>
          <w:rFonts w:ascii="Montserrat" w:hAnsi="Montserrat"/>
          <w:b/>
          <w:sz w:val="22"/>
          <w:szCs w:val="22"/>
          <w:lang w:val="ro-RO"/>
        </w:rPr>
        <w:t>11.4</w:t>
      </w:r>
      <w:r w:rsidRPr="00F0327A">
        <w:rPr>
          <w:rFonts w:ascii="Montserrat" w:hAnsi="Montserrat"/>
          <w:sz w:val="22"/>
          <w:szCs w:val="22"/>
          <w:lang w:val="ro-RO"/>
        </w:rPr>
        <w:t>.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11F923E5" w14:textId="77777777" w:rsidR="00F82129" w:rsidRPr="00F0327A" w:rsidRDefault="00F82129" w:rsidP="00155AE1">
      <w:pPr>
        <w:pStyle w:val="DefaultText"/>
        <w:ind w:right="-90"/>
        <w:contextualSpacing/>
        <w:jc w:val="both"/>
        <w:rPr>
          <w:rFonts w:ascii="Montserrat" w:hAnsi="Montserrat"/>
          <w:sz w:val="22"/>
          <w:szCs w:val="22"/>
        </w:rPr>
      </w:pPr>
    </w:p>
    <w:p w14:paraId="1DE2B108" w14:textId="77777777" w:rsidR="00DE2627"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12 . Alte resposabilităţi ale prestatorului</w:t>
      </w:r>
    </w:p>
    <w:p w14:paraId="1CAE3329"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12.1</w:t>
      </w:r>
      <w:r w:rsidRPr="00F0327A">
        <w:rPr>
          <w:rFonts w:ascii="Montserrat" w:hAnsi="Montserrat"/>
          <w:sz w:val="22"/>
          <w:szCs w:val="22"/>
        </w:rPr>
        <w:t xml:space="preserve"> - </w:t>
      </w:r>
      <w:r w:rsidRPr="00F0327A">
        <w:rPr>
          <w:rFonts w:ascii="Montserrat" w:hAnsi="Montserrat"/>
          <w:b/>
          <w:bCs/>
          <w:sz w:val="22"/>
          <w:szCs w:val="22"/>
        </w:rPr>
        <w:t>(1)</w:t>
      </w:r>
      <w:r w:rsidRPr="00F0327A">
        <w:rPr>
          <w:rFonts w:ascii="Montserrat" w:hAnsi="Montserrat"/>
          <w:sz w:val="22"/>
          <w:szCs w:val="22"/>
        </w:rPr>
        <w:t xml:space="preserve"> Prestatorul are obligaţia de a executa serviciile prevăzute în contract cu profesionalismul şi promtitudinea cuvenite angajamentului asumat şi în conformitate cu prevederile legale.</w:t>
      </w:r>
    </w:p>
    <w:p w14:paraId="61ED68A9"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bCs/>
          <w:sz w:val="22"/>
          <w:szCs w:val="22"/>
        </w:rPr>
        <w:t>(2)</w:t>
      </w:r>
      <w:r w:rsidRPr="00F0327A">
        <w:rPr>
          <w:rFonts w:ascii="Montserrat" w:hAnsi="Montserrat"/>
          <w:sz w:val="22"/>
          <w:szCs w:val="22"/>
        </w:rPr>
        <w:t xml:space="preserve">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6BD50125" w14:textId="77777777" w:rsidR="00A92A9E"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12.2</w:t>
      </w:r>
      <w:r w:rsidRPr="00F0327A">
        <w:rPr>
          <w:rFonts w:ascii="Montserrat" w:hAnsi="Montserrat"/>
          <w:sz w:val="22"/>
          <w:szCs w:val="22"/>
        </w:rPr>
        <w:t xml:space="preserve"> -  Prestatorul este pe deplin responsabil pentru </w:t>
      </w:r>
      <w:r w:rsidR="00853196" w:rsidRPr="00F0327A">
        <w:rPr>
          <w:rFonts w:ascii="Montserrat" w:hAnsi="Montserrat"/>
          <w:sz w:val="22"/>
          <w:szCs w:val="22"/>
        </w:rPr>
        <w:t>realizarea</w:t>
      </w:r>
      <w:r w:rsidRPr="00F0327A">
        <w:rPr>
          <w:rFonts w:ascii="Montserrat" w:hAnsi="Montserrat"/>
          <w:sz w:val="22"/>
          <w:szCs w:val="22"/>
        </w:rPr>
        <w:t xml:space="preserve"> serviciilor în termenul prevăzut în ofertă. Totodată, este răspunzător atât de siguranţa tuturor operaţiunilor şi metodelor utilizate, cât şi de calificarea personalului folosit pe toată durata contractului.</w:t>
      </w:r>
    </w:p>
    <w:p w14:paraId="5BEE5DE9" w14:textId="77777777" w:rsidR="00AE569D" w:rsidRPr="00F0327A" w:rsidRDefault="00AE569D" w:rsidP="00155AE1">
      <w:pPr>
        <w:pStyle w:val="DefaultText"/>
        <w:ind w:right="-90" w:firstLine="709"/>
        <w:contextualSpacing/>
        <w:jc w:val="both"/>
        <w:rPr>
          <w:rFonts w:ascii="Montserrat" w:hAnsi="Montserrat"/>
          <w:sz w:val="22"/>
          <w:szCs w:val="22"/>
        </w:rPr>
      </w:pPr>
    </w:p>
    <w:p w14:paraId="6599DBE7" w14:textId="77777777" w:rsidR="00F82129" w:rsidRPr="00F0327A" w:rsidRDefault="00F82129" w:rsidP="00155AE1">
      <w:pPr>
        <w:pStyle w:val="DefaultText"/>
        <w:ind w:right="-90" w:firstLine="708"/>
        <w:contextualSpacing/>
        <w:jc w:val="both"/>
        <w:rPr>
          <w:rFonts w:ascii="Montserrat" w:hAnsi="Montserrat"/>
          <w:b/>
          <w:iCs/>
          <w:sz w:val="22"/>
          <w:szCs w:val="22"/>
        </w:rPr>
      </w:pPr>
      <w:r w:rsidRPr="00F0327A">
        <w:rPr>
          <w:rFonts w:ascii="Montserrat" w:hAnsi="Montserrat"/>
          <w:b/>
          <w:iCs/>
          <w:sz w:val="22"/>
          <w:szCs w:val="22"/>
        </w:rPr>
        <w:lastRenderedPageBreak/>
        <w:t>13. Garanţia de buna execuţie a contractului</w:t>
      </w:r>
    </w:p>
    <w:p w14:paraId="5A9629AC" w14:textId="162A56F3" w:rsidR="00F82129" w:rsidRPr="00F0327A" w:rsidRDefault="00C25277" w:rsidP="00155AE1">
      <w:pPr>
        <w:pStyle w:val="DefaultText"/>
        <w:ind w:firstLine="708"/>
        <w:contextualSpacing/>
        <w:jc w:val="both"/>
        <w:rPr>
          <w:rFonts w:ascii="Montserrat" w:hAnsi="Montserrat"/>
          <w:sz w:val="22"/>
          <w:szCs w:val="22"/>
        </w:rPr>
      </w:pPr>
      <w:r w:rsidRPr="00F0327A">
        <w:rPr>
          <w:rFonts w:ascii="Montserrat" w:hAnsi="Montserrat"/>
          <w:sz w:val="22"/>
          <w:szCs w:val="22"/>
        </w:rPr>
        <w:t>Pentru prezentul contract nu se constituie garanție de bună-execuție.</w:t>
      </w:r>
    </w:p>
    <w:p w14:paraId="18F3CDD3" w14:textId="77777777" w:rsidR="00AE569D" w:rsidRPr="00F0327A" w:rsidRDefault="00AE569D" w:rsidP="00155AE1">
      <w:pPr>
        <w:pStyle w:val="DefaultText"/>
        <w:ind w:firstLine="708"/>
        <w:contextualSpacing/>
        <w:jc w:val="both"/>
        <w:rPr>
          <w:rFonts w:ascii="Montserrat" w:hAnsi="Montserrat"/>
          <w:noProof/>
          <w:sz w:val="22"/>
          <w:szCs w:val="22"/>
        </w:rPr>
      </w:pPr>
    </w:p>
    <w:p w14:paraId="4DC995E2"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 xml:space="preserve">14. Recepţie şi verificări </w:t>
      </w:r>
    </w:p>
    <w:p w14:paraId="4987D63E"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14.1</w:t>
      </w:r>
      <w:r w:rsidRPr="00F0327A">
        <w:rPr>
          <w:rFonts w:ascii="Montserrat" w:hAnsi="Montserrat"/>
          <w:sz w:val="22"/>
          <w:szCs w:val="22"/>
        </w:rPr>
        <w:t xml:space="preserve"> - Achizitorul are dreptul de a verifica</w:t>
      </w:r>
      <w:r w:rsidR="00B9432E" w:rsidRPr="00F0327A">
        <w:rPr>
          <w:rFonts w:ascii="Montserrat" w:hAnsi="Montserrat"/>
          <w:sz w:val="22"/>
          <w:szCs w:val="22"/>
        </w:rPr>
        <w:t xml:space="preserve"> modul de prestare a serviciilor, modul de livrare al produselor, cantitatea şi calitatea </w:t>
      </w:r>
      <w:r w:rsidRPr="00F0327A">
        <w:rPr>
          <w:rFonts w:ascii="Montserrat" w:hAnsi="Montserrat"/>
          <w:sz w:val="22"/>
          <w:szCs w:val="22"/>
        </w:rPr>
        <w:t xml:space="preserve"> pentru a stabili conformit</w:t>
      </w:r>
      <w:r w:rsidR="00B9432E" w:rsidRPr="00F0327A">
        <w:rPr>
          <w:rFonts w:ascii="Montserrat" w:hAnsi="Montserrat"/>
          <w:sz w:val="22"/>
          <w:szCs w:val="22"/>
        </w:rPr>
        <w:t>atea lor cu prevederile legale, prevederile</w:t>
      </w:r>
      <w:r w:rsidR="008522BD" w:rsidRPr="00F0327A">
        <w:rPr>
          <w:rFonts w:ascii="Montserrat" w:hAnsi="Montserrat"/>
          <w:sz w:val="22"/>
          <w:szCs w:val="22"/>
        </w:rPr>
        <w:t xml:space="preserve"> din propunerea tehnică şi caietul de sarcini.</w:t>
      </w:r>
    </w:p>
    <w:p w14:paraId="7B32EBE0" w14:textId="77777777" w:rsidR="00A92A9E"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14.2</w:t>
      </w:r>
      <w:r w:rsidRPr="00F0327A">
        <w:rPr>
          <w:rFonts w:ascii="Montserrat" w:hAnsi="Montserrat"/>
          <w:sz w:val="22"/>
          <w:szCs w:val="22"/>
        </w:rPr>
        <w:t xml:space="preserve"> - Verificările vor fi efectuate în conformitate cu prevederile din prezentul contract. Achizitorul are obligaţia de a notifica, în scris, prestatorului, identitatea reprezentanţilor săi împuterniciţi pentru acest scop.</w:t>
      </w:r>
    </w:p>
    <w:p w14:paraId="16420C7E" w14:textId="77777777" w:rsidR="00AE569D" w:rsidRPr="00F0327A" w:rsidRDefault="00AE569D" w:rsidP="00155AE1">
      <w:pPr>
        <w:pStyle w:val="DefaultText"/>
        <w:ind w:right="-90" w:firstLine="709"/>
        <w:contextualSpacing/>
        <w:jc w:val="both"/>
        <w:rPr>
          <w:rFonts w:ascii="Montserrat" w:hAnsi="Montserrat"/>
          <w:sz w:val="22"/>
          <w:szCs w:val="22"/>
        </w:rPr>
      </w:pPr>
    </w:p>
    <w:p w14:paraId="6B8FEB08" w14:textId="77777777" w:rsidR="00F82129" w:rsidRPr="00F0327A" w:rsidRDefault="00F82129" w:rsidP="00155AE1">
      <w:pPr>
        <w:ind w:right="-90" w:firstLine="567"/>
        <w:contextualSpacing/>
        <w:jc w:val="both"/>
        <w:rPr>
          <w:rFonts w:ascii="Montserrat" w:hAnsi="Montserrat"/>
          <w:b/>
          <w:iCs/>
          <w:sz w:val="22"/>
          <w:szCs w:val="22"/>
          <w:lang w:val="ro-RO"/>
        </w:rPr>
      </w:pPr>
      <w:r w:rsidRPr="00F0327A">
        <w:rPr>
          <w:rFonts w:ascii="Montserrat" w:hAnsi="Montserrat"/>
          <w:b/>
          <w:iCs/>
          <w:sz w:val="22"/>
          <w:szCs w:val="22"/>
          <w:lang w:val="ro-RO"/>
        </w:rPr>
        <w:t>15. Începere, finalizare, întârzieri, sistare</w:t>
      </w:r>
    </w:p>
    <w:p w14:paraId="0B387916" w14:textId="77777777" w:rsidR="00F82129" w:rsidRPr="00F0327A" w:rsidRDefault="00853196" w:rsidP="00155AE1">
      <w:pPr>
        <w:ind w:right="-90" w:firstLine="567"/>
        <w:contextualSpacing/>
        <w:jc w:val="both"/>
        <w:rPr>
          <w:rFonts w:ascii="Montserrat" w:hAnsi="Montserrat"/>
          <w:sz w:val="22"/>
          <w:szCs w:val="22"/>
          <w:lang w:val="ro-RO"/>
        </w:rPr>
      </w:pPr>
      <w:r w:rsidRPr="00F0327A">
        <w:rPr>
          <w:rFonts w:ascii="Montserrat" w:hAnsi="Montserrat"/>
          <w:b/>
          <w:sz w:val="22"/>
          <w:szCs w:val="22"/>
          <w:lang w:val="ro-RO"/>
        </w:rPr>
        <w:tab/>
      </w:r>
      <w:r w:rsidR="00F82129" w:rsidRPr="00F0327A">
        <w:rPr>
          <w:rFonts w:ascii="Montserrat" w:hAnsi="Montserrat"/>
          <w:b/>
          <w:sz w:val="22"/>
          <w:szCs w:val="22"/>
          <w:lang w:val="ro-RO"/>
        </w:rPr>
        <w:t>15.1</w:t>
      </w:r>
      <w:r w:rsidR="00F82129" w:rsidRPr="00F0327A">
        <w:rPr>
          <w:rFonts w:ascii="Montserrat" w:hAnsi="Montserrat"/>
          <w:sz w:val="22"/>
          <w:szCs w:val="22"/>
          <w:lang w:val="ro-RO"/>
        </w:rPr>
        <w:t xml:space="preserve"> - </w:t>
      </w:r>
      <w:r w:rsidR="00F82129" w:rsidRPr="00F0327A">
        <w:rPr>
          <w:rFonts w:ascii="Montserrat" w:hAnsi="Montserrat"/>
          <w:b/>
          <w:bCs/>
          <w:sz w:val="22"/>
          <w:szCs w:val="22"/>
          <w:lang w:val="ro-RO"/>
        </w:rPr>
        <w:t>(1)</w:t>
      </w:r>
      <w:r w:rsidR="00F82129" w:rsidRPr="00F0327A">
        <w:rPr>
          <w:rFonts w:ascii="Montserrat" w:hAnsi="Montserrat"/>
          <w:sz w:val="22"/>
          <w:szCs w:val="22"/>
          <w:lang w:val="ro-RO"/>
        </w:rPr>
        <w:t xml:space="preserve"> Prestatorul are obligaţia de a începe prestarea serviciilor</w:t>
      </w:r>
      <w:r w:rsidR="00A52089" w:rsidRPr="00F0327A">
        <w:rPr>
          <w:rFonts w:ascii="Montserrat" w:hAnsi="Montserrat"/>
          <w:sz w:val="22"/>
          <w:szCs w:val="22"/>
          <w:lang w:val="ro-RO"/>
        </w:rPr>
        <w:t>,</w:t>
      </w:r>
      <w:r w:rsidR="00F82129" w:rsidRPr="00F0327A">
        <w:rPr>
          <w:rFonts w:ascii="Montserrat" w:hAnsi="Montserrat"/>
          <w:sz w:val="22"/>
          <w:szCs w:val="22"/>
          <w:lang w:val="ro-RO"/>
        </w:rPr>
        <w:t xml:space="preserve"> </w:t>
      </w:r>
      <w:r w:rsidR="00A52089" w:rsidRPr="00F0327A">
        <w:rPr>
          <w:rFonts w:ascii="Montserrat" w:hAnsi="Montserrat"/>
          <w:sz w:val="22"/>
          <w:szCs w:val="22"/>
          <w:lang w:val="ro-RO"/>
        </w:rPr>
        <w:t>după</w:t>
      </w:r>
      <w:r w:rsidR="00F82129" w:rsidRPr="00F0327A">
        <w:rPr>
          <w:rFonts w:ascii="Montserrat" w:hAnsi="Montserrat"/>
          <w:sz w:val="22"/>
          <w:szCs w:val="22"/>
          <w:lang w:val="ro-RO"/>
        </w:rPr>
        <w:t xml:space="preserve"> </w:t>
      </w:r>
      <w:r w:rsidR="00A52089" w:rsidRPr="00F0327A">
        <w:rPr>
          <w:rFonts w:ascii="Montserrat" w:hAnsi="Montserrat"/>
          <w:sz w:val="22"/>
          <w:szCs w:val="22"/>
          <w:lang w:val="ro-RO"/>
        </w:rPr>
        <w:t xml:space="preserve">semnarea </w:t>
      </w:r>
      <w:r w:rsidR="00920C81" w:rsidRPr="00F0327A">
        <w:rPr>
          <w:rFonts w:ascii="Montserrat" w:hAnsi="Montserrat"/>
          <w:sz w:val="22"/>
          <w:szCs w:val="22"/>
          <w:lang w:val="ro-RO"/>
        </w:rPr>
        <w:t>contractului de către ambele părți.</w:t>
      </w:r>
    </w:p>
    <w:p w14:paraId="1089F91E"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sz w:val="22"/>
          <w:szCs w:val="22"/>
        </w:rPr>
        <w:t xml:space="preserve"> </w:t>
      </w:r>
      <w:r w:rsidRPr="00F0327A">
        <w:rPr>
          <w:rFonts w:ascii="Montserrat" w:hAnsi="Montserrat"/>
          <w:b/>
          <w:bCs/>
          <w:sz w:val="22"/>
          <w:szCs w:val="22"/>
        </w:rPr>
        <w:t>(2)</w:t>
      </w:r>
      <w:r w:rsidRPr="00F0327A">
        <w:rPr>
          <w:rFonts w:ascii="Montserrat" w:hAnsi="Montserrat"/>
          <w:sz w:val="22"/>
          <w:szCs w:val="22"/>
        </w:rPr>
        <w:t xml:space="preserve"> În cazul în care presta</w:t>
      </w:r>
      <w:r w:rsidR="00853196" w:rsidRPr="00F0327A">
        <w:rPr>
          <w:rFonts w:ascii="Montserrat" w:hAnsi="Montserrat"/>
          <w:sz w:val="22"/>
          <w:szCs w:val="22"/>
        </w:rPr>
        <w:t>rea serviciilor</w:t>
      </w:r>
      <w:r w:rsidRPr="00F0327A">
        <w:rPr>
          <w:rFonts w:ascii="Montserrat" w:hAnsi="Montserrat"/>
          <w:sz w:val="22"/>
          <w:szCs w:val="22"/>
        </w:rPr>
        <w:t xml:space="preserve"> suferă întârzieri, datorate în exclusivitate achizitorului</w:t>
      </w:r>
      <w:r w:rsidR="00853196" w:rsidRPr="00F0327A">
        <w:rPr>
          <w:rFonts w:ascii="Montserrat" w:hAnsi="Montserrat"/>
          <w:sz w:val="22"/>
          <w:szCs w:val="22"/>
        </w:rPr>
        <w:t>,</w:t>
      </w:r>
      <w:r w:rsidRPr="00F0327A">
        <w:rPr>
          <w:rFonts w:ascii="Montserrat" w:hAnsi="Montserrat"/>
          <w:sz w:val="22"/>
          <w:szCs w:val="22"/>
        </w:rPr>
        <w:t xml:space="preserve"> părţile vor stabili de comun acord prelungirea perioadei de prestare a serviciului.</w:t>
      </w:r>
    </w:p>
    <w:p w14:paraId="1826A940"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15.2</w:t>
      </w:r>
      <w:r w:rsidRPr="00F0327A">
        <w:rPr>
          <w:rFonts w:ascii="Montserrat" w:hAnsi="Montserrat"/>
          <w:sz w:val="22"/>
          <w:szCs w:val="22"/>
        </w:rPr>
        <w:t xml:space="preserve"> - (</w:t>
      </w:r>
      <w:r w:rsidRPr="00F0327A">
        <w:rPr>
          <w:rFonts w:ascii="Montserrat" w:hAnsi="Montserrat"/>
          <w:b/>
          <w:bCs/>
          <w:sz w:val="22"/>
          <w:szCs w:val="22"/>
        </w:rPr>
        <w:t>1)</w:t>
      </w:r>
      <w:r w:rsidRPr="00F0327A">
        <w:rPr>
          <w:rFonts w:ascii="Montserrat" w:hAnsi="Montserrat"/>
          <w:sz w:val="22"/>
          <w:szCs w:val="22"/>
        </w:rPr>
        <w:t xml:space="preserve"> Serviciile prestate în baza contractului, trebuie finalizate în termenul convenit de parţi, termen care se calculează de la data începerii prestării serviciilor.</w:t>
      </w:r>
    </w:p>
    <w:p w14:paraId="1E37BC51"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bCs/>
          <w:sz w:val="22"/>
          <w:szCs w:val="22"/>
        </w:rPr>
        <w:t>(2)</w:t>
      </w:r>
      <w:r w:rsidRPr="00F0327A">
        <w:rPr>
          <w:rFonts w:ascii="Montserrat" w:hAnsi="Montserrat"/>
          <w:sz w:val="22"/>
          <w:szCs w:val="22"/>
        </w:rPr>
        <w:t xml:space="preserve"> În cazul în care: </w:t>
      </w:r>
    </w:p>
    <w:p w14:paraId="5B402E84" w14:textId="77777777" w:rsidR="00F82129" w:rsidRPr="00F0327A" w:rsidRDefault="00F82129" w:rsidP="00155AE1">
      <w:pPr>
        <w:pStyle w:val="DefaultText"/>
        <w:numPr>
          <w:ilvl w:val="7"/>
          <w:numId w:val="2"/>
        </w:numPr>
        <w:suppressAutoHyphens w:val="0"/>
        <w:overflowPunct/>
        <w:autoSpaceDE/>
        <w:ind w:left="1134" w:right="-90" w:hanging="425"/>
        <w:contextualSpacing/>
        <w:jc w:val="both"/>
        <w:textAlignment w:val="auto"/>
        <w:rPr>
          <w:rFonts w:ascii="Montserrat" w:hAnsi="Montserrat"/>
          <w:sz w:val="22"/>
          <w:szCs w:val="22"/>
        </w:rPr>
      </w:pPr>
      <w:r w:rsidRPr="00F0327A">
        <w:rPr>
          <w:rFonts w:ascii="Montserrat" w:hAnsi="Montserrat"/>
          <w:sz w:val="22"/>
          <w:szCs w:val="22"/>
        </w:rPr>
        <w:t>orice motive de întârziere, ce nu se datorează  prestatorului, sau</w:t>
      </w:r>
    </w:p>
    <w:p w14:paraId="4845558B" w14:textId="77777777" w:rsidR="00853196" w:rsidRPr="00F0327A" w:rsidRDefault="00F82129" w:rsidP="00155AE1">
      <w:pPr>
        <w:pStyle w:val="DefaultText"/>
        <w:numPr>
          <w:ilvl w:val="7"/>
          <w:numId w:val="2"/>
        </w:numPr>
        <w:suppressAutoHyphens w:val="0"/>
        <w:overflowPunct/>
        <w:autoSpaceDE/>
        <w:ind w:left="720" w:right="-90" w:firstLine="0"/>
        <w:contextualSpacing/>
        <w:jc w:val="both"/>
        <w:textAlignment w:val="auto"/>
        <w:rPr>
          <w:rFonts w:ascii="Montserrat" w:hAnsi="Montserrat"/>
          <w:sz w:val="22"/>
          <w:szCs w:val="22"/>
        </w:rPr>
      </w:pPr>
      <w:r w:rsidRPr="00F0327A">
        <w:rPr>
          <w:rFonts w:ascii="Montserrat" w:hAnsi="Montserrat"/>
          <w:sz w:val="22"/>
          <w:szCs w:val="22"/>
        </w:rPr>
        <w:t>alte circumstanţe neobisnuite susceptibile de a surveni, altfel decât prin încalcarea contractului de către prestator,</w:t>
      </w:r>
    </w:p>
    <w:p w14:paraId="26EF9C4D" w14:textId="77777777" w:rsidR="00A92A9E" w:rsidRPr="00F0327A" w:rsidRDefault="00F82129" w:rsidP="00155AE1">
      <w:pPr>
        <w:pStyle w:val="DefaultText"/>
        <w:suppressAutoHyphens w:val="0"/>
        <w:overflowPunct/>
        <w:autoSpaceDE/>
        <w:ind w:right="-90"/>
        <w:contextualSpacing/>
        <w:jc w:val="both"/>
        <w:textAlignment w:val="auto"/>
        <w:rPr>
          <w:rFonts w:ascii="Montserrat" w:hAnsi="Montserrat"/>
          <w:sz w:val="22"/>
          <w:szCs w:val="22"/>
        </w:rPr>
      </w:pPr>
      <w:r w:rsidRPr="00F0327A">
        <w:rPr>
          <w:rFonts w:ascii="Montserrat" w:hAnsi="Montserrat"/>
          <w:sz w:val="22"/>
          <w:szCs w:val="22"/>
        </w:rPr>
        <w:t>îndreptăţesc prestatorul de a solicita prelungirea perioadei de prestare a serviciilor sau a oricărei faze a acestora.</w:t>
      </w:r>
    </w:p>
    <w:p w14:paraId="57452BD5" w14:textId="77777777" w:rsidR="00AE569D" w:rsidRPr="00F0327A" w:rsidRDefault="00AE569D" w:rsidP="00155AE1">
      <w:pPr>
        <w:pStyle w:val="DefaultText"/>
        <w:suppressAutoHyphens w:val="0"/>
        <w:overflowPunct/>
        <w:autoSpaceDE/>
        <w:ind w:right="-90"/>
        <w:contextualSpacing/>
        <w:jc w:val="both"/>
        <w:textAlignment w:val="auto"/>
        <w:rPr>
          <w:rFonts w:ascii="Montserrat" w:hAnsi="Montserrat"/>
          <w:sz w:val="22"/>
          <w:szCs w:val="22"/>
        </w:rPr>
      </w:pPr>
    </w:p>
    <w:p w14:paraId="514BF18A" w14:textId="77777777" w:rsidR="00F82129"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16. Ajustarea preţului contractului</w:t>
      </w:r>
    </w:p>
    <w:p w14:paraId="697E247B"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16.1</w:t>
      </w:r>
      <w:r w:rsidRPr="00F0327A">
        <w:rPr>
          <w:rFonts w:ascii="Montserrat" w:hAnsi="Montserrat"/>
          <w:sz w:val="22"/>
          <w:szCs w:val="22"/>
        </w:rPr>
        <w:t xml:space="preserve"> - Pentru serviciile prestate, plaţile datorate de achizitor prestatorului sunt tarifele declarate în propunerea financiară, anexă la contract şi nu vor fi actualizate.</w:t>
      </w:r>
    </w:p>
    <w:p w14:paraId="274A6B5C" w14:textId="77777777" w:rsidR="00F82129" w:rsidRPr="00F0327A" w:rsidRDefault="00F82129" w:rsidP="00155AE1">
      <w:pPr>
        <w:pStyle w:val="DefaultText"/>
        <w:ind w:right="-90"/>
        <w:contextualSpacing/>
        <w:jc w:val="both"/>
        <w:rPr>
          <w:rFonts w:ascii="Montserrat" w:hAnsi="Montserrat"/>
          <w:sz w:val="22"/>
          <w:szCs w:val="22"/>
        </w:rPr>
      </w:pPr>
      <w:r w:rsidRPr="00F0327A">
        <w:rPr>
          <w:rFonts w:ascii="Montserrat" w:hAnsi="Montserrat"/>
          <w:sz w:val="22"/>
          <w:szCs w:val="22"/>
        </w:rPr>
        <w:tab/>
      </w:r>
      <w:r w:rsidRPr="00F0327A">
        <w:rPr>
          <w:rFonts w:ascii="Montserrat" w:hAnsi="Montserrat"/>
          <w:b/>
          <w:sz w:val="22"/>
          <w:szCs w:val="22"/>
        </w:rPr>
        <w:t>16.2</w:t>
      </w:r>
      <w:r w:rsidRPr="00F0327A">
        <w:rPr>
          <w:rFonts w:ascii="Montserrat" w:hAnsi="Montserrat"/>
          <w:sz w:val="22"/>
          <w:szCs w:val="22"/>
        </w:rPr>
        <w:t xml:space="preserve"> – Preţul contractului este ferm şi nu se actualizează.</w:t>
      </w:r>
    </w:p>
    <w:p w14:paraId="4E2561AA" w14:textId="77777777" w:rsidR="00AE569D" w:rsidRPr="00F0327A" w:rsidRDefault="00AE569D" w:rsidP="00155AE1">
      <w:pPr>
        <w:pStyle w:val="DefaultText"/>
        <w:ind w:right="-90"/>
        <w:contextualSpacing/>
        <w:jc w:val="both"/>
        <w:rPr>
          <w:rFonts w:ascii="Montserrat" w:hAnsi="Montserrat"/>
          <w:sz w:val="22"/>
          <w:szCs w:val="22"/>
        </w:rPr>
      </w:pPr>
    </w:p>
    <w:p w14:paraId="6D0578BE" w14:textId="77777777" w:rsidR="002916B1"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 xml:space="preserve">17. Amendamente </w:t>
      </w:r>
    </w:p>
    <w:p w14:paraId="05F60671" w14:textId="77777777" w:rsidR="00A92A9E"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17.1</w:t>
      </w:r>
      <w:r w:rsidRPr="00F0327A">
        <w:rPr>
          <w:rFonts w:ascii="Montserrat" w:hAnsi="Montserrat"/>
          <w:sz w:val="22"/>
          <w:szCs w:val="22"/>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7E0FAFF4" w14:textId="77777777" w:rsidR="00AE569D" w:rsidRPr="00F0327A" w:rsidRDefault="00AE569D" w:rsidP="00155AE1">
      <w:pPr>
        <w:pStyle w:val="DefaultText"/>
        <w:ind w:right="-90" w:firstLine="709"/>
        <w:contextualSpacing/>
        <w:jc w:val="both"/>
        <w:rPr>
          <w:rFonts w:ascii="Montserrat" w:hAnsi="Montserrat"/>
          <w:sz w:val="22"/>
          <w:szCs w:val="22"/>
        </w:rPr>
      </w:pPr>
    </w:p>
    <w:p w14:paraId="4A61C271" w14:textId="77777777" w:rsidR="002916B1"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18. Cesiunea</w:t>
      </w:r>
    </w:p>
    <w:p w14:paraId="236D3508" w14:textId="4BC661C6" w:rsidR="00A92A9E" w:rsidRPr="00F0327A" w:rsidRDefault="00F82129" w:rsidP="00155AE1">
      <w:pPr>
        <w:pStyle w:val="DefaultText"/>
        <w:ind w:right="-90" w:firstLine="709"/>
        <w:contextualSpacing/>
        <w:jc w:val="both"/>
        <w:rPr>
          <w:rStyle w:val="mim-message-content"/>
          <w:rFonts w:ascii="Montserrat" w:hAnsi="Montserrat"/>
          <w:sz w:val="22"/>
          <w:szCs w:val="22"/>
        </w:rPr>
      </w:pPr>
      <w:r w:rsidRPr="00F0327A">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w:t>
      </w:r>
    </w:p>
    <w:p w14:paraId="770667BB" w14:textId="77777777" w:rsidR="00AE569D" w:rsidRPr="00F0327A" w:rsidRDefault="00AE569D" w:rsidP="00155AE1">
      <w:pPr>
        <w:pStyle w:val="DefaultText"/>
        <w:ind w:right="-90" w:firstLine="709"/>
        <w:contextualSpacing/>
        <w:jc w:val="both"/>
        <w:rPr>
          <w:rFonts w:ascii="Montserrat" w:hAnsi="Montserrat"/>
          <w:sz w:val="22"/>
          <w:szCs w:val="22"/>
        </w:rPr>
      </w:pPr>
    </w:p>
    <w:p w14:paraId="2F982E6D" w14:textId="77777777" w:rsidR="002916B1" w:rsidRPr="00F0327A" w:rsidRDefault="00370241"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ab/>
      </w:r>
      <w:r w:rsidR="00F82129" w:rsidRPr="00F0327A">
        <w:rPr>
          <w:rFonts w:ascii="Montserrat" w:hAnsi="Montserrat"/>
          <w:b/>
          <w:iCs/>
          <w:sz w:val="22"/>
          <w:szCs w:val="22"/>
        </w:rPr>
        <w:t>19. Forţa majoră</w:t>
      </w:r>
    </w:p>
    <w:p w14:paraId="7C39E01D"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19.1</w:t>
      </w:r>
      <w:r w:rsidRPr="00F0327A">
        <w:rPr>
          <w:rFonts w:ascii="Montserrat" w:hAnsi="Montserrat"/>
          <w:sz w:val="22"/>
          <w:szCs w:val="22"/>
        </w:rPr>
        <w:t xml:space="preserve"> - Forţa majoră este constatată de o autoritate competentă.</w:t>
      </w:r>
    </w:p>
    <w:p w14:paraId="5357B48A"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19.2</w:t>
      </w:r>
      <w:r w:rsidRPr="00F0327A">
        <w:rPr>
          <w:rFonts w:ascii="Montserrat" w:hAnsi="Montserrat"/>
          <w:sz w:val="22"/>
          <w:szCs w:val="22"/>
        </w:rPr>
        <w:t xml:space="preserve"> - Forţa majoră exonerează parţile contractante de îndeplinirea obligaţiilor asumate prin prezentul contract, pe toată perioada în care aceasta acţionează.</w:t>
      </w:r>
    </w:p>
    <w:p w14:paraId="66B603A6" w14:textId="77777777" w:rsidR="00F82129" w:rsidRPr="00F0327A" w:rsidRDefault="00F82129" w:rsidP="00155AE1">
      <w:pPr>
        <w:pStyle w:val="DefaultText"/>
        <w:ind w:right="-90" w:firstLine="709"/>
        <w:contextualSpacing/>
        <w:jc w:val="both"/>
        <w:rPr>
          <w:rFonts w:ascii="Montserrat" w:hAnsi="Montserrat"/>
          <w:szCs w:val="24"/>
        </w:rPr>
      </w:pPr>
      <w:r w:rsidRPr="00F0327A">
        <w:rPr>
          <w:rFonts w:ascii="Montserrat" w:hAnsi="Montserrat"/>
          <w:b/>
          <w:sz w:val="22"/>
          <w:szCs w:val="22"/>
        </w:rPr>
        <w:t>19.3</w:t>
      </w:r>
      <w:r w:rsidRPr="00F0327A">
        <w:rPr>
          <w:rFonts w:ascii="Montserrat" w:hAnsi="Montserrat"/>
          <w:sz w:val="22"/>
          <w:szCs w:val="22"/>
        </w:rPr>
        <w:t xml:space="preserve"> - Îndeplinirea contractului va fi suspendată în perioada de acţiune a forţei majore, dar fără a prejudicia drepturile ce li se cuveneau părţilor până la apariţia acesteia.</w:t>
      </w:r>
    </w:p>
    <w:p w14:paraId="6FB6D842"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19.4</w:t>
      </w:r>
      <w:r w:rsidRPr="00F0327A">
        <w:rPr>
          <w:rFonts w:ascii="Montserrat" w:hAnsi="Montserrat"/>
          <w:sz w:val="22"/>
          <w:szCs w:val="22"/>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54935DD4" w14:textId="77777777" w:rsidR="0040377B"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19.5</w:t>
      </w:r>
      <w:r w:rsidRPr="00F0327A">
        <w:rPr>
          <w:rFonts w:ascii="Montserrat" w:hAnsi="Montserrat"/>
          <w:sz w:val="22"/>
          <w:szCs w:val="22"/>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3ABC9A18" w14:textId="77777777" w:rsidR="00155AE1" w:rsidRPr="00F0327A" w:rsidRDefault="00155AE1" w:rsidP="00155AE1">
      <w:pPr>
        <w:pStyle w:val="DefaultText"/>
        <w:ind w:right="-90" w:firstLine="709"/>
        <w:contextualSpacing/>
        <w:jc w:val="both"/>
        <w:rPr>
          <w:rFonts w:ascii="Montserrat" w:hAnsi="Montserrat"/>
          <w:sz w:val="22"/>
          <w:szCs w:val="22"/>
        </w:rPr>
      </w:pPr>
    </w:p>
    <w:p w14:paraId="34835F9D" w14:textId="77777777" w:rsidR="002916B1" w:rsidRPr="00F0327A" w:rsidRDefault="00F82129" w:rsidP="00155AE1">
      <w:pPr>
        <w:pStyle w:val="CM80"/>
        <w:spacing w:after="0"/>
        <w:ind w:right="-90" w:firstLine="708"/>
        <w:contextualSpacing/>
        <w:jc w:val="both"/>
        <w:rPr>
          <w:rFonts w:ascii="Montserrat" w:hAnsi="Montserrat"/>
          <w:b/>
          <w:bCs/>
          <w:color w:val="000000"/>
          <w:sz w:val="22"/>
          <w:szCs w:val="22"/>
          <w:lang w:val="ro-RO"/>
        </w:rPr>
      </w:pPr>
      <w:r w:rsidRPr="00F0327A">
        <w:rPr>
          <w:rFonts w:ascii="Montserrat" w:hAnsi="Montserrat"/>
          <w:b/>
          <w:bCs/>
          <w:color w:val="000000"/>
          <w:sz w:val="22"/>
          <w:szCs w:val="22"/>
          <w:lang w:val="ro-RO" w:eastAsia="ro-RO"/>
        </w:rPr>
        <w:lastRenderedPageBreak/>
        <w:t>20.</w:t>
      </w:r>
      <w:r w:rsidRPr="00F0327A">
        <w:rPr>
          <w:rFonts w:ascii="Montserrat" w:hAnsi="Montserrat"/>
          <w:b/>
          <w:bCs/>
          <w:color w:val="000000"/>
          <w:sz w:val="22"/>
          <w:szCs w:val="22"/>
          <w:lang w:val="ro-RO"/>
        </w:rPr>
        <w:t xml:space="preserve"> </w:t>
      </w:r>
      <w:r w:rsidR="00E04B65" w:rsidRPr="00F0327A">
        <w:rPr>
          <w:rFonts w:ascii="Montserrat" w:hAnsi="Montserrat"/>
          <w:b/>
          <w:bCs/>
          <w:color w:val="000000"/>
          <w:sz w:val="22"/>
          <w:szCs w:val="22"/>
          <w:lang w:val="ro-RO"/>
        </w:rPr>
        <w:t>Încetarea și rezilierea contractului</w:t>
      </w:r>
    </w:p>
    <w:p w14:paraId="2EF7DC75" w14:textId="78DA2DCC"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20.1</w:t>
      </w:r>
      <w:r w:rsidRPr="00F0327A">
        <w:rPr>
          <w:rFonts w:ascii="Montserrat" w:hAnsi="Montserrat"/>
          <w:sz w:val="22"/>
          <w:szCs w:val="22"/>
          <w:lang w:val="ro-RO"/>
        </w:rPr>
        <w:t xml:space="preserve">  Prezentul contract va înceta de drept dacă în termen de </w:t>
      </w:r>
      <w:r w:rsidR="006D0B50" w:rsidRPr="00F0327A">
        <w:rPr>
          <w:rFonts w:ascii="Montserrat" w:hAnsi="Montserrat"/>
          <w:sz w:val="22"/>
          <w:szCs w:val="22"/>
          <w:lang w:val="ro-RO"/>
        </w:rPr>
        <w:t>1</w:t>
      </w:r>
      <w:r w:rsidRPr="00F0327A">
        <w:rPr>
          <w:rFonts w:ascii="Montserrat" w:hAnsi="Montserrat"/>
          <w:sz w:val="22"/>
          <w:szCs w:val="22"/>
          <w:lang w:val="ro-RO"/>
        </w:rPr>
        <w:t>0 zile de la data semnarii acestuia, prestatorul nu a demarat serviciile corespunzătoare contractului.</w:t>
      </w:r>
    </w:p>
    <w:p w14:paraId="75D146D9"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20.2</w:t>
      </w:r>
      <w:r w:rsidRPr="00F0327A">
        <w:rPr>
          <w:rFonts w:ascii="Montserrat" w:hAnsi="Montserrat"/>
          <w:sz w:val="22"/>
          <w:szCs w:val="22"/>
          <w:lang w:val="ro-RO"/>
        </w:rPr>
        <w:t xml:space="preserve">  Încetarea prezentului contract în condiţiile art. 20.1 nu va produce niciun fel de efect asupra altor drepturi ale achizitorului şi ale prestatorului dobândite în baza prezentului contract.</w:t>
      </w:r>
    </w:p>
    <w:p w14:paraId="7897E492" w14:textId="4885DC54"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20.3</w:t>
      </w:r>
      <w:r w:rsidRPr="00F0327A">
        <w:rPr>
          <w:rFonts w:ascii="Montserrat" w:hAnsi="Montserrat"/>
          <w:sz w:val="22"/>
          <w:szCs w:val="22"/>
          <w:lang w:val="ro-RO"/>
        </w:rPr>
        <w:t xml:space="preserve"> Suplimentar faţă de cauzele de încetare definite mai sus, achizitorul poate rezilia contractul cu efecte depline (de jure) după acordarea unui preaviz de </w:t>
      </w:r>
      <w:r w:rsidR="00912B5B" w:rsidRPr="00F0327A">
        <w:rPr>
          <w:rFonts w:ascii="Montserrat" w:hAnsi="Montserrat"/>
          <w:sz w:val="22"/>
          <w:szCs w:val="22"/>
          <w:lang w:val="ro-RO"/>
        </w:rPr>
        <w:t>15</w:t>
      </w:r>
      <w:r w:rsidRPr="00F0327A">
        <w:rPr>
          <w:rFonts w:ascii="Montserrat" w:hAnsi="Montserrat"/>
          <w:sz w:val="22"/>
          <w:szCs w:val="22"/>
          <w:lang w:val="ro-RO"/>
        </w:rPr>
        <w:t xml:space="preserve"> zile prestatorului, fără necesitatea unei alte formalităţi şi fără intervenţia vreunei autorităţi sau instanţe de judecată, în oricare dintre situaţiile următoare, dar nelimitându-se la acestea:</w:t>
      </w:r>
    </w:p>
    <w:p w14:paraId="02BF6097" w14:textId="77777777" w:rsidR="000437F3" w:rsidRPr="00F0327A" w:rsidRDefault="00E04B65"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a)</w:t>
      </w:r>
      <w:r w:rsidRPr="00F0327A">
        <w:rPr>
          <w:rFonts w:ascii="Montserrat" w:hAnsi="Montserrat"/>
          <w:sz w:val="22"/>
          <w:szCs w:val="22"/>
          <w:lang w:val="ro-RO"/>
        </w:rPr>
        <w:t xml:space="preserve"> </w:t>
      </w:r>
      <w:r w:rsidRPr="00F0327A">
        <w:rPr>
          <w:rFonts w:ascii="Montserrat" w:hAnsi="Montserrat"/>
          <w:sz w:val="22"/>
          <w:szCs w:val="22"/>
          <w:lang w:val="ro-RO"/>
        </w:rPr>
        <w:tab/>
        <w:t>prestatorul nu execută contractul în conformitate cu obligaţiile asumate</w:t>
      </w:r>
      <w:r w:rsidR="000437F3" w:rsidRPr="00F0327A">
        <w:rPr>
          <w:rFonts w:ascii="Montserrat" w:hAnsi="Montserrat"/>
          <w:sz w:val="22"/>
          <w:szCs w:val="22"/>
          <w:lang w:val="ro-RO"/>
        </w:rPr>
        <w:t>;</w:t>
      </w:r>
    </w:p>
    <w:p w14:paraId="03763F5F" w14:textId="39FD073D"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b)</w:t>
      </w:r>
      <w:r w:rsidRPr="00F0327A">
        <w:rPr>
          <w:rFonts w:ascii="Montserrat" w:hAnsi="Montserrat"/>
          <w:sz w:val="22"/>
          <w:szCs w:val="22"/>
          <w:lang w:val="ro-RO"/>
        </w:rPr>
        <w:t xml:space="preserve"> </w:t>
      </w:r>
      <w:r w:rsidR="00E04B65" w:rsidRPr="00F0327A">
        <w:rPr>
          <w:rFonts w:ascii="Montserrat" w:hAnsi="Montserrat"/>
          <w:sz w:val="22"/>
          <w:szCs w:val="22"/>
          <w:lang w:val="ro-RO"/>
        </w:rPr>
        <w:t>prestatorul cesionează sau subcontracteaza contractul fără a avea acordul scris al achizitorului;</w:t>
      </w:r>
    </w:p>
    <w:p w14:paraId="6A69E3FE" w14:textId="5298E85B"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c</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prestatorul 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7B5C8839" w14:textId="36D48581"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d</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prestatorul a fost condamnat pentru o infracţiune în legătură cu exercitarea profesiei printr-o hotărâre judecătorească definitivă;</w:t>
      </w:r>
    </w:p>
    <w:p w14:paraId="27E2E3B3" w14:textId="69F0B71D"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e</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prestatorul se află în culpă profesională gravă ce poate fi dovedită prin orice mijloc de probă pe care Achizitorul îl poate justifica;</w:t>
      </w:r>
    </w:p>
    <w:p w14:paraId="46462092" w14:textId="33B950BF"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f</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împotriva prestatorului a fost pronunţată o hotărâre având autoritate de lucru judecat cu privire la fraudă, corupţie, implicarea într-o organizaţie criminală sau orice altă activitate ilegală în dauna intereselor financiare ale CE;</w:t>
      </w:r>
    </w:p>
    <w:p w14:paraId="0B5C5304" w14:textId="3DC066D6"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g</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apariţia oricărei alte incapacităţi legale care să împiedice executarea contractului;</w:t>
      </w:r>
    </w:p>
    <w:p w14:paraId="6FE968FD" w14:textId="48106B27" w:rsidR="00E04B65" w:rsidRPr="00F0327A" w:rsidRDefault="000437F3" w:rsidP="00155AE1">
      <w:pPr>
        <w:pStyle w:val="DefaultText2"/>
        <w:ind w:right="29" w:firstLine="720"/>
        <w:contextualSpacing/>
        <w:jc w:val="both"/>
        <w:rPr>
          <w:rFonts w:ascii="Montserrat" w:hAnsi="Montserrat"/>
          <w:sz w:val="22"/>
          <w:szCs w:val="22"/>
          <w:lang w:val="ro-RO"/>
        </w:rPr>
      </w:pPr>
      <w:r w:rsidRPr="00F0327A">
        <w:rPr>
          <w:rFonts w:ascii="Montserrat" w:hAnsi="Montserrat"/>
          <w:b/>
          <w:bCs/>
          <w:sz w:val="22"/>
          <w:szCs w:val="22"/>
          <w:lang w:val="ro-RO"/>
        </w:rPr>
        <w:t>h</w:t>
      </w:r>
      <w:r w:rsidR="00E04B65" w:rsidRPr="00F0327A">
        <w:rPr>
          <w:rFonts w:ascii="Montserrat" w:hAnsi="Montserrat"/>
          <w:b/>
          <w:bCs/>
          <w:sz w:val="22"/>
          <w:szCs w:val="22"/>
          <w:lang w:val="ro-RO"/>
        </w:rPr>
        <w:t>)</w:t>
      </w:r>
      <w:r w:rsidR="00E04B65" w:rsidRPr="00F0327A">
        <w:rPr>
          <w:rFonts w:ascii="Montserrat" w:hAnsi="Montserrat"/>
          <w:sz w:val="22"/>
          <w:szCs w:val="22"/>
          <w:lang w:val="ro-RO"/>
        </w:rPr>
        <w:tab/>
        <w:t>prestatorul nu furnizează garanţiile sau asigurările solicitate, sau persoana care furnizează garanţia sau asigurarea nu este în măsură să îşi îndeplinească angajamentele.</w:t>
      </w:r>
    </w:p>
    <w:p w14:paraId="686D9603"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20.4. (1)</w:t>
      </w:r>
      <w:r w:rsidRPr="00F0327A">
        <w:rPr>
          <w:rFonts w:ascii="Montserrat" w:hAnsi="Montserrat"/>
          <w:sz w:val="22"/>
          <w:szCs w:val="22"/>
          <w:lang w:val="ro-RO"/>
        </w:rPr>
        <w:t xml:space="preserve"> În oricare din evenimentele sau circumstanţele prezentate la art. 20.3, achizitorul, în termen de 10 zile după transmiterea unei înştiinţări către prestator, dar dupa implinirea termenului de preaviz prevazut la art. 20.3, va putea să rezilieze contractul.</w:t>
      </w:r>
    </w:p>
    <w:p w14:paraId="4F20E4B4" w14:textId="695C2CB6"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b/>
          <w:bCs/>
          <w:sz w:val="22"/>
          <w:szCs w:val="22"/>
          <w:lang w:val="ro-RO"/>
        </w:rPr>
        <w:t xml:space="preserve">          (2)</w:t>
      </w:r>
      <w:r w:rsidRPr="00F0327A">
        <w:rPr>
          <w:rFonts w:ascii="Montserrat" w:hAnsi="Montserrat"/>
          <w:sz w:val="22"/>
          <w:szCs w:val="22"/>
          <w:lang w:val="ro-RO"/>
        </w:rPr>
        <w:t xml:space="preserve"> În cazurile descrise la art. 20.3 pct. (e), (f), achizitorul va putea, prin înştiinţare, să rezilieze imediat contractul, fara indeplinirea termenului de </w:t>
      </w:r>
      <w:r w:rsidR="00DB18C4" w:rsidRPr="00F0327A">
        <w:rPr>
          <w:rFonts w:ascii="Montserrat" w:hAnsi="Montserrat"/>
          <w:sz w:val="22"/>
          <w:szCs w:val="22"/>
          <w:lang w:val="ro-RO"/>
        </w:rPr>
        <w:t>15</w:t>
      </w:r>
      <w:r w:rsidRPr="00F0327A">
        <w:rPr>
          <w:rFonts w:ascii="Montserrat" w:hAnsi="Montserrat"/>
          <w:sz w:val="22"/>
          <w:szCs w:val="22"/>
          <w:lang w:val="ro-RO"/>
        </w:rPr>
        <w:t xml:space="preserve"> zile.</w:t>
      </w:r>
    </w:p>
    <w:p w14:paraId="3BF2B1A5" w14:textId="38EB90A2"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b/>
          <w:bCs/>
          <w:sz w:val="22"/>
          <w:szCs w:val="22"/>
          <w:lang w:val="ro-RO"/>
        </w:rPr>
        <w:t xml:space="preserve">          (3)</w:t>
      </w:r>
      <w:r w:rsidRPr="00F0327A">
        <w:rPr>
          <w:rFonts w:ascii="Montserrat" w:hAnsi="Montserrat"/>
          <w:sz w:val="22"/>
          <w:szCs w:val="22"/>
          <w:lang w:val="ro-RO"/>
        </w:rPr>
        <w:t xml:space="preserve"> In cazul in care ach</w:t>
      </w:r>
      <w:r w:rsidR="000437F3" w:rsidRPr="00F0327A">
        <w:rPr>
          <w:rFonts w:ascii="Montserrat" w:hAnsi="Montserrat"/>
          <w:sz w:val="22"/>
          <w:szCs w:val="22"/>
          <w:lang w:val="ro-RO"/>
        </w:rPr>
        <w:t>i</w:t>
      </w:r>
      <w:r w:rsidRPr="00F0327A">
        <w:rPr>
          <w:rFonts w:ascii="Montserrat" w:hAnsi="Montserrat"/>
          <w:sz w:val="22"/>
          <w:szCs w:val="22"/>
          <w:lang w:val="ro-RO"/>
        </w:rPr>
        <w:t>zitorul opteaza pentru  rezilierea  contractului, prestatorul va fi indreptatit la plata integrala a serviciilor prestate pana la data la care intervine rezilierea efectiva.</w:t>
      </w:r>
    </w:p>
    <w:p w14:paraId="6895E221"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20.5.</w:t>
      </w:r>
      <w:r w:rsidRPr="00F0327A">
        <w:rPr>
          <w:rFonts w:ascii="Montserrat" w:hAnsi="Montserrat"/>
          <w:sz w:val="22"/>
          <w:szCs w:val="22"/>
          <w:lang w:val="ro-RO"/>
        </w:rPr>
        <w:t xml:space="preserve"> Prestatorul va face toate eforturile pentru a respecta imediat orice instrucţiuni incluse în înştiinţare.</w:t>
      </w:r>
    </w:p>
    <w:p w14:paraId="5910E800"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20.6.</w:t>
      </w:r>
      <w:r w:rsidRPr="00F0327A">
        <w:rPr>
          <w:rFonts w:ascii="Montserrat" w:hAnsi="Montserrat"/>
          <w:sz w:val="22"/>
          <w:szCs w:val="22"/>
          <w:lang w:val="ro-RO"/>
        </w:rPr>
        <w:t xml:space="preserve">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684C1ED5" w14:textId="34B498A5"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20.7</w:t>
      </w:r>
      <w:r w:rsidR="00155AE1" w:rsidRPr="00F0327A">
        <w:rPr>
          <w:rFonts w:ascii="Montserrat" w:hAnsi="Montserrat"/>
          <w:b/>
          <w:bCs/>
          <w:color w:val="FF0000"/>
          <w:sz w:val="22"/>
          <w:szCs w:val="22"/>
          <w:lang w:val="ro-RO"/>
        </w:rPr>
        <w:t xml:space="preserve"> </w:t>
      </w:r>
      <w:r w:rsidRPr="00F0327A">
        <w:rPr>
          <w:rFonts w:ascii="Montserrat" w:hAnsi="Montserrat"/>
          <w:sz w:val="22"/>
          <w:szCs w:val="22"/>
          <w:lang w:val="ro-RO"/>
        </w:rPr>
        <w:t>In cazul in care oricare dintre părţi încalcă prevederile Contractului prin neîndeplinirea  unei/unor obligaţii care îi revin potrivit acestuia, partea prejudiciată prin încălcare (după caz, Achizitorul sau prestatorul) va fi îndreptăţită la</w:t>
      </w:r>
      <w:r w:rsidR="000437F3" w:rsidRPr="00F0327A">
        <w:rPr>
          <w:rFonts w:ascii="Montserrat" w:hAnsi="Montserrat"/>
          <w:sz w:val="22"/>
          <w:szCs w:val="22"/>
          <w:lang w:val="ro-RO"/>
        </w:rPr>
        <w:t xml:space="preserve"> </w:t>
      </w:r>
      <w:r w:rsidRPr="00F0327A">
        <w:rPr>
          <w:rFonts w:ascii="Montserrat" w:hAnsi="Montserrat"/>
          <w:sz w:val="22"/>
          <w:szCs w:val="22"/>
          <w:lang w:val="ro-RO"/>
        </w:rPr>
        <w:t>despăgubiri şi/sau</w:t>
      </w:r>
      <w:r w:rsidR="000437F3" w:rsidRPr="00F0327A">
        <w:rPr>
          <w:rFonts w:ascii="Montserrat" w:hAnsi="Montserrat"/>
          <w:sz w:val="22"/>
          <w:szCs w:val="22"/>
          <w:lang w:val="ro-RO"/>
        </w:rPr>
        <w:t xml:space="preserve"> </w:t>
      </w:r>
      <w:r w:rsidRPr="00F0327A">
        <w:rPr>
          <w:rFonts w:ascii="Montserrat" w:hAnsi="Montserrat"/>
          <w:sz w:val="22"/>
          <w:szCs w:val="22"/>
          <w:lang w:val="ro-RO"/>
        </w:rPr>
        <w:t>rezilierea Contractului</w:t>
      </w:r>
      <w:r w:rsidR="000437F3" w:rsidRPr="00F0327A">
        <w:rPr>
          <w:rFonts w:ascii="Montserrat" w:hAnsi="Montserrat"/>
          <w:sz w:val="22"/>
          <w:szCs w:val="22"/>
          <w:lang w:val="ro-RO"/>
        </w:rPr>
        <w:t>.</w:t>
      </w:r>
      <w:r w:rsidRPr="00F0327A">
        <w:rPr>
          <w:rFonts w:ascii="Montserrat" w:hAnsi="Montserrat"/>
          <w:sz w:val="22"/>
          <w:szCs w:val="22"/>
          <w:lang w:val="ro-RO"/>
        </w:rPr>
        <w:t xml:space="preserve"> </w:t>
      </w:r>
    </w:p>
    <w:p w14:paraId="4B47B94E"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20.8.</w:t>
      </w:r>
      <w:r w:rsidRPr="00F0327A">
        <w:rPr>
          <w:rFonts w:ascii="Montserrat" w:hAnsi="Montserrat"/>
          <w:sz w:val="22"/>
          <w:szCs w:val="22"/>
          <w:lang w:val="ro-RO"/>
        </w:rPr>
        <w:t xml:space="preserve"> În orice situaţie în care achizitorul este îndreptăţit la despăgubiri, poate reţine aceste despăgubiri din orice sume datorate prestatorului.</w:t>
      </w:r>
    </w:p>
    <w:p w14:paraId="199CBCB4"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r>
      <w:r w:rsidRPr="00F0327A">
        <w:rPr>
          <w:rFonts w:ascii="Montserrat" w:hAnsi="Montserrat"/>
          <w:b/>
          <w:bCs/>
          <w:sz w:val="22"/>
          <w:szCs w:val="22"/>
          <w:lang w:val="ro-RO"/>
        </w:rPr>
        <w:t>20.9.</w:t>
      </w:r>
      <w:r w:rsidRPr="00F0327A">
        <w:rPr>
          <w:rFonts w:ascii="Montserrat" w:hAnsi="Montserrat"/>
          <w:sz w:val="22"/>
          <w:szCs w:val="22"/>
          <w:lang w:val="ro-RO"/>
        </w:rPr>
        <w:t xml:space="preserve"> Achizitorul va fi îndreptăţit să rezilieze unilateral contractul printr-o notificare de reziliere adresată prestatorului cu 10 zile înainte de data propusă pentru reziliere, în condiţiile în care se dovedeşte că prestatorul da sau se ofera sa dea (direct sau indirect) unei persoane orice fel de mita, dar, favor, comision sau alte lucruri de valoare ca stimulent sau recompensa pentru a actiona sau inceta sa actioneze in legatura cu </w:t>
      </w:r>
      <w:r w:rsidRPr="00F0327A">
        <w:rPr>
          <w:rFonts w:ascii="Montserrat" w:hAnsi="Montserrat"/>
          <w:sz w:val="22"/>
          <w:szCs w:val="22"/>
          <w:lang w:val="ro-RO"/>
        </w:rPr>
        <w:lastRenderedPageBreak/>
        <w:t>contractul, sau pentru a favoriza sau nu, a defavoriza sau nu, orice persoana care ale legatura cu contractul sau daca oricare dintre membrii personalului prestatorului, agenti sau subcontractanti dau sau se ofera sa dea (direct sau indirect), unei persoane, stimulente sau recompense, in modul scris in acest paragraf sau daca se dovedeste ca prestatorul s-a angajat în activităţi de corupţie, fraudă, în practici ilicite, coercitive sau obstrucţioniste, în execuţia contractului.</w:t>
      </w:r>
    </w:p>
    <w:p w14:paraId="2D00174A"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 xml:space="preserve">In sensul prezentei clauze: </w:t>
      </w:r>
    </w:p>
    <w:p w14:paraId="778A39D0"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0CD8C8CB"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739BBA55"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38483DA0"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70E895" w14:textId="77777777" w:rsidR="00E04B65" w:rsidRPr="00F0327A" w:rsidRDefault="00E04B65" w:rsidP="00155AE1">
      <w:pPr>
        <w:pStyle w:val="DefaultText2"/>
        <w:ind w:right="29"/>
        <w:contextualSpacing/>
        <w:jc w:val="both"/>
        <w:rPr>
          <w:rFonts w:ascii="Montserrat" w:hAnsi="Montserrat"/>
          <w:sz w:val="22"/>
          <w:szCs w:val="22"/>
          <w:lang w:val="ro-RO"/>
        </w:rPr>
      </w:pPr>
      <w:r w:rsidRPr="00F0327A">
        <w:rPr>
          <w:rFonts w:ascii="Montserrat" w:hAnsi="Montserrat"/>
          <w:sz w:val="22"/>
          <w:szCs w:val="22"/>
          <w:lang w:val="ro-RO"/>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4978493" w14:textId="2DAE7256" w:rsidR="00E04B65" w:rsidRPr="00F0327A" w:rsidRDefault="00E04B65" w:rsidP="00155AE1">
      <w:pPr>
        <w:ind w:right="29" w:firstLine="720"/>
        <w:contextualSpacing/>
        <w:jc w:val="both"/>
        <w:rPr>
          <w:rFonts w:ascii="Montserrat" w:hAnsi="Montserrat"/>
          <w:sz w:val="22"/>
          <w:szCs w:val="22"/>
          <w:lang w:val="ro-RO"/>
        </w:rPr>
      </w:pPr>
      <w:r w:rsidRPr="00F0327A">
        <w:rPr>
          <w:rFonts w:ascii="Montserrat" w:hAnsi="Montserrat"/>
          <w:b/>
          <w:bCs/>
          <w:sz w:val="22"/>
          <w:szCs w:val="22"/>
          <w:lang w:val="ro-RO"/>
        </w:rPr>
        <w:t>20.10.(1)</w:t>
      </w:r>
      <w:r w:rsidRPr="00F0327A">
        <w:rPr>
          <w:rFonts w:ascii="Montserrat" w:hAnsi="Montserrat"/>
          <w:sz w:val="22"/>
          <w:szCs w:val="22"/>
          <w:lang w:val="ro-RO"/>
        </w:rPr>
        <w:t xml:space="preserve"> Prestatorul poate rezilia Contractul de servicii cu efecte depline, dupa acordarea unui preaviz de sapte zile Achizitorului, fara necesitatea vreunei alte formalitati si fara interventia vreunei Autoritati sau Instante de judecata, in oricare dintre situatiile urmatoare, dar nelimitandu-se la acestea:  </w:t>
      </w:r>
    </w:p>
    <w:p w14:paraId="73C6038B" w14:textId="77777777" w:rsidR="00E04B65" w:rsidRPr="00F0327A" w:rsidRDefault="00E04B65" w:rsidP="00155AE1">
      <w:pPr>
        <w:ind w:right="29" w:firstLine="720"/>
        <w:contextualSpacing/>
        <w:jc w:val="both"/>
        <w:rPr>
          <w:rFonts w:ascii="Montserrat" w:hAnsi="Montserrat"/>
          <w:sz w:val="22"/>
          <w:szCs w:val="22"/>
          <w:lang w:val="ro-RO"/>
        </w:rPr>
      </w:pPr>
      <w:r w:rsidRPr="00F0327A">
        <w:rPr>
          <w:rFonts w:ascii="Montserrat" w:hAnsi="Montserrat"/>
          <w:sz w:val="22"/>
          <w:szCs w:val="22"/>
          <w:lang w:val="ro-RO"/>
        </w:rPr>
        <w:t>a)</w:t>
      </w:r>
      <w:r w:rsidRPr="00F0327A">
        <w:rPr>
          <w:rFonts w:ascii="Montserrat" w:hAnsi="Montserrat"/>
          <w:sz w:val="22"/>
          <w:szCs w:val="22"/>
          <w:lang w:val="ro-RO"/>
        </w:rPr>
        <w:tab/>
        <w:t xml:space="preserve">Achizitorul nu îşi îndeplineşte obligaţiile ce ii revin in conformitate cu prevederile Contractului de servicii pentru care a fost notificat;  </w:t>
      </w:r>
    </w:p>
    <w:p w14:paraId="0E82ED5A" w14:textId="77777777" w:rsidR="00E04B65" w:rsidRPr="00F0327A" w:rsidRDefault="00E04B65" w:rsidP="00155AE1">
      <w:pPr>
        <w:ind w:right="29" w:firstLine="720"/>
        <w:contextualSpacing/>
        <w:jc w:val="both"/>
        <w:rPr>
          <w:rFonts w:ascii="Montserrat" w:hAnsi="Montserrat"/>
          <w:sz w:val="22"/>
          <w:szCs w:val="22"/>
          <w:lang w:val="ro-RO"/>
        </w:rPr>
      </w:pPr>
      <w:r w:rsidRPr="00F0327A">
        <w:rPr>
          <w:rFonts w:ascii="Montserrat" w:hAnsi="Montserrat"/>
          <w:sz w:val="22"/>
          <w:szCs w:val="22"/>
          <w:lang w:val="ro-RO"/>
        </w:rPr>
        <w:lastRenderedPageBreak/>
        <w:t>b)</w:t>
      </w:r>
      <w:r w:rsidRPr="00F0327A">
        <w:rPr>
          <w:rFonts w:ascii="Montserrat" w:hAnsi="Montserrat"/>
          <w:sz w:val="22"/>
          <w:szCs w:val="22"/>
          <w:lang w:val="ro-RO"/>
        </w:rPr>
        <w:tab/>
        <w:t>Achizitorul suspendă derularea prestarii serviciilor sau a oricărei părţi a acestora pentru mai mult de 30 de zile pentru motive nespecificate în Contractul de servicii sau independente de culpa prestatorului;</w:t>
      </w:r>
    </w:p>
    <w:p w14:paraId="4FD840EE" w14:textId="0B2F391B" w:rsidR="00E04B65" w:rsidRPr="00F0327A" w:rsidRDefault="00E04B65" w:rsidP="00155AE1">
      <w:pPr>
        <w:ind w:right="29" w:firstLine="720"/>
        <w:contextualSpacing/>
        <w:jc w:val="both"/>
        <w:rPr>
          <w:rFonts w:ascii="Montserrat" w:hAnsi="Montserrat"/>
          <w:b/>
          <w:sz w:val="22"/>
          <w:szCs w:val="22"/>
          <w:lang w:val="ro-RO"/>
        </w:rPr>
      </w:pPr>
      <w:r w:rsidRPr="00F0327A">
        <w:rPr>
          <w:rFonts w:ascii="Montserrat" w:hAnsi="Montserrat"/>
          <w:b/>
          <w:bCs/>
          <w:sz w:val="22"/>
          <w:szCs w:val="22"/>
          <w:lang w:val="ro-RO"/>
        </w:rPr>
        <w:t>(2)</w:t>
      </w:r>
      <w:r w:rsidRPr="00F0327A">
        <w:rPr>
          <w:rFonts w:ascii="Montserrat" w:hAnsi="Montserrat"/>
          <w:sz w:val="22"/>
          <w:szCs w:val="22"/>
          <w:lang w:val="ro-RO"/>
        </w:rPr>
        <w:t xml:space="preserve"> Rezilierea nu va afecta nici un alt drept al Achizitorului sau al Prestatorului dobândit anterior acesteia în temeiul Contractului de servicii.</w:t>
      </w:r>
      <w:r w:rsidRPr="00F0327A">
        <w:rPr>
          <w:rFonts w:ascii="Montserrat" w:hAnsi="Montserrat"/>
          <w:b/>
          <w:sz w:val="22"/>
          <w:szCs w:val="22"/>
          <w:lang w:val="ro-RO"/>
        </w:rPr>
        <w:t xml:space="preserve"> </w:t>
      </w:r>
    </w:p>
    <w:p w14:paraId="363FBCE2" w14:textId="77777777" w:rsidR="00A92A9E" w:rsidRPr="00F0327A" w:rsidRDefault="00E04B65" w:rsidP="00155AE1">
      <w:pPr>
        <w:pStyle w:val="DefaultText"/>
        <w:ind w:right="-57" w:firstLine="720"/>
        <w:contextualSpacing/>
        <w:jc w:val="both"/>
        <w:rPr>
          <w:rFonts w:ascii="Montserrat" w:hAnsi="Montserrat"/>
          <w:sz w:val="22"/>
          <w:szCs w:val="22"/>
        </w:rPr>
      </w:pPr>
      <w:r w:rsidRPr="00F0327A">
        <w:rPr>
          <w:rFonts w:ascii="Montserrat" w:hAnsi="Montserrat"/>
          <w:b/>
          <w:bCs/>
          <w:sz w:val="22"/>
          <w:szCs w:val="22"/>
        </w:rPr>
        <w:t>(3)</w:t>
      </w:r>
      <w:r w:rsidRPr="00F0327A">
        <w:rPr>
          <w:rFonts w:ascii="Montserrat" w:hAnsi="Montserrat"/>
          <w:sz w:val="22"/>
          <w:szCs w:val="22"/>
        </w:rPr>
        <w:t xml:space="preserve">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254B3B82" w14:textId="77777777" w:rsidR="00155AE1" w:rsidRPr="00F0327A" w:rsidRDefault="00155AE1" w:rsidP="00155AE1">
      <w:pPr>
        <w:pStyle w:val="DefaultText"/>
        <w:ind w:right="-57" w:firstLine="720"/>
        <w:contextualSpacing/>
        <w:jc w:val="both"/>
        <w:rPr>
          <w:rFonts w:ascii="Montserrat" w:hAnsi="Montserrat"/>
          <w:sz w:val="22"/>
          <w:szCs w:val="22"/>
        </w:rPr>
      </w:pPr>
    </w:p>
    <w:p w14:paraId="463DFC73" w14:textId="77777777" w:rsidR="002916B1"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21. Soluţionarea litigiilor</w:t>
      </w:r>
    </w:p>
    <w:p w14:paraId="530A9328"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21.1</w:t>
      </w:r>
      <w:r w:rsidRPr="00F0327A">
        <w:rPr>
          <w:rFonts w:ascii="Montserrat" w:hAnsi="Montserrat"/>
          <w:sz w:val="22"/>
          <w:szCs w:val="22"/>
        </w:rPr>
        <w:t xml:space="preserve"> - Achizitorul şi prestatorul vor depune toate eforturile pentru a rezolva pe cale amiabilă, orice neînţelegere cu privire la realizarea prevederilor prezentului contract.</w:t>
      </w:r>
    </w:p>
    <w:p w14:paraId="57BC3507" w14:textId="77777777" w:rsidR="00A92A9E"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21.2</w:t>
      </w:r>
      <w:r w:rsidRPr="00F0327A">
        <w:rPr>
          <w:rFonts w:ascii="Montserrat" w:hAnsi="Montserrat"/>
          <w:sz w:val="22"/>
          <w:szCs w:val="22"/>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1823E7D6" w14:textId="77777777" w:rsidR="00155AE1" w:rsidRPr="00F0327A" w:rsidRDefault="00155AE1" w:rsidP="00155AE1">
      <w:pPr>
        <w:pStyle w:val="DefaultText"/>
        <w:ind w:right="-90" w:firstLine="709"/>
        <w:contextualSpacing/>
        <w:jc w:val="both"/>
        <w:rPr>
          <w:rFonts w:ascii="Montserrat" w:hAnsi="Montserrat"/>
          <w:sz w:val="22"/>
          <w:szCs w:val="22"/>
        </w:rPr>
      </w:pPr>
    </w:p>
    <w:p w14:paraId="6A4B4307" w14:textId="77777777" w:rsidR="002916B1"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22. Comunicări</w:t>
      </w:r>
    </w:p>
    <w:p w14:paraId="64575C8D"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22.1</w:t>
      </w:r>
      <w:r w:rsidRPr="00F0327A">
        <w:rPr>
          <w:rFonts w:ascii="Montserrat" w:hAnsi="Montserrat"/>
          <w:sz w:val="22"/>
          <w:szCs w:val="22"/>
        </w:rPr>
        <w:t xml:space="preserve"> - (1) Orice comunicare între părţi, referitoare la îndeplinirea prezentului contract, trebuie să fie transmisă în scris.</w:t>
      </w:r>
    </w:p>
    <w:p w14:paraId="0686747A"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sz w:val="22"/>
          <w:szCs w:val="22"/>
        </w:rPr>
        <w:t>(2) Orice document scris trebuie înregistrat atât în momentul transmiterii cât şi în momentul primirii.</w:t>
      </w:r>
    </w:p>
    <w:p w14:paraId="6F2F2B55" w14:textId="77777777" w:rsidR="00AB2FC3"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b/>
          <w:sz w:val="22"/>
          <w:szCs w:val="22"/>
        </w:rPr>
        <w:t>22.2</w:t>
      </w:r>
      <w:r w:rsidRPr="00F0327A">
        <w:rPr>
          <w:rFonts w:ascii="Montserrat" w:hAnsi="Montserrat"/>
          <w:sz w:val="22"/>
          <w:szCs w:val="22"/>
        </w:rPr>
        <w:t xml:space="preserve"> - Comunicările între părţi se pot face şi prin telefon, telegramă, fax sau e-mail cu condiţia confirmării în scris a primirii comunicării.</w:t>
      </w:r>
    </w:p>
    <w:p w14:paraId="7F9E52DD" w14:textId="77777777" w:rsidR="00DE2627" w:rsidRPr="00F0327A" w:rsidRDefault="00DE2627" w:rsidP="00155AE1">
      <w:pPr>
        <w:pStyle w:val="DefaultText"/>
        <w:ind w:right="-90" w:firstLine="709"/>
        <w:contextualSpacing/>
        <w:jc w:val="both"/>
        <w:rPr>
          <w:rFonts w:ascii="Montserrat" w:hAnsi="Montserrat"/>
          <w:sz w:val="22"/>
          <w:szCs w:val="22"/>
        </w:rPr>
      </w:pPr>
    </w:p>
    <w:p w14:paraId="77DDD334" w14:textId="77777777" w:rsidR="00DE2627" w:rsidRPr="00F0327A" w:rsidRDefault="009E6C03" w:rsidP="00155AE1">
      <w:pPr>
        <w:ind w:firstLine="709"/>
        <w:contextualSpacing/>
        <w:rPr>
          <w:rFonts w:ascii="Montserrat" w:hAnsi="Montserrat"/>
          <w:b/>
          <w:sz w:val="22"/>
          <w:szCs w:val="22"/>
          <w:lang w:val="ro-RO"/>
        </w:rPr>
      </w:pPr>
      <w:r w:rsidRPr="00F0327A">
        <w:rPr>
          <w:rFonts w:ascii="Montserrat" w:hAnsi="Montserrat"/>
          <w:b/>
          <w:sz w:val="22"/>
          <w:szCs w:val="22"/>
          <w:lang w:val="ro-RO"/>
        </w:rPr>
        <w:t>23.</w:t>
      </w:r>
      <w:r w:rsidR="00DE2627" w:rsidRPr="00F0327A">
        <w:rPr>
          <w:rFonts w:ascii="Montserrat" w:hAnsi="Montserrat"/>
          <w:b/>
          <w:sz w:val="22"/>
          <w:szCs w:val="22"/>
          <w:lang w:val="ro-RO"/>
        </w:rPr>
        <w:t>Clauză standard privind protecţia datelor personale</w:t>
      </w:r>
    </w:p>
    <w:p w14:paraId="13FC79E3" w14:textId="27A56728" w:rsidR="009E6C03" w:rsidRPr="00F0327A" w:rsidRDefault="00155AE1" w:rsidP="00155AE1">
      <w:pPr>
        <w:tabs>
          <w:tab w:val="left" w:pos="720"/>
        </w:tabs>
        <w:contextualSpacing/>
        <w:jc w:val="both"/>
        <w:rPr>
          <w:rFonts w:ascii="Montserrat" w:hAnsi="Montserrat"/>
          <w:sz w:val="22"/>
          <w:szCs w:val="22"/>
          <w:lang w:val="ro-RO"/>
        </w:rPr>
      </w:pPr>
      <w:r w:rsidRPr="00F0327A">
        <w:rPr>
          <w:rFonts w:ascii="Montserrat" w:hAnsi="Montserrat"/>
          <w:b/>
          <w:i/>
          <w:sz w:val="22"/>
          <w:szCs w:val="22"/>
          <w:lang w:val="ro-RO"/>
        </w:rPr>
        <w:tab/>
      </w:r>
      <w:r w:rsidR="009E6C03" w:rsidRPr="00F0327A">
        <w:rPr>
          <w:rFonts w:ascii="Montserrat" w:hAnsi="Montserrat"/>
          <w:b/>
          <w:iCs/>
          <w:sz w:val="22"/>
          <w:szCs w:val="22"/>
          <w:lang w:val="ro-RO"/>
        </w:rPr>
        <w:t>23.1</w:t>
      </w:r>
      <w:r w:rsidR="009E6C03" w:rsidRPr="00F0327A">
        <w:rPr>
          <w:rFonts w:ascii="Montserrat" w:hAnsi="Montserrat"/>
          <w:sz w:val="22"/>
          <w:szCs w:val="22"/>
          <w:lang w:val="ro-RO"/>
        </w:rPr>
        <w:t xml:space="preserve"> Părţile trebuie să respecte normele si obligaţiile impuse de dispoziţiile în vigoare, privind protecţia datelor cu caracter personal.</w:t>
      </w:r>
    </w:p>
    <w:p w14:paraId="57DCC704" w14:textId="59A64E40"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b/>
          <w:iCs/>
          <w:sz w:val="22"/>
          <w:szCs w:val="22"/>
          <w:lang w:val="ro-RO"/>
        </w:rPr>
        <w:t>23.2</w:t>
      </w:r>
      <w:r w:rsidRPr="00F0327A">
        <w:rPr>
          <w:rFonts w:ascii="Montserrat" w:hAnsi="Montserrat"/>
          <w:b/>
          <w:i/>
          <w:sz w:val="22"/>
          <w:szCs w:val="22"/>
          <w:lang w:val="ro-RO"/>
        </w:rPr>
        <w:t xml:space="preserve"> </w:t>
      </w:r>
      <w:r w:rsidRPr="00F0327A">
        <w:rPr>
          <w:rFonts w:ascii="Montserrat" w:hAnsi="Montserrat"/>
          <w:sz w:val="22"/>
          <w:szCs w:val="22"/>
          <w:lang w:val="ro-RO"/>
        </w:rPr>
        <w:t>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4BCBBE38"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capacitatea de a respecta drepturile persoanelor vizate privind ştergerea, corectarea sau transferul informaţiilor personale,</w:t>
      </w:r>
    </w:p>
    <w:p w14:paraId="624D350C"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46F8EADF"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îndeplinirea tuturor îndatoririlor obligatorii privind documentarea conformării cu Regulamentul 679/2016.</w:t>
      </w:r>
    </w:p>
    <w:p w14:paraId="56573ADC" w14:textId="5C14D27A"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b/>
          <w:iCs/>
          <w:sz w:val="22"/>
          <w:szCs w:val="22"/>
          <w:lang w:val="ro-RO"/>
        </w:rPr>
        <w:t>23.3</w:t>
      </w:r>
      <w:r w:rsidRPr="00F0327A">
        <w:rPr>
          <w:rFonts w:ascii="Montserrat" w:hAnsi="Montserrat"/>
          <w:iCs/>
          <w:sz w:val="22"/>
          <w:szCs w:val="22"/>
          <w:lang w:val="ro-RO"/>
        </w:rPr>
        <w:t>.</w:t>
      </w:r>
      <w:r w:rsidRPr="00F0327A">
        <w:rPr>
          <w:rFonts w:ascii="Montserrat" w:hAnsi="Montserrat"/>
          <w:sz w:val="22"/>
          <w:szCs w:val="22"/>
          <w:lang w:val="ro-RO"/>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B79FF8F" w14:textId="25DB7B5F"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b/>
          <w:iCs/>
          <w:sz w:val="22"/>
          <w:szCs w:val="22"/>
          <w:lang w:val="ro-RO"/>
        </w:rPr>
        <w:t>23.4.</w:t>
      </w:r>
      <w:r w:rsidRPr="00F0327A">
        <w:rPr>
          <w:rFonts w:ascii="Montserrat" w:hAnsi="Montserra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424DF188"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4337CD7E"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vor preveni utilizarea fără autorizaţie a sistemelor de prelucrare a datelor;</w:t>
      </w:r>
    </w:p>
    <w:p w14:paraId="4ED32181"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14B93DB0"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lastRenderedPageBreak/>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21804B07"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51CB06F6"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se vor asigura că, în cazul unei acţiuni de prelucrare a datelor cu caracter personal, datele sunt prelucrate strict în conformitate cu prezentul contractul încheiat între Părţi;</w:t>
      </w:r>
    </w:p>
    <w:p w14:paraId="74D6E6C7"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se vor asigura că datele cu caracter personal sunt protejate de distrugere sau pierdere accidentală;</w:t>
      </w:r>
    </w:p>
    <w:p w14:paraId="73605135" w14:textId="77777777" w:rsidR="009E6C03" w:rsidRPr="00F0327A" w:rsidRDefault="009E6C03" w:rsidP="00155AE1">
      <w:pPr>
        <w:ind w:firstLine="709"/>
        <w:contextualSpacing/>
        <w:jc w:val="both"/>
        <w:rPr>
          <w:rFonts w:ascii="Montserrat" w:hAnsi="Montserrat"/>
          <w:sz w:val="22"/>
          <w:szCs w:val="22"/>
          <w:lang w:val="ro-RO"/>
        </w:rPr>
      </w:pPr>
      <w:r w:rsidRPr="00F0327A">
        <w:rPr>
          <w:rFonts w:ascii="Montserrat" w:hAnsi="Montserrat"/>
          <w:sz w:val="22"/>
          <w:szCs w:val="22"/>
          <w:lang w:val="ro-RO"/>
        </w:rPr>
        <w:tab/>
        <w:t>• se vor asigura că datele colectate în scopuri diferite pot fi prelucrate separat.</w:t>
      </w:r>
    </w:p>
    <w:p w14:paraId="51185444" w14:textId="77777777" w:rsidR="009E6C03" w:rsidRPr="00F0327A" w:rsidRDefault="009E6C03" w:rsidP="00155AE1">
      <w:pPr>
        <w:pStyle w:val="DefaultText"/>
        <w:ind w:right="-90" w:firstLine="709"/>
        <w:contextualSpacing/>
        <w:jc w:val="both"/>
        <w:rPr>
          <w:rFonts w:ascii="Montserrat" w:hAnsi="Montserrat"/>
          <w:b/>
          <w:i/>
          <w:sz w:val="22"/>
          <w:szCs w:val="22"/>
        </w:rPr>
      </w:pPr>
    </w:p>
    <w:p w14:paraId="2C98B67B" w14:textId="1865298E" w:rsidR="009E6C03" w:rsidRPr="00F0327A" w:rsidRDefault="00F82129" w:rsidP="00155AE1">
      <w:pPr>
        <w:pStyle w:val="DefaultText"/>
        <w:ind w:right="-90" w:firstLine="709"/>
        <w:contextualSpacing/>
        <w:jc w:val="both"/>
        <w:rPr>
          <w:rFonts w:ascii="Montserrat" w:hAnsi="Montserrat"/>
          <w:b/>
          <w:iCs/>
          <w:sz w:val="22"/>
          <w:szCs w:val="22"/>
        </w:rPr>
      </w:pPr>
      <w:r w:rsidRPr="00F0327A">
        <w:rPr>
          <w:rFonts w:ascii="Montserrat" w:hAnsi="Montserrat"/>
          <w:b/>
          <w:iCs/>
          <w:sz w:val="22"/>
          <w:szCs w:val="22"/>
        </w:rPr>
        <w:t>2</w:t>
      </w:r>
      <w:r w:rsidR="009E6C03" w:rsidRPr="00F0327A">
        <w:rPr>
          <w:rFonts w:ascii="Montserrat" w:hAnsi="Montserrat"/>
          <w:b/>
          <w:iCs/>
          <w:sz w:val="22"/>
          <w:szCs w:val="22"/>
        </w:rPr>
        <w:t>4</w:t>
      </w:r>
      <w:r w:rsidRPr="00F0327A">
        <w:rPr>
          <w:rFonts w:ascii="Montserrat" w:hAnsi="Montserrat"/>
          <w:b/>
          <w:iCs/>
          <w:sz w:val="22"/>
          <w:szCs w:val="22"/>
        </w:rPr>
        <w:t>. Legea aplicabilă contractului</w:t>
      </w:r>
    </w:p>
    <w:p w14:paraId="799D4A32" w14:textId="598B235C"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sz w:val="22"/>
          <w:szCs w:val="22"/>
        </w:rPr>
        <w:t>Contractul va fi interpretat conform legilor din România.</w:t>
      </w:r>
    </w:p>
    <w:p w14:paraId="0FAEE41D" w14:textId="77777777" w:rsidR="00155AE1" w:rsidRPr="00F0327A" w:rsidRDefault="00155AE1" w:rsidP="00155AE1">
      <w:pPr>
        <w:pStyle w:val="DefaultText"/>
        <w:ind w:right="-90" w:firstLine="709"/>
        <w:contextualSpacing/>
        <w:jc w:val="both"/>
        <w:rPr>
          <w:rFonts w:ascii="Montserrat" w:hAnsi="Montserrat"/>
          <w:sz w:val="22"/>
          <w:szCs w:val="22"/>
        </w:rPr>
      </w:pPr>
    </w:p>
    <w:p w14:paraId="2234653D" w14:textId="77777777" w:rsidR="00F82129" w:rsidRPr="00F0327A" w:rsidRDefault="00F82129" w:rsidP="00155AE1">
      <w:pPr>
        <w:pStyle w:val="DefaultText"/>
        <w:ind w:right="-90" w:firstLine="709"/>
        <w:contextualSpacing/>
        <w:jc w:val="both"/>
        <w:rPr>
          <w:rFonts w:ascii="Montserrat" w:hAnsi="Montserrat"/>
          <w:sz w:val="22"/>
          <w:szCs w:val="22"/>
        </w:rPr>
      </w:pPr>
      <w:r w:rsidRPr="00F0327A">
        <w:rPr>
          <w:rFonts w:ascii="Montserrat" w:hAnsi="Montserrat"/>
          <w:sz w:val="22"/>
          <w:szCs w:val="22"/>
        </w:rPr>
        <w:t>Părţile au înţeles să încheie azi, .................................................... prezentul contract,  în două exemplare</w:t>
      </w:r>
      <w:r w:rsidR="00C25277" w:rsidRPr="00F0327A">
        <w:rPr>
          <w:rFonts w:ascii="Montserrat" w:hAnsi="Montserrat"/>
          <w:sz w:val="22"/>
          <w:szCs w:val="22"/>
        </w:rPr>
        <w:t xml:space="preserve"> originale</w:t>
      </w:r>
      <w:r w:rsidRPr="00F0327A">
        <w:rPr>
          <w:rFonts w:ascii="Montserrat" w:hAnsi="Montserrat"/>
          <w:sz w:val="22"/>
          <w:szCs w:val="22"/>
        </w:rPr>
        <w:t xml:space="preserve">, câte unul pentru fiecare parte.    </w:t>
      </w:r>
    </w:p>
    <w:p w14:paraId="4F1C9F6A" w14:textId="77777777" w:rsidR="00F82129" w:rsidRPr="00F0327A" w:rsidRDefault="00F82129" w:rsidP="00155AE1">
      <w:pPr>
        <w:pStyle w:val="DefaultText"/>
        <w:ind w:right="-90" w:firstLine="709"/>
        <w:contextualSpacing/>
        <w:jc w:val="both"/>
        <w:rPr>
          <w:rFonts w:ascii="Montserrat" w:hAnsi="Montserrat"/>
          <w:sz w:val="22"/>
          <w:szCs w:val="22"/>
        </w:rPr>
      </w:pPr>
    </w:p>
    <w:tbl>
      <w:tblPr>
        <w:tblW w:w="9337" w:type="dxa"/>
        <w:tblLook w:val="04A0" w:firstRow="1" w:lastRow="0" w:firstColumn="1" w:lastColumn="0" w:noHBand="0" w:noVBand="1"/>
      </w:tblPr>
      <w:tblGrid>
        <w:gridCol w:w="4297"/>
        <w:gridCol w:w="5040"/>
      </w:tblGrid>
      <w:tr w:rsidR="004E6946" w:rsidRPr="00F0327A" w14:paraId="4F7710FE" w14:textId="77777777" w:rsidTr="00B34D07">
        <w:trPr>
          <w:trHeight w:val="3104"/>
        </w:trPr>
        <w:tc>
          <w:tcPr>
            <w:tcW w:w="4297" w:type="dxa"/>
          </w:tcPr>
          <w:p w14:paraId="02D8A5F1" w14:textId="77777777" w:rsidR="004E6946" w:rsidRPr="00F0327A" w:rsidRDefault="004E6946" w:rsidP="00155AE1">
            <w:pPr>
              <w:pStyle w:val="DefaultText"/>
              <w:ind w:right="-114"/>
              <w:contextualSpacing/>
              <w:rPr>
                <w:rFonts w:ascii="Montserrat" w:hAnsi="Montserrat"/>
                <w:b/>
                <w:bCs/>
                <w:caps/>
                <w:sz w:val="22"/>
                <w:szCs w:val="22"/>
              </w:rPr>
            </w:pPr>
            <w:r w:rsidRPr="00F0327A">
              <w:rPr>
                <w:rFonts w:ascii="Montserrat" w:hAnsi="Montserrat"/>
                <w:sz w:val="22"/>
                <w:szCs w:val="22"/>
              </w:rPr>
              <w:tab/>
            </w:r>
            <w:r w:rsidRPr="00F0327A">
              <w:rPr>
                <w:rFonts w:ascii="Montserrat" w:hAnsi="Montserrat"/>
                <w:b/>
                <w:bCs/>
                <w:caps/>
                <w:sz w:val="22"/>
                <w:szCs w:val="22"/>
              </w:rPr>
              <w:t xml:space="preserve">                                   </w:t>
            </w:r>
          </w:p>
          <w:p w14:paraId="4C62C360" w14:textId="77777777" w:rsidR="004E6946" w:rsidRPr="00F0327A" w:rsidRDefault="004E6946" w:rsidP="00155AE1">
            <w:pPr>
              <w:pStyle w:val="DefaultText"/>
              <w:ind w:right="-114"/>
              <w:contextualSpacing/>
              <w:jc w:val="center"/>
              <w:rPr>
                <w:rFonts w:ascii="Montserrat" w:hAnsi="Montserrat"/>
                <w:b/>
                <w:bCs/>
                <w:caps/>
                <w:sz w:val="22"/>
                <w:szCs w:val="22"/>
              </w:rPr>
            </w:pPr>
            <w:r w:rsidRPr="00F0327A">
              <w:rPr>
                <w:rFonts w:ascii="Montserrat" w:hAnsi="Montserrat"/>
                <w:b/>
                <w:bCs/>
                <w:caps/>
                <w:sz w:val="22"/>
                <w:szCs w:val="22"/>
              </w:rPr>
              <w:t>ACHIZITOR</w:t>
            </w:r>
          </w:p>
          <w:p w14:paraId="03EE15E5" w14:textId="77777777" w:rsidR="004E6946" w:rsidRPr="00F0327A" w:rsidRDefault="004E6946" w:rsidP="00155AE1">
            <w:pPr>
              <w:pStyle w:val="DefaultText"/>
              <w:ind w:right="-114"/>
              <w:contextualSpacing/>
              <w:jc w:val="center"/>
              <w:rPr>
                <w:rFonts w:ascii="Montserrat" w:hAnsi="Montserrat"/>
                <w:bCs/>
                <w:caps/>
                <w:sz w:val="22"/>
                <w:szCs w:val="22"/>
              </w:rPr>
            </w:pPr>
            <w:r w:rsidRPr="00F0327A">
              <w:rPr>
                <w:rStyle w:val="Accentuat"/>
                <w:rFonts w:ascii="Montserrat" w:hAnsi="Montserrat"/>
                <w:sz w:val="22"/>
                <w:szCs w:val="22"/>
              </w:rPr>
              <w:t>UNITATEA ADMINISTRATIV TERITORIALĂ - JUDEŢUL CLUJ</w:t>
            </w:r>
          </w:p>
          <w:p w14:paraId="5FCA9867" w14:textId="77777777" w:rsidR="004E6946" w:rsidRPr="00F0327A" w:rsidRDefault="004E6946" w:rsidP="00155AE1">
            <w:pPr>
              <w:pStyle w:val="DefaultText"/>
              <w:ind w:left="513" w:right="-114"/>
              <w:contextualSpacing/>
              <w:jc w:val="center"/>
              <w:rPr>
                <w:rFonts w:ascii="Montserrat" w:hAnsi="Montserrat"/>
                <w:b/>
                <w:bCs/>
                <w:caps/>
                <w:sz w:val="22"/>
                <w:szCs w:val="22"/>
              </w:rPr>
            </w:pPr>
          </w:p>
          <w:p w14:paraId="5B1873FD" w14:textId="1ADE04EE" w:rsidR="004E6946" w:rsidRPr="00F0327A" w:rsidRDefault="004E6946" w:rsidP="00F0327A">
            <w:pPr>
              <w:pStyle w:val="DefaultText"/>
              <w:ind w:right="-114"/>
              <w:contextualSpacing/>
              <w:jc w:val="center"/>
              <w:rPr>
                <w:rFonts w:ascii="Montserrat" w:hAnsi="Montserrat"/>
                <w:sz w:val="22"/>
                <w:szCs w:val="22"/>
              </w:rPr>
            </w:pPr>
            <w:r w:rsidRPr="00F0327A">
              <w:rPr>
                <w:rFonts w:ascii="Montserrat" w:hAnsi="Montserrat"/>
                <w:b/>
                <w:bCs/>
                <w:caps/>
                <w:sz w:val="22"/>
                <w:szCs w:val="22"/>
              </w:rPr>
              <w:t>PREŞEDINTE,</w:t>
            </w:r>
          </w:p>
        </w:tc>
        <w:tc>
          <w:tcPr>
            <w:tcW w:w="5040" w:type="dxa"/>
          </w:tcPr>
          <w:p w14:paraId="5426A5DF" w14:textId="77777777" w:rsidR="004E6946" w:rsidRPr="00F0327A" w:rsidRDefault="004E6946" w:rsidP="00155AE1">
            <w:pPr>
              <w:pStyle w:val="DefaultText"/>
              <w:ind w:right="-114"/>
              <w:contextualSpacing/>
              <w:jc w:val="center"/>
              <w:rPr>
                <w:rFonts w:ascii="Montserrat" w:hAnsi="Montserrat"/>
                <w:b/>
                <w:sz w:val="22"/>
                <w:szCs w:val="22"/>
              </w:rPr>
            </w:pPr>
          </w:p>
          <w:p w14:paraId="69B64A9B" w14:textId="77777777" w:rsidR="004E6946" w:rsidRPr="00F0327A" w:rsidRDefault="004E6946" w:rsidP="00155AE1">
            <w:pPr>
              <w:pStyle w:val="DefaultText"/>
              <w:ind w:right="-114"/>
              <w:contextualSpacing/>
              <w:jc w:val="center"/>
              <w:rPr>
                <w:rFonts w:ascii="Montserrat" w:hAnsi="Montserrat"/>
                <w:b/>
                <w:color w:val="000000"/>
                <w:sz w:val="22"/>
                <w:szCs w:val="22"/>
              </w:rPr>
            </w:pPr>
            <w:r w:rsidRPr="00F0327A">
              <w:rPr>
                <w:rFonts w:ascii="Montserrat" w:hAnsi="Montserrat"/>
                <w:b/>
                <w:color w:val="000000"/>
                <w:sz w:val="22"/>
                <w:szCs w:val="22"/>
              </w:rPr>
              <w:t>PRESTATOR,</w:t>
            </w:r>
          </w:p>
          <w:p w14:paraId="1158FA0C" w14:textId="77777777" w:rsidR="004E6946" w:rsidRPr="00F0327A" w:rsidRDefault="004E6946" w:rsidP="00155AE1">
            <w:pPr>
              <w:pStyle w:val="DefaultText"/>
              <w:ind w:right="-114"/>
              <w:contextualSpacing/>
              <w:jc w:val="center"/>
              <w:rPr>
                <w:rFonts w:ascii="Montserrat" w:hAnsi="Montserrat"/>
                <w:b/>
                <w:color w:val="000000"/>
                <w:sz w:val="22"/>
                <w:szCs w:val="22"/>
              </w:rPr>
            </w:pPr>
          </w:p>
          <w:p w14:paraId="6D0F6106" w14:textId="03EB5292" w:rsidR="004E6946" w:rsidRPr="00F0327A" w:rsidRDefault="00166171" w:rsidP="00155AE1">
            <w:pPr>
              <w:pStyle w:val="DefaultText"/>
              <w:ind w:right="-114"/>
              <w:contextualSpacing/>
              <w:jc w:val="center"/>
              <w:rPr>
                <w:rStyle w:val="FontStyle23"/>
                <w:rFonts w:ascii="Montserrat" w:hAnsi="Montserrat"/>
                <w:b w:val="0"/>
              </w:rPr>
            </w:pPr>
            <w:r w:rsidRPr="00F0327A">
              <w:rPr>
                <w:rFonts w:ascii="Montserrat" w:hAnsi="Montserrat"/>
                <w:b/>
                <w:color w:val="000000"/>
                <w:sz w:val="22"/>
                <w:szCs w:val="22"/>
              </w:rPr>
              <w:t>____________</w:t>
            </w:r>
            <w:r w:rsidR="00EB1950" w:rsidRPr="00F0327A">
              <w:rPr>
                <w:rFonts w:ascii="Montserrat" w:hAnsi="Montserrat"/>
                <w:b/>
                <w:color w:val="000000"/>
                <w:sz w:val="22"/>
                <w:szCs w:val="22"/>
              </w:rPr>
              <w:t>__</w:t>
            </w:r>
          </w:p>
          <w:p w14:paraId="6A155552" w14:textId="77777777" w:rsidR="004E6946" w:rsidRPr="00F0327A" w:rsidRDefault="004E6946" w:rsidP="00155AE1">
            <w:pPr>
              <w:pStyle w:val="DefaultText"/>
              <w:ind w:right="-114"/>
              <w:contextualSpacing/>
              <w:jc w:val="center"/>
              <w:rPr>
                <w:rFonts w:ascii="Montserrat" w:hAnsi="Montserrat"/>
                <w:b/>
                <w:bCs/>
                <w:sz w:val="22"/>
                <w:szCs w:val="22"/>
              </w:rPr>
            </w:pPr>
          </w:p>
        </w:tc>
      </w:tr>
      <w:tr w:rsidR="004E6946" w:rsidRPr="00F0327A" w14:paraId="22A5A252" w14:textId="77777777" w:rsidTr="00B34D07">
        <w:trPr>
          <w:trHeight w:val="1159"/>
        </w:trPr>
        <w:tc>
          <w:tcPr>
            <w:tcW w:w="4297" w:type="dxa"/>
          </w:tcPr>
          <w:p w14:paraId="25D3B0D3"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DIRECTOR GENERAL</w:t>
            </w:r>
          </w:p>
          <w:p w14:paraId="45334C3E" w14:textId="0FB66B69" w:rsidR="004E6946" w:rsidRPr="00F0327A" w:rsidRDefault="004E6946" w:rsidP="00155AE1">
            <w:pPr>
              <w:pStyle w:val="DefaultText"/>
              <w:ind w:right="-114"/>
              <w:contextualSpacing/>
              <w:jc w:val="center"/>
              <w:rPr>
                <w:rFonts w:ascii="Montserrat" w:hAnsi="Montserrat"/>
                <w:b/>
                <w:bCs/>
                <w:sz w:val="22"/>
                <w:szCs w:val="22"/>
              </w:rPr>
            </w:pPr>
          </w:p>
        </w:tc>
        <w:tc>
          <w:tcPr>
            <w:tcW w:w="5040" w:type="dxa"/>
          </w:tcPr>
          <w:p w14:paraId="5C00CC33" w14:textId="77777777" w:rsidR="004E6946" w:rsidRPr="00F0327A" w:rsidRDefault="004E6946" w:rsidP="00155AE1">
            <w:pPr>
              <w:pStyle w:val="DefaultText"/>
              <w:ind w:right="-114"/>
              <w:contextualSpacing/>
              <w:jc w:val="center"/>
              <w:rPr>
                <w:rFonts w:ascii="Montserrat" w:hAnsi="Montserrat"/>
                <w:b/>
                <w:sz w:val="22"/>
                <w:szCs w:val="22"/>
              </w:rPr>
            </w:pPr>
          </w:p>
          <w:p w14:paraId="25A6AD07" w14:textId="77777777" w:rsidR="004E6946" w:rsidRPr="00F0327A" w:rsidRDefault="004E6946" w:rsidP="00155AE1">
            <w:pPr>
              <w:pStyle w:val="DefaultText"/>
              <w:ind w:right="-114"/>
              <w:contextualSpacing/>
              <w:jc w:val="center"/>
              <w:rPr>
                <w:rFonts w:ascii="Montserrat" w:hAnsi="Montserrat"/>
                <w:b/>
                <w:sz w:val="22"/>
                <w:szCs w:val="22"/>
              </w:rPr>
            </w:pPr>
          </w:p>
          <w:p w14:paraId="0648999F" w14:textId="77777777" w:rsidR="004E6946" w:rsidRPr="00F0327A" w:rsidRDefault="004E6946" w:rsidP="00155AE1">
            <w:pPr>
              <w:pStyle w:val="DefaultText"/>
              <w:ind w:right="-114"/>
              <w:contextualSpacing/>
              <w:jc w:val="center"/>
              <w:rPr>
                <w:rFonts w:ascii="Montserrat" w:hAnsi="Montserrat"/>
                <w:b/>
                <w:sz w:val="22"/>
                <w:szCs w:val="22"/>
              </w:rPr>
            </w:pPr>
          </w:p>
          <w:p w14:paraId="2A3A2575" w14:textId="77777777" w:rsidR="004E6946" w:rsidRPr="00F0327A" w:rsidRDefault="004E6946" w:rsidP="00155AE1">
            <w:pPr>
              <w:pStyle w:val="DefaultText"/>
              <w:ind w:right="-114"/>
              <w:contextualSpacing/>
              <w:jc w:val="center"/>
              <w:rPr>
                <w:rFonts w:ascii="Montserrat" w:hAnsi="Montserrat"/>
                <w:b/>
                <w:sz w:val="22"/>
                <w:szCs w:val="22"/>
              </w:rPr>
            </w:pPr>
          </w:p>
          <w:p w14:paraId="13BBB1EE" w14:textId="77777777" w:rsidR="004E6946" w:rsidRPr="00F0327A" w:rsidRDefault="004E6946" w:rsidP="00155AE1">
            <w:pPr>
              <w:pStyle w:val="DefaultText"/>
              <w:ind w:right="-114"/>
              <w:contextualSpacing/>
              <w:jc w:val="center"/>
              <w:rPr>
                <w:rFonts w:ascii="Montserrat" w:hAnsi="Montserrat"/>
                <w:b/>
                <w:sz w:val="22"/>
                <w:szCs w:val="22"/>
              </w:rPr>
            </w:pPr>
          </w:p>
        </w:tc>
      </w:tr>
      <w:tr w:rsidR="004E6946" w:rsidRPr="00F0327A" w14:paraId="6D1AAD33" w14:textId="77777777" w:rsidTr="00B34D07">
        <w:tc>
          <w:tcPr>
            <w:tcW w:w="4297" w:type="dxa"/>
          </w:tcPr>
          <w:p w14:paraId="4750F9BB"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DIRECTOR EXECUTIV</w:t>
            </w:r>
          </w:p>
          <w:p w14:paraId="088961E4" w14:textId="0F37C112" w:rsidR="004E6946" w:rsidRPr="00F0327A" w:rsidRDefault="004E6946" w:rsidP="00155AE1">
            <w:pPr>
              <w:pStyle w:val="DefaultText"/>
              <w:ind w:right="-114"/>
              <w:contextualSpacing/>
              <w:jc w:val="center"/>
              <w:rPr>
                <w:rFonts w:ascii="Montserrat" w:hAnsi="Montserrat"/>
                <w:b/>
                <w:bCs/>
                <w:sz w:val="22"/>
                <w:szCs w:val="22"/>
              </w:rPr>
            </w:pPr>
          </w:p>
        </w:tc>
        <w:tc>
          <w:tcPr>
            <w:tcW w:w="5040" w:type="dxa"/>
          </w:tcPr>
          <w:p w14:paraId="197D0AF9" w14:textId="77777777" w:rsidR="004E6946" w:rsidRPr="00F0327A" w:rsidRDefault="004E6946" w:rsidP="00155AE1">
            <w:pPr>
              <w:pStyle w:val="DefaultText"/>
              <w:ind w:right="-114"/>
              <w:contextualSpacing/>
              <w:rPr>
                <w:rFonts w:ascii="Montserrat" w:hAnsi="Montserrat"/>
                <w:b/>
                <w:sz w:val="22"/>
                <w:szCs w:val="22"/>
              </w:rPr>
            </w:pPr>
          </w:p>
        </w:tc>
      </w:tr>
      <w:tr w:rsidR="004E6946" w:rsidRPr="00F0327A" w14:paraId="42CAFC2D" w14:textId="77777777" w:rsidTr="00B34D07">
        <w:tc>
          <w:tcPr>
            <w:tcW w:w="4297" w:type="dxa"/>
          </w:tcPr>
          <w:p w14:paraId="337366F4" w14:textId="77777777" w:rsidR="004E6946" w:rsidRPr="00F0327A" w:rsidRDefault="004E6946" w:rsidP="00155AE1">
            <w:pPr>
              <w:pStyle w:val="DefaultText"/>
              <w:ind w:right="-114"/>
              <w:contextualSpacing/>
              <w:rPr>
                <w:rFonts w:ascii="Montserrat" w:hAnsi="Montserrat"/>
                <w:b/>
                <w:bCs/>
                <w:sz w:val="22"/>
                <w:szCs w:val="22"/>
              </w:rPr>
            </w:pPr>
          </w:p>
          <w:p w14:paraId="6D4167FE" w14:textId="77777777" w:rsidR="004E6946" w:rsidRPr="00F0327A" w:rsidRDefault="004E6946" w:rsidP="00155AE1">
            <w:pPr>
              <w:pStyle w:val="DefaultText"/>
              <w:ind w:right="-114"/>
              <w:contextualSpacing/>
              <w:rPr>
                <w:rFonts w:ascii="Montserrat" w:hAnsi="Montserrat"/>
                <w:b/>
                <w:bCs/>
                <w:sz w:val="22"/>
                <w:szCs w:val="22"/>
              </w:rPr>
            </w:pPr>
          </w:p>
          <w:p w14:paraId="013F74D0"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DIRECTOR EXECUTIV</w:t>
            </w:r>
          </w:p>
          <w:p w14:paraId="12FD01B9" w14:textId="77777777" w:rsidR="004E6946" w:rsidRPr="00F0327A" w:rsidRDefault="004E6946" w:rsidP="00155AE1">
            <w:pPr>
              <w:pStyle w:val="DefaultText"/>
              <w:ind w:right="-114"/>
              <w:contextualSpacing/>
              <w:jc w:val="center"/>
              <w:rPr>
                <w:rFonts w:ascii="Montserrat" w:hAnsi="Montserrat"/>
                <w:b/>
                <w:bCs/>
                <w:sz w:val="22"/>
                <w:szCs w:val="22"/>
              </w:rPr>
            </w:pPr>
          </w:p>
          <w:p w14:paraId="5A668123" w14:textId="77777777" w:rsidR="004E6946" w:rsidRPr="00F0327A" w:rsidRDefault="004E6946" w:rsidP="00155AE1">
            <w:pPr>
              <w:pStyle w:val="DefaultText"/>
              <w:ind w:right="-114"/>
              <w:contextualSpacing/>
              <w:rPr>
                <w:rFonts w:ascii="Montserrat" w:hAnsi="Montserrat"/>
                <w:b/>
                <w:bCs/>
                <w:sz w:val="22"/>
                <w:szCs w:val="22"/>
              </w:rPr>
            </w:pPr>
          </w:p>
          <w:p w14:paraId="2974F242" w14:textId="77777777" w:rsidR="004E6946" w:rsidRPr="00F0327A" w:rsidRDefault="004E6946" w:rsidP="00155AE1">
            <w:pPr>
              <w:pStyle w:val="DefaultText"/>
              <w:ind w:right="-114"/>
              <w:contextualSpacing/>
              <w:rPr>
                <w:rFonts w:ascii="Montserrat" w:hAnsi="Montserrat"/>
                <w:b/>
                <w:bCs/>
                <w:sz w:val="22"/>
                <w:szCs w:val="22"/>
              </w:rPr>
            </w:pPr>
          </w:p>
        </w:tc>
        <w:tc>
          <w:tcPr>
            <w:tcW w:w="5040" w:type="dxa"/>
          </w:tcPr>
          <w:p w14:paraId="067E9FF4" w14:textId="77777777" w:rsidR="004E6946" w:rsidRPr="00F0327A" w:rsidRDefault="004E6946" w:rsidP="00155AE1">
            <w:pPr>
              <w:pStyle w:val="DefaultText"/>
              <w:ind w:right="-114"/>
              <w:contextualSpacing/>
              <w:rPr>
                <w:rFonts w:ascii="Montserrat" w:hAnsi="Montserrat"/>
                <w:b/>
                <w:sz w:val="22"/>
                <w:szCs w:val="22"/>
              </w:rPr>
            </w:pPr>
          </w:p>
        </w:tc>
      </w:tr>
      <w:tr w:rsidR="004E6946" w:rsidRPr="00F0327A" w14:paraId="52F76AB4" w14:textId="77777777" w:rsidTr="00B34D07">
        <w:tc>
          <w:tcPr>
            <w:tcW w:w="4297" w:type="dxa"/>
          </w:tcPr>
          <w:p w14:paraId="00392E75"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VIZAT</w:t>
            </w:r>
          </w:p>
          <w:p w14:paraId="78F75C1F"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Control Financiar Preventiv</w:t>
            </w:r>
          </w:p>
          <w:p w14:paraId="49547491" w14:textId="77777777" w:rsidR="004E6946" w:rsidRPr="00F0327A" w:rsidRDefault="004E6946" w:rsidP="00155AE1">
            <w:pPr>
              <w:pStyle w:val="DefaultText"/>
              <w:ind w:right="-114"/>
              <w:contextualSpacing/>
              <w:jc w:val="center"/>
              <w:rPr>
                <w:rFonts w:ascii="Montserrat" w:hAnsi="Montserrat"/>
                <w:b/>
                <w:bCs/>
                <w:sz w:val="22"/>
                <w:szCs w:val="22"/>
              </w:rPr>
            </w:pPr>
          </w:p>
          <w:p w14:paraId="2CB7E565" w14:textId="4495FE95" w:rsidR="004E6946" w:rsidRPr="00F0327A" w:rsidRDefault="004E6946" w:rsidP="00155AE1">
            <w:pPr>
              <w:pStyle w:val="DefaultText"/>
              <w:ind w:right="-114"/>
              <w:contextualSpacing/>
              <w:jc w:val="center"/>
              <w:rPr>
                <w:rFonts w:ascii="Montserrat" w:hAnsi="Montserrat"/>
                <w:b/>
                <w:bCs/>
                <w:sz w:val="22"/>
                <w:szCs w:val="22"/>
              </w:rPr>
            </w:pPr>
          </w:p>
        </w:tc>
        <w:tc>
          <w:tcPr>
            <w:tcW w:w="5040" w:type="dxa"/>
          </w:tcPr>
          <w:p w14:paraId="25E81196" w14:textId="77777777" w:rsidR="004E6946" w:rsidRPr="00F0327A" w:rsidRDefault="004E6946" w:rsidP="00155AE1">
            <w:pPr>
              <w:pStyle w:val="DefaultText"/>
              <w:ind w:right="-114"/>
              <w:contextualSpacing/>
              <w:rPr>
                <w:rFonts w:ascii="Montserrat" w:hAnsi="Montserrat"/>
                <w:b/>
                <w:sz w:val="22"/>
                <w:szCs w:val="22"/>
              </w:rPr>
            </w:pPr>
          </w:p>
        </w:tc>
      </w:tr>
      <w:tr w:rsidR="004E6946" w:rsidRPr="00F0327A" w14:paraId="71E298D7" w14:textId="77777777" w:rsidTr="00B34D07">
        <w:tc>
          <w:tcPr>
            <w:tcW w:w="4297" w:type="dxa"/>
          </w:tcPr>
          <w:p w14:paraId="44FEEEA2" w14:textId="77777777" w:rsidR="004E6946" w:rsidRPr="00F0327A" w:rsidRDefault="004E6946" w:rsidP="00155AE1">
            <w:pPr>
              <w:pStyle w:val="DefaultText"/>
              <w:ind w:right="-114"/>
              <w:contextualSpacing/>
              <w:rPr>
                <w:rFonts w:ascii="Montserrat" w:hAnsi="Montserrat"/>
                <w:b/>
                <w:bCs/>
                <w:sz w:val="22"/>
                <w:szCs w:val="22"/>
              </w:rPr>
            </w:pPr>
          </w:p>
          <w:p w14:paraId="03158D1B" w14:textId="77777777" w:rsidR="004E6946" w:rsidRPr="00F0327A" w:rsidRDefault="004E6946" w:rsidP="00155AE1">
            <w:pPr>
              <w:pStyle w:val="DefaultText"/>
              <w:ind w:right="-114"/>
              <w:contextualSpacing/>
              <w:jc w:val="center"/>
              <w:rPr>
                <w:rFonts w:ascii="Montserrat" w:hAnsi="Montserrat"/>
                <w:b/>
                <w:bCs/>
                <w:sz w:val="22"/>
                <w:szCs w:val="22"/>
              </w:rPr>
            </w:pPr>
            <w:r w:rsidRPr="00F0327A">
              <w:rPr>
                <w:rFonts w:ascii="Montserrat" w:hAnsi="Montserrat"/>
                <w:b/>
                <w:bCs/>
                <w:sz w:val="22"/>
                <w:szCs w:val="22"/>
              </w:rPr>
              <w:t>VIZAT Juridic</w:t>
            </w:r>
          </w:p>
        </w:tc>
        <w:tc>
          <w:tcPr>
            <w:tcW w:w="5040" w:type="dxa"/>
          </w:tcPr>
          <w:p w14:paraId="6CD2E686" w14:textId="77777777" w:rsidR="004E6946" w:rsidRPr="00F0327A" w:rsidRDefault="004E6946" w:rsidP="00155AE1">
            <w:pPr>
              <w:pStyle w:val="DefaultText"/>
              <w:ind w:right="-114"/>
              <w:contextualSpacing/>
              <w:rPr>
                <w:rFonts w:ascii="Montserrat" w:hAnsi="Montserrat"/>
                <w:b/>
                <w:sz w:val="22"/>
                <w:szCs w:val="22"/>
              </w:rPr>
            </w:pPr>
          </w:p>
        </w:tc>
      </w:tr>
    </w:tbl>
    <w:p w14:paraId="1D0E721C" w14:textId="77777777" w:rsidR="004E6946" w:rsidRPr="00F0327A" w:rsidRDefault="004E6946" w:rsidP="00155AE1">
      <w:pPr>
        <w:contextualSpacing/>
        <w:rPr>
          <w:rFonts w:ascii="Montserrat" w:hAnsi="Montserrat"/>
          <w:b/>
          <w:sz w:val="22"/>
          <w:szCs w:val="22"/>
          <w:lang w:val="ro-RO"/>
        </w:rPr>
      </w:pPr>
    </w:p>
    <w:p w14:paraId="07E01988" w14:textId="77777777" w:rsidR="00426D13" w:rsidRPr="00F0327A" w:rsidRDefault="00426D13" w:rsidP="00155AE1">
      <w:pPr>
        <w:pStyle w:val="DefaultText"/>
        <w:ind w:right="-90" w:firstLine="709"/>
        <w:contextualSpacing/>
        <w:jc w:val="both"/>
        <w:rPr>
          <w:rFonts w:ascii="Montserrat" w:hAnsi="Montserrat"/>
          <w:sz w:val="22"/>
          <w:szCs w:val="22"/>
        </w:rPr>
      </w:pPr>
    </w:p>
    <w:sectPr w:rsidR="00426D13" w:rsidRPr="00F0327A" w:rsidSect="00F0327A">
      <w:footerReference w:type="default" r:id="rId8"/>
      <w:pgSz w:w="11907" w:h="16839" w:code="9"/>
      <w:pgMar w:top="851" w:right="737" w:bottom="0" w:left="1304" w:header="720" w:footer="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9A82D" w14:textId="77777777" w:rsidR="00C649FE" w:rsidRDefault="00C649FE" w:rsidP="000A6D77">
      <w:r>
        <w:separator/>
      </w:r>
    </w:p>
  </w:endnote>
  <w:endnote w:type="continuationSeparator" w:id="0">
    <w:p w14:paraId="22F62214" w14:textId="77777777" w:rsidR="00C649FE" w:rsidRDefault="00C649FE" w:rsidP="000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Light">
    <w:altName w:val="Calibri"/>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BB09" w14:textId="77777777" w:rsidR="002916B1" w:rsidRDefault="00AB2FC3" w:rsidP="00AB2FC3">
    <w:pPr>
      <w:pStyle w:val="Subsol"/>
      <w:tabs>
        <w:tab w:val="left" w:pos="2220"/>
        <w:tab w:val="center" w:pos="4933"/>
      </w:tabs>
    </w:pPr>
    <w:r>
      <w:tab/>
    </w:r>
    <w:r>
      <w:tab/>
    </w:r>
    <w:r>
      <w:tab/>
    </w:r>
    <w:r w:rsidR="002677AF">
      <w:fldChar w:fldCharType="begin"/>
    </w:r>
    <w:r w:rsidR="002677AF">
      <w:instrText xml:space="preserve"> PAGE   \* MERGEFORMAT </w:instrText>
    </w:r>
    <w:r w:rsidR="002677AF">
      <w:fldChar w:fldCharType="separate"/>
    </w:r>
    <w:r w:rsidR="002677AF">
      <w:rPr>
        <w:noProof/>
      </w:rPr>
      <w:t>7</w:t>
    </w:r>
    <w:r w:rsidR="002677AF">
      <w:rPr>
        <w:noProof/>
      </w:rPr>
      <w:fldChar w:fldCharType="end"/>
    </w:r>
  </w:p>
  <w:p w14:paraId="53B313F2" w14:textId="77777777" w:rsidR="002916B1" w:rsidRDefault="002916B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7723" w14:textId="77777777" w:rsidR="00C649FE" w:rsidRDefault="00C649FE" w:rsidP="000A6D77">
      <w:r>
        <w:separator/>
      </w:r>
    </w:p>
  </w:footnote>
  <w:footnote w:type="continuationSeparator" w:id="0">
    <w:p w14:paraId="4032DAC1" w14:textId="77777777" w:rsidR="00C649FE" w:rsidRDefault="00C649FE" w:rsidP="000A6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E11C754E"/>
    <w:lvl w:ilvl="0">
      <w:start w:val="1"/>
      <w:numFmt w:val="lowerLetter"/>
      <w:lvlText w:val="%1."/>
      <w:legacy w:legacy="1" w:legacySpace="0" w:legacyIndent="216"/>
      <w:lvlJc w:val="left"/>
      <w:pPr>
        <w:ind w:left="216" w:hanging="216"/>
      </w:pPr>
      <w:rPr>
        <w:rFonts w:ascii="Montserrat Light" w:eastAsia="Times New Roman" w:hAnsi="Montserrat Light" w:cs="Times New Roman"/>
        <w:b/>
        <w:bCs/>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6CA21A9"/>
    <w:multiLevelType w:val="hybridMultilevel"/>
    <w:tmpl w:val="63A4FA3C"/>
    <w:lvl w:ilvl="0" w:tplc="04180001">
      <w:start w:val="1"/>
      <w:numFmt w:val="bullet"/>
      <w:lvlText w:val=""/>
      <w:lvlJc w:val="left"/>
      <w:pPr>
        <w:ind w:left="1397" w:hanging="360"/>
      </w:pPr>
      <w:rPr>
        <w:rFonts w:ascii="Symbol" w:hAnsi="Symbol" w:hint="default"/>
      </w:rPr>
    </w:lvl>
    <w:lvl w:ilvl="1" w:tplc="04180003" w:tentative="1">
      <w:start w:val="1"/>
      <w:numFmt w:val="bullet"/>
      <w:lvlText w:val="o"/>
      <w:lvlJc w:val="left"/>
      <w:pPr>
        <w:ind w:left="2117" w:hanging="360"/>
      </w:pPr>
      <w:rPr>
        <w:rFonts w:ascii="Courier New" w:hAnsi="Courier New" w:cs="Courier New" w:hint="default"/>
      </w:rPr>
    </w:lvl>
    <w:lvl w:ilvl="2" w:tplc="04180005" w:tentative="1">
      <w:start w:val="1"/>
      <w:numFmt w:val="bullet"/>
      <w:lvlText w:val=""/>
      <w:lvlJc w:val="left"/>
      <w:pPr>
        <w:ind w:left="2837" w:hanging="360"/>
      </w:pPr>
      <w:rPr>
        <w:rFonts w:ascii="Wingdings" w:hAnsi="Wingdings" w:hint="default"/>
      </w:rPr>
    </w:lvl>
    <w:lvl w:ilvl="3" w:tplc="04180001" w:tentative="1">
      <w:start w:val="1"/>
      <w:numFmt w:val="bullet"/>
      <w:lvlText w:val=""/>
      <w:lvlJc w:val="left"/>
      <w:pPr>
        <w:ind w:left="3557" w:hanging="360"/>
      </w:pPr>
      <w:rPr>
        <w:rFonts w:ascii="Symbol" w:hAnsi="Symbol" w:hint="default"/>
      </w:rPr>
    </w:lvl>
    <w:lvl w:ilvl="4" w:tplc="04180003" w:tentative="1">
      <w:start w:val="1"/>
      <w:numFmt w:val="bullet"/>
      <w:lvlText w:val="o"/>
      <w:lvlJc w:val="left"/>
      <w:pPr>
        <w:ind w:left="4277" w:hanging="360"/>
      </w:pPr>
      <w:rPr>
        <w:rFonts w:ascii="Courier New" w:hAnsi="Courier New" w:cs="Courier New" w:hint="default"/>
      </w:rPr>
    </w:lvl>
    <w:lvl w:ilvl="5" w:tplc="04180005" w:tentative="1">
      <w:start w:val="1"/>
      <w:numFmt w:val="bullet"/>
      <w:lvlText w:val=""/>
      <w:lvlJc w:val="left"/>
      <w:pPr>
        <w:ind w:left="4997" w:hanging="360"/>
      </w:pPr>
      <w:rPr>
        <w:rFonts w:ascii="Wingdings" w:hAnsi="Wingdings" w:hint="default"/>
      </w:rPr>
    </w:lvl>
    <w:lvl w:ilvl="6" w:tplc="04180001" w:tentative="1">
      <w:start w:val="1"/>
      <w:numFmt w:val="bullet"/>
      <w:lvlText w:val=""/>
      <w:lvlJc w:val="left"/>
      <w:pPr>
        <w:ind w:left="5717" w:hanging="360"/>
      </w:pPr>
      <w:rPr>
        <w:rFonts w:ascii="Symbol" w:hAnsi="Symbol" w:hint="default"/>
      </w:rPr>
    </w:lvl>
    <w:lvl w:ilvl="7" w:tplc="04180003" w:tentative="1">
      <w:start w:val="1"/>
      <w:numFmt w:val="bullet"/>
      <w:lvlText w:val="o"/>
      <w:lvlJc w:val="left"/>
      <w:pPr>
        <w:ind w:left="6437" w:hanging="360"/>
      </w:pPr>
      <w:rPr>
        <w:rFonts w:ascii="Courier New" w:hAnsi="Courier New" w:cs="Courier New" w:hint="default"/>
      </w:rPr>
    </w:lvl>
    <w:lvl w:ilvl="8" w:tplc="04180005" w:tentative="1">
      <w:start w:val="1"/>
      <w:numFmt w:val="bullet"/>
      <w:lvlText w:val=""/>
      <w:lvlJc w:val="left"/>
      <w:pPr>
        <w:ind w:left="7157" w:hanging="360"/>
      </w:pPr>
      <w:rPr>
        <w:rFonts w:ascii="Wingdings" w:hAnsi="Wingdings" w:hint="default"/>
      </w:r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55026E"/>
    <w:multiLevelType w:val="hybridMultilevel"/>
    <w:tmpl w:val="D5FA98A4"/>
    <w:lvl w:ilvl="0" w:tplc="1A267A52">
      <w:start w:val="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A907BE"/>
    <w:multiLevelType w:val="hybridMultilevel"/>
    <w:tmpl w:val="2B84F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21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7" w15:restartNumberingAfterBreak="0">
    <w:nsid w:val="31792A70"/>
    <w:multiLevelType w:val="hybridMultilevel"/>
    <w:tmpl w:val="271E352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3480871"/>
    <w:multiLevelType w:val="hybridMultilevel"/>
    <w:tmpl w:val="1DA00BD8"/>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520B91"/>
    <w:multiLevelType w:val="multilevel"/>
    <w:tmpl w:val="FAB44DB4"/>
    <w:lvl w:ilvl="0">
      <w:start w:val="2"/>
      <w:numFmt w:val="decimal"/>
      <w:lvlText w:val="%1"/>
      <w:lvlJc w:val="left"/>
      <w:pPr>
        <w:ind w:left="360" w:hanging="36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0" w15:restartNumberingAfterBreak="0">
    <w:nsid w:val="4B303A35"/>
    <w:multiLevelType w:val="multilevel"/>
    <w:tmpl w:val="E460EC3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3"/>
      <w:numFmt w:val="bullet"/>
      <w:lvlText w:val="-"/>
      <w:lvlJc w:val="left"/>
      <w:pPr>
        <w:ind w:left="2880" w:hanging="360"/>
      </w:pPr>
      <w:rPr>
        <w:rFonts w:ascii="Montserrat Light" w:eastAsia="Times New Roman" w:hAnsi="Montserrat Light"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B7A03"/>
    <w:multiLevelType w:val="hybridMultilevel"/>
    <w:tmpl w:val="19120608"/>
    <w:lvl w:ilvl="0" w:tplc="1A267A52">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57640"/>
    <w:multiLevelType w:val="hybridMultilevel"/>
    <w:tmpl w:val="A35EE2C0"/>
    <w:lvl w:ilvl="0" w:tplc="1A267A52">
      <w:start w:val="6"/>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AB424E"/>
    <w:multiLevelType w:val="hybridMultilevel"/>
    <w:tmpl w:val="273ED39A"/>
    <w:lvl w:ilvl="0" w:tplc="04180011">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4" w15:restartNumberingAfterBreak="0">
    <w:nsid w:val="620472A3"/>
    <w:multiLevelType w:val="multilevel"/>
    <w:tmpl w:val="C7EC412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none"/>
      <w:pStyle w:val="Titlu4"/>
      <w:lvlText w:val="4"/>
      <w:lvlJc w:val="left"/>
      <w:pPr>
        <w:tabs>
          <w:tab w:val="num" w:pos="864"/>
        </w:tabs>
        <w:ind w:left="864" w:hanging="864"/>
      </w:pPr>
      <w:rPr>
        <w:rFonts w:hint="default"/>
      </w:rPr>
    </w:lvl>
    <w:lvl w:ilvl="4">
      <w:start w:val="1"/>
      <w:numFmt w:val="decimal"/>
      <w:pStyle w:val="Titlu5"/>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5"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6" w15:restartNumberingAfterBreak="0">
    <w:nsid w:val="6E3A6BAE"/>
    <w:multiLevelType w:val="hybridMultilevel"/>
    <w:tmpl w:val="6C84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A0751"/>
    <w:multiLevelType w:val="hybridMultilevel"/>
    <w:tmpl w:val="DCECFFB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8" w15:restartNumberingAfterBreak="0">
    <w:nsid w:val="7ABC5339"/>
    <w:multiLevelType w:val="hybridMultilevel"/>
    <w:tmpl w:val="8D2A2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4626682">
    <w:abstractNumId w:val="0"/>
  </w:num>
  <w:num w:numId="2" w16cid:durableId="101918126">
    <w:abstractNumId w:val="15"/>
  </w:num>
  <w:num w:numId="3" w16cid:durableId="1736856547">
    <w:abstractNumId w:val="2"/>
  </w:num>
  <w:num w:numId="4" w16cid:durableId="1490050155">
    <w:abstractNumId w:val="3"/>
  </w:num>
  <w:num w:numId="5" w16cid:durableId="356934702">
    <w:abstractNumId w:val="5"/>
  </w:num>
  <w:num w:numId="6" w16cid:durableId="1974098142">
    <w:abstractNumId w:val="18"/>
  </w:num>
  <w:num w:numId="7" w16cid:durableId="2101296758">
    <w:abstractNumId w:val="16"/>
  </w:num>
  <w:num w:numId="8" w16cid:durableId="2095200046">
    <w:abstractNumId w:val="4"/>
  </w:num>
  <w:num w:numId="9" w16cid:durableId="1138648725">
    <w:abstractNumId w:val="11"/>
  </w:num>
  <w:num w:numId="10" w16cid:durableId="416705974">
    <w:abstractNumId w:val="12"/>
  </w:num>
  <w:num w:numId="11" w16cid:durableId="1607542665">
    <w:abstractNumId w:val="8"/>
  </w:num>
  <w:num w:numId="12" w16cid:durableId="40985578">
    <w:abstractNumId w:val="14"/>
  </w:num>
  <w:num w:numId="13" w16cid:durableId="497966336">
    <w:abstractNumId w:val="6"/>
  </w:num>
  <w:num w:numId="14" w16cid:durableId="1859998198">
    <w:abstractNumId w:val="7"/>
  </w:num>
  <w:num w:numId="15" w16cid:durableId="488133706">
    <w:abstractNumId w:val="10"/>
  </w:num>
  <w:num w:numId="16" w16cid:durableId="1093939999">
    <w:abstractNumId w:val="9"/>
  </w:num>
  <w:num w:numId="17" w16cid:durableId="1121804591">
    <w:abstractNumId w:val="1"/>
  </w:num>
  <w:num w:numId="18" w16cid:durableId="1899707188">
    <w:abstractNumId w:val="17"/>
  </w:num>
  <w:num w:numId="19" w16cid:durableId="696395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29"/>
    <w:rsid w:val="0002139F"/>
    <w:rsid w:val="0003568D"/>
    <w:rsid w:val="000437F3"/>
    <w:rsid w:val="00053309"/>
    <w:rsid w:val="00070197"/>
    <w:rsid w:val="00097747"/>
    <w:rsid w:val="000A0341"/>
    <w:rsid w:val="000A6D77"/>
    <w:rsid w:val="000D20B7"/>
    <w:rsid w:val="000D5DAD"/>
    <w:rsid w:val="000E0AF6"/>
    <w:rsid w:val="000F11B8"/>
    <w:rsid w:val="001027BA"/>
    <w:rsid w:val="00103C91"/>
    <w:rsid w:val="00107AD3"/>
    <w:rsid w:val="00111B13"/>
    <w:rsid w:val="00132F24"/>
    <w:rsid w:val="001502FE"/>
    <w:rsid w:val="001525D6"/>
    <w:rsid w:val="00155AE1"/>
    <w:rsid w:val="00166171"/>
    <w:rsid w:val="0017713A"/>
    <w:rsid w:val="00196802"/>
    <w:rsid w:val="00196F64"/>
    <w:rsid w:val="001A738B"/>
    <w:rsid w:val="001C7128"/>
    <w:rsid w:val="001D4892"/>
    <w:rsid w:val="001D7A97"/>
    <w:rsid w:val="001E6437"/>
    <w:rsid w:val="001F33DE"/>
    <w:rsid w:val="00213BC8"/>
    <w:rsid w:val="0022502C"/>
    <w:rsid w:val="0023225F"/>
    <w:rsid w:val="00236A1F"/>
    <w:rsid w:val="00255931"/>
    <w:rsid w:val="00265BE9"/>
    <w:rsid w:val="002677AF"/>
    <w:rsid w:val="002729D2"/>
    <w:rsid w:val="00285F5E"/>
    <w:rsid w:val="00286FB2"/>
    <w:rsid w:val="002916B1"/>
    <w:rsid w:val="00291A55"/>
    <w:rsid w:val="002E6941"/>
    <w:rsid w:val="003007C8"/>
    <w:rsid w:val="00307892"/>
    <w:rsid w:val="003330D7"/>
    <w:rsid w:val="00335760"/>
    <w:rsid w:val="0035144C"/>
    <w:rsid w:val="003622D3"/>
    <w:rsid w:val="00362BDD"/>
    <w:rsid w:val="00370241"/>
    <w:rsid w:val="00372BAA"/>
    <w:rsid w:val="0038794D"/>
    <w:rsid w:val="003A5817"/>
    <w:rsid w:val="003B4DDF"/>
    <w:rsid w:val="003E1FC8"/>
    <w:rsid w:val="003F74DD"/>
    <w:rsid w:val="0040377B"/>
    <w:rsid w:val="00426D13"/>
    <w:rsid w:val="00445486"/>
    <w:rsid w:val="00452C3D"/>
    <w:rsid w:val="0045426D"/>
    <w:rsid w:val="00457DCD"/>
    <w:rsid w:val="00474964"/>
    <w:rsid w:val="004A0CBC"/>
    <w:rsid w:val="004C3682"/>
    <w:rsid w:val="004E6946"/>
    <w:rsid w:val="004F0F3B"/>
    <w:rsid w:val="004F2C7D"/>
    <w:rsid w:val="004F4E9B"/>
    <w:rsid w:val="005168A9"/>
    <w:rsid w:val="00526C10"/>
    <w:rsid w:val="0053189B"/>
    <w:rsid w:val="00534891"/>
    <w:rsid w:val="00537479"/>
    <w:rsid w:val="00537A33"/>
    <w:rsid w:val="005420C9"/>
    <w:rsid w:val="00564A3C"/>
    <w:rsid w:val="0057356D"/>
    <w:rsid w:val="0057779C"/>
    <w:rsid w:val="005833CC"/>
    <w:rsid w:val="0058486B"/>
    <w:rsid w:val="00592F01"/>
    <w:rsid w:val="005B339E"/>
    <w:rsid w:val="005D2513"/>
    <w:rsid w:val="005E2D61"/>
    <w:rsid w:val="005E400D"/>
    <w:rsid w:val="005F3314"/>
    <w:rsid w:val="006007F1"/>
    <w:rsid w:val="00642949"/>
    <w:rsid w:val="00644C38"/>
    <w:rsid w:val="006A29A9"/>
    <w:rsid w:val="006C288C"/>
    <w:rsid w:val="006D0B50"/>
    <w:rsid w:val="006D4B4F"/>
    <w:rsid w:val="006F353A"/>
    <w:rsid w:val="006F52E0"/>
    <w:rsid w:val="00700C6D"/>
    <w:rsid w:val="00705BAF"/>
    <w:rsid w:val="00712F40"/>
    <w:rsid w:val="00722C5D"/>
    <w:rsid w:val="00781BCC"/>
    <w:rsid w:val="0078236C"/>
    <w:rsid w:val="007958A7"/>
    <w:rsid w:val="007A1B59"/>
    <w:rsid w:val="007C1320"/>
    <w:rsid w:val="007C7405"/>
    <w:rsid w:val="00812677"/>
    <w:rsid w:val="00812940"/>
    <w:rsid w:val="008133F0"/>
    <w:rsid w:val="00815300"/>
    <w:rsid w:val="008522BD"/>
    <w:rsid w:val="00853196"/>
    <w:rsid w:val="00856C7A"/>
    <w:rsid w:val="00870AEB"/>
    <w:rsid w:val="00873896"/>
    <w:rsid w:val="00874840"/>
    <w:rsid w:val="008A7774"/>
    <w:rsid w:val="008B0093"/>
    <w:rsid w:val="008C0A20"/>
    <w:rsid w:val="008C40FB"/>
    <w:rsid w:val="008D514F"/>
    <w:rsid w:val="009009F0"/>
    <w:rsid w:val="00912B5B"/>
    <w:rsid w:val="00917880"/>
    <w:rsid w:val="00920C81"/>
    <w:rsid w:val="0096442A"/>
    <w:rsid w:val="00986BF9"/>
    <w:rsid w:val="009B7CFE"/>
    <w:rsid w:val="009C3002"/>
    <w:rsid w:val="009C3F66"/>
    <w:rsid w:val="009E6C03"/>
    <w:rsid w:val="00A01C3C"/>
    <w:rsid w:val="00A1513B"/>
    <w:rsid w:val="00A177E6"/>
    <w:rsid w:val="00A52089"/>
    <w:rsid w:val="00A705B9"/>
    <w:rsid w:val="00A7718F"/>
    <w:rsid w:val="00A91D1F"/>
    <w:rsid w:val="00A92A9E"/>
    <w:rsid w:val="00AB2FC3"/>
    <w:rsid w:val="00AD3673"/>
    <w:rsid w:val="00AE569D"/>
    <w:rsid w:val="00B05D3B"/>
    <w:rsid w:val="00B1024E"/>
    <w:rsid w:val="00B21825"/>
    <w:rsid w:val="00B22034"/>
    <w:rsid w:val="00B314DC"/>
    <w:rsid w:val="00B628CD"/>
    <w:rsid w:val="00B9432E"/>
    <w:rsid w:val="00BA44FD"/>
    <w:rsid w:val="00BB447E"/>
    <w:rsid w:val="00BB496C"/>
    <w:rsid w:val="00C0225B"/>
    <w:rsid w:val="00C06536"/>
    <w:rsid w:val="00C1670A"/>
    <w:rsid w:val="00C2388D"/>
    <w:rsid w:val="00C25277"/>
    <w:rsid w:val="00C54FAF"/>
    <w:rsid w:val="00C61398"/>
    <w:rsid w:val="00C649FE"/>
    <w:rsid w:val="00C82FB5"/>
    <w:rsid w:val="00C864E8"/>
    <w:rsid w:val="00C925D5"/>
    <w:rsid w:val="00CB421C"/>
    <w:rsid w:val="00CC7A3E"/>
    <w:rsid w:val="00CD5442"/>
    <w:rsid w:val="00CE5348"/>
    <w:rsid w:val="00CE5D76"/>
    <w:rsid w:val="00D454C3"/>
    <w:rsid w:val="00D64FD8"/>
    <w:rsid w:val="00DA227C"/>
    <w:rsid w:val="00DB18C4"/>
    <w:rsid w:val="00DD0C67"/>
    <w:rsid w:val="00DE2627"/>
    <w:rsid w:val="00DF4B3B"/>
    <w:rsid w:val="00E04B65"/>
    <w:rsid w:val="00E069C0"/>
    <w:rsid w:val="00E103F3"/>
    <w:rsid w:val="00E43A2D"/>
    <w:rsid w:val="00E43DB4"/>
    <w:rsid w:val="00E549A1"/>
    <w:rsid w:val="00E84FB5"/>
    <w:rsid w:val="00EB1950"/>
    <w:rsid w:val="00EC0634"/>
    <w:rsid w:val="00EC661C"/>
    <w:rsid w:val="00EF6BE0"/>
    <w:rsid w:val="00F0327A"/>
    <w:rsid w:val="00F164CF"/>
    <w:rsid w:val="00F4689E"/>
    <w:rsid w:val="00F66ACF"/>
    <w:rsid w:val="00F73BCC"/>
    <w:rsid w:val="00F74F92"/>
    <w:rsid w:val="00F82129"/>
    <w:rsid w:val="00F919A3"/>
    <w:rsid w:val="00F92B8C"/>
    <w:rsid w:val="00FA6110"/>
    <w:rsid w:val="00FA62D0"/>
    <w:rsid w:val="00FB6E4C"/>
    <w:rsid w:val="00FD27FE"/>
    <w:rsid w:val="00FF7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D6AD2"/>
  <w15:docId w15:val="{9D9B8FDF-9E07-4C7C-B871-A0A9E46F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29"/>
    <w:rPr>
      <w:rFonts w:ascii="Times New Roman" w:eastAsia="Times New Roman" w:hAnsi="Times New Roman"/>
      <w:sz w:val="24"/>
      <w:szCs w:val="24"/>
      <w:lang w:val="en-IE"/>
    </w:rPr>
  </w:style>
  <w:style w:type="paragraph" w:styleId="Titlu1">
    <w:name w:val="heading 1"/>
    <w:basedOn w:val="Normal"/>
    <w:next w:val="Normal"/>
    <w:link w:val="Titlu1Caracter"/>
    <w:qFormat/>
    <w:rsid w:val="004C3682"/>
    <w:pPr>
      <w:keepNext/>
      <w:numPr>
        <w:numId w:val="12"/>
      </w:numPr>
      <w:spacing w:before="240" w:after="60"/>
      <w:outlineLvl w:val="0"/>
    </w:pPr>
    <w:rPr>
      <w:rFonts w:ascii="Arial" w:hAnsi="Arial"/>
      <w:b/>
      <w:bCs/>
      <w:kern w:val="32"/>
      <w:sz w:val="32"/>
      <w:szCs w:val="32"/>
    </w:rPr>
  </w:style>
  <w:style w:type="paragraph" w:styleId="Titlu2">
    <w:name w:val="heading 2"/>
    <w:aliases w:val="Outline2"/>
    <w:basedOn w:val="Normal"/>
    <w:next w:val="Normal"/>
    <w:link w:val="Titlu2Caracter"/>
    <w:qFormat/>
    <w:rsid w:val="004C3682"/>
    <w:pPr>
      <w:keepNext/>
      <w:numPr>
        <w:ilvl w:val="1"/>
        <w:numId w:val="12"/>
      </w:numPr>
      <w:spacing w:before="120" w:after="120"/>
      <w:jc w:val="center"/>
      <w:outlineLvl w:val="1"/>
    </w:pPr>
    <w:rPr>
      <w:b/>
      <w:u w:val="single"/>
      <w:lang w:val="fr-FR"/>
    </w:rPr>
  </w:style>
  <w:style w:type="paragraph" w:styleId="Titlu3">
    <w:name w:val="heading 3"/>
    <w:basedOn w:val="Normal"/>
    <w:next w:val="Normal"/>
    <w:link w:val="Titlu3Caracter"/>
    <w:qFormat/>
    <w:rsid w:val="004C3682"/>
    <w:pPr>
      <w:keepNext/>
      <w:numPr>
        <w:ilvl w:val="2"/>
        <w:numId w:val="12"/>
      </w:numPr>
      <w:spacing w:before="240" w:after="60"/>
      <w:outlineLvl w:val="2"/>
    </w:pPr>
    <w:rPr>
      <w:rFonts w:ascii="Arial" w:hAnsi="Arial"/>
      <w:b/>
      <w:bCs/>
      <w:sz w:val="26"/>
      <w:szCs w:val="26"/>
    </w:rPr>
  </w:style>
  <w:style w:type="paragraph" w:styleId="Titlu4">
    <w:name w:val="heading 4"/>
    <w:basedOn w:val="Normal"/>
    <w:next w:val="Normal"/>
    <w:link w:val="Titlu4Caracter"/>
    <w:qFormat/>
    <w:rsid w:val="004C3682"/>
    <w:pPr>
      <w:keepNext/>
      <w:numPr>
        <w:ilvl w:val="3"/>
        <w:numId w:val="12"/>
      </w:numPr>
      <w:spacing w:before="240" w:after="60"/>
      <w:outlineLvl w:val="3"/>
    </w:pPr>
    <w:rPr>
      <w:b/>
      <w:bCs/>
      <w:sz w:val="28"/>
      <w:szCs w:val="28"/>
    </w:rPr>
  </w:style>
  <w:style w:type="paragraph" w:styleId="Titlu5">
    <w:name w:val="heading 5"/>
    <w:basedOn w:val="Normal"/>
    <w:next w:val="Normal"/>
    <w:link w:val="Titlu5Caracter"/>
    <w:qFormat/>
    <w:rsid w:val="004C3682"/>
    <w:pPr>
      <w:numPr>
        <w:ilvl w:val="4"/>
        <w:numId w:val="12"/>
      </w:numPr>
      <w:spacing w:before="240" w:after="60"/>
      <w:outlineLvl w:val="4"/>
    </w:pPr>
    <w:rPr>
      <w:b/>
      <w:bCs/>
      <w:i/>
      <w:iCs/>
      <w:sz w:val="26"/>
      <w:szCs w:val="26"/>
    </w:rPr>
  </w:style>
  <w:style w:type="paragraph" w:styleId="Titlu6">
    <w:name w:val="heading 6"/>
    <w:basedOn w:val="Normal"/>
    <w:next w:val="Normal"/>
    <w:link w:val="Titlu6Caracter"/>
    <w:qFormat/>
    <w:rsid w:val="004C3682"/>
    <w:pPr>
      <w:numPr>
        <w:ilvl w:val="5"/>
        <w:numId w:val="12"/>
      </w:numPr>
      <w:spacing w:before="240" w:after="60"/>
      <w:outlineLvl w:val="5"/>
    </w:pPr>
    <w:rPr>
      <w:b/>
      <w:bCs/>
      <w:sz w:val="20"/>
      <w:szCs w:val="20"/>
    </w:rPr>
  </w:style>
  <w:style w:type="paragraph" w:styleId="Titlu7">
    <w:name w:val="heading 7"/>
    <w:basedOn w:val="Normal"/>
    <w:next w:val="Normal"/>
    <w:link w:val="Titlu7Caracter"/>
    <w:qFormat/>
    <w:rsid w:val="004C3682"/>
    <w:pPr>
      <w:keepNext/>
      <w:numPr>
        <w:ilvl w:val="6"/>
        <w:numId w:val="12"/>
      </w:numPr>
      <w:ind w:right="144"/>
      <w:jc w:val="both"/>
      <w:outlineLvl w:val="6"/>
    </w:pPr>
    <w:rPr>
      <w:snapToGrid w:val="0"/>
      <w:szCs w:val="20"/>
    </w:rPr>
  </w:style>
  <w:style w:type="paragraph" w:styleId="Titlu8">
    <w:name w:val="heading 8"/>
    <w:basedOn w:val="Normal"/>
    <w:next w:val="Normal"/>
    <w:link w:val="Titlu8Caracter"/>
    <w:qFormat/>
    <w:rsid w:val="004C3682"/>
    <w:pPr>
      <w:keepNext/>
      <w:numPr>
        <w:ilvl w:val="7"/>
        <w:numId w:val="12"/>
      </w:numPr>
      <w:ind w:right="144"/>
      <w:jc w:val="both"/>
      <w:outlineLvl w:val="7"/>
    </w:pPr>
    <w:rPr>
      <w:b/>
      <w:snapToGrid w:val="0"/>
      <w:szCs w:val="20"/>
    </w:rPr>
  </w:style>
  <w:style w:type="paragraph" w:styleId="Titlu9">
    <w:name w:val="heading 9"/>
    <w:basedOn w:val="Normal"/>
    <w:next w:val="Normal"/>
    <w:link w:val="Titlu9Caracter"/>
    <w:qFormat/>
    <w:rsid w:val="004C3682"/>
    <w:pPr>
      <w:keepNext/>
      <w:numPr>
        <w:ilvl w:val="8"/>
        <w:numId w:val="12"/>
      </w:numPr>
      <w:ind w:right="144"/>
      <w:jc w:val="both"/>
      <w:outlineLvl w:val="8"/>
    </w:pPr>
    <w:rPr>
      <w:snapToGrid w:val="0"/>
      <w:szCs w:val="20"/>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F82129"/>
    <w:rPr>
      <w:color w:val="0000FF"/>
      <w:u w:val="single"/>
    </w:rPr>
  </w:style>
  <w:style w:type="paragraph" w:styleId="Frspaiere">
    <w:name w:val="No Spacing"/>
    <w:uiPriority w:val="1"/>
    <w:qFormat/>
    <w:rsid w:val="00F82129"/>
    <w:rPr>
      <w:sz w:val="22"/>
      <w:szCs w:val="22"/>
    </w:rPr>
  </w:style>
  <w:style w:type="paragraph" w:customStyle="1" w:styleId="DefaultText2">
    <w:name w:val="Default Text:2"/>
    <w:basedOn w:val="Normal"/>
    <w:rsid w:val="00F82129"/>
    <w:rPr>
      <w:noProof/>
      <w:szCs w:val="20"/>
      <w:lang w:val="en-US"/>
    </w:rPr>
  </w:style>
  <w:style w:type="paragraph" w:customStyle="1" w:styleId="Default">
    <w:name w:val="Default"/>
    <w:rsid w:val="00F82129"/>
    <w:pPr>
      <w:autoSpaceDE w:val="0"/>
      <w:autoSpaceDN w:val="0"/>
      <w:adjustRightInd w:val="0"/>
    </w:pPr>
    <w:rPr>
      <w:rFonts w:ascii="Arial" w:eastAsia="Times New Roman" w:hAnsi="Arial" w:cs="Arial"/>
      <w:color w:val="000000"/>
      <w:sz w:val="24"/>
      <w:szCs w:val="24"/>
    </w:rPr>
  </w:style>
  <w:style w:type="paragraph" w:customStyle="1" w:styleId="DefaultText1">
    <w:name w:val="Default Text:1"/>
    <w:basedOn w:val="Normal"/>
    <w:link w:val="DefaultText1Char"/>
    <w:rsid w:val="00F82129"/>
    <w:rPr>
      <w:noProof/>
      <w:lang w:val="en-US"/>
    </w:rPr>
  </w:style>
  <w:style w:type="paragraph" w:customStyle="1" w:styleId="DefaultText">
    <w:name w:val="Default Text"/>
    <w:basedOn w:val="Normal"/>
    <w:link w:val="DefaultTextChar"/>
    <w:rsid w:val="00F82129"/>
    <w:pPr>
      <w:suppressAutoHyphens/>
      <w:overflowPunct w:val="0"/>
      <w:autoSpaceDE w:val="0"/>
      <w:textAlignment w:val="baseline"/>
    </w:pPr>
    <w:rPr>
      <w:szCs w:val="20"/>
      <w:lang w:val="ro-RO" w:eastAsia="ar-SA"/>
    </w:rPr>
  </w:style>
  <w:style w:type="character" w:customStyle="1" w:styleId="DefaultTextChar">
    <w:name w:val="Default Text Char"/>
    <w:link w:val="DefaultText"/>
    <w:locked/>
    <w:rsid w:val="00F82129"/>
    <w:rPr>
      <w:rFonts w:ascii="Times New Roman" w:eastAsia="Times New Roman" w:hAnsi="Times New Roman" w:cs="Times New Roman"/>
      <w:sz w:val="24"/>
      <w:szCs w:val="20"/>
      <w:lang w:val="ro-RO" w:eastAsia="ar-SA"/>
    </w:rPr>
  </w:style>
  <w:style w:type="numbering" w:customStyle="1" w:styleId="Style3">
    <w:name w:val="Style3"/>
    <w:rsid w:val="00F82129"/>
    <w:pPr>
      <w:numPr>
        <w:numId w:val="4"/>
      </w:numPr>
    </w:pPr>
  </w:style>
  <w:style w:type="character" w:customStyle="1" w:styleId="mim-message-content">
    <w:name w:val="mim-message-content"/>
    <w:basedOn w:val="Fontdeparagrafimplicit"/>
    <w:rsid w:val="00F82129"/>
  </w:style>
  <w:style w:type="paragraph" w:customStyle="1" w:styleId="Style6">
    <w:name w:val="Style6"/>
    <w:basedOn w:val="Normal"/>
    <w:rsid w:val="00F82129"/>
    <w:pPr>
      <w:widowControl w:val="0"/>
      <w:autoSpaceDE w:val="0"/>
      <w:autoSpaceDN w:val="0"/>
      <w:adjustRightInd w:val="0"/>
      <w:spacing w:line="300" w:lineRule="exact"/>
      <w:ind w:firstLine="691"/>
      <w:jc w:val="both"/>
    </w:pPr>
    <w:rPr>
      <w:lang w:val="en-US"/>
    </w:rPr>
  </w:style>
  <w:style w:type="character" w:customStyle="1" w:styleId="DefaultText1Char">
    <w:name w:val="Default Text:1 Char"/>
    <w:basedOn w:val="Fontdeparagrafimplicit"/>
    <w:link w:val="DefaultText1"/>
    <w:rsid w:val="00F82129"/>
    <w:rPr>
      <w:rFonts w:ascii="Times New Roman" w:eastAsia="Times New Roman" w:hAnsi="Times New Roman" w:cs="Times New Roman"/>
      <w:noProof/>
      <w:sz w:val="24"/>
      <w:szCs w:val="24"/>
    </w:rPr>
  </w:style>
  <w:style w:type="paragraph" w:customStyle="1" w:styleId="CM80">
    <w:name w:val="CM80"/>
    <w:basedOn w:val="Normal"/>
    <w:next w:val="Normal"/>
    <w:rsid w:val="00F82129"/>
    <w:pPr>
      <w:widowControl w:val="0"/>
      <w:suppressAutoHyphens/>
      <w:autoSpaceDE w:val="0"/>
      <w:spacing w:after="473"/>
    </w:pPr>
    <w:rPr>
      <w:rFonts w:ascii="EHBNCC+TimesNewRoman" w:hAnsi="EHBNCC+TimesNewRoman" w:cs="EHBNCC+TimesNewRoman"/>
      <w:lang w:val="en-US" w:eastAsia="ar-SA"/>
    </w:rPr>
  </w:style>
  <w:style w:type="paragraph" w:customStyle="1" w:styleId="CM43">
    <w:name w:val="CM43"/>
    <w:basedOn w:val="Default"/>
    <w:next w:val="Default"/>
    <w:rsid w:val="00F82129"/>
    <w:pPr>
      <w:widowControl w:val="0"/>
      <w:spacing w:line="238" w:lineRule="atLeast"/>
    </w:pPr>
    <w:rPr>
      <w:rFonts w:ascii="EHBNCC+TimesNewRoman,Bold" w:hAnsi="EHBNCC+TimesNewRoman,Bold" w:cs="EHBNCC+TimesNewRoman,Bold"/>
      <w:color w:val="auto"/>
    </w:rPr>
  </w:style>
  <w:style w:type="character" w:styleId="Accentuat">
    <w:name w:val="Emphasis"/>
    <w:qFormat/>
    <w:rsid w:val="00F82129"/>
    <w:rPr>
      <w:b/>
      <w:bCs/>
      <w:i w:val="0"/>
      <w:iCs w:val="0"/>
    </w:rPr>
  </w:style>
  <w:style w:type="paragraph" w:customStyle="1" w:styleId="Frspaiere1">
    <w:name w:val="Fără spațiere1"/>
    <w:qFormat/>
    <w:rsid w:val="00F82129"/>
    <w:rPr>
      <w:sz w:val="22"/>
      <w:szCs w:val="22"/>
    </w:rPr>
  </w:style>
  <w:style w:type="character" w:customStyle="1" w:styleId="st1">
    <w:name w:val="st1"/>
    <w:basedOn w:val="Fontdeparagrafimplicit"/>
    <w:rsid w:val="00307892"/>
  </w:style>
  <w:style w:type="paragraph" w:styleId="Antet">
    <w:name w:val="header"/>
    <w:basedOn w:val="Normal"/>
    <w:link w:val="AntetCaracter"/>
    <w:uiPriority w:val="99"/>
    <w:unhideWhenUsed/>
    <w:rsid w:val="000A6D77"/>
    <w:pPr>
      <w:tabs>
        <w:tab w:val="center" w:pos="4703"/>
        <w:tab w:val="right" w:pos="9406"/>
      </w:tabs>
    </w:pPr>
  </w:style>
  <w:style w:type="character" w:customStyle="1" w:styleId="AntetCaracter">
    <w:name w:val="Antet Caracter"/>
    <w:basedOn w:val="Fontdeparagrafimplicit"/>
    <w:link w:val="Antet"/>
    <w:uiPriority w:val="99"/>
    <w:rsid w:val="000A6D77"/>
    <w:rPr>
      <w:rFonts w:ascii="Times New Roman" w:eastAsia="Times New Roman" w:hAnsi="Times New Roman"/>
      <w:sz w:val="24"/>
      <w:szCs w:val="24"/>
      <w:lang w:val="en-IE"/>
    </w:rPr>
  </w:style>
  <w:style w:type="paragraph" w:styleId="Subsol">
    <w:name w:val="footer"/>
    <w:basedOn w:val="Normal"/>
    <w:link w:val="SubsolCaracter"/>
    <w:uiPriority w:val="99"/>
    <w:unhideWhenUsed/>
    <w:rsid w:val="000A6D77"/>
    <w:pPr>
      <w:tabs>
        <w:tab w:val="center" w:pos="4703"/>
        <w:tab w:val="right" w:pos="9406"/>
      </w:tabs>
    </w:pPr>
  </w:style>
  <w:style w:type="character" w:customStyle="1" w:styleId="SubsolCaracter">
    <w:name w:val="Subsol Caracter"/>
    <w:basedOn w:val="Fontdeparagrafimplicit"/>
    <w:link w:val="Subsol"/>
    <w:uiPriority w:val="99"/>
    <w:rsid w:val="000A6D77"/>
    <w:rPr>
      <w:rFonts w:ascii="Times New Roman" w:eastAsia="Times New Roman" w:hAnsi="Times New Roman"/>
      <w:sz w:val="24"/>
      <w:szCs w:val="24"/>
      <w:lang w:val="en-IE"/>
    </w:rPr>
  </w:style>
  <w:style w:type="paragraph" w:styleId="Listparagraf">
    <w:name w:val="List Paragraph"/>
    <w:aliases w:val="Normal bullet 2,tabla negro,body 2,List Paragraph1,Forth level,List1,List Paragraph11,Listă colorată - Accentuare 11,Bullet,Citation List,Header bold,본문(내용),List Paragraph (numbered (a))"/>
    <w:basedOn w:val="Normal"/>
    <w:link w:val="ListparagrafCaracter"/>
    <w:uiPriority w:val="34"/>
    <w:qFormat/>
    <w:rsid w:val="00DF4B3B"/>
    <w:pPr>
      <w:ind w:left="720"/>
      <w:contextualSpacing/>
    </w:pPr>
    <w:rPr>
      <w:lang w:val="ro-RO"/>
    </w:rPr>
  </w:style>
  <w:style w:type="character" w:customStyle="1" w:styleId="ListparagrafCaracter">
    <w:name w:val="Listă paragraf Caracter"/>
    <w:aliases w:val="Normal bullet 2 Caracter,tabla negro Caracter,body 2 Caracter,List Paragraph1 Caracter,Forth level Caracter,List1 Caracter,List Paragraph11 Caracter,Listă colorată - Accentuare 11 Caracter,Bullet Caracter,Citation List Caracter"/>
    <w:basedOn w:val="Fontdeparagrafimplicit"/>
    <w:link w:val="Listparagraf"/>
    <w:uiPriority w:val="34"/>
    <w:qFormat/>
    <w:locked/>
    <w:rsid w:val="00DF4B3B"/>
    <w:rPr>
      <w:rFonts w:ascii="Times New Roman" w:eastAsia="Times New Roman" w:hAnsi="Times New Roman"/>
      <w:sz w:val="24"/>
      <w:szCs w:val="24"/>
      <w:lang w:val="ro-RO"/>
    </w:rPr>
  </w:style>
  <w:style w:type="character" w:customStyle="1" w:styleId="Titlu1Caracter">
    <w:name w:val="Titlu 1 Caracter"/>
    <w:basedOn w:val="Fontdeparagrafimplicit"/>
    <w:link w:val="Titlu1"/>
    <w:rsid w:val="004C3682"/>
    <w:rPr>
      <w:rFonts w:ascii="Arial" w:eastAsia="Times New Roman" w:hAnsi="Arial"/>
      <w:b/>
      <w:bCs/>
      <w:kern w:val="32"/>
      <w:sz w:val="32"/>
      <w:szCs w:val="32"/>
    </w:rPr>
  </w:style>
  <w:style w:type="character" w:customStyle="1" w:styleId="Titlu2Caracter">
    <w:name w:val="Titlu 2 Caracter"/>
    <w:aliases w:val="Outline2 Caracter"/>
    <w:basedOn w:val="Fontdeparagrafimplicit"/>
    <w:link w:val="Titlu2"/>
    <w:rsid w:val="004C3682"/>
    <w:rPr>
      <w:rFonts w:ascii="Times New Roman" w:eastAsia="Times New Roman" w:hAnsi="Times New Roman"/>
      <w:b/>
      <w:sz w:val="24"/>
      <w:szCs w:val="24"/>
      <w:u w:val="single"/>
      <w:lang w:val="fr-FR"/>
    </w:rPr>
  </w:style>
  <w:style w:type="character" w:customStyle="1" w:styleId="Titlu3Caracter">
    <w:name w:val="Titlu 3 Caracter"/>
    <w:basedOn w:val="Fontdeparagrafimplicit"/>
    <w:link w:val="Titlu3"/>
    <w:rsid w:val="004C3682"/>
    <w:rPr>
      <w:rFonts w:ascii="Arial" w:eastAsia="Times New Roman" w:hAnsi="Arial"/>
      <w:b/>
      <w:bCs/>
      <w:sz w:val="26"/>
      <w:szCs w:val="26"/>
    </w:rPr>
  </w:style>
  <w:style w:type="character" w:customStyle="1" w:styleId="Titlu4Caracter">
    <w:name w:val="Titlu 4 Caracter"/>
    <w:basedOn w:val="Fontdeparagrafimplicit"/>
    <w:link w:val="Titlu4"/>
    <w:rsid w:val="004C3682"/>
    <w:rPr>
      <w:rFonts w:ascii="Times New Roman" w:eastAsia="Times New Roman" w:hAnsi="Times New Roman"/>
      <w:b/>
      <w:bCs/>
      <w:sz w:val="28"/>
      <w:szCs w:val="28"/>
    </w:rPr>
  </w:style>
  <w:style w:type="character" w:customStyle="1" w:styleId="Titlu5Caracter">
    <w:name w:val="Titlu 5 Caracter"/>
    <w:basedOn w:val="Fontdeparagrafimplicit"/>
    <w:link w:val="Titlu5"/>
    <w:rsid w:val="004C3682"/>
    <w:rPr>
      <w:rFonts w:ascii="Times New Roman" w:eastAsia="Times New Roman" w:hAnsi="Times New Roman"/>
      <w:b/>
      <w:bCs/>
      <w:i/>
      <w:iCs/>
      <w:sz w:val="26"/>
      <w:szCs w:val="26"/>
    </w:rPr>
  </w:style>
  <w:style w:type="character" w:customStyle="1" w:styleId="Titlu6Caracter">
    <w:name w:val="Titlu 6 Caracter"/>
    <w:basedOn w:val="Fontdeparagrafimplicit"/>
    <w:link w:val="Titlu6"/>
    <w:rsid w:val="004C3682"/>
    <w:rPr>
      <w:rFonts w:ascii="Times New Roman" w:eastAsia="Times New Roman" w:hAnsi="Times New Roman"/>
      <w:b/>
      <w:bCs/>
    </w:rPr>
  </w:style>
  <w:style w:type="character" w:customStyle="1" w:styleId="Titlu7Caracter">
    <w:name w:val="Titlu 7 Caracter"/>
    <w:basedOn w:val="Fontdeparagrafimplicit"/>
    <w:link w:val="Titlu7"/>
    <w:rsid w:val="004C3682"/>
    <w:rPr>
      <w:rFonts w:ascii="Times New Roman" w:eastAsia="Times New Roman" w:hAnsi="Times New Roman"/>
      <w:snapToGrid w:val="0"/>
      <w:sz w:val="24"/>
    </w:rPr>
  </w:style>
  <w:style w:type="character" w:customStyle="1" w:styleId="Titlu8Caracter">
    <w:name w:val="Titlu 8 Caracter"/>
    <w:basedOn w:val="Fontdeparagrafimplicit"/>
    <w:link w:val="Titlu8"/>
    <w:rsid w:val="004C3682"/>
    <w:rPr>
      <w:rFonts w:ascii="Times New Roman" w:eastAsia="Times New Roman" w:hAnsi="Times New Roman"/>
      <w:b/>
      <w:snapToGrid w:val="0"/>
      <w:sz w:val="24"/>
    </w:rPr>
  </w:style>
  <w:style w:type="character" w:customStyle="1" w:styleId="Titlu9Caracter">
    <w:name w:val="Titlu 9 Caracter"/>
    <w:basedOn w:val="Fontdeparagrafimplicit"/>
    <w:link w:val="Titlu9"/>
    <w:rsid w:val="004C3682"/>
    <w:rPr>
      <w:rFonts w:ascii="Times New Roman" w:eastAsia="Times New Roman" w:hAnsi="Times New Roman"/>
      <w:snapToGrid w:val="0"/>
      <w:sz w:val="24"/>
      <w:u w:val="single"/>
    </w:rPr>
  </w:style>
  <w:style w:type="paragraph" w:styleId="Corptext">
    <w:name w:val="Body Text"/>
    <w:basedOn w:val="Normal"/>
    <w:link w:val="CorptextCaracter"/>
    <w:semiHidden/>
    <w:rsid w:val="00111B13"/>
    <w:pPr>
      <w:jc w:val="center"/>
    </w:pPr>
    <w:rPr>
      <w:b/>
      <w:bCs/>
      <w:lang w:val="ro-RO"/>
    </w:rPr>
  </w:style>
  <w:style w:type="character" w:customStyle="1" w:styleId="CorptextCaracter">
    <w:name w:val="Corp text Caracter"/>
    <w:basedOn w:val="Fontdeparagrafimplicit"/>
    <w:link w:val="Corptext"/>
    <w:semiHidden/>
    <w:rsid w:val="00111B13"/>
    <w:rPr>
      <w:rFonts w:ascii="Times New Roman" w:eastAsia="Times New Roman" w:hAnsi="Times New Roman"/>
      <w:b/>
      <w:bCs/>
      <w:sz w:val="24"/>
      <w:szCs w:val="24"/>
      <w:lang w:val="ro-RO"/>
    </w:rPr>
  </w:style>
  <w:style w:type="character" w:customStyle="1" w:styleId="FontStyle23">
    <w:name w:val="Font Style23"/>
    <w:uiPriority w:val="99"/>
    <w:rsid w:val="002916B1"/>
    <w:rPr>
      <w:rFonts w:ascii="Times New Roman" w:hAnsi="Times New Roman" w:cs="Times New Roman"/>
      <w:b/>
      <w:bCs/>
      <w:sz w:val="22"/>
      <w:szCs w:val="22"/>
    </w:rPr>
  </w:style>
  <w:style w:type="paragraph" w:customStyle="1" w:styleId="Style9">
    <w:name w:val="Style9"/>
    <w:basedOn w:val="Normal"/>
    <w:uiPriority w:val="99"/>
    <w:rsid w:val="002729D2"/>
    <w:pPr>
      <w:widowControl w:val="0"/>
      <w:autoSpaceDE w:val="0"/>
      <w:autoSpaceDN w:val="0"/>
      <w:adjustRightInd w:val="0"/>
      <w:spacing w:line="272" w:lineRule="exact"/>
      <w:ind w:firstLine="653"/>
      <w:jc w:val="both"/>
    </w:pPr>
    <w:rPr>
      <w:lang w:val="ro-RO" w:eastAsia="ro-RO"/>
    </w:rPr>
  </w:style>
  <w:style w:type="character" w:styleId="MeniuneNerezolvat">
    <w:name w:val="Unresolved Mention"/>
    <w:basedOn w:val="Fontdeparagrafimplicit"/>
    <w:uiPriority w:val="99"/>
    <w:semiHidden/>
    <w:unhideWhenUsed/>
    <w:rsid w:val="005420C9"/>
    <w:rPr>
      <w:color w:val="605E5C"/>
      <w:shd w:val="clear" w:color="auto" w:fill="E1DFDD"/>
    </w:rPr>
  </w:style>
  <w:style w:type="character" w:customStyle="1" w:styleId="Accentuat1">
    <w:name w:val="Accentuat1"/>
    <w:rsid w:val="004E6946"/>
    <w:rPr>
      <w:b/>
      <w:bCs/>
      <w:i w:val="0"/>
      <w:iCs w:val="0"/>
    </w:rPr>
  </w:style>
  <w:style w:type="paragraph" w:customStyle="1" w:styleId="TableContents">
    <w:name w:val="Table Contents"/>
    <w:basedOn w:val="Normal"/>
    <w:qFormat/>
    <w:rsid w:val="0058486B"/>
    <w:pPr>
      <w:suppressLineNumbers/>
      <w:suppressAutoHyphens/>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1CD09-209A-4829-8752-29EE2D09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3905</Words>
  <Characters>22650</Characters>
  <Application>Microsoft Office Word</Application>
  <DocSecurity>0</DocSecurity>
  <Lines>188</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26502</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corina.salanta</dc:creator>
  <cp:keywords/>
  <cp:lastModifiedBy>Raluca Groza</cp:lastModifiedBy>
  <cp:revision>25</cp:revision>
  <cp:lastPrinted>2018-02-23T06:23:00Z</cp:lastPrinted>
  <dcterms:created xsi:type="dcterms:W3CDTF">2024-04-04T07:24:00Z</dcterms:created>
  <dcterms:modified xsi:type="dcterms:W3CDTF">2024-04-08T07:05:00Z</dcterms:modified>
</cp:coreProperties>
</file>