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D6D3" w14:textId="06C126E6" w:rsidR="00741773" w:rsidRPr="003E08CE" w:rsidRDefault="00741773" w:rsidP="00B80BB1">
      <w:pPr>
        <w:jc w:val="right"/>
        <w:rPr>
          <w:rFonts w:ascii="Montserrat Light" w:hAnsi="Montserrat Light"/>
          <w:b/>
          <w:bCs/>
          <w:color w:val="000000" w:themeColor="text1"/>
          <w:lang w:val="es-ES"/>
        </w:rPr>
      </w:pPr>
      <w:bookmarkStart w:id="0" w:name="_96pwsx56lrau" w:colFirst="0" w:colLast="0"/>
      <w:bookmarkEnd w:id="0"/>
      <w:r w:rsidRPr="003E08CE">
        <w:rPr>
          <w:rFonts w:ascii="Montserrat Light" w:hAnsi="Montserrat Light"/>
          <w:lang w:val="es-ES"/>
        </w:rPr>
        <w:t xml:space="preserve">Nr. </w:t>
      </w:r>
      <w:r w:rsidR="006C1247" w:rsidRPr="003E08CE">
        <w:rPr>
          <w:rFonts w:ascii="Montserrat Light" w:hAnsi="Montserrat Light"/>
          <w:lang w:val="es-ES"/>
        </w:rPr>
        <w:t>21904</w:t>
      </w:r>
      <w:r w:rsidRPr="003E08CE">
        <w:rPr>
          <w:rFonts w:ascii="Montserrat Light" w:hAnsi="Montserrat Light"/>
          <w:color w:val="000000" w:themeColor="text1"/>
          <w:lang w:val="es-ES"/>
        </w:rPr>
        <w:t xml:space="preserve"> / </w:t>
      </w:r>
      <w:r w:rsidR="006C1247" w:rsidRPr="003E08CE">
        <w:rPr>
          <w:rFonts w:ascii="Montserrat Light" w:hAnsi="Montserrat Light"/>
          <w:color w:val="000000" w:themeColor="text1"/>
          <w:lang w:val="es-ES"/>
        </w:rPr>
        <w:t>24</w:t>
      </w:r>
      <w:r w:rsidR="00BB136C" w:rsidRPr="003E08CE">
        <w:rPr>
          <w:rFonts w:ascii="Montserrat Light" w:hAnsi="Montserrat Light"/>
          <w:color w:val="000000" w:themeColor="text1"/>
          <w:lang w:val="es-ES"/>
        </w:rPr>
        <w:t>.0</w:t>
      </w:r>
      <w:r w:rsidR="006C1247" w:rsidRPr="003E08CE">
        <w:rPr>
          <w:rFonts w:ascii="Montserrat Light" w:hAnsi="Montserrat Light"/>
          <w:color w:val="000000" w:themeColor="text1"/>
          <w:lang w:val="es-ES"/>
        </w:rPr>
        <w:t>5</w:t>
      </w:r>
      <w:r w:rsidRPr="003E08CE">
        <w:rPr>
          <w:rFonts w:ascii="Montserrat Light" w:hAnsi="Montserrat Light"/>
          <w:color w:val="000000" w:themeColor="text1"/>
          <w:lang w:val="es-ES"/>
        </w:rPr>
        <w:t>.202</w:t>
      </w:r>
      <w:r w:rsidR="00F61236" w:rsidRPr="003E08CE">
        <w:rPr>
          <w:rFonts w:ascii="Montserrat Light" w:hAnsi="Montserrat Light"/>
          <w:color w:val="000000" w:themeColor="text1"/>
          <w:lang w:val="es-ES"/>
        </w:rPr>
        <w:t>4</w:t>
      </w:r>
    </w:p>
    <w:p w14:paraId="56EB9068" w14:textId="06C2A3A3" w:rsidR="00E6109A" w:rsidRPr="003E08CE" w:rsidRDefault="00E6109A" w:rsidP="00B80BB1">
      <w:pPr>
        <w:rPr>
          <w:rFonts w:ascii="Montserrat Light" w:hAnsi="Montserrat Light"/>
          <w:b/>
          <w:bCs/>
          <w:color w:val="000000" w:themeColor="text1"/>
          <w:lang w:val="es-ES"/>
        </w:rPr>
      </w:pPr>
    </w:p>
    <w:p w14:paraId="740C5571" w14:textId="77777777" w:rsidR="00D30A8A" w:rsidRPr="003E08CE" w:rsidRDefault="00D30A8A" w:rsidP="00B80BB1">
      <w:pPr>
        <w:rPr>
          <w:rFonts w:ascii="Montserrat Light" w:hAnsi="Montserrat Light"/>
          <w:b/>
          <w:bCs/>
          <w:color w:val="000000" w:themeColor="text1"/>
          <w:lang w:val="es-ES"/>
        </w:rPr>
      </w:pPr>
    </w:p>
    <w:p w14:paraId="083D6D4C" w14:textId="77777777" w:rsidR="00324D40" w:rsidRPr="003E08CE" w:rsidRDefault="00324D40" w:rsidP="00324D40">
      <w:pPr>
        <w:tabs>
          <w:tab w:val="left" w:pos="2160"/>
        </w:tabs>
        <w:ind w:right="425"/>
        <w:jc w:val="center"/>
        <w:rPr>
          <w:rFonts w:ascii="Montserrat Light" w:hAnsi="Montserrat Light"/>
          <w:b/>
          <w:bCs/>
          <w:color w:val="000000" w:themeColor="text1"/>
          <w:lang w:val="es-ES"/>
        </w:rPr>
      </w:pPr>
      <w:bookmarkStart w:id="1" w:name="_Hlk137115625"/>
      <w:bookmarkStart w:id="2" w:name="_Hlk62539599"/>
      <w:r w:rsidRPr="003E08CE">
        <w:rPr>
          <w:rFonts w:ascii="Montserrat Light" w:hAnsi="Montserrat Light"/>
          <w:b/>
          <w:bCs/>
          <w:color w:val="000000" w:themeColor="text1"/>
          <w:lang w:val="es-ES"/>
        </w:rPr>
        <w:t>REFERAT DE APROBARE</w:t>
      </w:r>
    </w:p>
    <w:p w14:paraId="19D9DA33" w14:textId="3796B961" w:rsidR="00741773" w:rsidRPr="003E08CE" w:rsidRDefault="00324D40" w:rsidP="00324D40">
      <w:pPr>
        <w:tabs>
          <w:tab w:val="left" w:pos="2160"/>
        </w:tabs>
        <w:ind w:right="425"/>
        <w:jc w:val="center"/>
        <w:rPr>
          <w:rFonts w:ascii="Montserrat Light" w:hAnsi="Montserrat Light"/>
          <w:b/>
          <w:bCs/>
          <w:color w:val="000000" w:themeColor="text1"/>
          <w:lang w:val="es-ES"/>
        </w:rPr>
      </w:pPr>
      <w:r w:rsidRPr="003E08CE">
        <w:rPr>
          <w:rFonts w:ascii="Montserrat Light" w:hAnsi="Montserrat Light"/>
          <w:b/>
          <w:bCs/>
          <w:color w:val="000000" w:themeColor="text1"/>
          <w:lang w:val="es-ES"/>
        </w:rPr>
        <w:t xml:space="preserve">la </w:t>
      </w:r>
      <w:proofErr w:type="spellStart"/>
      <w:r w:rsidRPr="003E08CE">
        <w:rPr>
          <w:rFonts w:ascii="Montserrat Light" w:hAnsi="Montserrat Light"/>
          <w:b/>
          <w:bCs/>
          <w:color w:val="000000" w:themeColor="text1"/>
          <w:lang w:val="es-ES"/>
        </w:rPr>
        <w:t>Proiectul</w:t>
      </w:r>
      <w:proofErr w:type="spellEnd"/>
      <w:r w:rsidRPr="003E08CE">
        <w:rPr>
          <w:rFonts w:ascii="Montserrat Light" w:hAnsi="Montserrat Light"/>
          <w:b/>
          <w:bCs/>
          <w:color w:val="000000" w:themeColor="text1"/>
          <w:lang w:val="es-ES"/>
        </w:rPr>
        <w:t xml:space="preserve"> de </w:t>
      </w:r>
      <w:proofErr w:type="spellStart"/>
      <w:r w:rsidRPr="003E08CE">
        <w:rPr>
          <w:rFonts w:ascii="Montserrat Light" w:hAnsi="Montserrat Light"/>
          <w:b/>
          <w:bCs/>
          <w:color w:val="000000" w:themeColor="text1"/>
          <w:lang w:val="es-ES"/>
        </w:rPr>
        <w:t>hotărâre</w:t>
      </w:r>
      <w:proofErr w:type="spellEnd"/>
      <w:r w:rsidRPr="003E08CE">
        <w:rPr>
          <w:rFonts w:ascii="Montserrat Light" w:hAnsi="Montserrat Light"/>
          <w:b/>
          <w:bCs/>
          <w:color w:val="000000" w:themeColor="text1"/>
          <w:lang w:val="es-ES"/>
        </w:rPr>
        <w:t xml:space="preserve"> </w:t>
      </w:r>
      <w:bookmarkStart w:id="3" w:name="_Hlk167436192"/>
      <w:r w:rsidRPr="003E08CE">
        <w:rPr>
          <w:rFonts w:ascii="Montserrat Light" w:hAnsi="Montserrat Light"/>
          <w:b/>
          <w:bCs/>
          <w:color w:val="000000" w:themeColor="text1"/>
          <w:lang w:val="es-ES"/>
        </w:rPr>
        <w:t xml:space="preserve">pentru </w:t>
      </w:r>
      <w:proofErr w:type="spellStart"/>
      <w:r w:rsidRPr="003E08CE">
        <w:rPr>
          <w:rFonts w:ascii="Montserrat Light" w:hAnsi="Montserrat Light"/>
          <w:b/>
          <w:bCs/>
          <w:color w:val="000000" w:themeColor="text1"/>
          <w:lang w:val="es-ES"/>
        </w:rPr>
        <w:t>modificarea</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și</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completarea</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Hotărârii</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Consiliului</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Județean</w:t>
      </w:r>
      <w:proofErr w:type="spellEnd"/>
      <w:r w:rsidRPr="003E08CE">
        <w:rPr>
          <w:rFonts w:ascii="Montserrat Light" w:hAnsi="Montserrat Light"/>
          <w:b/>
          <w:bCs/>
          <w:color w:val="000000" w:themeColor="text1"/>
          <w:lang w:val="es-ES"/>
        </w:rPr>
        <w:t xml:space="preserve"> Cluj </w:t>
      </w:r>
      <w:proofErr w:type="spellStart"/>
      <w:r w:rsidRPr="003E08CE">
        <w:rPr>
          <w:rFonts w:ascii="Montserrat Light" w:hAnsi="Montserrat Light"/>
          <w:b/>
          <w:bCs/>
          <w:color w:val="000000" w:themeColor="text1"/>
          <w:lang w:val="es-ES"/>
        </w:rPr>
        <w:t>nr</w:t>
      </w:r>
      <w:proofErr w:type="spellEnd"/>
      <w:r w:rsidRPr="003E08CE">
        <w:rPr>
          <w:rFonts w:ascii="Montserrat Light" w:hAnsi="Montserrat Light"/>
          <w:b/>
          <w:bCs/>
          <w:color w:val="000000" w:themeColor="text1"/>
          <w:lang w:val="es-ES"/>
        </w:rPr>
        <w:t xml:space="preserve">. 52 din 28 </w:t>
      </w:r>
      <w:proofErr w:type="spellStart"/>
      <w:r w:rsidRPr="003E08CE">
        <w:rPr>
          <w:rFonts w:ascii="Montserrat Light" w:hAnsi="Montserrat Light"/>
          <w:b/>
          <w:bCs/>
          <w:color w:val="000000" w:themeColor="text1"/>
          <w:lang w:val="es-ES"/>
        </w:rPr>
        <w:t>martie</w:t>
      </w:r>
      <w:proofErr w:type="spellEnd"/>
      <w:r w:rsidRPr="003E08CE">
        <w:rPr>
          <w:rFonts w:ascii="Montserrat Light" w:hAnsi="Montserrat Light"/>
          <w:b/>
          <w:bCs/>
          <w:color w:val="000000" w:themeColor="text1"/>
          <w:lang w:val="es-ES"/>
        </w:rPr>
        <w:t xml:space="preserve"> 2024 </w:t>
      </w:r>
      <w:proofErr w:type="spellStart"/>
      <w:r w:rsidRPr="003E08CE">
        <w:rPr>
          <w:rFonts w:ascii="Montserrat Light" w:hAnsi="Montserrat Light"/>
          <w:b/>
          <w:bCs/>
          <w:color w:val="000000" w:themeColor="text1"/>
          <w:lang w:val="es-ES"/>
        </w:rPr>
        <w:t>privind</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aprobarea</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Acordului</w:t>
      </w:r>
      <w:proofErr w:type="spellEnd"/>
      <w:r w:rsidRPr="003E08CE">
        <w:rPr>
          <w:rFonts w:ascii="Montserrat Light" w:hAnsi="Montserrat Light"/>
          <w:b/>
          <w:bCs/>
          <w:color w:val="000000" w:themeColor="text1"/>
          <w:lang w:val="es-ES"/>
        </w:rPr>
        <w:t xml:space="preserve"> de </w:t>
      </w:r>
      <w:proofErr w:type="spellStart"/>
      <w:r w:rsidRPr="003E08CE">
        <w:rPr>
          <w:rFonts w:ascii="Montserrat Light" w:hAnsi="Montserrat Light"/>
          <w:b/>
          <w:bCs/>
          <w:color w:val="000000" w:themeColor="text1"/>
          <w:lang w:val="es-ES"/>
        </w:rPr>
        <w:t>parteneriat</w:t>
      </w:r>
      <w:proofErr w:type="spellEnd"/>
      <w:r w:rsidRPr="003E08CE">
        <w:rPr>
          <w:rFonts w:ascii="Montserrat Light" w:hAnsi="Montserrat Light"/>
          <w:b/>
          <w:bCs/>
          <w:color w:val="000000" w:themeColor="text1"/>
          <w:lang w:val="es-ES"/>
        </w:rPr>
        <w:t xml:space="preserve"> pentru </w:t>
      </w:r>
      <w:proofErr w:type="spellStart"/>
      <w:r w:rsidRPr="003E08CE">
        <w:rPr>
          <w:rFonts w:ascii="Montserrat Light" w:hAnsi="Montserrat Light"/>
          <w:b/>
          <w:bCs/>
          <w:color w:val="000000" w:themeColor="text1"/>
          <w:lang w:val="es-ES"/>
        </w:rPr>
        <w:t>realizarea</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și</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dezvoltarea</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unui</w:t>
      </w:r>
      <w:proofErr w:type="spellEnd"/>
      <w:r w:rsidRPr="003E08CE">
        <w:rPr>
          <w:rFonts w:ascii="Montserrat Light" w:hAnsi="Montserrat Light"/>
          <w:b/>
          <w:bCs/>
          <w:color w:val="000000" w:themeColor="text1"/>
          <w:lang w:val="es-ES"/>
        </w:rPr>
        <w:t xml:space="preserve"> Cloud Regional </w:t>
      </w:r>
      <w:proofErr w:type="spellStart"/>
      <w:r w:rsidRPr="003E08CE">
        <w:rPr>
          <w:rFonts w:ascii="Montserrat Light" w:hAnsi="Montserrat Light"/>
          <w:b/>
          <w:bCs/>
          <w:color w:val="000000" w:themeColor="text1"/>
          <w:lang w:val="es-ES"/>
        </w:rPr>
        <w:t>în</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regiunea</w:t>
      </w:r>
      <w:proofErr w:type="spellEnd"/>
      <w:r w:rsidRPr="003E08CE">
        <w:rPr>
          <w:rFonts w:ascii="Montserrat Light" w:hAnsi="Montserrat Light"/>
          <w:b/>
          <w:bCs/>
          <w:color w:val="000000" w:themeColor="text1"/>
          <w:lang w:val="es-ES"/>
        </w:rPr>
        <w:t xml:space="preserve"> Nord-Vest, </w:t>
      </w:r>
      <w:proofErr w:type="spellStart"/>
      <w:r w:rsidRPr="003E08CE">
        <w:rPr>
          <w:rFonts w:ascii="Montserrat Light" w:hAnsi="Montserrat Light"/>
          <w:b/>
          <w:bCs/>
          <w:color w:val="000000" w:themeColor="text1"/>
          <w:lang w:val="es-ES"/>
        </w:rPr>
        <w:t>cu</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finanțare</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prin</w:t>
      </w:r>
      <w:proofErr w:type="spellEnd"/>
      <w:r w:rsidRPr="003E08CE">
        <w:rPr>
          <w:rFonts w:ascii="Montserrat Light" w:hAnsi="Montserrat Light"/>
          <w:b/>
          <w:bCs/>
          <w:color w:val="000000" w:themeColor="text1"/>
          <w:lang w:val="es-ES"/>
        </w:rPr>
        <w:t xml:space="preserve"> </w:t>
      </w:r>
      <w:proofErr w:type="spellStart"/>
      <w:r w:rsidRPr="003E08CE">
        <w:rPr>
          <w:rFonts w:ascii="Montserrat Light" w:hAnsi="Montserrat Light"/>
          <w:b/>
          <w:bCs/>
          <w:color w:val="000000" w:themeColor="text1"/>
          <w:lang w:val="es-ES"/>
        </w:rPr>
        <w:t>Programul</w:t>
      </w:r>
      <w:proofErr w:type="spellEnd"/>
      <w:r w:rsidRPr="003E08CE">
        <w:rPr>
          <w:rFonts w:ascii="Montserrat Light" w:hAnsi="Montserrat Light"/>
          <w:b/>
          <w:bCs/>
          <w:color w:val="000000" w:themeColor="text1"/>
          <w:lang w:val="es-ES"/>
        </w:rPr>
        <w:t xml:space="preserve"> Regional Nord-Vest 2021-2027</w:t>
      </w:r>
      <w:bookmarkEnd w:id="3"/>
    </w:p>
    <w:bookmarkEnd w:id="1"/>
    <w:p w14:paraId="13594907" w14:textId="535ACB0E" w:rsidR="006C6E6B" w:rsidRPr="003E08CE" w:rsidRDefault="006C6E6B" w:rsidP="00B80BB1">
      <w:pPr>
        <w:jc w:val="center"/>
        <w:rPr>
          <w:rFonts w:ascii="Montserrat Light" w:hAnsi="Montserrat Light"/>
          <w:b/>
          <w:bCs/>
          <w:color w:val="000000" w:themeColor="text1"/>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3E08CE" w14:paraId="30D485A9" w14:textId="77777777" w:rsidTr="007D199C">
        <w:trPr>
          <w:trHeight w:val="355"/>
        </w:trPr>
        <w:tc>
          <w:tcPr>
            <w:tcW w:w="9669" w:type="dxa"/>
            <w:shd w:val="clear" w:color="auto" w:fill="auto"/>
          </w:tcPr>
          <w:bookmarkEnd w:id="2"/>
          <w:p w14:paraId="229E5FF9" w14:textId="351778FD" w:rsidR="008F76F2" w:rsidRPr="003E08CE" w:rsidRDefault="008F76F2" w:rsidP="00B80BB1">
            <w:pPr>
              <w:jc w:val="both"/>
              <w:rPr>
                <w:rFonts w:ascii="Montserrat Light" w:eastAsia="Times New Roman" w:hAnsi="Montserrat Light" w:cs="Times New Roman"/>
                <w:b/>
                <w:bCs/>
                <w:lang w:val="ro-RO"/>
              </w:rPr>
            </w:pPr>
            <w:r w:rsidRPr="003E08CE">
              <w:rPr>
                <w:rFonts w:ascii="Montserrat Light" w:eastAsia="Times New Roman" w:hAnsi="Montserrat Light" w:cs="Times New Roman"/>
                <w:b/>
                <w:bCs/>
                <w:noProof/>
                <w:lang w:val="es-ES"/>
              </w:rPr>
              <w:t xml:space="preserve">Secțiunea 1 - Motivul adoptării </w:t>
            </w:r>
            <w:r w:rsidRPr="003E08CE">
              <w:rPr>
                <w:rFonts w:ascii="Montserrat Light" w:eastAsia="Times New Roman" w:hAnsi="Montserrat Light" w:cs="Times New Roman"/>
                <w:b/>
                <w:bCs/>
                <w:noProof/>
                <w:shd w:val="clear" w:color="auto" w:fill="FFFFFF"/>
                <w:lang w:val="es-ES"/>
              </w:rPr>
              <w:t>actului administrativ</w:t>
            </w:r>
            <w:r w:rsidRPr="003E08CE">
              <w:rPr>
                <w:rFonts w:ascii="Montserrat Light" w:eastAsia="Times New Roman" w:hAnsi="Montserrat Light" w:cs="Times New Roman"/>
                <w:b/>
                <w:bCs/>
                <w:noProof/>
                <w:lang w:val="es-ES"/>
              </w:rPr>
              <w:t xml:space="preserve">: </w:t>
            </w:r>
          </w:p>
        </w:tc>
      </w:tr>
      <w:tr w:rsidR="009F2146" w:rsidRPr="003E08CE" w14:paraId="06AA42D3" w14:textId="77777777" w:rsidTr="007D199C">
        <w:tc>
          <w:tcPr>
            <w:tcW w:w="9669" w:type="dxa"/>
            <w:shd w:val="clear" w:color="auto" w:fill="auto"/>
          </w:tcPr>
          <w:p w14:paraId="18F4E963" w14:textId="55B866F2" w:rsidR="008F76F2" w:rsidRPr="003E08CE" w:rsidRDefault="00D1068C" w:rsidP="00B80BB1">
            <w:pPr>
              <w:ind w:left="283"/>
              <w:jc w:val="both"/>
              <w:rPr>
                <w:rFonts w:ascii="Montserrat Light" w:eastAsia="Calibri" w:hAnsi="Montserrat Light" w:cs="Times New Roman"/>
                <w:b/>
                <w:bCs/>
                <w:noProof/>
                <w:lang w:val="en-US"/>
              </w:rPr>
            </w:pPr>
            <w:r w:rsidRPr="003E08CE">
              <w:rPr>
                <w:rFonts w:ascii="Montserrat Light" w:eastAsia="Times New Roman" w:hAnsi="Montserrat Light" w:cs="Times New Roman"/>
                <w:b/>
                <w:bCs/>
                <w:noProof/>
                <w:lang w:val="en-US"/>
              </w:rPr>
              <w:t xml:space="preserve">1.  </w:t>
            </w:r>
            <w:r w:rsidR="008F76F2" w:rsidRPr="003E08CE">
              <w:rPr>
                <w:rFonts w:ascii="Montserrat Light" w:eastAsia="Times New Roman" w:hAnsi="Montserrat Light" w:cs="Times New Roman"/>
                <w:b/>
                <w:bCs/>
                <w:noProof/>
                <w:lang w:val="en-US"/>
              </w:rPr>
              <w:t>Descrierea situației actuale:</w:t>
            </w:r>
            <w:r w:rsidR="008F76F2" w:rsidRPr="003E08CE">
              <w:rPr>
                <w:rFonts w:ascii="Montserrat Light" w:eastAsia="Times New Roman" w:hAnsi="Montserrat Light" w:cs="Times New Roman"/>
                <w:b/>
                <w:bCs/>
                <w:lang w:val="ro-RO"/>
              </w:rPr>
              <w:t xml:space="preserve"> </w:t>
            </w:r>
          </w:p>
        </w:tc>
      </w:tr>
      <w:tr w:rsidR="009F2146" w:rsidRPr="003E08CE" w14:paraId="00A869A3" w14:textId="77777777" w:rsidTr="007D199C">
        <w:tc>
          <w:tcPr>
            <w:tcW w:w="9669" w:type="dxa"/>
            <w:shd w:val="clear" w:color="auto" w:fill="auto"/>
          </w:tcPr>
          <w:p w14:paraId="170046CA" w14:textId="70A077C1" w:rsidR="00FF3F08" w:rsidRPr="003E08CE" w:rsidRDefault="008F76F2" w:rsidP="00B80BB1">
            <w:pPr>
              <w:pStyle w:val="Listparagraf"/>
              <w:numPr>
                <w:ilvl w:val="1"/>
                <w:numId w:val="2"/>
              </w:numPr>
              <w:spacing w:after="0" w:line="276" w:lineRule="auto"/>
              <w:jc w:val="both"/>
              <w:rPr>
                <w:rFonts w:ascii="Montserrat Light" w:hAnsi="Montserrat Light"/>
                <w:b/>
                <w:bCs/>
                <w:noProof/>
              </w:rPr>
            </w:pPr>
            <w:r w:rsidRPr="003E08CE">
              <w:rPr>
                <w:rFonts w:ascii="Montserrat Light" w:eastAsia="Times New Roman" w:hAnsi="Montserrat Light"/>
                <w:b/>
                <w:bCs/>
                <w:noProof/>
                <w:shd w:val="clear" w:color="auto" w:fill="FFFFFF"/>
              </w:rPr>
              <w:t xml:space="preserve">Cerinţe care reclamă necesitatea actului administrativ: </w:t>
            </w:r>
          </w:p>
        </w:tc>
      </w:tr>
      <w:tr w:rsidR="00036BD9" w:rsidRPr="003E08CE" w14:paraId="2DFBE61F" w14:textId="77777777" w:rsidTr="002B6E44">
        <w:tc>
          <w:tcPr>
            <w:tcW w:w="9669" w:type="dxa"/>
          </w:tcPr>
          <w:p w14:paraId="6DF2E7E6" w14:textId="77777777" w:rsidR="00F157E7" w:rsidRPr="003E08CE" w:rsidRDefault="00DB6989" w:rsidP="00B80BB1">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t xml:space="preserve">Potrivit art. 1 alin. (1) din </w:t>
            </w:r>
            <w:r w:rsidRPr="003E08CE">
              <w:rPr>
                <w:rFonts w:ascii="Montserrat Light" w:eastAsia="Times New Roman" w:hAnsi="Montserrat Light"/>
                <w:i/>
                <w:iCs/>
                <w:color w:val="000000" w:themeColor="text1"/>
                <w:lang w:val="ro-RO"/>
              </w:rPr>
              <w:t>Legea nr. 92/1996 privind organizarea şi funcționarea Serviciului de Telecomunicaţii Speciale</w:t>
            </w:r>
            <w:r w:rsidRPr="003E08CE">
              <w:rPr>
                <w:rFonts w:ascii="Montserrat Light" w:eastAsia="Times New Roman" w:hAnsi="Montserrat Light"/>
                <w:color w:val="000000" w:themeColor="text1"/>
                <w:lang w:val="ro-RO"/>
              </w:rPr>
              <w:t>, cu modificările și completările ulterioare, Serviciul de Telecomunicaţii Speciale este organul central de specialitate, cu personalitate juridică, ce organizează, conduce, desfăşoară, controlează şi coordonează activităţile în domeniul telecomunicaţiilor speciale pentru autorităţile publice din România şi pentru alți utilizatori.</w:t>
            </w:r>
            <w:r w:rsidR="00E10911" w:rsidRPr="003E08CE">
              <w:rPr>
                <w:rFonts w:ascii="Montserrat Light" w:eastAsia="Times New Roman" w:hAnsi="Montserrat Light"/>
                <w:color w:val="000000" w:themeColor="text1"/>
                <w:lang w:val="ro-RO"/>
              </w:rPr>
              <w:t xml:space="preserve"> </w:t>
            </w:r>
            <w:r w:rsidR="00F157E7" w:rsidRPr="003E08CE">
              <w:rPr>
                <w:rFonts w:ascii="Montserrat Light" w:eastAsia="Times New Roman" w:hAnsi="Montserrat Light"/>
                <w:color w:val="000000" w:themeColor="text1"/>
                <w:lang w:val="ro-RO"/>
              </w:rPr>
              <w:t>Dat fiind faptul că Serviciul de Telecomunicații Speciale va gestiona Cloud-ul guvernamental, s-a impus ca aceeași structură să fie liderul de parteneriat</w:t>
            </w:r>
            <w:r w:rsidR="00E10911" w:rsidRPr="003E08CE">
              <w:rPr>
                <w:rFonts w:ascii="Montserrat Light" w:eastAsia="Times New Roman" w:hAnsi="Montserrat Light"/>
                <w:color w:val="000000" w:themeColor="text1"/>
                <w:lang w:val="ro-RO"/>
              </w:rPr>
              <w:t>.</w:t>
            </w:r>
          </w:p>
          <w:p w14:paraId="05CADB74" w14:textId="77777777" w:rsidR="00E10911" w:rsidRPr="003E08CE" w:rsidRDefault="00E10911" w:rsidP="00B80BB1">
            <w:pPr>
              <w:contextualSpacing/>
              <w:jc w:val="both"/>
              <w:rPr>
                <w:rFonts w:ascii="Montserrat Light" w:eastAsia="Times New Roman" w:hAnsi="Montserrat Light"/>
                <w:color w:val="000000" w:themeColor="text1"/>
                <w:lang w:val="ro-RO"/>
              </w:rPr>
            </w:pPr>
          </w:p>
          <w:p w14:paraId="6020680C" w14:textId="77777777" w:rsidR="00E10911" w:rsidRPr="003E08CE" w:rsidRDefault="00E10911" w:rsidP="00B80BB1">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t>Cloud-ul Regional va fi finanțat prin Programul Regional Nord-Vest 2021-2027 – Prioritatea 2 – O regiune cu localități SMART, pentru care Agenția de Dezvoltare Regională Nord-Vest este autoritate de management.</w:t>
            </w:r>
          </w:p>
          <w:p w14:paraId="1B699F03" w14:textId="77777777" w:rsidR="00E10911" w:rsidRPr="003E08CE" w:rsidRDefault="00E10911" w:rsidP="00B80BB1">
            <w:pPr>
              <w:contextualSpacing/>
              <w:jc w:val="both"/>
              <w:rPr>
                <w:rFonts w:ascii="Montserrat Light" w:eastAsia="Times New Roman" w:hAnsi="Montserrat Light"/>
                <w:color w:val="000000" w:themeColor="text1"/>
                <w:lang w:val="ro-RO"/>
              </w:rPr>
            </w:pPr>
          </w:p>
          <w:p w14:paraId="13121723" w14:textId="0C79A022" w:rsidR="00E10911" w:rsidRPr="003E08CE" w:rsidRDefault="00E10911" w:rsidP="00E10911">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t xml:space="preserve">Serviciul de Telecomunicații Speciale, în calitate de lider de parteneriat, a comunicat Consiliilor județene din Regiunea Nord-Vest faptul că, în luna noiembrie 2023, a întreprins demersurile necesare pentru obținerea avizului de mediu aferent Planului Urbanistic Zonal - Construire zonă cu destinație specială, în vederea realizării obiectivului de investiții Cloud Regional Nord-Vest. Totodată, a menționat faptul că Agenția Națională pentru Protecția Mediului Bistrița-Năsăud a solicitat Serviciului de Telecomunicații Speciale completarea documentației cu un act care să ateste că proiectul este de utilitate publică, în temeiul prevederilor art. 6 și art. 7 alin. (1) din </w:t>
            </w:r>
            <w:r w:rsidRPr="003E08CE">
              <w:rPr>
                <w:rFonts w:ascii="Montserrat Light" w:eastAsia="Times New Roman" w:hAnsi="Montserrat Light"/>
                <w:i/>
                <w:iCs/>
                <w:color w:val="000000" w:themeColor="text1"/>
                <w:lang w:val="ro-RO"/>
              </w:rPr>
              <w:t>Legea nr. 33/1994 privind exproprierea pentru cauză de utilitate publică</w:t>
            </w:r>
            <w:r w:rsidRPr="003E08CE">
              <w:rPr>
                <w:rFonts w:ascii="Montserrat Light" w:eastAsia="Times New Roman" w:hAnsi="Montserrat Light"/>
                <w:color w:val="000000" w:themeColor="text1"/>
                <w:lang w:val="ro-RO"/>
              </w:rPr>
              <w:t xml:space="preserve">, cu modificările și completările ulterioare, precum și a prevederilor Hotărârii de Guvern nr. 951/2023. În acest sens, Serviciul de Telecomunicații Speciale a adresat rugămintea Consiliilor Județene de a modifica Hotărârile de Consiliu prin care s-a aprobat Acordul de parteneriat, „în sensul menționării faptului că proiectul Cloud Regional Nord-Vest este de utilitate publică”. </w:t>
            </w:r>
          </w:p>
          <w:p w14:paraId="18F8F3DD" w14:textId="77777777" w:rsidR="00E10911" w:rsidRPr="003E08CE" w:rsidRDefault="00E10911" w:rsidP="00E10911">
            <w:pPr>
              <w:contextualSpacing/>
              <w:jc w:val="both"/>
              <w:rPr>
                <w:rFonts w:ascii="Montserrat Light" w:eastAsia="Times New Roman" w:hAnsi="Montserrat Light"/>
                <w:color w:val="000000" w:themeColor="text1"/>
                <w:lang w:val="ro-RO"/>
              </w:rPr>
            </w:pPr>
          </w:p>
          <w:p w14:paraId="18D686BD" w14:textId="77777777" w:rsidR="00E10911" w:rsidRPr="003E08CE" w:rsidRDefault="00E10911" w:rsidP="00E10911">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t xml:space="preserve">Conform prevederilor art. 6 din Legea nr. 33/1994 privind exproprierea pentru cauză de utilitate publică, cu modificările și completările ulterioare, </w:t>
            </w:r>
            <w:r w:rsidRPr="003E08CE">
              <w:rPr>
                <w:rFonts w:ascii="Montserrat Light" w:eastAsia="Times New Roman" w:hAnsi="Montserrat Light"/>
                <w:i/>
                <w:iCs/>
                <w:color w:val="365F91" w:themeColor="accent1" w:themeShade="BF"/>
                <w:lang w:val="ro-RO"/>
              </w:rPr>
              <w:t>sunt de utilitate publică lucrările privind […] sistemele de telecomunicații</w:t>
            </w:r>
            <w:r w:rsidRPr="003E08CE">
              <w:rPr>
                <w:rFonts w:ascii="Montserrat Light" w:eastAsia="Times New Roman" w:hAnsi="Montserrat Light"/>
                <w:color w:val="000000" w:themeColor="text1"/>
                <w:lang w:val="ro-RO"/>
              </w:rPr>
              <w:t xml:space="preserve">. Totodată, potrivit art. 5 alin. (1) din același act normativ, </w:t>
            </w:r>
            <w:r w:rsidRPr="003E08CE">
              <w:rPr>
                <w:rFonts w:ascii="Montserrat Light" w:eastAsia="Times New Roman" w:hAnsi="Montserrat Light"/>
                <w:i/>
                <w:iCs/>
                <w:color w:val="365F91" w:themeColor="accent1" w:themeShade="BF"/>
                <w:lang w:val="ro-RO"/>
              </w:rPr>
              <w:t>utilitatea publică se declară pentru lucrări de interes naţional sau de interes local</w:t>
            </w:r>
            <w:r w:rsidRPr="003E08CE">
              <w:rPr>
                <w:rFonts w:ascii="Montserrat Light" w:eastAsia="Times New Roman" w:hAnsi="Montserrat Light"/>
                <w:color w:val="000000" w:themeColor="text1"/>
                <w:lang w:val="ro-RO"/>
              </w:rPr>
              <w:t>.</w:t>
            </w:r>
          </w:p>
          <w:p w14:paraId="6E11B3AA" w14:textId="77777777" w:rsidR="00EF4146" w:rsidRPr="003E08CE" w:rsidRDefault="00EF4146" w:rsidP="00E10911">
            <w:pPr>
              <w:contextualSpacing/>
              <w:jc w:val="both"/>
              <w:rPr>
                <w:rFonts w:ascii="Montserrat Light" w:eastAsia="Times New Roman" w:hAnsi="Montserrat Light"/>
                <w:color w:val="000000" w:themeColor="text1"/>
                <w:lang w:val="ro-RO"/>
              </w:rPr>
            </w:pPr>
          </w:p>
          <w:p w14:paraId="41BDEB62" w14:textId="48069527" w:rsidR="00EF4146" w:rsidRPr="003E08CE" w:rsidRDefault="00EF4146" w:rsidP="00E10911">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lastRenderedPageBreak/>
              <w:t>Față de cele prezentate mai sus, se propune modificarea Hotărârii Consiliului Județean Cluj nr. 52 / 28.03.2024, respectiv completarea Acordului de parteneriat, cu sintagma solicitată de Liderul de parteneriat.</w:t>
            </w:r>
          </w:p>
        </w:tc>
      </w:tr>
      <w:tr w:rsidR="00036BD9" w:rsidRPr="003E08CE" w14:paraId="7BA9B879" w14:textId="77777777" w:rsidTr="002C7CE7">
        <w:trPr>
          <w:trHeight w:val="224"/>
        </w:trPr>
        <w:tc>
          <w:tcPr>
            <w:tcW w:w="9669" w:type="dxa"/>
            <w:shd w:val="clear" w:color="auto" w:fill="auto"/>
            <w:vAlign w:val="center"/>
          </w:tcPr>
          <w:p w14:paraId="50B99C30" w14:textId="457FC5B3" w:rsidR="00036BD9" w:rsidRPr="003E08CE" w:rsidRDefault="00036BD9" w:rsidP="00B80BB1">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3E08CE">
              <w:rPr>
                <w:rFonts w:ascii="Montserrat Light" w:eastAsia="Times New Roman" w:hAnsi="Montserrat Light"/>
                <w:b/>
                <w:bCs/>
                <w:noProof/>
                <w:shd w:val="clear" w:color="auto" w:fill="FFFFFF"/>
                <w:lang w:val="pt-PT"/>
              </w:rPr>
              <w:lastRenderedPageBreak/>
              <w:t>Cerinţe care reclamă oportunitatea actului administrativ:</w:t>
            </w:r>
          </w:p>
        </w:tc>
      </w:tr>
      <w:tr w:rsidR="00036BD9" w:rsidRPr="003E08CE" w14:paraId="1E608E00" w14:textId="77777777" w:rsidTr="007D199C">
        <w:tc>
          <w:tcPr>
            <w:tcW w:w="9669" w:type="dxa"/>
            <w:shd w:val="clear" w:color="auto" w:fill="auto"/>
          </w:tcPr>
          <w:p w14:paraId="57A50515" w14:textId="66D021AA" w:rsidR="00B80BB1" w:rsidRPr="003E08CE" w:rsidRDefault="00B80BB1" w:rsidP="00B80BB1">
            <w:pPr>
              <w:autoSpaceDE w:val="0"/>
              <w:autoSpaceDN w:val="0"/>
              <w:adjustRightInd w:val="0"/>
              <w:contextualSpacing/>
              <w:jc w:val="both"/>
              <w:rPr>
                <w:rFonts w:ascii="Montserrat Light" w:hAnsi="Montserrat Light"/>
                <w:noProof/>
                <w:lang w:val="pt-PT"/>
              </w:rPr>
            </w:pPr>
            <w:r w:rsidRPr="003E08CE">
              <w:rPr>
                <w:rFonts w:ascii="Montserrat Light" w:hAnsi="Montserrat Light"/>
                <w:noProof/>
                <w:lang w:val="pt-PT"/>
              </w:rPr>
              <w:t xml:space="preserve">Conform prevederilor art. 173 alin. (1) lit. b), e) din Ordonanța de urgență a Guvernului nr. 57/2019 privind Codul administrativ cu modificările și completările ulterioare, consiliul județean îndeplinește atribuții privind dezvoltarea economico-socială a județului și cooperarea interinstituțională pe plan intern și extern, iar, în exercitarea acestora, are competența de a hotărî, în condiţiile legii, cooperarea sau asocierea cu alte unităţi administrativ-teritoriale din ţară ori din străinătate, în vederea promovării unor interese comune. Astfel, există temeiul pentru exprimarea acordului </w:t>
            </w:r>
            <w:r w:rsidR="002512FC" w:rsidRPr="003E08CE">
              <w:rPr>
                <w:rFonts w:ascii="Montserrat Light" w:hAnsi="Montserrat Light"/>
                <w:noProof/>
                <w:lang w:val="pt-PT"/>
              </w:rPr>
              <w:t>completării Acordului de</w:t>
            </w:r>
            <w:r w:rsidRPr="003E08CE">
              <w:rPr>
                <w:rFonts w:ascii="Montserrat Light" w:hAnsi="Montserrat Light"/>
                <w:noProof/>
                <w:lang w:val="pt-PT"/>
              </w:rPr>
              <w:t xml:space="preserve"> parteneriat necesar înființării Cloud-ului regional.</w:t>
            </w:r>
          </w:p>
          <w:p w14:paraId="32D8FCEF" w14:textId="77777777" w:rsidR="00B80BB1" w:rsidRPr="003E08CE" w:rsidRDefault="00B80BB1" w:rsidP="00B80BB1">
            <w:pPr>
              <w:autoSpaceDE w:val="0"/>
              <w:autoSpaceDN w:val="0"/>
              <w:adjustRightInd w:val="0"/>
              <w:contextualSpacing/>
              <w:jc w:val="both"/>
              <w:rPr>
                <w:rFonts w:ascii="Montserrat Light" w:hAnsi="Montserrat Light"/>
                <w:noProof/>
                <w:lang w:val="pt-PT"/>
              </w:rPr>
            </w:pPr>
          </w:p>
          <w:p w14:paraId="164CE101" w14:textId="59A85DDC" w:rsidR="00DB0D3C" w:rsidRPr="003E08CE" w:rsidRDefault="00687D30" w:rsidP="00B80BB1">
            <w:pPr>
              <w:autoSpaceDE w:val="0"/>
              <w:autoSpaceDN w:val="0"/>
              <w:adjustRightInd w:val="0"/>
              <w:contextualSpacing/>
              <w:jc w:val="both"/>
              <w:rPr>
                <w:rFonts w:ascii="Montserrat Light" w:hAnsi="Montserrat Light"/>
                <w:noProof/>
                <w:lang w:val="pt-PT"/>
              </w:rPr>
            </w:pPr>
            <w:r w:rsidRPr="003E08CE">
              <w:rPr>
                <w:rFonts w:ascii="Montserrat Light" w:hAnsi="Montserrat Light"/>
                <w:noProof/>
                <w:lang w:val="pt-PT"/>
              </w:rPr>
              <w:t xml:space="preserve">Cloud-ul Regional va fi finanțat prin Programul Regional Nord-Vest 2021-2027 – Prioritatea 2 – O regiune cu localități SMART, pentru care Agenția de Dezvoltare Regională Nord-Vest este autoritate de management. </w:t>
            </w:r>
          </w:p>
        </w:tc>
      </w:tr>
      <w:tr w:rsidR="00036BD9" w:rsidRPr="003E08CE" w14:paraId="284F0991" w14:textId="77777777" w:rsidTr="00F80470">
        <w:trPr>
          <w:trHeight w:val="498"/>
        </w:trPr>
        <w:tc>
          <w:tcPr>
            <w:tcW w:w="9669" w:type="dxa"/>
            <w:shd w:val="clear" w:color="auto" w:fill="auto"/>
            <w:vAlign w:val="center"/>
          </w:tcPr>
          <w:p w14:paraId="57E932CF" w14:textId="6DDAF7B2" w:rsidR="00036BD9" w:rsidRPr="003E08CE" w:rsidRDefault="00036BD9" w:rsidP="00B80BB1">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3E08CE">
              <w:rPr>
                <w:rFonts w:ascii="Montserrat Light" w:eastAsia="Times New Roman" w:hAnsi="Montserrat Light"/>
                <w:b/>
                <w:bCs/>
                <w:noProof/>
              </w:rPr>
              <w:t xml:space="preserve">Schimbări preconizate: </w:t>
            </w:r>
          </w:p>
        </w:tc>
      </w:tr>
      <w:tr w:rsidR="00036BD9" w:rsidRPr="003E08CE" w14:paraId="7AB0DA85" w14:textId="77777777" w:rsidTr="007D199C">
        <w:tc>
          <w:tcPr>
            <w:tcW w:w="9669" w:type="dxa"/>
            <w:shd w:val="clear" w:color="auto" w:fill="auto"/>
          </w:tcPr>
          <w:p w14:paraId="151250C2" w14:textId="35609857" w:rsidR="00036BD9" w:rsidRPr="003E08CE" w:rsidRDefault="00DB0D3C" w:rsidP="00B80BB1">
            <w:pPr>
              <w:pStyle w:val="Listparagraf"/>
              <w:suppressAutoHyphens w:val="0"/>
              <w:autoSpaceDE w:val="0"/>
              <w:autoSpaceDN w:val="0"/>
              <w:adjustRightInd w:val="0"/>
              <w:spacing w:after="0" w:line="276" w:lineRule="auto"/>
              <w:ind w:left="0"/>
              <w:contextualSpacing/>
              <w:jc w:val="both"/>
              <w:rPr>
                <w:rFonts w:ascii="Montserrat Light" w:hAnsi="Montserrat Light"/>
                <w:lang w:val="en-GB"/>
              </w:rPr>
            </w:pPr>
            <w:r w:rsidRPr="003E08CE">
              <w:rPr>
                <w:rFonts w:ascii="Montserrat Light" w:hAnsi="Montserrat Light"/>
                <w:noProof/>
                <w:color w:val="000000" w:themeColor="text1"/>
                <w:lang w:val="en-GB"/>
              </w:rPr>
              <w:t xml:space="preserve">Prin adoptarea hotărârii se va crea cadrul pentru </w:t>
            </w:r>
            <w:r w:rsidR="00305614" w:rsidRPr="003E08CE">
              <w:rPr>
                <w:rFonts w:ascii="Montserrat Light" w:hAnsi="Montserrat Light"/>
                <w:noProof/>
                <w:color w:val="000000" w:themeColor="text1"/>
                <w:lang w:val="en-GB"/>
              </w:rPr>
              <w:t>pregătirea</w:t>
            </w:r>
            <w:r w:rsidRPr="003E08CE">
              <w:rPr>
                <w:rFonts w:ascii="Montserrat Light" w:hAnsi="Montserrat Light"/>
                <w:noProof/>
                <w:color w:val="000000" w:themeColor="text1"/>
                <w:lang w:val="en-GB"/>
              </w:rPr>
              <w:t xml:space="preserve"> </w:t>
            </w:r>
            <w:r w:rsidR="00305614" w:rsidRPr="003E08CE">
              <w:rPr>
                <w:rFonts w:ascii="Montserrat Light" w:hAnsi="Montserrat Light"/>
                <w:noProof/>
                <w:color w:val="000000" w:themeColor="text1"/>
                <w:lang w:val="en-GB"/>
              </w:rPr>
              <w:t xml:space="preserve">dosarului </w:t>
            </w:r>
            <w:r w:rsidRPr="003E08CE">
              <w:rPr>
                <w:rFonts w:ascii="Montserrat Light" w:hAnsi="Montserrat Light"/>
                <w:noProof/>
                <w:color w:val="000000" w:themeColor="text1"/>
                <w:lang w:val="en-GB"/>
              </w:rPr>
              <w:t xml:space="preserve">de finanțare  și implicit realizarea obiectivului proiectului. </w:t>
            </w:r>
          </w:p>
        </w:tc>
      </w:tr>
      <w:tr w:rsidR="00036BD9" w:rsidRPr="003E08CE" w14:paraId="6474E8DB" w14:textId="77777777" w:rsidTr="00FE52CB">
        <w:trPr>
          <w:trHeight w:val="440"/>
        </w:trPr>
        <w:tc>
          <w:tcPr>
            <w:tcW w:w="9669" w:type="dxa"/>
            <w:shd w:val="clear" w:color="auto" w:fill="auto"/>
            <w:vAlign w:val="center"/>
          </w:tcPr>
          <w:p w14:paraId="6DBC1B6C" w14:textId="06B74D80" w:rsidR="00036BD9" w:rsidRPr="003E08CE" w:rsidRDefault="00036BD9" w:rsidP="00B80BB1">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s-ES"/>
              </w:rPr>
            </w:pPr>
            <w:r w:rsidRPr="003E08CE">
              <w:rPr>
                <w:rFonts w:ascii="Montserrat Light" w:eastAsia="Times New Roman" w:hAnsi="Montserrat Light" w:cs="Times New Roman"/>
                <w:b/>
                <w:bCs/>
                <w:noProof/>
                <w:color w:val="000000" w:themeColor="text1"/>
                <w:lang w:val="es-ES"/>
              </w:rPr>
              <w:t xml:space="preserve">Secțiunea a 2-a - Impactul socio-economic: </w:t>
            </w:r>
          </w:p>
        </w:tc>
      </w:tr>
      <w:tr w:rsidR="00036BD9" w:rsidRPr="003E08CE" w14:paraId="0BE4C22D" w14:textId="77777777" w:rsidTr="00B073C3">
        <w:tc>
          <w:tcPr>
            <w:tcW w:w="9669" w:type="dxa"/>
            <w:shd w:val="clear" w:color="auto" w:fill="auto"/>
          </w:tcPr>
          <w:p w14:paraId="264987B1" w14:textId="77777777" w:rsidR="00A85C97" w:rsidRPr="003E08CE" w:rsidRDefault="00A85C97" w:rsidP="00B80BB1">
            <w:pPr>
              <w:autoSpaceDE w:val="0"/>
              <w:autoSpaceDN w:val="0"/>
              <w:adjustRightInd w:val="0"/>
              <w:jc w:val="both"/>
              <w:rPr>
                <w:rFonts w:ascii="Montserrat Light" w:hAnsi="Montserrat Light"/>
                <w:noProof/>
                <w:color w:val="000000" w:themeColor="text1"/>
              </w:rPr>
            </w:pPr>
            <w:r w:rsidRPr="003E08CE">
              <w:rPr>
                <w:rFonts w:ascii="Montserrat Light" w:hAnsi="Montserrat Light"/>
                <w:noProof/>
                <w:color w:val="000000" w:themeColor="text1"/>
              </w:rPr>
              <w:t>Cloud-ul va facilita transformarea regiunii într-o economie bazată pe date, sigură şi sincronizată cu direcţiile strategice de acţiune ale Uniunii Europene în ceea ce priveşte guvernanţa datelor.</w:t>
            </w:r>
          </w:p>
          <w:p w14:paraId="6DE75BA1" w14:textId="77777777" w:rsidR="00A85C97" w:rsidRPr="003E08CE" w:rsidRDefault="00A85C97" w:rsidP="00B80BB1">
            <w:pPr>
              <w:autoSpaceDE w:val="0"/>
              <w:autoSpaceDN w:val="0"/>
              <w:adjustRightInd w:val="0"/>
              <w:jc w:val="both"/>
              <w:rPr>
                <w:rFonts w:ascii="Montserrat Light" w:hAnsi="Montserrat Light"/>
                <w:noProof/>
                <w:color w:val="000000" w:themeColor="text1"/>
              </w:rPr>
            </w:pPr>
          </w:p>
          <w:p w14:paraId="5FB31085" w14:textId="77777777" w:rsidR="00A85C97" w:rsidRPr="003E08CE" w:rsidRDefault="00A85C97" w:rsidP="00B80BB1">
            <w:pPr>
              <w:autoSpaceDE w:val="0"/>
              <w:autoSpaceDN w:val="0"/>
              <w:adjustRightInd w:val="0"/>
              <w:jc w:val="both"/>
              <w:rPr>
                <w:rFonts w:ascii="Montserrat Light" w:hAnsi="Montserrat Light"/>
                <w:noProof/>
                <w:color w:val="000000" w:themeColor="text1"/>
              </w:rPr>
            </w:pPr>
            <w:r w:rsidRPr="003E08CE">
              <w:rPr>
                <w:rFonts w:ascii="Montserrat Light" w:hAnsi="Montserrat Light"/>
                <w:noProof/>
                <w:color w:val="000000" w:themeColor="text1"/>
              </w:rPr>
              <w:t xml:space="preserve">Beneficiile concrete pentru cetățeni: </w:t>
            </w:r>
          </w:p>
          <w:p w14:paraId="33CA9542" w14:textId="77777777" w:rsidR="00A85C97" w:rsidRPr="003E08CE" w:rsidRDefault="00A85C97" w:rsidP="00B80BB1">
            <w:pPr>
              <w:pStyle w:val="Listparagraf"/>
              <w:numPr>
                <w:ilvl w:val="0"/>
                <w:numId w:val="48"/>
              </w:numPr>
              <w:autoSpaceDE w:val="0"/>
              <w:autoSpaceDN w:val="0"/>
              <w:adjustRightInd w:val="0"/>
              <w:spacing w:after="0" w:line="276" w:lineRule="auto"/>
              <w:jc w:val="both"/>
              <w:rPr>
                <w:rFonts w:ascii="Montserrat Light" w:hAnsi="Montserrat Light"/>
                <w:noProof/>
                <w:color w:val="000000" w:themeColor="text1"/>
                <w:lang w:val="fr-FR"/>
              </w:rPr>
            </w:pPr>
            <w:r w:rsidRPr="003E08CE">
              <w:rPr>
                <w:rFonts w:ascii="Montserrat Light" w:hAnsi="Montserrat Light"/>
                <w:noProof/>
                <w:color w:val="000000" w:themeColor="text1"/>
                <w:lang w:val="fr-FR"/>
              </w:rPr>
              <w:t>acces direct la toate serviciile publice locale, fără să fie nevoie ca cetățeanul să se deplaseze la instituție;</w:t>
            </w:r>
          </w:p>
          <w:p w14:paraId="7DB87430" w14:textId="77777777" w:rsidR="00A85C97" w:rsidRPr="003E08CE" w:rsidRDefault="00A85C97" w:rsidP="00B80BB1">
            <w:pPr>
              <w:pStyle w:val="Listparagraf"/>
              <w:numPr>
                <w:ilvl w:val="0"/>
                <w:numId w:val="48"/>
              </w:numPr>
              <w:autoSpaceDE w:val="0"/>
              <w:autoSpaceDN w:val="0"/>
              <w:adjustRightInd w:val="0"/>
              <w:spacing w:after="0" w:line="276" w:lineRule="auto"/>
              <w:jc w:val="both"/>
              <w:rPr>
                <w:rFonts w:ascii="Montserrat Light" w:hAnsi="Montserrat Light"/>
                <w:noProof/>
                <w:color w:val="000000" w:themeColor="text1"/>
                <w:lang w:val="fr-FR"/>
              </w:rPr>
            </w:pPr>
            <w:r w:rsidRPr="003E08CE">
              <w:rPr>
                <w:rFonts w:ascii="Montserrat Light" w:hAnsi="Montserrat Light"/>
                <w:noProof/>
                <w:color w:val="000000" w:themeColor="text1"/>
                <w:lang w:val="fr-FR"/>
              </w:rPr>
              <w:t>reduce greutatea birocratică și facilitează interoperabilitatea cu instituțiile relevante – practic realizarea cerințelor/specificațiilor tehnice minime necesare lansării achiziției pentru dezvoltarea soluțiilor software;</w:t>
            </w:r>
          </w:p>
          <w:p w14:paraId="349FFA43" w14:textId="77777777" w:rsidR="00A85C97" w:rsidRPr="003E08CE" w:rsidRDefault="00A85C97" w:rsidP="00B80BB1">
            <w:pPr>
              <w:pStyle w:val="Listparagraf"/>
              <w:numPr>
                <w:ilvl w:val="0"/>
                <w:numId w:val="48"/>
              </w:numPr>
              <w:autoSpaceDE w:val="0"/>
              <w:autoSpaceDN w:val="0"/>
              <w:adjustRightInd w:val="0"/>
              <w:spacing w:after="0" w:line="276" w:lineRule="auto"/>
              <w:jc w:val="both"/>
              <w:rPr>
                <w:rFonts w:ascii="Montserrat Light" w:hAnsi="Montserrat Light"/>
                <w:noProof/>
                <w:color w:val="000000" w:themeColor="text1"/>
                <w:lang w:val="fr-FR"/>
              </w:rPr>
            </w:pPr>
            <w:r w:rsidRPr="003E08CE">
              <w:rPr>
                <w:rFonts w:ascii="Montserrat Light" w:hAnsi="Montserrat Light"/>
                <w:noProof/>
                <w:color w:val="000000" w:themeColor="text1"/>
              </w:rPr>
              <w:t>istoric al interacţiunilor sale cu administraţia locală;</w:t>
            </w:r>
          </w:p>
          <w:p w14:paraId="741605AD" w14:textId="48D87F7F" w:rsidR="00036BD9" w:rsidRPr="003E08CE" w:rsidRDefault="00A85C97" w:rsidP="00B80BB1">
            <w:pPr>
              <w:pStyle w:val="Listparagraf"/>
              <w:numPr>
                <w:ilvl w:val="0"/>
                <w:numId w:val="48"/>
              </w:numPr>
              <w:autoSpaceDE w:val="0"/>
              <w:autoSpaceDN w:val="0"/>
              <w:adjustRightInd w:val="0"/>
              <w:spacing w:after="0" w:line="276" w:lineRule="auto"/>
              <w:jc w:val="both"/>
              <w:rPr>
                <w:rFonts w:ascii="Montserrat Light" w:hAnsi="Montserrat Light"/>
                <w:noProof/>
                <w:color w:val="000000" w:themeColor="text1"/>
                <w:lang w:val="fr-FR"/>
              </w:rPr>
            </w:pPr>
            <w:r w:rsidRPr="003E08CE">
              <w:rPr>
                <w:rFonts w:ascii="Montserrat Light" w:hAnsi="Montserrat Light"/>
                <w:noProof/>
                <w:color w:val="000000" w:themeColor="text1"/>
                <w:lang w:val="fr-FR"/>
              </w:rPr>
              <w:t>transparență în procesarea datelor, la nivelul sistemelor IT ale instituţiilor publice beneficiare, astfel încât cetăţenii au posibilitatea să vizualizeze accesarea acestora.</w:t>
            </w:r>
          </w:p>
        </w:tc>
      </w:tr>
      <w:tr w:rsidR="00036BD9" w:rsidRPr="003E08CE" w14:paraId="4A96DDCF" w14:textId="77777777" w:rsidTr="00FE52CB">
        <w:trPr>
          <w:trHeight w:val="644"/>
        </w:trPr>
        <w:tc>
          <w:tcPr>
            <w:tcW w:w="9669" w:type="dxa"/>
            <w:shd w:val="clear" w:color="auto" w:fill="auto"/>
            <w:vAlign w:val="center"/>
          </w:tcPr>
          <w:p w14:paraId="61F9E36E" w14:textId="50433CF7" w:rsidR="00036BD9" w:rsidRPr="003E08CE" w:rsidRDefault="00036BD9" w:rsidP="00B80BB1">
            <w:pPr>
              <w:keepNext/>
              <w:widowControl w:val="0"/>
              <w:autoSpaceDE w:val="0"/>
              <w:autoSpaceDN w:val="0"/>
              <w:adjustRightInd w:val="0"/>
              <w:jc w:val="both"/>
              <w:outlineLvl w:val="1"/>
              <w:rPr>
                <w:rFonts w:ascii="Montserrat Light" w:eastAsia="Calibri" w:hAnsi="Montserrat Light" w:cs="Times New Roman"/>
                <w:b/>
                <w:bCs/>
                <w:noProof/>
                <w:lang w:val="ro-RO"/>
              </w:rPr>
            </w:pPr>
            <w:r w:rsidRPr="003E08CE">
              <w:rPr>
                <w:rFonts w:ascii="Montserrat Light" w:eastAsia="Times New Roman" w:hAnsi="Montserrat Light" w:cs="Times New Roman"/>
                <w:b/>
                <w:bCs/>
                <w:noProof/>
                <w:lang w:val="ro-RO"/>
              </w:rPr>
              <w:t xml:space="preserve">Secțiunea a 3-a - Impactul financiar asupra bugetului judeţului pe termen scurt (an curent) / lung: </w:t>
            </w:r>
          </w:p>
        </w:tc>
      </w:tr>
      <w:tr w:rsidR="00036BD9" w:rsidRPr="003E08CE" w14:paraId="51D19803" w14:textId="77777777" w:rsidTr="005918BB">
        <w:trPr>
          <w:trHeight w:val="699"/>
        </w:trPr>
        <w:tc>
          <w:tcPr>
            <w:tcW w:w="9669" w:type="dxa"/>
            <w:shd w:val="clear" w:color="auto" w:fill="auto"/>
            <w:vAlign w:val="center"/>
          </w:tcPr>
          <w:p w14:paraId="2E2EF6EE" w14:textId="77777777" w:rsidR="00F157E7" w:rsidRPr="003E08CE" w:rsidRDefault="00F157E7" w:rsidP="00B80BB1">
            <w:pPr>
              <w:contextualSpacing/>
              <w:jc w:val="both"/>
              <w:rPr>
                <w:rFonts w:ascii="Montserrat Light" w:hAnsi="Montserrat Light"/>
                <w:noProof/>
                <w:color w:val="000000" w:themeColor="text1"/>
                <w:lang w:val="ro-RO"/>
              </w:rPr>
            </w:pPr>
            <w:bookmarkStart w:id="4" w:name="_Hlk115120839"/>
            <w:r w:rsidRPr="003E08CE">
              <w:rPr>
                <w:rFonts w:ascii="Montserrat Light" w:hAnsi="Montserrat Light"/>
                <w:noProof/>
                <w:color w:val="000000" w:themeColor="text1"/>
                <w:lang w:val="ro-RO"/>
              </w:rPr>
              <w:t>Cloud-ul Regional va fi finanțat prin Programul Regional Nord-Vest 2021-2027 – Prioritatea 2 – O regiune cu localități SMART, pentru care Agenția de Dezvoltare Regională Nord-Vest este autoritate de management.</w:t>
            </w:r>
          </w:p>
          <w:p w14:paraId="5AC3C59A" w14:textId="77777777" w:rsidR="00F157E7" w:rsidRPr="003E08CE" w:rsidRDefault="00F157E7" w:rsidP="00B80BB1">
            <w:pPr>
              <w:contextualSpacing/>
              <w:jc w:val="both"/>
              <w:rPr>
                <w:rFonts w:ascii="Montserrat Light" w:hAnsi="Montserrat Light"/>
                <w:noProof/>
                <w:color w:val="000000" w:themeColor="text1"/>
                <w:lang w:val="ro-RO"/>
              </w:rPr>
            </w:pPr>
          </w:p>
          <w:p w14:paraId="18C828CA" w14:textId="0A679B3B" w:rsidR="00036BD9" w:rsidRPr="003E08CE" w:rsidRDefault="00F157E7" w:rsidP="00B80BB1">
            <w:pPr>
              <w:contextualSpacing/>
              <w:jc w:val="both"/>
              <w:rPr>
                <w:rFonts w:ascii="Montserrat Light" w:hAnsi="Montserrat Light"/>
                <w:noProof/>
                <w:color w:val="000000" w:themeColor="text1"/>
                <w:lang w:val="ro-RO"/>
              </w:rPr>
            </w:pPr>
            <w:r w:rsidRPr="003E08CE">
              <w:rPr>
                <w:rFonts w:ascii="Montserrat Light" w:hAnsi="Montserrat Light"/>
                <w:noProof/>
                <w:color w:val="000000" w:themeColor="text1"/>
                <w:lang w:val="ro-RO"/>
              </w:rPr>
              <w:t>Prioritatea dispune de o alocare financiară de 60,33 milioane de euro și are ca obiectiv specific valorificarea avantajelor digitalizării în beneficiul cetățenilor, al companiilor, al organizațiilor de cercetare și al autorităților publice. Din valoarea totală 31,45 milioane de euro este bugetul alocat realizării centrului de date.</w:t>
            </w:r>
          </w:p>
        </w:tc>
      </w:tr>
      <w:bookmarkEnd w:id="4"/>
      <w:tr w:rsidR="00036BD9" w:rsidRPr="003E08CE" w14:paraId="4A96F5D3" w14:textId="77777777" w:rsidTr="005979FD">
        <w:trPr>
          <w:trHeight w:val="644"/>
        </w:trPr>
        <w:tc>
          <w:tcPr>
            <w:tcW w:w="9669" w:type="dxa"/>
            <w:shd w:val="clear" w:color="auto" w:fill="auto"/>
          </w:tcPr>
          <w:p w14:paraId="70C181A1" w14:textId="77777777" w:rsidR="00036BD9" w:rsidRPr="003E08CE" w:rsidRDefault="00036BD9" w:rsidP="00B80BB1">
            <w:pPr>
              <w:jc w:val="both"/>
              <w:rPr>
                <w:rFonts w:ascii="Montserrat Light" w:eastAsia="Times New Roman" w:hAnsi="Montserrat Light" w:cs="Times New Roman"/>
                <w:b/>
                <w:bCs/>
                <w:noProof/>
                <w:lang w:val="es-ES"/>
              </w:rPr>
            </w:pPr>
            <w:r w:rsidRPr="003E08CE">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3E08CE">
              <w:rPr>
                <w:rFonts w:ascii="Montserrat Light" w:eastAsia="Times New Roman" w:hAnsi="Montserrat Light" w:cs="Times New Roman"/>
                <w:b/>
                <w:bCs/>
                <w:noProof/>
                <w:shd w:val="clear" w:color="auto" w:fill="FFFFFF"/>
                <w:lang w:val="es-ES"/>
              </w:rPr>
              <w:t>actului administrativ</w:t>
            </w:r>
            <w:r w:rsidRPr="003E08CE">
              <w:rPr>
                <w:rFonts w:ascii="Montserrat Light" w:eastAsia="Times New Roman" w:hAnsi="Montserrat Light" w:cs="Times New Roman"/>
                <w:b/>
                <w:bCs/>
                <w:noProof/>
                <w:lang w:val="es-ES"/>
              </w:rPr>
              <w:t xml:space="preserve">: </w:t>
            </w:r>
          </w:p>
        </w:tc>
      </w:tr>
      <w:tr w:rsidR="00036BD9" w:rsidRPr="003E08CE" w14:paraId="60E0BB11" w14:textId="77777777" w:rsidTr="007D199C">
        <w:trPr>
          <w:trHeight w:val="275"/>
        </w:trPr>
        <w:tc>
          <w:tcPr>
            <w:tcW w:w="9669" w:type="dxa"/>
            <w:shd w:val="clear" w:color="auto" w:fill="auto"/>
          </w:tcPr>
          <w:p w14:paraId="1C616EB4" w14:textId="072594C5" w:rsidR="00036BD9" w:rsidRPr="003E08CE" w:rsidRDefault="00036BD9" w:rsidP="00B80BB1">
            <w:pPr>
              <w:jc w:val="both"/>
              <w:rPr>
                <w:rFonts w:ascii="Montserrat Light" w:hAnsi="Montserrat Light"/>
                <w:noProof/>
                <w:shd w:val="clear" w:color="auto" w:fill="FFFFFF"/>
              </w:rPr>
            </w:pPr>
            <w:r w:rsidRPr="003E08CE">
              <w:rPr>
                <w:rFonts w:ascii="Montserrat Light" w:hAnsi="Montserrat Light"/>
                <w:noProof/>
                <w:shd w:val="clear" w:color="auto" w:fill="FFFFFF"/>
              </w:rPr>
              <w:lastRenderedPageBreak/>
              <w:t>Nu este cazul.</w:t>
            </w:r>
          </w:p>
        </w:tc>
      </w:tr>
      <w:tr w:rsidR="00036BD9" w:rsidRPr="003E08CE" w14:paraId="08110B6F" w14:textId="77777777" w:rsidTr="007D199C">
        <w:tc>
          <w:tcPr>
            <w:tcW w:w="9669" w:type="dxa"/>
            <w:shd w:val="clear" w:color="auto" w:fill="auto"/>
          </w:tcPr>
          <w:p w14:paraId="3AEBEDDD" w14:textId="192F1A07" w:rsidR="00036BD9" w:rsidRPr="003E08CE" w:rsidRDefault="00036BD9" w:rsidP="00B80BB1">
            <w:pPr>
              <w:jc w:val="both"/>
              <w:outlineLvl w:val="1"/>
              <w:rPr>
                <w:rFonts w:ascii="Montserrat Light" w:eastAsia="Times New Roman" w:hAnsi="Montserrat Light" w:cs="Times New Roman"/>
                <w:b/>
                <w:bCs/>
                <w:noProof/>
                <w:lang w:val="pt-PT"/>
              </w:rPr>
            </w:pPr>
            <w:r w:rsidRPr="003E08CE">
              <w:rPr>
                <w:rFonts w:ascii="Montserrat Light" w:eastAsia="Times New Roman" w:hAnsi="Montserrat Light" w:cs="Times New Roman"/>
                <w:b/>
                <w:bCs/>
                <w:noProof/>
                <w:lang w:val="pt-PT"/>
              </w:rPr>
              <w:t xml:space="preserve">Secțiunea a 5-a – </w:t>
            </w:r>
            <w:r w:rsidRPr="003E08CE">
              <w:rPr>
                <w:rFonts w:ascii="Montserrat Light" w:eastAsia="Times New Roman" w:hAnsi="Montserrat Light" w:cs="Times New Roman"/>
                <w:b/>
                <w:noProof/>
                <w:lang w:val="pt-PT"/>
              </w:rPr>
              <w:t xml:space="preserve">Efectele </w:t>
            </w:r>
            <w:r w:rsidRPr="003E08CE">
              <w:rPr>
                <w:rFonts w:ascii="Montserrat Light" w:eastAsia="Times New Roman" w:hAnsi="Montserrat Light" w:cs="Times New Roman"/>
                <w:b/>
                <w:bCs/>
                <w:noProof/>
                <w:shd w:val="clear" w:color="auto" w:fill="FFFFFF"/>
                <w:lang w:val="pt-PT"/>
              </w:rPr>
              <w:t>actului administrativ</w:t>
            </w:r>
            <w:r w:rsidRPr="003E08CE">
              <w:rPr>
                <w:rFonts w:ascii="Montserrat Light" w:eastAsia="Times New Roman" w:hAnsi="Montserrat Light" w:cs="Times New Roman"/>
                <w:b/>
                <w:noProof/>
                <w:lang w:val="pt-PT"/>
              </w:rPr>
              <w:t xml:space="preserve"> asupra actelor administrative în vigoare</w:t>
            </w:r>
            <w:r w:rsidRPr="003E08CE">
              <w:rPr>
                <w:rFonts w:ascii="Montserrat Light" w:eastAsia="Times New Roman" w:hAnsi="Montserrat Light" w:cs="Times New Roman"/>
                <w:b/>
                <w:bCs/>
                <w:noProof/>
                <w:lang w:val="pt-PT"/>
              </w:rPr>
              <w:t xml:space="preserve"> și măsuri de implementare: </w:t>
            </w:r>
          </w:p>
        </w:tc>
      </w:tr>
      <w:tr w:rsidR="00036BD9" w:rsidRPr="003E08CE" w14:paraId="506739C7" w14:textId="77777777" w:rsidTr="005918BB">
        <w:trPr>
          <w:trHeight w:val="511"/>
        </w:trPr>
        <w:tc>
          <w:tcPr>
            <w:tcW w:w="9669" w:type="dxa"/>
            <w:shd w:val="clear" w:color="auto" w:fill="auto"/>
          </w:tcPr>
          <w:p w14:paraId="39B0935C" w14:textId="77777777" w:rsidR="00036BD9" w:rsidRPr="003E08CE" w:rsidRDefault="00036BD9" w:rsidP="00B80BB1">
            <w:pPr>
              <w:shd w:val="clear" w:color="auto" w:fill="FFFFFF"/>
              <w:suppressAutoHyphens/>
              <w:jc w:val="both"/>
              <w:rPr>
                <w:rFonts w:ascii="Montserrat Light" w:eastAsia="Calibri" w:hAnsi="Montserrat Light" w:cs="Times New Roman"/>
                <w:lang w:val="ro-RO" w:eastAsia="ar-SA"/>
              </w:rPr>
            </w:pPr>
            <w:r w:rsidRPr="003E08CE">
              <w:rPr>
                <w:rFonts w:ascii="Montserrat Light" w:eastAsia="Calibri" w:hAnsi="Montserrat Light" w:cs="Times New Roman"/>
                <w:lang w:val="ro-RO" w:eastAsia="ar-SA"/>
              </w:rPr>
              <w:t>Actul administrativ nu produce efecte asupra altor hotărâri de consiliu județean sau dispoziții ale președintelui consiliului județean, nu este neceseră emiterea altor acte administrative și se poate pune în aplicare după adoptare.</w:t>
            </w:r>
          </w:p>
          <w:p w14:paraId="3D377CFA" w14:textId="77777777" w:rsidR="00DB0D3C" w:rsidRPr="003E08CE" w:rsidRDefault="00DB0D3C" w:rsidP="00B80BB1">
            <w:pPr>
              <w:shd w:val="clear" w:color="auto" w:fill="FFFFFF"/>
              <w:suppressAutoHyphens/>
              <w:jc w:val="both"/>
              <w:rPr>
                <w:rFonts w:ascii="Montserrat Light" w:eastAsia="Calibri" w:hAnsi="Montserrat Light" w:cs="Times New Roman"/>
                <w:lang w:val="ro-RO" w:eastAsia="ar-SA"/>
              </w:rPr>
            </w:pPr>
          </w:p>
          <w:p w14:paraId="769BC1D0" w14:textId="3D9D8460" w:rsidR="00DB0D3C" w:rsidRPr="003E08CE" w:rsidRDefault="00DB0D3C" w:rsidP="00B80BB1">
            <w:pPr>
              <w:shd w:val="clear" w:color="auto" w:fill="FFFFFF"/>
              <w:suppressAutoHyphens/>
              <w:jc w:val="both"/>
              <w:rPr>
                <w:rFonts w:ascii="Montserrat Light" w:eastAsia="Calibri" w:hAnsi="Montserrat Light" w:cs="Times New Roman"/>
                <w:lang w:val="ro-RO" w:eastAsia="ar-SA"/>
              </w:rPr>
            </w:pPr>
            <w:r w:rsidRPr="003E08CE">
              <w:rPr>
                <w:rFonts w:ascii="Montserrat Light" w:eastAsia="Calibri" w:hAnsi="Montserrat Light" w:cs="Times New Roman"/>
                <w:lang w:val="ro-RO" w:eastAsia="ar-SA"/>
              </w:rPr>
              <w:t xml:space="preserve">Hotărârea va fi anexată documentației care va fi depusă în </w:t>
            </w:r>
            <w:r w:rsidR="00A85C97" w:rsidRPr="003E08CE">
              <w:rPr>
                <w:rFonts w:ascii="Montserrat Light" w:eastAsia="Calibri" w:hAnsi="Montserrat Light" w:cs="Times New Roman"/>
                <w:lang w:val="ro-RO" w:eastAsia="ar-SA"/>
              </w:rPr>
              <w:t>cadrul dosarului de finanțare</w:t>
            </w:r>
            <w:r w:rsidRPr="003E08CE">
              <w:rPr>
                <w:rFonts w:ascii="Montserrat Light" w:eastAsia="Calibri" w:hAnsi="Montserrat Light" w:cs="Times New Roman"/>
                <w:lang w:val="ro-RO" w:eastAsia="ar-SA"/>
              </w:rPr>
              <w:t>.</w:t>
            </w:r>
          </w:p>
        </w:tc>
      </w:tr>
      <w:tr w:rsidR="00036BD9" w:rsidRPr="003E08CE" w14:paraId="2EE18881" w14:textId="77777777" w:rsidTr="007D199C">
        <w:tc>
          <w:tcPr>
            <w:tcW w:w="9669" w:type="dxa"/>
            <w:shd w:val="clear" w:color="auto" w:fill="auto"/>
          </w:tcPr>
          <w:p w14:paraId="232072D1" w14:textId="77777777" w:rsidR="00036BD9" w:rsidRPr="003E08CE" w:rsidRDefault="00036BD9" w:rsidP="00B80BB1">
            <w:pPr>
              <w:keepNext/>
              <w:widowControl w:val="0"/>
              <w:autoSpaceDE w:val="0"/>
              <w:autoSpaceDN w:val="0"/>
              <w:adjustRightInd w:val="0"/>
              <w:jc w:val="both"/>
              <w:outlineLvl w:val="1"/>
              <w:rPr>
                <w:rFonts w:ascii="Montserrat Light" w:eastAsia="Calibri" w:hAnsi="Montserrat Light" w:cs="Times New Roman"/>
                <w:b/>
                <w:bCs/>
                <w:noProof/>
                <w:lang w:val="es-ES"/>
              </w:rPr>
            </w:pPr>
            <w:r w:rsidRPr="003E08CE">
              <w:rPr>
                <w:rFonts w:ascii="Montserrat Light" w:eastAsia="Times New Roman" w:hAnsi="Montserrat Light" w:cs="Times New Roman"/>
                <w:b/>
                <w:bCs/>
                <w:noProof/>
                <w:lang w:val="es-ES"/>
              </w:rPr>
              <w:t>Secțiunea a 6-a – Anexe la referatul de aprobare:</w:t>
            </w:r>
          </w:p>
        </w:tc>
      </w:tr>
      <w:tr w:rsidR="00036BD9" w:rsidRPr="003E08CE" w14:paraId="0311A11F" w14:textId="77777777" w:rsidTr="00FE52CB">
        <w:trPr>
          <w:trHeight w:val="58"/>
        </w:trPr>
        <w:tc>
          <w:tcPr>
            <w:tcW w:w="9669" w:type="dxa"/>
            <w:shd w:val="clear" w:color="auto" w:fill="auto"/>
          </w:tcPr>
          <w:p w14:paraId="1D3E88C5" w14:textId="32886B36" w:rsidR="00036BD9" w:rsidRPr="003E08CE" w:rsidRDefault="00856B5D" w:rsidP="00B80BB1">
            <w:pPr>
              <w:jc w:val="both"/>
              <w:rPr>
                <w:rFonts w:ascii="Montserrat Light" w:hAnsi="Montserrat Light"/>
                <w:noProof/>
                <w:shd w:val="clear" w:color="auto" w:fill="FFFFFF"/>
              </w:rPr>
            </w:pPr>
            <w:r w:rsidRPr="003E08CE">
              <w:rPr>
                <w:rFonts w:ascii="Montserrat Light" w:hAnsi="Montserrat Light"/>
                <w:noProof/>
                <w:color w:val="000000" w:themeColor="text1"/>
              </w:rPr>
              <w:t>Nu este cazul.</w:t>
            </w:r>
          </w:p>
        </w:tc>
      </w:tr>
    </w:tbl>
    <w:p w14:paraId="3A57D0C5" w14:textId="77777777" w:rsidR="006E0DBB" w:rsidRPr="003E08CE" w:rsidRDefault="006E0DBB" w:rsidP="00B80BB1">
      <w:pPr>
        <w:contextualSpacing/>
        <w:rPr>
          <w:rFonts w:ascii="Montserrat Light" w:eastAsia="Times New Roman" w:hAnsi="Montserrat Light" w:cs="Times New Roman"/>
          <w:b/>
          <w:bCs/>
          <w:lang w:val="ro-RO" w:eastAsia="ro-RO"/>
        </w:rPr>
      </w:pPr>
    </w:p>
    <w:p w14:paraId="72778557" w14:textId="09F52345" w:rsidR="008F76F2" w:rsidRPr="003E08CE" w:rsidRDefault="008F76F2" w:rsidP="00B80BB1">
      <w:pPr>
        <w:autoSpaceDE w:val="0"/>
        <w:autoSpaceDN w:val="0"/>
        <w:adjustRightInd w:val="0"/>
        <w:contextualSpacing/>
        <w:jc w:val="center"/>
        <w:rPr>
          <w:rFonts w:ascii="Montserrat Light" w:eastAsia="Times New Roman" w:hAnsi="Montserrat Light" w:cs="Times New Roman"/>
          <w:b/>
          <w:bCs/>
          <w:noProof/>
          <w:lang w:val="pt-PT"/>
        </w:rPr>
      </w:pPr>
      <w:r w:rsidRPr="003E08CE">
        <w:rPr>
          <w:rFonts w:ascii="Montserrat Light" w:eastAsia="Times New Roman" w:hAnsi="Montserrat Light" w:cs="Times New Roman"/>
          <w:b/>
          <w:bCs/>
          <w:noProof/>
          <w:lang w:val="pt-PT"/>
        </w:rPr>
        <w:t>INIȚIATOR</w:t>
      </w:r>
    </w:p>
    <w:p w14:paraId="6E435F9A" w14:textId="77777777" w:rsidR="008F76F2" w:rsidRPr="003E08CE" w:rsidRDefault="008F76F2" w:rsidP="00B80BB1">
      <w:pPr>
        <w:autoSpaceDE w:val="0"/>
        <w:autoSpaceDN w:val="0"/>
        <w:adjustRightInd w:val="0"/>
        <w:contextualSpacing/>
        <w:jc w:val="center"/>
        <w:rPr>
          <w:rFonts w:ascii="Montserrat Light" w:eastAsia="Times New Roman" w:hAnsi="Montserrat Light" w:cs="Times New Roman"/>
          <w:b/>
          <w:bCs/>
          <w:noProof/>
          <w:lang w:val="pt-PT"/>
        </w:rPr>
      </w:pPr>
      <w:r w:rsidRPr="003E08CE">
        <w:rPr>
          <w:rFonts w:ascii="Montserrat Light" w:eastAsia="Times New Roman" w:hAnsi="Montserrat Light" w:cs="Times New Roman"/>
          <w:b/>
          <w:bCs/>
          <w:noProof/>
          <w:lang w:val="pt-PT"/>
        </w:rPr>
        <w:t xml:space="preserve">PREȘEDINTE </w:t>
      </w:r>
    </w:p>
    <w:p w14:paraId="5BE7820F" w14:textId="202AEDA3" w:rsidR="00F16A55" w:rsidRPr="003E08CE" w:rsidRDefault="005F5D56" w:rsidP="00B80BB1">
      <w:pPr>
        <w:autoSpaceDE w:val="0"/>
        <w:autoSpaceDN w:val="0"/>
        <w:adjustRightInd w:val="0"/>
        <w:contextualSpacing/>
        <w:jc w:val="center"/>
        <w:rPr>
          <w:rFonts w:ascii="Montserrat Light" w:eastAsia="Times New Roman" w:hAnsi="Montserrat Light" w:cs="Times New Roman"/>
          <w:noProof/>
          <w:lang w:val="pt-PT"/>
        </w:rPr>
      </w:pPr>
      <w:r w:rsidRPr="003E08CE">
        <w:rPr>
          <w:rFonts w:ascii="Montserrat Light" w:eastAsia="Times New Roman" w:hAnsi="Montserrat Light" w:cs="Times New Roman"/>
          <w:noProof/>
          <w:lang w:val="pt-PT"/>
        </w:rPr>
        <w:t xml:space="preserve">Alin </w:t>
      </w:r>
      <w:r w:rsidR="00827821" w:rsidRPr="003E08CE">
        <w:rPr>
          <w:rFonts w:ascii="Montserrat Light" w:eastAsia="Times New Roman" w:hAnsi="Montserrat Light" w:cs="Times New Roman"/>
          <w:noProof/>
          <w:lang w:val="pt-PT"/>
        </w:rPr>
        <w:t>TIȘE</w:t>
      </w:r>
    </w:p>
    <w:p w14:paraId="22E34590" w14:textId="19DAF615" w:rsidR="00F16A55" w:rsidRPr="003E08CE" w:rsidRDefault="00F16A55" w:rsidP="00B80BB1">
      <w:pPr>
        <w:autoSpaceDE w:val="0"/>
        <w:autoSpaceDN w:val="0"/>
        <w:adjustRightInd w:val="0"/>
        <w:contextualSpacing/>
        <w:rPr>
          <w:rFonts w:ascii="Montserrat Light" w:eastAsia="Times New Roman" w:hAnsi="Montserrat Light" w:cs="Times New Roman"/>
          <w:noProof/>
          <w:lang w:val="pt-PT"/>
        </w:rPr>
        <w:sectPr w:rsidR="00F16A55" w:rsidRPr="003E08CE" w:rsidSect="005342E2">
          <w:headerReference w:type="default" r:id="rId8"/>
          <w:pgSz w:w="11909" w:h="16834"/>
          <w:pgMar w:top="1559" w:right="992" w:bottom="540" w:left="1531" w:header="272" w:footer="198" w:gutter="0"/>
          <w:pgNumType w:start="1"/>
          <w:cols w:space="720"/>
          <w:docGrid w:linePitch="299"/>
        </w:sectPr>
      </w:pPr>
    </w:p>
    <w:p w14:paraId="46DC5170" w14:textId="4B08ABCD" w:rsidR="00873891" w:rsidRPr="003E08CE" w:rsidRDefault="008F76F2" w:rsidP="00B80BB1">
      <w:pPr>
        <w:autoSpaceDE w:val="0"/>
        <w:autoSpaceDN w:val="0"/>
        <w:adjustRightInd w:val="0"/>
        <w:ind w:left="-284"/>
        <w:jc w:val="center"/>
        <w:rPr>
          <w:rFonts w:ascii="Montserrat Light" w:hAnsi="Montserrat Light"/>
          <w:b/>
          <w:bCs/>
          <w:color w:val="000000" w:themeColor="text1"/>
          <w:lang w:val="ro-RO" w:eastAsia="ro-RO"/>
        </w:rPr>
      </w:pPr>
      <w:bookmarkStart w:id="5" w:name="_Hlk21680142"/>
      <w:r w:rsidRPr="003E08CE">
        <w:rPr>
          <w:rFonts w:ascii="Montserrat Light" w:hAnsi="Montserrat Light"/>
          <w:b/>
          <w:bCs/>
          <w:color w:val="000000" w:themeColor="text1"/>
          <w:lang w:val="ro-RO" w:eastAsia="ro-RO"/>
        </w:rPr>
        <w:lastRenderedPageBreak/>
        <w:t>P R O I E C T  DE  H O T Ă R Â R E</w:t>
      </w:r>
    </w:p>
    <w:bookmarkEnd w:id="5"/>
    <w:p w14:paraId="2AD62E2A" w14:textId="1B4999DC" w:rsidR="00BA7ACD" w:rsidRPr="003E08CE" w:rsidRDefault="006C1247" w:rsidP="00B80BB1">
      <w:pPr>
        <w:autoSpaceDE w:val="0"/>
        <w:autoSpaceDN w:val="0"/>
        <w:adjustRightInd w:val="0"/>
        <w:ind w:left="-284"/>
        <w:jc w:val="center"/>
        <w:rPr>
          <w:rFonts w:ascii="Montserrat Light" w:hAnsi="Montserrat Light"/>
          <w:b/>
          <w:bCs/>
          <w:color w:val="000000" w:themeColor="text1"/>
          <w:lang w:val="ro-RO"/>
        </w:rPr>
      </w:pPr>
      <w:r w:rsidRPr="003E08CE">
        <w:rPr>
          <w:rFonts w:ascii="Montserrat Light" w:hAnsi="Montserrat Light"/>
          <w:b/>
          <w:bCs/>
          <w:color w:val="000000" w:themeColor="text1"/>
          <w:lang w:val="ro-RO"/>
        </w:rPr>
        <w:t>pentru modificarea și completarea Hotărârii Consiliului Județean Cluj nr. 52 din 28 martie 2024 privind aprobarea Acordului de parteneriat pentru realizarea și dezvoltarea unui Cloud Regional în regiunea Nord-Vest, cu finanțare prin Programul Regional Nord-Vest 2021-2027</w:t>
      </w:r>
    </w:p>
    <w:p w14:paraId="183B9F2F" w14:textId="77777777" w:rsidR="00B80BB1" w:rsidRPr="003E08CE" w:rsidRDefault="00B80BB1" w:rsidP="00B80BB1">
      <w:pPr>
        <w:autoSpaceDE w:val="0"/>
        <w:autoSpaceDN w:val="0"/>
        <w:adjustRightInd w:val="0"/>
        <w:ind w:left="-284"/>
        <w:rPr>
          <w:rFonts w:ascii="Montserrat Light" w:hAnsi="Montserrat Light"/>
          <w:noProof/>
          <w:color w:val="000000" w:themeColor="text1"/>
          <w:highlight w:val="yellow"/>
          <w:lang w:val="ro-RO" w:eastAsia="ro-RO"/>
        </w:rPr>
      </w:pPr>
    </w:p>
    <w:p w14:paraId="5FA2577F" w14:textId="4B1E05DB" w:rsidR="008F76F2" w:rsidRPr="003E08CE" w:rsidRDefault="008F76F2" w:rsidP="00B80BB1">
      <w:pPr>
        <w:autoSpaceDE w:val="0"/>
        <w:autoSpaceDN w:val="0"/>
        <w:adjustRightInd w:val="0"/>
        <w:ind w:left="-284"/>
        <w:rPr>
          <w:rFonts w:ascii="Montserrat Light" w:hAnsi="Montserrat Light"/>
          <w:noProof/>
          <w:color w:val="000000" w:themeColor="text1"/>
          <w:highlight w:val="yellow"/>
          <w:lang w:val="ro-RO" w:eastAsia="ro-RO"/>
        </w:rPr>
      </w:pPr>
      <w:r w:rsidRPr="003E08CE">
        <w:rPr>
          <w:rFonts w:ascii="Montserrat Light" w:hAnsi="Montserrat Light"/>
          <w:noProof/>
          <w:color w:val="000000" w:themeColor="text1"/>
          <w:lang w:val="ro-RO" w:eastAsia="ro-RO"/>
        </w:rPr>
        <w:t xml:space="preserve">Consiliul Judeţean Cluj, întrunit în şedinţă </w:t>
      </w:r>
      <w:r w:rsidR="00B80BB1" w:rsidRPr="003E08CE">
        <w:rPr>
          <w:rFonts w:ascii="Montserrat Light" w:hAnsi="Montserrat Light"/>
          <w:noProof/>
          <w:color w:val="000000" w:themeColor="text1"/>
          <w:lang w:val="ro-RO" w:eastAsia="ro-RO"/>
        </w:rPr>
        <w:t>ordinară</w:t>
      </w:r>
      <w:r w:rsidRPr="003E08CE">
        <w:rPr>
          <w:rFonts w:ascii="Montserrat Light" w:hAnsi="Montserrat Light"/>
          <w:noProof/>
          <w:color w:val="000000" w:themeColor="text1"/>
          <w:lang w:val="ro-RO" w:eastAsia="ro-RO"/>
        </w:rPr>
        <w:t>;</w:t>
      </w:r>
    </w:p>
    <w:p w14:paraId="594A0ADB" w14:textId="77777777" w:rsidR="00811A27" w:rsidRPr="003E08CE" w:rsidRDefault="00811A27" w:rsidP="00B80BB1">
      <w:pPr>
        <w:autoSpaceDE w:val="0"/>
        <w:autoSpaceDN w:val="0"/>
        <w:adjustRightInd w:val="0"/>
        <w:ind w:left="-284"/>
        <w:rPr>
          <w:rFonts w:ascii="Montserrat Light" w:hAnsi="Montserrat Light"/>
          <w:noProof/>
          <w:color w:val="000000" w:themeColor="text1"/>
          <w:highlight w:val="yellow"/>
          <w:lang w:val="ro-RO" w:eastAsia="ro-RO"/>
        </w:rPr>
      </w:pPr>
    </w:p>
    <w:p w14:paraId="14DA3B86" w14:textId="577D6533" w:rsidR="005D48BC" w:rsidRPr="003E08CE" w:rsidRDefault="00FC48A8" w:rsidP="00B80BB1">
      <w:pPr>
        <w:ind w:left="-284"/>
        <w:jc w:val="both"/>
        <w:rPr>
          <w:rFonts w:ascii="Montserrat Light" w:hAnsi="Montserrat Light"/>
          <w:i/>
          <w:iCs/>
          <w:color w:val="000000" w:themeColor="text1"/>
          <w:lang w:val="ro-RO"/>
        </w:rPr>
      </w:pPr>
      <w:r w:rsidRPr="003E08CE">
        <w:rPr>
          <w:rFonts w:ascii="Montserrat Light" w:hAnsi="Montserrat Light"/>
          <w:noProof/>
          <w:color w:val="000000" w:themeColor="text1"/>
          <w:lang w:val="ro-RO"/>
        </w:rPr>
        <w:t xml:space="preserve">Având în vedere Proiectul de hotărâre înregistrat cu nr. </w:t>
      </w:r>
      <w:r w:rsidR="002D66CB" w:rsidRPr="003E08CE">
        <w:rPr>
          <w:rFonts w:ascii="Montserrat Light" w:hAnsi="Montserrat Light"/>
          <w:noProof/>
          <w:color w:val="000000" w:themeColor="text1"/>
          <w:lang w:val="ro-RO"/>
        </w:rPr>
        <w:t>..</w:t>
      </w:r>
      <w:r w:rsidR="00B004BA" w:rsidRPr="003E08CE">
        <w:rPr>
          <w:rFonts w:ascii="Montserrat Light" w:hAnsi="Montserrat Light"/>
          <w:noProof/>
          <w:color w:val="000000" w:themeColor="text1"/>
          <w:lang w:val="ro-RO"/>
        </w:rPr>
        <w:t>...</w:t>
      </w:r>
      <w:r w:rsidR="002D66CB" w:rsidRPr="003E08CE">
        <w:rPr>
          <w:rFonts w:ascii="Montserrat Light" w:hAnsi="Montserrat Light"/>
          <w:noProof/>
          <w:color w:val="000000" w:themeColor="text1"/>
          <w:lang w:val="ro-RO"/>
        </w:rPr>
        <w:t>.</w:t>
      </w:r>
      <w:r w:rsidR="006B5224" w:rsidRPr="003E08CE">
        <w:rPr>
          <w:rFonts w:ascii="Montserrat Light" w:hAnsi="Montserrat Light"/>
          <w:noProof/>
          <w:color w:val="000000" w:themeColor="text1"/>
          <w:lang w:val="ro-RO"/>
        </w:rPr>
        <w:t>..</w:t>
      </w:r>
      <w:r w:rsidR="002D66CB" w:rsidRPr="003E08CE">
        <w:rPr>
          <w:rFonts w:ascii="Montserrat Light" w:hAnsi="Montserrat Light"/>
          <w:noProof/>
          <w:color w:val="000000" w:themeColor="text1"/>
          <w:lang w:val="ro-RO"/>
        </w:rPr>
        <w:t>....</w:t>
      </w:r>
      <w:r w:rsidRPr="003E08CE">
        <w:rPr>
          <w:rFonts w:ascii="Montserrat Light" w:hAnsi="Montserrat Light"/>
          <w:noProof/>
          <w:color w:val="000000" w:themeColor="text1"/>
          <w:lang w:val="ro-RO"/>
        </w:rPr>
        <w:t xml:space="preserve"> din </w:t>
      </w:r>
      <w:r w:rsidR="002D66CB" w:rsidRPr="003E08CE">
        <w:rPr>
          <w:rFonts w:ascii="Montserrat Light" w:hAnsi="Montserrat Light"/>
          <w:noProof/>
          <w:color w:val="000000" w:themeColor="text1"/>
          <w:lang w:val="ro-RO"/>
        </w:rPr>
        <w:t>.............</w:t>
      </w:r>
      <w:r w:rsidR="00B004BA" w:rsidRPr="003E08CE">
        <w:rPr>
          <w:rFonts w:ascii="Montserrat Light" w:hAnsi="Montserrat Light"/>
          <w:noProof/>
          <w:color w:val="000000" w:themeColor="text1"/>
          <w:lang w:val="ro-RO"/>
        </w:rPr>
        <w:t>....</w:t>
      </w:r>
      <w:r w:rsidR="002D66CB" w:rsidRPr="003E08CE">
        <w:rPr>
          <w:rFonts w:ascii="Montserrat Light" w:hAnsi="Montserrat Light"/>
          <w:noProof/>
          <w:color w:val="000000" w:themeColor="text1"/>
          <w:lang w:val="ro-RO"/>
        </w:rPr>
        <w:t>.............</w:t>
      </w:r>
      <w:r w:rsidRPr="003E08CE">
        <w:rPr>
          <w:rFonts w:ascii="Montserrat Light" w:hAnsi="Montserrat Light"/>
          <w:noProof/>
          <w:color w:val="000000" w:themeColor="text1"/>
          <w:lang w:val="ro-RO"/>
        </w:rPr>
        <w:t xml:space="preserve">, propus de Președintele Consiliului Județean Cluj, domnul Alin Tișe, care este însoţit de Referatul de aprobare cu </w:t>
      </w:r>
      <w:r w:rsidR="0087360F" w:rsidRPr="003E08CE">
        <w:rPr>
          <w:rFonts w:ascii="Montserrat Light" w:hAnsi="Montserrat Light"/>
          <w:lang w:val="ro-RO"/>
        </w:rPr>
        <w:t>21904 / 24.05.2024</w:t>
      </w:r>
      <w:r w:rsidRPr="003E08CE">
        <w:rPr>
          <w:rFonts w:ascii="Montserrat Light" w:hAnsi="Montserrat Light"/>
          <w:noProof/>
          <w:color w:val="000000" w:themeColor="text1"/>
          <w:lang w:val="ro-RO"/>
        </w:rPr>
        <w:t>; Rapo</w:t>
      </w:r>
      <w:r w:rsidR="004B1EF5" w:rsidRPr="003E08CE">
        <w:rPr>
          <w:rFonts w:ascii="Montserrat Light" w:hAnsi="Montserrat Light"/>
          <w:noProof/>
          <w:color w:val="000000" w:themeColor="text1"/>
          <w:lang w:val="ro-RO"/>
        </w:rPr>
        <w:t>art</w:t>
      </w:r>
      <w:r w:rsidR="00B80BB1" w:rsidRPr="003E08CE">
        <w:rPr>
          <w:rFonts w:ascii="Montserrat Light" w:hAnsi="Montserrat Light"/>
          <w:noProof/>
          <w:color w:val="000000" w:themeColor="text1"/>
          <w:lang w:val="ro-RO"/>
        </w:rPr>
        <w:t>ele</w:t>
      </w:r>
      <w:r w:rsidRPr="003E08CE">
        <w:rPr>
          <w:rFonts w:ascii="Montserrat Light" w:hAnsi="Montserrat Light"/>
          <w:noProof/>
          <w:color w:val="000000" w:themeColor="text1"/>
          <w:lang w:val="ro-RO"/>
        </w:rPr>
        <w:t xml:space="preserve"> de specialitate întocmit</w:t>
      </w:r>
      <w:r w:rsidR="00B80BB1" w:rsidRPr="003E08CE">
        <w:rPr>
          <w:rFonts w:ascii="Montserrat Light" w:hAnsi="Montserrat Light"/>
          <w:noProof/>
          <w:color w:val="000000" w:themeColor="text1"/>
          <w:lang w:val="ro-RO"/>
        </w:rPr>
        <w:t>e</w:t>
      </w:r>
      <w:r w:rsidRPr="003E08CE">
        <w:rPr>
          <w:rFonts w:ascii="Montserrat Light" w:hAnsi="Montserrat Light"/>
          <w:noProof/>
          <w:color w:val="000000" w:themeColor="text1"/>
          <w:lang w:val="ro-RO"/>
        </w:rPr>
        <w:t xml:space="preserve"> de compartiment</w:t>
      </w:r>
      <w:r w:rsidR="00B80BB1" w:rsidRPr="003E08CE">
        <w:rPr>
          <w:rFonts w:ascii="Montserrat Light" w:hAnsi="Montserrat Light"/>
          <w:noProof/>
          <w:color w:val="000000" w:themeColor="text1"/>
          <w:lang w:val="ro-RO"/>
        </w:rPr>
        <w:t>ele</w:t>
      </w:r>
      <w:r w:rsidRPr="003E08CE">
        <w:rPr>
          <w:rFonts w:ascii="Montserrat Light" w:hAnsi="Montserrat Light"/>
          <w:noProof/>
          <w:color w:val="000000" w:themeColor="text1"/>
          <w:lang w:val="ro-RO"/>
        </w:rPr>
        <w:t xml:space="preserve"> de resort din cadrul aparatului de specialitate al</w:t>
      </w:r>
      <w:r w:rsidR="000668CC" w:rsidRPr="003E08CE">
        <w:rPr>
          <w:rFonts w:ascii="Montserrat Light" w:hAnsi="Montserrat Light"/>
          <w:noProof/>
          <w:color w:val="000000" w:themeColor="text1"/>
          <w:lang w:val="ro-RO"/>
        </w:rPr>
        <w:t>e</w:t>
      </w:r>
      <w:r w:rsidRPr="003E08CE">
        <w:rPr>
          <w:rFonts w:ascii="Montserrat Light" w:hAnsi="Montserrat Light"/>
          <w:noProof/>
          <w:color w:val="000000" w:themeColor="text1"/>
          <w:lang w:val="ro-RO"/>
        </w:rPr>
        <w:t xml:space="preserve"> Consiliului Judeţean Cluj cu nr. </w:t>
      </w:r>
      <w:r w:rsidR="0087360F" w:rsidRPr="003E08CE">
        <w:rPr>
          <w:rFonts w:ascii="Montserrat Light" w:hAnsi="Montserrat Light"/>
          <w:color w:val="000000" w:themeColor="text1"/>
          <w:lang w:val="ro-RO"/>
        </w:rPr>
        <w:t>21905 / 24.05.2024</w:t>
      </w:r>
      <w:r w:rsidR="00B80BB1" w:rsidRPr="003E08CE">
        <w:rPr>
          <w:rFonts w:ascii="Montserrat Light" w:hAnsi="Montserrat Light"/>
          <w:iCs/>
          <w:lang w:val="ro-RO"/>
        </w:rPr>
        <w:t xml:space="preserve">, nr. </w:t>
      </w:r>
      <w:r w:rsidR="0087360F" w:rsidRPr="003E08CE">
        <w:rPr>
          <w:rFonts w:ascii="Montserrat Light" w:hAnsi="Montserrat Light"/>
          <w:iCs/>
          <w:lang w:val="ro-RO"/>
        </w:rPr>
        <w:t>21907 / 24.05.2024</w:t>
      </w:r>
      <w:r w:rsidR="00686CA3" w:rsidRPr="003E08CE">
        <w:rPr>
          <w:rFonts w:ascii="Montserrat Light" w:hAnsi="Montserrat Light"/>
          <w:iCs/>
          <w:lang w:val="ro-RO"/>
        </w:rPr>
        <w:t xml:space="preserve"> </w:t>
      </w:r>
      <w:r w:rsidRPr="003E08CE">
        <w:rPr>
          <w:rFonts w:ascii="Montserrat Light" w:hAnsi="Montserrat Light"/>
          <w:noProof/>
          <w:color w:val="000000" w:themeColor="text1"/>
          <w:lang w:val="ro-RO"/>
        </w:rPr>
        <w:t>şi Avizul cu nr.</w:t>
      </w:r>
      <w:r w:rsidR="002D66CB" w:rsidRPr="003E08CE">
        <w:rPr>
          <w:rFonts w:ascii="Montserrat Light" w:hAnsi="Montserrat Light"/>
          <w:noProof/>
          <w:color w:val="000000" w:themeColor="text1"/>
          <w:lang w:val="ro-RO"/>
        </w:rPr>
        <w:t xml:space="preserve"> </w:t>
      </w:r>
      <w:r w:rsidRPr="003E08CE">
        <w:rPr>
          <w:rFonts w:ascii="Montserrat Light" w:hAnsi="Montserrat Light"/>
          <w:noProof/>
          <w:color w:val="000000" w:themeColor="text1"/>
          <w:lang w:val="ro-RO"/>
        </w:rPr>
        <w:t>..... din ..... adoptat de Comisia de specialitate nr. ……….., în conformitate cu art. 182 alin. (4) coroborat cu art. 136 din Ordonanța de urgență a Guvernului nr. 57/2019 privind Codul administrativ, cu modificările și completările ulterioare;</w:t>
      </w:r>
      <w:bookmarkStart w:id="6" w:name="_Hlk104296718"/>
    </w:p>
    <w:p w14:paraId="6393F442" w14:textId="77777777" w:rsidR="00B80BB1" w:rsidRPr="003E08CE" w:rsidRDefault="00B80BB1" w:rsidP="00B80BB1">
      <w:pPr>
        <w:ind w:left="-284"/>
        <w:jc w:val="both"/>
        <w:rPr>
          <w:rFonts w:ascii="Montserrat Light" w:eastAsia="Times New Roman" w:hAnsi="Montserrat Light" w:cs="Cambria"/>
          <w:noProof/>
          <w:color w:val="000000" w:themeColor="text1"/>
          <w:lang w:val="ro-RO" w:eastAsia="ro-RO"/>
        </w:rPr>
      </w:pPr>
    </w:p>
    <w:p w14:paraId="7D37F943" w14:textId="7D73EE90" w:rsidR="005D48BC" w:rsidRPr="003E08CE" w:rsidRDefault="005D48BC" w:rsidP="00B80BB1">
      <w:pPr>
        <w:ind w:left="-284"/>
        <w:jc w:val="both"/>
        <w:rPr>
          <w:rFonts w:ascii="Montserrat Light" w:hAnsi="Montserrat Light"/>
          <w:i/>
          <w:iCs/>
          <w:color w:val="000000" w:themeColor="text1"/>
          <w:lang w:val="ro-RO"/>
        </w:rPr>
      </w:pPr>
      <w:r w:rsidRPr="003E08CE">
        <w:rPr>
          <w:rFonts w:ascii="Montserrat Light" w:eastAsia="Times New Roman" w:hAnsi="Montserrat Light" w:cs="Cambria"/>
          <w:noProof/>
          <w:color w:val="000000" w:themeColor="text1"/>
          <w:lang w:eastAsia="ro-RO"/>
        </w:rPr>
        <w:t>Luând în considerare dispozițiile:</w:t>
      </w:r>
    </w:p>
    <w:p w14:paraId="67628815" w14:textId="77777777" w:rsidR="005D48BC" w:rsidRPr="003E08CE" w:rsidRDefault="005D48BC" w:rsidP="00B80BB1">
      <w:pPr>
        <w:pStyle w:val="Listparagraf"/>
        <w:numPr>
          <w:ilvl w:val="0"/>
          <w:numId w:val="46"/>
        </w:numPr>
        <w:suppressAutoHyphens w:val="0"/>
        <w:spacing w:after="0" w:line="276" w:lineRule="auto"/>
        <w:contextualSpacing/>
        <w:jc w:val="both"/>
        <w:rPr>
          <w:rFonts w:ascii="Montserrat Light" w:eastAsia="Times New Roman" w:hAnsi="Montserrat Light" w:cs="Cambria"/>
          <w:noProof/>
          <w:color w:val="000000" w:themeColor="text1"/>
          <w:lang w:val="ro-RO" w:eastAsia="ro-RO"/>
        </w:rPr>
      </w:pPr>
      <w:r w:rsidRPr="003E08CE">
        <w:rPr>
          <w:rFonts w:ascii="Montserrat Light" w:eastAsia="Times New Roman" w:hAnsi="Montserrat Light" w:cs="Cambria"/>
          <w:noProof/>
          <w:color w:val="000000" w:themeColor="text1"/>
          <w:lang w:val="ro-RO" w:eastAsia="ro-RO"/>
        </w:rPr>
        <w:t>art. 2, ale 58 alin. (1) și (3), ale art. 59 și ale art. 61 - 62 din Legea privind normele de tehnică legislativă pentru elaborarea actelor normative nr. 24/2000, republicată, cu modificările şi completările ulterioare;</w:t>
      </w:r>
    </w:p>
    <w:p w14:paraId="4A0B7A80" w14:textId="77777777" w:rsidR="005D48BC" w:rsidRPr="003E08CE" w:rsidRDefault="005D48BC" w:rsidP="00B80BB1">
      <w:pPr>
        <w:pStyle w:val="Listparagraf"/>
        <w:numPr>
          <w:ilvl w:val="0"/>
          <w:numId w:val="46"/>
        </w:numPr>
        <w:suppressAutoHyphens w:val="0"/>
        <w:spacing w:after="0" w:line="276" w:lineRule="auto"/>
        <w:contextualSpacing/>
        <w:jc w:val="both"/>
        <w:rPr>
          <w:rFonts w:ascii="Montserrat Light" w:eastAsia="Times New Roman" w:hAnsi="Montserrat Light" w:cs="Cambria"/>
          <w:noProof/>
          <w:color w:val="000000" w:themeColor="text1"/>
          <w:lang w:val="ro-RO" w:eastAsia="ro-RO"/>
        </w:rPr>
      </w:pPr>
      <w:r w:rsidRPr="003E08CE">
        <w:rPr>
          <w:rFonts w:ascii="Montserrat Light" w:eastAsia="Times New Roman" w:hAnsi="Montserrat Light" w:cs="Cambria"/>
          <w:noProof/>
          <w:color w:val="000000" w:themeColor="text1"/>
          <w:lang w:val="ro-RO" w:eastAsia="ro-RO"/>
        </w:rPr>
        <w:t xml:space="preserve">art. 123 – 140, ale art. 142 -153, </w:t>
      </w:r>
      <w:bookmarkStart w:id="7" w:name="_Hlk112662543"/>
      <w:r w:rsidRPr="003E08CE">
        <w:rPr>
          <w:rFonts w:ascii="Montserrat Light" w:eastAsia="Times New Roman" w:hAnsi="Montserrat Light" w:cs="Cambria"/>
          <w:noProof/>
          <w:color w:val="000000" w:themeColor="text1"/>
          <w:lang w:val="ro-RO" w:eastAsia="ro-RO"/>
        </w:rPr>
        <w:t xml:space="preserve">art. 215 - 216 și ale art. 218 </w:t>
      </w:r>
      <w:bookmarkEnd w:id="7"/>
      <w:r w:rsidRPr="003E08CE">
        <w:rPr>
          <w:rFonts w:ascii="Montserrat Light" w:eastAsia="Times New Roman" w:hAnsi="Montserrat Light" w:cs="Cambria"/>
          <w:noProof/>
          <w:color w:val="000000" w:themeColor="text1"/>
          <w:lang w:val="ro-RO" w:eastAsia="ro-RO"/>
        </w:rPr>
        <w:t>din Regulamentul de organizare şi funcţionare a Consiliului Judeţean Cluj, aprobat prin Hotărârea Consiliului Judeţean Cluj nr. 170/2020 republicată;</w:t>
      </w:r>
    </w:p>
    <w:p w14:paraId="7F84AF2A" w14:textId="77777777" w:rsidR="0034480F" w:rsidRPr="003E08CE" w:rsidRDefault="0034480F" w:rsidP="00B80BB1">
      <w:pPr>
        <w:ind w:right="29"/>
        <w:jc w:val="both"/>
        <w:rPr>
          <w:rFonts w:ascii="Montserrat Light" w:hAnsi="Montserrat Light"/>
          <w:noProof/>
          <w:color w:val="000000" w:themeColor="text1"/>
          <w:lang w:val="ro-RO"/>
        </w:rPr>
      </w:pPr>
    </w:p>
    <w:p w14:paraId="2040D565" w14:textId="77777777" w:rsidR="0034480F" w:rsidRPr="003E08CE" w:rsidRDefault="0034480F" w:rsidP="00B80BB1">
      <w:pPr>
        <w:ind w:left="-284" w:right="29"/>
        <w:jc w:val="both"/>
        <w:rPr>
          <w:rFonts w:ascii="Montserrat Light" w:hAnsi="Montserrat Light"/>
          <w:noProof/>
        </w:rPr>
      </w:pPr>
      <w:r w:rsidRPr="003E08CE">
        <w:rPr>
          <w:rFonts w:ascii="Montserrat Light" w:hAnsi="Montserrat Light"/>
          <w:noProof/>
          <w:color w:val="000000" w:themeColor="text1"/>
        </w:rPr>
        <w:t>În conformitate cu prevederile:</w:t>
      </w:r>
    </w:p>
    <w:p w14:paraId="55FAAF4D" w14:textId="6E81E4FC" w:rsidR="0034480F" w:rsidRPr="003E08CE" w:rsidRDefault="0034480F" w:rsidP="00B80BB1">
      <w:pPr>
        <w:numPr>
          <w:ilvl w:val="0"/>
          <w:numId w:val="9"/>
        </w:numPr>
        <w:overflowPunct w:val="0"/>
        <w:autoSpaceDE w:val="0"/>
        <w:autoSpaceDN w:val="0"/>
        <w:adjustRightInd w:val="0"/>
        <w:ind w:left="714" w:hanging="357"/>
        <w:contextualSpacing/>
        <w:jc w:val="both"/>
        <w:textAlignment w:val="baseline"/>
        <w:rPr>
          <w:rFonts w:ascii="Montserrat Light" w:eastAsia="Calibri" w:hAnsi="Montserrat Light"/>
          <w:noProof/>
        </w:rPr>
      </w:pPr>
      <w:r w:rsidRPr="003E08CE">
        <w:rPr>
          <w:rFonts w:ascii="Montserrat Light" w:eastAsia="Calibri" w:hAnsi="Montserrat Light"/>
          <w:noProof/>
        </w:rPr>
        <w:t xml:space="preserve">art. 173 alin. </w:t>
      </w:r>
      <w:r w:rsidRPr="003E08CE">
        <w:rPr>
          <w:rFonts w:ascii="Montserrat Light" w:eastAsia="Calibri" w:hAnsi="Montserrat Light"/>
          <w:noProof/>
          <w:lang w:val="en-US"/>
        </w:rPr>
        <w:t xml:space="preserve">(1) lit. </w:t>
      </w:r>
      <w:r w:rsidR="00AA7E12" w:rsidRPr="003E08CE">
        <w:rPr>
          <w:rFonts w:ascii="Montserrat Light" w:eastAsia="Calibri" w:hAnsi="Montserrat Light"/>
          <w:noProof/>
          <w:lang w:val="en-US"/>
        </w:rPr>
        <w:t xml:space="preserve">b) </w:t>
      </w:r>
      <w:r w:rsidRPr="003E08CE">
        <w:rPr>
          <w:rFonts w:ascii="Montserrat Light" w:eastAsia="Calibri" w:hAnsi="Montserrat Light"/>
          <w:noProof/>
          <w:lang w:val="en-US"/>
        </w:rPr>
        <w:t xml:space="preserve">și </w:t>
      </w:r>
      <w:r w:rsidR="00B80BB1" w:rsidRPr="003E08CE">
        <w:rPr>
          <w:rFonts w:ascii="Montserrat Light" w:eastAsia="Calibri" w:hAnsi="Montserrat Light"/>
          <w:noProof/>
          <w:lang w:val="en-US"/>
        </w:rPr>
        <w:t>e</w:t>
      </w:r>
      <w:r w:rsidRPr="003E08CE">
        <w:rPr>
          <w:rFonts w:ascii="Montserrat Light" w:eastAsia="Calibri" w:hAnsi="Montserrat Light"/>
          <w:noProof/>
          <w:lang w:val="en-US"/>
        </w:rPr>
        <w:t>)</w:t>
      </w:r>
      <w:r w:rsidR="00B80BB1" w:rsidRPr="003E08CE">
        <w:rPr>
          <w:rFonts w:ascii="Montserrat Light" w:eastAsia="Calibri" w:hAnsi="Montserrat Light"/>
          <w:noProof/>
          <w:lang w:val="en-US"/>
        </w:rPr>
        <w:t xml:space="preserve"> </w:t>
      </w:r>
      <w:r w:rsidRPr="003E08CE">
        <w:rPr>
          <w:rFonts w:ascii="Montserrat Light" w:eastAsia="Calibri" w:hAnsi="Montserrat Light"/>
          <w:noProof/>
        </w:rPr>
        <w:t>din Ordonanța de urgență a Guvernului nr. 57/2019 privind Codul administrativ, cu modificările și completările ulterioare;</w:t>
      </w:r>
    </w:p>
    <w:p w14:paraId="5987ED39" w14:textId="2264D6B2" w:rsidR="00A54A18" w:rsidRPr="003E08CE" w:rsidRDefault="00A54A18" w:rsidP="00A54A18">
      <w:pPr>
        <w:numPr>
          <w:ilvl w:val="0"/>
          <w:numId w:val="9"/>
        </w:numPr>
        <w:suppressAutoHyphens/>
        <w:ind w:right="29"/>
        <w:jc w:val="both"/>
        <w:rPr>
          <w:rFonts w:ascii="Montserrat Light" w:hAnsi="Montserrat Light"/>
          <w:noProof/>
          <w:color w:val="000000" w:themeColor="text1"/>
          <w:lang w:val="ro-RO"/>
        </w:rPr>
      </w:pPr>
      <w:r w:rsidRPr="003E08CE">
        <w:rPr>
          <w:rFonts w:ascii="Montserrat Light" w:hAnsi="Montserrat Light"/>
          <w:noProof/>
          <w:color w:val="000000" w:themeColor="text1"/>
          <w:lang w:val="ro-RO"/>
        </w:rPr>
        <w:t>Programului Regional Nord-Vest 2021-2027, Prioritatea 2 – O regiune cu localități SMART, Obiectiv specific: Valorificarea avantajelor digitalizării, în beneficiul cetățenilor, al companiilor, al organizațiilor de cercetare și al autorităților publice;</w:t>
      </w:r>
    </w:p>
    <w:p w14:paraId="3FAD66D5" w14:textId="118D1D9E" w:rsidR="00A54A18" w:rsidRPr="003E08CE" w:rsidRDefault="00A54A18" w:rsidP="00A54A18">
      <w:pPr>
        <w:numPr>
          <w:ilvl w:val="0"/>
          <w:numId w:val="9"/>
        </w:numPr>
        <w:suppressAutoHyphens/>
        <w:ind w:right="29"/>
        <w:jc w:val="both"/>
        <w:rPr>
          <w:rFonts w:ascii="Montserrat Light" w:hAnsi="Montserrat Light"/>
          <w:noProof/>
          <w:color w:val="000000" w:themeColor="text1"/>
          <w:lang w:val="ro-RO"/>
        </w:rPr>
      </w:pPr>
      <w:r w:rsidRPr="003E08CE">
        <w:rPr>
          <w:rFonts w:ascii="Montserrat Light" w:hAnsi="Montserrat Light"/>
          <w:noProof/>
          <w:color w:val="000000" w:themeColor="text1"/>
          <w:lang w:val="ro-RO"/>
        </w:rPr>
        <w:t>Ordonanţei de urgență a Guvernului nr. 89/2022 privind înfiinţarea, administrarea şi dezvoltarea infrastructurilor şi serviciilor informatice de tip cloud utilizate de autorităţile şi instituţiile publice;</w:t>
      </w:r>
    </w:p>
    <w:p w14:paraId="711E7EA2" w14:textId="6DB5FDA7" w:rsidR="00A54A18" w:rsidRPr="003E08CE" w:rsidRDefault="00A54A18" w:rsidP="00A54A18">
      <w:pPr>
        <w:numPr>
          <w:ilvl w:val="0"/>
          <w:numId w:val="9"/>
        </w:numPr>
        <w:suppressAutoHyphens/>
        <w:ind w:right="29"/>
        <w:jc w:val="both"/>
        <w:rPr>
          <w:rFonts w:ascii="Montserrat Light" w:hAnsi="Montserrat Light"/>
          <w:noProof/>
          <w:color w:val="000000" w:themeColor="text1"/>
          <w:lang w:val="ro-RO"/>
        </w:rPr>
      </w:pPr>
      <w:r w:rsidRPr="003E08CE">
        <w:rPr>
          <w:rFonts w:ascii="Montserrat Light" w:hAnsi="Montserrat Light"/>
          <w:noProof/>
          <w:color w:val="000000" w:themeColor="text1"/>
          <w:lang w:val="ro-RO"/>
        </w:rPr>
        <w:t>Legii nr. 92/1996 privind organizarea şi funcționarea Serviciului de Telecomunicaţii Speciale, cu modificările și completările ulterioare;</w:t>
      </w:r>
    </w:p>
    <w:p w14:paraId="4A7926E1" w14:textId="77777777" w:rsidR="00B87293" w:rsidRPr="003E08CE" w:rsidRDefault="00B87293" w:rsidP="00B80BB1">
      <w:pPr>
        <w:jc w:val="both"/>
        <w:rPr>
          <w:rFonts w:ascii="Montserrat Light" w:hAnsi="Montserrat Light"/>
          <w:noProof/>
          <w:color w:val="000000" w:themeColor="text1"/>
          <w:lang w:val="ro-RO"/>
        </w:rPr>
      </w:pPr>
    </w:p>
    <w:p w14:paraId="3093CC27" w14:textId="50DED533" w:rsidR="00B87293" w:rsidRPr="003E08CE" w:rsidRDefault="00811C94" w:rsidP="00B80BB1">
      <w:pPr>
        <w:ind w:left="-284"/>
        <w:jc w:val="both"/>
        <w:rPr>
          <w:rFonts w:ascii="Montserrat Light" w:hAnsi="Montserrat Light"/>
          <w:noProof/>
          <w:color w:val="000000" w:themeColor="text1"/>
        </w:rPr>
      </w:pPr>
      <w:r w:rsidRPr="003E08CE">
        <w:rPr>
          <w:rFonts w:ascii="Montserrat Light" w:hAnsi="Montserrat Light"/>
          <w:noProof/>
          <w:color w:val="000000" w:themeColor="text1"/>
        </w:rPr>
        <w:t>În temeiul competen</w:t>
      </w:r>
      <w:r w:rsidR="00354511" w:rsidRPr="003E08CE">
        <w:rPr>
          <w:rFonts w:ascii="Montserrat Light" w:hAnsi="Montserrat Light"/>
          <w:noProof/>
          <w:color w:val="000000" w:themeColor="text1"/>
        </w:rPr>
        <w:t>ț</w:t>
      </w:r>
      <w:r w:rsidRPr="003E08CE">
        <w:rPr>
          <w:rFonts w:ascii="Montserrat Light" w:hAnsi="Montserrat Light"/>
          <w:noProof/>
          <w:color w:val="000000" w:themeColor="text1"/>
        </w:rPr>
        <w:t>elor stabilite prin art. 182 alin. (1) și art. 196 alin. (1) lit. a) din Ordonanța de urgență a Guvernului nr. 57/2019 privind Codul administrativ, cu modificările și completările ulterioare;</w:t>
      </w:r>
      <w:bookmarkEnd w:id="6"/>
    </w:p>
    <w:p w14:paraId="5D0A71B8" w14:textId="77777777" w:rsidR="001D718E" w:rsidRPr="003E08CE" w:rsidRDefault="001D718E" w:rsidP="00B80BB1">
      <w:pPr>
        <w:ind w:left="-284"/>
        <w:jc w:val="both"/>
        <w:rPr>
          <w:rFonts w:ascii="Montserrat Light" w:hAnsi="Montserrat Light"/>
          <w:noProof/>
          <w:color w:val="000000" w:themeColor="text1"/>
        </w:rPr>
      </w:pPr>
    </w:p>
    <w:p w14:paraId="5BE9095B" w14:textId="5AFA1225" w:rsidR="00860A6A" w:rsidRPr="003E08CE" w:rsidRDefault="008F76F2" w:rsidP="00B80BB1">
      <w:pPr>
        <w:tabs>
          <w:tab w:val="left" w:pos="90"/>
        </w:tabs>
        <w:autoSpaceDE w:val="0"/>
        <w:autoSpaceDN w:val="0"/>
        <w:adjustRightInd w:val="0"/>
        <w:ind w:left="-284"/>
        <w:jc w:val="center"/>
        <w:rPr>
          <w:rFonts w:ascii="Montserrat Light" w:hAnsi="Montserrat Light"/>
          <w:b/>
          <w:bCs/>
          <w:noProof/>
          <w:lang w:val="ro-RO" w:eastAsia="ro-RO"/>
        </w:rPr>
      </w:pPr>
      <w:r w:rsidRPr="003E08CE">
        <w:rPr>
          <w:rFonts w:ascii="Montserrat Light" w:hAnsi="Montserrat Light"/>
          <w:b/>
          <w:bCs/>
          <w:noProof/>
          <w:lang w:val="ro-RO" w:eastAsia="ro-RO"/>
        </w:rPr>
        <w:t>hotărăşte:</w:t>
      </w:r>
    </w:p>
    <w:p w14:paraId="28CEE3BC" w14:textId="77777777" w:rsidR="00B87293" w:rsidRPr="003E08CE" w:rsidRDefault="00B87293" w:rsidP="00B80BB1">
      <w:pPr>
        <w:tabs>
          <w:tab w:val="left" w:pos="90"/>
        </w:tabs>
        <w:autoSpaceDE w:val="0"/>
        <w:autoSpaceDN w:val="0"/>
        <w:adjustRightInd w:val="0"/>
        <w:ind w:left="-284"/>
        <w:jc w:val="both"/>
        <w:rPr>
          <w:rFonts w:ascii="Montserrat Light" w:hAnsi="Montserrat Light"/>
          <w:b/>
          <w:bCs/>
          <w:noProof/>
          <w:highlight w:val="yellow"/>
          <w:lang w:val="ro-RO" w:eastAsia="ro-RO"/>
        </w:rPr>
      </w:pPr>
    </w:p>
    <w:p w14:paraId="2E42F854" w14:textId="24E09351" w:rsidR="00104B8B" w:rsidRPr="003E08CE" w:rsidRDefault="00E05880" w:rsidP="00104B8B">
      <w:pPr>
        <w:ind w:left="-284"/>
        <w:jc w:val="both"/>
        <w:rPr>
          <w:rFonts w:ascii="Montserrat Light" w:eastAsia="Calibri" w:hAnsi="Montserrat Light" w:cs="Times New Roman"/>
          <w:color w:val="000000" w:themeColor="text1"/>
          <w:lang w:val="ro-RO" w:eastAsia="ro-RO"/>
        </w:rPr>
      </w:pPr>
      <w:r w:rsidRPr="003E08CE">
        <w:rPr>
          <w:rFonts w:ascii="Montserrat Light" w:eastAsia="Calibri" w:hAnsi="Montserrat Light" w:cs="Times New Roman"/>
          <w:b/>
          <w:bCs/>
          <w:color w:val="000000" w:themeColor="text1"/>
          <w:lang w:val="ro-RO" w:eastAsia="ro-RO"/>
        </w:rPr>
        <w:t xml:space="preserve">Art. </w:t>
      </w:r>
      <w:r w:rsidR="000C5226" w:rsidRPr="003E08CE">
        <w:rPr>
          <w:rFonts w:ascii="Montserrat Light" w:eastAsia="Calibri" w:hAnsi="Montserrat Light" w:cs="Times New Roman"/>
          <w:b/>
          <w:bCs/>
          <w:color w:val="000000" w:themeColor="text1"/>
          <w:lang w:val="ro-RO" w:eastAsia="ro-RO"/>
        </w:rPr>
        <w:t>I</w:t>
      </w:r>
      <w:r w:rsidR="005E5DC8" w:rsidRPr="003E08CE">
        <w:rPr>
          <w:rFonts w:ascii="Montserrat Light" w:eastAsia="Calibri" w:hAnsi="Montserrat Light" w:cs="Times New Roman"/>
          <w:b/>
          <w:bCs/>
          <w:color w:val="000000" w:themeColor="text1"/>
          <w:lang w:val="ro-RO" w:eastAsia="ro-RO"/>
        </w:rPr>
        <w:t>.</w:t>
      </w:r>
      <w:r w:rsidRPr="003E08CE">
        <w:rPr>
          <w:rFonts w:ascii="Montserrat Light" w:eastAsia="Calibri" w:hAnsi="Montserrat Light" w:cs="Times New Roman"/>
          <w:color w:val="000000" w:themeColor="text1"/>
          <w:lang w:val="ro-RO" w:eastAsia="ro-RO"/>
        </w:rPr>
        <w:t xml:space="preserve"> </w:t>
      </w:r>
      <w:r w:rsidR="005E5DC8" w:rsidRPr="003E08CE">
        <w:rPr>
          <w:rFonts w:ascii="Montserrat Light" w:eastAsia="Calibri" w:hAnsi="Montserrat Light" w:cs="Times New Roman"/>
          <w:color w:val="000000" w:themeColor="text1"/>
          <w:lang w:val="ro-RO" w:eastAsia="ro-RO"/>
        </w:rPr>
        <w:t xml:space="preserve"> </w:t>
      </w:r>
      <w:r w:rsidR="00104B8B" w:rsidRPr="003E08CE">
        <w:rPr>
          <w:rFonts w:ascii="Montserrat Light" w:eastAsia="Calibri" w:hAnsi="Montserrat Light" w:cs="Times New Roman"/>
          <w:color w:val="000000" w:themeColor="text1"/>
          <w:lang w:val="ro-RO" w:eastAsia="ro-RO"/>
        </w:rPr>
        <w:t xml:space="preserve">Hotărârea Consiliului Județean Cluj nr. 52 din 28 martie 2024 privind aprobarea Acordului de parteneriat pentru realizarea și dezvoltarea unui Cloud Regional în regiunea </w:t>
      </w:r>
      <w:r w:rsidR="00104B8B" w:rsidRPr="003E08CE">
        <w:rPr>
          <w:rFonts w:ascii="Montserrat Light" w:eastAsia="Calibri" w:hAnsi="Montserrat Light" w:cs="Times New Roman"/>
          <w:color w:val="000000" w:themeColor="text1"/>
          <w:lang w:val="ro-RO" w:eastAsia="ro-RO"/>
        </w:rPr>
        <w:lastRenderedPageBreak/>
        <w:t>Nord-Vest, cu finanțare prin Programul Regional Nord-Vest 2021-2027, se modifică și se completează după cum urmează:</w:t>
      </w:r>
    </w:p>
    <w:p w14:paraId="077A4752" w14:textId="77777777" w:rsidR="00104B8B" w:rsidRPr="003E08CE" w:rsidRDefault="00104B8B" w:rsidP="00104B8B">
      <w:pPr>
        <w:ind w:left="-284"/>
        <w:jc w:val="both"/>
        <w:rPr>
          <w:rFonts w:ascii="Montserrat Light" w:eastAsia="Calibri" w:hAnsi="Montserrat Light" w:cs="Times New Roman"/>
          <w:color w:val="000000" w:themeColor="text1"/>
          <w:lang w:val="ro-RO" w:eastAsia="ro-RO"/>
        </w:rPr>
      </w:pPr>
    </w:p>
    <w:p w14:paraId="71D95A37" w14:textId="5A3D8295" w:rsidR="00104B8B" w:rsidRPr="003E08CE" w:rsidRDefault="00104B8B" w:rsidP="00104B8B">
      <w:pPr>
        <w:ind w:left="-284"/>
        <w:jc w:val="both"/>
        <w:rPr>
          <w:rFonts w:ascii="Montserrat Light" w:eastAsia="Calibri" w:hAnsi="Montserrat Light" w:cs="Times New Roman"/>
          <w:color w:val="000000" w:themeColor="text1"/>
          <w:lang w:val="ro-RO" w:eastAsia="ro-RO"/>
        </w:rPr>
      </w:pPr>
      <w:r w:rsidRPr="003E08CE">
        <w:rPr>
          <w:rFonts w:ascii="Montserrat Light" w:eastAsia="Calibri" w:hAnsi="Montserrat Light" w:cs="Times New Roman"/>
          <w:color w:val="000000" w:themeColor="text1"/>
          <w:lang w:val="ro-RO" w:eastAsia="ro-RO"/>
        </w:rPr>
        <w:t>1.</w:t>
      </w:r>
      <w:r w:rsidRPr="003E08CE">
        <w:rPr>
          <w:rFonts w:ascii="Montserrat Light" w:eastAsia="Calibri" w:hAnsi="Montserrat Light" w:cs="Times New Roman"/>
          <w:color w:val="000000" w:themeColor="text1"/>
          <w:lang w:val="ro-RO" w:eastAsia="ro-RO"/>
        </w:rPr>
        <w:tab/>
        <w:t>Articolul 1 se modifică și va avea următorul cuprins:</w:t>
      </w:r>
    </w:p>
    <w:p w14:paraId="031B07DA" w14:textId="77777777" w:rsidR="00104B8B" w:rsidRPr="003E08CE" w:rsidRDefault="00104B8B" w:rsidP="00104B8B">
      <w:pPr>
        <w:jc w:val="both"/>
        <w:rPr>
          <w:rFonts w:ascii="Montserrat Light" w:eastAsia="Calibri" w:hAnsi="Montserrat Light" w:cs="Times New Roman"/>
          <w:color w:val="000000" w:themeColor="text1"/>
          <w:lang w:val="ro-RO" w:eastAsia="ro-RO"/>
        </w:rPr>
      </w:pPr>
    </w:p>
    <w:p w14:paraId="08248B7E" w14:textId="39779CAB" w:rsidR="00B362B7" w:rsidRPr="003E08CE" w:rsidRDefault="00104B8B" w:rsidP="00DE33B4">
      <w:pPr>
        <w:ind w:left="-284"/>
        <w:jc w:val="both"/>
        <w:rPr>
          <w:rFonts w:ascii="Montserrat Light" w:hAnsi="Montserrat Light"/>
          <w:lang w:val="ro-RO" w:eastAsia="ro-RO"/>
        </w:rPr>
      </w:pPr>
      <w:r w:rsidRPr="003E08CE">
        <w:rPr>
          <w:rFonts w:ascii="Montserrat Light" w:hAnsi="Montserrat Light"/>
          <w:lang w:val="ro-RO" w:eastAsia="ro-RO"/>
        </w:rPr>
        <w:t>"</w:t>
      </w:r>
      <w:r w:rsidRPr="003E08CE">
        <w:rPr>
          <w:rFonts w:ascii="Montserrat Light" w:eastAsia="Calibri" w:hAnsi="Montserrat Light" w:cs="Times New Roman"/>
          <w:b/>
          <w:bCs/>
          <w:color w:val="000000" w:themeColor="text1"/>
          <w:lang w:val="ro-RO" w:eastAsia="ro-RO"/>
        </w:rPr>
        <w:t xml:space="preserve">Art. 1. </w:t>
      </w:r>
      <w:r w:rsidR="00DE33B4" w:rsidRPr="003E08CE">
        <w:rPr>
          <w:rFonts w:ascii="Montserrat Light" w:eastAsia="Calibri" w:hAnsi="Montserrat Light" w:cs="Times New Roman"/>
          <w:color w:val="000000" w:themeColor="text1"/>
          <w:lang w:val="ro-RO" w:eastAsia="ro-RO"/>
        </w:rPr>
        <w:t xml:space="preserve">Se aprobă parteneriatul dintre Județul Cluj, Serviciul de Telecomunicații Speciale, Județul Bihor, Județul Bistrița Năsăud, Județul Maramureș, Județul Satu Mare și Județul Sălaj, în vederea </w:t>
      </w:r>
      <w:r w:rsidR="00B719E1" w:rsidRPr="003E08CE">
        <w:rPr>
          <w:rFonts w:ascii="Montserrat Light" w:eastAsia="Calibri" w:hAnsi="Montserrat Light" w:cs="Times New Roman"/>
          <w:color w:val="000000" w:themeColor="text1"/>
          <w:lang w:val="ro-RO" w:eastAsia="ro-RO"/>
        </w:rPr>
        <w:t xml:space="preserve">implementării unui proiect de utilitate publică, cu finanțare din fonduri externe nerambursabile, </w:t>
      </w:r>
      <w:r w:rsidR="00DE33B4" w:rsidRPr="003E08CE">
        <w:rPr>
          <w:rFonts w:ascii="Montserrat Light" w:eastAsia="Calibri" w:hAnsi="Montserrat Light" w:cs="Times New Roman"/>
          <w:color w:val="000000" w:themeColor="text1"/>
          <w:lang w:val="ro-RO" w:eastAsia="ro-RO"/>
        </w:rPr>
        <w:t xml:space="preserve">prin Programul Regional Nord-Vest 2021 - 2027, </w:t>
      </w:r>
      <w:r w:rsidR="00B719E1" w:rsidRPr="003E08CE">
        <w:rPr>
          <w:rFonts w:ascii="Montserrat Light" w:eastAsia="Calibri" w:hAnsi="Montserrat Light" w:cs="Times New Roman"/>
          <w:color w:val="000000" w:themeColor="text1"/>
          <w:lang w:val="ro-RO" w:eastAsia="ro-RO"/>
        </w:rPr>
        <w:t>având ca obiectiv dezvoltarea și administrarea unui Cloud Regional</w:t>
      </w:r>
      <w:r w:rsidR="000762C9" w:rsidRPr="003E08CE">
        <w:rPr>
          <w:rFonts w:ascii="Montserrat Light" w:eastAsia="Calibri" w:hAnsi="Montserrat Light" w:cs="Times New Roman"/>
          <w:color w:val="000000" w:themeColor="text1"/>
          <w:lang w:val="ro-RO" w:eastAsia="ro-RO"/>
        </w:rPr>
        <w:t xml:space="preserve"> în regiunea Nord-Vest, </w:t>
      </w:r>
      <w:r w:rsidR="00DE33B4" w:rsidRPr="003E08CE">
        <w:rPr>
          <w:rFonts w:ascii="Montserrat Light" w:eastAsia="Calibri" w:hAnsi="Montserrat Light" w:cs="Times New Roman"/>
          <w:color w:val="000000" w:themeColor="text1"/>
          <w:lang w:val="ro-RO" w:eastAsia="ro-RO"/>
        </w:rPr>
        <w:t>prin semnarea Acordului de parteneriat, prevăzut în anexa care face parte integrantă din prezenta hotărâre.</w:t>
      </w:r>
      <w:r w:rsidRPr="003E08CE">
        <w:rPr>
          <w:rFonts w:ascii="Montserrat Light" w:hAnsi="Montserrat Light"/>
          <w:lang w:val="ro-RO" w:eastAsia="ro-RO"/>
        </w:rPr>
        <w:t>"</w:t>
      </w:r>
    </w:p>
    <w:p w14:paraId="67454589" w14:textId="77777777" w:rsidR="000C5226" w:rsidRPr="003E08CE" w:rsidRDefault="000C5226" w:rsidP="00DE33B4">
      <w:pPr>
        <w:ind w:left="-284"/>
        <w:jc w:val="both"/>
        <w:rPr>
          <w:rFonts w:ascii="Montserrat Light" w:hAnsi="Montserrat Light"/>
          <w:lang w:val="ro-RO" w:eastAsia="ro-RO"/>
        </w:rPr>
      </w:pPr>
    </w:p>
    <w:p w14:paraId="5FC40947" w14:textId="1A866447" w:rsidR="00DE33B4" w:rsidRPr="003E08CE" w:rsidRDefault="00C719DE" w:rsidP="000C5226">
      <w:pPr>
        <w:ind w:left="-284"/>
        <w:jc w:val="both"/>
        <w:rPr>
          <w:rFonts w:ascii="Montserrat Light" w:eastAsia="Calibri" w:hAnsi="Montserrat Light" w:cs="Times New Roman"/>
          <w:color w:val="000000" w:themeColor="text1"/>
          <w:lang w:val="ro-RO" w:eastAsia="ro-RO"/>
        </w:rPr>
      </w:pPr>
      <w:r w:rsidRPr="003E08CE">
        <w:rPr>
          <w:rFonts w:ascii="Montserrat Light" w:hAnsi="Montserrat Light"/>
          <w:noProof/>
          <w:color w:val="000000" w:themeColor="text1"/>
          <w:lang w:val="ro-RO" w:eastAsia="ro-RO"/>
        </w:rPr>
        <w:t xml:space="preserve">2. </w:t>
      </w:r>
      <w:r w:rsidR="00104B8B" w:rsidRPr="003E08CE">
        <w:rPr>
          <w:rFonts w:ascii="Montserrat Light" w:hAnsi="Montserrat Light"/>
          <w:noProof/>
          <w:color w:val="000000" w:themeColor="text1"/>
          <w:lang w:val="ro-RO" w:eastAsia="ro-RO"/>
        </w:rPr>
        <w:t xml:space="preserve">Anexa la </w:t>
      </w:r>
      <w:r w:rsidRPr="003E08CE">
        <w:rPr>
          <w:rFonts w:ascii="Montserrat Light" w:hAnsi="Montserrat Light"/>
          <w:noProof/>
          <w:color w:val="000000" w:themeColor="text1"/>
          <w:lang w:val="ro-RO" w:eastAsia="ro-RO"/>
        </w:rPr>
        <w:t>Hotărârea Consiliului Județean Cluj nr. 52 din 28 martie 2024</w:t>
      </w:r>
      <w:r w:rsidR="00104B8B" w:rsidRPr="003E08CE">
        <w:rPr>
          <w:rFonts w:ascii="Montserrat Light" w:hAnsi="Montserrat Light"/>
          <w:noProof/>
          <w:color w:val="000000" w:themeColor="text1"/>
          <w:lang w:val="ro-RO" w:eastAsia="ro-RO"/>
        </w:rPr>
        <w:t xml:space="preserve"> se înlocuiește cu Anexa</w:t>
      </w:r>
      <w:r w:rsidRPr="003E08CE">
        <w:rPr>
          <w:rFonts w:ascii="Montserrat Light" w:hAnsi="Montserrat Light"/>
          <w:noProof/>
          <w:color w:val="000000" w:themeColor="text1"/>
          <w:lang w:val="ro-RO" w:eastAsia="ro-RO"/>
        </w:rPr>
        <w:t xml:space="preserve"> care face parte integrantă din </w:t>
      </w:r>
      <w:r w:rsidR="00104B8B" w:rsidRPr="003E08CE">
        <w:rPr>
          <w:rFonts w:ascii="Montserrat Light" w:hAnsi="Montserrat Light"/>
          <w:noProof/>
          <w:color w:val="000000" w:themeColor="text1"/>
          <w:lang w:val="ro-RO" w:eastAsia="ro-RO"/>
        </w:rPr>
        <w:t>prezenta hotărâre.</w:t>
      </w:r>
    </w:p>
    <w:p w14:paraId="780BC6C5" w14:textId="77777777" w:rsidR="00104B8B" w:rsidRPr="003E08CE" w:rsidRDefault="00104B8B" w:rsidP="00104B8B">
      <w:pPr>
        <w:jc w:val="both"/>
        <w:rPr>
          <w:rFonts w:ascii="Montserrat Light" w:hAnsi="Montserrat Light"/>
          <w:noProof/>
          <w:color w:val="000000" w:themeColor="text1"/>
          <w:lang w:val="ro-RO" w:eastAsia="ro-RO"/>
        </w:rPr>
      </w:pPr>
    </w:p>
    <w:p w14:paraId="136C5FC6" w14:textId="50D8B4D8" w:rsidR="00DE33B4" w:rsidRPr="003E08CE" w:rsidRDefault="00DE33B4" w:rsidP="00DE33B4">
      <w:pPr>
        <w:ind w:left="-284"/>
        <w:jc w:val="both"/>
        <w:rPr>
          <w:rFonts w:ascii="Montserrat Light" w:hAnsi="Montserrat Light"/>
          <w:noProof/>
          <w:color w:val="000000" w:themeColor="text1"/>
          <w:lang w:val="ro-RO" w:eastAsia="ro-RO"/>
        </w:rPr>
      </w:pPr>
      <w:r w:rsidRPr="003E08CE">
        <w:rPr>
          <w:rFonts w:ascii="Montserrat Light" w:hAnsi="Montserrat Light"/>
          <w:b/>
          <w:bCs/>
          <w:noProof/>
          <w:color w:val="000000" w:themeColor="text1"/>
          <w:lang w:val="ro-RO" w:eastAsia="ro-RO"/>
        </w:rPr>
        <w:t xml:space="preserve">Art. </w:t>
      </w:r>
      <w:r w:rsidR="00104B8B" w:rsidRPr="003E08CE">
        <w:rPr>
          <w:rFonts w:ascii="Montserrat Light" w:hAnsi="Montserrat Light"/>
          <w:b/>
          <w:bCs/>
          <w:noProof/>
          <w:color w:val="000000" w:themeColor="text1"/>
          <w:lang w:val="ro-RO" w:eastAsia="ro-RO"/>
        </w:rPr>
        <w:t>II</w:t>
      </w:r>
      <w:r w:rsidRPr="003E08CE">
        <w:rPr>
          <w:rFonts w:ascii="Montserrat Light" w:hAnsi="Montserrat Light"/>
          <w:b/>
          <w:bCs/>
          <w:noProof/>
          <w:color w:val="000000" w:themeColor="text1"/>
          <w:lang w:val="ro-RO" w:eastAsia="ro-RO"/>
        </w:rPr>
        <w:t xml:space="preserve">. </w:t>
      </w:r>
      <w:r w:rsidRPr="003E08CE">
        <w:rPr>
          <w:rFonts w:ascii="Montserrat Light" w:hAnsi="Montserrat Light"/>
          <w:noProof/>
          <w:color w:val="000000" w:themeColor="text1"/>
          <w:lang w:val="ro-RO" w:eastAsia="ro-RO"/>
        </w:rPr>
        <w:t xml:space="preserve">Cu punerea în aplicare a prevederilor prezentei hotărâri se încredinţează Preşedintele Consiliului Judeţean Cluj prin Direcţia Dezvoltare şi Investiţii. </w:t>
      </w:r>
    </w:p>
    <w:p w14:paraId="1D67970E" w14:textId="77777777" w:rsidR="00955927" w:rsidRPr="003E08CE" w:rsidRDefault="00955927" w:rsidP="00B80BB1">
      <w:pPr>
        <w:ind w:left="-284"/>
        <w:jc w:val="both"/>
        <w:rPr>
          <w:rFonts w:ascii="Montserrat Light" w:hAnsi="Montserrat Light"/>
          <w:b/>
          <w:bCs/>
          <w:noProof/>
          <w:color w:val="000000" w:themeColor="text1"/>
          <w:lang w:val="ro-RO" w:eastAsia="ro-RO"/>
        </w:rPr>
      </w:pPr>
    </w:p>
    <w:p w14:paraId="35340A84" w14:textId="28B4F9C7" w:rsidR="00940966" w:rsidRPr="003E08CE" w:rsidRDefault="008F05F7" w:rsidP="00B80BB1">
      <w:pPr>
        <w:ind w:left="-284"/>
        <w:jc w:val="both"/>
        <w:rPr>
          <w:rFonts w:ascii="Montserrat Light" w:hAnsi="Montserrat Light"/>
          <w:noProof/>
          <w:color w:val="000000" w:themeColor="text1"/>
          <w:lang w:val="ro-RO" w:eastAsia="ro-RO"/>
        </w:rPr>
      </w:pPr>
      <w:r w:rsidRPr="003E08CE">
        <w:rPr>
          <w:rFonts w:ascii="Montserrat Light" w:hAnsi="Montserrat Light"/>
          <w:b/>
          <w:bCs/>
          <w:noProof/>
          <w:color w:val="000000" w:themeColor="text1"/>
          <w:lang w:val="ro-RO" w:eastAsia="ro-RO"/>
        </w:rPr>
        <w:t xml:space="preserve">Art. </w:t>
      </w:r>
      <w:r w:rsidR="00955927" w:rsidRPr="003E08CE">
        <w:rPr>
          <w:rFonts w:ascii="Montserrat Light" w:hAnsi="Montserrat Light"/>
          <w:b/>
          <w:bCs/>
          <w:noProof/>
          <w:color w:val="000000" w:themeColor="text1"/>
          <w:lang w:val="ro-RO" w:eastAsia="ro-RO"/>
        </w:rPr>
        <w:t>III</w:t>
      </w:r>
      <w:r w:rsidRPr="003E08CE">
        <w:rPr>
          <w:rFonts w:ascii="Montserrat Light" w:hAnsi="Montserrat Light"/>
          <w:b/>
          <w:bCs/>
          <w:noProof/>
          <w:color w:val="000000" w:themeColor="text1"/>
          <w:lang w:val="ro-RO" w:eastAsia="ro-RO"/>
        </w:rPr>
        <w:t>.</w:t>
      </w:r>
      <w:r w:rsidRPr="003E08CE">
        <w:rPr>
          <w:rFonts w:ascii="Montserrat Light" w:hAnsi="Montserrat Light"/>
          <w:noProof/>
          <w:color w:val="000000" w:themeColor="text1"/>
          <w:lang w:val="ro-RO" w:eastAsia="ro-RO"/>
        </w:rPr>
        <w:t xml:space="preserve"> Prezenta hotărâre se comunică Direcţiei Dezvoltare şi Investiţii</w:t>
      </w:r>
      <w:r w:rsidR="00DE33B4" w:rsidRPr="003E08CE">
        <w:rPr>
          <w:rFonts w:ascii="Montserrat Light" w:hAnsi="Montserrat Light"/>
          <w:noProof/>
          <w:color w:val="000000" w:themeColor="text1"/>
          <w:lang w:val="ro-RO" w:eastAsia="ro-RO"/>
        </w:rPr>
        <w:t xml:space="preserve">, </w:t>
      </w:r>
      <w:r w:rsidR="00DE33B4" w:rsidRPr="003E08CE">
        <w:rPr>
          <w:rFonts w:ascii="Montserrat Light" w:hAnsi="Montserrat Light"/>
          <w:noProof/>
          <w:lang w:val="ro-RO"/>
        </w:rPr>
        <w:t xml:space="preserve">Direcției Juridice, </w:t>
      </w:r>
      <w:r w:rsidR="00DE33B4" w:rsidRPr="003E08CE">
        <w:rPr>
          <w:rFonts w:ascii="Montserrat Light" w:eastAsia="Calibri" w:hAnsi="Montserrat Light" w:cs="Times New Roman"/>
          <w:color w:val="000000" w:themeColor="text1"/>
          <w:lang w:val="ro-RO" w:eastAsia="ro-RO"/>
        </w:rPr>
        <w:t>Serviciului de Telecomunicații Speciale</w:t>
      </w:r>
      <w:r w:rsidR="00955927" w:rsidRPr="003E08CE">
        <w:rPr>
          <w:rFonts w:ascii="Montserrat Light" w:hAnsi="Montserrat Light"/>
          <w:noProof/>
          <w:color w:val="000000" w:themeColor="text1"/>
          <w:lang w:val="ro-RO" w:eastAsia="ro-RO"/>
        </w:rPr>
        <w:t xml:space="preserve"> </w:t>
      </w:r>
      <w:r w:rsidRPr="003E08CE">
        <w:rPr>
          <w:rFonts w:ascii="Montserrat Light" w:hAnsi="Montserrat Light"/>
          <w:noProof/>
          <w:color w:val="000000" w:themeColor="text1"/>
          <w:lang w:val="ro-RO" w:eastAsia="ro-RO"/>
        </w:rPr>
        <w:t xml:space="preserve">precum și Prefectului Județului Cluj și se aduce la cunoştinţă publică prin afișare la sediul Consiliului Județean Cluj şi prin postare pe pagina de internet </w:t>
      </w:r>
      <w:hyperlink r:id="rId9" w:history="1">
        <w:r w:rsidRPr="003E08CE">
          <w:rPr>
            <w:rStyle w:val="Hyperlink"/>
            <w:rFonts w:ascii="Montserrat Light" w:hAnsi="Montserrat Light"/>
            <w:noProof/>
            <w:color w:val="000000" w:themeColor="text1"/>
            <w:u w:val="none"/>
            <w:lang w:val="ro-RO" w:eastAsia="ro-RO"/>
          </w:rPr>
          <w:t>www.cjcluj.ro</w:t>
        </w:r>
      </w:hyperlink>
      <w:r w:rsidRPr="003E08CE">
        <w:rPr>
          <w:rFonts w:ascii="Montserrat Light" w:hAnsi="Montserrat Light"/>
          <w:noProof/>
          <w:color w:val="000000" w:themeColor="text1"/>
          <w:lang w:val="ro-RO" w:eastAsia="ro-RO"/>
        </w:rPr>
        <w:t>.</w:t>
      </w:r>
    </w:p>
    <w:p w14:paraId="0CCB7F3C" w14:textId="77777777" w:rsidR="00EF2539" w:rsidRPr="003E08CE" w:rsidRDefault="00EF2539" w:rsidP="00B80BB1">
      <w:pPr>
        <w:ind w:left="-284"/>
        <w:jc w:val="both"/>
        <w:rPr>
          <w:rFonts w:ascii="Montserrat Light" w:hAnsi="Montserrat Light"/>
          <w:noProof/>
          <w:color w:val="000000" w:themeColor="text1"/>
          <w:lang w:val="ro-RO" w:eastAsia="ro-RO"/>
        </w:rPr>
      </w:pPr>
    </w:p>
    <w:p w14:paraId="31F987ED" w14:textId="77777777" w:rsidR="00EF2539" w:rsidRPr="003E08CE" w:rsidRDefault="00EF2539" w:rsidP="00B80BB1">
      <w:pPr>
        <w:ind w:left="-284"/>
        <w:jc w:val="both"/>
        <w:rPr>
          <w:rFonts w:ascii="Montserrat Light" w:hAnsi="Montserrat Light"/>
          <w:noProof/>
          <w:color w:val="000000" w:themeColor="text1"/>
          <w:lang w:val="ro-RO" w:eastAsia="ro-RO"/>
        </w:rPr>
      </w:pPr>
    </w:p>
    <w:p w14:paraId="76C613C2" w14:textId="77777777" w:rsidR="008F76F2" w:rsidRPr="003E08CE" w:rsidRDefault="008F76F2" w:rsidP="00B80BB1">
      <w:pPr>
        <w:autoSpaceDE w:val="0"/>
        <w:autoSpaceDN w:val="0"/>
        <w:adjustRightInd w:val="0"/>
        <w:ind w:left="-284" w:firstLine="708"/>
        <w:rPr>
          <w:rFonts w:ascii="Montserrat Light" w:hAnsi="Montserrat Light"/>
          <w:b/>
          <w:bCs/>
          <w:noProof/>
          <w:lang w:val="ro-RO" w:eastAsia="ro-RO"/>
        </w:rPr>
      </w:pPr>
      <w:bookmarkStart w:id="8" w:name="_Hlk138078438"/>
      <w:r w:rsidRPr="003E08CE">
        <w:rPr>
          <w:rFonts w:ascii="Montserrat Light" w:hAnsi="Montserrat Light"/>
          <w:b/>
          <w:bCs/>
          <w:noProof/>
          <w:lang w:val="ro-RO" w:eastAsia="ro-RO"/>
        </w:rPr>
        <w:t xml:space="preserve">        Contrasemnează:</w:t>
      </w:r>
    </w:p>
    <w:p w14:paraId="27F0F9AE" w14:textId="7CC39F14" w:rsidR="008F76F2" w:rsidRPr="003E08CE" w:rsidRDefault="008F76F2" w:rsidP="00B80BB1">
      <w:pPr>
        <w:autoSpaceDE w:val="0"/>
        <w:autoSpaceDN w:val="0"/>
        <w:adjustRightInd w:val="0"/>
        <w:ind w:left="-284"/>
        <w:rPr>
          <w:rFonts w:ascii="Montserrat Light" w:hAnsi="Montserrat Light"/>
          <w:b/>
          <w:bCs/>
          <w:noProof/>
          <w:lang w:val="ro-RO" w:eastAsia="ro-RO"/>
        </w:rPr>
      </w:pPr>
      <w:r w:rsidRPr="003E08CE">
        <w:rPr>
          <w:rFonts w:ascii="Montserrat Light" w:hAnsi="Montserrat Light"/>
          <w:b/>
          <w:bCs/>
          <w:noProof/>
          <w:lang w:val="ro-RO" w:eastAsia="ro-RO"/>
        </w:rPr>
        <w:t xml:space="preserve">          </w:t>
      </w:r>
      <w:r w:rsidR="0017497B" w:rsidRPr="003E08CE">
        <w:rPr>
          <w:rFonts w:ascii="Montserrat Light" w:hAnsi="Montserrat Light"/>
          <w:b/>
          <w:bCs/>
          <w:noProof/>
          <w:lang w:val="ro-RO" w:eastAsia="ro-RO"/>
        </w:rPr>
        <w:t xml:space="preserve">              </w:t>
      </w:r>
      <w:r w:rsidRPr="003E08CE">
        <w:rPr>
          <w:rFonts w:ascii="Montserrat Light" w:hAnsi="Montserrat Light"/>
          <w:b/>
          <w:bCs/>
          <w:noProof/>
          <w:lang w:val="ro-RO" w:eastAsia="ro-RO"/>
        </w:rPr>
        <w:t>PREŞEDINTE,</w:t>
      </w:r>
      <w:r w:rsidRPr="003E08CE">
        <w:rPr>
          <w:rFonts w:ascii="Montserrat Light" w:hAnsi="Montserrat Light"/>
          <w:b/>
          <w:bCs/>
          <w:noProof/>
          <w:lang w:val="ro-RO" w:eastAsia="ro-RO"/>
        </w:rPr>
        <w:tab/>
      </w:r>
      <w:r w:rsidRPr="003E08CE">
        <w:rPr>
          <w:rFonts w:ascii="Montserrat Light" w:hAnsi="Montserrat Light"/>
          <w:b/>
          <w:bCs/>
          <w:noProof/>
          <w:lang w:val="ro-RO" w:eastAsia="ro-RO"/>
        </w:rPr>
        <w:tab/>
      </w:r>
      <w:r w:rsidRPr="003E08CE">
        <w:rPr>
          <w:rFonts w:ascii="Montserrat Light" w:hAnsi="Montserrat Light"/>
          <w:b/>
          <w:bCs/>
          <w:noProof/>
          <w:lang w:val="ro-RO" w:eastAsia="ro-RO"/>
        </w:rPr>
        <w:tab/>
      </w:r>
      <w:r w:rsidRPr="003E08CE">
        <w:rPr>
          <w:rFonts w:ascii="Montserrat Light" w:hAnsi="Montserrat Light"/>
          <w:b/>
          <w:bCs/>
          <w:noProof/>
          <w:lang w:val="ro-RO" w:eastAsia="ro-RO"/>
        </w:rPr>
        <w:tab/>
        <w:t xml:space="preserve">  </w:t>
      </w:r>
      <w:r w:rsidR="00F1605E" w:rsidRPr="003E08CE">
        <w:rPr>
          <w:rFonts w:ascii="Montserrat Light" w:hAnsi="Montserrat Light"/>
          <w:b/>
          <w:bCs/>
          <w:noProof/>
          <w:lang w:val="ro-RO" w:eastAsia="ro-RO"/>
        </w:rPr>
        <w:t xml:space="preserve">  </w:t>
      </w:r>
      <w:r w:rsidRPr="003E08CE">
        <w:rPr>
          <w:rFonts w:ascii="Montserrat Light" w:hAnsi="Montserrat Light"/>
          <w:b/>
          <w:bCs/>
          <w:noProof/>
          <w:lang w:val="ro-RO" w:eastAsia="ro-RO"/>
        </w:rPr>
        <w:t>SECRETAR GENERAL AL JUDEŢULUI,</w:t>
      </w:r>
    </w:p>
    <w:p w14:paraId="54B1D59C" w14:textId="02DE2450" w:rsidR="00811A27" w:rsidRPr="003E08CE" w:rsidRDefault="008F76F2" w:rsidP="00B80BB1">
      <w:pPr>
        <w:autoSpaceDE w:val="0"/>
        <w:autoSpaceDN w:val="0"/>
        <w:adjustRightInd w:val="0"/>
        <w:ind w:left="-284"/>
        <w:rPr>
          <w:rFonts w:ascii="Montserrat Light" w:hAnsi="Montserrat Light"/>
          <w:noProof/>
          <w:lang w:val="ro-RO" w:eastAsia="ro-RO"/>
        </w:rPr>
      </w:pPr>
      <w:r w:rsidRPr="003E08CE">
        <w:rPr>
          <w:rFonts w:ascii="Montserrat Light" w:hAnsi="Montserrat Light"/>
          <w:b/>
          <w:bCs/>
          <w:noProof/>
          <w:lang w:val="ro-RO" w:eastAsia="ro-RO"/>
        </w:rPr>
        <w:t xml:space="preserve">   </w:t>
      </w:r>
      <w:r w:rsidRPr="003E08CE">
        <w:rPr>
          <w:rFonts w:ascii="Montserrat Light" w:hAnsi="Montserrat Light"/>
          <w:b/>
          <w:bCs/>
          <w:noProof/>
          <w:lang w:val="ro-RO" w:eastAsia="ro-RO"/>
        </w:rPr>
        <w:tab/>
        <w:t xml:space="preserve">  </w:t>
      </w:r>
      <w:r w:rsidR="0017497B" w:rsidRPr="003E08CE">
        <w:rPr>
          <w:rFonts w:ascii="Montserrat Light" w:hAnsi="Montserrat Light"/>
          <w:b/>
          <w:bCs/>
          <w:noProof/>
          <w:lang w:val="ro-RO" w:eastAsia="ro-RO"/>
        </w:rPr>
        <w:t xml:space="preserve">                      </w:t>
      </w:r>
      <w:r w:rsidRPr="003E08CE">
        <w:rPr>
          <w:rFonts w:ascii="Montserrat Light" w:hAnsi="Montserrat Light"/>
          <w:noProof/>
          <w:lang w:val="ro-RO" w:eastAsia="ro-RO"/>
        </w:rPr>
        <w:t xml:space="preserve">Alin </w:t>
      </w:r>
      <w:r w:rsidR="00F1605E" w:rsidRPr="003E08CE">
        <w:rPr>
          <w:rFonts w:ascii="Montserrat Light" w:hAnsi="Montserrat Light"/>
          <w:noProof/>
          <w:lang w:val="ro-RO" w:eastAsia="ro-RO"/>
        </w:rPr>
        <w:t xml:space="preserve">Tişe  </w:t>
      </w:r>
      <w:r w:rsidRPr="003E08CE">
        <w:rPr>
          <w:rFonts w:ascii="Montserrat Light" w:hAnsi="Montserrat Light"/>
          <w:noProof/>
          <w:lang w:val="ro-RO" w:eastAsia="ro-RO"/>
        </w:rPr>
        <w:t xml:space="preserve">                                                               </w:t>
      </w:r>
      <w:r w:rsidR="00F1605E" w:rsidRPr="003E08CE">
        <w:rPr>
          <w:rFonts w:ascii="Montserrat Light" w:hAnsi="Montserrat Light"/>
          <w:noProof/>
          <w:lang w:val="ro-RO" w:eastAsia="ro-RO"/>
        </w:rPr>
        <w:t xml:space="preserve">        </w:t>
      </w:r>
      <w:r w:rsidR="0039710B" w:rsidRPr="003E08CE">
        <w:rPr>
          <w:rFonts w:ascii="Montserrat Light" w:hAnsi="Montserrat Light"/>
          <w:noProof/>
          <w:lang w:val="ro-RO" w:eastAsia="ro-RO"/>
        </w:rPr>
        <w:t xml:space="preserve">     </w:t>
      </w:r>
      <w:r w:rsidRPr="003E08CE">
        <w:rPr>
          <w:rFonts w:ascii="Montserrat Light" w:hAnsi="Montserrat Light"/>
          <w:noProof/>
          <w:lang w:val="ro-RO" w:eastAsia="ro-RO"/>
        </w:rPr>
        <w:t xml:space="preserve">Simona </w:t>
      </w:r>
      <w:r w:rsidR="00F1605E" w:rsidRPr="003E08CE">
        <w:rPr>
          <w:rFonts w:ascii="Montserrat Light" w:hAnsi="Montserrat Light"/>
          <w:noProof/>
          <w:lang w:val="ro-RO" w:eastAsia="ro-RO"/>
        </w:rPr>
        <w:t>Gaci</w:t>
      </w:r>
    </w:p>
    <w:p w14:paraId="2F401E14" w14:textId="77777777" w:rsidR="00EF2539" w:rsidRPr="003E08CE" w:rsidRDefault="00EF2539" w:rsidP="00B80BB1">
      <w:pPr>
        <w:autoSpaceDE w:val="0"/>
        <w:autoSpaceDN w:val="0"/>
        <w:adjustRightInd w:val="0"/>
        <w:ind w:left="-284"/>
        <w:rPr>
          <w:rFonts w:ascii="Montserrat Light" w:hAnsi="Montserrat Light"/>
          <w:noProof/>
          <w:lang w:val="ro-RO" w:eastAsia="ro-RO"/>
        </w:rPr>
      </w:pPr>
    </w:p>
    <w:p w14:paraId="00519F3E" w14:textId="77777777" w:rsidR="00EF2539" w:rsidRPr="003E08CE" w:rsidRDefault="00EF2539" w:rsidP="00B80BB1">
      <w:pPr>
        <w:autoSpaceDE w:val="0"/>
        <w:autoSpaceDN w:val="0"/>
        <w:adjustRightInd w:val="0"/>
        <w:rPr>
          <w:rFonts w:ascii="Montserrat Light" w:hAnsi="Montserrat Light"/>
          <w:noProof/>
          <w:lang w:val="ro-RO" w:eastAsia="ro-RO"/>
        </w:rPr>
      </w:pPr>
    </w:p>
    <w:p w14:paraId="5811BBDD" w14:textId="77777777" w:rsidR="00EF2539" w:rsidRPr="003E08CE" w:rsidRDefault="00EF2539" w:rsidP="00B80BB1">
      <w:pPr>
        <w:autoSpaceDE w:val="0"/>
        <w:autoSpaceDN w:val="0"/>
        <w:adjustRightInd w:val="0"/>
        <w:rPr>
          <w:rFonts w:ascii="Montserrat Light" w:hAnsi="Montserrat Light"/>
          <w:noProof/>
          <w:lang w:val="ro-RO" w:eastAsia="ro-RO"/>
        </w:rPr>
      </w:pPr>
    </w:p>
    <w:p w14:paraId="1166F317" w14:textId="77777777" w:rsidR="00EF2539" w:rsidRPr="003E08CE" w:rsidRDefault="00EF2539" w:rsidP="00B80BB1">
      <w:pPr>
        <w:autoSpaceDE w:val="0"/>
        <w:autoSpaceDN w:val="0"/>
        <w:adjustRightInd w:val="0"/>
        <w:rPr>
          <w:rFonts w:ascii="Montserrat Light" w:hAnsi="Montserrat Light"/>
          <w:noProof/>
          <w:lang w:val="ro-RO" w:eastAsia="ro-RO"/>
        </w:rPr>
      </w:pPr>
    </w:p>
    <w:p w14:paraId="4FE6207A" w14:textId="77777777" w:rsidR="00EF2539" w:rsidRPr="003E08CE" w:rsidRDefault="00EF2539" w:rsidP="00B80BB1">
      <w:pPr>
        <w:autoSpaceDE w:val="0"/>
        <w:autoSpaceDN w:val="0"/>
        <w:adjustRightInd w:val="0"/>
        <w:rPr>
          <w:rFonts w:ascii="Montserrat Light" w:hAnsi="Montserrat Light"/>
          <w:noProof/>
          <w:lang w:val="ro-RO" w:eastAsia="ro-RO"/>
        </w:rPr>
      </w:pPr>
    </w:p>
    <w:p w14:paraId="0909979D" w14:textId="77777777" w:rsidR="00811A27" w:rsidRPr="003E08CE" w:rsidRDefault="00811A27" w:rsidP="00B80BB1">
      <w:pPr>
        <w:autoSpaceDE w:val="0"/>
        <w:autoSpaceDN w:val="0"/>
        <w:adjustRightInd w:val="0"/>
        <w:rPr>
          <w:rFonts w:ascii="Montserrat Light" w:hAnsi="Montserrat Light"/>
          <w:b/>
          <w:bCs/>
          <w:noProof/>
          <w:lang w:val="ro-RO" w:eastAsia="ro-RO"/>
        </w:rPr>
      </w:pPr>
    </w:p>
    <w:p w14:paraId="0F0D0BBE" w14:textId="77777777" w:rsidR="001D718E" w:rsidRPr="003E08CE" w:rsidRDefault="001D718E" w:rsidP="00B80BB1">
      <w:pPr>
        <w:autoSpaceDE w:val="0"/>
        <w:autoSpaceDN w:val="0"/>
        <w:adjustRightInd w:val="0"/>
        <w:rPr>
          <w:rFonts w:ascii="Montserrat Light" w:hAnsi="Montserrat Light"/>
          <w:b/>
          <w:bCs/>
          <w:noProof/>
          <w:lang w:val="ro-RO" w:eastAsia="ro-RO"/>
        </w:rPr>
      </w:pPr>
    </w:p>
    <w:p w14:paraId="518164F9" w14:textId="77777777" w:rsidR="001D718E" w:rsidRPr="003E08CE" w:rsidRDefault="001D718E" w:rsidP="00B80BB1">
      <w:pPr>
        <w:autoSpaceDE w:val="0"/>
        <w:autoSpaceDN w:val="0"/>
        <w:adjustRightInd w:val="0"/>
        <w:rPr>
          <w:rFonts w:ascii="Montserrat Light" w:hAnsi="Montserrat Light"/>
          <w:b/>
          <w:bCs/>
          <w:noProof/>
          <w:lang w:val="ro-RO" w:eastAsia="ro-RO"/>
        </w:rPr>
      </w:pPr>
    </w:p>
    <w:p w14:paraId="4ED67FDF" w14:textId="77777777" w:rsidR="000668CC" w:rsidRPr="003E08CE" w:rsidRDefault="000668CC" w:rsidP="00B80BB1">
      <w:pPr>
        <w:autoSpaceDE w:val="0"/>
        <w:autoSpaceDN w:val="0"/>
        <w:adjustRightInd w:val="0"/>
        <w:rPr>
          <w:rFonts w:ascii="Montserrat Light" w:hAnsi="Montserrat Light"/>
          <w:b/>
          <w:bCs/>
          <w:noProof/>
          <w:lang w:val="ro-RO" w:eastAsia="ro-RO"/>
        </w:rPr>
      </w:pPr>
    </w:p>
    <w:p w14:paraId="5C6C05ED" w14:textId="77777777" w:rsidR="000668CC" w:rsidRPr="003E08CE" w:rsidRDefault="000668CC" w:rsidP="00B80BB1">
      <w:pPr>
        <w:autoSpaceDE w:val="0"/>
        <w:autoSpaceDN w:val="0"/>
        <w:adjustRightInd w:val="0"/>
        <w:rPr>
          <w:rFonts w:ascii="Montserrat Light" w:hAnsi="Montserrat Light"/>
          <w:b/>
          <w:bCs/>
          <w:noProof/>
          <w:lang w:val="ro-RO" w:eastAsia="ro-RO"/>
        </w:rPr>
      </w:pPr>
    </w:p>
    <w:p w14:paraId="109177F5" w14:textId="79B2A9D7" w:rsidR="008F76F2" w:rsidRPr="003E08CE" w:rsidRDefault="008F76F2" w:rsidP="00B80BB1">
      <w:pPr>
        <w:autoSpaceDE w:val="0"/>
        <w:autoSpaceDN w:val="0"/>
        <w:adjustRightInd w:val="0"/>
        <w:ind w:left="-284"/>
        <w:rPr>
          <w:rFonts w:ascii="Montserrat Light" w:hAnsi="Montserrat Light"/>
          <w:b/>
          <w:bCs/>
          <w:lang w:val="ro-RO"/>
        </w:rPr>
      </w:pPr>
      <w:r w:rsidRPr="003E08CE">
        <w:rPr>
          <w:rFonts w:ascii="Montserrat Light" w:hAnsi="Montserrat Light"/>
          <w:b/>
          <w:bCs/>
          <w:lang w:val="ro-RO"/>
        </w:rPr>
        <w:t>Nr……</w:t>
      </w:r>
      <w:r w:rsidR="00C3266D" w:rsidRPr="003E08CE">
        <w:rPr>
          <w:rFonts w:ascii="Montserrat Light" w:hAnsi="Montserrat Light"/>
          <w:b/>
          <w:bCs/>
          <w:lang w:val="ro-RO"/>
        </w:rPr>
        <w:t>.........</w:t>
      </w:r>
      <w:r w:rsidRPr="003E08CE">
        <w:rPr>
          <w:rFonts w:ascii="Montserrat Light" w:hAnsi="Montserrat Light"/>
          <w:b/>
          <w:bCs/>
          <w:lang w:val="ro-RO"/>
        </w:rPr>
        <w:t>... din …</w:t>
      </w:r>
      <w:r w:rsidR="00C3266D" w:rsidRPr="003E08CE">
        <w:rPr>
          <w:rFonts w:ascii="Montserrat Light" w:hAnsi="Montserrat Light"/>
          <w:b/>
          <w:bCs/>
          <w:lang w:val="ro-RO"/>
        </w:rPr>
        <w:t>.........</w:t>
      </w:r>
      <w:r w:rsidRPr="003E08CE">
        <w:rPr>
          <w:rFonts w:ascii="Montserrat Light" w:hAnsi="Montserrat Light"/>
          <w:b/>
          <w:bCs/>
          <w:lang w:val="ro-RO"/>
        </w:rPr>
        <w:t>… 202</w:t>
      </w:r>
      <w:r w:rsidR="00955927" w:rsidRPr="003E08CE">
        <w:rPr>
          <w:rFonts w:ascii="Montserrat Light" w:hAnsi="Montserrat Light"/>
          <w:b/>
          <w:bCs/>
          <w:lang w:val="ro-RO"/>
        </w:rPr>
        <w:t>4</w:t>
      </w:r>
    </w:p>
    <w:p w14:paraId="6EA6D3ED" w14:textId="77777777" w:rsidR="00525950" w:rsidRPr="003E08CE" w:rsidRDefault="00525950" w:rsidP="00B80BB1">
      <w:pPr>
        <w:autoSpaceDE w:val="0"/>
        <w:autoSpaceDN w:val="0"/>
        <w:adjustRightInd w:val="0"/>
        <w:ind w:left="-284"/>
        <w:contextualSpacing/>
        <w:jc w:val="both"/>
        <w:rPr>
          <w:rFonts w:ascii="Montserrat Light" w:hAnsi="Montserrat Light"/>
          <w:i/>
          <w:iCs/>
          <w:sz w:val="18"/>
          <w:szCs w:val="18"/>
          <w:lang w:val="ro-RO"/>
        </w:rPr>
      </w:pPr>
    </w:p>
    <w:p w14:paraId="260C5982" w14:textId="5A0F17DB" w:rsidR="008A2C52" w:rsidRPr="003E08CE" w:rsidRDefault="008F76F2" w:rsidP="00B80BB1">
      <w:pPr>
        <w:autoSpaceDE w:val="0"/>
        <w:autoSpaceDN w:val="0"/>
        <w:adjustRightInd w:val="0"/>
        <w:ind w:left="-284"/>
        <w:contextualSpacing/>
        <w:jc w:val="both"/>
        <w:rPr>
          <w:rFonts w:ascii="Montserrat Light" w:hAnsi="Montserrat Light"/>
          <w:i/>
          <w:iCs/>
          <w:noProof/>
          <w:sz w:val="18"/>
          <w:szCs w:val="18"/>
          <w:lang w:val="it-IT"/>
        </w:rPr>
      </w:pPr>
      <w:r w:rsidRPr="003E08CE">
        <w:rPr>
          <w:rFonts w:ascii="Montserrat Light" w:hAnsi="Montserrat Light"/>
          <w:i/>
          <w:iCs/>
          <w:sz w:val="18"/>
          <w:szCs w:val="18"/>
          <w:lang w:val="ro-RO"/>
        </w:rPr>
        <w:t xml:space="preserve">Prezenta hotărâre a fost adoptată cu … voturi “pentru” </w:t>
      </w:r>
      <w:r w:rsidRPr="003E08CE">
        <w:rPr>
          <w:rFonts w:ascii="Montserrat Light" w:hAnsi="Montserrat Light"/>
          <w:i/>
          <w:iCs/>
          <w:noProof/>
          <w:sz w:val="18"/>
          <w:szCs w:val="18"/>
          <w:lang w:val="ro-RO"/>
        </w:rPr>
        <w:t xml:space="preserve">… voturi “împotrivă”, …. ”abţineri” şi …. </w:t>
      </w:r>
      <w:r w:rsidRPr="003E08CE">
        <w:rPr>
          <w:rFonts w:ascii="Montserrat Light" w:hAnsi="Montserrat Light"/>
          <w:i/>
          <w:iCs/>
          <w:noProof/>
          <w:sz w:val="18"/>
          <w:szCs w:val="18"/>
          <w:lang w:val="it-IT"/>
        </w:rPr>
        <w:t>Membri ai Consiliului județean nu au votat</w:t>
      </w:r>
      <w:r w:rsidRPr="003E08CE">
        <w:rPr>
          <w:rFonts w:ascii="Montserrat Light" w:hAnsi="Montserrat Light"/>
          <w:i/>
          <w:iCs/>
          <w:sz w:val="18"/>
          <w:szCs w:val="18"/>
          <w:lang w:val="it-IT"/>
        </w:rPr>
        <w:t>, fiind astfel respectate prevederile legale privind majoritatea de voturi necesară.</w:t>
      </w:r>
      <w:r w:rsidRPr="003E08CE">
        <w:rPr>
          <w:rFonts w:ascii="Montserrat Light" w:hAnsi="Montserrat Light"/>
          <w:b/>
          <w:bCs/>
          <w:i/>
          <w:iCs/>
          <w:noProof/>
          <w:sz w:val="18"/>
          <w:szCs w:val="18"/>
          <w:vertAlign w:val="superscript"/>
          <w:lang w:val="it-IT"/>
        </w:rPr>
        <w:t xml:space="preserve">  </w:t>
      </w:r>
    </w:p>
    <w:p w14:paraId="17D244F9" w14:textId="77777777" w:rsidR="003C0D9E" w:rsidRPr="003E08CE" w:rsidRDefault="003C0D9E" w:rsidP="00B80BB1">
      <w:pPr>
        <w:autoSpaceDE w:val="0"/>
        <w:autoSpaceDN w:val="0"/>
        <w:adjustRightInd w:val="0"/>
        <w:ind w:left="-284"/>
        <w:contextualSpacing/>
        <w:jc w:val="center"/>
        <w:rPr>
          <w:rFonts w:ascii="Montserrat Light" w:hAnsi="Montserrat Light"/>
          <w:b/>
          <w:bCs/>
          <w:noProof/>
          <w:lang w:val="it-IT"/>
        </w:rPr>
      </w:pPr>
    </w:p>
    <w:p w14:paraId="2DD61AD6" w14:textId="652000F9" w:rsidR="008F76F2" w:rsidRPr="003E08CE" w:rsidRDefault="008F76F2" w:rsidP="00B80BB1">
      <w:pPr>
        <w:autoSpaceDE w:val="0"/>
        <w:autoSpaceDN w:val="0"/>
        <w:adjustRightInd w:val="0"/>
        <w:ind w:left="-284"/>
        <w:contextualSpacing/>
        <w:jc w:val="center"/>
        <w:rPr>
          <w:rFonts w:ascii="Montserrat Light" w:hAnsi="Montserrat Light"/>
          <w:b/>
          <w:bCs/>
          <w:noProof/>
          <w:lang w:val="it-IT"/>
        </w:rPr>
      </w:pPr>
      <w:r w:rsidRPr="003E08CE">
        <w:rPr>
          <w:rFonts w:ascii="Montserrat Light" w:hAnsi="Montserrat Light"/>
          <w:b/>
          <w:bCs/>
          <w:noProof/>
          <w:lang w:val="it-IT"/>
        </w:rPr>
        <w:t>INIȚIATOR,</w:t>
      </w:r>
    </w:p>
    <w:p w14:paraId="09D047C8" w14:textId="77777777" w:rsidR="008F76F2" w:rsidRPr="003E08CE" w:rsidRDefault="008F76F2" w:rsidP="00B80BB1">
      <w:pPr>
        <w:autoSpaceDE w:val="0"/>
        <w:autoSpaceDN w:val="0"/>
        <w:adjustRightInd w:val="0"/>
        <w:ind w:left="-284"/>
        <w:contextualSpacing/>
        <w:jc w:val="center"/>
        <w:rPr>
          <w:rFonts w:ascii="Montserrat Light" w:hAnsi="Montserrat Light"/>
          <w:b/>
          <w:bCs/>
          <w:noProof/>
          <w:lang w:val="it-IT"/>
        </w:rPr>
      </w:pPr>
      <w:r w:rsidRPr="003E08CE">
        <w:rPr>
          <w:rFonts w:ascii="Montserrat Light" w:hAnsi="Montserrat Light"/>
          <w:b/>
          <w:bCs/>
          <w:noProof/>
          <w:lang w:val="it-IT"/>
        </w:rPr>
        <w:t xml:space="preserve">PREȘEDINTE </w:t>
      </w:r>
    </w:p>
    <w:p w14:paraId="134BE66D" w14:textId="10130760" w:rsidR="006E0DBB" w:rsidRPr="003E08CE" w:rsidRDefault="005A44EE" w:rsidP="00B80BB1">
      <w:pPr>
        <w:autoSpaceDE w:val="0"/>
        <w:autoSpaceDN w:val="0"/>
        <w:adjustRightInd w:val="0"/>
        <w:ind w:left="-284"/>
        <w:contextualSpacing/>
        <w:jc w:val="center"/>
        <w:rPr>
          <w:rFonts w:ascii="Montserrat Light" w:hAnsi="Montserrat Light"/>
          <w:noProof/>
          <w:lang w:val="it-IT"/>
        </w:rPr>
      </w:pPr>
      <w:r w:rsidRPr="003E08CE">
        <w:rPr>
          <w:rFonts w:ascii="Montserrat Light" w:hAnsi="Montserrat Light"/>
          <w:noProof/>
          <w:lang w:val="it-IT"/>
        </w:rPr>
        <w:t>Alin Tișe</w:t>
      </w:r>
    </w:p>
    <w:p w14:paraId="0C8D94A6" w14:textId="4F8ACC05" w:rsidR="00623F56" w:rsidRPr="003E08CE" w:rsidRDefault="005A44EE" w:rsidP="00B80BB1">
      <w:pPr>
        <w:tabs>
          <w:tab w:val="left" w:pos="3456"/>
        </w:tabs>
        <w:ind w:left="-284"/>
        <w:rPr>
          <w:rFonts w:ascii="Montserrat Light" w:hAnsi="Montserrat Light"/>
          <w:color w:val="000000" w:themeColor="text1"/>
          <w:lang w:val="it-IT"/>
        </w:rPr>
      </w:pPr>
      <w:bookmarkStart w:id="9" w:name="_Hlk161418996"/>
      <w:bookmarkEnd w:id="8"/>
      <w:r w:rsidRPr="003E08CE">
        <w:rPr>
          <w:rFonts w:ascii="Montserrat Light" w:hAnsi="Montserrat Light"/>
          <w:lang w:val="it-IT"/>
        </w:rPr>
        <w:lastRenderedPageBreak/>
        <w:t xml:space="preserve">Nr. </w:t>
      </w:r>
      <w:r w:rsidR="00707CF2" w:rsidRPr="003E08CE">
        <w:rPr>
          <w:rFonts w:ascii="Montserrat Light" w:hAnsi="Montserrat Light"/>
          <w:color w:val="000000" w:themeColor="text1"/>
          <w:lang w:val="it-IT"/>
        </w:rPr>
        <w:t>21905</w:t>
      </w:r>
      <w:r w:rsidR="005C0C78" w:rsidRPr="003E08CE">
        <w:rPr>
          <w:rFonts w:ascii="Montserrat Light" w:hAnsi="Montserrat Light"/>
          <w:color w:val="000000" w:themeColor="text1"/>
          <w:lang w:val="it-IT"/>
        </w:rPr>
        <w:t xml:space="preserve"> / </w:t>
      </w:r>
      <w:r w:rsidR="00707CF2" w:rsidRPr="003E08CE">
        <w:rPr>
          <w:rFonts w:ascii="Montserrat Light" w:hAnsi="Montserrat Light"/>
          <w:color w:val="000000" w:themeColor="text1"/>
          <w:lang w:val="it-IT"/>
        </w:rPr>
        <w:t>24</w:t>
      </w:r>
      <w:r w:rsidR="00F16A55" w:rsidRPr="003E08CE">
        <w:rPr>
          <w:rFonts w:ascii="Montserrat Light" w:hAnsi="Montserrat Light"/>
          <w:color w:val="000000" w:themeColor="text1"/>
          <w:lang w:val="it-IT"/>
        </w:rPr>
        <w:t>.0</w:t>
      </w:r>
      <w:r w:rsidR="00707CF2" w:rsidRPr="003E08CE">
        <w:rPr>
          <w:rFonts w:ascii="Montserrat Light" w:hAnsi="Montserrat Light"/>
          <w:color w:val="000000" w:themeColor="text1"/>
          <w:lang w:val="it-IT"/>
        </w:rPr>
        <w:t>5</w:t>
      </w:r>
      <w:r w:rsidR="00F16A55" w:rsidRPr="003E08CE">
        <w:rPr>
          <w:rFonts w:ascii="Montserrat Light" w:hAnsi="Montserrat Light"/>
          <w:color w:val="000000" w:themeColor="text1"/>
          <w:lang w:val="it-IT"/>
        </w:rPr>
        <w:t>.2024</w:t>
      </w:r>
    </w:p>
    <w:p w14:paraId="65AF6503" w14:textId="77777777" w:rsidR="00EE58F9" w:rsidRPr="003E08CE" w:rsidRDefault="00EE58F9" w:rsidP="00B80BB1">
      <w:pPr>
        <w:tabs>
          <w:tab w:val="left" w:pos="3456"/>
        </w:tabs>
        <w:ind w:left="-284"/>
        <w:rPr>
          <w:rFonts w:ascii="Montserrat Light" w:hAnsi="Montserrat Light"/>
          <w:b/>
          <w:bCs/>
          <w:iCs/>
          <w:color w:val="000000" w:themeColor="text1"/>
          <w:highlight w:val="yellow"/>
          <w:lang w:val="ro-RO"/>
        </w:rPr>
      </w:pPr>
    </w:p>
    <w:p w14:paraId="7F476BC7" w14:textId="77777777" w:rsidR="00EC7535" w:rsidRPr="003E08CE" w:rsidRDefault="00EC7535" w:rsidP="00B80BB1">
      <w:pPr>
        <w:tabs>
          <w:tab w:val="left" w:pos="3456"/>
        </w:tabs>
        <w:ind w:left="-284"/>
        <w:rPr>
          <w:rFonts w:ascii="Montserrat Light" w:hAnsi="Montserrat Light"/>
          <w:b/>
          <w:bCs/>
          <w:iCs/>
          <w:color w:val="000000" w:themeColor="text1"/>
          <w:highlight w:val="yellow"/>
          <w:lang w:val="ro-RO"/>
        </w:rPr>
      </w:pPr>
    </w:p>
    <w:p w14:paraId="4CED7280" w14:textId="14C31A2E" w:rsidR="004C5818" w:rsidRPr="003E08CE" w:rsidRDefault="004C5818" w:rsidP="00B80BB1">
      <w:pPr>
        <w:tabs>
          <w:tab w:val="left" w:pos="3456"/>
        </w:tabs>
        <w:ind w:left="-284"/>
        <w:jc w:val="center"/>
        <w:rPr>
          <w:rFonts w:ascii="Montserrat Light" w:hAnsi="Montserrat Light"/>
          <w:b/>
          <w:bCs/>
          <w:iCs/>
          <w:color w:val="000000" w:themeColor="text1"/>
          <w:lang w:val="ro-RO"/>
        </w:rPr>
      </w:pPr>
      <w:r w:rsidRPr="003E08CE">
        <w:rPr>
          <w:rFonts w:ascii="Montserrat Light" w:hAnsi="Montserrat Light"/>
          <w:b/>
          <w:bCs/>
          <w:iCs/>
          <w:color w:val="000000" w:themeColor="text1"/>
          <w:lang w:val="ro-RO"/>
        </w:rPr>
        <w:t>RAPORT DE SPECIALITATE</w:t>
      </w:r>
    </w:p>
    <w:p w14:paraId="7696DB85" w14:textId="77777777" w:rsidR="004C5818" w:rsidRPr="003E08CE" w:rsidRDefault="004C5818" w:rsidP="00B80BB1">
      <w:pPr>
        <w:tabs>
          <w:tab w:val="left" w:pos="3456"/>
        </w:tabs>
        <w:ind w:left="-284"/>
        <w:rPr>
          <w:rFonts w:ascii="Montserrat Light" w:hAnsi="Montserrat Light"/>
          <w:color w:val="000000" w:themeColor="text1"/>
          <w:highlight w:val="yellow"/>
          <w:lang w:val="ro-RO"/>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2388"/>
        <w:gridCol w:w="1750"/>
        <w:gridCol w:w="1843"/>
      </w:tblGrid>
      <w:tr w:rsidR="000479A7" w:rsidRPr="003E08CE" w14:paraId="26B2D521" w14:textId="77777777" w:rsidTr="0017497B">
        <w:trPr>
          <w:trHeight w:val="278"/>
        </w:trPr>
        <w:tc>
          <w:tcPr>
            <w:tcW w:w="3801" w:type="dxa"/>
          </w:tcPr>
          <w:p w14:paraId="147068FE" w14:textId="77777777" w:rsidR="004C5818" w:rsidRPr="003E08CE" w:rsidRDefault="004C5818" w:rsidP="00B80BB1">
            <w:pPr>
              <w:tabs>
                <w:tab w:val="left" w:pos="3456"/>
              </w:tabs>
              <w:jc w:val="both"/>
              <w:rPr>
                <w:rFonts w:ascii="Montserrat Light" w:hAnsi="Montserrat Light"/>
                <w:b/>
                <w:bCs/>
                <w:iCs/>
                <w:color w:val="000000" w:themeColor="text1"/>
                <w:lang w:val="en-US"/>
              </w:rPr>
            </w:pPr>
            <w:proofErr w:type="spellStart"/>
            <w:r w:rsidRPr="003E08CE">
              <w:rPr>
                <w:rFonts w:ascii="Montserrat Light" w:hAnsi="Montserrat Light"/>
                <w:b/>
                <w:bCs/>
                <w:iCs/>
                <w:color w:val="000000" w:themeColor="text1"/>
                <w:lang w:val="en-US"/>
              </w:rPr>
              <w:t>Titlul</w:t>
            </w:r>
            <w:proofErr w:type="spellEnd"/>
            <w:r w:rsidRPr="003E08CE">
              <w:rPr>
                <w:rFonts w:ascii="Montserrat Light" w:hAnsi="Montserrat Light"/>
                <w:b/>
                <w:bCs/>
                <w:iCs/>
                <w:color w:val="000000" w:themeColor="text1"/>
                <w:lang w:val="en-US"/>
              </w:rPr>
              <w:t xml:space="preserve"> </w:t>
            </w:r>
            <w:proofErr w:type="spellStart"/>
            <w:r w:rsidRPr="003E08CE">
              <w:rPr>
                <w:rFonts w:ascii="Montserrat Light" w:hAnsi="Montserrat Light"/>
                <w:b/>
                <w:bCs/>
                <w:iCs/>
                <w:color w:val="000000" w:themeColor="text1"/>
                <w:lang w:val="en-US"/>
              </w:rPr>
              <w:t>proiectului</w:t>
            </w:r>
            <w:proofErr w:type="spellEnd"/>
            <w:r w:rsidRPr="003E08CE">
              <w:rPr>
                <w:rFonts w:ascii="Montserrat Light" w:hAnsi="Montserrat Light"/>
                <w:b/>
                <w:bCs/>
                <w:iCs/>
                <w:color w:val="000000" w:themeColor="text1"/>
                <w:lang w:val="en-US"/>
              </w:rPr>
              <w:t xml:space="preserve"> de </w:t>
            </w:r>
            <w:proofErr w:type="spellStart"/>
            <w:r w:rsidRPr="003E08CE">
              <w:rPr>
                <w:rFonts w:ascii="Montserrat Light" w:hAnsi="Montserrat Light"/>
                <w:b/>
                <w:bCs/>
                <w:iCs/>
                <w:color w:val="000000" w:themeColor="text1"/>
                <w:lang w:val="en-US"/>
              </w:rPr>
              <w:t>hotărâre</w:t>
            </w:r>
            <w:proofErr w:type="spellEnd"/>
          </w:p>
        </w:tc>
        <w:tc>
          <w:tcPr>
            <w:tcW w:w="5981" w:type="dxa"/>
            <w:gridSpan w:val="3"/>
          </w:tcPr>
          <w:p w14:paraId="37788C80" w14:textId="3DE3DCDC" w:rsidR="008B7791" w:rsidRPr="003E08CE" w:rsidRDefault="00707CF2" w:rsidP="000668CC">
            <w:pPr>
              <w:tabs>
                <w:tab w:val="left" w:pos="3456"/>
              </w:tabs>
              <w:jc w:val="both"/>
              <w:rPr>
                <w:rFonts w:ascii="Montserrat Light" w:hAnsi="Montserrat Light"/>
                <w:b/>
                <w:bCs/>
                <w:color w:val="000000" w:themeColor="text1"/>
              </w:rPr>
            </w:pPr>
            <w:proofErr w:type="spellStart"/>
            <w:r w:rsidRPr="003E08CE">
              <w:rPr>
                <w:rFonts w:ascii="Montserrat Light" w:hAnsi="Montserrat Light"/>
                <w:b/>
                <w:bCs/>
                <w:color w:val="000000" w:themeColor="text1"/>
              </w:rPr>
              <w:t>Proiectul</w:t>
            </w:r>
            <w:proofErr w:type="spellEnd"/>
            <w:r w:rsidRPr="003E08CE">
              <w:rPr>
                <w:rFonts w:ascii="Montserrat Light" w:hAnsi="Montserrat Light"/>
                <w:b/>
                <w:bCs/>
                <w:color w:val="000000" w:themeColor="text1"/>
              </w:rPr>
              <w:t xml:space="preserve"> de </w:t>
            </w:r>
            <w:proofErr w:type="spellStart"/>
            <w:r w:rsidRPr="003E08CE">
              <w:rPr>
                <w:rFonts w:ascii="Montserrat Light" w:hAnsi="Montserrat Light"/>
                <w:b/>
                <w:bCs/>
                <w:color w:val="000000" w:themeColor="text1"/>
              </w:rPr>
              <w:t>hotărâre</w:t>
            </w:r>
            <w:proofErr w:type="spellEnd"/>
            <w:r w:rsidRPr="003E08CE">
              <w:rPr>
                <w:rFonts w:ascii="Montserrat Light" w:hAnsi="Montserrat Light"/>
                <w:b/>
                <w:bCs/>
                <w:color w:val="000000" w:themeColor="text1"/>
              </w:rPr>
              <w:t xml:space="preserve"> pentru </w:t>
            </w:r>
            <w:proofErr w:type="spellStart"/>
            <w:r w:rsidRPr="003E08CE">
              <w:rPr>
                <w:rFonts w:ascii="Montserrat Light" w:hAnsi="Montserrat Light"/>
                <w:b/>
                <w:bCs/>
                <w:color w:val="000000" w:themeColor="text1"/>
              </w:rPr>
              <w:t>modificarea</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și</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completarea</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Hotărârii</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Consiliului</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Județean</w:t>
            </w:r>
            <w:proofErr w:type="spellEnd"/>
            <w:r w:rsidRPr="003E08CE">
              <w:rPr>
                <w:rFonts w:ascii="Montserrat Light" w:hAnsi="Montserrat Light"/>
                <w:b/>
                <w:bCs/>
                <w:color w:val="000000" w:themeColor="text1"/>
              </w:rPr>
              <w:t xml:space="preserve"> Cluj nr. 52 din 28 </w:t>
            </w:r>
            <w:proofErr w:type="spellStart"/>
            <w:r w:rsidRPr="003E08CE">
              <w:rPr>
                <w:rFonts w:ascii="Montserrat Light" w:hAnsi="Montserrat Light"/>
                <w:b/>
                <w:bCs/>
                <w:color w:val="000000" w:themeColor="text1"/>
              </w:rPr>
              <w:t>martie</w:t>
            </w:r>
            <w:proofErr w:type="spellEnd"/>
            <w:r w:rsidRPr="003E08CE">
              <w:rPr>
                <w:rFonts w:ascii="Montserrat Light" w:hAnsi="Montserrat Light"/>
                <w:b/>
                <w:bCs/>
                <w:color w:val="000000" w:themeColor="text1"/>
              </w:rPr>
              <w:t xml:space="preserve"> 2024 </w:t>
            </w:r>
            <w:proofErr w:type="spellStart"/>
            <w:r w:rsidRPr="003E08CE">
              <w:rPr>
                <w:rFonts w:ascii="Montserrat Light" w:hAnsi="Montserrat Light"/>
                <w:b/>
                <w:bCs/>
                <w:color w:val="000000" w:themeColor="text1"/>
              </w:rPr>
              <w:t>privind</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aprobarea</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Acordului</w:t>
            </w:r>
            <w:proofErr w:type="spellEnd"/>
            <w:r w:rsidRPr="003E08CE">
              <w:rPr>
                <w:rFonts w:ascii="Montserrat Light" w:hAnsi="Montserrat Light"/>
                <w:b/>
                <w:bCs/>
                <w:color w:val="000000" w:themeColor="text1"/>
              </w:rPr>
              <w:t xml:space="preserve"> de </w:t>
            </w:r>
            <w:proofErr w:type="spellStart"/>
            <w:r w:rsidRPr="003E08CE">
              <w:rPr>
                <w:rFonts w:ascii="Montserrat Light" w:hAnsi="Montserrat Light"/>
                <w:b/>
                <w:bCs/>
                <w:color w:val="000000" w:themeColor="text1"/>
              </w:rPr>
              <w:t>parteneriat</w:t>
            </w:r>
            <w:proofErr w:type="spellEnd"/>
            <w:r w:rsidRPr="003E08CE">
              <w:rPr>
                <w:rFonts w:ascii="Montserrat Light" w:hAnsi="Montserrat Light"/>
                <w:b/>
                <w:bCs/>
                <w:color w:val="000000" w:themeColor="text1"/>
              </w:rPr>
              <w:t xml:space="preserve"> pentru </w:t>
            </w:r>
            <w:proofErr w:type="spellStart"/>
            <w:r w:rsidRPr="003E08CE">
              <w:rPr>
                <w:rFonts w:ascii="Montserrat Light" w:hAnsi="Montserrat Light"/>
                <w:b/>
                <w:bCs/>
                <w:color w:val="000000" w:themeColor="text1"/>
              </w:rPr>
              <w:t>realizarea</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și</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dezvoltarea</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unui</w:t>
            </w:r>
            <w:proofErr w:type="spellEnd"/>
            <w:r w:rsidRPr="003E08CE">
              <w:rPr>
                <w:rFonts w:ascii="Montserrat Light" w:hAnsi="Montserrat Light"/>
                <w:b/>
                <w:bCs/>
                <w:color w:val="000000" w:themeColor="text1"/>
              </w:rPr>
              <w:t xml:space="preserve"> Cloud Regional </w:t>
            </w:r>
            <w:proofErr w:type="spellStart"/>
            <w:r w:rsidRPr="003E08CE">
              <w:rPr>
                <w:rFonts w:ascii="Montserrat Light" w:hAnsi="Montserrat Light"/>
                <w:b/>
                <w:bCs/>
                <w:color w:val="000000" w:themeColor="text1"/>
              </w:rPr>
              <w:t>în</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regiunea</w:t>
            </w:r>
            <w:proofErr w:type="spellEnd"/>
            <w:r w:rsidRPr="003E08CE">
              <w:rPr>
                <w:rFonts w:ascii="Montserrat Light" w:hAnsi="Montserrat Light"/>
                <w:b/>
                <w:bCs/>
                <w:color w:val="000000" w:themeColor="text1"/>
              </w:rPr>
              <w:t xml:space="preserve"> Nord-Vest, cu </w:t>
            </w:r>
            <w:proofErr w:type="spellStart"/>
            <w:r w:rsidRPr="003E08CE">
              <w:rPr>
                <w:rFonts w:ascii="Montserrat Light" w:hAnsi="Montserrat Light"/>
                <w:b/>
                <w:bCs/>
                <w:color w:val="000000" w:themeColor="text1"/>
              </w:rPr>
              <w:t>finanțare</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prin</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Programul</w:t>
            </w:r>
            <w:proofErr w:type="spellEnd"/>
            <w:r w:rsidRPr="003E08CE">
              <w:rPr>
                <w:rFonts w:ascii="Montserrat Light" w:hAnsi="Montserrat Light"/>
                <w:b/>
                <w:bCs/>
                <w:color w:val="000000" w:themeColor="text1"/>
              </w:rPr>
              <w:t xml:space="preserve"> Regional Nord-Vest 2021-2027</w:t>
            </w:r>
          </w:p>
        </w:tc>
      </w:tr>
      <w:tr w:rsidR="000479A7" w:rsidRPr="003E08CE" w14:paraId="04411024" w14:textId="77777777" w:rsidTr="0017497B">
        <w:trPr>
          <w:trHeight w:val="367"/>
        </w:trPr>
        <w:tc>
          <w:tcPr>
            <w:tcW w:w="3801" w:type="dxa"/>
            <w:vAlign w:val="center"/>
          </w:tcPr>
          <w:p w14:paraId="35A72988" w14:textId="77777777" w:rsidR="004C5818" w:rsidRPr="003E08CE" w:rsidRDefault="004C5818" w:rsidP="00B80BB1">
            <w:pPr>
              <w:tabs>
                <w:tab w:val="left" w:pos="3456"/>
              </w:tabs>
              <w:jc w:val="both"/>
              <w:rPr>
                <w:rFonts w:ascii="Montserrat Light" w:hAnsi="Montserrat Light"/>
                <w:b/>
                <w:bCs/>
                <w:iCs/>
                <w:color w:val="000000" w:themeColor="text1"/>
                <w:lang w:val="en-US"/>
              </w:rPr>
            </w:pPr>
            <w:proofErr w:type="spellStart"/>
            <w:r w:rsidRPr="003E08CE">
              <w:rPr>
                <w:rFonts w:ascii="Montserrat Light" w:hAnsi="Montserrat Light"/>
                <w:b/>
                <w:bCs/>
                <w:iCs/>
                <w:color w:val="000000" w:themeColor="text1"/>
                <w:lang w:val="en-US"/>
              </w:rPr>
              <w:t>Compartiment</w:t>
            </w:r>
            <w:proofErr w:type="spellEnd"/>
            <w:r w:rsidRPr="003E08CE">
              <w:rPr>
                <w:rFonts w:ascii="Montserrat Light" w:hAnsi="Montserrat Light"/>
                <w:b/>
                <w:bCs/>
                <w:iCs/>
                <w:color w:val="000000" w:themeColor="text1"/>
                <w:lang w:val="en-US"/>
              </w:rPr>
              <w:t xml:space="preserve"> de resort:</w:t>
            </w:r>
          </w:p>
        </w:tc>
        <w:tc>
          <w:tcPr>
            <w:tcW w:w="5981" w:type="dxa"/>
            <w:gridSpan w:val="3"/>
            <w:vAlign w:val="center"/>
          </w:tcPr>
          <w:p w14:paraId="68F11860" w14:textId="3E3635C7" w:rsidR="00895E1C" w:rsidRPr="003E08CE" w:rsidRDefault="00895E1C" w:rsidP="00B80BB1">
            <w:pPr>
              <w:tabs>
                <w:tab w:val="left" w:pos="3456"/>
              </w:tabs>
              <w:jc w:val="both"/>
              <w:rPr>
                <w:rFonts w:ascii="Montserrat Light" w:eastAsia="Calibri" w:hAnsi="Montserrat Light"/>
                <w:iCs/>
                <w:noProof/>
                <w:color w:val="000000" w:themeColor="text1"/>
              </w:rPr>
            </w:pPr>
            <w:r w:rsidRPr="003E08CE">
              <w:rPr>
                <w:rFonts w:ascii="Montserrat Light" w:eastAsia="Calibri" w:hAnsi="Montserrat Light"/>
                <w:iCs/>
                <w:noProof/>
                <w:color w:val="000000" w:themeColor="text1"/>
              </w:rPr>
              <w:t>DIRECȚIA DEZVOLTARE ȘI INVESTIȚII</w:t>
            </w:r>
          </w:p>
        </w:tc>
      </w:tr>
      <w:tr w:rsidR="000479A7" w:rsidRPr="003E08CE" w14:paraId="71B42F8A" w14:textId="77777777" w:rsidTr="0017497B">
        <w:tc>
          <w:tcPr>
            <w:tcW w:w="9782" w:type="dxa"/>
            <w:gridSpan w:val="4"/>
          </w:tcPr>
          <w:p w14:paraId="4F14F2D2" w14:textId="74DE3811" w:rsidR="004C5818" w:rsidRPr="003E08CE" w:rsidRDefault="004C5818" w:rsidP="00B80BB1">
            <w:pPr>
              <w:tabs>
                <w:tab w:val="left" w:pos="3456"/>
              </w:tabs>
              <w:jc w:val="both"/>
              <w:rPr>
                <w:rFonts w:ascii="Montserrat Light" w:hAnsi="Montserrat Light"/>
                <w:b/>
                <w:bCs/>
                <w:iCs/>
                <w:color w:val="000000" w:themeColor="text1"/>
                <w:lang w:val="en-US"/>
              </w:rPr>
            </w:pPr>
            <w:proofErr w:type="spellStart"/>
            <w:r w:rsidRPr="003E08CE">
              <w:rPr>
                <w:rFonts w:ascii="Montserrat Light" w:hAnsi="Montserrat Light"/>
                <w:b/>
                <w:bCs/>
                <w:iCs/>
                <w:color w:val="000000" w:themeColor="text1"/>
                <w:lang w:val="en-US"/>
              </w:rPr>
              <w:t>Secțiunea</w:t>
            </w:r>
            <w:proofErr w:type="spellEnd"/>
            <w:r w:rsidRPr="003E08CE">
              <w:rPr>
                <w:rFonts w:ascii="Montserrat Light" w:hAnsi="Montserrat Light"/>
                <w:b/>
                <w:bCs/>
                <w:iCs/>
                <w:color w:val="000000" w:themeColor="text1"/>
                <w:lang w:val="en-US"/>
              </w:rPr>
              <w:t xml:space="preserve"> 1 – </w:t>
            </w:r>
            <w:proofErr w:type="spellStart"/>
            <w:r w:rsidRPr="003E08CE">
              <w:rPr>
                <w:rFonts w:ascii="Montserrat Light" w:hAnsi="Montserrat Light"/>
                <w:b/>
                <w:bCs/>
                <w:iCs/>
                <w:color w:val="000000" w:themeColor="text1"/>
                <w:lang w:val="en-US"/>
              </w:rPr>
              <w:t>Documentare</w:t>
            </w:r>
            <w:proofErr w:type="spellEnd"/>
            <w:r w:rsidRPr="003E08CE">
              <w:rPr>
                <w:rFonts w:ascii="Montserrat Light" w:hAnsi="Montserrat Light"/>
                <w:b/>
                <w:bCs/>
                <w:iCs/>
                <w:color w:val="000000" w:themeColor="text1"/>
                <w:lang w:val="en-US"/>
              </w:rPr>
              <w:t xml:space="preserve"> </w:t>
            </w:r>
            <w:proofErr w:type="spellStart"/>
            <w:r w:rsidRPr="003E08CE">
              <w:rPr>
                <w:rFonts w:ascii="Montserrat Light" w:hAnsi="Montserrat Light"/>
                <w:b/>
                <w:bCs/>
                <w:iCs/>
                <w:color w:val="000000" w:themeColor="text1"/>
                <w:lang w:val="en-US"/>
              </w:rPr>
              <w:t>și</w:t>
            </w:r>
            <w:proofErr w:type="spellEnd"/>
            <w:r w:rsidRPr="003E08CE">
              <w:rPr>
                <w:rFonts w:ascii="Montserrat Light" w:hAnsi="Montserrat Light"/>
                <w:b/>
                <w:bCs/>
                <w:iCs/>
                <w:color w:val="000000" w:themeColor="text1"/>
                <w:lang w:val="en-US"/>
              </w:rPr>
              <w:t xml:space="preserve"> </w:t>
            </w:r>
            <w:proofErr w:type="spellStart"/>
            <w:r w:rsidRPr="003E08CE">
              <w:rPr>
                <w:rFonts w:ascii="Montserrat Light" w:hAnsi="Montserrat Light"/>
                <w:b/>
                <w:bCs/>
                <w:iCs/>
                <w:color w:val="000000" w:themeColor="text1"/>
                <w:lang w:val="en-US"/>
              </w:rPr>
              <w:t>analiză</w:t>
            </w:r>
            <w:proofErr w:type="spellEnd"/>
            <w:r w:rsidRPr="003E08CE">
              <w:rPr>
                <w:rFonts w:ascii="Montserrat Light" w:hAnsi="Montserrat Light"/>
                <w:b/>
                <w:bCs/>
                <w:iCs/>
                <w:color w:val="000000" w:themeColor="text1"/>
                <w:lang w:val="en-US"/>
              </w:rPr>
              <w:t xml:space="preserve">: </w:t>
            </w:r>
          </w:p>
        </w:tc>
      </w:tr>
      <w:tr w:rsidR="000479A7" w:rsidRPr="003E08CE" w14:paraId="564589CE" w14:textId="77777777" w:rsidTr="0017497B">
        <w:tc>
          <w:tcPr>
            <w:tcW w:w="9782" w:type="dxa"/>
            <w:gridSpan w:val="4"/>
          </w:tcPr>
          <w:p w14:paraId="42EB2CFD" w14:textId="77777777" w:rsidR="008144C9" w:rsidRPr="003E08CE" w:rsidRDefault="00962D97" w:rsidP="00B80BB1">
            <w:pPr>
              <w:contextualSpacing/>
              <w:jc w:val="both"/>
              <w:rPr>
                <w:rFonts w:ascii="Montserrat Light" w:hAnsi="Montserrat Light"/>
              </w:rPr>
            </w:pPr>
            <w:proofErr w:type="spellStart"/>
            <w:r w:rsidRPr="003E08CE">
              <w:rPr>
                <w:rFonts w:ascii="Montserrat Light" w:hAnsi="Montserrat Light"/>
              </w:rPr>
              <w:t>Temeiurile</w:t>
            </w:r>
            <w:proofErr w:type="spellEnd"/>
            <w:r w:rsidRPr="003E08CE">
              <w:rPr>
                <w:rFonts w:ascii="Montserrat Light" w:hAnsi="Montserrat Light"/>
              </w:rPr>
              <w:t xml:space="preserve"> </w:t>
            </w:r>
            <w:proofErr w:type="spellStart"/>
            <w:r w:rsidRPr="003E08CE">
              <w:rPr>
                <w:rFonts w:ascii="Montserrat Light" w:hAnsi="Montserrat Light"/>
              </w:rPr>
              <w:t>legale</w:t>
            </w:r>
            <w:proofErr w:type="spellEnd"/>
            <w:r w:rsidRPr="003E08CE">
              <w:rPr>
                <w:rFonts w:ascii="Montserrat Light" w:hAnsi="Montserrat Light"/>
              </w:rPr>
              <w:t xml:space="preserve"> invocate </w:t>
            </w:r>
            <w:proofErr w:type="spellStart"/>
            <w:r w:rsidRPr="003E08CE">
              <w:rPr>
                <w:rFonts w:ascii="Montserrat Light" w:hAnsi="Montserrat Light"/>
              </w:rPr>
              <w:t>în</w:t>
            </w:r>
            <w:proofErr w:type="spellEnd"/>
            <w:r w:rsidRPr="003E08CE">
              <w:rPr>
                <w:rFonts w:ascii="Montserrat Light" w:hAnsi="Montserrat Light"/>
              </w:rPr>
              <w:t xml:space="preserve"> </w:t>
            </w:r>
            <w:proofErr w:type="spellStart"/>
            <w:r w:rsidRPr="003E08CE">
              <w:rPr>
                <w:rFonts w:ascii="Montserrat Light" w:hAnsi="Montserrat Light"/>
              </w:rPr>
              <w:t>susținerea</w:t>
            </w:r>
            <w:proofErr w:type="spellEnd"/>
            <w:r w:rsidRPr="003E08CE">
              <w:rPr>
                <w:rFonts w:ascii="Montserrat Light" w:hAnsi="Montserrat Light"/>
              </w:rPr>
              <w:t xml:space="preserve"> </w:t>
            </w:r>
            <w:proofErr w:type="spellStart"/>
            <w:r w:rsidRPr="003E08CE">
              <w:rPr>
                <w:rFonts w:ascii="Montserrat Light" w:hAnsi="Montserrat Light"/>
              </w:rPr>
              <w:t>proiectului</w:t>
            </w:r>
            <w:proofErr w:type="spellEnd"/>
            <w:r w:rsidRPr="003E08CE">
              <w:rPr>
                <w:rFonts w:ascii="Montserrat Light" w:hAnsi="Montserrat Light"/>
              </w:rPr>
              <w:t xml:space="preserve"> de </w:t>
            </w:r>
            <w:proofErr w:type="spellStart"/>
            <w:r w:rsidRPr="003E08CE">
              <w:rPr>
                <w:rFonts w:ascii="Montserrat Light" w:hAnsi="Montserrat Light"/>
              </w:rPr>
              <w:t>hotărâre</w:t>
            </w:r>
            <w:proofErr w:type="spellEnd"/>
            <w:r w:rsidRPr="003E08CE">
              <w:rPr>
                <w:rFonts w:ascii="Montserrat Light" w:hAnsi="Montserrat Light"/>
              </w:rPr>
              <w:t xml:space="preserve"> </w:t>
            </w:r>
            <w:proofErr w:type="spellStart"/>
            <w:r w:rsidRPr="003E08CE">
              <w:rPr>
                <w:rFonts w:ascii="Montserrat Light" w:hAnsi="Montserrat Light"/>
              </w:rPr>
              <w:t>analizat</w:t>
            </w:r>
            <w:proofErr w:type="spellEnd"/>
            <w:r w:rsidRPr="003E08CE">
              <w:rPr>
                <w:rFonts w:ascii="Montserrat Light" w:hAnsi="Montserrat Light"/>
              </w:rPr>
              <w:t xml:space="preserve"> sunt </w:t>
            </w:r>
            <w:proofErr w:type="spellStart"/>
            <w:r w:rsidRPr="003E08CE">
              <w:rPr>
                <w:rFonts w:ascii="Montserrat Light" w:hAnsi="Montserrat Light"/>
              </w:rPr>
              <w:t>compatibile</w:t>
            </w:r>
            <w:proofErr w:type="spellEnd"/>
            <w:r w:rsidRPr="003E08CE">
              <w:rPr>
                <w:rFonts w:ascii="Montserrat Light" w:hAnsi="Montserrat Light"/>
              </w:rPr>
              <w:t xml:space="preserve"> </w:t>
            </w:r>
            <w:proofErr w:type="spellStart"/>
            <w:r w:rsidRPr="003E08CE">
              <w:rPr>
                <w:rFonts w:ascii="Montserrat Light" w:hAnsi="Montserrat Light"/>
              </w:rPr>
              <w:t>şi</w:t>
            </w:r>
            <w:proofErr w:type="spellEnd"/>
            <w:r w:rsidRPr="003E08CE">
              <w:rPr>
                <w:rFonts w:ascii="Montserrat Light" w:hAnsi="Montserrat Light"/>
              </w:rPr>
              <w:t xml:space="preserve"> </w:t>
            </w:r>
            <w:proofErr w:type="spellStart"/>
            <w:r w:rsidRPr="003E08CE">
              <w:rPr>
                <w:rFonts w:ascii="Montserrat Light" w:hAnsi="Montserrat Light"/>
              </w:rPr>
              <w:t>conforme</w:t>
            </w:r>
            <w:proofErr w:type="spellEnd"/>
            <w:r w:rsidRPr="003E08CE">
              <w:rPr>
                <w:rFonts w:ascii="Montserrat Light" w:hAnsi="Montserrat Light"/>
              </w:rPr>
              <w:t xml:space="preserve"> cu </w:t>
            </w:r>
            <w:proofErr w:type="spellStart"/>
            <w:r w:rsidRPr="003E08CE">
              <w:rPr>
                <w:rFonts w:ascii="Montserrat Light" w:hAnsi="Montserrat Light"/>
              </w:rPr>
              <w:t>legile</w:t>
            </w:r>
            <w:proofErr w:type="spellEnd"/>
            <w:r w:rsidRPr="003E08CE">
              <w:rPr>
                <w:rFonts w:ascii="Montserrat Light" w:hAnsi="Montserrat Light"/>
              </w:rPr>
              <w:t xml:space="preserve">, </w:t>
            </w:r>
            <w:proofErr w:type="spellStart"/>
            <w:r w:rsidRPr="003E08CE">
              <w:rPr>
                <w:rFonts w:ascii="Montserrat Light" w:hAnsi="Montserrat Light"/>
              </w:rPr>
              <w:t>ordonanţele</w:t>
            </w:r>
            <w:proofErr w:type="spellEnd"/>
            <w:r w:rsidRPr="003E08CE">
              <w:rPr>
                <w:rFonts w:ascii="Montserrat Light" w:hAnsi="Montserrat Light"/>
              </w:rPr>
              <w:t xml:space="preserve">, </w:t>
            </w:r>
            <w:proofErr w:type="spellStart"/>
            <w:r w:rsidRPr="003E08CE">
              <w:rPr>
                <w:rFonts w:ascii="Montserrat Light" w:hAnsi="Montserrat Light"/>
              </w:rPr>
              <w:t>hotărârile</w:t>
            </w:r>
            <w:proofErr w:type="spellEnd"/>
            <w:r w:rsidRPr="003E08CE">
              <w:rPr>
                <w:rFonts w:ascii="Montserrat Light" w:hAnsi="Montserrat Light"/>
              </w:rPr>
              <w:t xml:space="preserve"> </w:t>
            </w:r>
            <w:proofErr w:type="spellStart"/>
            <w:r w:rsidRPr="003E08CE">
              <w:rPr>
                <w:rFonts w:ascii="Montserrat Light" w:hAnsi="Montserrat Light"/>
              </w:rPr>
              <w:t>Guvernului</w:t>
            </w:r>
            <w:proofErr w:type="spellEnd"/>
            <w:r w:rsidRPr="003E08CE">
              <w:rPr>
                <w:rFonts w:ascii="Montserrat Light" w:hAnsi="Montserrat Light"/>
              </w:rPr>
              <w:t xml:space="preserve">, </w:t>
            </w:r>
            <w:proofErr w:type="spellStart"/>
            <w:r w:rsidRPr="003E08CE">
              <w:rPr>
                <w:rFonts w:ascii="Montserrat Light" w:hAnsi="Montserrat Light"/>
              </w:rPr>
              <w:t>strategiile</w:t>
            </w:r>
            <w:proofErr w:type="spellEnd"/>
            <w:r w:rsidRPr="003E08CE">
              <w:rPr>
                <w:rFonts w:ascii="Montserrat Light" w:hAnsi="Montserrat Light"/>
              </w:rPr>
              <w:t xml:space="preserve"> </w:t>
            </w:r>
            <w:proofErr w:type="spellStart"/>
            <w:r w:rsidRPr="003E08CE">
              <w:rPr>
                <w:rFonts w:ascii="Montserrat Light" w:hAnsi="Montserrat Light"/>
              </w:rPr>
              <w:t>naționale</w:t>
            </w:r>
            <w:proofErr w:type="spellEnd"/>
            <w:r w:rsidRPr="003E08CE">
              <w:rPr>
                <w:rFonts w:ascii="Montserrat Light" w:hAnsi="Montserrat Light"/>
              </w:rPr>
              <w:t xml:space="preserve"> </w:t>
            </w:r>
            <w:proofErr w:type="spellStart"/>
            <w:r w:rsidRPr="003E08CE">
              <w:rPr>
                <w:rFonts w:ascii="Montserrat Light" w:hAnsi="Montserrat Light"/>
              </w:rPr>
              <w:t>și</w:t>
            </w:r>
            <w:proofErr w:type="spellEnd"/>
            <w:r w:rsidRPr="003E08CE">
              <w:rPr>
                <w:rFonts w:ascii="Montserrat Light" w:hAnsi="Montserrat Light"/>
              </w:rPr>
              <w:t xml:space="preserve"> </w:t>
            </w:r>
            <w:proofErr w:type="spellStart"/>
            <w:r w:rsidRPr="003E08CE">
              <w:rPr>
                <w:rFonts w:ascii="Montserrat Light" w:hAnsi="Montserrat Light"/>
              </w:rPr>
              <w:t>legislația</w:t>
            </w:r>
            <w:proofErr w:type="spellEnd"/>
            <w:r w:rsidRPr="003E08CE">
              <w:rPr>
                <w:rFonts w:ascii="Montserrat Light" w:hAnsi="Montserrat Light"/>
              </w:rPr>
              <w:t xml:space="preserve"> </w:t>
            </w:r>
            <w:proofErr w:type="spellStart"/>
            <w:r w:rsidRPr="003E08CE">
              <w:rPr>
                <w:rFonts w:ascii="Montserrat Light" w:hAnsi="Montserrat Light"/>
              </w:rPr>
              <w:t>secundară</w:t>
            </w:r>
            <w:proofErr w:type="spellEnd"/>
            <w:r w:rsidRPr="003E08CE">
              <w:rPr>
                <w:rFonts w:ascii="Montserrat Light" w:hAnsi="Montserrat Light"/>
              </w:rPr>
              <w:t xml:space="preserve"> (</w:t>
            </w:r>
            <w:proofErr w:type="spellStart"/>
            <w:r w:rsidRPr="003E08CE">
              <w:rPr>
                <w:rFonts w:ascii="Montserrat Light" w:hAnsi="Montserrat Light"/>
              </w:rPr>
              <w:t>ordine</w:t>
            </w:r>
            <w:proofErr w:type="spellEnd"/>
            <w:r w:rsidRPr="003E08CE">
              <w:rPr>
                <w:rFonts w:ascii="Montserrat Light" w:hAnsi="Montserrat Light"/>
              </w:rPr>
              <w:t xml:space="preserve">, </w:t>
            </w:r>
            <w:proofErr w:type="spellStart"/>
            <w:r w:rsidRPr="003E08CE">
              <w:rPr>
                <w:rFonts w:ascii="Montserrat Light" w:hAnsi="Montserrat Light"/>
              </w:rPr>
              <w:t>instrucțiuni</w:t>
            </w:r>
            <w:proofErr w:type="spellEnd"/>
            <w:r w:rsidRPr="003E08CE">
              <w:rPr>
                <w:rFonts w:ascii="Montserrat Light" w:hAnsi="Montserrat Light"/>
              </w:rPr>
              <w:t xml:space="preserve">, normative, </w:t>
            </w:r>
            <w:proofErr w:type="spellStart"/>
            <w:r w:rsidRPr="003E08CE">
              <w:rPr>
                <w:rFonts w:ascii="Montserrat Light" w:hAnsi="Montserrat Light"/>
              </w:rPr>
              <w:t>regulamente</w:t>
            </w:r>
            <w:proofErr w:type="spellEnd"/>
            <w:r w:rsidRPr="003E08CE">
              <w:rPr>
                <w:rFonts w:ascii="Montserrat Light" w:hAnsi="Montserrat Light"/>
              </w:rPr>
              <w:t xml:space="preserve">, etc.) </w:t>
            </w:r>
            <w:proofErr w:type="spellStart"/>
            <w:r w:rsidRPr="003E08CE">
              <w:rPr>
                <w:rFonts w:ascii="Montserrat Light" w:hAnsi="Montserrat Light"/>
              </w:rPr>
              <w:t>și</w:t>
            </w:r>
            <w:proofErr w:type="spellEnd"/>
            <w:r w:rsidRPr="003E08CE">
              <w:rPr>
                <w:rFonts w:ascii="Montserrat Light" w:hAnsi="Montserrat Light"/>
              </w:rPr>
              <w:t xml:space="preserve"> </w:t>
            </w:r>
            <w:proofErr w:type="spellStart"/>
            <w:r w:rsidRPr="003E08CE">
              <w:rPr>
                <w:rFonts w:ascii="Montserrat Light" w:hAnsi="Montserrat Light"/>
              </w:rPr>
              <w:t>alte</w:t>
            </w:r>
            <w:proofErr w:type="spellEnd"/>
            <w:r w:rsidRPr="003E08CE">
              <w:rPr>
                <w:rFonts w:ascii="Montserrat Light" w:hAnsi="Montserrat Light"/>
              </w:rPr>
              <w:t xml:space="preserve"> </w:t>
            </w:r>
            <w:proofErr w:type="spellStart"/>
            <w:r w:rsidRPr="003E08CE">
              <w:rPr>
                <w:rFonts w:ascii="Montserrat Light" w:hAnsi="Montserrat Light"/>
              </w:rPr>
              <w:t>acte</w:t>
            </w:r>
            <w:proofErr w:type="spellEnd"/>
            <w:r w:rsidRPr="003E08CE">
              <w:rPr>
                <w:rFonts w:ascii="Montserrat Light" w:hAnsi="Montserrat Light"/>
              </w:rPr>
              <w:t xml:space="preserve"> administrative </w:t>
            </w:r>
            <w:proofErr w:type="spellStart"/>
            <w:r w:rsidRPr="003E08CE">
              <w:rPr>
                <w:rFonts w:ascii="Montserrat Light" w:hAnsi="Montserrat Light"/>
              </w:rPr>
              <w:t>adoptate</w:t>
            </w:r>
            <w:proofErr w:type="spellEnd"/>
            <w:r w:rsidRPr="003E08CE">
              <w:rPr>
                <w:rFonts w:ascii="Montserrat Light" w:hAnsi="Montserrat Light"/>
              </w:rPr>
              <w:t xml:space="preserve"> de Consiliul </w:t>
            </w:r>
            <w:proofErr w:type="spellStart"/>
            <w:r w:rsidRPr="003E08CE">
              <w:rPr>
                <w:rFonts w:ascii="Montserrat Light" w:hAnsi="Montserrat Light"/>
              </w:rPr>
              <w:t>Județean</w:t>
            </w:r>
            <w:proofErr w:type="spellEnd"/>
            <w:r w:rsidRPr="003E08CE">
              <w:rPr>
                <w:rFonts w:ascii="Montserrat Light" w:hAnsi="Montserrat Light"/>
              </w:rPr>
              <w:t xml:space="preserve"> Cluj </w:t>
            </w:r>
            <w:proofErr w:type="spellStart"/>
            <w:r w:rsidRPr="003E08CE">
              <w:rPr>
                <w:rFonts w:ascii="Montserrat Light" w:hAnsi="Montserrat Light"/>
              </w:rPr>
              <w:t>în</w:t>
            </w:r>
            <w:proofErr w:type="spellEnd"/>
            <w:r w:rsidRPr="003E08CE">
              <w:rPr>
                <w:rFonts w:ascii="Montserrat Light" w:hAnsi="Montserrat Light"/>
              </w:rPr>
              <w:t xml:space="preserve"> </w:t>
            </w:r>
            <w:proofErr w:type="spellStart"/>
            <w:r w:rsidRPr="003E08CE">
              <w:rPr>
                <w:rFonts w:ascii="Montserrat Light" w:hAnsi="Montserrat Light"/>
              </w:rPr>
              <w:t>domeniul</w:t>
            </w:r>
            <w:proofErr w:type="spellEnd"/>
            <w:r w:rsidRPr="003E08CE">
              <w:rPr>
                <w:rFonts w:ascii="Montserrat Light" w:hAnsi="Montserrat Light"/>
              </w:rPr>
              <w:t xml:space="preserve"> </w:t>
            </w:r>
            <w:proofErr w:type="spellStart"/>
            <w:r w:rsidRPr="003E08CE">
              <w:rPr>
                <w:rFonts w:ascii="Montserrat Light" w:hAnsi="Montserrat Light"/>
              </w:rPr>
              <w:t>accesării</w:t>
            </w:r>
            <w:proofErr w:type="spellEnd"/>
            <w:r w:rsidRPr="003E08CE">
              <w:rPr>
                <w:rFonts w:ascii="Montserrat Light" w:hAnsi="Montserrat Light"/>
              </w:rPr>
              <w:t xml:space="preserve"> </w:t>
            </w:r>
            <w:proofErr w:type="spellStart"/>
            <w:r w:rsidRPr="003E08CE">
              <w:rPr>
                <w:rFonts w:ascii="Montserrat Light" w:hAnsi="Montserrat Light"/>
              </w:rPr>
              <w:t>finanțării</w:t>
            </w:r>
            <w:proofErr w:type="spellEnd"/>
            <w:r w:rsidRPr="003E08CE">
              <w:rPr>
                <w:rFonts w:ascii="Montserrat Light" w:hAnsi="Montserrat Light"/>
              </w:rPr>
              <w:t xml:space="preserve"> </w:t>
            </w:r>
            <w:proofErr w:type="spellStart"/>
            <w:r w:rsidRPr="003E08CE">
              <w:rPr>
                <w:rFonts w:ascii="Montserrat Light" w:hAnsi="Montserrat Light"/>
              </w:rPr>
              <w:t>nerambursabile</w:t>
            </w:r>
            <w:proofErr w:type="spellEnd"/>
            <w:r w:rsidRPr="003E08CE">
              <w:rPr>
                <w:rFonts w:ascii="Montserrat Light" w:hAnsi="Montserrat Light"/>
              </w:rPr>
              <w:t>.</w:t>
            </w:r>
          </w:p>
          <w:p w14:paraId="04B66E87" w14:textId="77777777" w:rsidR="00955927" w:rsidRPr="003E08CE" w:rsidRDefault="00955927" w:rsidP="00B80BB1">
            <w:pPr>
              <w:contextualSpacing/>
              <w:jc w:val="both"/>
              <w:rPr>
                <w:rFonts w:ascii="Montserrat Light" w:hAnsi="Montserrat Light"/>
                <w:color w:val="000000" w:themeColor="text1"/>
              </w:rPr>
            </w:pPr>
          </w:p>
          <w:p w14:paraId="44EC9984" w14:textId="77777777" w:rsidR="00955927" w:rsidRPr="003E08CE" w:rsidRDefault="00B218F3" w:rsidP="00B80BB1">
            <w:pPr>
              <w:contextualSpacing/>
              <w:jc w:val="both"/>
              <w:rPr>
                <w:rFonts w:ascii="Montserrat Light" w:hAnsi="Montserrat Light"/>
                <w:color w:val="000000" w:themeColor="text1"/>
                <w:lang w:val="ro-RO"/>
              </w:rPr>
            </w:pPr>
            <w:r w:rsidRPr="003E08CE">
              <w:rPr>
                <w:rFonts w:ascii="Montserrat Light" w:hAnsi="Montserrat Light"/>
                <w:color w:val="000000" w:themeColor="text1"/>
                <w:lang w:val="ro-RO"/>
              </w:rPr>
              <w:t>S-a documentat și analizat:</w:t>
            </w:r>
          </w:p>
          <w:p w14:paraId="6C971D6A" w14:textId="4B1947A1" w:rsidR="00B218F3" w:rsidRPr="003E08CE" w:rsidRDefault="000668CC" w:rsidP="000668CC">
            <w:pPr>
              <w:pStyle w:val="Listparagraf"/>
              <w:numPr>
                <w:ilvl w:val="0"/>
                <w:numId w:val="41"/>
              </w:numPr>
              <w:autoSpaceDE w:val="0"/>
              <w:autoSpaceDN w:val="0"/>
              <w:adjustRightInd w:val="0"/>
              <w:spacing w:after="0" w:line="276" w:lineRule="auto"/>
              <w:contextualSpacing/>
              <w:jc w:val="both"/>
              <w:rPr>
                <w:rFonts w:ascii="Montserrat Light" w:hAnsi="Montserrat Light"/>
                <w:i/>
                <w:iCs/>
                <w:noProof/>
                <w:color w:val="365F91" w:themeColor="accent1" w:themeShade="BF"/>
                <w:lang w:val="ro-RO"/>
              </w:rPr>
            </w:pPr>
            <w:r w:rsidRPr="003E08CE">
              <w:rPr>
                <w:rFonts w:ascii="Montserrat Light" w:hAnsi="Montserrat Light"/>
                <w:noProof/>
                <w:lang w:val="ro-RO"/>
              </w:rPr>
              <w:t>Ordonanţa de urgență a Guvernului nr. 89/2022 privind înfiinţarea, administrarea şi dezvoltarea infrastructurilor şi serviciilor informatice de tip cloud utilizate de autorităţile şi instituţiile publice;</w:t>
            </w:r>
          </w:p>
          <w:p w14:paraId="1691B46E" w14:textId="77777777" w:rsidR="00C719DE" w:rsidRPr="003E08CE" w:rsidRDefault="000668CC" w:rsidP="00C719DE">
            <w:pPr>
              <w:pStyle w:val="Listparagraf"/>
              <w:numPr>
                <w:ilvl w:val="0"/>
                <w:numId w:val="41"/>
              </w:numPr>
              <w:autoSpaceDE w:val="0"/>
              <w:autoSpaceDN w:val="0"/>
              <w:adjustRightInd w:val="0"/>
              <w:spacing w:after="0" w:line="276" w:lineRule="auto"/>
              <w:contextualSpacing/>
              <w:jc w:val="both"/>
              <w:rPr>
                <w:rFonts w:ascii="Montserrat Light" w:hAnsi="Montserrat Light"/>
                <w:noProof/>
                <w:color w:val="365F91" w:themeColor="accent1" w:themeShade="BF"/>
                <w:lang w:val="ro-RO"/>
              </w:rPr>
            </w:pPr>
            <w:r w:rsidRPr="003E08CE">
              <w:rPr>
                <w:rFonts w:ascii="Montserrat Light" w:hAnsi="Montserrat Light"/>
                <w:noProof/>
                <w:color w:val="000000" w:themeColor="text1"/>
                <w:lang w:val="ro-RO"/>
              </w:rPr>
              <w:t xml:space="preserve">Prevederile art. 173 alin. (1) lit. b), e) din Ordonanța de urgență a Guvernului nr. 57/2019 privind Codul administrativ cu modificările și completările ulterioare, </w:t>
            </w:r>
            <w:r w:rsidR="00C33837" w:rsidRPr="003E08CE">
              <w:rPr>
                <w:rFonts w:ascii="Montserrat Light" w:hAnsi="Montserrat Light"/>
                <w:noProof/>
                <w:color w:val="000000" w:themeColor="text1"/>
                <w:lang w:val="ro-RO"/>
              </w:rPr>
              <w:t xml:space="preserve"> prin care </w:t>
            </w:r>
            <w:r w:rsidRPr="003E08CE">
              <w:rPr>
                <w:rFonts w:ascii="Montserrat Light" w:hAnsi="Montserrat Light"/>
                <w:i/>
                <w:iCs/>
                <w:noProof/>
                <w:color w:val="365F91" w:themeColor="accent1" w:themeShade="BF"/>
                <w:lang w:val="ro-RO"/>
              </w:rPr>
              <w:t>consiliul județean îndeplinește atribuții privind dezvoltarea economico-socială a județului și cooperarea interinstituțională pe plan intern și extern, iar, în exercitarea acestora, are competența de a hotărî, în condiţiile legii, cooperarea sau asocierea cu alte unităţi administrativ-teritoriale din ţară ori din străinătate, în vederea promovării unor interese comune</w:t>
            </w:r>
            <w:r w:rsidR="00C33837" w:rsidRPr="003E08CE">
              <w:rPr>
                <w:rFonts w:ascii="Montserrat Light" w:hAnsi="Montserrat Light"/>
                <w:noProof/>
                <w:color w:val="000000" w:themeColor="text1"/>
                <w:lang w:val="ro-RO"/>
              </w:rPr>
              <w:t>;</w:t>
            </w:r>
          </w:p>
          <w:p w14:paraId="19386F3A" w14:textId="42C2545A" w:rsidR="00FF4CF7" w:rsidRPr="003E08CE" w:rsidRDefault="00FF4CF7" w:rsidP="00C719DE">
            <w:pPr>
              <w:pStyle w:val="Listparagraf"/>
              <w:numPr>
                <w:ilvl w:val="0"/>
                <w:numId w:val="41"/>
              </w:numPr>
              <w:autoSpaceDE w:val="0"/>
              <w:autoSpaceDN w:val="0"/>
              <w:adjustRightInd w:val="0"/>
              <w:spacing w:after="0" w:line="276" w:lineRule="auto"/>
              <w:contextualSpacing/>
              <w:jc w:val="both"/>
              <w:rPr>
                <w:rFonts w:ascii="Montserrat Light" w:hAnsi="Montserrat Light"/>
                <w:noProof/>
                <w:color w:val="000000" w:themeColor="text1"/>
                <w:lang w:val="ro-RO"/>
              </w:rPr>
            </w:pPr>
            <w:r w:rsidRPr="003E08CE">
              <w:rPr>
                <w:rFonts w:ascii="Montserrat Light" w:hAnsi="Montserrat Light"/>
                <w:noProof/>
                <w:color w:val="000000" w:themeColor="text1"/>
                <w:lang w:val="ro-RO"/>
              </w:rPr>
              <w:t xml:space="preserve">Adresa ADR Nord-Vest, înregistrată la Consiliul Județean Cluj cu nr. </w:t>
            </w:r>
            <w:r w:rsidRPr="003E08CE">
              <w:rPr>
                <w:rFonts w:ascii="Montserrat Light" w:hAnsi="Montserrat Light"/>
                <w:b/>
                <w:bCs/>
                <w:noProof/>
                <w:color w:val="000000" w:themeColor="text1"/>
                <w:lang w:val="ro-RO"/>
              </w:rPr>
              <w:t>21364 / 21.05.2024</w:t>
            </w:r>
            <w:r w:rsidRPr="003E08CE">
              <w:rPr>
                <w:rFonts w:ascii="Montserrat Light" w:hAnsi="Montserrat Light"/>
                <w:noProof/>
                <w:color w:val="000000" w:themeColor="text1"/>
                <w:lang w:val="ro-RO"/>
              </w:rPr>
              <w:t>, prin care se solicită apobarea modificării Acordului de parteneriat, în regim de urgență;</w:t>
            </w:r>
          </w:p>
          <w:p w14:paraId="4BDF72D7" w14:textId="4B566EDB" w:rsidR="000668CC" w:rsidRPr="003E08CE" w:rsidRDefault="00C719DE" w:rsidP="00C719DE">
            <w:pPr>
              <w:pStyle w:val="Listparagraf"/>
              <w:numPr>
                <w:ilvl w:val="0"/>
                <w:numId w:val="41"/>
              </w:numPr>
              <w:autoSpaceDE w:val="0"/>
              <w:autoSpaceDN w:val="0"/>
              <w:adjustRightInd w:val="0"/>
              <w:spacing w:after="0" w:line="276" w:lineRule="auto"/>
              <w:contextualSpacing/>
              <w:jc w:val="both"/>
              <w:rPr>
                <w:rFonts w:ascii="Montserrat Light" w:hAnsi="Montserrat Light"/>
                <w:noProof/>
                <w:color w:val="365F91" w:themeColor="accent1" w:themeShade="BF"/>
                <w:lang w:val="ro-RO"/>
              </w:rPr>
            </w:pPr>
            <w:r w:rsidRPr="003E08CE">
              <w:rPr>
                <w:rFonts w:ascii="Montserrat Light" w:eastAsia="Times New Roman" w:hAnsi="Montserrat Light"/>
                <w:color w:val="000000" w:themeColor="text1"/>
                <w:lang w:val="ro-RO"/>
              </w:rPr>
              <w:t xml:space="preserve">Prevederile art. 6 din Legea nr. 33/1994 privind exproprierea pentru cauză de utilitate publică, cu modificările și completările ulterioare, </w:t>
            </w:r>
            <w:r w:rsidRPr="003E08CE">
              <w:rPr>
                <w:rFonts w:ascii="Montserrat Light" w:eastAsia="Times New Roman" w:hAnsi="Montserrat Light"/>
                <w:i/>
                <w:iCs/>
                <w:color w:val="365F91" w:themeColor="accent1" w:themeShade="BF"/>
                <w:lang w:val="ro-RO"/>
              </w:rPr>
              <w:t>sunt de utilitate publică lucrările privind […] sistemele de telecomunicații</w:t>
            </w:r>
            <w:r w:rsidRPr="003E08CE">
              <w:rPr>
                <w:rFonts w:ascii="Montserrat Light" w:eastAsia="Times New Roman" w:hAnsi="Montserrat Light"/>
                <w:color w:val="000000" w:themeColor="text1"/>
                <w:lang w:val="ro-RO"/>
              </w:rPr>
              <w:t xml:space="preserve">. Totodată, potrivit art. 5 alin. (1) din același act normativ, </w:t>
            </w:r>
            <w:r w:rsidRPr="003E08CE">
              <w:rPr>
                <w:rFonts w:ascii="Montserrat Light" w:eastAsia="Times New Roman" w:hAnsi="Montserrat Light"/>
                <w:i/>
                <w:iCs/>
                <w:color w:val="365F91" w:themeColor="accent1" w:themeShade="BF"/>
                <w:lang w:val="ro-RO"/>
              </w:rPr>
              <w:t>utilitatea publică se declară pentru lucrări de interes naţional sau de interes local</w:t>
            </w:r>
            <w:r w:rsidR="000668CC" w:rsidRPr="003E08CE">
              <w:rPr>
                <w:rFonts w:ascii="Montserrat Light" w:hAnsi="Montserrat Light"/>
                <w:noProof/>
                <w:color w:val="000000" w:themeColor="text1"/>
                <w:lang w:val="ro-RO"/>
              </w:rPr>
              <w:t>;</w:t>
            </w:r>
          </w:p>
        </w:tc>
      </w:tr>
      <w:tr w:rsidR="009F2146" w:rsidRPr="003E08CE" w14:paraId="43550DA8" w14:textId="77777777" w:rsidTr="0017497B">
        <w:tc>
          <w:tcPr>
            <w:tcW w:w="9782" w:type="dxa"/>
            <w:gridSpan w:val="4"/>
          </w:tcPr>
          <w:p w14:paraId="44C48CA9" w14:textId="2B4F6903" w:rsidR="004C5818" w:rsidRPr="003E08CE" w:rsidRDefault="004C5818" w:rsidP="00B80BB1">
            <w:pPr>
              <w:tabs>
                <w:tab w:val="left" w:pos="3456"/>
              </w:tabs>
              <w:jc w:val="both"/>
              <w:rPr>
                <w:rFonts w:ascii="Montserrat Light" w:hAnsi="Montserrat Light"/>
                <w:b/>
                <w:bCs/>
                <w:iCs/>
                <w:highlight w:val="yellow"/>
                <w:lang w:val="ro-RO"/>
              </w:rPr>
            </w:pPr>
            <w:r w:rsidRPr="003E08CE">
              <w:rPr>
                <w:rFonts w:ascii="Montserrat Light" w:hAnsi="Montserrat Light"/>
                <w:b/>
                <w:bCs/>
                <w:iCs/>
                <w:lang w:val="ro-RO"/>
              </w:rPr>
              <w:t xml:space="preserve">Secțiunea a 2-a - </w:t>
            </w:r>
            <w:bookmarkStart w:id="10" w:name="_Hlk48726064"/>
            <w:r w:rsidRPr="003E08CE">
              <w:rPr>
                <w:rFonts w:ascii="Montserrat Light" w:hAnsi="Montserrat Light"/>
                <w:b/>
                <w:bCs/>
                <w:iCs/>
                <w:lang w:val="ro-RO"/>
              </w:rPr>
              <w:t>Fundamentare tehnică, respectiv cerințele de natu</w:t>
            </w:r>
            <w:r w:rsidR="00A24B33" w:rsidRPr="003E08CE">
              <w:rPr>
                <w:rFonts w:ascii="Montserrat Light" w:hAnsi="Montserrat Light"/>
                <w:b/>
                <w:bCs/>
                <w:iCs/>
                <w:lang w:val="ro-RO"/>
              </w:rPr>
              <w:t>r</w:t>
            </w:r>
            <w:r w:rsidRPr="003E08CE">
              <w:rPr>
                <w:rFonts w:ascii="Montserrat Light" w:hAnsi="Montserrat Light"/>
                <w:b/>
                <w:bCs/>
                <w:iCs/>
                <w:lang w:val="ro-RO"/>
              </w:rPr>
              <w:t>ă tehnică, economică, juridică, posibilități de realizare în condiții de utilitate, legalitate, regularitate, eficiență, eficacitate și economicitate</w:t>
            </w:r>
            <w:bookmarkEnd w:id="10"/>
            <w:r w:rsidRPr="003E08CE">
              <w:rPr>
                <w:rFonts w:ascii="Montserrat Light" w:hAnsi="Montserrat Light"/>
                <w:b/>
                <w:bCs/>
                <w:iCs/>
                <w:lang w:val="ro-RO"/>
              </w:rPr>
              <w:t xml:space="preserve">: </w:t>
            </w:r>
          </w:p>
        </w:tc>
      </w:tr>
      <w:tr w:rsidR="00405239" w:rsidRPr="003E08CE" w14:paraId="58096F60" w14:textId="77777777" w:rsidTr="0017497B">
        <w:tc>
          <w:tcPr>
            <w:tcW w:w="9782" w:type="dxa"/>
            <w:gridSpan w:val="4"/>
          </w:tcPr>
          <w:p w14:paraId="2583F180" w14:textId="77777777" w:rsidR="00C719DE" w:rsidRPr="003E08CE" w:rsidRDefault="00C719DE" w:rsidP="00C719DE">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t xml:space="preserve">Potrivit art. 1 alin. (1) din </w:t>
            </w:r>
            <w:r w:rsidRPr="003E08CE">
              <w:rPr>
                <w:rFonts w:ascii="Montserrat Light" w:eastAsia="Times New Roman" w:hAnsi="Montserrat Light"/>
                <w:i/>
                <w:iCs/>
                <w:color w:val="000000" w:themeColor="text1"/>
                <w:lang w:val="ro-RO"/>
              </w:rPr>
              <w:t>Legea nr. 92/1996 privind organizarea şi funcționarea Serviciului de Telecomunicaţii Speciale</w:t>
            </w:r>
            <w:r w:rsidRPr="003E08CE">
              <w:rPr>
                <w:rFonts w:ascii="Montserrat Light" w:eastAsia="Times New Roman" w:hAnsi="Montserrat Light"/>
                <w:color w:val="000000" w:themeColor="text1"/>
                <w:lang w:val="ro-RO"/>
              </w:rPr>
              <w:t xml:space="preserve">, cu modificările și completările ulterioare, Serviciul de Telecomunicaţii Speciale este organul central de specialitate, cu personalitate juridică, ce organizează, conduce, desfăşoară, controlează şi coordonează activităţile în domeniul telecomunicaţiilor speciale pentru autorităţile publice din România şi pentru alți </w:t>
            </w:r>
            <w:r w:rsidRPr="003E08CE">
              <w:rPr>
                <w:rFonts w:ascii="Montserrat Light" w:eastAsia="Times New Roman" w:hAnsi="Montserrat Light"/>
                <w:color w:val="000000" w:themeColor="text1"/>
                <w:lang w:val="ro-RO"/>
              </w:rPr>
              <w:lastRenderedPageBreak/>
              <w:t>utilizatori. Dat fiind faptul că Serviciul de Telecomunicații Speciale va gestiona Cloud-ul guvernamental, s-a impus ca aceeași structură să fie liderul de parteneriat.</w:t>
            </w:r>
          </w:p>
          <w:p w14:paraId="51D4890D" w14:textId="77777777" w:rsidR="00C719DE" w:rsidRPr="003E08CE" w:rsidRDefault="00C719DE" w:rsidP="00C719DE">
            <w:pPr>
              <w:contextualSpacing/>
              <w:jc w:val="both"/>
              <w:rPr>
                <w:rFonts w:ascii="Montserrat Light" w:eastAsia="Times New Roman" w:hAnsi="Montserrat Light"/>
                <w:color w:val="000000" w:themeColor="text1"/>
                <w:lang w:val="ro-RO"/>
              </w:rPr>
            </w:pPr>
          </w:p>
          <w:p w14:paraId="619A917C" w14:textId="77777777" w:rsidR="00C719DE" w:rsidRPr="003E08CE" w:rsidRDefault="00C719DE" w:rsidP="00C719DE">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t>Cloud-ul Regional va fi finanțat prin Programul Regional Nord-Vest 2021-2027 – Prioritatea 2 – O regiune cu localități SMART, pentru care Agenția de Dezvoltare Regională Nord-Vest este autoritate de management.</w:t>
            </w:r>
          </w:p>
          <w:p w14:paraId="01CC331E" w14:textId="77777777" w:rsidR="00C719DE" w:rsidRPr="003E08CE" w:rsidRDefault="00C719DE" w:rsidP="00C719DE">
            <w:pPr>
              <w:contextualSpacing/>
              <w:jc w:val="both"/>
              <w:rPr>
                <w:rFonts w:ascii="Montserrat Light" w:eastAsia="Times New Roman" w:hAnsi="Montserrat Light"/>
                <w:color w:val="000000" w:themeColor="text1"/>
                <w:lang w:val="ro-RO"/>
              </w:rPr>
            </w:pPr>
          </w:p>
          <w:p w14:paraId="11D1BD0C" w14:textId="77777777" w:rsidR="00C719DE" w:rsidRPr="003E08CE" w:rsidRDefault="00C719DE" w:rsidP="00C719DE">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t xml:space="preserve">Serviciul de Telecomunicații Speciale, în calitate de lider de parteneriat, a comunicat Consiliilor județene din Regiunea Nord-Vest faptul că, în luna noiembrie 2023, a întreprins demersurile necesare pentru obținerea avizului de mediu aferent Planului Urbanistic Zonal - Construire zonă cu destinație specială, în vederea realizării obiectivului de investiții Cloud Regional Nord-Vest. Totodată, a menționat faptul că Agenția Națională pentru Protecția Mediului Bistrița-Năsăud a solicitat Serviciului de Telecomunicații Speciale completarea documentației cu un act care să ateste că proiectul este de utilitate publică, în temeiul prevederilor art. 6 și art. 7 alin. (1) din </w:t>
            </w:r>
            <w:r w:rsidRPr="003E08CE">
              <w:rPr>
                <w:rFonts w:ascii="Montserrat Light" w:eastAsia="Times New Roman" w:hAnsi="Montserrat Light"/>
                <w:i/>
                <w:iCs/>
                <w:color w:val="000000" w:themeColor="text1"/>
                <w:lang w:val="ro-RO"/>
              </w:rPr>
              <w:t>Legea nr. 33/1994 privind exproprierea pentru cauză de utilitate publică</w:t>
            </w:r>
            <w:r w:rsidRPr="003E08CE">
              <w:rPr>
                <w:rFonts w:ascii="Montserrat Light" w:eastAsia="Times New Roman" w:hAnsi="Montserrat Light"/>
                <w:color w:val="000000" w:themeColor="text1"/>
                <w:lang w:val="ro-RO"/>
              </w:rPr>
              <w:t xml:space="preserve">, cu modificările și completările ulterioare, precum și a prevederilor Hotărârii de Guvern nr. 951/2023. În acest sens, Serviciul de Telecomunicații Speciale a adresat rugămintea Consiliilor Județene de a modifica Hotărârile de Consiliu prin care s-a aprobat Acordul de parteneriat, „în sensul menționării faptului că proiectul Cloud Regional Nord-Vest este de utilitate publică”. </w:t>
            </w:r>
          </w:p>
          <w:p w14:paraId="364E4337" w14:textId="77777777" w:rsidR="00C719DE" w:rsidRPr="003E08CE" w:rsidRDefault="00C719DE" w:rsidP="00C719DE">
            <w:pPr>
              <w:contextualSpacing/>
              <w:jc w:val="both"/>
              <w:rPr>
                <w:rFonts w:ascii="Montserrat Light" w:eastAsia="Times New Roman" w:hAnsi="Montserrat Light"/>
                <w:color w:val="000000" w:themeColor="text1"/>
                <w:lang w:val="ro-RO"/>
              </w:rPr>
            </w:pPr>
          </w:p>
          <w:p w14:paraId="737554E4" w14:textId="77777777" w:rsidR="00C719DE" w:rsidRPr="003E08CE" w:rsidRDefault="00C719DE" w:rsidP="00C719DE">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t xml:space="preserve">Conform prevederilor art. 6 din Legea nr. 33/1994 privind exproprierea pentru cauză de utilitate publică, cu modificările și completările ulterioare, </w:t>
            </w:r>
            <w:r w:rsidRPr="003E08CE">
              <w:rPr>
                <w:rFonts w:ascii="Montserrat Light" w:eastAsia="Times New Roman" w:hAnsi="Montserrat Light"/>
                <w:i/>
                <w:iCs/>
                <w:color w:val="365F91" w:themeColor="accent1" w:themeShade="BF"/>
                <w:lang w:val="ro-RO"/>
              </w:rPr>
              <w:t>sunt de utilitate publică lucrările privind […] sistemele de telecomunicații</w:t>
            </w:r>
            <w:r w:rsidRPr="003E08CE">
              <w:rPr>
                <w:rFonts w:ascii="Montserrat Light" w:eastAsia="Times New Roman" w:hAnsi="Montserrat Light"/>
                <w:color w:val="000000" w:themeColor="text1"/>
                <w:lang w:val="ro-RO"/>
              </w:rPr>
              <w:t xml:space="preserve">. Totodată, potrivit art. 5 alin. (1) din același act normativ, </w:t>
            </w:r>
            <w:r w:rsidRPr="003E08CE">
              <w:rPr>
                <w:rFonts w:ascii="Montserrat Light" w:eastAsia="Times New Roman" w:hAnsi="Montserrat Light"/>
                <w:i/>
                <w:iCs/>
                <w:color w:val="365F91" w:themeColor="accent1" w:themeShade="BF"/>
                <w:lang w:val="ro-RO"/>
              </w:rPr>
              <w:t>utilitatea publică se declară pentru lucrări de interes naţional sau de interes local</w:t>
            </w:r>
            <w:r w:rsidRPr="003E08CE">
              <w:rPr>
                <w:rFonts w:ascii="Montserrat Light" w:eastAsia="Times New Roman" w:hAnsi="Montserrat Light"/>
                <w:color w:val="000000" w:themeColor="text1"/>
                <w:lang w:val="ro-RO"/>
              </w:rPr>
              <w:t>.</w:t>
            </w:r>
          </w:p>
          <w:p w14:paraId="1722CEE9" w14:textId="77777777" w:rsidR="000668CC" w:rsidRPr="003E08CE" w:rsidRDefault="000668CC" w:rsidP="000668CC">
            <w:pPr>
              <w:autoSpaceDE w:val="0"/>
              <w:autoSpaceDN w:val="0"/>
              <w:adjustRightInd w:val="0"/>
              <w:contextualSpacing/>
              <w:jc w:val="both"/>
              <w:rPr>
                <w:rFonts w:ascii="Montserrat Light" w:eastAsia="Times New Roman" w:hAnsi="Montserrat Light"/>
                <w:lang w:val="ro-RO"/>
              </w:rPr>
            </w:pPr>
          </w:p>
          <w:p w14:paraId="4CFE6F87" w14:textId="6F3EE994" w:rsidR="00012443" w:rsidRPr="003E08CE" w:rsidRDefault="00012443" w:rsidP="000668CC">
            <w:pPr>
              <w:autoSpaceDE w:val="0"/>
              <w:autoSpaceDN w:val="0"/>
              <w:adjustRightInd w:val="0"/>
              <w:contextualSpacing/>
              <w:jc w:val="both"/>
              <w:rPr>
                <w:rFonts w:ascii="Montserrat Light" w:hAnsi="Montserrat Light"/>
                <w:noProof/>
                <w:color w:val="365F91" w:themeColor="accent1" w:themeShade="BF"/>
                <w:lang w:val="ro-RO"/>
              </w:rPr>
            </w:pPr>
            <w:r w:rsidRPr="003E08CE">
              <w:rPr>
                <w:rFonts w:ascii="Montserrat Light" w:hAnsi="Montserrat Light"/>
                <w:noProof/>
                <w:color w:val="000000" w:themeColor="text1"/>
                <w:lang w:val="ro-RO"/>
              </w:rPr>
              <w:t xml:space="preserve">Având în vedere cele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şedinţă </w:t>
            </w:r>
            <w:r w:rsidR="00C33837" w:rsidRPr="003E08CE">
              <w:rPr>
                <w:rFonts w:ascii="Montserrat Light" w:hAnsi="Montserrat Light"/>
                <w:noProof/>
                <w:color w:val="000000" w:themeColor="text1"/>
                <w:lang w:val="ro-RO"/>
              </w:rPr>
              <w:t>ordinară</w:t>
            </w:r>
            <w:r w:rsidRPr="003E08CE">
              <w:rPr>
                <w:rFonts w:ascii="Montserrat Light" w:hAnsi="Montserrat Light"/>
                <w:noProof/>
                <w:color w:val="000000" w:themeColor="text1"/>
                <w:lang w:val="ro-RO"/>
              </w:rPr>
              <w:t xml:space="preserve"> a Consiliului Judeţean Cluj, în conformitate cu procedurile prevăzute de Regulamentul de organizare şi funcţionare al Consiliului Judeţean Cluj.</w:t>
            </w:r>
          </w:p>
        </w:tc>
      </w:tr>
      <w:tr w:rsidR="009F2146" w:rsidRPr="003E08CE" w14:paraId="66085462" w14:textId="77777777" w:rsidTr="0017497B">
        <w:tc>
          <w:tcPr>
            <w:tcW w:w="9782" w:type="dxa"/>
            <w:gridSpan w:val="4"/>
          </w:tcPr>
          <w:p w14:paraId="7D028DD6" w14:textId="7FABF720" w:rsidR="004C5818" w:rsidRPr="003E08CE" w:rsidRDefault="004C5818" w:rsidP="00B80BB1">
            <w:pPr>
              <w:tabs>
                <w:tab w:val="left" w:pos="3456"/>
              </w:tabs>
              <w:jc w:val="both"/>
              <w:rPr>
                <w:rFonts w:ascii="Montserrat Light" w:hAnsi="Montserrat Light"/>
                <w:b/>
                <w:i/>
                <w:highlight w:val="yellow"/>
                <w:lang w:val="ro-RO"/>
              </w:rPr>
            </w:pPr>
            <w:r w:rsidRPr="003E08CE">
              <w:rPr>
                <w:rFonts w:ascii="Montserrat Light" w:hAnsi="Montserrat Light"/>
                <w:b/>
                <w:bCs/>
                <w:i/>
                <w:lang w:val="ro-RO"/>
              </w:rPr>
              <w:lastRenderedPageBreak/>
              <w:t xml:space="preserve">Secțiunea a 3-a </w:t>
            </w:r>
            <w:bookmarkStart w:id="11" w:name="_Hlk48727950"/>
            <w:r w:rsidRPr="003E08CE">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1"/>
            <w:r w:rsidRPr="003E08CE">
              <w:rPr>
                <w:rFonts w:ascii="Montserrat Light" w:hAnsi="Montserrat Light"/>
                <w:b/>
                <w:bCs/>
                <w:i/>
                <w:lang w:val="ro-RO"/>
              </w:rPr>
              <w:t xml:space="preserve">): </w:t>
            </w:r>
          </w:p>
        </w:tc>
      </w:tr>
      <w:tr w:rsidR="002067BF" w:rsidRPr="003E08CE" w14:paraId="7CE50CF9" w14:textId="77777777" w:rsidTr="0017497B">
        <w:tc>
          <w:tcPr>
            <w:tcW w:w="9782" w:type="dxa"/>
            <w:gridSpan w:val="4"/>
          </w:tcPr>
          <w:p w14:paraId="28572763" w14:textId="384E5607" w:rsidR="007A3BE4" w:rsidRPr="003E08CE" w:rsidRDefault="00A15606" w:rsidP="00B80BB1">
            <w:pPr>
              <w:contextualSpacing/>
              <w:jc w:val="both"/>
              <w:rPr>
                <w:rFonts w:ascii="Montserrat Light" w:hAnsi="Montserrat Light" w:cs="Courier New"/>
                <w:b/>
                <w:bCs/>
                <w:i/>
                <w:noProof/>
                <w:shd w:val="clear" w:color="auto" w:fill="FFFFFF"/>
                <w:lang w:val="ro-RO"/>
              </w:rPr>
            </w:pPr>
            <w:r w:rsidRPr="003E08CE">
              <w:rPr>
                <w:rFonts w:ascii="Montserrat Light" w:hAnsi="Montserrat Light" w:cs="Courier New"/>
                <w:b/>
                <w:bCs/>
                <w:i/>
                <w:noProof/>
                <w:shd w:val="clear" w:color="auto" w:fill="FFFFFF"/>
                <w:lang w:val="ro-RO"/>
              </w:rPr>
              <w:t>Impactul financiar asupra bugetului judeţului pe termen scurt (pe anul curent)</w:t>
            </w:r>
            <w:r w:rsidR="00434F0B" w:rsidRPr="003E08CE">
              <w:rPr>
                <w:rFonts w:ascii="Montserrat Light" w:hAnsi="Montserrat Light" w:cs="Courier New"/>
                <w:b/>
                <w:bCs/>
                <w:i/>
                <w:noProof/>
                <w:shd w:val="clear" w:color="auto" w:fill="FFFFFF"/>
                <w:lang w:val="ro-RO"/>
              </w:rPr>
              <w:t xml:space="preserve"> </w:t>
            </w:r>
            <w:r w:rsidRPr="003E08CE">
              <w:rPr>
                <w:rFonts w:ascii="Montserrat Light" w:hAnsi="Montserrat Light" w:cs="Courier New"/>
                <w:b/>
                <w:bCs/>
                <w:i/>
                <w:noProof/>
                <w:shd w:val="clear" w:color="auto" w:fill="FFFFFF"/>
                <w:lang w:val="ro-RO"/>
              </w:rPr>
              <w:t>/</w:t>
            </w:r>
            <w:r w:rsidR="00434F0B" w:rsidRPr="003E08CE">
              <w:rPr>
                <w:rFonts w:ascii="Montserrat Light" w:hAnsi="Montserrat Light" w:cs="Courier New"/>
                <w:b/>
                <w:bCs/>
                <w:i/>
                <w:noProof/>
                <w:shd w:val="clear" w:color="auto" w:fill="FFFFFF"/>
                <w:lang w:val="ro-RO"/>
              </w:rPr>
              <w:t xml:space="preserve"> </w:t>
            </w:r>
            <w:r w:rsidRPr="003E08CE">
              <w:rPr>
                <w:rFonts w:ascii="Montserrat Light" w:hAnsi="Montserrat Light" w:cs="Courier New"/>
                <w:b/>
                <w:bCs/>
                <w:i/>
                <w:noProof/>
                <w:shd w:val="clear" w:color="auto" w:fill="FFFFFF"/>
                <w:lang w:val="ro-RO"/>
              </w:rPr>
              <w:t xml:space="preserve">lung </w:t>
            </w:r>
          </w:p>
          <w:p w14:paraId="61F4F3FB" w14:textId="77777777" w:rsidR="00C33837" w:rsidRPr="003E08CE" w:rsidRDefault="00C33837" w:rsidP="00C33837">
            <w:pPr>
              <w:contextualSpacing/>
              <w:jc w:val="both"/>
              <w:rPr>
                <w:rFonts w:ascii="Montserrat Light" w:hAnsi="Montserrat Light"/>
                <w:noProof/>
                <w:color w:val="000000" w:themeColor="text1"/>
                <w:lang w:val="ro-RO"/>
              </w:rPr>
            </w:pPr>
            <w:r w:rsidRPr="003E08CE">
              <w:rPr>
                <w:rFonts w:ascii="Montserrat Light" w:hAnsi="Montserrat Light"/>
                <w:noProof/>
                <w:color w:val="000000" w:themeColor="text1"/>
                <w:lang w:val="ro-RO"/>
              </w:rPr>
              <w:t>Cloud-ul Regional va fi finanțat prin Programul Regional Nord-Vest 2021-2027 – Prioritatea 2 – O regiune cu localități SMART, pentru care Agenția de Dezvoltare Regională Nord-Vest este autoritate de management.</w:t>
            </w:r>
          </w:p>
          <w:p w14:paraId="0D40C8D1" w14:textId="77777777" w:rsidR="00C33837" w:rsidRPr="003E08CE" w:rsidRDefault="00C33837" w:rsidP="00C33837">
            <w:pPr>
              <w:contextualSpacing/>
              <w:jc w:val="both"/>
              <w:rPr>
                <w:rFonts w:ascii="Montserrat Light" w:hAnsi="Montserrat Light"/>
                <w:noProof/>
                <w:color w:val="000000" w:themeColor="text1"/>
                <w:lang w:val="ro-RO"/>
              </w:rPr>
            </w:pPr>
          </w:p>
          <w:p w14:paraId="1A1323F7" w14:textId="0964AB3B" w:rsidR="00776918" w:rsidRPr="003E08CE" w:rsidRDefault="00C33837" w:rsidP="00C33837">
            <w:pPr>
              <w:shd w:val="clear" w:color="auto" w:fill="FFFFFF"/>
              <w:jc w:val="both"/>
              <w:rPr>
                <w:rFonts w:ascii="Montserrat Light" w:hAnsi="Montserrat Light"/>
                <w:lang w:val="ro-RO"/>
              </w:rPr>
            </w:pPr>
            <w:r w:rsidRPr="003E08CE">
              <w:rPr>
                <w:rFonts w:ascii="Montserrat Light" w:hAnsi="Montserrat Light"/>
                <w:noProof/>
                <w:color w:val="000000" w:themeColor="text1"/>
                <w:lang w:val="ro-RO"/>
              </w:rPr>
              <w:t>Prioritatea dispune de o alocare financiară de 60,33 milioane de euro și are ca obiectiv specific valorificarea avantajelor digitalizării în beneficiul cetățenilor, al companiilor, al organizațiilor de cercetare și al autorităților publice. Din valoarea totală 31,45 milioane de euro este bugetul alocat realizării centrului de date.</w:t>
            </w:r>
          </w:p>
          <w:p w14:paraId="26FF3405" w14:textId="77777777" w:rsidR="00C17525" w:rsidRPr="003E08CE" w:rsidRDefault="00C17525" w:rsidP="00B80BB1">
            <w:pPr>
              <w:shd w:val="clear" w:color="auto" w:fill="FFFFFF"/>
              <w:jc w:val="both"/>
              <w:rPr>
                <w:rFonts w:ascii="Montserrat Light" w:hAnsi="Montserrat Light"/>
                <w:highlight w:val="yellow"/>
                <w:lang w:val="ro-RO"/>
              </w:rPr>
            </w:pPr>
          </w:p>
          <w:p w14:paraId="0865842E" w14:textId="398C7D5A" w:rsidR="00D93321" w:rsidRPr="003E08CE" w:rsidRDefault="00A15606" w:rsidP="00B80BB1">
            <w:pPr>
              <w:shd w:val="clear" w:color="auto" w:fill="FFFFFF"/>
              <w:jc w:val="both"/>
              <w:rPr>
                <w:rFonts w:ascii="Montserrat Light" w:eastAsia="Calibri" w:hAnsi="Montserrat Light"/>
                <w:noProof/>
                <w:color w:val="000000" w:themeColor="text1"/>
                <w:lang w:val="ro-RO"/>
              </w:rPr>
            </w:pPr>
            <w:r w:rsidRPr="003E08CE">
              <w:rPr>
                <w:rFonts w:ascii="Montserrat Light" w:hAnsi="Montserrat Light"/>
                <w:b/>
                <w:bCs/>
                <w:i/>
                <w:noProof/>
                <w:color w:val="000000" w:themeColor="text1"/>
                <w:shd w:val="clear" w:color="auto" w:fill="FFFFFF"/>
                <w:lang w:val="ro-RO"/>
              </w:rPr>
              <w:t xml:space="preserve">Impactul social </w:t>
            </w:r>
          </w:p>
          <w:p w14:paraId="1D686F38" w14:textId="77777777" w:rsidR="00C33837" w:rsidRPr="003E08CE" w:rsidRDefault="00C33837" w:rsidP="00C33837">
            <w:pPr>
              <w:pStyle w:val="Listparagraf"/>
              <w:numPr>
                <w:ilvl w:val="0"/>
                <w:numId w:val="31"/>
              </w:numPr>
              <w:jc w:val="both"/>
              <w:rPr>
                <w:rFonts w:ascii="Montserrat Light" w:hAnsi="Montserrat Light"/>
                <w:lang w:val="ro-RO"/>
              </w:rPr>
            </w:pPr>
            <w:r w:rsidRPr="003E08CE">
              <w:rPr>
                <w:rFonts w:ascii="Montserrat Light" w:hAnsi="Montserrat Light"/>
                <w:lang w:val="ro-RO"/>
              </w:rPr>
              <w:t>acces direct la toate serviciile publice locale, fără să fie nevoie ca cetățeanul să se deplaseze la instituție;</w:t>
            </w:r>
          </w:p>
          <w:p w14:paraId="4A7F7635" w14:textId="77777777" w:rsidR="00C33837" w:rsidRPr="003E08CE" w:rsidRDefault="00C33837" w:rsidP="00C33837">
            <w:pPr>
              <w:pStyle w:val="Listparagraf"/>
              <w:numPr>
                <w:ilvl w:val="0"/>
                <w:numId w:val="31"/>
              </w:numPr>
              <w:jc w:val="both"/>
              <w:rPr>
                <w:rFonts w:ascii="Montserrat Light" w:hAnsi="Montserrat Light"/>
                <w:lang w:val="ro-RO"/>
              </w:rPr>
            </w:pPr>
            <w:r w:rsidRPr="003E08CE">
              <w:rPr>
                <w:rFonts w:ascii="Montserrat Light" w:hAnsi="Montserrat Light"/>
                <w:lang w:val="ro-RO"/>
              </w:rPr>
              <w:t>reduce greutatea birocratică și facilitează interoperabilitatea cu instituțiile relevante – practic realizarea cerințelor/specificațiilor tehnice minime necesare lansării achiziției pentru dezvoltarea soluțiilor software;</w:t>
            </w:r>
          </w:p>
          <w:p w14:paraId="16E6B84E" w14:textId="77777777" w:rsidR="00C33837" w:rsidRPr="003E08CE" w:rsidRDefault="00C33837" w:rsidP="00C33837">
            <w:pPr>
              <w:pStyle w:val="Listparagraf"/>
              <w:numPr>
                <w:ilvl w:val="0"/>
                <w:numId w:val="31"/>
              </w:numPr>
              <w:jc w:val="both"/>
              <w:rPr>
                <w:rFonts w:ascii="Montserrat Light" w:hAnsi="Montserrat Light"/>
                <w:lang w:val="ro-RO"/>
              </w:rPr>
            </w:pPr>
            <w:r w:rsidRPr="003E08CE">
              <w:rPr>
                <w:rFonts w:ascii="Montserrat Light" w:hAnsi="Montserrat Light"/>
                <w:lang w:val="ro-RO"/>
              </w:rPr>
              <w:t>istoric al interacţiunilor sale cu administraţia locală;</w:t>
            </w:r>
          </w:p>
          <w:p w14:paraId="4A19C03E" w14:textId="2C395524" w:rsidR="0060758A" w:rsidRPr="003E08CE" w:rsidRDefault="00C33837" w:rsidP="00C33837">
            <w:pPr>
              <w:pStyle w:val="Listparagraf"/>
              <w:numPr>
                <w:ilvl w:val="0"/>
                <w:numId w:val="31"/>
              </w:numPr>
              <w:spacing w:after="0" w:line="276" w:lineRule="auto"/>
              <w:jc w:val="both"/>
              <w:rPr>
                <w:rFonts w:ascii="Montserrat Light" w:hAnsi="Montserrat Light"/>
                <w:i/>
                <w:noProof/>
                <w:shd w:val="clear" w:color="auto" w:fill="FFFFFF"/>
                <w:lang w:val="ro-RO"/>
              </w:rPr>
            </w:pPr>
            <w:r w:rsidRPr="003E08CE">
              <w:rPr>
                <w:rFonts w:ascii="Montserrat Light" w:hAnsi="Montserrat Light"/>
                <w:lang w:val="ro-RO"/>
              </w:rPr>
              <w:t>transparență în procesarea datelor, la nivelul sistemelor IT ale instituţiilor publice beneficiare, astfel încât cetăţenii au posibilitatea să vizualizeze accesarea acestora.</w:t>
            </w:r>
          </w:p>
          <w:p w14:paraId="23532CD7" w14:textId="77777777" w:rsidR="000F1B67" w:rsidRPr="003E08CE" w:rsidRDefault="000F1B67" w:rsidP="000F1B67">
            <w:pPr>
              <w:pStyle w:val="Listparagraf"/>
              <w:spacing w:after="0" w:line="276" w:lineRule="auto"/>
              <w:jc w:val="both"/>
              <w:rPr>
                <w:rFonts w:ascii="Montserrat Light" w:hAnsi="Montserrat Light"/>
                <w:i/>
                <w:noProof/>
                <w:shd w:val="clear" w:color="auto" w:fill="FFFFFF"/>
                <w:lang w:val="ro-RO"/>
              </w:rPr>
            </w:pPr>
          </w:p>
          <w:p w14:paraId="0BB7FECE" w14:textId="77777777" w:rsidR="003D4E9E" w:rsidRPr="003E08CE" w:rsidRDefault="003D4E9E" w:rsidP="00B80BB1">
            <w:pPr>
              <w:jc w:val="both"/>
              <w:rPr>
                <w:rFonts w:ascii="Montserrat Light" w:hAnsi="Montserrat Light"/>
                <w:iCs/>
                <w:noProof/>
                <w:shd w:val="clear" w:color="auto" w:fill="FFFFFF"/>
                <w:lang w:val="ro-RO"/>
              </w:rPr>
            </w:pPr>
            <w:r w:rsidRPr="003E08CE">
              <w:rPr>
                <w:rFonts w:ascii="Montserrat Light" w:hAnsi="Montserrat Light"/>
                <w:b/>
                <w:bCs/>
                <w:i/>
                <w:noProof/>
                <w:shd w:val="clear" w:color="auto" w:fill="FFFFFF"/>
                <w:lang w:val="ro-RO"/>
              </w:rPr>
              <w:t>Impactul asupra mediului</w:t>
            </w:r>
            <w:r w:rsidRPr="003E08CE">
              <w:rPr>
                <w:rFonts w:ascii="Montserrat Light" w:hAnsi="Montserrat Light"/>
                <w:iCs/>
                <w:noProof/>
                <w:shd w:val="clear" w:color="auto" w:fill="FFFFFF"/>
                <w:lang w:val="ro-RO"/>
              </w:rPr>
              <w:t xml:space="preserve"> </w:t>
            </w:r>
          </w:p>
          <w:p w14:paraId="33A58C49" w14:textId="7ED7383F" w:rsidR="003D4E9E" w:rsidRPr="003E08CE" w:rsidRDefault="003D4E9E" w:rsidP="00B80BB1">
            <w:pPr>
              <w:jc w:val="both"/>
              <w:rPr>
                <w:rFonts w:ascii="Montserrat Light" w:hAnsi="Montserrat Light" w:cs="Courier New"/>
                <w:iCs/>
                <w:noProof/>
                <w:shd w:val="clear" w:color="auto" w:fill="FFFFFF"/>
                <w:lang w:val="ro-RO"/>
              </w:rPr>
            </w:pPr>
            <w:r w:rsidRPr="003E08CE">
              <w:rPr>
                <w:rFonts w:ascii="Montserrat Light" w:hAnsi="Montserrat Light"/>
                <w:iCs/>
                <w:noProof/>
                <w:shd w:val="clear" w:color="auto" w:fill="FFFFFF"/>
                <w:lang w:val="ro-RO"/>
              </w:rPr>
              <w:t>Nu e cazul.</w:t>
            </w:r>
          </w:p>
          <w:p w14:paraId="33A1CE23" w14:textId="77777777" w:rsidR="003D4E9E" w:rsidRPr="003E08CE" w:rsidRDefault="003D4E9E" w:rsidP="00B80BB1">
            <w:pPr>
              <w:pStyle w:val="Listparagraf"/>
              <w:spacing w:after="0" w:line="276" w:lineRule="auto"/>
              <w:ind w:left="30"/>
              <w:jc w:val="both"/>
              <w:rPr>
                <w:rFonts w:ascii="Montserrat Light" w:hAnsi="Montserrat Light"/>
                <w:i/>
                <w:noProof/>
                <w:shd w:val="clear" w:color="auto" w:fill="FFFFFF"/>
                <w:lang w:val="ro-RO"/>
              </w:rPr>
            </w:pPr>
          </w:p>
          <w:p w14:paraId="19B56483" w14:textId="77777777" w:rsidR="005A3D71" w:rsidRPr="003E08CE" w:rsidRDefault="00A15606" w:rsidP="00B80BB1">
            <w:pPr>
              <w:autoSpaceDE w:val="0"/>
              <w:autoSpaceDN w:val="0"/>
              <w:adjustRightInd w:val="0"/>
              <w:jc w:val="both"/>
              <w:rPr>
                <w:rFonts w:ascii="Montserrat Light" w:hAnsi="Montserrat Light"/>
                <w:b/>
                <w:bCs/>
                <w:i/>
                <w:noProof/>
                <w:shd w:val="clear" w:color="auto" w:fill="FFFFFF"/>
                <w:lang w:val="ro-RO"/>
              </w:rPr>
            </w:pPr>
            <w:r w:rsidRPr="003E08CE">
              <w:rPr>
                <w:rFonts w:ascii="Montserrat Light" w:hAnsi="Montserrat Light"/>
                <w:b/>
                <w:bCs/>
                <w:i/>
                <w:noProof/>
                <w:shd w:val="clear" w:color="auto" w:fill="FFFFFF"/>
                <w:lang w:val="ro-RO"/>
              </w:rPr>
              <w:t xml:space="preserve">Impactul asupra sarcinilor administrative </w:t>
            </w:r>
          </w:p>
          <w:p w14:paraId="689A275D" w14:textId="60DDC7E3" w:rsidR="00121173" w:rsidRPr="003E08CE" w:rsidRDefault="003D4E9E" w:rsidP="00B80BB1">
            <w:pPr>
              <w:shd w:val="clear" w:color="auto" w:fill="FFFFFF"/>
              <w:suppressAutoHyphens/>
              <w:jc w:val="both"/>
              <w:rPr>
                <w:rFonts w:ascii="Montserrat Light" w:eastAsia="Calibri" w:hAnsi="Montserrat Light" w:cs="Times New Roman"/>
                <w:lang w:val="ro-RO" w:eastAsia="ar-SA"/>
              </w:rPr>
            </w:pPr>
            <w:r w:rsidRPr="003E08CE">
              <w:rPr>
                <w:rFonts w:ascii="Montserrat Light" w:eastAsia="Calibri" w:hAnsi="Montserrat Light" w:cs="Times New Roman"/>
                <w:lang w:val="ro-RO" w:eastAsia="ar-SA"/>
              </w:rPr>
              <w:t>Nu e cazul.</w:t>
            </w:r>
          </w:p>
        </w:tc>
      </w:tr>
      <w:tr w:rsidR="009F2146" w:rsidRPr="003E08CE" w14:paraId="10F72D0B" w14:textId="77777777" w:rsidTr="0017497B">
        <w:trPr>
          <w:trHeight w:val="422"/>
        </w:trPr>
        <w:tc>
          <w:tcPr>
            <w:tcW w:w="9782" w:type="dxa"/>
            <w:gridSpan w:val="4"/>
            <w:vAlign w:val="center"/>
          </w:tcPr>
          <w:p w14:paraId="7A2FA5C3" w14:textId="4454AE35" w:rsidR="004C5818" w:rsidRPr="003E08CE" w:rsidRDefault="004C5818" w:rsidP="00B80BB1">
            <w:pPr>
              <w:tabs>
                <w:tab w:val="left" w:pos="3456"/>
              </w:tabs>
              <w:jc w:val="both"/>
              <w:rPr>
                <w:rFonts w:ascii="Montserrat Light" w:hAnsi="Montserrat Light"/>
                <w:i/>
                <w:lang w:val="it-IT"/>
              </w:rPr>
            </w:pPr>
            <w:r w:rsidRPr="003E08CE">
              <w:rPr>
                <w:rFonts w:ascii="Montserrat Light" w:hAnsi="Montserrat Light"/>
                <w:b/>
                <w:i/>
                <w:lang w:val="it-IT"/>
              </w:rPr>
              <w:lastRenderedPageBreak/>
              <w:t xml:space="preserve">Secțiunea a 4-a - Concluzii/propuneri:  </w:t>
            </w:r>
          </w:p>
        </w:tc>
      </w:tr>
      <w:tr w:rsidR="002067BF" w:rsidRPr="003E08CE" w14:paraId="72271A01" w14:textId="77777777" w:rsidTr="0017497B">
        <w:trPr>
          <w:trHeight w:val="344"/>
        </w:trPr>
        <w:tc>
          <w:tcPr>
            <w:tcW w:w="9782" w:type="dxa"/>
            <w:gridSpan w:val="4"/>
            <w:vAlign w:val="center"/>
          </w:tcPr>
          <w:p w14:paraId="7587B491" w14:textId="0E63B088" w:rsidR="00C5427A" w:rsidRPr="003E08CE" w:rsidRDefault="005A44EE" w:rsidP="00B80BB1">
            <w:pPr>
              <w:tabs>
                <w:tab w:val="left" w:pos="3456"/>
              </w:tabs>
              <w:jc w:val="both"/>
              <w:rPr>
                <w:rFonts w:ascii="Montserrat Light" w:hAnsi="Montserrat Light"/>
                <w:iCs/>
                <w:lang w:val="it-IT"/>
              </w:rPr>
            </w:pPr>
            <w:r w:rsidRPr="003E08CE">
              <w:rPr>
                <w:rFonts w:ascii="Montserrat Light" w:hAnsi="Montserrat Light"/>
                <w:iCs/>
                <w:lang w:val="it-IT"/>
              </w:rPr>
              <w:t xml:space="preserve">În urma analizării proiectului de hotărâre și a documentării efectuate, certificăm faptul că proiectul de hotărâre </w:t>
            </w:r>
            <w:r w:rsidRPr="003E08CE">
              <w:rPr>
                <w:rFonts w:ascii="Montserrat Light" w:hAnsi="Montserrat Light"/>
                <w:b/>
                <w:bCs/>
                <w:iCs/>
                <w:lang w:val="it-IT"/>
              </w:rPr>
              <w:t xml:space="preserve">îndeplinește </w:t>
            </w:r>
            <w:r w:rsidRPr="003E08CE">
              <w:rPr>
                <w:rFonts w:ascii="Montserrat Light" w:hAnsi="Montserrat Light"/>
                <w:iCs/>
                <w:lang w:val="it-IT"/>
              </w:rPr>
              <w:t>cerințele tehnice specificate la Secțiunea a 2-a</w:t>
            </w:r>
            <w:r w:rsidR="0007168D" w:rsidRPr="003E08CE">
              <w:rPr>
                <w:rFonts w:ascii="Montserrat Light" w:hAnsi="Montserrat Light"/>
                <w:iCs/>
                <w:lang w:val="it-IT"/>
              </w:rPr>
              <w:t>.</w:t>
            </w:r>
          </w:p>
        </w:tc>
      </w:tr>
      <w:tr w:rsidR="009F2146" w:rsidRPr="003E08CE" w14:paraId="12C5C955" w14:textId="77777777" w:rsidTr="0017497B">
        <w:trPr>
          <w:trHeight w:val="378"/>
        </w:trPr>
        <w:tc>
          <w:tcPr>
            <w:tcW w:w="3801" w:type="dxa"/>
          </w:tcPr>
          <w:p w14:paraId="611D97F7" w14:textId="77777777" w:rsidR="004C5818" w:rsidRPr="003E08CE" w:rsidRDefault="004C5818" w:rsidP="00B80BB1">
            <w:pPr>
              <w:tabs>
                <w:tab w:val="left" w:pos="3456"/>
              </w:tabs>
              <w:jc w:val="both"/>
              <w:rPr>
                <w:rFonts w:ascii="Montserrat Light" w:hAnsi="Montserrat Light"/>
                <w:b/>
                <w:bCs/>
                <w:iCs/>
                <w:lang w:val="it-IT"/>
              </w:rPr>
            </w:pPr>
          </w:p>
        </w:tc>
        <w:tc>
          <w:tcPr>
            <w:tcW w:w="2388" w:type="dxa"/>
            <w:vAlign w:val="center"/>
          </w:tcPr>
          <w:p w14:paraId="475BC575" w14:textId="77777777" w:rsidR="004C5818" w:rsidRPr="003E08CE" w:rsidRDefault="004C5818" w:rsidP="00B80BB1">
            <w:pPr>
              <w:tabs>
                <w:tab w:val="left" w:pos="3456"/>
              </w:tabs>
              <w:jc w:val="center"/>
              <w:rPr>
                <w:rFonts w:ascii="Montserrat Light" w:hAnsi="Montserrat Light"/>
                <w:b/>
                <w:bCs/>
                <w:iCs/>
                <w:lang w:val="en-US"/>
              </w:rPr>
            </w:pPr>
            <w:r w:rsidRPr="003E08CE">
              <w:rPr>
                <w:rFonts w:ascii="Montserrat Light" w:hAnsi="Montserrat Light"/>
                <w:b/>
                <w:bCs/>
                <w:iCs/>
                <w:lang w:val="en-US"/>
              </w:rPr>
              <w:t>Prenume și nume</w:t>
            </w:r>
          </w:p>
        </w:tc>
        <w:tc>
          <w:tcPr>
            <w:tcW w:w="1750" w:type="dxa"/>
            <w:vAlign w:val="center"/>
          </w:tcPr>
          <w:p w14:paraId="26B2F478" w14:textId="77777777" w:rsidR="004C5818" w:rsidRPr="003E08CE" w:rsidRDefault="004C5818" w:rsidP="00B80BB1">
            <w:pPr>
              <w:tabs>
                <w:tab w:val="left" w:pos="3456"/>
              </w:tabs>
              <w:jc w:val="center"/>
              <w:rPr>
                <w:rFonts w:ascii="Montserrat Light" w:hAnsi="Montserrat Light"/>
                <w:b/>
                <w:bCs/>
                <w:iCs/>
                <w:lang w:val="en-US"/>
              </w:rPr>
            </w:pPr>
            <w:r w:rsidRPr="003E08CE">
              <w:rPr>
                <w:rFonts w:ascii="Montserrat Light" w:hAnsi="Montserrat Light"/>
                <w:b/>
                <w:bCs/>
                <w:iCs/>
                <w:lang w:val="en-US"/>
              </w:rPr>
              <w:t>Data</w:t>
            </w:r>
          </w:p>
        </w:tc>
        <w:tc>
          <w:tcPr>
            <w:tcW w:w="1843" w:type="dxa"/>
            <w:vAlign w:val="center"/>
          </w:tcPr>
          <w:p w14:paraId="3A5966B4" w14:textId="77777777" w:rsidR="004C5818" w:rsidRPr="003E08CE" w:rsidRDefault="004C5818" w:rsidP="00B80BB1">
            <w:pPr>
              <w:tabs>
                <w:tab w:val="left" w:pos="3456"/>
              </w:tabs>
              <w:jc w:val="center"/>
              <w:rPr>
                <w:rFonts w:ascii="Montserrat Light" w:hAnsi="Montserrat Light"/>
                <w:b/>
                <w:bCs/>
                <w:iCs/>
                <w:lang w:val="en-US"/>
              </w:rPr>
            </w:pPr>
            <w:r w:rsidRPr="003E08CE">
              <w:rPr>
                <w:rFonts w:ascii="Montserrat Light" w:hAnsi="Montserrat Light"/>
                <w:b/>
                <w:bCs/>
                <w:iCs/>
                <w:lang w:val="en-US"/>
              </w:rPr>
              <w:t>Semnătura</w:t>
            </w:r>
          </w:p>
        </w:tc>
      </w:tr>
      <w:tr w:rsidR="0003117F" w:rsidRPr="003E08CE" w14:paraId="5F37EFA0" w14:textId="77777777" w:rsidTr="0017497B">
        <w:trPr>
          <w:trHeight w:val="411"/>
        </w:trPr>
        <w:tc>
          <w:tcPr>
            <w:tcW w:w="3801" w:type="dxa"/>
            <w:vAlign w:val="center"/>
          </w:tcPr>
          <w:p w14:paraId="72C20013" w14:textId="0473F56D" w:rsidR="0003117F" w:rsidRPr="003E08CE" w:rsidRDefault="0003117F" w:rsidP="00B80BB1">
            <w:pPr>
              <w:tabs>
                <w:tab w:val="left" w:pos="3456"/>
              </w:tabs>
              <w:jc w:val="both"/>
              <w:rPr>
                <w:rFonts w:ascii="Montserrat Light" w:hAnsi="Montserrat Light"/>
                <w:iCs/>
                <w:lang w:val="en-US"/>
              </w:rPr>
            </w:pPr>
            <w:proofErr w:type="spellStart"/>
            <w:r w:rsidRPr="003E08CE">
              <w:rPr>
                <w:rFonts w:ascii="Montserrat Light" w:hAnsi="Montserrat Light"/>
                <w:iCs/>
                <w:lang w:val="en-US"/>
              </w:rPr>
              <w:t>Avizat</w:t>
            </w:r>
            <w:proofErr w:type="spellEnd"/>
            <w:r w:rsidRPr="003E08CE">
              <w:rPr>
                <w:rFonts w:ascii="Montserrat Light" w:hAnsi="Montserrat Light"/>
                <w:iCs/>
                <w:lang w:val="en-US"/>
              </w:rPr>
              <w:t xml:space="preserve">: Director </w:t>
            </w:r>
            <w:proofErr w:type="spellStart"/>
            <w:r w:rsidR="003D4E9E" w:rsidRPr="003E08CE">
              <w:rPr>
                <w:rFonts w:ascii="Montserrat Light" w:hAnsi="Montserrat Light"/>
                <w:iCs/>
                <w:lang w:val="en-US"/>
              </w:rPr>
              <w:t>E</w:t>
            </w:r>
            <w:r w:rsidRPr="003E08CE">
              <w:rPr>
                <w:rFonts w:ascii="Montserrat Light" w:hAnsi="Montserrat Light"/>
                <w:iCs/>
                <w:lang w:val="en-US"/>
              </w:rPr>
              <w:t>xecutiv</w:t>
            </w:r>
            <w:proofErr w:type="spellEnd"/>
          </w:p>
        </w:tc>
        <w:tc>
          <w:tcPr>
            <w:tcW w:w="2388" w:type="dxa"/>
            <w:vAlign w:val="center"/>
          </w:tcPr>
          <w:p w14:paraId="1789C913" w14:textId="5C86B646" w:rsidR="0003117F" w:rsidRPr="003E08CE" w:rsidRDefault="0003117F" w:rsidP="00B80BB1">
            <w:pPr>
              <w:tabs>
                <w:tab w:val="left" w:pos="3456"/>
              </w:tabs>
              <w:jc w:val="both"/>
              <w:rPr>
                <w:rFonts w:ascii="Montserrat Light" w:hAnsi="Montserrat Light"/>
                <w:iCs/>
                <w:lang w:val="en-US"/>
              </w:rPr>
            </w:pPr>
            <w:r w:rsidRPr="003E08CE">
              <w:rPr>
                <w:rFonts w:ascii="Montserrat Light" w:hAnsi="Montserrat Light" w:cs="Calibri Light"/>
                <w:iCs/>
                <w:noProof/>
                <w:shd w:val="clear" w:color="auto" w:fill="FFFFFF"/>
              </w:rPr>
              <w:t>Mariana RAȚIU</w:t>
            </w:r>
          </w:p>
        </w:tc>
        <w:tc>
          <w:tcPr>
            <w:tcW w:w="1750" w:type="dxa"/>
          </w:tcPr>
          <w:p w14:paraId="1BF38E3C" w14:textId="5EF67F67" w:rsidR="0003117F" w:rsidRPr="003E08CE" w:rsidRDefault="00C719DE" w:rsidP="00B80BB1">
            <w:pPr>
              <w:tabs>
                <w:tab w:val="left" w:pos="3456"/>
              </w:tabs>
              <w:jc w:val="center"/>
              <w:rPr>
                <w:rFonts w:ascii="Montserrat Light" w:hAnsi="Montserrat Light"/>
                <w:iCs/>
                <w:lang w:val="en-US"/>
              </w:rPr>
            </w:pPr>
            <w:r w:rsidRPr="003E08CE">
              <w:rPr>
                <w:rFonts w:ascii="Montserrat Light" w:hAnsi="Montserrat Light"/>
                <w:iCs/>
                <w:lang w:val="en-US"/>
              </w:rPr>
              <w:t>24</w:t>
            </w:r>
            <w:r w:rsidR="003D4E9E" w:rsidRPr="003E08CE">
              <w:rPr>
                <w:rFonts w:ascii="Montserrat Light" w:hAnsi="Montserrat Light"/>
                <w:iCs/>
                <w:lang w:val="en-US"/>
              </w:rPr>
              <w:t>.0</w:t>
            </w:r>
            <w:r w:rsidRPr="003E08CE">
              <w:rPr>
                <w:rFonts w:ascii="Montserrat Light" w:hAnsi="Montserrat Light"/>
                <w:iCs/>
                <w:lang w:val="en-US"/>
              </w:rPr>
              <w:t>5</w:t>
            </w:r>
            <w:r w:rsidR="003D4E9E" w:rsidRPr="003E08CE">
              <w:rPr>
                <w:rFonts w:ascii="Montserrat Light" w:hAnsi="Montserrat Light"/>
                <w:iCs/>
                <w:lang w:val="en-US"/>
              </w:rPr>
              <w:t>.2024</w:t>
            </w:r>
          </w:p>
        </w:tc>
        <w:tc>
          <w:tcPr>
            <w:tcW w:w="1843" w:type="dxa"/>
            <w:vAlign w:val="center"/>
          </w:tcPr>
          <w:p w14:paraId="69A44D57" w14:textId="77777777" w:rsidR="0003117F" w:rsidRPr="003E08CE" w:rsidRDefault="0003117F" w:rsidP="00B80BB1">
            <w:pPr>
              <w:tabs>
                <w:tab w:val="left" w:pos="3456"/>
              </w:tabs>
              <w:jc w:val="both"/>
              <w:rPr>
                <w:rFonts w:ascii="Montserrat Light" w:hAnsi="Montserrat Light"/>
                <w:iCs/>
                <w:lang w:val="en-US"/>
              </w:rPr>
            </w:pPr>
          </w:p>
        </w:tc>
      </w:tr>
      <w:tr w:rsidR="0003117F" w:rsidRPr="003E08CE" w14:paraId="52AAA732" w14:textId="77777777" w:rsidTr="0017497B">
        <w:trPr>
          <w:trHeight w:val="445"/>
        </w:trPr>
        <w:tc>
          <w:tcPr>
            <w:tcW w:w="3801" w:type="dxa"/>
            <w:vAlign w:val="center"/>
          </w:tcPr>
          <w:p w14:paraId="4FE8B064" w14:textId="2AAD4344" w:rsidR="0003117F" w:rsidRPr="003E08CE" w:rsidRDefault="0003117F" w:rsidP="00B80BB1">
            <w:pPr>
              <w:tabs>
                <w:tab w:val="left" w:pos="3456"/>
              </w:tabs>
              <w:jc w:val="both"/>
              <w:rPr>
                <w:rFonts w:ascii="Montserrat Light" w:hAnsi="Montserrat Light"/>
                <w:iCs/>
                <w:lang w:val="en-US"/>
              </w:rPr>
            </w:pPr>
            <w:proofErr w:type="spellStart"/>
            <w:r w:rsidRPr="003E08CE">
              <w:rPr>
                <w:rFonts w:ascii="Montserrat Light" w:hAnsi="Montserrat Light"/>
                <w:iCs/>
                <w:lang w:val="en-US"/>
              </w:rPr>
              <w:t>Verificat</w:t>
            </w:r>
            <w:proofErr w:type="spellEnd"/>
            <w:r w:rsidRPr="003E08CE">
              <w:rPr>
                <w:rFonts w:ascii="Montserrat Light" w:hAnsi="Montserrat Light"/>
                <w:iCs/>
                <w:lang w:val="en-US"/>
              </w:rPr>
              <w:t xml:space="preserve">: </w:t>
            </w:r>
            <w:proofErr w:type="spellStart"/>
            <w:r w:rsidRPr="003E08CE">
              <w:rPr>
                <w:rFonts w:ascii="Montserrat Light" w:hAnsi="Montserrat Light"/>
                <w:iCs/>
                <w:lang w:val="en-US"/>
              </w:rPr>
              <w:t>Șef</w:t>
            </w:r>
            <w:proofErr w:type="spellEnd"/>
            <w:r w:rsidRPr="003E08CE">
              <w:rPr>
                <w:rFonts w:ascii="Montserrat Light" w:hAnsi="Montserrat Light"/>
                <w:iCs/>
                <w:lang w:val="en-US"/>
              </w:rPr>
              <w:t xml:space="preserve"> </w:t>
            </w:r>
            <w:proofErr w:type="spellStart"/>
            <w:r w:rsidR="003D4E9E" w:rsidRPr="003E08CE">
              <w:rPr>
                <w:rFonts w:ascii="Montserrat Light" w:hAnsi="Montserrat Light"/>
                <w:iCs/>
                <w:lang w:val="en-US"/>
              </w:rPr>
              <w:t>S</w:t>
            </w:r>
            <w:r w:rsidRPr="003E08CE">
              <w:rPr>
                <w:rFonts w:ascii="Montserrat Light" w:hAnsi="Montserrat Light"/>
                <w:iCs/>
                <w:lang w:val="en-US"/>
              </w:rPr>
              <w:t>erviciu</w:t>
            </w:r>
            <w:proofErr w:type="spellEnd"/>
          </w:p>
        </w:tc>
        <w:tc>
          <w:tcPr>
            <w:tcW w:w="2388" w:type="dxa"/>
            <w:vAlign w:val="center"/>
          </w:tcPr>
          <w:p w14:paraId="2CC3CDD0" w14:textId="1998E26C" w:rsidR="0003117F" w:rsidRPr="003E08CE" w:rsidRDefault="0003117F" w:rsidP="00B80BB1">
            <w:pPr>
              <w:tabs>
                <w:tab w:val="left" w:pos="3456"/>
              </w:tabs>
              <w:jc w:val="both"/>
              <w:rPr>
                <w:rFonts w:ascii="Montserrat Light" w:hAnsi="Montserrat Light"/>
                <w:iCs/>
                <w:lang w:val="en-US"/>
              </w:rPr>
            </w:pPr>
            <w:r w:rsidRPr="003E08CE">
              <w:rPr>
                <w:rFonts w:ascii="Montserrat Light" w:hAnsi="Montserrat Light" w:cs="Calibri Light"/>
                <w:iCs/>
                <w:noProof/>
                <w:shd w:val="clear" w:color="auto" w:fill="FFFFFF"/>
              </w:rPr>
              <w:t>Diana COMAN</w:t>
            </w:r>
          </w:p>
        </w:tc>
        <w:tc>
          <w:tcPr>
            <w:tcW w:w="1750" w:type="dxa"/>
          </w:tcPr>
          <w:p w14:paraId="6EBB6419" w14:textId="3730C7C9" w:rsidR="0003117F" w:rsidRPr="003E08CE" w:rsidRDefault="00C719DE" w:rsidP="00B80BB1">
            <w:pPr>
              <w:tabs>
                <w:tab w:val="left" w:pos="3456"/>
              </w:tabs>
              <w:jc w:val="center"/>
              <w:rPr>
                <w:rFonts w:ascii="Montserrat Light" w:hAnsi="Montserrat Light"/>
                <w:iCs/>
                <w:lang w:val="en-US"/>
              </w:rPr>
            </w:pPr>
            <w:r w:rsidRPr="003E08CE">
              <w:rPr>
                <w:rFonts w:ascii="Montserrat Light" w:hAnsi="Montserrat Light"/>
                <w:iCs/>
                <w:lang w:val="en-US"/>
              </w:rPr>
              <w:t>24.05.2024</w:t>
            </w:r>
          </w:p>
        </w:tc>
        <w:tc>
          <w:tcPr>
            <w:tcW w:w="1843" w:type="dxa"/>
            <w:vAlign w:val="center"/>
          </w:tcPr>
          <w:p w14:paraId="25FC147C" w14:textId="77777777" w:rsidR="0003117F" w:rsidRPr="003E08CE" w:rsidRDefault="0003117F" w:rsidP="00B80BB1">
            <w:pPr>
              <w:tabs>
                <w:tab w:val="left" w:pos="3456"/>
              </w:tabs>
              <w:jc w:val="both"/>
              <w:rPr>
                <w:rFonts w:ascii="Montserrat Light" w:hAnsi="Montserrat Light"/>
                <w:iCs/>
                <w:lang w:val="en-US"/>
              </w:rPr>
            </w:pPr>
          </w:p>
        </w:tc>
      </w:tr>
      <w:tr w:rsidR="0003117F" w:rsidRPr="003E08CE" w14:paraId="34B3926A" w14:textId="77777777" w:rsidTr="0017497B">
        <w:trPr>
          <w:trHeight w:val="381"/>
        </w:trPr>
        <w:tc>
          <w:tcPr>
            <w:tcW w:w="3801" w:type="dxa"/>
            <w:vAlign w:val="center"/>
          </w:tcPr>
          <w:p w14:paraId="77611128" w14:textId="55490889" w:rsidR="0003117F" w:rsidRPr="003E08CE" w:rsidRDefault="0003117F" w:rsidP="00B80BB1">
            <w:pPr>
              <w:tabs>
                <w:tab w:val="left" w:pos="3456"/>
              </w:tabs>
              <w:jc w:val="both"/>
              <w:rPr>
                <w:rFonts w:ascii="Montserrat Light" w:hAnsi="Montserrat Light"/>
                <w:iCs/>
                <w:lang w:val="ro-RO"/>
              </w:rPr>
            </w:pPr>
            <w:r w:rsidRPr="003E08CE">
              <w:rPr>
                <w:rFonts w:ascii="Montserrat Light" w:hAnsi="Montserrat Light"/>
                <w:iCs/>
                <w:lang w:val="ro-RO"/>
              </w:rPr>
              <w:t>Elaborat: Consilier</w:t>
            </w:r>
          </w:p>
        </w:tc>
        <w:tc>
          <w:tcPr>
            <w:tcW w:w="2388" w:type="dxa"/>
            <w:vAlign w:val="center"/>
          </w:tcPr>
          <w:p w14:paraId="61DC327A" w14:textId="7C8BB382" w:rsidR="0003117F" w:rsidRPr="003E08CE" w:rsidRDefault="000F1B67" w:rsidP="00B80BB1">
            <w:pPr>
              <w:tabs>
                <w:tab w:val="left" w:pos="3456"/>
              </w:tabs>
              <w:jc w:val="both"/>
              <w:rPr>
                <w:rFonts w:ascii="Montserrat Light" w:hAnsi="Montserrat Light"/>
                <w:iCs/>
                <w:lang w:val="en-US"/>
              </w:rPr>
            </w:pPr>
            <w:r w:rsidRPr="003E08CE">
              <w:rPr>
                <w:rFonts w:ascii="Montserrat Light" w:hAnsi="Montserrat Light"/>
                <w:iCs/>
                <w:lang w:val="en-US"/>
              </w:rPr>
              <w:t>Alin MNERȚAN</w:t>
            </w:r>
          </w:p>
        </w:tc>
        <w:tc>
          <w:tcPr>
            <w:tcW w:w="1750" w:type="dxa"/>
          </w:tcPr>
          <w:p w14:paraId="57895167" w14:textId="29C03864" w:rsidR="0003117F" w:rsidRPr="003E08CE" w:rsidRDefault="00C719DE" w:rsidP="00B80BB1">
            <w:pPr>
              <w:tabs>
                <w:tab w:val="left" w:pos="3456"/>
              </w:tabs>
              <w:jc w:val="center"/>
              <w:rPr>
                <w:rFonts w:ascii="Montserrat Light" w:hAnsi="Montserrat Light"/>
                <w:iCs/>
                <w:lang w:val="en-US"/>
              </w:rPr>
            </w:pPr>
            <w:r w:rsidRPr="003E08CE">
              <w:rPr>
                <w:rFonts w:ascii="Montserrat Light" w:hAnsi="Montserrat Light"/>
                <w:iCs/>
                <w:lang w:val="en-US"/>
              </w:rPr>
              <w:t>24.05.2024</w:t>
            </w:r>
          </w:p>
        </w:tc>
        <w:tc>
          <w:tcPr>
            <w:tcW w:w="1843" w:type="dxa"/>
            <w:vAlign w:val="center"/>
          </w:tcPr>
          <w:p w14:paraId="4A04C983" w14:textId="77777777" w:rsidR="0003117F" w:rsidRPr="003E08CE" w:rsidRDefault="0003117F" w:rsidP="00B80BB1">
            <w:pPr>
              <w:tabs>
                <w:tab w:val="left" w:pos="3456"/>
              </w:tabs>
              <w:jc w:val="both"/>
              <w:rPr>
                <w:rFonts w:ascii="Montserrat Light" w:hAnsi="Montserrat Light"/>
                <w:iCs/>
                <w:lang w:val="en-US"/>
              </w:rPr>
            </w:pPr>
          </w:p>
        </w:tc>
      </w:tr>
    </w:tbl>
    <w:p w14:paraId="3302DCC4" w14:textId="76E7F100" w:rsidR="00006CFD" w:rsidRPr="003E08CE" w:rsidRDefault="00006CFD" w:rsidP="00B80BB1">
      <w:pPr>
        <w:tabs>
          <w:tab w:val="left" w:pos="3456"/>
        </w:tabs>
        <w:rPr>
          <w:rFonts w:ascii="Montserrat Light" w:hAnsi="Montserrat Light"/>
          <w:highlight w:val="yellow"/>
        </w:rPr>
      </w:pPr>
    </w:p>
    <w:bookmarkEnd w:id="9"/>
    <w:p w14:paraId="20E87976" w14:textId="77777777" w:rsidR="00EF2539" w:rsidRPr="003E08CE" w:rsidRDefault="00EF2539" w:rsidP="00B80BB1">
      <w:pPr>
        <w:tabs>
          <w:tab w:val="left" w:pos="3456"/>
        </w:tabs>
        <w:rPr>
          <w:rFonts w:ascii="Montserrat Light" w:hAnsi="Montserrat Light"/>
          <w:highlight w:val="yellow"/>
        </w:rPr>
      </w:pPr>
    </w:p>
    <w:p w14:paraId="17DA8722" w14:textId="77777777" w:rsidR="0060758A" w:rsidRPr="003E08CE" w:rsidRDefault="0060758A" w:rsidP="00B80BB1">
      <w:pPr>
        <w:tabs>
          <w:tab w:val="left" w:pos="3456"/>
        </w:tabs>
        <w:rPr>
          <w:rFonts w:ascii="Montserrat Light" w:hAnsi="Montserrat Light"/>
          <w:highlight w:val="yellow"/>
        </w:rPr>
      </w:pPr>
    </w:p>
    <w:p w14:paraId="156CEDBB" w14:textId="77777777" w:rsidR="002050F4" w:rsidRPr="003E08CE" w:rsidRDefault="002050F4" w:rsidP="00B80BB1">
      <w:pPr>
        <w:tabs>
          <w:tab w:val="left" w:pos="3456"/>
        </w:tabs>
        <w:rPr>
          <w:rFonts w:ascii="Montserrat Light" w:hAnsi="Montserrat Light"/>
          <w:highlight w:val="yellow"/>
        </w:rPr>
      </w:pPr>
    </w:p>
    <w:p w14:paraId="158F0FCD" w14:textId="77777777" w:rsidR="002050F4" w:rsidRPr="003E08CE" w:rsidRDefault="002050F4" w:rsidP="00B80BB1">
      <w:pPr>
        <w:tabs>
          <w:tab w:val="left" w:pos="3456"/>
        </w:tabs>
        <w:rPr>
          <w:rFonts w:ascii="Montserrat Light" w:hAnsi="Montserrat Light"/>
          <w:highlight w:val="yellow"/>
        </w:rPr>
      </w:pPr>
    </w:p>
    <w:p w14:paraId="2A21CC39" w14:textId="77777777" w:rsidR="002050F4" w:rsidRPr="003E08CE" w:rsidRDefault="002050F4" w:rsidP="00B80BB1">
      <w:pPr>
        <w:tabs>
          <w:tab w:val="left" w:pos="3456"/>
        </w:tabs>
        <w:rPr>
          <w:rFonts w:ascii="Montserrat Light" w:hAnsi="Montserrat Light"/>
          <w:highlight w:val="yellow"/>
        </w:rPr>
      </w:pPr>
    </w:p>
    <w:p w14:paraId="14EAA645" w14:textId="77777777" w:rsidR="002050F4" w:rsidRPr="003E08CE" w:rsidRDefault="002050F4" w:rsidP="00B80BB1">
      <w:pPr>
        <w:tabs>
          <w:tab w:val="left" w:pos="3456"/>
        </w:tabs>
        <w:rPr>
          <w:rFonts w:ascii="Montserrat Light" w:hAnsi="Montserrat Light"/>
          <w:highlight w:val="yellow"/>
        </w:rPr>
      </w:pPr>
    </w:p>
    <w:p w14:paraId="60596315" w14:textId="77777777" w:rsidR="002050F4" w:rsidRPr="003E08CE" w:rsidRDefault="002050F4" w:rsidP="00B80BB1">
      <w:pPr>
        <w:tabs>
          <w:tab w:val="left" w:pos="3456"/>
        </w:tabs>
        <w:rPr>
          <w:rFonts w:ascii="Montserrat Light" w:hAnsi="Montserrat Light"/>
          <w:highlight w:val="yellow"/>
        </w:rPr>
      </w:pPr>
    </w:p>
    <w:p w14:paraId="5175A69C" w14:textId="77777777" w:rsidR="002050F4" w:rsidRPr="003E08CE" w:rsidRDefault="002050F4" w:rsidP="00B80BB1">
      <w:pPr>
        <w:tabs>
          <w:tab w:val="left" w:pos="3456"/>
        </w:tabs>
        <w:rPr>
          <w:rFonts w:ascii="Montserrat Light" w:hAnsi="Montserrat Light"/>
          <w:highlight w:val="yellow"/>
        </w:rPr>
      </w:pPr>
    </w:p>
    <w:p w14:paraId="22C7FDDE" w14:textId="6D62F37B" w:rsidR="00B01247" w:rsidRPr="003E08CE" w:rsidRDefault="00B01247" w:rsidP="00B80BB1">
      <w:pPr>
        <w:tabs>
          <w:tab w:val="left" w:pos="3456"/>
        </w:tabs>
        <w:rPr>
          <w:rFonts w:ascii="Montserrat Light" w:hAnsi="Montserrat Light"/>
          <w:highlight w:val="yellow"/>
        </w:rPr>
      </w:pPr>
    </w:p>
    <w:p w14:paraId="417F9997" w14:textId="77777777" w:rsidR="00CC576B" w:rsidRPr="003E08CE" w:rsidRDefault="00CC576B" w:rsidP="00B80BB1">
      <w:pPr>
        <w:rPr>
          <w:rFonts w:ascii="Montserrat Light" w:hAnsi="Montserrat Light"/>
          <w:lang w:val="en-US" w:eastAsia="ro-RO"/>
        </w:rPr>
      </w:pPr>
    </w:p>
    <w:p w14:paraId="00A48FDC" w14:textId="77777777" w:rsidR="000F1B67" w:rsidRPr="003E08CE" w:rsidRDefault="000F1B67" w:rsidP="00B80BB1">
      <w:pPr>
        <w:rPr>
          <w:rFonts w:ascii="Montserrat Light" w:hAnsi="Montserrat Light"/>
          <w:lang w:val="en-US" w:eastAsia="ro-RO"/>
        </w:rPr>
      </w:pPr>
    </w:p>
    <w:p w14:paraId="73D0AA39" w14:textId="77777777" w:rsidR="000F1B67" w:rsidRPr="003E08CE" w:rsidRDefault="000F1B67" w:rsidP="00B80BB1">
      <w:pPr>
        <w:rPr>
          <w:rFonts w:ascii="Montserrat Light" w:hAnsi="Montserrat Light"/>
          <w:lang w:val="en-US" w:eastAsia="ro-RO"/>
        </w:rPr>
      </w:pPr>
    </w:p>
    <w:p w14:paraId="74835315" w14:textId="77777777" w:rsidR="000F1B67" w:rsidRPr="003E08CE" w:rsidRDefault="000F1B67" w:rsidP="00B80BB1">
      <w:pPr>
        <w:rPr>
          <w:rFonts w:ascii="Montserrat Light" w:hAnsi="Montserrat Light"/>
          <w:lang w:val="en-US" w:eastAsia="ro-RO"/>
        </w:rPr>
      </w:pPr>
    </w:p>
    <w:p w14:paraId="3335EA54" w14:textId="77777777" w:rsidR="000F1B67" w:rsidRDefault="000F1B67" w:rsidP="00B80BB1">
      <w:pPr>
        <w:rPr>
          <w:rFonts w:ascii="Montserrat Light" w:hAnsi="Montserrat Light"/>
          <w:lang w:val="en-US" w:eastAsia="ro-RO"/>
        </w:rPr>
      </w:pPr>
    </w:p>
    <w:p w14:paraId="2360A909" w14:textId="77777777" w:rsidR="009331D5" w:rsidRDefault="009331D5" w:rsidP="00B80BB1">
      <w:pPr>
        <w:rPr>
          <w:rFonts w:ascii="Montserrat Light" w:hAnsi="Montserrat Light"/>
          <w:lang w:val="en-US" w:eastAsia="ro-RO"/>
        </w:rPr>
      </w:pPr>
    </w:p>
    <w:p w14:paraId="451C1FDA" w14:textId="77777777" w:rsidR="009331D5" w:rsidRDefault="009331D5" w:rsidP="00B80BB1">
      <w:pPr>
        <w:rPr>
          <w:rFonts w:ascii="Montserrat Light" w:hAnsi="Montserrat Light"/>
          <w:lang w:val="en-US" w:eastAsia="ro-RO"/>
        </w:rPr>
      </w:pPr>
    </w:p>
    <w:p w14:paraId="65215DDC" w14:textId="77777777" w:rsidR="009331D5" w:rsidRPr="003E08CE" w:rsidRDefault="009331D5" w:rsidP="00B80BB1">
      <w:pPr>
        <w:rPr>
          <w:rFonts w:ascii="Montserrat Light" w:hAnsi="Montserrat Light"/>
          <w:lang w:val="en-US" w:eastAsia="ro-RO"/>
        </w:rPr>
      </w:pPr>
    </w:p>
    <w:p w14:paraId="530EDEBB" w14:textId="77777777" w:rsidR="000F1B67" w:rsidRPr="003E08CE" w:rsidRDefault="000F1B67" w:rsidP="00B80BB1">
      <w:pPr>
        <w:rPr>
          <w:rFonts w:ascii="Montserrat Light" w:hAnsi="Montserrat Light"/>
          <w:lang w:val="en-US" w:eastAsia="ro-RO"/>
        </w:rPr>
      </w:pPr>
    </w:p>
    <w:p w14:paraId="3B7670FA" w14:textId="77777777" w:rsidR="000F1B67" w:rsidRPr="003E08CE" w:rsidRDefault="000F1B67" w:rsidP="00B80BB1">
      <w:pPr>
        <w:rPr>
          <w:rFonts w:ascii="Montserrat Light" w:hAnsi="Montserrat Light"/>
          <w:lang w:val="en-US" w:eastAsia="ro-RO"/>
        </w:rPr>
      </w:pPr>
    </w:p>
    <w:p w14:paraId="147C1745" w14:textId="54E4338D" w:rsidR="000F1B67" w:rsidRPr="003E08CE" w:rsidRDefault="000F1B67" w:rsidP="000F1B67">
      <w:pPr>
        <w:tabs>
          <w:tab w:val="left" w:pos="3456"/>
        </w:tabs>
        <w:ind w:left="-284"/>
        <w:rPr>
          <w:rFonts w:ascii="Montserrat Light" w:hAnsi="Montserrat Light"/>
          <w:color w:val="000000" w:themeColor="text1"/>
          <w:lang w:val="it-IT"/>
        </w:rPr>
      </w:pPr>
      <w:r w:rsidRPr="003E08CE">
        <w:rPr>
          <w:rFonts w:ascii="Montserrat Light" w:hAnsi="Montserrat Light"/>
          <w:lang w:val="it-IT"/>
        </w:rPr>
        <w:lastRenderedPageBreak/>
        <w:t xml:space="preserve">Nr. </w:t>
      </w:r>
      <w:r w:rsidR="0087360F" w:rsidRPr="003E08CE">
        <w:rPr>
          <w:rFonts w:ascii="Montserrat Light" w:hAnsi="Montserrat Light"/>
          <w:color w:val="000000" w:themeColor="text1"/>
          <w:lang w:val="it-IT"/>
        </w:rPr>
        <w:t>21907</w:t>
      </w:r>
      <w:r w:rsidRPr="003E08CE">
        <w:rPr>
          <w:rFonts w:ascii="Montserrat Light" w:hAnsi="Montserrat Light"/>
          <w:color w:val="000000" w:themeColor="text1"/>
          <w:lang w:val="it-IT"/>
        </w:rPr>
        <w:t xml:space="preserve"> / </w:t>
      </w:r>
      <w:r w:rsidR="0087360F" w:rsidRPr="003E08CE">
        <w:rPr>
          <w:rFonts w:ascii="Montserrat Light" w:hAnsi="Montserrat Light"/>
          <w:color w:val="000000" w:themeColor="text1"/>
          <w:lang w:val="it-IT"/>
        </w:rPr>
        <w:t>24</w:t>
      </w:r>
      <w:r w:rsidRPr="003E08CE">
        <w:rPr>
          <w:rFonts w:ascii="Montserrat Light" w:hAnsi="Montserrat Light"/>
          <w:color w:val="000000" w:themeColor="text1"/>
          <w:lang w:val="it-IT"/>
        </w:rPr>
        <w:t>.0</w:t>
      </w:r>
      <w:r w:rsidR="0087360F" w:rsidRPr="003E08CE">
        <w:rPr>
          <w:rFonts w:ascii="Montserrat Light" w:hAnsi="Montserrat Light"/>
          <w:color w:val="000000" w:themeColor="text1"/>
          <w:lang w:val="it-IT"/>
        </w:rPr>
        <w:t>5</w:t>
      </w:r>
      <w:r w:rsidRPr="003E08CE">
        <w:rPr>
          <w:rFonts w:ascii="Montserrat Light" w:hAnsi="Montserrat Light"/>
          <w:color w:val="000000" w:themeColor="text1"/>
          <w:lang w:val="it-IT"/>
        </w:rPr>
        <w:t>.2024</w:t>
      </w:r>
    </w:p>
    <w:p w14:paraId="779576D9" w14:textId="77777777" w:rsidR="000F1B67" w:rsidRPr="003E08CE" w:rsidRDefault="000F1B67" w:rsidP="000F1B67">
      <w:pPr>
        <w:tabs>
          <w:tab w:val="left" w:pos="3456"/>
        </w:tabs>
        <w:ind w:left="-284"/>
        <w:rPr>
          <w:rFonts w:ascii="Montserrat Light" w:hAnsi="Montserrat Light"/>
          <w:b/>
          <w:bCs/>
          <w:iCs/>
          <w:color w:val="000000" w:themeColor="text1"/>
          <w:highlight w:val="yellow"/>
          <w:lang w:val="ro-RO"/>
        </w:rPr>
      </w:pPr>
    </w:p>
    <w:p w14:paraId="3BFD594B" w14:textId="77777777" w:rsidR="000F1B67" w:rsidRPr="003E08CE" w:rsidRDefault="000F1B67" w:rsidP="000F1B67">
      <w:pPr>
        <w:tabs>
          <w:tab w:val="left" w:pos="3456"/>
        </w:tabs>
        <w:ind w:left="-284"/>
        <w:rPr>
          <w:rFonts w:ascii="Montserrat Light" w:hAnsi="Montserrat Light"/>
          <w:b/>
          <w:bCs/>
          <w:iCs/>
          <w:color w:val="000000" w:themeColor="text1"/>
          <w:highlight w:val="yellow"/>
          <w:lang w:val="ro-RO"/>
        </w:rPr>
      </w:pPr>
    </w:p>
    <w:p w14:paraId="015772D5" w14:textId="77777777" w:rsidR="000F1B67" w:rsidRPr="003E08CE" w:rsidRDefault="000F1B67" w:rsidP="000F1B67">
      <w:pPr>
        <w:tabs>
          <w:tab w:val="left" w:pos="3456"/>
        </w:tabs>
        <w:ind w:left="-284"/>
        <w:jc w:val="center"/>
        <w:rPr>
          <w:rFonts w:ascii="Montserrat Light" w:hAnsi="Montserrat Light"/>
          <w:b/>
          <w:bCs/>
          <w:iCs/>
          <w:color w:val="000000" w:themeColor="text1"/>
          <w:lang w:val="ro-RO"/>
        </w:rPr>
      </w:pPr>
      <w:r w:rsidRPr="003E08CE">
        <w:rPr>
          <w:rFonts w:ascii="Montserrat Light" w:hAnsi="Montserrat Light"/>
          <w:b/>
          <w:bCs/>
          <w:iCs/>
          <w:color w:val="000000" w:themeColor="text1"/>
          <w:lang w:val="ro-RO"/>
        </w:rPr>
        <w:t>RAPORT DE SPECIALITATE</w:t>
      </w:r>
    </w:p>
    <w:p w14:paraId="12DD0E07" w14:textId="77777777" w:rsidR="000F1B67" w:rsidRPr="003E08CE" w:rsidRDefault="000F1B67" w:rsidP="000F1B67">
      <w:pPr>
        <w:tabs>
          <w:tab w:val="left" w:pos="3456"/>
        </w:tabs>
        <w:ind w:left="-284"/>
        <w:rPr>
          <w:rFonts w:ascii="Montserrat Light" w:hAnsi="Montserrat Light"/>
          <w:color w:val="000000" w:themeColor="text1"/>
          <w:highlight w:val="yellow"/>
          <w:lang w:val="ro-RO"/>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2388"/>
        <w:gridCol w:w="1750"/>
        <w:gridCol w:w="1843"/>
      </w:tblGrid>
      <w:tr w:rsidR="000F1B67" w:rsidRPr="003E08CE" w14:paraId="593559FA" w14:textId="77777777" w:rsidTr="00817C4A">
        <w:trPr>
          <w:trHeight w:val="278"/>
        </w:trPr>
        <w:tc>
          <w:tcPr>
            <w:tcW w:w="3801" w:type="dxa"/>
          </w:tcPr>
          <w:p w14:paraId="456FE24F" w14:textId="77777777" w:rsidR="000F1B67" w:rsidRPr="003E08CE" w:rsidRDefault="000F1B67" w:rsidP="00817C4A">
            <w:pPr>
              <w:tabs>
                <w:tab w:val="left" w:pos="3456"/>
              </w:tabs>
              <w:jc w:val="both"/>
              <w:rPr>
                <w:rFonts w:ascii="Montserrat Light" w:hAnsi="Montserrat Light"/>
                <w:b/>
                <w:bCs/>
                <w:iCs/>
                <w:color w:val="000000" w:themeColor="text1"/>
                <w:lang w:val="en-US"/>
              </w:rPr>
            </w:pPr>
            <w:proofErr w:type="spellStart"/>
            <w:r w:rsidRPr="003E08CE">
              <w:rPr>
                <w:rFonts w:ascii="Montserrat Light" w:hAnsi="Montserrat Light"/>
                <w:b/>
                <w:bCs/>
                <w:iCs/>
                <w:color w:val="000000" w:themeColor="text1"/>
                <w:lang w:val="en-US"/>
              </w:rPr>
              <w:t>Titlul</w:t>
            </w:r>
            <w:proofErr w:type="spellEnd"/>
            <w:r w:rsidRPr="003E08CE">
              <w:rPr>
                <w:rFonts w:ascii="Montserrat Light" w:hAnsi="Montserrat Light"/>
                <w:b/>
                <w:bCs/>
                <w:iCs/>
                <w:color w:val="000000" w:themeColor="text1"/>
                <w:lang w:val="en-US"/>
              </w:rPr>
              <w:t xml:space="preserve"> </w:t>
            </w:r>
            <w:proofErr w:type="spellStart"/>
            <w:r w:rsidRPr="003E08CE">
              <w:rPr>
                <w:rFonts w:ascii="Montserrat Light" w:hAnsi="Montserrat Light"/>
                <w:b/>
                <w:bCs/>
                <w:iCs/>
                <w:color w:val="000000" w:themeColor="text1"/>
                <w:lang w:val="en-US"/>
              </w:rPr>
              <w:t>proiectului</w:t>
            </w:r>
            <w:proofErr w:type="spellEnd"/>
            <w:r w:rsidRPr="003E08CE">
              <w:rPr>
                <w:rFonts w:ascii="Montserrat Light" w:hAnsi="Montserrat Light"/>
                <w:b/>
                <w:bCs/>
                <w:iCs/>
                <w:color w:val="000000" w:themeColor="text1"/>
                <w:lang w:val="en-US"/>
              </w:rPr>
              <w:t xml:space="preserve"> de </w:t>
            </w:r>
            <w:proofErr w:type="spellStart"/>
            <w:r w:rsidRPr="003E08CE">
              <w:rPr>
                <w:rFonts w:ascii="Montserrat Light" w:hAnsi="Montserrat Light"/>
                <w:b/>
                <w:bCs/>
                <w:iCs/>
                <w:color w:val="000000" w:themeColor="text1"/>
                <w:lang w:val="en-US"/>
              </w:rPr>
              <w:t>hotărâre</w:t>
            </w:r>
            <w:proofErr w:type="spellEnd"/>
          </w:p>
        </w:tc>
        <w:tc>
          <w:tcPr>
            <w:tcW w:w="5981" w:type="dxa"/>
            <w:gridSpan w:val="3"/>
          </w:tcPr>
          <w:p w14:paraId="7049C5C7" w14:textId="1FADB04E" w:rsidR="000F1B67" w:rsidRPr="003E08CE" w:rsidRDefault="00707CF2" w:rsidP="00817C4A">
            <w:pPr>
              <w:tabs>
                <w:tab w:val="left" w:pos="3456"/>
              </w:tabs>
              <w:jc w:val="both"/>
              <w:rPr>
                <w:rFonts w:ascii="Montserrat Light" w:hAnsi="Montserrat Light"/>
                <w:b/>
                <w:bCs/>
                <w:color w:val="000000" w:themeColor="text1"/>
              </w:rPr>
            </w:pPr>
            <w:proofErr w:type="spellStart"/>
            <w:r w:rsidRPr="003E08CE">
              <w:rPr>
                <w:rFonts w:ascii="Montserrat Light" w:hAnsi="Montserrat Light"/>
                <w:b/>
                <w:bCs/>
                <w:color w:val="000000" w:themeColor="text1"/>
              </w:rPr>
              <w:t>Proiectul</w:t>
            </w:r>
            <w:proofErr w:type="spellEnd"/>
            <w:r w:rsidRPr="003E08CE">
              <w:rPr>
                <w:rFonts w:ascii="Montserrat Light" w:hAnsi="Montserrat Light"/>
                <w:b/>
                <w:bCs/>
                <w:color w:val="000000" w:themeColor="text1"/>
              </w:rPr>
              <w:t xml:space="preserve"> de </w:t>
            </w:r>
            <w:proofErr w:type="spellStart"/>
            <w:r w:rsidRPr="003E08CE">
              <w:rPr>
                <w:rFonts w:ascii="Montserrat Light" w:hAnsi="Montserrat Light"/>
                <w:b/>
                <w:bCs/>
                <w:color w:val="000000" w:themeColor="text1"/>
              </w:rPr>
              <w:t>hotărâre</w:t>
            </w:r>
            <w:proofErr w:type="spellEnd"/>
            <w:r w:rsidRPr="003E08CE">
              <w:rPr>
                <w:rFonts w:ascii="Montserrat Light" w:hAnsi="Montserrat Light"/>
                <w:b/>
                <w:bCs/>
                <w:color w:val="000000" w:themeColor="text1"/>
              </w:rPr>
              <w:t xml:space="preserve"> pentru </w:t>
            </w:r>
            <w:proofErr w:type="spellStart"/>
            <w:r w:rsidRPr="003E08CE">
              <w:rPr>
                <w:rFonts w:ascii="Montserrat Light" w:hAnsi="Montserrat Light"/>
                <w:b/>
                <w:bCs/>
                <w:color w:val="000000" w:themeColor="text1"/>
              </w:rPr>
              <w:t>modificarea</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și</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completarea</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Hotărârii</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Consiliului</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Județean</w:t>
            </w:r>
            <w:proofErr w:type="spellEnd"/>
            <w:r w:rsidRPr="003E08CE">
              <w:rPr>
                <w:rFonts w:ascii="Montserrat Light" w:hAnsi="Montserrat Light"/>
                <w:b/>
                <w:bCs/>
                <w:color w:val="000000" w:themeColor="text1"/>
              </w:rPr>
              <w:t xml:space="preserve"> Cluj nr. 52 din 28 </w:t>
            </w:r>
            <w:proofErr w:type="spellStart"/>
            <w:r w:rsidRPr="003E08CE">
              <w:rPr>
                <w:rFonts w:ascii="Montserrat Light" w:hAnsi="Montserrat Light"/>
                <w:b/>
                <w:bCs/>
                <w:color w:val="000000" w:themeColor="text1"/>
              </w:rPr>
              <w:t>martie</w:t>
            </w:r>
            <w:proofErr w:type="spellEnd"/>
            <w:r w:rsidRPr="003E08CE">
              <w:rPr>
                <w:rFonts w:ascii="Montserrat Light" w:hAnsi="Montserrat Light"/>
                <w:b/>
                <w:bCs/>
                <w:color w:val="000000" w:themeColor="text1"/>
              </w:rPr>
              <w:t xml:space="preserve"> 2024 </w:t>
            </w:r>
            <w:proofErr w:type="spellStart"/>
            <w:r w:rsidRPr="003E08CE">
              <w:rPr>
                <w:rFonts w:ascii="Montserrat Light" w:hAnsi="Montserrat Light"/>
                <w:b/>
                <w:bCs/>
                <w:color w:val="000000" w:themeColor="text1"/>
              </w:rPr>
              <w:t>privind</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aprobarea</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Acordului</w:t>
            </w:r>
            <w:proofErr w:type="spellEnd"/>
            <w:r w:rsidRPr="003E08CE">
              <w:rPr>
                <w:rFonts w:ascii="Montserrat Light" w:hAnsi="Montserrat Light"/>
                <w:b/>
                <w:bCs/>
                <w:color w:val="000000" w:themeColor="text1"/>
              </w:rPr>
              <w:t xml:space="preserve"> de </w:t>
            </w:r>
            <w:proofErr w:type="spellStart"/>
            <w:r w:rsidRPr="003E08CE">
              <w:rPr>
                <w:rFonts w:ascii="Montserrat Light" w:hAnsi="Montserrat Light"/>
                <w:b/>
                <w:bCs/>
                <w:color w:val="000000" w:themeColor="text1"/>
              </w:rPr>
              <w:t>parteneriat</w:t>
            </w:r>
            <w:proofErr w:type="spellEnd"/>
            <w:r w:rsidRPr="003E08CE">
              <w:rPr>
                <w:rFonts w:ascii="Montserrat Light" w:hAnsi="Montserrat Light"/>
                <w:b/>
                <w:bCs/>
                <w:color w:val="000000" w:themeColor="text1"/>
              </w:rPr>
              <w:t xml:space="preserve"> pentru </w:t>
            </w:r>
            <w:proofErr w:type="spellStart"/>
            <w:r w:rsidRPr="003E08CE">
              <w:rPr>
                <w:rFonts w:ascii="Montserrat Light" w:hAnsi="Montserrat Light"/>
                <w:b/>
                <w:bCs/>
                <w:color w:val="000000" w:themeColor="text1"/>
              </w:rPr>
              <w:t>realizarea</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și</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dezvoltarea</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unui</w:t>
            </w:r>
            <w:proofErr w:type="spellEnd"/>
            <w:r w:rsidRPr="003E08CE">
              <w:rPr>
                <w:rFonts w:ascii="Montserrat Light" w:hAnsi="Montserrat Light"/>
                <w:b/>
                <w:bCs/>
                <w:color w:val="000000" w:themeColor="text1"/>
              </w:rPr>
              <w:t xml:space="preserve"> Cloud Regional </w:t>
            </w:r>
            <w:proofErr w:type="spellStart"/>
            <w:r w:rsidRPr="003E08CE">
              <w:rPr>
                <w:rFonts w:ascii="Montserrat Light" w:hAnsi="Montserrat Light"/>
                <w:b/>
                <w:bCs/>
                <w:color w:val="000000" w:themeColor="text1"/>
              </w:rPr>
              <w:t>în</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regiunea</w:t>
            </w:r>
            <w:proofErr w:type="spellEnd"/>
            <w:r w:rsidRPr="003E08CE">
              <w:rPr>
                <w:rFonts w:ascii="Montserrat Light" w:hAnsi="Montserrat Light"/>
                <w:b/>
                <w:bCs/>
                <w:color w:val="000000" w:themeColor="text1"/>
              </w:rPr>
              <w:t xml:space="preserve"> Nord-Vest, cu </w:t>
            </w:r>
            <w:proofErr w:type="spellStart"/>
            <w:r w:rsidRPr="003E08CE">
              <w:rPr>
                <w:rFonts w:ascii="Montserrat Light" w:hAnsi="Montserrat Light"/>
                <w:b/>
                <w:bCs/>
                <w:color w:val="000000" w:themeColor="text1"/>
              </w:rPr>
              <w:t>finanțare</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prin</w:t>
            </w:r>
            <w:proofErr w:type="spellEnd"/>
            <w:r w:rsidRPr="003E08CE">
              <w:rPr>
                <w:rFonts w:ascii="Montserrat Light" w:hAnsi="Montserrat Light"/>
                <w:b/>
                <w:bCs/>
                <w:color w:val="000000" w:themeColor="text1"/>
              </w:rPr>
              <w:t xml:space="preserve"> </w:t>
            </w:r>
            <w:proofErr w:type="spellStart"/>
            <w:r w:rsidRPr="003E08CE">
              <w:rPr>
                <w:rFonts w:ascii="Montserrat Light" w:hAnsi="Montserrat Light"/>
                <w:b/>
                <w:bCs/>
                <w:color w:val="000000" w:themeColor="text1"/>
              </w:rPr>
              <w:t>Programul</w:t>
            </w:r>
            <w:proofErr w:type="spellEnd"/>
            <w:r w:rsidRPr="003E08CE">
              <w:rPr>
                <w:rFonts w:ascii="Montserrat Light" w:hAnsi="Montserrat Light"/>
                <w:b/>
                <w:bCs/>
                <w:color w:val="000000" w:themeColor="text1"/>
              </w:rPr>
              <w:t xml:space="preserve"> Regional Nord-Vest 2021-2027</w:t>
            </w:r>
          </w:p>
        </w:tc>
      </w:tr>
      <w:tr w:rsidR="000F1B67" w:rsidRPr="003E08CE" w14:paraId="1CC49B7B" w14:textId="77777777" w:rsidTr="00817C4A">
        <w:trPr>
          <w:trHeight w:val="367"/>
        </w:trPr>
        <w:tc>
          <w:tcPr>
            <w:tcW w:w="3801" w:type="dxa"/>
            <w:vAlign w:val="center"/>
          </w:tcPr>
          <w:p w14:paraId="6EC9C13B" w14:textId="77777777" w:rsidR="000F1B67" w:rsidRPr="003E08CE" w:rsidRDefault="000F1B67" w:rsidP="00817C4A">
            <w:pPr>
              <w:tabs>
                <w:tab w:val="left" w:pos="3456"/>
              </w:tabs>
              <w:jc w:val="both"/>
              <w:rPr>
                <w:rFonts w:ascii="Montserrat Light" w:hAnsi="Montserrat Light"/>
                <w:b/>
                <w:bCs/>
                <w:iCs/>
                <w:color w:val="000000" w:themeColor="text1"/>
                <w:lang w:val="en-US"/>
              </w:rPr>
            </w:pPr>
            <w:proofErr w:type="spellStart"/>
            <w:r w:rsidRPr="003E08CE">
              <w:rPr>
                <w:rFonts w:ascii="Montserrat Light" w:hAnsi="Montserrat Light"/>
                <w:b/>
                <w:bCs/>
                <w:iCs/>
                <w:color w:val="000000" w:themeColor="text1"/>
                <w:lang w:val="en-US"/>
              </w:rPr>
              <w:t>Compartiment</w:t>
            </w:r>
            <w:proofErr w:type="spellEnd"/>
            <w:r w:rsidRPr="003E08CE">
              <w:rPr>
                <w:rFonts w:ascii="Montserrat Light" w:hAnsi="Montserrat Light"/>
                <w:b/>
                <w:bCs/>
                <w:iCs/>
                <w:color w:val="000000" w:themeColor="text1"/>
                <w:lang w:val="en-US"/>
              </w:rPr>
              <w:t xml:space="preserve"> de resort:</w:t>
            </w:r>
          </w:p>
        </w:tc>
        <w:tc>
          <w:tcPr>
            <w:tcW w:w="5981" w:type="dxa"/>
            <w:gridSpan w:val="3"/>
            <w:vAlign w:val="center"/>
          </w:tcPr>
          <w:p w14:paraId="4D06E679" w14:textId="0ED3567E" w:rsidR="000F1B67" w:rsidRPr="003E08CE" w:rsidRDefault="000F1B67" w:rsidP="00817C4A">
            <w:pPr>
              <w:tabs>
                <w:tab w:val="left" w:pos="3456"/>
              </w:tabs>
              <w:jc w:val="both"/>
              <w:rPr>
                <w:rFonts w:ascii="Montserrat Light" w:eastAsia="Calibri" w:hAnsi="Montserrat Light"/>
                <w:iCs/>
                <w:noProof/>
                <w:color w:val="000000" w:themeColor="text1"/>
              </w:rPr>
            </w:pPr>
            <w:r w:rsidRPr="003E08CE">
              <w:rPr>
                <w:rFonts w:ascii="Montserrat Light" w:eastAsia="Calibri" w:hAnsi="Montserrat Light"/>
                <w:iCs/>
                <w:noProof/>
                <w:color w:val="000000" w:themeColor="text1"/>
              </w:rPr>
              <w:t>DIRECȚIA JURIDICĂ</w:t>
            </w:r>
          </w:p>
        </w:tc>
      </w:tr>
      <w:tr w:rsidR="000F1B67" w:rsidRPr="003E08CE" w14:paraId="79FDF83D" w14:textId="77777777" w:rsidTr="00817C4A">
        <w:tc>
          <w:tcPr>
            <w:tcW w:w="9782" w:type="dxa"/>
            <w:gridSpan w:val="4"/>
          </w:tcPr>
          <w:p w14:paraId="3D8D8A43" w14:textId="77777777" w:rsidR="000F1B67" w:rsidRPr="003E08CE" w:rsidRDefault="000F1B67" w:rsidP="00817C4A">
            <w:pPr>
              <w:tabs>
                <w:tab w:val="left" w:pos="3456"/>
              </w:tabs>
              <w:jc w:val="both"/>
              <w:rPr>
                <w:rFonts w:ascii="Montserrat Light" w:hAnsi="Montserrat Light"/>
                <w:b/>
                <w:bCs/>
                <w:iCs/>
                <w:color w:val="000000" w:themeColor="text1"/>
                <w:lang w:val="en-US"/>
              </w:rPr>
            </w:pPr>
            <w:proofErr w:type="spellStart"/>
            <w:r w:rsidRPr="003E08CE">
              <w:rPr>
                <w:rFonts w:ascii="Montserrat Light" w:hAnsi="Montserrat Light"/>
                <w:b/>
                <w:bCs/>
                <w:iCs/>
                <w:color w:val="000000" w:themeColor="text1"/>
                <w:lang w:val="en-US"/>
              </w:rPr>
              <w:t>Secțiunea</w:t>
            </w:r>
            <w:proofErr w:type="spellEnd"/>
            <w:r w:rsidRPr="003E08CE">
              <w:rPr>
                <w:rFonts w:ascii="Montserrat Light" w:hAnsi="Montserrat Light"/>
                <w:b/>
                <w:bCs/>
                <w:iCs/>
                <w:color w:val="000000" w:themeColor="text1"/>
                <w:lang w:val="en-US"/>
              </w:rPr>
              <w:t xml:space="preserve"> 1 – </w:t>
            </w:r>
            <w:proofErr w:type="spellStart"/>
            <w:r w:rsidRPr="003E08CE">
              <w:rPr>
                <w:rFonts w:ascii="Montserrat Light" w:hAnsi="Montserrat Light"/>
                <w:b/>
                <w:bCs/>
                <w:iCs/>
                <w:color w:val="000000" w:themeColor="text1"/>
                <w:lang w:val="en-US"/>
              </w:rPr>
              <w:t>Documentare</w:t>
            </w:r>
            <w:proofErr w:type="spellEnd"/>
            <w:r w:rsidRPr="003E08CE">
              <w:rPr>
                <w:rFonts w:ascii="Montserrat Light" w:hAnsi="Montserrat Light"/>
                <w:b/>
                <w:bCs/>
                <w:iCs/>
                <w:color w:val="000000" w:themeColor="text1"/>
                <w:lang w:val="en-US"/>
              </w:rPr>
              <w:t xml:space="preserve"> </w:t>
            </w:r>
            <w:proofErr w:type="spellStart"/>
            <w:r w:rsidRPr="003E08CE">
              <w:rPr>
                <w:rFonts w:ascii="Montserrat Light" w:hAnsi="Montserrat Light"/>
                <w:b/>
                <w:bCs/>
                <w:iCs/>
                <w:color w:val="000000" w:themeColor="text1"/>
                <w:lang w:val="en-US"/>
              </w:rPr>
              <w:t>și</w:t>
            </w:r>
            <w:proofErr w:type="spellEnd"/>
            <w:r w:rsidRPr="003E08CE">
              <w:rPr>
                <w:rFonts w:ascii="Montserrat Light" w:hAnsi="Montserrat Light"/>
                <w:b/>
                <w:bCs/>
                <w:iCs/>
                <w:color w:val="000000" w:themeColor="text1"/>
                <w:lang w:val="en-US"/>
              </w:rPr>
              <w:t xml:space="preserve"> </w:t>
            </w:r>
            <w:proofErr w:type="spellStart"/>
            <w:r w:rsidRPr="003E08CE">
              <w:rPr>
                <w:rFonts w:ascii="Montserrat Light" w:hAnsi="Montserrat Light"/>
                <w:b/>
                <w:bCs/>
                <w:iCs/>
                <w:color w:val="000000" w:themeColor="text1"/>
                <w:lang w:val="en-US"/>
              </w:rPr>
              <w:t>analiză</w:t>
            </w:r>
            <w:proofErr w:type="spellEnd"/>
            <w:r w:rsidRPr="003E08CE">
              <w:rPr>
                <w:rFonts w:ascii="Montserrat Light" w:hAnsi="Montserrat Light"/>
                <w:b/>
                <w:bCs/>
                <w:iCs/>
                <w:color w:val="000000" w:themeColor="text1"/>
                <w:lang w:val="en-US"/>
              </w:rPr>
              <w:t xml:space="preserve">: </w:t>
            </w:r>
          </w:p>
        </w:tc>
      </w:tr>
      <w:tr w:rsidR="000F1B67" w:rsidRPr="003E08CE" w14:paraId="2B4B3D7C" w14:textId="77777777" w:rsidTr="00817C4A">
        <w:tc>
          <w:tcPr>
            <w:tcW w:w="9782" w:type="dxa"/>
            <w:gridSpan w:val="4"/>
          </w:tcPr>
          <w:p w14:paraId="1F293C71" w14:textId="77777777" w:rsidR="000F1B67" w:rsidRPr="003E08CE" w:rsidRDefault="000F1B67" w:rsidP="00817C4A">
            <w:pPr>
              <w:contextualSpacing/>
              <w:jc w:val="both"/>
              <w:rPr>
                <w:rFonts w:ascii="Montserrat Light" w:hAnsi="Montserrat Light"/>
              </w:rPr>
            </w:pPr>
            <w:proofErr w:type="spellStart"/>
            <w:r w:rsidRPr="003E08CE">
              <w:rPr>
                <w:rFonts w:ascii="Montserrat Light" w:hAnsi="Montserrat Light"/>
              </w:rPr>
              <w:t>Temeiurile</w:t>
            </w:r>
            <w:proofErr w:type="spellEnd"/>
            <w:r w:rsidRPr="003E08CE">
              <w:rPr>
                <w:rFonts w:ascii="Montserrat Light" w:hAnsi="Montserrat Light"/>
              </w:rPr>
              <w:t xml:space="preserve"> </w:t>
            </w:r>
            <w:proofErr w:type="spellStart"/>
            <w:r w:rsidRPr="003E08CE">
              <w:rPr>
                <w:rFonts w:ascii="Montserrat Light" w:hAnsi="Montserrat Light"/>
              </w:rPr>
              <w:t>legale</w:t>
            </w:r>
            <w:proofErr w:type="spellEnd"/>
            <w:r w:rsidRPr="003E08CE">
              <w:rPr>
                <w:rFonts w:ascii="Montserrat Light" w:hAnsi="Montserrat Light"/>
              </w:rPr>
              <w:t xml:space="preserve"> invocate </w:t>
            </w:r>
            <w:proofErr w:type="spellStart"/>
            <w:r w:rsidRPr="003E08CE">
              <w:rPr>
                <w:rFonts w:ascii="Montserrat Light" w:hAnsi="Montserrat Light"/>
              </w:rPr>
              <w:t>în</w:t>
            </w:r>
            <w:proofErr w:type="spellEnd"/>
            <w:r w:rsidRPr="003E08CE">
              <w:rPr>
                <w:rFonts w:ascii="Montserrat Light" w:hAnsi="Montserrat Light"/>
              </w:rPr>
              <w:t xml:space="preserve"> </w:t>
            </w:r>
            <w:proofErr w:type="spellStart"/>
            <w:r w:rsidRPr="003E08CE">
              <w:rPr>
                <w:rFonts w:ascii="Montserrat Light" w:hAnsi="Montserrat Light"/>
              </w:rPr>
              <w:t>susținerea</w:t>
            </w:r>
            <w:proofErr w:type="spellEnd"/>
            <w:r w:rsidRPr="003E08CE">
              <w:rPr>
                <w:rFonts w:ascii="Montserrat Light" w:hAnsi="Montserrat Light"/>
              </w:rPr>
              <w:t xml:space="preserve"> </w:t>
            </w:r>
            <w:proofErr w:type="spellStart"/>
            <w:r w:rsidRPr="003E08CE">
              <w:rPr>
                <w:rFonts w:ascii="Montserrat Light" w:hAnsi="Montserrat Light"/>
              </w:rPr>
              <w:t>proiectului</w:t>
            </w:r>
            <w:proofErr w:type="spellEnd"/>
            <w:r w:rsidRPr="003E08CE">
              <w:rPr>
                <w:rFonts w:ascii="Montserrat Light" w:hAnsi="Montserrat Light"/>
              </w:rPr>
              <w:t xml:space="preserve"> de </w:t>
            </w:r>
            <w:proofErr w:type="spellStart"/>
            <w:r w:rsidRPr="003E08CE">
              <w:rPr>
                <w:rFonts w:ascii="Montserrat Light" w:hAnsi="Montserrat Light"/>
              </w:rPr>
              <w:t>hotărâre</w:t>
            </w:r>
            <w:proofErr w:type="spellEnd"/>
            <w:r w:rsidRPr="003E08CE">
              <w:rPr>
                <w:rFonts w:ascii="Montserrat Light" w:hAnsi="Montserrat Light"/>
              </w:rPr>
              <w:t xml:space="preserve"> </w:t>
            </w:r>
            <w:proofErr w:type="spellStart"/>
            <w:r w:rsidRPr="003E08CE">
              <w:rPr>
                <w:rFonts w:ascii="Montserrat Light" w:hAnsi="Montserrat Light"/>
              </w:rPr>
              <w:t>analizat</w:t>
            </w:r>
            <w:proofErr w:type="spellEnd"/>
            <w:r w:rsidRPr="003E08CE">
              <w:rPr>
                <w:rFonts w:ascii="Montserrat Light" w:hAnsi="Montserrat Light"/>
              </w:rPr>
              <w:t xml:space="preserve"> sunt </w:t>
            </w:r>
            <w:proofErr w:type="spellStart"/>
            <w:r w:rsidRPr="003E08CE">
              <w:rPr>
                <w:rFonts w:ascii="Montserrat Light" w:hAnsi="Montserrat Light"/>
              </w:rPr>
              <w:t>compatibile</w:t>
            </w:r>
            <w:proofErr w:type="spellEnd"/>
            <w:r w:rsidRPr="003E08CE">
              <w:rPr>
                <w:rFonts w:ascii="Montserrat Light" w:hAnsi="Montserrat Light"/>
              </w:rPr>
              <w:t xml:space="preserve"> </w:t>
            </w:r>
            <w:proofErr w:type="spellStart"/>
            <w:r w:rsidRPr="003E08CE">
              <w:rPr>
                <w:rFonts w:ascii="Montserrat Light" w:hAnsi="Montserrat Light"/>
              </w:rPr>
              <w:t>şi</w:t>
            </w:r>
            <w:proofErr w:type="spellEnd"/>
            <w:r w:rsidRPr="003E08CE">
              <w:rPr>
                <w:rFonts w:ascii="Montserrat Light" w:hAnsi="Montserrat Light"/>
              </w:rPr>
              <w:t xml:space="preserve"> </w:t>
            </w:r>
            <w:proofErr w:type="spellStart"/>
            <w:r w:rsidRPr="003E08CE">
              <w:rPr>
                <w:rFonts w:ascii="Montserrat Light" w:hAnsi="Montserrat Light"/>
              </w:rPr>
              <w:t>conforme</w:t>
            </w:r>
            <w:proofErr w:type="spellEnd"/>
            <w:r w:rsidRPr="003E08CE">
              <w:rPr>
                <w:rFonts w:ascii="Montserrat Light" w:hAnsi="Montserrat Light"/>
              </w:rPr>
              <w:t xml:space="preserve"> cu </w:t>
            </w:r>
            <w:proofErr w:type="spellStart"/>
            <w:r w:rsidRPr="003E08CE">
              <w:rPr>
                <w:rFonts w:ascii="Montserrat Light" w:hAnsi="Montserrat Light"/>
              </w:rPr>
              <w:t>legile</w:t>
            </w:r>
            <w:proofErr w:type="spellEnd"/>
            <w:r w:rsidRPr="003E08CE">
              <w:rPr>
                <w:rFonts w:ascii="Montserrat Light" w:hAnsi="Montserrat Light"/>
              </w:rPr>
              <w:t xml:space="preserve">, </w:t>
            </w:r>
            <w:proofErr w:type="spellStart"/>
            <w:r w:rsidRPr="003E08CE">
              <w:rPr>
                <w:rFonts w:ascii="Montserrat Light" w:hAnsi="Montserrat Light"/>
              </w:rPr>
              <w:t>ordonanţele</w:t>
            </w:r>
            <w:proofErr w:type="spellEnd"/>
            <w:r w:rsidRPr="003E08CE">
              <w:rPr>
                <w:rFonts w:ascii="Montserrat Light" w:hAnsi="Montserrat Light"/>
              </w:rPr>
              <w:t xml:space="preserve">, </w:t>
            </w:r>
            <w:proofErr w:type="spellStart"/>
            <w:r w:rsidRPr="003E08CE">
              <w:rPr>
                <w:rFonts w:ascii="Montserrat Light" w:hAnsi="Montserrat Light"/>
              </w:rPr>
              <w:t>hotărârile</w:t>
            </w:r>
            <w:proofErr w:type="spellEnd"/>
            <w:r w:rsidRPr="003E08CE">
              <w:rPr>
                <w:rFonts w:ascii="Montserrat Light" w:hAnsi="Montserrat Light"/>
              </w:rPr>
              <w:t xml:space="preserve"> </w:t>
            </w:r>
            <w:proofErr w:type="spellStart"/>
            <w:r w:rsidRPr="003E08CE">
              <w:rPr>
                <w:rFonts w:ascii="Montserrat Light" w:hAnsi="Montserrat Light"/>
              </w:rPr>
              <w:t>Guvernului</w:t>
            </w:r>
            <w:proofErr w:type="spellEnd"/>
            <w:r w:rsidRPr="003E08CE">
              <w:rPr>
                <w:rFonts w:ascii="Montserrat Light" w:hAnsi="Montserrat Light"/>
              </w:rPr>
              <w:t xml:space="preserve">, </w:t>
            </w:r>
            <w:proofErr w:type="spellStart"/>
            <w:r w:rsidRPr="003E08CE">
              <w:rPr>
                <w:rFonts w:ascii="Montserrat Light" w:hAnsi="Montserrat Light"/>
              </w:rPr>
              <w:t>strategiile</w:t>
            </w:r>
            <w:proofErr w:type="spellEnd"/>
            <w:r w:rsidRPr="003E08CE">
              <w:rPr>
                <w:rFonts w:ascii="Montserrat Light" w:hAnsi="Montserrat Light"/>
              </w:rPr>
              <w:t xml:space="preserve"> </w:t>
            </w:r>
            <w:proofErr w:type="spellStart"/>
            <w:r w:rsidRPr="003E08CE">
              <w:rPr>
                <w:rFonts w:ascii="Montserrat Light" w:hAnsi="Montserrat Light"/>
              </w:rPr>
              <w:t>naționale</w:t>
            </w:r>
            <w:proofErr w:type="spellEnd"/>
            <w:r w:rsidRPr="003E08CE">
              <w:rPr>
                <w:rFonts w:ascii="Montserrat Light" w:hAnsi="Montserrat Light"/>
              </w:rPr>
              <w:t xml:space="preserve"> </w:t>
            </w:r>
            <w:proofErr w:type="spellStart"/>
            <w:r w:rsidRPr="003E08CE">
              <w:rPr>
                <w:rFonts w:ascii="Montserrat Light" w:hAnsi="Montserrat Light"/>
              </w:rPr>
              <w:t>și</w:t>
            </w:r>
            <w:proofErr w:type="spellEnd"/>
            <w:r w:rsidRPr="003E08CE">
              <w:rPr>
                <w:rFonts w:ascii="Montserrat Light" w:hAnsi="Montserrat Light"/>
              </w:rPr>
              <w:t xml:space="preserve"> </w:t>
            </w:r>
            <w:proofErr w:type="spellStart"/>
            <w:r w:rsidRPr="003E08CE">
              <w:rPr>
                <w:rFonts w:ascii="Montserrat Light" w:hAnsi="Montserrat Light"/>
              </w:rPr>
              <w:t>legislația</w:t>
            </w:r>
            <w:proofErr w:type="spellEnd"/>
            <w:r w:rsidRPr="003E08CE">
              <w:rPr>
                <w:rFonts w:ascii="Montserrat Light" w:hAnsi="Montserrat Light"/>
              </w:rPr>
              <w:t xml:space="preserve"> </w:t>
            </w:r>
            <w:proofErr w:type="spellStart"/>
            <w:r w:rsidRPr="003E08CE">
              <w:rPr>
                <w:rFonts w:ascii="Montserrat Light" w:hAnsi="Montserrat Light"/>
              </w:rPr>
              <w:t>secundară</w:t>
            </w:r>
            <w:proofErr w:type="spellEnd"/>
            <w:r w:rsidRPr="003E08CE">
              <w:rPr>
                <w:rFonts w:ascii="Montserrat Light" w:hAnsi="Montserrat Light"/>
              </w:rPr>
              <w:t xml:space="preserve"> (</w:t>
            </w:r>
            <w:proofErr w:type="spellStart"/>
            <w:r w:rsidRPr="003E08CE">
              <w:rPr>
                <w:rFonts w:ascii="Montserrat Light" w:hAnsi="Montserrat Light"/>
              </w:rPr>
              <w:t>ordine</w:t>
            </w:r>
            <w:proofErr w:type="spellEnd"/>
            <w:r w:rsidRPr="003E08CE">
              <w:rPr>
                <w:rFonts w:ascii="Montserrat Light" w:hAnsi="Montserrat Light"/>
              </w:rPr>
              <w:t xml:space="preserve">, </w:t>
            </w:r>
            <w:proofErr w:type="spellStart"/>
            <w:r w:rsidRPr="003E08CE">
              <w:rPr>
                <w:rFonts w:ascii="Montserrat Light" w:hAnsi="Montserrat Light"/>
              </w:rPr>
              <w:t>instrucțiuni</w:t>
            </w:r>
            <w:proofErr w:type="spellEnd"/>
            <w:r w:rsidRPr="003E08CE">
              <w:rPr>
                <w:rFonts w:ascii="Montserrat Light" w:hAnsi="Montserrat Light"/>
              </w:rPr>
              <w:t xml:space="preserve">, normative, </w:t>
            </w:r>
            <w:proofErr w:type="spellStart"/>
            <w:r w:rsidRPr="003E08CE">
              <w:rPr>
                <w:rFonts w:ascii="Montserrat Light" w:hAnsi="Montserrat Light"/>
              </w:rPr>
              <w:t>regulamente</w:t>
            </w:r>
            <w:proofErr w:type="spellEnd"/>
            <w:r w:rsidRPr="003E08CE">
              <w:rPr>
                <w:rFonts w:ascii="Montserrat Light" w:hAnsi="Montserrat Light"/>
              </w:rPr>
              <w:t xml:space="preserve">, etc.) </w:t>
            </w:r>
            <w:proofErr w:type="spellStart"/>
            <w:r w:rsidRPr="003E08CE">
              <w:rPr>
                <w:rFonts w:ascii="Montserrat Light" w:hAnsi="Montserrat Light"/>
              </w:rPr>
              <w:t>și</w:t>
            </w:r>
            <w:proofErr w:type="spellEnd"/>
            <w:r w:rsidRPr="003E08CE">
              <w:rPr>
                <w:rFonts w:ascii="Montserrat Light" w:hAnsi="Montserrat Light"/>
              </w:rPr>
              <w:t xml:space="preserve"> </w:t>
            </w:r>
            <w:proofErr w:type="spellStart"/>
            <w:r w:rsidRPr="003E08CE">
              <w:rPr>
                <w:rFonts w:ascii="Montserrat Light" w:hAnsi="Montserrat Light"/>
              </w:rPr>
              <w:t>alte</w:t>
            </w:r>
            <w:proofErr w:type="spellEnd"/>
            <w:r w:rsidRPr="003E08CE">
              <w:rPr>
                <w:rFonts w:ascii="Montserrat Light" w:hAnsi="Montserrat Light"/>
              </w:rPr>
              <w:t xml:space="preserve"> </w:t>
            </w:r>
            <w:proofErr w:type="spellStart"/>
            <w:r w:rsidRPr="003E08CE">
              <w:rPr>
                <w:rFonts w:ascii="Montserrat Light" w:hAnsi="Montserrat Light"/>
              </w:rPr>
              <w:t>acte</w:t>
            </w:r>
            <w:proofErr w:type="spellEnd"/>
            <w:r w:rsidRPr="003E08CE">
              <w:rPr>
                <w:rFonts w:ascii="Montserrat Light" w:hAnsi="Montserrat Light"/>
              </w:rPr>
              <w:t xml:space="preserve"> administrative </w:t>
            </w:r>
            <w:proofErr w:type="spellStart"/>
            <w:r w:rsidRPr="003E08CE">
              <w:rPr>
                <w:rFonts w:ascii="Montserrat Light" w:hAnsi="Montserrat Light"/>
              </w:rPr>
              <w:t>adoptate</w:t>
            </w:r>
            <w:proofErr w:type="spellEnd"/>
            <w:r w:rsidRPr="003E08CE">
              <w:rPr>
                <w:rFonts w:ascii="Montserrat Light" w:hAnsi="Montserrat Light"/>
              </w:rPr>
              <w:t xml:space="preserve"> de Consiliul </w:t>
            </w:r>
            <w:proofErr w:type="spellStart"/>
            <w:r w:rsidRPr="003E08CE">
              <w:rPr>
                <w:rFonts w:ascii="Montserrat Light" w:hAnsi="Montserrat Light"/>
              </w:rPr>
              <w:t>Județean</w:t>
            </w:r>
            <w:proofErr w:type="spellEnd"/>
            <w:r w:rsidRPr="003E08CE">
              <w:rPr>
                <w:rFonts w:ascii="Montserrat Light" w:hAnsi="Montserrat Light"/>
              </w:rPr>
              <w:t xml:space="preserve"> Cluj </w:t>
            </w:r>
            <w:proofErr w:type="spellStart"/>
            <w:r w:rsidRPr="003E08CE">
              <w:rPr>
                <w:rFonts w:ascii="Montserrat Light" w:hAnsi="Montserrat Light"/>
              </w:rPr>
              <w:t>în</w:t>
            </w:r>
            <w:proofErr w:type="spellEnd"/>
            <w:r w:rsidRPr="003E08CE">
              <w:rPr>
                <w:rFonts w:ascii="Montserrat Light" w:hAnsi="Montserrat Light"/>
              </w:rPr>
              <w:t xml:space="preserve"> </w:t>
            </w:r>
            <w:proofErr w:type="spellStart"/>
            <w:r w:rsidRPr="003E08CE">
              <w:rPr>
                <w:rFonts w:ascii="Montserrat Light" w:hAnsi="Montserrat Light"/>
              </w:rPr>
              <w:t>domeniul</w:t>
            </w:r>
            <w:proofErr w:type="spellEnd"/>
            <w:r w:rsidRPr="003E08CE">
              <w:rPr>
                <w:rFonts w:ascii="Montserrat Light" w:hAnsi="Montserrat Light"/>
              </w:rPr>
              <w:t xml:space="preserve"> </w:t>
            </w:r>
            <w:proofErr w:type="spellStart"/>
            <w:r w:rsidRPr="003E08CE">
              <w:rPr>
                <w:rFonts w:ascii="Montserrat Light" w:hAnsi="Montserrat Light"/>
              </w:rPr>
              <w:t>accesării</w:t>
            </w:r>
            <w:proofErr w:type="spellEnd"/>
            <w:r w:rsidRPr="003E08CE">
              <w:rPr>
                <w:rFonts w:ascii="Montserrat Light" w:hAnsi="Montserrat Light"/>
              </w:rPr>
              <w:t xml:space="preserve"> </w:t>
            </w:r>
            <w:proofErr w:type="spellStart"/>
            <w:r w:rsidRPr="003E08CE">
              <w:rPr>
                <w:rFonts w:ascii="Montserrat Light" w:hAnsi="Montserrat Light"/>
              </w:rPr>
              <w:t>finanțării</w:t>
            </w:r>
            <w:proofErr w:type="spellEnd"/>
            <w:r w:rsidRPr="003E08CE">
              <w:rPr>
                <w:rFonts w:ascii="Montserrat Light" w:hAnsi="Montserrat Light"/>
              </w:rPr>
              <w:t xml:space="preserve"> </w:t>
            </w:r>
            <w:proofErr w:type="spellStart"/>
            <w:r w:rsidRPr="003E08CE">
              <w:rPr>
                <w:rFonts w:ascii="Montserrat Light" w:hAnsi="Montserrat Light"/>
              </w:rPr>
              <w:t>nerambursabile</w:t>
            </w:r>
            <w:proofErr w:type="spellEnd"/>
            <w:r w:rsidRPr="003E08CE">
              <w:rPr>
                <w:rFonts w:ascii="Montserrat Light" w:hAnsi="Montserrat Light"/>
              </w:rPr>
              <w:t>.</w:t>
            </w:r>
          </w:p>
          <w:p w14:paraId="0C006D55" w14:textId="77777777" w:rsidR="000F1B67" w:rsidRPr="003E08CE" w:rsidRDefault="000F1B67" w:rsidP="00817C4A">
            <w:pPr>
              <w:contextualSpacing/>
              <w:jc w:val="both"/>
              <w:rPr>
                <w:rFonts w:ascii="Montserrat Light" w:hAnsi="Montserrat Light"/>
                <w:color w:val="000000" w:themeColor="text1"/>
              </w:rPr>
            </w:pPr>
          </w:p>
          <w:p w14:paraId="076F04CA" w14:textId="77777777" w:rsidR="000F1B67" w:rsidRPr="003E08CE" w:rsidRDefault="000F1B67" w:rsidP="00817C4A">
            <w:pPr>
              <w:contextualSpacing/>
              <w:jc w:val="both"/>
              <w:rPr>
                <w:rFonts w:ascii="Montserrat Light" w:hAnsi="Montserrat Light"/>
                <w:color w:val="000000" w:themeColor="text1"/>
                <w:lang w:val="ro-RO"/>
              </w:rPr>
            </w:pPr>
            <w:r w:rsidRPr="003E08CE">
              <w:rPr>
                <w:rFonts w:ascii="Montserrat Light" w:hAnsi="Montserrat Light"/>
                <w:color w:val="000000" w:themeColor="text1"/>
                <w:lang w:val="ro-RO"/>
              </w:rPr>
              <w:t>S-a documentat și analizat:</w:t>
            </w:r>
          </w:p>
          <w:p w14:paraId="4917619E" w14:textId="77777777" w:rsidR="000F1B67" w:rsidRPr="003E08CE" w:rsidRDefault="000F1B67" w:rsidP="00817C4A">
            <w:pPr>
              <w:pStyle w:val="Listparagraf"/>
              <w:numPr>
                <w:ilvl w:val="0"/>
                <w:numId w:val="41"/>
              </w:numPr>
              <w:autoSpaceDE w:val="0"/>
              <w:autoSpaceDN w:val="0"/>
              <w:adjustRightInd w:val="0"/>
              <w:spacing w:after="0" w:line="276" w:lineRule="auto"/>
              <w:contextualSpacing/>
              <w:jc w:val="both"/>
              <w:rPr>
                <w:rFonts w:ascii="Montserrat Light" w:hAnsi="Montserrat Light"/>
                <w:i/>
                <w:iCs/>
                <w:noProof/>
                <w:color w:val="365F91" w:themeColor="accent1" w:themeShade="BF"/>
                <w:lang w:val="ro-RO"/>
              </w:rPr>
            </w:pPr>
            <w:r w:rsidRPr="003E08CE">
              <w:rPr>
                <w:rFonts w:ascii="Montserrat Light" w:hAnsi="Montserrat Light"/>
                <w:noProof/>
                <w:lang w:val="ro-RO"/>
              </w:rPr>
              <w:t>Ordonanţa de urgență a Guvernului nr. 89/2022 privind înfiinţarea, administrarea şi dezvoltarea infrastructurilor şi serviciilor informatice de tip cloud utilizate de autorităţile şi instituţiile publice;</w:t>
            </w:r>
          </w:p>
          <w:p w14:paraId="2108D8FF" w14:textId="77777777" w:rsidR="000F1B67" w:rsidRPr="003E08CE" w:rsidRDefault="000F1B67" w:rsidP="00817C4A">
            <w:pPr>
              <w:pStyle w:val="Listparagraf"/>
              <w:numPr>
                <w:ilvl w:val="0"/>
                <w:numId w:val="41"/>
              </w:numPr>
              <w:autoSpaceDE w:val="0"/>
              <w:autoSpaceDN w:val="0"/>
              <w:adjustRightInd w:val="0"/>
              <w:spacing w:after="0" w:line="276" w:lineRule="auto"/>
              <w:contextualSpacing/>
              <w:jc w:val="both"/>
              <w:rPr>
                <w:rFonts w:ascii="Montserrat Light" w:hAnsi="Montserrat Light"/>
                <w:noProof/>
                <w:color w:val="365F91" w:themeColor="accent1" w:themeShade="BF"/>
                <w:lang w:val="ro-RO"/>
              </w:rPr>
            </w:pPr>
            <w:r w:rsidRPr="003E08CE">
              <w:rPr>
                <w:rFonts w:ascii="Montserrat Light" w:hAnsi="Montserrat Light"/>
                <w:noProof/>
                <w:color w:val="000000" w:themeColor="text1"/>
                <w:lang w:val="ro-RO"/>
              </w:rPr>
              <w:t xml:space="preserve">Prevederile art. 173 alin. (1) lit. b), e) din Ordonanța de urgență a Guvernului nr. 57/2019 privind Codul administrativ cu modificările și completările ulterioare,  prin care </w:t>
            </w:r>
            <w:r w:rsidRPr="003E08CE">
              <w:rPr>
                <w:rFonts w:ascii="Montserrat Light" w:hAnsi="Montserrat Light"/>
                <w:i/>
                <w:iCs/>
                <w:noProof/>
                <w:color w:val="365F91" w:themeColor="accent1" w:themeShade="BF"/>
                <w:lang w:val="ro-RO"/>
              </w:rPr>
              <w:t>consiliul județean îndeplinește atribuții privind dezvoltarea economico-socială a județului și cooperarea interinstituțională pe plan intern și extern, iar, în exercitarea acestora, are competența de a hotărî, în condiţiile legii, cooperarea sau asocierea cu alte unităţi administrativ-teritoriale din ţară ori din străinătate, în vederea promovării unor interese comune</w:t>
            </w:r>
            <w:r w:rsidRPr="003E08CE">
              <w:rPr>
                <w:rFonts w:ascii="Montserrat Light" w:hAnsi="Montserrat Light"/>
                <w:noProof/>
                <w:color w:val="000000" w:themeColor="text1"/>
                <w:lang w:val="ro-RO"/>
              </w:rPr>
              <w:t>;</w:t>
            </w:r>
          </w:p>
          <w:p w14:paraId="76541137" w14:textId="05E5E7D2" w:rsidR="00FF4CF7" w:rsidRPr="003E08CE" w:rsidRDefault="00FF4CF7" w:rsidP="00FF4CF7">
            <w:pPr>
              <w:pStyle w:val="Listparagraf"/>
              <w:numPr>
                <w:ilvl w:val="0"/>
                <w:numId w:val="41"/>
              </w:numPr>
              <w:autoSpaceDE w:val="0"/>
              <w:autoSpaceDN w:val="0"/>
              <w:adjustRightInd w:val="0"/>
              <w:spacing w:after="0" w:line="276" w:lineRule="auto"/>
              <w:contextualSpacing/>
              <w:jc w:val="both"/>
              <w:rPr>
                <w:rFonts w:ascii="Montserrat Light" w:hAnsi="Montserrat Light"/>
                <w:noProof/>
                <w:color w:val="000000" w:themeColor="text1"/>
                <w:lang w:val="ro-RO"/>
              </w:rPr>
            </w:pPr>
            <w:r w:rsidRPr="003E08CE">
              <w:rPr>
                <w:rFonts w:ascii="Montserrat Light" w:hAnsi="Montserrat Light"/>
                <w:noProof/>
                <w:color w:val="000000" w:themeColor="text1"/>
                <w:lang w:val="ro-RO"/>
              </w:rPr>
              <w:t xml:space="preserve">Adresa ADR Nord-Vest, înregistrată la Consiliul Județean Cluj cu nr. </w:t>
            </w:r>
            <w:r w:rsidRPr="003E08CE">
              <w:rPr>
                <w:rFonts w:ascii="Montserrat Light" w:hAnsi="Montserrat Light"/>
                <w:b/>
                <w:bCs/>
                <w:noProof/>
                <w:color w:val="000000" w:themeColor="text1"/>
                <w:lang w:val="ro-RO"/>
              </w:rPr>
              <w:t>21364 / 21.05.2024</w:t>
            </w:r>
            <w:r w:rsidRPr="003E08CE">
              <w:rPr>
                <w:rFonts w:ascii="Montserrat Light" w:hAnsi="Montserrat Light"/>
                <w:noProof/>
                <w:color w:val="000000" w:themeColor="text1"/>
                <w:lang w:val="ro-RO"/>
              </w:rPr>
              <w:t>, prin care se solicită apobarea modificării Acordului de parteneriat, în regim de urgență;</w:t>
            </w:r>
          </w:p>
          <w:p w14:paraId="6B796602" w14:textId="736140E3" w:rsidR="000F1B67" w:rsidRPr="003E08CE" w:rsidRDefault="00C719DE" w:rsidP="00817C4A">
            <w:pPr>
              <w:pStyle w:val="Listparagraf"/>
              <w:numPr>
                <w:ilvl w:val="0"/>
                <w:numId w:val="41"/>
              </w:numPr>
              <w:autoSpaceDE w:val="0"/>
              <w:autoSpaceDN w:val="0"/>
              <w:adjustRightInd w:val="0"/>
              <w:spacing w:after="0" w:line="276" w:lineRule="auto"/>
              <w:contextualSpacing/>
              <w:jc w:val="both"/>
              <w:rPr>
                <w:rFonts w:ascii="Montserrat Light" w:hAnsi="Montserrat Light"/>
                <w:noProof/>
                <w:color w:val="365F91" w:themeColor="accent1" w:themeShade="BF"/>
                <w:lang w:val="ro-RO"/>
              </w:rPr>
            </w:pPr>
            <w:r w:rsidRPr="003E08CE">
              <w:rPr>
                <w:rFonts w:ascii="Montserrat Light" w:eastAsia="Times New Roman" w:hAnsi="Montserrat Light"/>
                <w:color w:val="000000" w:themeColor="text1"/>
                <w:lang w:val="ro-RO"/>
              </w:rPr>
              <w:t xml:space="preserve">Prevederile art. 6 din Legea nr. 33/1994 privind exproprierea pentru cauză de utilitate publică, cu modificările și completările ulterioare, </w:t>
            </w:r>
            <w:r w:rsidRPr="003E08CE">
              <w:rPr>
                <w:rFonts w:ascii="Montserrat Light" w:eastAsia="Times New Roman" w:hAnsi="Montserrat Light"/>
                <w:i/>
                <w:iCs/>
                <w:color w:val="365F91" w:themeColor="accent1" w:themeShade="BF"/>
                <w:lang w:val="ro-RO"/>
              </w:rPr>
              <w:t>sunt de utilitate publică lucrările privind […] sistemele de telecomunicații</w:t>
            </w:r>
            <w:r w:rsidRPr="003E08CE">
              <w:rPr>
                <w:rFonts w:ascii="Montserrat Light" w:eastAsia="Times New Roman" w:hAnsi="Montserrat Light"/>
                <w:color w:val="000000" w:themeColor="text1"/>
                <w:lang w:val="ro-RO"/>
              </w:rPr>
              <w:t xml:space="preserve">. Totodată, potrivit art. 5 alin. (1) din același act normativ, </w:t>
            </w:r>
            <w:r w:rsidRPr="003E08CE">
              <w:rPr>
                <w:rFonts w:ascii="Montserrat Light" w:eastAsia="Times New Roman" w:hAnsi="Montserrat Light"/>
                <w:i/>
                <w:iCs/>
                <w:color w:val="365F91" w:themeColor="accent1" w:themeShade="BF"/>
                <w:lang w:val="ro-RO"/>
              </w:rPr>
              <w:t>utilitatea publică se declară pentru lucrări de interes naţional sau de interes local</w:t>
            </w:r>
            <w:r w:rsidRPr="003E08CE">
              <w:rPr>
                <w:rFonts w:ascii="Montserrat Light" w:hAnsi="Montserrat Light"/>
                <w:noProof/>
                <w:color w:val="000000" w:themeColor="text1"/>
                <w:lang w:val="ro-RO"/>
              </w:rPr>
              <w:t>;</w:t>
            </w:r>
          </w:p>
        </w:tc>
      </w:tr>
      <w:tr w:rsidR="000F1B67" w:rsidRPr="003E08CE" w14:paraId="299FD874" w14:textId="77777777" w:rsidTr="00817C4A">
        <w:tc>
          <w:tcPr>
            <w:tcW w:w="9782" w:type="dxa"/>
            <w:gridSpan w:val="4"/>
          </w:tcPr>
          <w:p w14:paraId="0082811D" w14:textId="77777777" w:rsidR="000F1B67" w:rsidRPr="003E08CE" w:rsidRDefault="000F1B67" w:rsidP="00817C4A">
            <w:pPr>
              <w:tabs>
                <w:tab w:val="left" w:pos="3456"/>
              </w:tabs>
              <w:jc w:val="both"/>
              <w:rPr>
                <w:rFonts w:ascii="Montserrat Light" w:hAnsi="Montserrat Light"/>
                <w:b/>
                <w:bCs/>
                <w:iCs/>
                <w:highlight w:val="yellow"/>
                <w:lang w:val="ro-RO"/>
              </w:rPr>
            </w:pPr>
            <w:r w:rsidRPr="003E08CE">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0F1B67" w:rsidRPr="003E08CE" w14:paraId="1629563B" w14:textId="77777777" w:rsidTr="00817C4A">
        <w:tc>
          <w:tcPr>
            <w:tcW w:w="9782" w:type="dxa"/>
            <w:gridSpan w:val="4"/>
          </w:tcPr>
          <w:p w14:paraId="4E78AE24" w14:textId="77777777" w:rsidR="00124B64" w:rsidRPr="003E08CE" w:rsidRDefault="00124B64" w:rsidP="00124B64">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t xml:space="preserve">Serviciul de Telecomunicații Speciale, în calitate de lider de parteneriat, a comunicat Consiliilor județene din Regiunea Nord-Vest faptul că, în luna noiembrie 2023, a întreprins demersurile necesare pentru obținerea avizului de mediu aferent Planului Urbanistic Zonal - Construire zonă cu destinație specială, în vederea realizării obiectivului de investiții Cloud Regional Nord-Vest. Totodată, a menționat faptul că Agenția Națională pentru Protecția Mediului Bistrița-Năsăud a solicitat Serviciului de Telecomunicații </w:t>
            </w:r>
            <w:r w:rsidRPr="003E08CE">
              <w:rPr>
                <w:rFonts w:ascii="Montserrat Light" w:eastAsia="Times New Roman" w:hAnsi="Montserrat Light"/>
                <w:color w:val="000000" w:themeColor="text1"/>
                <w:lang w:val="ro-RO"/>
              </w:rPr>
              <w:lastRenderedPageBreak/>
              <w:t xml:space="preserve">Speciale completarea documentației cu un act care să ateste că proiectul este de utilitate publică, în temeiul prevederilor art. 6 și art. 7 alin. (1) din </w:t>
            </w:r>
            <w:r w:rsidRPr="003E08CE">
              <w:rPr>
                <w:rFonts w:ascii="Montserrat Light" w:eastAsia="Times New Roman" w:hAnsi="Montserrat Light"/>
                <w:i/>
                <w:iCs/>
                <w:color w:val="000000" w:themeColor="text1"/>
                <w:lang w:val="ro-RO"/>
              </w:rPr>
              <w:t>Legea nr. 33/1994 privind exproprierea pentru cauză de utilitate publică</w:t>
            </w:r>
            <w:r w:rsidRPr="003E08CE">
              <w:rPr>
                <w:rFonts w:ascii="Montserrat Light" w:eastAsia="Times New Roman" w:hAnsi="Montserrat Light"/>
                <w:color w:val="000000" w:themeColor="text1"/>
                <w:lang w:val="ro-RO"/>
              </w:rPr>
              <w:t xml:space="preserve">, cu modificările și completările ulterioare, precum și a prevederilor Hotărârii de Guvern nr. 951/2023. În acest sens, Serviciul de Telecomunicații Speciale a adresat rugămintea Consiliilor Județene de a modifica Hotărârile de Consiliu prin care s-a aprobat Acordul de parteneriat, „în sensul menționării faptului că proiectul Cloud Regional Nord-Vest este de utilitate publică”. </w:t>
            </w:r>
          </w:p>
          <w:p w14:paraId="06BD7C6A" w14:textId="77777777" w:rsidR="00124B64" w:rsidRPr="003E08CE" w:rsidRDefault="00124B64" w:rsidP="00124B64">
            <w:pPr>
              <w:contextualSpacing/>
              <w:jc w:val="both"/>
              <w:rPr>
                <w:rFonts w:ascii="Montserrat Light" w:eastAsia="Times New Roman" w:hAnsi="Montserrat Light"/>
                <w:color w:val="000000" w:themeColor="text1"/>
                <w:lang w:val="ro-RO"/>
              </w:rPr>
            </w:pPr>
          </w:p>
          <w:p w14:paraId="2749E936" w14:textId="77777777" w:rsidR="00124B64" w:rsidRPr="003E08CE" w:rsidRDefault="00124B64" w:rsidP="00124B64">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t xml:space="preserve">Conform prevederilor art. 6 din Legea nr. 33/1994 privind exproprierea pentru cauză de utilitate publică, cu modificările și completările ulterioare, </w:t>
            </w:r>
            <w:r w:rsidRPr="003E08CE">
              <w:rPr>
                <w:rFonts w:ascii="Montserrat Light" w:eastAsia="Times New Roman" w:hAnsi="Montserrat Light"/>
                <w:i/>
                <w:iCs/>
                <w:color w:val="365F91" w:themeColor="accent1" w:themeShade="BF"/>
                <w:lang w:val="ro-RO"/>
              </w:rPr>
              <w:t>sunt de utilitate publică lucrările privind […] sistemele de telecomunicații</w:t>
            </w:r>
            <w:r w:rsidRPr="003E08CE">
              <w:rPr>
                <w:rFonts w:ascii="Montserrat Light" w:eastAsia="Times New Roman" w:hAnsi="Montserrat Light"/>
                <w:color w:val="000000" w:themeColor="text1"/>
                <w:lang w:val="ro-RO"/>
              </w:rPr>
              <w:t xml:space="preserve">. Totodată, potrivit art. 5 alin. (1) din același act normativ, </w:t>
            </w:r>
            <w:r w:rsidRPr="003E08CE">
              <w:rPr>
                <w:rFonts w:ascii="Montserrat Light" w:eastAsia="Times New Roman" w:hAnsi="Montserrat Light"/>
                <w:i/>
                <w:iCs/>
                <w:color w:val="365F91" w:themeColor="accent1" w:themeShade="BF"/>
                <w:lang w:val="ro-RO"/>
              </w:rPr>
              <w:t>utilitatea publică se declară pentru lucrări de interes naţional sau de interes local</w:t>
            </w:r>
            <w:r w:rsidRPr="003E08CE">
              <w:rPr>
                <w:rFonts w:ascii="Montserrat Light" w:eastAsia="Times New Roman" w:hAnsi="Montserrat Light"/>
                <w:color w:val="000000" w:themeColor="text1"/>
                <w:lang w:val="ro-RO"/>
              </w:rPr>
              <w:t>.</w:t>
            </w:r>
          </w:p>
          <w:p w14:paraId="492ED5FE" w14:textId="77777777" w:rsidR="00124B64" w:rsidRPr="003E08CE" w:rsidRDefault="00124B64" w:rsidP="00124B64">
            <w:pPr>
              <w:contextualSpacing/>
              <w:jc w:val="both"/>
              <w:rPr>
                <w:rFonts w:ascii="Montserrat Light" w:eastAsia="Times New Roman" w:hAnsi="Montserrat Light"/>
                <w:color w:val="000000" w:themeColor="text1"/>
                <w:lang w:val="ro-RO"/>
              </w:rPr>
            </w:pPr>
          </w:p>
          <w:p w14:paraId="30C52501" w14:textId="2DF48F52" w:rsidR="00124B64" w:rsidRPr="003E08CE" w:rsidRDefault="00124B64" w:rsidP="00124B64">
            <w:pPr>
              <w:contextualSpacing/>
              <w:jc w:val="both"/>
              <w:rPr>
                <w:rFonts w:ascii="Montserrat Light" w:eastAsia="Times New Roman" w:hAnsi="Montserrat Light"/>
                <w:color w:val="000000" w:themeColor="text1"/>
                <w:lang w:val="ro-RO"/>
              </w:rPr>
            </w:pPr>
            <w:r w:rsidRPr="003E08CE">
              <w:rPr>
                <w:rFonts w:ascii="Montserrat Light" w:eastAsia="Times New Roman" w:hAnsi="Montserrat Light"/>
                <w:color w:val="000000" w:themeColor="text1"/>
                <w:lang w:val="ro-RO"/>
              </w:rPr>
              <w:t>Având în vedere cele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şedinţă ordinară a Consiliului Judeţean Cluj, în conformitate cu procedurile prevăzute de Regulamentul de organizare şi funcţionare al Consiliului Judeţean Cluj.</w:t>
            </w:r>
          </w:p>
        </w:tc>
      </w:tr>
      <w:tr w:rsidR="000F1B67" w:rsidRPr="003E08CE" w14:paraId="3BB8EA10" w14:textId="77777777" w:rsidTr="00817C4A">
        <w:tc>
          <w:tcPr>
            <w:tcW w:w="9782" w:type="dxa"/>
            <w:gridSpan w:val="4"/>
          </w:tcPr>
          <w:p w14:paraId="4ADDD81F" w14:textId="77777777" w:rsidR="000F1B67" w:rsidRPr="003E08CE" w:rsidRDefault="000F1B67" w:rsidP="00817C4A">
            <w:pPr>
              <w:tabs>
                <w:tab w:val="left" w:pos="3456"/>
              </w:tabs>
              <w:jc w:val="both"/>
              <w:rPr>
                <w:rFonts w:ascii="Montserrat Light" w:hAnsi="Montserrat Light"/>
                <w:b/>
                <w:i/>
                <w:highlight w:val="yellow"/>
                <w:lang w:val="ro-RO"/>
              </w:rPr>
            </w:pPr>
            <w:r w:rsidRPr="003E08CE">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0F1B67" w:rsidRPr="003E08CE" w14:paraId="2062B5D5" w14:textId="77777777" w:rsidTr="00817C4A">
        <w:tc>
          <w:tcPr>
            <w:tcW w:w="9782" w:type="dxa"/>
            <w:gridSpan w:val="4"/>
          </w:tcPr>
          <w:p w14:paraId="3FF8489F" w14:textId="77777777" w:rsidR="000F1B67" w:rsidRPr="003E08CE" w:rsidRDefault="000F1B67" w:rsidP="00817C4A">
            <w:pPr>
              <w:contextualSpacing/>
              <w:jc w:val="both"/>
              <w:rPr>
                <w:rFonts w:ascii="Montserrat Light" w:hAnsi="Montserrat Light" w:cs="Courier New"/>
                <w:b/>
                <w:bCs/>
                <w:i/>
                <w:noProof/>
                <w:shd w:val="clear" w:color="auto" w:fill="FFFFFF"/>
                <w:lang w:val="ro-RO"/>
              </w:rPr>
            </w:pPr>
            <w:r w:rsidRPr="003E08CE">
              <w:rPr>
                <w:rFonts w:ascii="Montserrat Light" w:hAnsi="Montserrat Light" w:cs="Courier New"/>
                <w:b/>
                <w:bCs/>
                <w:i/>
                <w:noProof/>
                <w:shd w:val="clear" w:color="auto" w:fill="FFFFFF"/>
                <w:lang w:val="ro-RO"/>
              </w:rPr>
              <w:t xml:space="preserve">Impactul financiar asupra bugetului judeţului pe termen scurt (pe anul curent) / lung </w:t>
            </w:r>
          </w:p>
          <w:p w14:paraId="3306C950" w14:textId="77777777" w:rsidR="000F1B67" w:rsidRPr="003E08CE" w:rsidRDefault="000F1B67" w:rsidP="00817C4A">
            <w:pPr>
              <w:contextualSpacing/>
              <w:jc w:val="both"/>
              <w:rPr>
                <w:rFonts w:ascii="Montserrat Light" w:hAnsi="Montserrat Light"/>
                <w:noProof/>
                <w:color w:val="000000" w:themeColor="text1"/>
                <w:lang w:val="ro-RO"/>
              </w:rPr>
            </w:pPr>
            <w:r w:rsidRPr="003E08CE">
              <w:rPr>
                <w:rFonts w:ascii="Montserrat Light" w:hAnsi="Montserrat Light"/>
                <w:noProof/>
                <w:color w:val="000000" w:themeColor="text1"/>
                <w:lang w:val="ro-RO"/>
              </w:rPr>
              <w:t>Cloud-ul Regional va fi finanțat prin Programul Regional Nord-Vest 2021-2027 – Prioritatea 2 – O regiune cu localități SMART, pentru care Agenția de Dezvoltare Regională Nord-Vest este autoritate de management.</w:t>
            </w:r>
          </w:p>
          <w:p w14:paraId="2665DBD4" w14:textId="77777777" w:rsidR="000F1B67" w:rsidRPr="003E08CE" w:rsidRDefault="000F1B67" w:rsidP="00817C4A">
            <w:pPr>
              <w:contextualSpacing/>
              <w:jc w:val="both"/>
              <w:rPr>
                <w:rFonts w:ascii="Montserrat Light" w:hAnsi="Montserrat Light"/>
                <w:noProof/>
                <w:color w:val="000000" w:themeColor="text1"/>
                <w:lang w:val="ro-RO"/>
              </w:rPr>
            </w:pPr>
          </w:p>
          <w:p w14:paraId="2CAF1EB8" w14:textId="77777777" w:rsidR="000F1B67" w:rsidRPr="003E08CE" w:rsidRDefault="000F1B67" w:rsidP="00817C4A">
            <w:pPr>
              <w:shd w:val="clear" w:color="auto" w:fill="FFFFFF"/>
              <w:jc w:val="both"/>
              <w:rPr>
                <w:rFonts w:ascii="Montserrat Light" w:hAnsi="Montserrat Light"/>
                <w:lang w:val="ro-RO"/>
              </w:rPr>
            </w:pPr>
            <w:r w:rsidRPr="003E08CE">
              <w:rPr>
                <w:rFonts w:ascii="Montserrat Light" w:hAnsi="Montserrat Light"/>
                <w:noProof/>
                <w:color w:val="000000" w:themeColor="text1"/>
                <w:lang w:val="ro-RO"/>
              </w:rPr>
              <w:t>Prioritatea dispune de o alocare financiară de 60,33 milioane de euro și are ca obiectiv specific valorificarea avantajelor digitalizării în beneficiul cetățenilor, al companiilor, al organizațiilor de cercetare și al autorităților publice. Din valoarea totală 31,45 milioane de euro este bugetul alocat realizării centrului de date.</w:t>
            </w:r>
          </w:p>
          <w:p w14:paraId="553A565A" w14:textId="77777777" w:rsidR="000F1B67" w:rsidRPr="003E08CE" w:rsidRDefault="000F1B67" w:rsidP="00817C4A">
            <w:pPr>
              <w:shd w:val="clear" w:color="auto" w:fill="FFFFFF"/>
              <w:jc w:val="both"/>
              <w:rPr>
                <w:rFonts w:ascii="Montserrat Light" w:hAnsi="Montserrat Light"/>
                <w:highlight w:val="yellow"/>
                <w:lang w:val="ro-RO"/>
              </w:rPr>
            </w:pPr>
          </w:p>
          <w:p w14:paraId="3A0FAEE9" w14:textId="77777777" w:rsidR="000F1B67" w:rsidRPr="003E08CE" w:rsidRDefault="000F1B67" w:rsidP="00817C4A">
            <w:pPr>
              <w:shd w:val="clear" w:color="auto" w:fill="FFFFFF"/>
              <w:jc w:val="both"/>
              <w:rPr>
                <w:rFonts w:ascii="Montserrat Light" w:eastAsia="Calibri" w:hAnsi="Montserrat Light"/>
                <w:noProof/>
                <w:color w:val="000000" w:themeColor="text1"/>
                <w:lang w:val="ro-RO"/>
              </w:rPr>
            </w:pPr>
            <w:r w:rsidRPr="003E08CE">
              <w:rPr>
                <w:rFonts w:ascii="Montserrat Light" w:hAnsi="Montserrat Light"/>
                <w:b/>
                <w:bCs/>
                <w:i/>
                <w:noProof/>
                <w:color w:val="000000" w:themeColor="text1"/>
                <w:shd w:val="clear" w:color="auto" w:fill="FFFFFF"/>
                <w:lang w:val="ro-RO"/>
              </w:rPr>
              <w:t xml:space="preserve">Impactul social </w:t>
            </w:r>
          </w:p>
          <w:p w14:paraId="06B5EFEC" w14:textId="77777777" w:rsidR="000F1B67" w:rsidRPr="003E08CE" w:rsidRDefault="000F1B67" w:rsidP="00817C4A">
            <w:pPr>
              <w:pStyle w:val="Listparagraf"/>
              <w:numPr>
                <w:ilvl w:val="0"/>
                <w:numId w:val="31"/>
              </w:numPr>
              <w:jc w:val="both"/>
              <w:rPr>
                <w:rFonts w:ascii="Montserrat Light" w:hAnsi="Montserrat Light"/>
                <w:lang w:val="ro-RO"/>
              </w:rPr>
            </w:pPr>
            <w:r w:rsidRPr="003E08CE">
              <w:rPr>
                <w:rFonts w:ascii="Montserrat Light" w:hAnsi="Montserrat Light"/>
                <w:lang w:val="ro-RO"/>
              </w:rPr>
              <w:t>acces direct la toate serviciile publice locale, fără să fie nevoie ca cetățeanul să se deplaseze la instituție;</w:t>
            </w:r>
          </w:p>
          <w:p w14:paraId="0CC1EAF5" w14:textId="77777777" w:rsidR="000F1B67" w:rsidRPr="003E08CE" w:rsidRDefault="000F1B67" w:rsidP="00817C4A">
            <w:pPr>
              <w:pStyle w:val="Listparagraf"/>
              <w:numPr>
                <w:ilvl w:val="0"/>
                <w:numId w:val="31"/>
              </w:numPr>
              <w:jc w:val="both"/>
              <w:rPr>
                <w:rFonts w:ascii="Montserrat Light" w:hAnsi="Montserrat Light"/>
                <w:lang w:val="ro-RO"/>
              </w:rPr>
            </w:pPr>
            <w:r w:rsidRPr="003E08CE">
              <w:rPr>
                <w:rFonts w:ascii="Montserrat Light" w:hAnsi="Montserrat Light"/>
                <w:lang w:val="ro-RO"/>
              </w:rPr>
              <w:t>reduce greutatea birocratică și facilitează interoperabilitatea cu instituțiile relevante – practic realizarea cerințelor/specificațiilor tehnice minime necesare lansării achiziției pentru dezvoltarea soluțiilor software;</w:t>
            </w:r>
          </w:p>
          <w:p w14:paraId="065F71A7" w14:textId="77777777" w:rsidR="000F1B67" w:rsidRPr="003E08CE" w:rsidRDefault="000F1B67" w:rsidP="00817C4A">
            <w:pPr>
              <w:pStyle w:val="Listparagraf"/>
              <w:numPr>
                <w:ilvl w:val="0"/>
                <w:numId w:val="31"/>
              </w:numPr>
              <w:jc w:val="both"/>
              <w:rPr>
                <w:rFonts w:ascii="Montserrat Light" w:hAnsi="Montserrat Light"/>
                <w:lang w:val="ro-RO"/>
              </w:rPr>
            </w:pPr>
            <w:r w:rsidRPr="003E08CE">
              <w:rPr>
                <w:rFonts w:ascii="Montserrat Light" w:hAnsi="Montserrat Light"/>
                <w:lang w:val="ro-RO"/>
              </w:rPr>
              <w:t>istoric al interacţiunilor sale cu administraţia locală;</w:t>
            </w:r>
          </w:p>
          <w:p w14:paraId="1697D36F" w14:textId="77777777" w:rsidR="000F1B67" w:rsidRPr="003E08CE" w:rsidRDefault="000F1B67" w:rsidP="00817C4A">
            <w:pPr>
              <w:pStyle w:val="Listparagraf"/>
              <w:numPr>
                <w:ilvl w:val="0"/>
                <w:numId w:val="31"/>
              </w:numPr>
              <w:spacing w:after="0" w:line="276" w:lineRule="auto"/>
              <w:jc w:val="both"/>
              <w:rPr>
                <w:rFonts w:ascii="Montserrat Light" w:hAnsi="Montserrat Light"/>
                <w:i/>
                <w:noProof/>
                <w:shd w:val="clear" w:color="auto" w:fill="FFFFFF"/>
                <w:lang w:val="ro-RO"/>
              </w:rPr>
            </w:pPr>
            <w:r w:rsidRPr="003E08CE">
              <w:rPr>
                <w:rFonts w:ascii="Montserrat Light" w:hAnsi="Montserrat Light"/>
                <w:lang w:val="ro-RO"/>
              </w:rPr>
              <w:t>transparență în procesarea datelor, la nivelul sistemelor IT ale instituţiilor publice beneficiare, astfel încât cetăţenii au posibilitatea să vizualizeze accesarea acestora.</w:t>
            </w:r>
          </w:p>
          <w:p w14:paraId="599712E7" w14:textId="77777777" w:rsidR="000F1B67" w:rsidRPr="003E08CE" w:rsidRDefault="000F1B67" w:rsidP="00817C4A">
            <w:pPr>
              <w:pStyle w:val="Listparagraf"/>
              <w:spacing w:after="0" w:line="276" w:lineRule="auto"/>
              <w:jc w:val="both"/>
              <w:rPr>
                <w:rFonts w:ascii="Montserrat Light" w:hAnsi="Montserrat Light"/>
                <w:i/>
                <w:noProof/>
                <w:shd w:val="clear" w:color="auto" w:fill="FFFFFF"/>
                <w:lang w:val="ro-RO"/>
              </w:rPr>
            </w:pPr>
          </w:p>
          <w:p w14:paraId="13BD0FFF" w14:textId="77777777" w:rsidR="000F1B67" w:rsidRPr="003E08CE" w:rsidRDefault="000F1B67" w:rsidP="00817C4A">
            <w:pPr>
              <w:jc w:val="both"/>
              <w:rPr>
                <w:rFonts w:ascii="Montserrat Light" w:hAnsi="Montserrat Light"/>
                <w:iCs/>
                <w:noProof/>
                <w:shd w:val="clear" w:color="auto" w:fill="FFFFFF"/>
                <w:lang w:val="ro-RO"/>
              </w:rPr>
            </w:pPr>
            <w:r w:rsidRPr="003E08CE">
              <w:rPr>
                <w:rFonts w:ascii="Montserrat Light" w:hAnsi="Montserrat Light"/>
                <w:b/>
                <w:bCs/>
                <w:i/>
                <w:noProof/>
                <w:shd w:val="clear" w:color="auto" w:fill="FFFFFF"/>
                <w:lang w:val="ro-RO"/>
              </w:rPr>
              <w:t>Impactul asupra mediului</w:t>
            </w:r>
            <w:r w:rsidRPr="003E08CE">
              <w:rPr>
                <w:rFonts w:ascii="Montserrat Light" w:hAnsi="Montserrat Light"/>
                <w:iCs/>
                <w:noProof/>
                <w:shd w:val="clear" w:color="auto" w:fill="FFFFFF"/>
                <w:lang w:val="ro-RO"/>
              </w:rPr>
              <w:t xml:space="preserve"> </w:t>
            </w:r>
          </w:p>
          <w:p w14:paraId="571B6893" w14:textId="77777777" w:rsidR="000F1B67" w:rsidRPr="003E08CE" w:rsidRDefault="000F1B67" w:rsidP="00817C4A">
            <w:pPr>
              <w:jc w:val="both"/>
              <w:rPr>
                <w:rFonts w:ascii="Montserrat Light" w:hAnsi="Montserrat Light" w:cs="Courier New"/>
                <w:iCs/>
                <w:noProof/>
                <w:shd w:val="clear" w:color="auto" w:fill="FFFFFF"/>
                <w:lang w:val="ro-RO"/>
              </w:rPr>
            </w:pPr>
            <w:r w:rsidRPr="003E08CE">
              <w:rPr>
                <w:rFonts w:ascii="Montserrat Light" w:hAnsi="Montserrat Light"/>
                <w:iCs/>
                <w:noProof/>
                <w:shd w:val="clear" w:color="auto" w:fill="FFFFFF"/>
                <w:lang w:val="ro-RO"/>
              </w:rPr>
              <w:lastRenderedPageBreak/>
              <w:t>Nu e cazul.</w:t>
            </w:r>
          </w:p>
          <w:p w14:paraId="5187BF6B" w14:textId="77777777" w:rsidR="000F1B67" w:rsidRPr="003E08CE" w:rsidRDefault="000F1B67" w:rsidP="00817C4A">
            <w:pPr>
              <w:pStyle w:val="Listparagraf"/>
              <w:spacing w:after="0" w:line="276" w:lineRule="auto"/>
              <w:ind w:left="30"/>
              <w:jc w:val="both"/>
              <w:rPr>
                <w:rFonts w:ascii="Montserrat Light" w:hAnsi="Montserrat Light"/>
                <w:i/>
                <w:noProof/>
                <w:shd w:val="clear" w:color="auto" w:fill="FFFFFF"/>
                <w:lang w:val="ro-RO"/>
              </w:rPr>
            </w:pPr>
          </w:p>
          <w:p w14:paraId="5FC75AEA" w14:textId="77777777" w:rsidR="000F1B67" w:rsidRPr="003E08CE" w:rsidRDefault="000F1B67" w:rsidP="00817C4A">
            <w:pPr>
              <w:autoSpaceDE w:val="0"/>
              <w:autoSpaceDN w:val="0"/>
              <w:adjustRightInd w:val="0"/>
              <w:jc w:val="both"/>
              <w:rPr>
                <w:rFonts w:ascii="Montserrat Light" w:hAnsi="Montserrat Light"/>
                <w:b/>
                <w:bCs/>
                <w:i/>
                <w:noProof/>
                <w:shd w:val="clear" w:color="auto" w:fill="FFFFFF"/>
                <w:lang w:val="ro-RO"/>
              </w:rPr>
            </w:pPr>
            <w:r w:rsidRPr="003E08CE">
              <w:rPr>
                <w:rFonts w:ascii="Montserrat Light" w:hAnsi="Montserrat Light"/>
                <w:b/>
                <w:bCs/>
                <w:i/>
                <w:noProof/>
                <w:shd w:val="clear" w:color="auto" w:fill="FFFFFF"/>
                <w:lang w:val="ro-RO"/>
              </w:rPr>
              <w:t xml:space="preserve">Impactul asupra sarcinilor administrative </w:t>
            </w:r>
          </w:p>
          <w:p w14:paraId="7DF7A430" w14:textId="77777777" w:rsidR="000F1B67" w:rsidRPr="003E08CE" w:rsidRDefault="000F1B67" w:rsidP="00817C4A">
            <w:pPr>
              <w:shd w:val="clear" w:color="auto" w:fill="FFFFFF"/>
              <w:suppressAutoHyphens/>
              <w:jc w:val="both"/>
              <w:rPr>
                <w:rFonts w:ascii="Montserrat Light" w:eastAsia="Calibri" w:hAnsi="Montserrat Light" w:cs="Times New Roman"/>
                <w:lang w:val="ro-RO" w:eastAsia="ar-SA"/>
              </w:rPr>
            </w:pPr>
            <w:r w:rsidRPr="003E08CE">
              <w:rPr>
                <w:rFonts w:ascii="Montserrat Light" w:eastAsia="Calibri" w:hAnsi="Montserrat Light" w:cs="Times New Roman"/>
                <w:lang w:val="ro-RO" w:eastAsia="ar-SA"/>
              </w:rPr>
              <w:t>Nu e cazul.</w:t>
            </w:r>
          </w:p>
        </w:tc>
      </w:tr>
      <w:tr w:rsidR="000F1B67" w:rsidRPr="003E08CE" w14:paraId="749E87B5" w14:textId="77777777" w:rsidTr="00817C4A">
        <w:trPr>
          <w:trHeight w:val="422"/>
        </w:trPr>
        <w:tc>
          <w:tcPr>
            <w:tcW w:w="9782" w:type="dxa"/>
            <w:gridSpan w:val="4"/>
            <w:vAlign w:val="center"/>
          </w:tcPr>
          <w:p w14:paraId="05E6718B" w14:textId="77777777" w:rsidR="000F1B67" w:rsidRPr="003E08CE" w:rsidRDefault="000F1B67" w:rsidP="00817C4A">
            <w:pPr>
              <w:tabs>
                <w:tab w:val="left" w:pos="3456"/>
              </w:tabs>
              <w:jc w:val="both"/>
              <w:rPr>
                <w:rFonts w:ascii="Montserrat Light" w:hAnsi="Montserrat Light"/>
                <w:i/>
                <w:lang w:val="it-IT"/>
              </w:rPr>
            </w:pPr>
            <w:r w:rsidRPr="003E08CE">
              <w:rPr>
                <w:rFonts w:ascii="Montserrat Light" w:hAnsi="Montserrat Light"/>
                <w:b/>
                <w:i/>
                <w:lang w:val="it-IT"/>
              </w:rPr>
              <w:lastRenderedPageBreak/>
              <w:t xml:space="preserve">Secțiunea a 4-a - Concluzii/propuneri:  </w:t>
            </w:r>
          </w:p>
        </w:tc>
      </w:tr>
      <w:tr w:rsidR="000F1B67" w:rsidRPr="003E08CE" w14:paraId="3E6B22CE" w14:textId="77777777" w:rsidTr="00817C4A">
        <w:trPr>
          <w:trHeight w:val="344"/>
        </w:trPr>
        <w:tc>
          <w:tcPr>
            <w:tcW w:w="9782" w:type="dxa"/>
            <w:gridSpan w:val="4"/>
            <w:vAlign w:val="center"/>
          </w:tcPr>
          <w:p w14:paraId="00C91D06" w14:textId="77777777" w:rsidR="000F1B67" w:rsidRPr="003E08CE" w:rsidRDefault="000F1B67" w:rsidP="00817C4A">
            <w:pPr>
              <w:tabs>
                <w:tab w:val="left" w:pos="3456"/>
              </w:tabs>
              <w:jc w:val="both"/>
              <w:rPr>
                <w:rFonts w:ascii="Montserrat Light" w:hAnsi="Montserrat Light"/>
                <w:iCs/>
                <w:lang w:val="it-IT"/>
              </w:rPr>
            </w:pPr>
            <w:r w:rsidRPr="003E08CE">
              <w:rPr>
                <w:rFonts w:ascii="Montserrat Light" w:hAnsi="Montserrat Light"/>
                <w:iCs/>
                <w:lang w:val="it-IT"/>
              </w:rPr>
              <w:t xml:space="preserve">În urma analizării proiectului de hotărâre și a documentării efectuate, certificăm faptul că proiectul de hotărâre </w:t>
            </w:r>
            <w:r w:rsidRPr="003E08CE">
              <w:rPr>
                <w:rFonts w:ascii="Montserrat Light" w:hAnsi="Montserrat Light"/>
                <w:b/>
                <w:bCs/>
                <w:iCs/>
                <w:lang w:val="it-IT"/>
              </w:rPr>
              <w:t xml:space="preserve">îndeplinește </w:t>
            </w:r>
            <w:r w:rsidRPr="003E08CE">
              <w:rPr>
                <w:rFonts w:ascii="Montserrat Light" w:hAnsi="Montserrat Light"/>
                <w:iCs/>
                <w:lang w:val="it-IT"/>
              </w:rPr>
              <w:t>cerințele tehnice specificate la Secțiunea a 2-a.</w:t>
            </w:r>
          </w:p>
        </w:tc>
      </w:tr>
      <w:tr w:rsidR="000F1B67" w:rsidRPr="003E08CE" w14:paraId="1399BF3F" w14:textId="77777777" w:rsidTr="00817C4A">
        <w:trPr>
          <w:trHeight w:val="378"/>
        </w:trPr>
        <w:tc>
          <w:tcPr>
            <w:tcW w:w="3801" w:type="dxa"/>
          </w:tcPr>
          <w:p w14:paraId="2F231872" w14:textId="77777777" w:rsidR="000F1B67" w:rsidRPr="003E08CE" w:rsidRDefault="000F1B67" w:rsidP="00817C4A">
            <w:pPr>
              <w:tabs>
                <w:tab w:val="left" w:pos="3456"/>
              </w:tabs>
              <w:jc w:val="both"/>
              <w:rPr>
                <w:rFonts w:ascii="Montserrat Light" w:hAnsi="Montserrat Light"/>
                <w:b/>
                <w:bCs/>
                <w:iCs/>
                <w:lang w:val="it-IT"/>
              </w:rPr>
            </w:pPr>
          </w:p>
        </w:tc>
        <w:tc>
          <w:tcPr>
            <w:tcW w:w="2388" w:type="dxa"/>
            <w:vAlign w:val="center"/>
          </w:tcPr>
          <w:p w14:paraId="706DAA06" w14:textId="77777777" w:rsidR="000F1B67" w:rsidRPr="003E08CE" w:rsidRDefault="000F1B67" w:rsidP="00817C4A">
            <w:pPr>
              <w:tabs>
                <w:tab w:val="left" w:pos="3456"/>
              </w:tabs>
              <w:jc w:val="center"/>
              <w:rPr>
                <w:rFonts w:ascii="Montserrat Light" w:hAnsi="Montserrat Light"/>
                <w:b/>
                <w:bCs/>
                <w:iCs/>
                <w:lang w:val="en-US"/>
              </w:rPr>
            </w:pPr>
            <w:proofErr w:type="spellStart"/>
            <w:r w:rsidRPr="003E08CE">
              <w:rPr>
                <w:rFonts w:ascii="Montserrat Light" w:hAnsi="Montserrat Light"/>
                <w:b/>
                <w:bCs/>
                <w:iCs/>
                <w:lang w:val="en-US"/>
              </w:rPr>
              <w:t>Prenume</w:t>
            </w:r>
            <w:proofErr w:type="spellEnd"/>
            <w:r w:rsidRPr="003E08CE">
              <w:rPr>
                <w:rFonts w:ascii="Montserrat Light" w:hAnsi="Montserrat Light"/>
                <w:b/>
                <w:bCs/>
                <w:iCs/>
                <w:lang w:val="en-US"/>
              </w:rPr>
              <w:t xml:space="preserve"> </w:t>
            </w:r>
            <w:proofErr w:type="spellStart"/>
            <w:r w:rsidRPr="003E08CE">
              <w:rPr>
                <w:rFonts w:ascii="Montserrat Light" w:hAnsi="Montserrat Light"/>
                <w:b/>
                <w:bCs/>
                <w:iCs/>
                <w:lang w:val="en-US"/>
              </w:rPr>
              <w:t>și</w:t>
            </w:r>
            <w:proofErr w:type="spellEnd"/>
            <w:r w:rsidRPr="003E08CE">
              <w:rPr>
                <w:rFonts w:ascii="Montserrat Light" w:hAnsi="Montserrat Light"/>
                <w:b/>
                <w:bCs/>
                <w:iCs/>
                <w:lang w:val="en-US"/>
              </w:rPr>
              <w:t xml:space="preserve"> </w:t>
            </w:r>
            <w:proofErr w:type="spellStart"/>
            <w:r w:rsidRPr="003E08CE">
              <w:rPr>
                <w:rFonts w:ascii="Montserrat Light" w:hAnsi="Montserrat Light"/>
                <w:b/>
                <w:bCs/>
                <w:iCs/>
                <w:lang w:val="en-US"/>
              </w:rPr>
              <w:t>nume</w:t>
            </w:r>
            <w:proofErr w:type="spellEnd"/>
          </w:p>
        </w:tc>
        <w:tc>
          <w:tcPr>
            <w:tcW w:w="1750" w:type="dxa"/>
            <w:vAlign w:val="center"/>
          </w:tcPr>
          <w:p w14:paraId="3A209580" w14:textId="77777777" w:rsidR="000F1B67" w:rsidRPr="003E08CE" w:rsidRDefault="000F1B67" w:rsidP="00817C4A">
            <w:pPr>
              <w:tabs>
                <w:tab w:val="left" w:pos="3456"/>
              </w:tabs>
              <w:jc w:val="center"/>
              <w:rPr>
                <w:rFonts w:ascii="Montserrat Light" w:hAnsi="Montserrat Light"/>
                <w:b/>
                <w:bCs/>
                <w:iCs/>
                <w:lang w:val="en-US"/>
              </w:rPr>
            </w:pPr>
            <w:r w:rsidRPr="003E08CE">
              <w:rPr>
                <w:rFonts w:ascii="Montserrat Light" w:hAnsi="Montserrat Light"/>
                <w:b/>
                <w:bCs/>
                <w:iCs/>
                <w:lang w:val="en-US"/>
              </w:rPr>
              <w:t>Data</w:t>
            </w:r>
          </w:p>
        </w:tc>
        <w:tc>
          <w:tcPr>
            <w:tcW w:w="1843" w:type="dxa"/>
            <w:vAlign w:val="center"/>
          </w:tcPr>
          <w:p w14:paraId="0F1429F1" w14:textId="77777777" w:rsidR="000F1B67" w:rsidRPr="003E08CE" w:rsidRDefault="000F1B67" w:rsidP="00817C4A">
            <w:pPr>
              <w:tabs>
                <w:tab w:val="left" w:pos="3456"/>
              </w:tabs>
              <w:jc w:val="center"/>
              <w:rPr>
                <w:rFonts w:ascii="Montserrat Light" w:hAnsi="Montserrat Light"/>
                <w:b/>
                <w:bCs/>
                <w:iCs/>
                <w:lang w:val="en-US"/>
              </w:rPr>
            </w:pPr>
            <w:proofErr w:type="spellStart"/>
            <w:r w:rsidRPr="003E08CE">
              <w:rPr>
                <w:rFonts w:ascii="Montserrat Light" w:hAnsi="Montserrat Light"/>
                <w:b/>
                <w:bCs/>
                <w:iCs/>
                <w:lang w:val="en-US"/>
              </w:rPr>
              <w:t>Semnătura</w:t>
            </w:r>
            <w:proofErr w:type="spellEnd"/>
          </w:p>
        </w:tc>
      </w:tr>
      <w:tr w:rsidR="000F1B67" w:rsidRPr="003E08CE" w14:paraId="2D3AC2FB" w14:textId="77777777" w:rsidTr="00817C4A">
        <w:trPr>
          <w:trHeight w:val="411"/>
        </w:trPr>
        <w:tc>
          <w:tcPr>
            <w:tcW w:w="3801" w:type="dxa"/>
            <w:vAlign w:val="center"/>
          </w:tcPr>
          <w:p w14:paraId="0C4A8C50" w14:textId="77777777" w:rsidR="000F1B67" w:rsidRPr="003E08CE" w:rsidRDefault="000F1B67" w:rsidP="00817C4A">
            <w:pPr>
              <w:tabs>
                <w:tab w:val="left" w:pos="3456"/>
              </w:tabs>
              <w:jc w:val="both"/>
              <w:rPr>
                <w:rFonts w:ascii="Montserrat Light" w:hAnsi="Montserrat Light"/>
                <w:iCs/>
                <w:lang w:val="en-US"/>
              </w:rPr>
            </w:pPr>
            <w:proofErr w:type="spellStart"/>
            <w:r w:rsidRPr="003E08CE">
              <w:rPr>
                <w:rFonts w:ascii="Montserrat Light" w:hAnsi="Montserrat Light"/>
                <w:iCs/>
                <w:lang w:val="en-US"/>
              </w:rPr>
              <w:t>Avizat</w:t>
            </w:r>
            <w:proofErr w:type="spellEnd"/>
            <w:r w:rsidRPr="003E08CE">
              <w:rPr>
                <w:rFonts w:ascii="Montserrat Light" w:hAnsi="Montserrat Light"/>
                <w:iCs/>
                <w:lang w:val="en-US"/>
              </w:rPr>
              <w:t xml:space="preserve">: Director </w:t>
            </w:r>
            <w:proofErr w:type="spellStart"/>
            <w:r w:rsidRPr="003E08CE">
              <w:rPr>
                <w:rFonts w:ascii="Montserrat Light" w:hAnsi="Montserrat Light"/>
                <w:iCs/>
                <w:lang w:val="en-US"/>
              </w:rPr>
              <w:t>Executiv</w:t>
            </w:r>
            <w:proofErr w:type="spellEnd"/>
          </w:p>
        </w:tc>
        <w:tc>
          <w:tcPr>
            <w:tcW w:w="2388" w:type="dxa"/>
            <w:vAlign w:val="center"/>
          </w:tcPr>
          <w:p w14:paraId="22F583EC" w14:textId="1F694B0B" w:rsidR="000F1B67" w:rsidRPr="003E08CE" w:rsidRDefault="000F1B67" w:rsidP="00817C4A">
            <w:pPr>
              <w:tabs>
                <w:tab w:val="left" w:pos="3456"/>
              </w:tabs>
              <w:jc w:val="both"/>
              <w:rPr>
                <w:rFonts w:ascii="Montserrat Light" w:hAnsi="Montserrat Light"/>
                <w:iCs/>
                <w:lang w:val="en-US"/>
              </w:rPr>
            </w:pPr>
            <w:r w:rsidRPr="003E08CE">
              <w:rPr>
                <w:rFonts w:ascii="Montserrat Light" w:hAnsi="Montserrat Light"/>
                <w:iCs/>
                <w:lang w:val="en-US"/>
              </w:rPr>
              <w:t>Ștefan ILIESCU</w:t>
            </w:r>
          </w:p>
        </w:tc>
        <w:tc>
          <w:tcPr>
            <w:tcW w:w="1750" w:type="dxa"/>
          </w:tcPr>
          <w:p w14:paraId="3FD2CAAD" w14:textId="44F0B39B" w:rsidR="000F1B67" w:rsidRPr="003E08CE" w:rsidRDefault="00124B64" w:rsidP="00817C4A">
            <w:pPr>
              <w:tabs>
                <w:tab w:val="left" w:pos="3456"/>
              </w:tabs>
              <w:jc w:val="center"/>
              <w:rPr>
                <w:rFonts w:ascii="Montserrat Light" w:hAnsi="Montserrat Light"/>
                <w:iCs/>
                <w:lang w:val="en-US"/>
              </w:rPr>
            </w:pPr>
            <w:r w:rsidRPr="003E08CE">
              <w:rPr>
                <w:rFonts w:ascii="Montserrat Light" w:hAnsi="Montserrat Light"/>
                <w:iCs/>
                <w:lang w:val="en-US"/>
              </w:rPr>
              <w:t>24</w:t>
            </w:r>
            <w:r w:rsidR="000F1B67" w:rsidRPr="003E08CE">
              <w:rPr>
                <w:rFonts w:ascii="Montserrat Light" w:hAnsi="Montserrat Light"/>
                <w:iCs/>
                <w:lang w:val="en-US"/>
              </w:rPr>
              <w:t>.0</w:t>
            </w:r>
            <w:r w:rsidRPr="003E08CE">
              <w:rPr>
                <w:rFonts w:ascii="Montserrat Light" w:hAnsi="Montserrat Light"/>
                <w:iCs/>
                <w:lang w:val="en-US"/>
              </w:rPr>
              <w:t>5</w:t>
            </w:r>
            <w:r w:rsidR="000F1B67" w:rsidRPr="003E08CE">
              <w:rPr>
                <w:rFonts w:ascii="Montserrat Light" w:hAnsi="Montserrat Light"/>
                <w:iCs/>
                <w:lang w:val="en-US"/>
              </w:rPr>
              <w:t>.2024</w:t>
            </w:r>
          </w:p>
        </w:tc>
        <w:tc>
          <w:tcPr>
            <w:tcW w:w="1843" w:type="dxa"/>
            <w:vAlign w:val="center"/>
          </w:tcPr>
          <w:p w14:paraId="14B635CD" w14:textId="77777777" w:rsidR="000F1B67" w:rsidRPr="003E08CE" w:rsidRDefault="000F1B67" w:rsidP="00817C4A">
            <w:pPr>
              <w:tabs>
                <w:tab w:val="left" w:pos="3456"/>
              </w:tabs>
              <w:jc w:val="both"/>
              <w:rPr>
                <w:rFonts w:ascii="Montserrat Light" w:hAnsi="Montserrat Light"/>
                <w:iCs/>
                <w:lang w:val="en-US"/>
              </w:rPr>
            </w:pPr>
          </w:p>
        </w:tc>
      </w:tr>
    </w:tbl>
    <w:p w14:paraId="72678EBF" w14:textId="77777777" w:rsidR="000F1B67" w:rsidRPr="003E08CE" w:rsidRDefault="000F1B67" w:rsidP="000F1B67">
      <w:pPr>
        <w:tabs>
          <w:tab w:val="left" w:pos="3456"/>
        </w:tabs>
        <w:rPr>
          <w:rFonts w:ascii="Montserrat Light" w:hAnsi="Montserrat Light"/>
          <w:highlight w:val="yellow"/>
        </w:rPr>
      </w:pPr>
    </w:p>
    <w:p w14:paraId="16B47444" w14:textId="45CF16C2" w:rsidR="000F1B67" w:rsidRPr="003E08CE" w:rsidRDefault="000F1B67" w:rsidP="00B80BB1">
      <w:pPr>
        <w:rPr>
          <w:rFonts w:ascii="Montserrat Light" w:hAnsi="Montserrat Light"/>
          <w:lang w:val="en-US" w:eastAsia="ro-RO"/>
        </w:rPr>
        <w:sectPr w:rsidR="000F1B67" w:rsidRPr="003E08CE" w:rsidSect="005342E2">
          <w:pgSz w:w="11909" w:h="16834"/>
          <w:pgMar w:top="1701"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3E08CE"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3E08CE" w:rsidRDefault="00625B39" w:rsidP="00B80BB1">
            <w:pPr>
              <w:tabs>
                <w:tab w:val="left" w:pos="3456"/>
              </w:tabs>
              <w:jc w:val="center"/>
              <w:rPr>
                <w:rFonts w:ascii="Montserrat Light" w:hAnsi="Montserrat Light"/>
                <w:b/>
                <w:bCs/>
                <w:lang w:val="en-US"/>
              </w:rPr>
            </w:pPr>
            <w:r w:rsidRPr="003E08CE">
              <w:rPr>
                <w:rFonts w:ascii="Montserrat Light" w:hAnsi="Montserrat Light"/>
                <w:b/>
                <w:bCs/>
                <w:lang w:val="en-US"/>
              </w:rPr>
              <w:lastRenderedPageBreak/>
              <w:t>CIRCUIT PROIECT DE HOTĂRÂRE</w:t>
            </w:r>
          </w:p>
        </w:tc>
      </w:tr>
      <w:tr w:rsidR="00BF771B" w:rsidRPr="003E08CE"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3E08CE" w:rsidRDefault="00625B39" w:rsidP="000F1B67">
            <w:pPr>
              <w:jc w:val="both"/>
              <w:rPr>
                <w:rFonts w:ascii="Montserrat Light" w:hAnsi="Montserrat Light"/>
                <w:b/>
                <w:bCs/>
                <w:lang w:val="en-US"/>
              </w:rPr>
            </w:pPr>
            <w:r w:rsidRPr="003E08CE">
              <w:rPr>
                <w:rFonts w:ascii="Montserrat Light" w:hAnsi="Montserrat Light"/>
                <w:b/>
                <w:bCs/>
                <w:lang w:val="en-US"/>
              </w:rPr>
              <w:t>1. Transmitere proiect în vederea analizării şi întocmirii raportului/rapoartelor de specialitate ale compartimentelor de resort nominalizate</w:t>
            </w:r>
          </w:p>
        </w:tc>
      </w:tr>
      <w:tr w:rsidR="00BF771B" w:rsidRPr="003E08CE"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3E08CE" w:rsidRDefault="00625B39" w:rsidP="00B80BB1">
            <w:pPr>
              <w:tabs>
                <w:tab w:val="left" w:pos="3456"/>
              </w:tabs>
              <w:jc w:val="center"/>
              <w:rPr>
                <w:rFonts w:ascii="Montserrat Light" w:hAnsi="Montserrat Light"/>
                <w:lang w:val="es-ES"/>
              </w:rPr>
            </w:pPr>
          </w:p>
          <w:p w14:paraId="7C02A5E6" w14:textId="77777777" w:rsidR="00625B39" w:rsidRPr="003E08CE" w:rsidRDefault="00625B39" w:rsidP="00B80BB1">
            <w:pPr>
              <w:tabs>
                <w:tab w:val="left" w:pos="3456"/>
              </w:tabs>
              <w:jc w:val="center"/>
              <w:rPr>
                <w:rFonts w:ascii="Montserrat Light" w:hAnsi="Montserrat Light"/>
                <w:lang w:val="es-ES"/>
              </w:rPr>
            </w:pPr>
            <w:r w:rsidRPr="003E08CE">
              <w:rPr>
                <w:rFonts w:ascii="Montserrat Light" w:hAnsi="Montserrat Light"/>
                <w:lang w:val="es-ES"/>
              </w:rPr>
              <w:t>Compartimentele de resort nominalizate</w:t>
            </w:r>
          </w:p>
          <w:p w14:paraId="0CA363E4" w14:textId="081D6554" w:rsidR="00625B39" w:rsidRPr="003E08CE" w:rsidRDefault="00625B39" w:rsidP="00B80BB1">
            <w:pPr>
              <w:tabs>
                <w:tab w:val="left" w:pos="0"/>
              </w:tabs>
              <w:jc w:val="center"/>
              <w:rPr>
                <w:rFonts w:ascii="Montserrat Light" w:hAnsi="Montserrat Light"/>
                <w:lang w:val="es-ES"/>
              </w:rPr>
            </w:pPr>
            <w:r w:rsidRPr="003E08CE">
              <w:rPr>
                <w:rFonts w:ascii="Montserrat Light" w:hAnsi="Montserrat Light"/>
                <w:lang w:val="es-ES"/>
              </w:rPr>
              <w:t>(Direcția</w:t>
            </w:r>
            <w:r w:rsidR="009E3B3C" w:rsidRPr="003E08CE">
              <w:rPr>
                <w:rFonts w:ascii="Montserrat Light" w:hAnsi="Montserrat Light"/>
                <w:lang w:val="es-ES"/>
              </w:rPr>
              <w:t xml:space="preserve"> </w:t>
            </w:r>
            <w:r w:rsidRPr="003E08CE">
              <w:rPr>
                <w:rFonts w:ascii="Montserrat Light" w:hAnsi="Montserrat Light"/>
                <w:lang w:val="es-ES"/>
              </w:rPr>
              <w:t>/</w:t>
            </w:r>
            <w:r w:rsidR="009E3B3C" w:rsidRPr="003E08CE">
              <w:rPr>
                <w:rFonts w:ascii="Montserrat Light" w:hAnsi="Montserrat Light"/>
                <w:lang w:val="es-ES"/>
              </w:rPr>
              <w:t xml:space="preserve"> </w:t>
            </w:r>
            <w:r w:rsidRPr="003E08CE">
              <w:rPr>
                <w:rFonts w:ascii="Montserrat Light" w:hAnsi="Montserrat Light"/>
                <w:lang w:val="es-ES"/>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3E08CE" w:rsidRDefault="00625B39" w:rsidP="00B80BB1">
            <w:pPr>
              <w:tabs>
                <w:tab w:val="left" w:pos="3456"/>
              </w:tabs>
              <w:jc w:val="center"/>
              <w:rPr>
                <w:rFonts w:ascii="Montserrat Light" w:hAnsi="Montserrat Light"/>
                <w:lang w:val="es-ES"/>
              </w:rPr>
            </w:pPr>
            <w:r w:rsidRPr="003E08CE">
              <w:rPr>
                <w:rFonts w:ascii="Montserrat Light" w:hAnsi="Montserrat Light"/>
                <w:lang w:val="es-ES"/>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3E08CE" w:rsidRDefault="00625B39" w:rsidP="00B80BB1">
            <w:pPr>
              <w:tabs>
                <w:tab w:val="left" w:pos="3456"/>
              </w:tabs>
              <w:jc w:val="center"/>
              <w:rPr>
                <w:rFonts w:ascii="Montserrat Light" w:hAnsi="Montserrat Light"/>
                <w:lang w:val="es-ES"/>
              </w:rPr>
            </w:pPr>
            <w:r w:rsidRPr="003E08CE">
              <w:rPr>
                <w:rFonts w:ascii="Montserrat Light" w:hAnsi="Montserrat Light"/>
                <w:lang w:val="es-ES"/>
              </w:rPr>
              <w:t>Semnătura persoanelor competente pentru nominalizare/</w:t>
            </w:r>
          </w:p>
          <w:p w14:paraId="31EA943E" w14:textId="77777777" w:rsidR="00625B39" w:rsidRPr="003E08CE" w:rsidRDefault="00625B39" w:rsidP="00B80BB1">
            <w:pPr>
              <w:tabs>
                <w:tab w:val="left" w:pos="3456"/>
              </w:tabs>
              <w:jc w:val="center"/>
              <w:rPr>
                <w:rFonts w:ascii="Montserrat Light" w:hAnsi="Montserrat Light"/>
                <w:lang w:val="en-US"/>
              </w:rPr>
            </w:pPr>
            <w:r w:rsidRPr="003E08CE">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3E08CE" w:rsidRDefault="00625B39" w:rsidP="00B80BB1">
            <w:pPr>
              <w:tabs>
                <w:tab w:val="left" w:pos="3456"/>
              </w:tabs>
              <w:jc w:val="center"/>
              <w:rPr>
                <w:rFonts w:ascii="Montserrat Light" w:hAnsi="Montserrat Light"/>
                <w:lang w:val="en-US"/>
              </w:rPr>
            </w:pPr>
            <w:r w:rsidRPr="003E08CE">
              <w:rPr>
                <w:rFonts w:ascii="Montserrat Light" w:hAnsi="Montserrat Light"/>
                <w:lang w:val="en-US"/>
              </w:rPr>
              <w:t>Raport întocmit/</w:t>
            </w:r>
          </w:p>
          <w:p w14:paraId="08D03F60" w14:textId="77777777" w:rsidR="00625B39" w:rsidRPr="003E08CE" w:rsidRDefault="00625B39" w:rsidP="00B80BB1">
            <w:pPr>
              <w:tabs>
                <w:tab w:val="left" w:pos="3456"/>
              </w:tabs>
              <w:jc w:val="center"/>
              <w:rPr>
                <w:rFonts w:ascii="Montserrat Light" w:hAnsi="Montserrat Light"/>
                <w:lang w:val="en-US"/>
              </w:rPr>
            </w:pPr>
            <w:r w:rsidRPr="003E08CE">
              <w:rPr>
                <w:rFonts w:ascii="Montserrat Light" w:hAnsi="Montserrat Light"/>
                <w:lang w:val="en-US"/>
              </w:rPr>
              <w:t>Refuz întocmire raport/</w:t>
            </w:r>
          </w:p>
          <w:p w14:paraId="381BEA5E" w14:textId="77777777" w:rsidR="00625B39" w:rsidRPr="003E08CE" w:rsidRDefault="00625B39" w:rsidP="00B80BB1">
            <w:pPr>
              <w:tabs>
                <w:tab w:val="left" w:pos="3456"/>
              </w:tabs>
              <w:jc w:val="center"/>
              <w:rPr>
                <w:rFonts w:ascii="Montserrat Light" w:hAnsi="Montserrat Light"/>
                <w:lang w:val="en-US"/>
              </w:rPr>
            </w:pPr>
            <w:r w:rsidRPr="003E08CE">
              <w:rPr>
                <w:rFonts w:ascii="Montserrat Light" w:hAnsi="Montserrat Light"/>
                <w:lang w:val="en-US"/>
              </w:rPr>
              <w:t>semnătură</w:t>
            </w:r>
          </w:p>
        </w:tc>
      </w:tr>
      <w:tr w:rsidR="00BF771B" w:rsidRPr="003E08CE"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3E08CE" w:rsidRDefault="00625B39" w:rsidP="00B80BB1">
            <w:pPr>
              <w:tabs>
                <w:tab w:val="left" w:pos="3456"/>
              </w:tabs>
              <w:jc w:val="center"/>
              <w:rPr>
                <w:rFonts w:ascii="Montserrat Light" w:hAnsi="Montserrat Light"/>
                <w:bCs/>
                <w:lang w:val="ro-RO"/>
              </w:rPr>
            </w:pPr>
            <w:r w:rsidRPr="003E08CE">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58DF9D57" w:rsidR="00625B39" w:rsidRPr="003E08CE" w:rsidRDefault="00124B64" w:rsidP="00B80BB1">
            <w:pPr>
              <w:tabs>
                <w:tab w:val="left" w:pos="3456"/>
              </w:tabs>
              <w:jc w:val="center"/>
              <w:rPr>
                <w:rFonts w:ascii="Montserrat Light" w:hAnsi="Montserrat Light"/>
                <w:lang w:val="en-US"/>
              </w:rPr>
            </w:pPr>
            <w:r w:rsidRPr="003E08CE">
              <w:rPr>
                <w:rFonts w:ascii="Montserrat Light" w:hAnsi="Montserrat Light"/>
                <w:lang w:val="en-US"/>
              </w:rPr>
              <w:t>24</w:t>
            </w:r>
            <w:r w:rsidR="003D4E9E" w:rsidRPr="003E08CE">
              <w:rPr>
                <w:rFonts w:ascii="Montserrat Light" w:hAnsi="Montserrat Light"/>
                <w:lang w:val="en-US"/>
              </w:rPr>
              <w:t>.0</w:t>
            </w:r>
            <w:r w:rsidRPr="003E08CE">
              <w:rPr>
                <w:rFonts w:ascii="Montserrat Light" w:hAnsi="Montserrat Light"/>
                <w:lang w:val="en-US"/>
              </w:rPr>
              <w:t>5</w:t>
            </w:r>
            <w:r w:rsidR="003D4E9E" w:rsidRPr="003E08CE">
              <w:rPr>
                <w:rFonts w:ascii="Montserrat Light" w:hAnsi="Montserrat Light"/>
                <w:lang w:val="en-US"/>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3E08CE" w:rsidRDefault="00625B39" w:rsidP="00B80BB1">
            <w:pPr>
              <w:tabs>
                <w:tab w:val="left" w:pos="3456"/>
              </w:tabs>
              <w:jc w:val="center"/>
              <w:rPr>
                <w:rFonts w:ascii="Montserrat Light" w:hAnsi="Montserrat Light"/>
                <w:b/>
                <w:bCs/>
                <w:lang w:val="en-US"/>
              </w:rPr>
            </w:pPr>
            <w:r w:rsidRPr="003E08CE">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3E08CE" w:rsidRDefault="00625B39" w:rsidP="00B80BB1">
            <w:pPr>
              <w:tabs>
                <w:tab w:val="left" w:pos="3456"/>
              </w:tabs>
              <w:jc w:val="center"/>
              <w:rPr>
                <w:rFonts w:ascii="Montserrat Light" w:hAnsi="Montserrat Light"/>
                <w:b/>
                <w:bCs/>
                <w:lang w:val="en-US"/>
              </w:rPr>
            </w:pPr>
            <w:r w:rsidRPr="003E08CE">
              <w:rPr>
                <w:rFonts w:ascii="Montserrat Light" w:hAnsi="Montserrat Light"/>
                <w:lang w:val="en-US"/>
              </w:rPr>
              <w:t>Raport întocmit</w:t>
            </w:r>
          </w:p>
        </w:tc>
      </w:tr>
      <w:tr w:rsidR="000F1B67" w:rsidRPr="003E08CE" w14:paraId="1626E59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5BD3E6AF" w14:textId="7A3690C5" w:rsidR="000F1B67" w:rsidRPr="003E08CE" w:rsidRDefault="000F1B67" w:rsidP="000F1B67">
            <w:pPr>
              <w:tabs>
                <w:tab w:val="left" w:pos="3456"/>
              </w:tabs>
              <w:jc w:val="center"/>
              <w:rPr>
                <w:rFonts w:ascii="Montserrat Light" w:hAnsi="Montserrat Light"/>
                <w:lang w:val="ro-RO"/>
              </w:rPr>
            </w:pPr>
            <w:r w:rsidRPr="003E08CE">
              <w:rPr>
                <w:rFonts w:ascii="Montserrat Light" w:hAnsi="Montserrat Light"/>
                <w:lang w:val="ro-RO"/>
              </w:rPr>
              <w:t>DIRECȚIA JURIDICĂ</w:t>
            </w:r>
          </w:p>
        </w:tc>
        <w:tc>
          <w:tcPr>
            <w:tcW w:w="1768" w:type="dxa"/>
            <w:tcBorders>
              <w:top w:val="single" w:sz="4" w:space="0" w:color="auto"/>
              <w:left w:val="single" w:sz="4" w:space="0" w:color="auto"/>
              <w:bottom w:val="single" w:sz="4" w:space="0" w:color="auto"/>
              <w:right w:val="single" w:sz="4" w:space="0" w:color="auto"/>
            </w:tcBorders>
            <w:vAlign w:val="center"/>
          </w:tcPr>
          <w:p w14:paraId="6B45B44B" w14:textId="5DA3172C" w:rsidR="000F1B67" w:rsidRPr="003E08CE" w:rsidRDefault="00124B64" w:rsidP="000F1B67">
            <w:pPr>
              <w:tabs>
                <w:tab w:val="left" w:pos="3456"/>
              </w:tabs>
              <w:jc w:val="center"/>
              <w:rPr>
                <w:rFonts w:ascii="Montserrat Light" w:hAnsi="Montserrat Light"/>
                <w:lang w:val="en-US"/>
              </w:rPr>
            </w:pPr>
            <w:r w:rsidRPr="003E08CE">
              <w:rPr>
                <w:rFonts w:ascii="Montserrat Light" w:hAnsi="Montserrat Light"/>
                <w:lang w:val="en-US"/>
              </w:rPr>
              <w:t>24.05.2024</w:t>
            </w:r>
          </w:p>
        </w:tc>
        <w:tc>
          <w:tcPr>
            <w:tcW w:w="2410" w:type="dxa"/>
            <w:tcBorders>
              <w:top w:val="single" w:sz="4" w:space="0" w:color="auto"/>
              <w:left w:val="single" w:sz="4" w:space="0" w:color="auto"/>
              <w:bottom w:val="single" w:sz="4" w:space="0" w:color="auto"/>
              <w:right w:val="single" w:sz="4" w:space="0" w:color="auto"/>
            </w:tcBorders>
            <w:vAlign w:val="center"/>
          </w:tcPr>
          <w:p w14:paraId="6C229096" w14:textId="10E729A5" w:rsidR="000F1B67" w:rsidRPr="003E08CE" w:rsidRDefault="000F1B67" w:rsidP="000F1B67">
            <w:pPr>
              <w:tabs>
                <w:tab w:val="left" w:pos="3456"/>
              </w:tabs>
              <w:jc w:val="center"/>
              <w:rPr>
                <w:rFonts w:ascii="Montserrat Light" w:hAnsi="Montserrat Light"/>
                <w:b/>
                <w:bCs/>
                <w:lang w:val="en-US"/>
              </w:rPr>
            </w:pPr>
            <w:r w:rsidRPr="003E08CE">
              <w:rPr>
                <w:rFonts w:ascii="Montserrat Light" w:hAnsi="Montserrat Light"/>
                <w:b/>
                <w:bCs/>
                <w:lang w:val="en-US"/>
              </w:rPr>
              <w:t>Ștefan ILIESCU</w:t>
            </w:r>
          </w:p>
        </w:tc>
        <w:tc>
          <w:tcPr>
            <w:tcW w:w="1564" w:type="dxa"/>
            <w:tcBorders>
              <w:top w:val="single" w:sz="4" w:space="0" w:color="auto"/>
              <w:left w:val="single" w:sz="4" w:space="0" w:color="auto"/>
              <w:bottom w:val="single" w:sz="4" w:space="0" w:color="auto"/>
              <w:right w:val="single" w:sz="4" w:space="0" w:color="auto"/>
            </w:tcBorders>
            <w:vAlign w:val="center"/>
          </w:tcPr>
          <w:p w14:paraId="0511C7B4" w14:textId="4D6DF4E9" w:rsidR="000F1B67" w:rsidRPr="003E08CE" w:rsidRDefault="000F1B67" w:rsidP="000F1B67">
            <w:pPr>
              <w:tabs>
                <w:tab w:val="left" w:pos="3456"/>
              </w:tabs>
              <w:jc w:val="center"/>
              <w:rPr>
                <w:rFonts w:ascii="Montserrat Light" w:hAnsi="Montserrat Light"/>
                <w:lang w:val="en-US"/>
              </w:rPr>
            </w:pPr>
            <w:proofErr w:type="spellStart"/>
            <w:r w:rsidRPr="003E08CE">
              <w:rPr>
                <w:rFonts w:ascii="Montserrat Light" w:hAnsi="Montserrat Light"/>
                <w:lang w:val="en-US"/>
              </w:rPr>
              <w:t>Raport</w:t>
            </w:r>
            <w:proofErr w:type="spellEnd"/>
            <w:r w:rsidRPr="003E08CE">
              <w:rPr>
                <w:rFonts w:ascii="Montserrat Light" w:hAnsi="Montserrat Light"/>
                <w:lang w:val="en-US"/>
              </w:rPr>
              <w:t xml:space="preserve"> </w:t>
            </w:r>
            <w:proofErr w:type="spellStart"/>
            <w:r w:rsidRPr="003E08CE">
              <w:rPr>
                <w:rFonts w:ascii="Montserrat Light" w:hAnsi="Montserrat Light"/>
                <w:lang w:val="en-US"/>
              </w:rPr>
              <w:t>întocmit</w:t>
            </w:r>
            <w:proofErr w:type="spellEnd"/>
          </w:p>
        </w:tc>
      </w:tr>
      <w:tr w:rsidR="00BF771B" w:rsidRPr="003E08CE"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3E08CE" w:rsidRDefault="00625B39" w:rsidP="00B80BB1">
            <w:pPr>
              <w:tabs>
                <w:tab w:val="left" w:pos="3456"/>
              </w:tabs>
              <w:rPr>
                <w:rFonts w:ascii="Montserrat Light" w:hAnsi="Montserrat Light"/>
                <w:b/>
                <w:bCs/>
                <w:lang w:val="en-US"/>
              </w:rPr>
            </w:pPr>
          </w:p>
        </w:tc>
      </w:tr>
      <w:tr w:rsidR="00BF771B" w:rsidRPr="003E08CE"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3E08CE" w:rsidRDefault="00625B39" w:rsidP="000F1B67">
            <w:pPr>
              <w:tabs>
                <w:tab w:val="left" w:pos="3456"/>
              </w:tabs>
              <w:jc w:val="both"/>
              <w:rPr>
                <w:rFonts w:ascii="Montserrat Light" w:hAnsi="Montserrat Light"/>
                <w:b/>
                <w:bCs/>
                <w:lang w:val="es-ES"/>
              </w:rPr>
            </w:pPr>
            <w:r w:rsidRPr="003E08CE">
              <w:rPr>
                <w:rFonts w:ascii="Montserrat Light" w:hAnsi="Montserrat Light"/>
                <w:b/>
                <w:bCs/>
                <w:lang w:val="es-ES"/>
              </w:rPr>
              <w:t>2. Transmitere proiect pentru acordarea avizului de legalitate de către consilierul juridic din cadrul Direcției Juridice</w:t>
            </w:r>
          </w:p>
        </w:tc>
      </w:tr>
      <w:tr w:rsidR="00BF771B" w:rsidRPr="003E08CE"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3E08CE" w:rsidRDefault="00625B39" w:rsidP="00B80BB1">
            <w:pPr>
              <w:tabs>
                <w:tab w:val="left" w:pos="3456"/>
              </w:tabs>
              <w:jc w:val="center"/>
              <w:rPr>
                <w:rFonts w:ascii="Montserrat Light" w:hAnsi="Montserrat Light"/>
                <w:lang w:val="en-US"/>
              </w:rPr>
            </w:pPr>
            <w:r w:rsidRPr="003E08CE">
              <w:rPr>
                <w:rFonts w:ascii="Montserrat Light" w:hAnsi="Montserrat Light"/>
                <w:lang w:val="en-US"/>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3E08CE" w:rsidRDefault="00625B39" w:rsidP="00B80BB1">
            <w:pPr>
              <w:tabs>
                <w:tab w:val="left" w:pos="3456"/>
              </w:tabs>
              <w:jc w:val="center"/>
              <w:rPr>
                <w:rFonts w:ascii="Montserrat Light" w:hAnsi="Montserrat Light"/>
                <w:lang w:val="es-ES"/>
              </w:rPr>
            </w:pPr>
            <w:r w:rsidRPr="003E08CE">
              <w:rPr>
                <w:rFonts w:ascii="Montserrat Light" w:hAnsi="Montserrat Light"/>
                <w:lang w:val="es-ES"/>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3E08CE" w:rsidRDefault="00625B39" w:rsidP="00B80BB1">
            <w:pPr>
              <w:tabs>
                <w:tab w:val="left" w:pos="3456"/>
              </w:tabs>
              <w:jc w:val="center"/>
              <w:rPr>
                <w:rFonts w:ascii="Montserrat Light" w:hAnsi="Montserrat Light"/>
                <w:lang w:val="pt-PT"/>
              </w:rPr>
            </w:pPr>
            <w:r w:rsidRPr="003E08CE">
              <w:rPr>
                <w:rFonts w:ascii="Montserrat Light" w:hAnsi="Montserrat Light"/>
                <w:lang w:val="pt-PT"/>
              </w:rPr>
              <w:t>Aviz acordat/</w:t>
            </w:r>
          </w:p>
          <w:p w14:paraId="154F3D2C" w14:textId="77777777" w:rsidR="00625B39" w:rsidRPr="003E08CE" w:rsidRDefault="00625B39" w:rsidP="00B80BB1">
            <w:pPr>
              <w:tabs>
                <w:tab w:val="left" w:pos="3456"/>
              </w:tabs>
              <w:jc w:val="center"/>
              <w:rPr>
                <w:rFonts w:ascii="Montserrat Light" w:hAnsi="Montserrat Light"/>
                <w:lang w:val="pt-PT"/>
              </w:rPr>
            </w:pPr>
            <w:r w:rsidRPr="003E08CE">
              <w:rPr>
                <w:rFonts w:ascii="Montserrat Light" w:hAnsi="Montserrat Light"/>
                <w:lang w:val="pt-PT"/>
              </w:rPr>
              <w:t>Refuz aviz/</w:t>
            </w:r>
          </w:p>
          <w:p w14:paraId="1BEA80AD" w14:textId="401F05CD" w:rsidR="00625B39" w:rsidRPr="003E08CE" w:rsidRDefault="00625B39" w:rsidP="00B80BB1">
            <w:pPr>
              <w:tabs>
                <w:tab w:val="left" w:pos="3456"/>
              </w:tabs>
              <w:jc w:val="center"/>
              <w:rPr>
                <w:rFonts w:ascii="Montserrat Light" w:hAnsi="Montserrat Light"/>
                <w:lang w:val="pt-PT"/>
              </w:rPr>
            </w:pPr>
            <w:r w:rsidRPr="003E08CE">
              <w:rPr>
                <w:rFonts w:ascii="Montserrat Light" w:hAnsi="Montserrat Light"/>
                <w:lang w:val="pt-PT"/>
              </w:rPr>
              <w:t>semnătură</w:t>
            </w:r>
          </w:p>
        </w:tc>
      </w:tr>
      <w:tr w:rsidR="00BF771B" w:rsidRPr="003E08CE"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29E4E34" w:rsidR="00625B39" w:rsidRPr="003E08CE" w:rsidRDefault="0000704E" w:rsidP="00B80BB1">
            <w:pPr>
              <w:tabs>
                <w:tab w:val="left" w:pos="3456"/>
              </w:tabs>
              <w:jc w:val="center"/>
              <w:rPr>
                <w:rFonts w:ascii="Montserrat Light" w:hAnsi="Montserrat Light"/>
                <w:lang w:val="pt-PT"/>
              </w:rPr>
            </w:pPr>
            <w:r>
              <w:rPr>
                <w:rFonts w:ascii="Montserrat Light" w:hAnsi="Montserrat Light"/>
                <w:lang w:val="pt-PT"/>
              </w:rPr>
              <w:t>Cristina Oltean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3E08CE" w:rsidRDefault="00625B39" w:rsidP="00B80BB1">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1C337E61" w:rsidR="00625B39" w:rsidRPr="003E08CE" w:rsidRDefault="009331D5" w:rsidP="00B80BB1">
            <w:pPr>
              <w:tabs>
                <w:tab w:val="left" w:pos="3456"/>
              </w:tabs>
              <w:jc w:val="center"/>
              <w:rPr>
                <w:rFonts w:ascii="Montserrat Light" w:hAnsi="Montserrat Light"/>
                <w:lang w:val="pt-PT"/>
              </w:rPr>
            </w:pPr>
            <w:r>
              <w:rPr>
                <w:rFonts w:ascii="Montserrat Light" w:hAnsi="Montserrat Light"/>
                <w:lang w:val="pt-PT"/>
              </w:rPr>
              <w:t>avizat</w:t>
            </w:r>
          </w:p>
        </w:tc>
      </w:tr>
      <w:tr w:rsidR="00BF771B" w:rsidRPr="003E08CE"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3E08CE" w:rsidRDefault="00625B39" w:rsidP="00B80BB1">
            <w:pPr>
              <w:tabs>
                <w:tab w:val="left" w:pos="3456"/>
              </w:tabs>
              <w:rPr>
                <w:rFonts w:ascii="Montserrat Light" w:hAnsi="Montserrat Light"/>
                <w:lang w:val="pt-PT"/>
              </w:rPr>
            </w:pPr>
          </w:p>
        </w:tc>
      </w:tr>
      <w:tr w:rsidR="00BF771B" w:rsidRPr="003E08CE"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3E08CE" w:rsidRDefault="00625B39" w:rsidP="000F1B67">
            <w:pPr>
              <w:tabs>
                <w:tab w:val="left" w:pos="3456"/>
              </w:tabs>
              <w:jc w:val="both"/>
              <w:rPr>
                <w:rFonts w:ascii="Montserrat Light" w:hAnsi="Montserrat Light"/>
                <w:b/>
                <w:bCs/>
                <w:lang w:val="es-ES"/>
              </w:rPr>
            </w:pPr>
            <w:r w:rsidRPr="003E08CE">
              <w:rPr>
                <w:rFonts w:ascii="Montserrat Light" w:hAnsi="Montserrat Light"/>
                <w:b/>
                <w:bCs/>
                <w:lang w:val="es-ES"/>
              </w:rPr>
              <w:t>3. Transmitere proiect în vederea avizării pentru legalitate de către   secretarul general al judeţului</w:t>
            </w:r>
          </w:p>
        </w:tc>
      </w:tr>
      <w:tr w:rsidR="00BF771B" w:rsidRPr="003E08CE"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3E08CE" w:rsidRDefault="00625B39" w:rsidP="00B80BB1">
            <w:pPr>
              <w:tabs>
                <w:tab w:val="left" w:pos="3456"/>
              </w:tabs>
              <w:jc w:val="center"/>
              <w:rPr>
                <w:rFonts w:ascii="Montserrat Light" w:hAnsi="Montserrat Light"/>
                <w:lang w:val="es-ES"/>
              </w:rPr>
            </w:pPr>
            <w:r w:rsidRPr="003E08CE">
              <w:rPr>
                <w:rFonts w:ascii="Montserrat Light" w:hAnsi="Montserrat Light"/>
                <w:lang w:val="es-ES"/>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3E08CE" w:rsidRDefault="00625B39" w:rsidP="00B80BB1">
            <w:pPr>
              <w:tabs>
                <w:tab w:val="left" w:pos="3456"/>
              </w:tabs>
              <w:jc w:val="center"/>
              <w:rPr>
                <w:rFonts w:ascii="Montserrat Light" w:hAnsi="Montserrat Light"/>
                <w:b/>
                <w:bCs/>
                <w:lang w:val="es-ES"/>
              </w:rPr>
            </w:pPr>
            <w:r w:rsidRPr="003E08CE">
              <w:rPr>
                <w:rFonts w:ascii="Montserrat Light" w:hAnsi="Montserrat Light"/>
                <w:bCs/>
                <w:lang w:val="es-ES"/>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3E08CE" w:rsidRDefault="00625B39" w:rsidP="00B80BB1">
            <w:pPr>
              <w:tabs>
                <w:tab w:val="left" w:pos="3456"/>
              </w:tabs>
              <w:jc w:val="center"/>
              <w:rPr>
                <w:rFonts w:ascii="Montserrat Light" w:hAnsi="Montserrat Light"/>
                <w:lang w:val="es-ES"/>
              </w:rPr>
            </w:pPr>
            <w:r w:rsidRPr="003E08CE">
              <w:rPr>
                <w:rFonts w:ascii="Montserrat Light" w:hAnsi="Montserrat Light"/>
                <w:lang w:val="es-ES"/>
              </w:rPr>
              <w:t>Avizul acordat/</w:t>
            </w:r>
          </w:p>
          <w:p w14:paraId="0CDF0365" w14:textId="77777777" w:rsidR="00625B39" w:rsidRPr="003E08CE" w:rsidRDefault="00625B39" w:rsidP="00B80BB1">
            <w:pPr>
              <w:tabs>
                <w:tab w:val="left" w:pos="3456"/>
              </w:tabs>
              <w:jc w:val="center"/>
              <w:rPr>
                <w:rFonts w:ascii="Montserrat Light" w:hAnsi="Montserrat Light"/>
                <w:lang w:val="es-ES"/>
              </w:rPr>
            </w:pPr>
            <w:r w:rsidRPr="003E08CE">
              <w:rPr>
                <w:rFonts w:ascii="Montserrat Light" w:hAnsi="Montserrat Light"/>
                <w:lang w:val="es-ES"/>
              </w:rPr>
              <w:t>Refuz aviz/</w:t>
            </w:r>
          </w:p>
          <w:p w14:paraId="6291FDF3" w14:textId="77777777" w:rsidR="00625B39" w:rsidRPr="003E08CE" w:rsidRDefault="00625B39" w:rsidP="00B80BB1">
            <w:pPr>
              <w:tabs>
                <w:tab w:val="left" w:pos="3456"/>
              </w:tabs>
              <w:jc w:val="center"/>
              <w:rPr>
                <w:rFonts w:ascii="Montserrat Light" w:hAnsi="Montserrat Light"/>
                <w:b/>
                <w:bCs/>
                <w:lang w:val="es-ES"/>
              </w:rPr>
            </w:pPr>
            <w:r w:rsidRPr="003E08CE">
              <w:rPr>
                <w:rFonts w:ascii="Montserrat Light" w:hAnsi="Montserrat Light"/>
                <w:lang w:val="es-ES"/>
              </w:rPr>
              <w:t>semnătură</w:t>
            </w:r>
          </w:p>
        </w:tc>
      </w:tr>
      <w:tr w:rsidR="00BF771B" w:rsidRPr="003E08CE"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3E08CE" w:rsidRDefault="00625B39" w:rsidP="00B80BB1">
            <w:pPr>
              <w:tabs>
                <w:tab w:val="left" w:pos="3456"/>
              </w:tabs>
              <w:jc w:val="center"/>
              <w:rPr>
                <w:rFonts w:ascii="Montserrat Light" w:hAnsi="Montserrat Light"/>
                <w:lang w:val="en-US"/>
              </w:rPr>
            </w:pPr>
            <w:r w:rsidRPr="003E08CE">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8C7B4EC" w:rsidR="00625B39" w:rsidRPr="003E08CE" w:rsidRDefault="009331D5" w:rsidP="00B80BB1">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3E08CE" w:rsidRDefault="00625B39" w:rsidP="00B80BB1">
            <w:pPr>
              <w:tabs>
                <w:tab w:val="left" w:pos="3456"/>
              </w:tabs>
              <w:jc w:val="center"/>
              <w:rPr>
                <w:rFonts w:ascii="Montserrat Light" w:hAnsi="Montserrat Light"/>
                <w:lang w:val="en-US"/>
              </w:rPr>
            </w:pPr>
            <w:r w:rsidRPr="003E08CE">
              <w:rPr>
                <w:rFonts w:ascii="Montserrat Light" w:hAnsi="Montserrat Light"/>
                <w:lang w:val="en-US"/>
              </w:rPr>
              <w:t>Aviz acordat</w:t>
            </w:r>
          </w:p>
        </w:tc>
      </w:tr>
      <w:tr w:rsidR="00BF771B" w:rsidRPr="003E08CE"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3E08CE" w:rsidRDefault="00625B39" w:rsidP="00B80BB1">
            <w:pPr>
              <w:tabs>
                <w:tab w:val="left" w:pos="3456"/>
              </w:tabs>
              <w:rPr>
                <w:rFonts w:ascii="Montserrat Light" w:hAnsi="Montserrat Light"/>
                <w:b/>
                <w:bCs/>
                <w:lang w:val="en-US"/>
              </w:rPr>
            </w:pPr>
          </w:p>
        </w:tc>
      </w:tr>
      <w:tr w:rsidR="00BF771B" w:rsidRPr="003E08CE"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3E08CE" w:rsidRDefault="00625B39" w:rsidP="000F1B67">
            <w:pPr>
              <w:tabs>
                <w:tab w:val="left" w:pos="3456"/>
              </w:tabs>
              <w:jc w:val="both"/>
              <w:rPr>
                <w:rFonts w:ascii="Montserrat Light" w:hAnsi="Montserrat Light"/>
                <w:b/>
                <w:bCs/>
                <w:lang w:val="es-ES"/>
              </w:rPr>
            </w:pPr>
            <w:r w:rsidRPr="003E08CE">
              <w:rPr>
                <w:rFonts w:ascii="Montserrat Light" w:hAnsi="Montserrat Light"/>
                <w:b/>
                <w:bCs/>
                <w:lang w:val="es-ES"/>
              </w:rPr>
              <w:t>4. Transmitere proiect pentru adoptarea avizului/avizelor comisiei/comisiilor de specialitate nominalizate</w:t>
            </w:r>
          </w:p>
        </w:tc>
      </w:tr>
      <w:tr w:rsidR="00BF771B" w:rsidRPr="003E08CE"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3E08CE" w:rsidRDefault="00625B39" w:rsidP="00B80BB1">
            <w:pPr>
              <w:tabs>
                <w:tab w:val="left" w:pos="3456"/>
              </w:tabs>
              <w:jc w:val="center"/>
              <w:rPr>
                <w:rFonts w:ascii="Montserrat Light" w:hAnsi="Montserrat Light"/>
                <w:lang w:val="en-US"/>
              </w:rPr>
            </w:pPr>
            <w:r w:rsidRPr="003E08CE">
              <w:rPr>
                <w:rFonts w:ascii="Montserrat Light" w:hAnsi="Montserrat Light"/>
                <w:lang w:val="en-US"/>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3E08CE" w:rsidRDefault="00625B39" w:rsidP="00B80BB1">
            <w:pPr>
              <w:tabs>
                <w:tab w:val="left" w:pos="3456"/>
              </w:tabs>
              <w:jc w:val="center"/>
              <w:rPr>
                <w:rFonts w:ascii="Montserrat Light" w:hAnsi="Montserrat Light"/>
                <w:lang w:val="pt-PT"/>
              </w:rPr>
            </w:pPr>
            <w:r w:rsidRPr="003E08CE">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3E08CE" w:rsidRDefault="00625B39" w:rsidP="00B80BB1">
            <w:pPr>
              <w:tabs>
                <w:tab w:val="left" w:pos="3456"/>
              </w:tabs>
              <w:jc w:val="center"/>
              <w:rPr>
                <w:rFonts w:ascii="Montserrat Light" w:hAnsi="Montserrat Light"/>
                <w:lang w:val="es-ES"/>
              </w:rPr>
            </w:pPr>
            <w:r w:rsidRPr="003E08CE">
              <w:rPr>
                <w:rFonts w:ascii="Montserrat Light" w:hAnsi="Montserrat Light"/>
                <w:lang w:val="es-ES"/>
              </w:rPr>
              <w:t>Semnătura persoanelor competente pentru nominalizare/</w:t>
            </w:r>
          </w:p>
          <w:p w14:paraId="01541633" w14:textId="77777777" w:rsidR="00625B39" w:rsidRPr="003E08CE" w:rsidRDefault="00625B39" w:rsidP="00B80BB1">
            <w:pPr>
              <w:tabs>
                <w:tab w:val="left" w:pos="3456"/>
              </w:tabs>
              <w:jc w:val="center"/>
              <w:rPr>
                <w:rFonts w:ascii="Montserrat Light" w:hAnsi="Montserrat Light"/>
                <w:lang w:val="en-US"/>
              </w:rPr>
            </w:pPr>
            <w:r w:rsidRPr="003E08CE">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3E08CE" w:rsidRDefault="00625B39" w:rsidP="00B80BB1">
            <w:pPr>
              <w:tabs>
                <w:tab w:val="left" w:pos="3456"/>
              </w:tabs>
              <w:jc w:val="center"/>
              <w:rPr>
                <w:rFonts w:ascii="Montserrat Light" w:hAnsi="Montserrat Light"/>
                <w:lang w:val="es-ES"/>
              </w:rPr>
            </w:pPr>
            <w:r w:rsidRPr="003E08CE">
              <w:rPr>
                <w:rFonts w:ascii="Montserrat Light" w:hAnsi="Montserrat Light"/>
                <w:lang w:val="es-ES"/>
              </w:rPr>
              <w:t>Avizul adoptat/</w:t>
            </w:r>
          </w:p>
          <w:p w14:paraId="03CD9402" w14:textId="116C6839" w:rsidR="00625B39" w:rsidRPr="003E08CE" w:rsidRDefault="00625B39" w:rsidP="00B80BB1">
            <w:pPr>
              <w:tabs>
                <w:tab w:val="left" w:pos="3456"/>
              </w:tabs>
              <w:jc w:val="center"/>
              <w:rPr>
                <w:rFonts w:ascii="Montserrat Light" w:hAnsi="Montserrat Light"/>
                <w:lang w:val="es-ES"/>
              </w:rPr>
            </w:pPr>
            <w:r w:rsidRPr="003E08CE">
              <w:rPr>
                <w:rFonts w:ascii="Montserrat Light" w:hAnsi="Montserrat Light"/>
                <w:lang w:val="es-ES"/>
              </w:rPr>
              <w:t>Aviz implicit favorabil</w:t>
            </w:r>
          </w:p>
        </w:tc>
      </w:tr>
      <w:tr w:rsidR="00BF771B" w:rsidRPr="003E08CE"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556AF5C2" w:rsidR="00625B39" w:rsidRPr="003E08CE" w:rsidRDefault="009331D5" w:rsidP="00B80BB1">
            <w:pPr>
              <w:tabs>
                <w:tab w:val="left" w:pos="3456"/>
              </w:tabs>
              <w:jc w:val="center"/>
              <w:rPr>
                <w:rFonts w:ascii="Montserrat Light" w:hAnsi="Montserrat Light"/>
                <w:lang w:val="es-ES"/>
              </w:rPr>
            </w:pPr>
            <w:r>
              <w:rPr>
                <w:rFonts w:ascii="Montserrat Light" w:hAnsi="Montserrat Light"/>
                <w:lang w:val="es-ES"/>
              </w:rPr>
              <w:t>1</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3E08CE" w:rsidRDefault="00625B39" w:rsidP="00B80BB1">
            <w:pPr>
              <w:tabs>
                <w:tab w:val="left" w:pos="3456"/>
              </w:tabs>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3E08CE" w:rsidRDefault="00625B39" w:rsidP="00B80BB1">
            <w:pPr>
              <w:tabs>
                <w:tab w:val="left" w:pos="3456"/>
              </w:tabs>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3E08CE" w:rsidRDefault="00625B39" w:rsidP="00B80BB1">
            <w:pPr>
              <w:tabs>
                <w:tab w:val="left" w:pos="3456"/>
              </w:tabs>
              <w:jc w:val="center"/>
              <w:rPr>
                <w:rFonts w:ascii="Montserrat Light" w:hAnsi="Montserrat Light"/>
                <w:lang w:val="es-ES"/>
              </w:rPr>
            </w:pPr>
          </w:p>
        </w:tc>
      </w:tr>
      <w:tr w:rsidR="00BF771B" w:rsidRPr="003E08CE"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4F038750" w:rsidR="009E3B3C" w:rsidRPr="003E08CE" w:rsidRDefault="009E3B3C" w:rsidP="00B80BB1">
            <w:pPr>
              <w:tabs>
                <w:tab w:val="left" w:pos="3456"/>
              </w:tabs>
              <w:jc w:val="center"/>
              <w:rPr>
                <w:rFonts w:ascii="Montserrat Light" w:hAnsi="Montserrat Light"/>
                <w:lang w:val="es-E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3E08CE" w:rsidRDefault="009E3B3C" w:rsidP="00B80BB1">
            <w:pPr>
              <w:tabs>
                <w:tab w:val="left" w:pos="3456"/>
              </w:tabs>
              <w:jc w:val="center"/>
              <w:rPr>
                <w:rFonts w:ascii="Montserrat Light" w:hAnsi="Montserrat Light"/>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3E08CE" w:rsidRDefault="009E3B3C" w:rsidP="00B80BB1">
            <w:pPr>
              <w:tabs>
                <w:tab w:val="left" w:pos="3456"/>
              </w:tabs>
              <w:jc w:val="center"/>
              <w:rPr>
                <w:rFonts w:ascii="Montserrat Light" w:hAnsi="Montserrat Light"/>
                <w:lang w:val="es-E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3E08CE" w:rsidRDefault="009E3B3C" w:rsidP="00B80BB1">
            <w:pPr>
              <w:tabs>
                <w:tab w:val="left" w:pos="3456"/>
              </w:tabs>
              <w:jc w:val="center"/>
              <w:rPr>
                <w:rFonts w:ascii="Montserrat Light" w:hAnsi="Montserrat Light"/>
                <w:lang w:val="es-ES"/>
              </w:rPr>
            </w:pPr>
          </w:p>
        </w:tc>
      </w:tr>
    </w:tbl>
    <w:p w14:paraId="45113CFF" w14:textId="77777777" w:rsidR="00016550" w:rsidRPr="003E08CE" w:rsidRDefault="00016550" w:rsidP="00B80BB1">
      <w:pPr>
        <w:tabs>
          <w:tab w:val="left" w:pos="3456"/>
        </w:tabs>
        <w:rPr>
          <w:rFonts w:ascii="Montserrat Light" w:hAnsi="Montserrat Light"/>
          <w:lang w:val="es-ES"/>
        </w:rPr>
      </w:pPr>
    </w:p>
    <w:p w14:paraId="428E8FE0" w14:textId="37D2E44B" w:rsidR="00016550" w:rsidRPr="003E08CE" w:rsidRDefault="00016550" w:rsidP="00B80BB1">
      <w:pPr>
        <w:ind w:left="288"/>
        <w:rPr>
          <w:rFonts w:ascii="Montserrat Light" w:hAnsi="Montserrat Light"/>
          <w:i/>
          <w:noProof/>
          <w:lang w:val="es-ES" w:eastAsia="ro-RO"/>
        </w:rPr>
      </w:pPr>
    </w:p>
    <w:p w14:paraId="308CF2A7" w14:textId="2A45CF9B" w:rsidR="003824E9" w:rsidRPr="003E08CE" w:rsidRDefault="003824E9" w:rsidP="00B80BB1">
      <w:pPr>
        <w:ind w:left="288"/>
        <w:rPr>
          <w:rFonts w:ascii="Montserrat Light" w:hAnsi="Montserrat Light"/>
          <w:i/>
          <w:noProof/>
          <w:lang w:val="es-ES" w:eastAsia="ro-RO"/>
        </w:rPr>
      </w:pPr>
    </w:p>
    <w:p w14:paraId="533A261A" w14:textId="78D4A782" w:rsidR="003824E9" w:rsidRPr="003E08CE" w:rsidRDefault="003824E9" w:rsidP="00B80BB1">
      <w:pPr>
        <w:ind w:left="288"/>
        <w:rPr>
          <w:rFonts w:ascii="Montserrat Light" w:hAnsi="Montserrat Light"/>
          <w:i/>
          <w:noProof/>
          <w:lang w:val="es-ES" w:eastAsia="ro-RO"/>
        </w:rPr>
      </w:pPr>
    </w:p>
    <w:p w14:paraId="112B0DEE" w14:textId="4CE7C89A" w:rsidR="003824E9" w:rsidRPr="003E08CE" w:rsidRDefault="003824E9" w:rsidP="00B80BB1">
      <w:pPr>
        <w:ind w:left="288"/>
        <w:rPr>
          <w:rFonts w:ascii="Montserrat Light" w:hAnsi="Montserrat Light"/>
          <w:i/>
          <w:noProof/>
          <w:lang w:val="es-ES" w:eastAsia="ro-RO"/>
        </w:rPr>
      </w:pPr>
    </w:p>
    <w:p w14:paraId="7307ABF6" w14:textId="085CEB6A" w:rsidR="00C33EE7" w:rsidRPr="003E08CE" w:rsidRDefault="00C33EE7" w:rsidP="00B80BB1">
      <w:pPr>
        <w:ind w:left="288"/>
        <w:rPr>
          <w:rFonts w:ascii="Montserrat Light" w:hAnsi="Montserrat Light"/>
          <w:i/>
          <w:noProof/>
          <w:lang w:val="es-ES" w:eastAsia="ro-RO"/>
        </w:rPr>
      </w:pPr>
    </w:p>
    <w:sectPr w:rsidR="00C33EE7" w:rsidRPr="003E08CE">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001F2" w14:textId="77777777" w:rsidR="005342E2" w:rsidRDefault="005342E2">
      <w:pPr>
        <w:spacing w:line="240" w:lineRule="auto"/>
      </w:pPr>
      <w:r>
        <w:separator/>
      </w:r>
    </w:p>
  </w:endnote>
  <w:endnote w:type="continuationSeparator" w:id="0">
    <w:p w14:paraId="71F7D8B9" w14:textId="77777777" w:rsidR="005342E2" w:rsidRDefault="00534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14976" w14:textId="77777777" w:rsidR="005342E2" w:rsidRDefault="005342E2">
      <w:pPr>
        <w:spacing w:line="240" w:lineRule="auto"/>
      </w:pPr>
      <w:r>
        <w:separator/>
      </w:r>
    </w:p>
  </w:footnote>
  <w:footnote w:type="continuationSeparator" w:id="0">
    <w:p w14:paraId="077DEB9C" w14:textId="77777777" w:rsidR="005342E2" w:rsidRDefault="005342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BF6ED8" w:rsidRDefault="00243302">
    <w:r>
      <w:rPr>
        <w:noProof/>
      </w:rPr>
      <w:drawing>
        <wp:anchor distT="0" distB="0" distL="0" distR="0" simplePos="0" relativeHeight="251665408" behindDoc="0" locked="0" layoutInCell="1" hidden="0" allowOverlap="1" wp14:anchorId="44E7DF6A" wp14:editId="1B54C1D0">
          <wp:simplePos x="0" y="0"/>
          <wp:positionH relativeFrom="column">
            <wp:posOffset>3979545</wp:posOffset>
          </wp:positionH>
          <wp:positionV relativeFrom="paragraph">
            <wp:posOffset>17780</wp:posOffset>
          </wp:positionV>
          <wp:extent cx="2047875" cy="571500"/>
          <wp:effectExtent l="0" t="0" r="0" b="0"/>
          <wp:wrapSquare wrapText="bothSides" distT="0" distB="0" distL="0" distR="0"/>
          <wp:docPr id="19148264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286962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Symbol" w:hAnsi="Symbol" w:cs="Symbol" w:hint="default"/>
      </w:r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pStyle w:val="Titlu7"/>
      <w:suff w:val="nothing"/>
      <w:lvlText w:val=""/>
      <w:lvlJc w:val="left"/>
      <w:pPr>
        <w:tabs>
          <w:tab w:val="num" w:pos="-360"/>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4B47A5E"/>
    <w:multiLevelType w:val="hybridMultilevel"/>
    <w:tmpl w:val="15F6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0A9E"/>
    <w:multiLevelType w:val="hybridMultilevel"/>
    <w:tmpl w:val="E078E3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22320"/>
    <w:multiLevelType w:val="hybridMultilevel"/>
    <w:tmpl w:val="93D2707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03A1"/>
    <w:multiLevelType w:val="hybridMultilevel"/>
    <w:tmpl w:val="8A7C2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374BEE"/>
    <w:multiLevelType w:val="hybridMultilevel"/>
    <w:tmpl w:val="5558821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66A6B0C"/>
    <w:multiLevelType w:val="multilevel"/>
    <w:tmpl w:val="3462D9DC"/>
    <w:lvl w:ilvl="0">
      <w:start w:val="1"/>
      <w:numFmt w:val="decimal"/>
      <w:lvlText w:val="ARTICOLUL %1."/>
      <w:lvlJc w:val="left"/>
      <w:pPr>
        <w:ind w:left="360" w:hanging="360"/>
      </w:pPr>
      <w:rPr>
        <w:rFonts w:hint="default"/>
      </w:rPr>
    </w:lvl>
    <w:lvl w:ilvl="1">
      <w:start w:val="1"/>
      <w:numFmt w:val="decimal"/>
      <w:lvlText w:val="%1.%2."/>
      <w:lvlJc w:val="left"/>
      <w:pPr>
        <w:ind w:left="0" w:firstLine="340"/>
      </w:pPr>
      <w:rPr>
        <w:rFonts w:hint="default"/>
        <w:b w:val="0"/>
        <w:bCs w:val="0"/>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B7C7F"/>
    <w:multiLevelType w:val="hybridMultilevel"/>
    <w:tmpl w:val="B2E470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4136BD"/>
    <w:multiLevelType w:val="hybridMultilevel"/>
    <w:tmpl w:val="02AE470E"/>
    <w:lvl w:ilvl="0" w:tplc="529EE61C">
      <w:start w:val="1"/>
      <w:numFmt w:val="lowerRoman"/>
      <w:lvlText w:val="(%1)"/>
      <w:lvlJc w:val="left"/>
      <w:pPr>
        <w:ind w:left="1440" w:hanging="360"/>
      </w:pPr>
      <w:rPr>
        <w:rFonts w:hint="default"/>
        <w:i/>
        <w:iCs/>
        <w:color w:val="365F91" w:themeColor="accent1"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AE1761"/>
    <w:multiLevelType w:val="hybridMultilevel"/>
    <w:tmpl w:val="36106940"/>
    <w:lvl w:ilvl="0" w:tplc="CF2098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7" w15:restartNumberingAfterBreak="0">
    <w:nsid w:val="350C395A"/>
    <w:multiLevelType w:val="hybridMultilevel"/>
    <w:tmpl w:val="E500EF1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D5FF0"/>
    <w:multiLevelType w:val="hybridMultilevel"/>
    <w:tmpl w:val="60168FE8"/>
    <w:lvl w:ilvl="0" w:tplc="FFFFFFFF">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4966BB"/>
    <w:multiLevelType w:val="hybridMultilevel"/>
    <w:tmpl w:val="02AE470E"/>
    <w:lvl w:ilvl="0" w:tplc="FFFFFFFF">
      <w:start w:val="1"/>
      <w:numFmt w:val="lowerRoman"/>
      <w:lvlText w:val="(%1)"/>
      <w:lvlJc w:val="left"/>
      <w:pPr>
        <w:ind w:left="1440" w:hanging="360"/>
      </w:pPr>
      <w:rPr>
        <w:rFonts w:hint="default"/>
        <w:i/>
        <w:iCs/>
        <w:color w:val="365F91" w:themeColor="accent1" w:themeShade="BF"/>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B1247"/>
    <w:multiLevelType w:val="hybridMultilevel"/>
    <w:tmpl w:val="60168FE8"/>
    <w:lvl w:ilvl="0" w:tplc="60CE3F7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3"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74E45B8"/>
    <w:multiLevelType w:val="hybridMultilevel"/>
    <w:tmpl w:val="C51096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92846B6"/>
    <w:multiLevelType w:val="hybridMultilevel"/>
    <w:tmpl w:val="93DAB1E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37A6D"/>
    <w:multiLevelType w:val="hybridMultilevel"/>
    <w:tmpl w:val="86841964"/>
    <w:lvl w:ilvl="0" w:tplc="CFC2BD3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15:restartNumberingAfterBreak="0">
    <w:nsid w:val="4DF169FF"/>
    <w:multiLevelType w:val="hybridMultilevel"/>
    <w:tmpl w:val="6DDADC5A"/>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B7935"/>
    <w:multiLevelType w:val="hybridMultilevel"/>
    <w:tmpl w:val="CE447CB4"/>
    <w:lvl w:ilvl="0" w:tplc="D7B6FDB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21B29C8"/>
    <w:multiLevelType w:val="hybridMultilevel"/>
    <w:tmpl w:val="02AE470E"/>
    <w:lvl w:ilvl="0" w:tplc="FFFFFFFF">
      <w:start w:val="1"/>
      <w:numFmt w:val="lowerRoman"/>
      <w:lvlText w:val="(%1)"/>
      <w:lvlJc w:val="left"/>
      <w:pPr>
        <w:ind w:left="1440" w:hanging="360"/>
      </w:pPr>
      <w:rPr>
        <w:rFonts w:hint="default"/>
        <w:i/>
        <w:iCs/>
        <w:color w:val="365F91" w:themeColor="accent1" w:themeShade="BF"/>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A6FDE"/>
    <w:multiLevelType w:val="hybridMultilevel"/>
    <w:tmpl w:val="AAD6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6D8429B5"/>
    <w:multiLevelType w:val="hybridMultilevel"/>
    <w:tmpl w:val="60168FE8"/>
    <w:lvl w:ilvl="0" w:tplc="FFFFFFFF">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2" w15:restartNumberingAfterBreak="0">
    <w:nsid w:val="712C7C74"/>
    <w:multiLevelType w:val="hybridMultilevel"/>
    <w:tmpl w:val="8286F78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6"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D034C1"/>
    <w:multiLevelType w:val="hybridMultilevel"/>
    <w:tmpl w:val="3CC4BD9E"/>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E6682"/>
    <w:multiLevelType w:val="hybridMultilevel"/>
    <w:tmpl w:val="9E7A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35"/>
  </w:num>
  <w:num w:numId="3" w16cid:durableId="1867676054">
    <w:abstractNumId w:val="46"/>
  </w:num>
  <w:num w:numId="4" w16cid:durableId="860782491">
    <w:abstractNumId w:val="37"/>
  </w:num>
  <w:num w:numId="5" w16cid:durableId="483936705">
    <w:abstractNumId w:val="41"/>
  </w:num>
  <w:num w:numId="6" w16cid:durableId="689574281">
    <w:abstractNumId w:val="20"/>
  </w:num>
  <w:num w:numId="7" w16cid:durableId="1133601772">
    <w:abstractNumId w:val="44"/>
  </w:num>
  <w:num w:numId="8" w16cid:durableId="871724042">
    <w:abstractNumId w:val="43"/>
  </w:num>
  <w:num w:numId="9" w16cid:durableId="166290096">
    <w:abstractNumId w:val="11"/>
  </w:num>
  <w:num w:numId="10" w16cid:durableId="526018445">
    <w:abstractNumId w:val="33"/>
  </w:num>
  <w:num w:numId="11" w16cid:durableId="1405881012">
    <w:abstractNumId w:val="22"/>
  </w:num>
  <w:num w:numId="12" w16cid:durableId="1992252688">
    <w:abstractNumId w:val="45"/>
  </w:num>
  <w:num w:numId="13" w16cid:durableId="66270110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36"/>
  </w:num>
  <w:num w:numId="15" w16cid:durableId="263657011">
    <w:abstractNumId w:val="30"/>
  </w:num>
  <w:num w:numId="16" w16cid:durableId="1011877074">
    <w:abstractNumId w:val="12"/>
  </w:num>
  <w:num w:numId="17" w16cid:durableId="174922013">
    <w:abstractNumId w:val="8"/>
  </w:num>
  <w:num w:numId="18" w16cid:durableId="559436861">
    <w:abstractNumId w:val="34"/>
  </w:num>
  <w:num w:numId="19" w16cid:durableId="1129519320">
    <w:abstractNumId w:val="16"/>
  </w:num>
  <w:num w:numId="20" w16cid:durableId="1800955444">
    <w:abstractNumId w:val="5"/>
  </w:num>
  <w:num w:numId="21" w16cid:durableId="2107073784">
    <w:abstractNumId w:val="32"/>
  </w:num>
  <w:num w:numId="22" w16cid:durableId="1956280590">
    <w:abstractNumId w:val="23"/>
  </w:num>
  <w:num w:numId="23" w16cid:durableId="343090648">
    <w:abstractNumId w:val="48"/>
  </w:num>
  <w:num w:numId="24" w16cid:durableId="1762291698">
    <w:abstractNumId w:val="28"/>
  </w:num>
  <w:num w:numId="25" w16cid:durableId="333337184">
    <w:abstractNumId w:val="47"/>
  </w:num>
  <w:num w:numId="26" w16cid:durableId="1766922923">
    <w:abstractNumId w:val="24"/>
  </w:num>
  <w:num w:numId="27" w16cid:durableId="1514955790">
    <w:abstractNumId w:val="13"/>
  </w:num>
  <w:num w:numId="28" w16cid:durableId="1418985631">
    <w:abstractNumId w:val="3"/>
  </w:num>
  <w:num w:numId="29" w16cid:durableId="1498233325">
    <w:abstractNumId w:val="7"/>
  </w:num>
  <w:num w:numId="30" w16cid:durableId="810708764">
    <w:abstractNumId w:val="4"/>
  </w:num>
  <w:num w:numId="31" w16cid:durableId="1231382786">
    <w:abstractNumId w:val="25"/>
  </w:num>
  <w:num w:numId="32" w16cid:durableId="991370485">
    <w:abstractNumId w:val="9"/>
  </w:num>
  <w:num w:numId="33" w16cid:durableId="1431926040">
    <w:abstractNumId w:val="49"/>
  </w:num>
  <w:num w:numId="34" w16cid:durableId="1072309360">
    <w:abstractNumId w:val="10"/>
  </w:num>
  <w:num w:numId="35" w16cid:durableId="295334157">
    <w:abstractNumId w:val="21"/>
  </w:num>
  <w:num w:numId="36" w16cid:durableId="1641421190">
    <w:abstractNumId w:val="31"/>
  </w:num>
  <w:num w:numId="37" w16cid:durableId="2049059371">
    <w:abstractNumId w:val="15"/>
  </w:num>
  <w:num w:numId="38" w16cid:durableId="1294671928">
    <w:abstractNumId w:val="14"/>
  </w:num>
  <w:num w:numId="39" w16cid:durableId="2110540296">
    <w:abstractNumId w:val="26"/>
  </w:num>
  <w:num w:numId="40" w16cid:durableId="921063290">
    <w:abstractNumId w:val="17"/>
  </w:num>
  <w:num w:numId="41" w16cid:durableId="213548044">
    <w:abstractNumId w:val="6"/>
  </w:num>
  <w:num w:numId="42" w16cid:durableId="1296058856">
    <w:abstractNumId w:val="40"/>
  </w:num>
  <w:num w:numId="43" w16cid:durableId="1554778727">
    <w:abstractNumId w:val="19"/>
  </w:num>
  <w:num w:numId="44" w16cid:durableId="1296910574">
    <w:abstractNumId w:val="18"/>
  </w:num>
  <w:num w:numId="45" w16cid:durableId="294026017">
    <w:abstractNumId w:val="29"/>
  </w:num>
  <w:num w:numId="46" w16cid:durableId="1864050612">
    <w:abstractNumId w:val="38"/>
  </w:num>
  <w:num w:numId="47" w16cid:durableId="1898276796">
    <w:abstractNumId w:val="42"/>
  </w:num>
  <w:num w:numId="48" w16cid:durableId="71901603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0704E"/>
    <w:rsid w:val="00011BA5"/>
    <w:rsid w:val="00011F92"/>
    <w:rsid w:val="00012443"/>
    <w:rsid w:val="000141E6"/>
    <w:rsid w:val="00016550"/>
    <w:rsid w:val="00021014"/>
    <w:rsid w:val="0002707D"/>
    <w:rsid w:val="00027C4B"/>
    <w:rsid w:val="0003117F"/>
    <w:rsid w:val="00032578"/>
    <w:rsid w:val="00033C36"/>
    <w:rsid w:val="00036BD9"/>
    <w:rsid w:val="000446D5"/>
    <w:rsid w:val="000465AD"/>
    <w:rsid w:val="000479A7"/>
    <w:rsid w:val="00051F5F"/>
    <w:rsid w:val="00052587"/>
    <w:rsid w:val="0005728D"/>
    <w:rsid w:val="00061232"/>
    <w:rsid w:val="000668CC"/>
    <w:rsid w:val="00070AA7"/>
    <w:rsid w:val="0007168D"/>
    <w:rsid w:val="00071ADD"/>
    <w:rsid w:val="00071F79"/>
    <w:rsid w:val="00072DB6"/>
    <w:rsid w:val="0007303C"/>
    <w:rsid w:val="00074588"/>
    <w:rsid w:val="00075C2C"/>
    <w:rsid w:val="000762C9"/>
    <w:rsid w:val="00076D3F"/>
    <w:rsid w:val="000779B6"/>
    <w:rsid w:val="00082BC0"/>
    <w:rsid w:val="00086451"/>
    <w:rsid w:val="00091408"/>
    <w:rsid w:val="0009313A"/>
    <w:rsid w:val="00093C59"/>
    <w:rsid w:val="000A13E9"/>
    <w:rsid w:val="000A54B3"/>
    <w:rsid w:val="000B1F5A"/>
    <w:rsid w:val="000B32F6"/>
    <w:rsid w:val="000B5703"/>
    <w:rsid w:val="000C236A"/>
    <w:rsid w:val="000C5226"/>
    <w:rsid w:val="000C63B8"/>
    <w:rsid w:val="000C6683"/>
    <w:rsid w:val="000D12AA"/>
    <w:rsid w:val="000D1BC2"/>
    <w:rsid w:val="000D2C23"/>
    <w:rsid w:val="000D3E41"/>
    <w:rsid w:val="000D66F3"/>
    <w:rsid w:val="000E5A88"/>
    <w:rsid w:val="000E6145"/>
    <w:rsid w:val="000E7177"/>
    <w:rsid w:val="000F1B67"/>
    <w:rsid w:val="001019B5"/>
    <w:rsid w:val="00101A3F"/>
    <w:rsid w:val="00103D11"/>
    <w:rsid w:val="00104B8B"/>
    <w:rsid w:val="001055A1"/>
    <w:rsid w:val="0011207F"/>
    <w:rsid w:val="00121173"/>
    <w:rsid w:val="00124B64"/>
    <w:rsid w:val="0012790A"/>
    <w:rsid w:val="00127F7D"/>
    <w:rsid w:val="00133174"/>
    <w:rsid w:val="0013486C"/>
    <w:rsid w:val="00136449"/>
    <w:rsid w:val="001478F2"/>
    <w:rsid w:val="001507FE"/>
    <w:rsid w:val="00151312"/>
    <w:rsid w:val="00151F80"/>
    <w:rsid w:val="00155987"/>
    <w:rsid w:val="00155D2D"/>
    <w:rsid w:val="00156F9F"/>
    <w:rsid w:val="00156FF0"/>
    <w:rsid w:val="00165A5B"/>
    <w:rsid w:val="00167DEF"/>
    <w:rsid w:val="00170583"/>
    <w:rsid w:val="001706CE"/>
    <w:rsid w:val="001710D1"/>
    <w:rsid w:val="001730E3"/>
    <w:rsid w:val="0017497B"/>
    <w:rsid w:val="00175C14"/>
    <w:rsid w:val="00176045"/>
    <w:rsid w:val="001807B3"/>
    <w:rsid w:val="0018080E"/>
    <w:rsid w:val="00181FD3"/>
    <w:rsid w:val="00182990"/>
    <w:rsid w:val="0018365E"/>
    <w:rsid w:val="00186610"/>
    <w:rsid w:val="00194025"/>
    <w:rsid w:val="00194A98"/>
    <w:rsid w:val="00196AC9"/>
    <w:rsid w:val="001A2FA1"/>
    <w:rsid w:val="001A3DF7"/>
    <w:rsid w:val="001B7800"/>
    <w:rsid w:val="001C2443"/>
    <w:rsid w:val="001C4DE3"/>
    <w:rsid w:val="001C5E4C"/>
    <w:rsid w:val="001C6EA8"/>
    <w:rsid w:val="001C6F02"/>
    <w:rsid w:val="001D0248"/>
    <w:rsid w:val="001D0261"/>
    <w:rsid w:val="001D0BF1"/>
    <w:rsid w:val="001D3587"/>
    <w:rsid w:val="001D6ED2"/>
    <w:rsid w:val="001D718E"/>
    <w:rsid w:val="001E01DB"/>
    <w:rsid w:val="001F0341"/>
    <w:rsid w:val="001F07ED"/>
    <w:rsid w:val="001F27FE"/>
    <w:rsid w:val="001F3CB3"/>
    <w:rsid w:val="00200FAF"/>
    <w:rsid w:val="00203696"/>
    <w:rsid w:val="002050F4"/>
    <w:rsid w:val="00205587"/>
    <w:rsid w:val="002067BF"/>
    <w:rsid w:val="002129B4"/>
    <w:rsid w:val="002134CA"/>
    <w:rsid w:val="002139CC"/>
    <w:rsid w:val="00216769"/>
    <w:rsid w:val="00216B47"/>
    <w:rsid w:val="0021746E"/>
    <w:rsid w:val="00222988"/>
    <w:rsid w:val="0022526B"/>
    <w:rsid w:val="00226A9A"/>
    <w:rsid w:val="00232B2D"/>
    <w:rsid w:val="0023632E"/>
    <w:rsid w:val="00236C55"/>
    <w:rsid w:val="00237B57"/>
    <w:rsid w:val="0024173B"/>
    <w:rsid w:val="002431D1"/>
    <w:rsid w:val="00243302"/>
    <w:rsid w:val="002434C2"/>
    <w:rsid w:val="002469CB"/>
    <w:rsid w:val="00247643"/>
    <w:rsid w:val="002512FC"/>
    <w:rsid w:val="00252723"/>
    <w:rsid w:val="00256C83"/>
    <w:rsid w:val="00256EE5"/>
    <w:rsid w:val="00260BA3"/>
    <w:rsid w:val="00260FCF"/>
    <w:rsid w:val="00262054"/>
    <w:rsid w:val="00262AB5"/>
    <w:rsid w:val="0026521C"/>
    <w:rsid w:val="002664ED"/>
    <w:rsid w:val="002732FF"/>
    <w:rsid w:val="00280834"/>
    <w:rsid w:val="002825BF"/>
    <w:rsid w:val="00286E1B"/>
    <w:rsid w:val="0028787C"/>
    <w:rsid w:val="00291B56"/>
    <w:rsid w:val="00293B51"/>
    <w:rsid w:val="002954CF"/>
    <w:rsid w:val="00296365"/>
    <w:rsid w:val="0029671B"/>
    <w:rsid w:val="002A0697"/>
    <w:rsid w:val="002A07D1"/>
    <w:rsid w:val="002A214F"/>
    <w:rsid w:val="002A5189"/>
    <w:rsid w:val="002A6FDD"/>
    <w:rsid w:val="002B0485"/>
    <w:rsid w:val="002B186C"/>
    <w:rsid w:val="002B7AAD"/>
    <w:rsid w:val="002C0E12"/>
    <w:rsid w:val="002C1452"/>
    <w:rsid w:val="002C14DA"/>
    <w:rsid w:val="002C194F"/>
    <w:rsid w:val="002C40C0"/>
    <w:rsid w:val="002C4548"/>
    <w:rsid w:val="002C4D4B"/>
    <w:rsid w:val="002C7CE7"/>
    <w:rsid w:val="002D0973"/>
    <w:rsid w:val="002D66CB"/>
    <w:rsid w:val="002D67DD"/>
    <w:rsid w:val="002D6B38"/>
    <w:rsid w:val="002E0AE4"/>
    <w:rsid w:val="002E1E1D"/>
    <w:rsid w:val="002E49C4"/>
    <w:rsid w:val="002E51B3"/>
    <w:rsid w:val="002E5798"/>
    <w:rsid w:val="002E58B3"/>
    <w:rsid w:val="002F2814"/>
    <w:rsid w:val="0030163D"/>
    <w:rsid w:val="003031B3"/>
    <w:rsid w:val="00303BA8"/>
    <w:rsid w:val="00304966"/>
    <w:rsid w:val="00305614"/>
    <w:rsid w:val="00310266"/>
    <w:rsid w:val="003103E1"/>
    <w:rsid w:val="003119E6"/>
    <w:rsid w:val="0031371C"/>
    <w:rsid w:val="00315367"/>
    <w:rsid w:val="003212D1"/>
    <w:rsid w:val="00321CF1"/>
    <w:rsid w:val="00324D40"/>
    <w:rsid w:val="00326F69"/>
    <w:rsid w:val="00327311"/>
    <w:rsid w:val="0033185C"/>
    <w:rsid w:val="00333AC4"/>
    <w:rsid w:val="003414DD"/>
    <w:rsid w:val="00342BB8"/>
    <w:rsid w:val="00343572"/>
    <w:rsid w:val="0034480F"/>
    <w:rsid w:val="003455E2"/>
    <w:rsid w:val="00347974"/>
    <w:rsid w:val="0035201E"/>
    <w:rsid w:val="00352EA3"/>
    <w:rsid w:val="00353C1B"/>
    <w:rsid w:val="00354511"/>
    <w:rsid w:val="0035652E"/>
    <w:rsid w:val="00357F7B"/>
    <w:rsid w:val="0036256C"/>
    <w:rsid w:val="00366F32"/>
    <w:rsid w:val="00372CBA"/>
    <w:rsid w:val="0038079C"/>
    <w:rsid w:val="003824E9"/>
    <w:rsid w:val="00382942"/>
    <w:rsid w:val="003867F6"/>
    <w:rsid w:val="00391F6F"/>
    <w:rsid w:val="003927FC"/>
    <w:rsid w:val="003939C4"/>
    <w:rsid w:val="0039710B"/>
    <w:rsid w:val="003A14A8"/>
    <w:rsid w:val="003A385E"/>
    <w:rsid w:val="003A6DAF"/>
    <w:rsid w:val="003B0E1A"/>
    <w:rsid w:val="003B1D02"/>
    <w:rsid w:val="003B3ED3"/>
    <w:rsid w:val="003B5268"/>
    <w:rsid w:val="003B5D64"/>
    <w:rsid w:val="003B6407"/>
    <w:rsid w:val="003C0D9E"/>
    <w:rsid w:val="003C20EE"/>
    <w:rsid w:val="003C5273"/>
    <w:rsid w:val="003C5B3C"/>
    <w:rsid w:val="003C6D0F"/>
    <w:rsid w:val="003D4952"/>
    <w:rsid w:val="003D4E9E"/>
    <w:rsid w:val="003D6377"/>
    <w:rsid w:val="003D6C3A"/>
    <w:rsid w:val="003E02A3"/>
    <w:rsid w:val="003E08CE"/>
    <w:rsid w:val="003E2F39"/>
    <w:rsid w:val="003E34A9"/>
    <w:rsid w:val="003E53B9"/>
    <w:rsid w:val="003F01BF"/>
    <w:rsid w:val="003F3D38"/>
    <w:rsid w:val="003F6F0C"/>
    <w:rsid w:val="00400103"/>
    <w:rsid w:val="00403FB7"/>
    <w:rsid w:val="00405239"/>
    <w:rsid w:val="004065BF"/>
    <w:rsid w:val="004132D8"/>
    <w:rsid w:val="0041334F"/>
    <w:rsid w:val="004166B6"/>
    <w:rsid w:val="00417BC1"/>
    <w:rsid w:val="00422713"/>
    <w:rsid w:val="004246F5"/>
    <w:rsid w:val="00425307"/>
    <w:rsid w:val="00425D24"/>
    <w:rsid w:val="00431C55"/>
    <w:rsid w:val="0043262F"/>
    <w:rsid w:val="00432C05"/>
    <w:rsid w:val="00434F0B"/>
    <w:rsid w:val="00442962"/>
    <w:rsid w:val="00447194"/>
    <w:rsid w:val="004476F2"/>
    <w:rsid w:val="00447F64"/>
    <w:rsid w:val="00454A6A"/>
    <w:rsid w:val="00456EAD"/>
    <w:rsid w:val="00462A4C"/>
    <w:rsid w:val="00465A38"/>
    <w:rsid w:val="00470B34"/>
    <w:rsid w:val="00472F02"/>
    <w:rsid w:val="00481F6A"/>
    <w:rsid w:val="00485D8E"/>
    <w:rsid w:val="00487ECF"/>
    <w:rsid w:val="004950F5"/>
    <w:rsid w:val="004953A2"/>
    <w:rsid w:val="00497817"/>
    <w:rsid w:val="004A0946"/>
    <w:rsid w:val="004A404E"/>
    <w:rsid w:val="004A6166"/>
    <w:rsid w:val="004A6BC9"/>
    <w:rsid w:val="004A6CD8"/>
    <w:rsid w:val="004A709B"/>
    <w:rsid w:val="004A7259"/>
    <w:rsid w:val="004A7453"/>
    <w:rsid w:val="004B1EF5"/>
    <w:rsid w:val="004C03C6"/>
    <w:rsid w:val="004C216D"/>
    <w:rsid w:val="004C3ACD"/>
    <w:rsid w:val="004C4698"/>
    <w:rsid w:val="004C5818"/>
    <w:rsid w:val="004D01DC"/>
    <w:rsid w:val="004D363E"/>
    <w:rsid w:val="004E098F"/>
    <w:rsid w:val="004E0C92"/>
    <w:rsid w:val="004E5BAD"/>
    <w:rsid w:val="004E654E"/>
    <w:rsid w:val="005019A2"/>
    <w:rsid w:val="0050735F"/>
    <w:rsid w:val="00510975"/>
    <w:rsid w:val="0051208B"/>
    <w:rsid w:val="00520370"/>
    <w:rsid w:val="0052189C"/>
    <w:rsid w:val="00524FCF"/>
    <w:rsid w:val="00525950"/>
    <w:rsid w:val="0052674D"/>
    <w:rsid w:val="00526B44"/>
    <w:rsid w:val="005309DB"/>
    <w:rsid w:val="00530E2F"/>
    <w:rsid w:val="00534029"/>
    <w:rsid w:val="005342E2"/>
    <w:rsid w:val="0053755B"/>
    <w:rsid w:val="00540187"/>
    <w:rsid w:val="0054132E"/>
    <w:rsid w:val="00543A90"/>
    <w:rsid w:val="005477E1"/>
    <w:rsid w:val="00557C5E"/>
    <w:rsid w:val="005643E7"/>
    <w:rsid w:val="00567391"/>
    <w:rsid w:val="00573D1C"/>
    <w:rsid w:val="0057542C"/>
    <w:rsid w:val="005863A3"/>
    <w:rsid w:val="00586B08"/>
    <w:rsid w:val="0058748D"/>
    <w:rsid w:val="005918BB"/>
    <w:rsid w:val="00591EE6"/>
    <w:rsid w:val="00593B60"/>
    <w:rsid w:val="00595663"/>
    <w:rsid w:val="00595A00"/>
    <w:rsid w:val="005963B6"/>
    <w:rsid w:val="0059764A"/>
    <w:rsid w:val="005979FD"/>
    <w:rsid w:val="005A3D71"/>
    <w:rsid w:val="005A44EE"/>
    <w:rsid w:val="005A5158"/>
    <w:rsid w:val="005A77FB"/>
    <w:rsid w:val="005B02DB"/>
    <w:rsid w:val="005B2303"/>
    <w:rsid w:val="005B4E13"/>
    <w:rsid w:val="005B7E71"/>
    <w:rsid w:val="005C0C78"/>
    <w:rsid w:val="005C413E"/>
    <w:rsid w:val="005D0528"/>
    <w:rsid w:val="005D19BE"/>
    <w:rsid w:val="005D3B88"/>
    <w:rsid w:val="005D48BC"/>
    <w:rsid w:val="005E19C0"/>
    <w:rsid w:val="005E1F6C"/>
    <w:rsid w:val="005E5DC8"/>
    <w:rsid w:val="005F2B44"/>
    <w:rsid w:val="005F5045"/>
    <w:rsid w:val="005F5D56"/>
    <w:rsid w:val="00600C43"/>
    <w:rsid w:val="006028DC"/>
    <w:rsid w:val="006035EF"/>
    <w:rsid w:val="00605AD0"/>
    <w:rsid w:val="00606880"/>
    <w:rsid w:val="0060758A"/>
    <w:rsid w:val="00610205"/>
    <w:rsid w:val="00611277"/>
    <w:rsid w:val="00613C46"/>
    <w:rsid w:val="0062109E"/>
    <w:rsid w:val="00623F56"/>
    <w:rsid w:val="00624B69"/>
    <w:rsid w:val="00625B39"/>
    <w:rsid w:val="0063073D"/>
    <w:rsid w:val="00631C79"/>
    <w:rsid w:val="006350C5"/>
    <w:rsid w:val="006358DF"/>
    <w:rsid w:val="00636112"/>
    <w:rsid w:val="006372EE"/>
    <w:rsid w:val="006471B6"/>
    <w:rsid w:val="006517D5"/>
    <w:rsid w:val="00660996"/>
    <w:rsid w:val="00661C18"/>
    <w:rsid w:val="0066397F"/>
    <w:rsid w:val="00666F2C"/>
    <w:rsid w:val="00670585"/>
    <w:rsid w:val="00671ADF"/>
    <w:rsid w:val="00674BE8"/>
    <w:rsid w:val="00683990"/>
    <w:rsid w:val="00683A9A"/>
    <w:rsid w:val="0068463F"/>
    <w:rsid w:val="00685A61"/>
    <w:rsid w:val="00686CA3"/>
    <w:rsid w:val="00687D30"/>
    <w:rsid w:val="00690A9F"/>
    <w:rsid w:val="00690EF0"/>
    <w:rsid w:val="006A2B9B"/>
    <w:rsid w:val="006A6A59"/>
    <w:rsid w:val="006B36F4"/>
    <w:rsid w:val="006B400E"/>
    <w:rsid w:val="006B4B8B"/>
    <w:rsid w:val="006B5224"/>
    <w:rsid w:val="006B74CA"/>
    <w:rsid w:val="006C1247"/>
    <w:rsid w:val="006C2C80"/>
    <w:rsid w:val="006C57EC"/>
    <w:rsid w:val="006C6E6B"/>
    <w:rsid w:val="006E0DBB"/>
    <w:rsid w:val="006E13D9"/>
    <w:rsid w:val="006E477A"/>
    <w:rsid w:val="006E5BE6"/>
    <w:rsid w:val="006F10C0"/>
    <w:rsid w:val="006F16C5"/>
    <w:rsid w:val="006F2287"/>
    <w:rsid w:val="006F2B73"/>
    <w:rsid w:val="006F3FEC"/>
    <w:rsid w:val="00701601"/>
    <w:rsid w:val="00701DF6"/>
    <w:rsid w:val="00704B3D"/>
    <w:rsid w:val="00707CF2"/>
    <w:rsid w:val="0071284B"/>
    <w:rsid w:val="00714917"/>
    <w:rsid w:val="00722ED3"/>
    <w:rsid w:val="007249C0"/>
    <w:rsid w:val="0073772E"/>
    <w:rsid w:val="00741677"/>
    <w:rsid w:val="00741773"/>
    <w:rsid w:val="00741FD7"/>
    <w:rsid w:val="00747253"/>
    <w:rsid w:val="0074788A"/>
    <w:rsid w:val="007507C3"/>
    <w:rsid w:val="007535A8"/>
    <w:rsid w:val="0075537D"/>
    <w:rsid w:val="0076040E"/>
    <w:rsid w:val="00763A9C"/>
    <w:rsid w:val="007705F2"/>
    <w:rsid w:val="00771493"/>
    <w:rsid w:val="007725CF"/>
    <w:rsid w:val="00775C52"/>
    <w:rsid w:val="00776918"/>
    <w:rsid w:val="00782701"/>
    <w:rsid w:val="00784B61"/>
    <w:rsid w:val="00787BDE"/>
    <w:rsid w:val="0079569B"/>
    <w:rsid w:val="00797B49"/>
    <w:rsid w:val="007A02AF"/>
    <w:rsid w:val="007A3BE4"/>
    <w:rsid w:val="007A74C1"/>
    <w:rsid w:val="007B0E23"/>
    <w:rsid w:val="007B47B1"/>
    <w:rsid w:val="007B57B2"/>
    <w:rsid w:val="007C00C5"/>
    <w:rsid w:val="007C125E"/>
    <w:rsid w:val="007C1CD1"/>
    <w:rsid w:val="007C1ED4"/>
    <w:rsid w:val="007C3C7F"/>
    <w:rsid w:val="007C4719"/>
    <w:rsid w:val="007C6C5E"/>
    <w:rsid w:val="007D16DC"/>
    <w:rsid w:val="007D199C"/>
    <w:rsid w:val="007D1DF2"/>
    <w:rsid w:val="007D227E"/>
    <w:rsid w:val="007D28B2"/>
    <w:rsid w:val="007E0D33"/>
    <w:rsid w:val="007E2AB7"/>
    <w:rsid w:val="007E370F"/>
    <w:rsid w:val="007E469A"/>
    <w:rsid w:val="007E5FF1"/>
    <w:rsid w:val="007E66A0"/>
    <w:rsid w:val="007F7429"/>
    <w:rsid w:val="007F7E90"/>
    <w:rsid w:val="008048D0"/>
    <w:rsid w:val="0080657F"/>
    <w:rsid w:val="00810AAB"/>
    <w:rsid w:val="0081171C"/>
    <w:rsid w:val="00811A27"/>
    <w:rsid w:val="00811C94"/>
    <w:rsid w:val="008129A2"/>
    <w:rsid w:val="008137F2"/>
    <w:rsid w:val="008144C9"/>
    <w:rsid w:val="0081550A"/>
    <w:rsid w:val="008166A8"/>
    <w:rsid w:val="00816B29"/>
    <w:rsid w:val="00816CBC"/>
    <w:rsid w:val="00824BAD"/>
    <w:rsid w:val="00826DC5"/>
    <w:rsid w:val="008274AB"/>
    <w:rsid w:val="00827821"/>
    <w:rsid w:val="00827E74"/>
    <w:rsid w:val="008407AC"/>
    <w:rsid w:val="00844420"/>
    <w:rsid w:val="008455BF"/>
    <w:rsid w:val="0084738A"/>
    <w:rsid w:val="008479AF"/>
    <w:rsid w:val="00854BBD"/>
    <w:rsid w:val="00856B5D"/>
    <w:rsid w:val="00860A6A"/>
    <w:rsid w:val="008612C4"/>
    <w:rsid w:val="00863D1C"/>
    <w:rsid w:val="00866E19"/>
    <w:rsid w:val="0087360F"/>
    <w:rsid w:val="0087362E"/>
    <w:rsid w:val="00873891"/>
    <w:rsid w:val="00873F94"/>
    <w:rsid w:val="0087495C"/>
    <w:rsid w:val="0088560B"/>
    <w:rsid w:val="00886419"/>
    <w:rsid w:val="00887B06"/>
    <w:rsid w:val="00892B59"/>
    <w:rsid w:val="0089486A"/>
    <w:rsid w:val="008948BB"/>
    <w:rsid w:val="00895E1C"/>
    <w:rsid w:val="00897C43"/>
    <w:rsid w:val="008A11D3"/>
    <w:rsid w:val="008A16CD"/>
    <w:rsid w:val="008A2C52"/>
    <w:rsid w:val="008A4650"/>
    <w:rsid w:val="008B0DE9"/>
    <w:rsid w:val="008B7791"/>
    <w:rsid w:val="008B7D63"/>
    <w:rsid w:val="008C068A"/>
    <w:rsid w:val="008D3A3C"/>
    <w:rsid w:val="008D3B48"/>
    <w:rsid w:val="008D6125"/>
    <w:rsid w:val="008E01F9"/>
    <w:rsid w:val="008E1E4C"/>
    <w:rsid w:val="008E519E"/>
    <w:rsid w:val="008F05F7"/>
    <w:rsid w:val="008F4AE7"/>
    <w:rsid w:val="008F76F2"/>
    <w:rsid w:val="00900E21"/>
    <w:rsid w:val="00901AD5"/>
    <w:rsid w:val="00903A0E"/>
    <w:rsid w:val="00905E1D"/>
    <w:rsid w:val="00930853"/>
    <w:rsid w:val="00932B14"/>
    <w:rsid w:val="009331D5"/>
    <w:rsid w:val="00936D9A"/>
    <w:rsid w:val="00937892"/>
    <w:rsid w:val="00940966"/>
    <w:rsid w:val="0094212E"/>
    <w:rsid w:val="009422CF"/>
    <w:rsid w:val="009437B7"/>
    <w:rsid w:val="00943D29"/>
    <w:rsid w:val="00943D4F"/>
    <w:rsid w:val="00945D93"/>
    <w:rsid w:val="009502F3"/>
    <w:rsid w:val="00950499"/>
    <w:rsid w:val="00951133"/>
    <w:rsid w:val="00951A0F"/>
    <w:rsid w:val="00954791"/>
    <w:rsid w:val="0095578F"/>
    <w:rsid w:val="00955927"/>
    <w:rsid w:val="00956EFD"/>
    <w:rsid w:val="009614F9"/>
    <w:rsid w:val="00961775"/>
    <w:rsid w:val="00962D97"/>
    <w:rsid w:val="00964AF5"/>
    <w:rsid w:val="00965574"/>
    <w:rsid w:val="0096592B"/>
    <w:rsid w:val="00967054"/>
    <w:rsid w:val="00967F99"/>
    <w:rsid w:val="00971A3B"/>
    <w:rsid w:val="009752A9"/>
    <w:rsid w:val="00976010"/>
    <w:rsid w:val="0097695E"/>
    <w:rsid w:val="00986407"/>
    <w:rsid w:val="00987A1A"/>
    <w:rsid w:val="00987EBF"/>
    <w:rsid w:val="009907CD"/>
    <w:rsid w:val="009935D4"/>
    <w:rsid w:val="00993FC2"/>
    <w:rsid w:val="00994E4A"/>
    <w:rsid w:val="00994E5D"/>
    <w:rsid w:val="009972FD"/>
    <w:rsid w:val="009A2923"/>
    <w:rsid w:val="009A38A1"/>
    <w:rsid w:val="009B6295"/>
    <w:rsid w:val="009B7830"/>
    <w:rsid w:val="009C2A3E"/>
    <w:rsid w:val="009C2EAB"/>
    <w:rsid w:val="009C550C"/>
    <w:rsid w:val="009C5E2F"/>
    <w:rsid w:val="009E3B3C"/>
    <w:rsid w:val="009E5386"/>
    <w:rsid w:val="009E584F"/>
    <w:rsid w:val="009E5DB1"/>
    <w:rsid w:val="009F2146"/>
    <w:rsid w:val="009F3D9F"/>
    <w:rsid w:val="009F4922"/>
    <w:rsid w:val="00A01147"/>
    <w:rsid w:val="00A01E7B"/>
    <w:rsid w:val="00A033A9"/>
    <w:rsid w:val="00A06403"/>
    <w:rsid w:val="00A0679A"/>
    <w:rsid w:val="00A06AE3"/>
    <w:rsid w:val="00A106B0"/>
    <w:rsid w:val="00A10F2F"/>
    <w:rsid w:val="00A14397"/>
    <w:rsid w:val="00A15606"/>
    <w:rsid w:val="00A160FE"/>
    <w:rsid w:val="00A24472"/>
    <w:rsid w:val="00A24B33"/>
    <w:rsid w:val="00A26391"/>
    <w:rsid w:val="00A274CA"/>
    <w:rsid w:val="00A303AA"/>
    <w:rsid w:val="00A3423E"/>
    <w:rsid w:val="00A365D7"/>
    <w:rsid w:val="00A43469"/>
    <w:rsid w:val="00A470BA"/>
    <w:rsid w:val="00A50CAC"/>
    <w:rsid w:val="00A52DFF"/>
    <w:rsid w:val="00A54A18"/>
    <w:rsid w:val="00A61C18"/>
    <w:rsid w:val="00A7463E"/>
    <w:rsid w:val="00A82003"/>
    <w:rsid w:val="00A85C97"/>
    <w:rsid w:val="00A941A1"/>
    <w:rsid w:val="00A950F2"/>
    <w:rsid w:val="00A95739"/>
    <w:rsid w:val="00AA00F3"/>
    <w:rsid w:val="00AA1ABF"/>
    <w:rsid w:val="00AA236F"/>
    <w:rsid w:val="00AA7E12"/>
    <w:rsid w:val="00AC0319"/>
    <w:rsid w:val="00AC156C"/>
    <w:rsid w:val="00AC191A"/>
    <w:rsid w:val="00AC19A5"/>
    <w:rsid w:val="00AC25AA"/>
    <w:rsid w:val="00AC375A"/>
    <w:rsid w:val="00AC48A7"/>
    <w:rsid w:val="00AC533E"/>
    <w:rsid w:val="00AD0AF2"/>
    <w:rsid w:val="00AE24E9"/>
    <w:rsid w:val="00AE43FF"/>
    <w:rsid w:val="00AE5CDA"/>
    <w:rsid w:val="00AF146B"/>
    <w:rsid w:val="00AF36D5"/>
    <w:rsid w:val="00B0013A"/>
    <w:rsid w:val="00B004BA"/>
    <w:rsid w:val="00B00677"/>
    <w:rsid w:val="00B00CE3"/>
    <w:rsid w:val="00B01247"/>
    <w:rsid w:val="00B01E4D"/>
    <w:rsid w:val="00B04316"/>
    <w:rsid w:val="00B07F6C"/>
    <w:rsid w:val="00B10EA8"/>
    <w:rsid w:val="00B1312D"/>
    <w:rsid w:val="00B14DB5"/>
    <w:rsid w:val="00B16C0B"/>
    <w:rsid w:val="00B218F3"/>
    <w:rsid w:val="00B2246A"/>
    <w:rsid w:val="00B22764"/>
    <w:rsid w:val="00B26FE7"/>
    <w:rsid w:val="00B27CF0"/>
    <w:rsid w:val="00B30F1D"/>
    <w:rsid w:val="00B362B7"/>
    <w:rsid w:val="00B42C86"/>
    <w:rsid w:val="00B43C49"/>
    <w:rsid w:val="00B46EC7"/>
    <w:rsid w:val="00B523E5"/>
    <w:rsid w:val="00B606BF"/>
    <w:rsid w:val="00B61B14"/>
    <w:rsid w:val="00B620D9"/>
    <w:rsid w:val="00B62952"/>
    <w:rsid w:val="00B719E1"/>
    <w:rsid w:val="00B72592"/>
    <w:rsid w:val="00B75066"/>
    <w:rsid w:val="00B77D22"/>
    <w:rsid w:val="00B80BB1"/>
    <w:rsid w:val="00B8145F"/>
    <w:rsid w:val="00B83C41"/>
    <w:rsid w:val="00B870E5"/>
    <w:rsid w:val="00B87293"/>
    <w:rsid w:val="00B90577"/>
    <w:rsid w:val="00B91685"/>
    <w:rsid w:val="00B963A7"/>
    <w:rsid w:val="00B9666C"/>
    <w:rsid w:val="00BA0A43"/>
    <w:rsid w:val="00BA12EC"/>
    <w:rsid w:val="00BA3135"/>
    <w:rsid w:val="00BA5A83"/>
    <w:rsid w:val="00BA6BEF"/>
    <w:rsid w:val="00BA7ACD"/>
    <w:rsid w:val="00BB136C"/>
    <w:rsid w:val="00BB2AD1"/>
    <w:rsid w:val="00BB3DA4"/>
    <w:rsid w:val="00BC2053"/>
    <w:rsid w:val="00BC37C1"/>
    <w:rsid w:val="00BC5284"/>
    <w:rsid w:val="00BC58D3"/>
    <w:rsid w:val="00BC64C5"/>
    <w:rsid w:val="00BD0F80"/>
    <w:rsid w:val="00BD1C98"/>
    <w:rsid w:val="00BD2A7B"/>
    <w:rsid w:val="00BD2CC9"/>
    <w:rsid w:val="00BD3EA5"/>
    <w:rsid w:val="00BD5740"/>
    <w:rsid w:val="00BD62A2"/>
    <w:rsid w:val="00BE1D5C"/>
    <w:rsid w:val="00BE3899"/>
    <w:rsid w:val="00BE39CB"/>
    <w:rsid w:val="00BE5CA5"/>
    <w:rsid w:val="00BE658C"/>
    <w:rsid w:val="00BF2C5D"/>
    <w:rsid w:val="00BF5AF0"/>
    <w:rsid w:val="00BF6ED8"/>
    <w:rsid w:val="00BF771B"/>
    <w:rsid w:val="00C005D7"/>
    <w:rsid w:val="00C027A2"/>
    <w:rsid w:val="00C0466C"/>
    <w:rsid w:val="00C10A6C"/>
    <w:rsid w:val="00C1203E"/>
    <w:rsid w:val="00C12636"/>
    <w:rsid w:val="00C13AE8"/>
    <w:rsid w:val="00C17525"/>
    <w:rsid w:val="00C2372F"/>
    <w:rsid w:val="00C25212"/>
    <w:rsid w:val="00C31206"/>
    <w:rsid w:val="00C315AE"/>
    <w:rsid w:val="00C3266D"/>
    <w:rsid w:val="00C33837"/>
    <w:rsid w:val="00C33EE7"/>
    <w:rsid w:val="00C366BB"/>
    <w:rsid w:val="00C443BA"/>
    <w:rsid w:val="00C458F1"/>
    <w:rsid w:val="00C51702"/>
    <w:rsid w:val="00C51B7D"/>
    <w:rsid w:val="00C541AA"/>
    <w:rsid w:val="00C5427A"/>
    <w:rsid w:val="00C5564D"/>
    <w:rsid w:val="00C64F42"/>
    <w:rsid w:val="00C676F6"/>
    <w:rsid w:val="00C67BAC"/>
    <w:rsid w:val="00C719DE"/>
    <w:rsid w:val="00C7241F"/>
    <w:rsid w:val="00C8185E"/>
    <w:rsid w:val="00C827A2"/>
    <w:rsid w:val="00C827F2"/>
    <w:rsid w:val="00C84A35"/>
    <w:rsid w:val="00C91021"/>
    <w:rsid w:val="00C91FB6"/>
    <w:rsid w:val="00C94557"/>
    <w:rsid w:val="00C94742"/>
    <w:rsid w:val="00C953BE"/>
    <w:rsid w:val="00C96D17"/>
    <w:rsid w:val="00CA0E08"/>
    <w:rsid w:val="00CA16D5"/>
    <w:rsid w:val="00CA2678"/>
    <w:rsid w:val="00CA411B"/>
    <w:rsid w:val="00CA478F"/>
    <w:rsid w:val="00CA4943"/>
    <w:rsid w:val="00CA72E8"/>
    <w:rsid w:val="00CB3851"/>
    <w:rsid w:val="00CC038E"/>
    <w:rsid w:val="00CC576B"/>
    <w:rsid w:val="00CC6AA9"/>
    <w:rsid w:val="00CD53E1"/>
    <w:rsid w:val="00CD5420"/>
    <w:rsid w:val="00CD77F8"/>
    <w:rsid w:val="00CD7886"/>
    <w:rsid w:val="00CE2165"/>
    <w:rsid w:val="00CE4B30"/>
    <w:rsid w:val="00CE54B3"/>
    <w:rsid w:val="00CE5FF0"/>
    <w:rsid w:val="00CF1B5D"/>
    <w:rsid w:val="00CF7E84"/>
    <w:rsid w:val="00D0164C"/>
    <w:rsid w:val="00D03D08"/>
    <w:rsid w:val="00D05A36"/>
    <w:rsid w:val="00D05E09"/>
    <w:rsid w:val="00D10683"/>
    <w:rsid w:val="00D1068C"/>
    <w:rsid w:val="00D133A4"/>
    <w:rsid w:val="00D30137"/>
    <w:rsid w:val="00D30A8A"/>
    <w:rsid w:val="00D31A07"/>
    <w:rsid w:val="00D33D8F"/>
    <w:rsid w:val="00D36C2D"/>
    <w:rsid w:val="00D400FA"/>
    <w:rsid w:val="00D41F50"/>
    <w:rsid w:val="00D473ED"/>
    <w:rsid w:val="00D502EF"/>
    <w:rsid w:val="00D51ED6"/>
    <w:rsid w:val="00D576D4"/>
    <w:rsid w:val="00D57C6C"/>
    <w:rsid w:val="00D669C8"/>
    <w:rsid w:val="00D6794D"/>
    <w:rsid w:val="00D70B72"/>
    <w:rsid w:val="00D71A6C"/>
    <w:rsid w:val="00D74C51"/>
    <w:rsid w:val="00D81556"/>
    <w:rsid w:val="00D920F5"/>
    <w:rsid w:val="00D93321"/>
    <w:rsid w:val="00D97115"/>
    <w:rsid w:val="00D979D7"/>
    <w:rsid w:val="00DA1371"/>
    <w:rsid w:val="00DA22D8"/>
    <w:rsid w:val="00DA3CD3"/>
    <w:rsid w:val="00DA4162"/>
    <w:rsid w:val="00DA641D"/>
    <w:rsid w:val="00DA6914"/>
    <w:rsid w:val="00DB0D3C"/>
    <w:rsid w:val="00DB42D5"/>
    <w:rsid w:val="00DB6989"/>
    <w:rsid w:val="00DB7119"/>
    <w:rsid w:val="00DC1F42"/>
    <w:rsid w:val="00DC49F7"/>
    <w:rsid w:val="00DD18DA"/>
    <w:rsid w:val="00DD2B94"/>
    <w:rsid w:val="00DD3442"/>
    <w:rsid w:val="00DD4764"/>
    <w:rsid w:val="00DD47B6"/>
    <w:rsid w:val="00DD664A"/>
    <w:rsid w:val="00DE33B4"/>
    <w:rsid w:val="00DE6490"/>
    <w:rsid w:val="00DF3067"/>
    <w:rsid w:val="00DF4C1E"/>
    <w:rsid w:val="00E00A51"/>
    <w:rsid w:val="00E00BF7"/>
    <w:rsid w:val="00E01161"/>
    <w:rsid w:val="00E022D9"/>
    <w:rsid w:val="00E0282F"/>
    <w:rsid w:val="00E04618"/>
    <w:rsid w:val="00E04B04"/>
    <w:rsid w:val="00E05880"/>
    <w:rsid w:val="00E10911"/>
    <w:rsid w:val="00E11703"/>
    <w:rsid w:val="00E1463A"/>
    <w:rsid w:val="00E171B4"/>
    <w:rsid w:val="00E216C5"/>
    <w:rsid w:val="00E23B3A"/>
    <w:rsid w:val="00E24BD2"/>
    <w:rsid w:val="00E2703C"/>
    <w:rsid w:val="00E36EEB"/>
    <w:rsid w:val="00E43047"/>
    <w:rsid w:val="00E45D83"/>
    <w:rsid w:val="00E462EB"/>
    <w:rsid w:val="00E51327"/>
    <w:rsid w:val="00E5186F"/>
    <w:rsid w:val="00E52200"/>
    <w:rsid w:val="00E53CEA"/>
    <w:rsid w:val="00E551AF"/>
    <w:rsid w:val="00E55F91"/>
    <w:rsid w:val="00E6109A"/>
    <w:rsid w:val="00E63591"/>
    <w:rsid w:val="00E63646"/>
    <w:rsid w:val="00E646D3"/>
    <w:rsid w:val="00E70C0A"/>
    <w:rsid w:val="00E73034"/>
    <w:rsid w:val="00E75C61"/>
    <w:rsid w:val="00E77A37"/>
    <w:rsid w:val="00E8373D"/>
    <w:rsid w:val="00E8519A"/>
    <w:rsid w:val="00E86C66"/>
    <w:rsid w:val="00E9037B"/>
    <w:rsid w:val="00E90AA2"/>
    <w:rsid w:val="00EA0370"/>
    <w:rsid w:val="00EC20B2"/>
    <w:rsid w:val="00EC5256"/>
    <w:rsid w:val="00EC7535"/>
    <w:rsid w:val="00EC7E88"/>
    <w:rsid w:val="00ED2240"/>
    <w:rsid w:val="00ED2DE8"/>
    <w:rsid w:val="00ED5627"/>
    <w:rsid w:val="00ED6998"/>
    <w:rsid w:val="00ED6E32"/>
    <w:rsid w:val="00EE58F9"/>
    <w:rsid w:val="00EF0BE3"/>
    <w:rsid w:val="00EF1490"/>
    <w:rsid w:val="00EF24DA"/>
    <w:rsid w:val="00EF2539"/>
    <w:rsid w:val="00EF29D0"/>
    <w:rsid w:val="00EF4146"/>
    <w:rsid w:val="00EF5608"/>
    <w:rsid w:val="00F00EB7"/>
    <w:rsid w:val="00F10C54"/>
    <w:rsid w:val="00F10EEE"/>
    <w:rsid w:val="00F157E7"/>
    <w:rsid w:val="00F1605E"/>
    <w:rsid w:val="00F16A55"/>
    <w:rsid w:val="00F17888"/>
    <w:rsid w:val="00F203DA"/>
    <w:rsid w:val="00F21208"/>
    <w:rsid w:val="00F233E4"/>
    <w:rsid w:val="00F256D7"/>
    <w:rsid w:val="00F27E4F"/>
    <w:rsid w:val="00F30CB8"/>
    <w:rsid w:val="00F41507"/>
    <w:rsid w:val="00F42AFA"/>
    <w:rsid w:val="00F42CF2"/>
    <w:rsid w:val="00F46D7C"/>
    <w:rsid w:val="00F61236"/>
    <w:rsid w:val="00F61D8B"/>
    <w:rsid w:val="00F67F22"/>
    <w:rsid w:val="00F80470"/>
    <w:rsid w:val="00F82A38"/>
    <w:rsid w:val="00F83F30"/>
    <w:rsid w:val="00F95E6B"/>
    <w:rsid w:val="00FA30E5"/>
    <w:rsid w:val="00FA7096"/>
    <w:rsid w:val="00FB2171"/>
    <w:rsid w:val="00FB754E"/>
    <w:rsid w:val="00FC48A8"/>
    <w:rsid w:val="00FC55EB"/>
    <w:rsid w:val="00FC6D58"/>
    <w:rsid w:val="00FC7F27"/>
    <w:rsid w:val="00FD0B38"/>
    <w:rsid w:val="00FE26D7"/>
    <w:rsid w:val="00FE52CB"/>
    <w:rsid w:val="00FF3F08"/>
    <w:rsid w:val="00FF4CF7"/>
    <w:rsid w:val="00FF66CC"/>
    <w:rsid w:val="00FF7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8F3"/>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 w:type="paragraph" w:customStyle="1" w:styleId="txt">
    <w:name w:val="txt"/>
    <w:basedOn w:val="Normal"/>
    <w:link w:val="txtChar"/>
    <w:qFormat/>
    <w:rsid w:val="002E49C4"/>
    <w:pPr>
      <w:spacing w:before="240" w:after="120" w:line="240" w:lineRule="auto"/>
      <w:jc w:val="both"/>
    </w:pPr>
    <w:rPr>
      <w:rFonts w:eastAsia="Trebuchet MS" w:cs="Trebuchet MS"/>
      <w:sz w:val="20"/>
      <w:szCs w:val="20"/>
      <w:lang w:val="ro-RO"/>
    </w:rPr>
  </w:style>
  <w:style w:type="character" w:customStyle="1" w:styleId="txtChar">
    <w:name w:val="txt Char"/>
    <w:basedOn w:val="Fontdeparagrafimplicit"/>
    <w:link w:val="txt"/>
    <w:rsid w:val="002E49C4"/>
    <w:rPr>
      <w:rFonts w:eastAsia="Trebuchet MS" w:cs="Trebuchet M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Simona.Gaci\AppData\Local\Microsoft\Windows\INetCache\Content.Outlook\4QYSNFD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Pages>
  <Words>3839</Words>
  <Characters>22272</Characters>
  <Application>Microsoft Office Word</Application>
  <DocSecurity>0</DocSecurity>
  <Lines>185</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13</cp:revision>
  <cp:lastPrinted>2024-05-24T07:59:00Z</cp:lastPrinted>
  <dcterms:created xsi:type="dcterms:W3CDTF">2024-05-24T06:01:00Z</dcterms:created>
  <dcterms:modified xsi:type="dcterms:W3CDTF">2024-05-24T08:45:00Z</dcterms:modified>
</cp:coreProperties>
</file>