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D71F6" w14:textId="1B521DC7" w:rsidR="00A82824" w:rsidRPr="00A16C67" w:rsidRDefault="00A82824" w:rsidP="00A82824">
      <w:pPr>
        <w:rPr>
          <w:rFonts w:ascii="Cambria" w:hAnsi="Cambria"/>
          <w:b/>
          <w:bCs/>
          <w:noProof/>
          <w:sz w:val="20"/>
          <w:szCs w:val="20"/>
          <w:lang w:val="ro-RO"/>
        </w:rPr>
      </w:pPr>
      <w:r w:rsidRPr="00A16C67">
        <w:rPr>
          <w:rFonts w:ascii="Cambria" w:hAnsi="Cambria"/>
          <w:b/>
          <w:bCs/>
          <w:noProof/>
          <w:sz w:val="20"/>
          <w:szCs w:val="20"/>
          <w:lang w:val="ro-RO"/>
        </w:rPr>
        <w:t xml:space="preserve">Anexa b)  la Referatul de aprobare nr. </w:t>
      </w:r>
      <w:r w:rsidR="00301EAA">
        <w:rPr>
          <w:rFonts w:ascii="Cambria" w:hAnsi="Cambria"/>
          <w:b/>
          <w:bCs/>
          <w:noProof/>
          <w:sz w:val="20"/>
          <w:szCs w:val="20"/>
          <w:lang w:val="ro-RO"/>
        </w:rPr>
        <w:t>20146</w:t>
      </w:r>
      <w:r w:rsidR="00682081" w:rsidRPr="009A1080">
        <w:rPr>
          <w:rFonts w:ascii="Cambria" w:hAnsi="Cambria" w:cs="Cambria"/>
          <w:b/>
          <w:bCs/>
          <w:noProof/>
          <w:lang w:val="ro-RO"/>
        </w:rPr>
        <w:t>/</w:t>
      </w:r>
      <w:r w:rsidR="00301EAA">
        <w:rPr>
          <w:rFonts w:ascii="Cambria" w:hAnsi="Cambria" w:cs="Cambria"/>
          <w:b/>
          <w:bCs/>
          <w:noProof/>
          <w:lang w:val="ro-RO"/>
        </w:rPr>
        <w:t>13.05.</w:t>
      </w:r>
      <w:r w:rsidR="00682081" w:rsidRPr="009A1080">
        <w:rPr>
          <w:rFonts w:ascii="Cambria" w:hAnsi="Cambria" w:cs="Cambria"/>
          <w:b/>
          <w:bCs/>
          <w:noProof/>
          <w:lang w:val="ro-RO"/>
        </w:rPr>
        <w:t>202</w:t>
      </w:r>
      <w:r w:rsidR="00034903">
        <w:rPr>
          <w:rFonts w:ascii="Cambria" w:hAnsi="Cambria" w:cs="Cambria"/>
          <w:b/>
          <w:bCs/>
          <w:noProof/>
          <w:lang w:val="ro-RO"/>
        </w:rPr>
        <w:t>4</w:t>
      </w:r>
    </w:p>
    <w:p w14:paraId="7066D03A" w14:textId="1DA173E9" w:rsidR="00A82824" w:rsidRPr="00A16C67" w:rsidRDefault="008D7182" w:rsidP="00A82824">
      <w:pPr>
        <w:rPr>
          <w:rFonts w:ascii="Cambria" w:hAnsi="Cambria"/>
          <w:b/>
          <w:bCs/>
          <w:noProof/>
          <w:sz w:val="20"/>
          <w:szCs w:val="20"/>
          <w:lang w:val="ro-RO"/>
        </w:rPr>
      </w:pPr>
      <w:r w:rsidRPr="00A16C67">
        <w:rPr>
          <w:rFonts w:ascii="Cambria" w:hAnsi="Cambria"/>
          <w:b/>
          <w:bCs/>
          <w:noProof/>
          <w:sz w:val="20"/>
          <w:szCs w:val="20"/>
          <w:lang w:val="ro-RO"/>
        </w:rPr>
        <w:t xml:space="preserve">                 </w:t>
      </w:r>
    </w:p>
    <w:p w14:paraId="0E95AA47" w14:textId="48A80223" w:rsidR="008D7182" w:rsidRPr="00A16C67" w:rsidRDefault="008D7182" w:rsidP="008D7182">
      <w:pPr>
        <w:jc w:val="center"/>
        <w:rPr>
          <w:rFonts w:ascii="Cambria" w:hAnsi="Cambria"/>
          <w:b/>
          <w:bCs/>
          <w:noProof/>
          <w:sz w:val="20"/>
          <w:szCs w:val="20"/>
          <w:lang w:val="ro-RO"/>
        </w:rPr>
      </w:pPr>
      <w:r w:rsidRPr="00A16C67">
        <w:rPr>
          <w:rFonts w:ascii="Cambria" w:hAnsi="Cambria"/>
          <w:b/>
          <w:bCs/>
          <w:noProof/>
          <w:sz w:val="20"/>
          <w:szCs w:val="20"/>
          <w:lang w:val="ro-RO"/>
        </w:rPr>
        <w:t>T A B E L    C O M P A R A T I V</w:t>
      </w:r>
    </w:p>
    <w:p w14:paraId="1EB20F9B" w14:textId="4100C61C" w:rsidR="008D7182" w:rsidRPr="00A16C67" w:rsidRDefault="008D7182" w:rsidP="008D7182">
      <w:pPr>
        <w:pStyle w:val="Listparagraf"/>
        <w:autoSpaceDE w:val="0"/>
        <w:autoSpaceDN w:val="0"/>
        <w:adjustRightInd w:val="0"/>
        <w:ind w:left="1134"/>
        <w:jc w:val="center"/>
        <w:rPr>
          <w:rFonts w:ascii="Cambria" w:hAnsi="Cambria"/>
          <w:b/>
          <w:bCs/>
          <w:sz w:val="20"/>
          <w:szCs w:val="20"/>
        </w:rPr>
      </w:pPr>
      <w:r w:rsidRPr="00A16C67">
        <w:rPr>
          <w:rFonts w:ascii="Cambria" w:hAnsi="Cambria"/>
          <w:b/>
          <w:bCs/>
          <w:noProof/>
          <w:sz w:val="20"/>
          <w:szCs w:val="20"/>
          <w:lang w:val="ro-RO"/>
        </w:rPr>
        <w:t xml:space="preserve">cuprinzând propunerile </w:t>
      </w:r>
      <w:bookmarkStart w:id="0" w:name="_Hlk34985841"/>
      <w:bookmarkStart w:id="1" w:name="_Hlk67588099"/>
      <w:r w:rsidR="00223637" w:rsidRPr="00A16C67">
        <w:rPr>
          <w:rFonts w:ascii="Cambria" w:hAnsi="Cambria"/>
          <w:b/>
          <w:bCs/>
          <w:noProof/>
          <w:sz w:val="20"/>
          <w:szCs w:val="20"/>
        </w:rPr>
        <w:t xml:space="preserve">la </w:t>
      </w:r>
      <w:bookmarkStart w:id="2" w:name="_Hlk34990528"/>
      <w:r w:rsidR="00223637" w:rsidRPr="00A16C67">
        <w:rPr>
          <w:rFonts w:ascii="Cambria" w:hAnsi="Cambria"/>
          <w:b/>
          <w:bCs/>
          <w:noProof/>
          <w:sz w:val="20"/>
          <w:szCs w:val="20"/>
        </w:rPr>
        <w:t xml:space="preserve">Proiectul de hotărâre </w:t>
      </w:r>
      <w:bookmarkEnd w:id="0"/>
      <w:bookmarkEnd w:id="1"/>
      <w:bookmarkEnd w:id="2"/>
      <w:r w:rsidR="00223637" w:rsidRPr="00A16C67">
        <w:rPr>
          <w:rFonts w:ascii="Cambria" w:hAnsi="Cambria"/>
          <w:b/>
          <w:bCs/>
          <w:sz w:val="20"/>
          <w:szCs w:val="20"/>
        </w:rPr>
        <w:t>privind aprobarea Organigramei, Statului de funcţii și a Regulamentului de organizare și funcționare al aparatului de specialitate al Consiliul Județean Cluj și a cabinetelor președintelui și vicepreședinților Consiliul Județean Cluj</w:t>
      </w:r>
    </w:p>
    <w:p w14:paraId="64B3B22E" w14:textId="4792D635" w:rsidR="00336302" w:rsidRPr="00A16C67" w:rsidRDefault="00336302" w:rsidP="00336302">
      <w:pPr>
        <w:autoSpaceDE w:val="0"/>
        <w:autoSpaceDN w:val="0"/>
        <w:adjustRightInd w:val="0"/>
        <w:spacing w:line="240" w:lineRule="auto"/>
        <w:jc w:val="both"/>
        <w:rPr>
          <w:rFonts w:ascii="Cambria" w:hAnsi="Cambria"/>
          <w:b/>
          <w:bCs/>
          <w:sz w:val="20"/>
          <w:szCs w:val="20"/>
        </w:rPr>
      </w:pPr>
      <w:r w:rsidRPr="00A16C67">
        <w:rPr>
          <w:rFonts w:ascii="Cambria" w:eastAsia="Calibri" w:hAnsi="Cambria"/>
          <w:b/>
          <w:sz w:val="20"/>
          <w:szCs w:val="20"/>
          <w:lang w:val="ro-RO"/>
        </w:rPr>
        <w:t xml:space="preserve">I. </w:t>
      </w:r>
      <w:r w:rsidR="00783CE0" w:rsidRPr="00A16C67">
        <w:rPr>
          <w:rFonts w:ascii="Cambria" w:eastAsia="Calibri" w:hAnsi="Cambria"/>
          <w:b/>
          <w:sz w:val="20"/>
          <w:szCs w:val="20"/>
          <w:lang w:val="ro-RO"/>
        </w:rPr>
        <w:t xml:space="preserve">Modificări ale </w:t>
      </w:r>
      <w:r w:rsidRPr="00A16C67">
        <w:rPr>
          <w:rFonts w:ascii="Cambria" w:eastAsia="Calibri" w:hAnsi="Cambria"/>
          <w:b/>
          <w:sz w:val="20"/>
          <w:szCs w:val="20"/>
          <w:lang w:val="ro-RO"/>
        </w:rPr>
        <w:t>Statul</w:t>
      </w:r>
      <w:r w:rsidR="00783CE0" w:rsidRPr="00A16C67">
        <w:rPr>
          <w:rFonts w:ascii="Cambria" w:eastAsia="Calibri" w:hAnsi="Cambria"/>
          <w:b/>
          <w:sz w:val="20"/>
          <w:szCs w:val="20"/>
          <w:lang w:val="ro-RO"/>
        </w:rPr>
        <w:t>ui</w:t>
      </w:r>
      <w:r w:rsidRPr="00A16C67">
        <w:rPr>
          <w:rFonts w:ascii="Cambria" w:eastAsia="Calibri" w:hAnsi="Cambria"/>
          <w:b/>
          <w:sz w:val="20"/>
          <w:szCs w:val="20"/>
          <w:lang w:val="ro-RO"/>
        </w:rPr>
        <w:t xml:space="preserve"> de funcții </w:t>
      </w:r>
      <w:r w:rsidRPr="00A16C67">
        <w:rPr>
          <w:rFonts w:ascii="Cambria" w:hAnsi="Cambria"/>
          <w:b/>
          <w:noProof/>
          <w:sz w:val="20"/>
          <w:szCs w:val="20"/>
          <w:lang w:val="ro-RO" w:eastAsia="ro-RO"/>
        </w:rPr>
        <w:t xml:space="preserve">al </w:t>
      </w:r>
      <w:r w:rsidR="00783CE0" w:rsidRPr="00A16C67">
        <w:rPr>
          <w:rFonts w:ascii="Cambria" w:hAnsi="Cambria"/>
          <w:b/>
          <w:bCs/>
          <w:sz w:val="20"/>
          <w:szCs w:val="20"/>
        </w:rPr>
        <w:t xml:space="preserve">aparatului de specialitate al Consiliul Județean Cluj și a cabinetelor președintelui și vicepreședinților Consiliul Județean Cluj </w:t>
      </w:r>
      <w:r w:rsidRPr="00A16C67">
        <w:rPr>
          <w:rFonts w:ascii="Cambria" w:hAnsi="Cambria"/>
          <w:b/>
          <w:bCs/>
          <w:sz w:val="20"/>
          <w:szCs w:val="20"/>
        </w:rPr>
        <w:t>după cum urmează:</w:t>
      </w:r>
    </w:p>
    <w:tbl>
      <w:tblPr>
        <w:tblW w:w="1607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8"/>
        <w:gridCol w:w="6804"/>
        <w:gridCol w:w="2694"/>
      </w:tblGrid>
      <w:tr w:rsidR="008D7182" w:rsidRPr="00A16C67" w14:paraId="4C4F28A6" w14:textId="77777777" w:rsidTr="00F56CA1">
        <w:tc>
          <w:tcPr>
            <w:tcW w:w="6578" w:type="dxa"/>
            <w:shd w:val="clear" w:color="auto" w:fill="auto"/>
          </w:tcPr>
          <w:p w14:paraId="43F92C6E" w14:textId="30EC3F5A" w:rsidR="008D7182" w:rsidRPr="00A16C67" w:rsidRDefault="00A16C67" w:rsidP="00336302">
            <w:pPr>
              <w:jc w:val="center"/>
              <w:rPr>
                <w:rFonts w:ascii="Cambria" w:hAnsi="Cambria"/>
                <w:b/>
                <w:sz w:val="20"/>
                <w:szCs w:val="20"/>
              </w:rPr>
            </w:pPr>
            <w:r>
              <w:rPr>
                <w:rFonts w:ascii="Cambria" w:hAnsi="Cambria"/>
                <w:b/>
                <w:sz w:val="20"/>
                <w:szCs w:val="20"/>
              </w:rPr>
              <w:t>Statul de funcții aprobat</w:t>
            </w:r>
          </w:p>
          <w:p w14:paraId="492A4F1A" w14:textId="77777777" w:rsidR="008D7182" w:rsidRPr="00A16C67" w:rsidRDefault="008D7182" w:rsidP="00336302">
            <w:pPr>
              <w:jc w:val="center"/>
              <w:rPr>
                <w:rFonts w:ascii="Cambria" w:hAnsi="Cambria"/>
                <w:b/>
                <w:sz w:val="20"/>
                <w:szCs w:val="20"/>
              </w:rPr>
            </w:pPr>
          </w:p>
        </w:tc>
        <w:tc>
          <w:tcPr>
            <w:tcW w:w="6804" w:type="dxa"/>
            <w:shd w:val="clear" w:color="auto" w:fill="auto"/>
          </w:tcPr>
          <w:p w14:paraId="77297BCC" w14:textId="45159565" w:rsidR="008D7182" w:rsidRPr="00A16C67" w:rsidRDefault="00A16C67" w:rsidP="00336302">
            <w:pPr>
              <w:jc w:val="center"/>
              <w:rPr>
                <w:rFonts w:ascii="Cambria" w:hAnsi="Cambria"/>
                <w:b/>
                <w:sz w:val="20"/>
                <w:szCs w:val="20"/>
              </w:rPr>
            </w:pPr>
            <w:r>
              <w:rPr>
                <w:rFonts w:ascii="Cambria" w:hAnsi="Cambria"/>
                <w:b/>
                <w:sz w:val="20"/>
                <w:szCs w:val="20"/>
              </w:rPr>
              <w:t>Statul de funcții</w:t>
            </w:r>
            <w:r w:rsidR="008D7182" w:rsidRPr="00A16C67">
              <w:rPr>
                <w:rFonts w:ascii="Cambria" w:hAnsi="Cambria"/>
                <w:b/>
                <w:sz w:val="20"/>
                <w:szCs w:val="20"/>
              </w:rPr>
              <w:t xml:space="preserve"> propus</w:t>
            </w:r>
          </w:p>
          <w:p w14:paraId="0D7F3BC5" w14:textId="77777777" w:rsidR="008D7182" w:rsidRPr="00A16C67" w:rsidRDefault="008D7182" w:rsidP="00336302">
            <w:pPr>
              <w:jc w:val="center"/>
              <w:rPr>
                <w:rFonts w:ascii="Cambria" w:hAnsi="Cambria"/>
                <w:b/>
                <w:sz w:val="20"/>
                <w:szCs w:val="20"/>
              </w:rPr>
            </w:pPr>
          </w:p>
        </w:tc>
        <w:tc>
          <w:tcPr>
            <w:tcW w:w="2694" w:type="dxa"/>
            <w:shd w:val="clear" w:color="auto" w:fill="auto"/>
          </w:tcPr>
          <w:p w14:paraId="6524B561" w14:textId="77777777" w:rsidR="008D7182" w:rsidRPr="00A16C67" w:rsidRDefault="008D7182" w:rsidP="00336302">
            <w:pPr>
              <w:jc w:val="center"/>
              <w:rPr>
                <w:rFonts w:ascii="Cambria" w:hAnsi="Cambria"/>
                <w:b/>
                <w:sz w:val="20"/>
                <w:szCs w:val="20"/>
              </w:rPr>
            </w:pPr>
            <w:r w:rsidRPr="00A16C67">
              <w:rPr>
                <w:rFonts w:ascii="Cambria" w:hAnsi="Cambria"/>
                <w:b/>
                <w:bCs/>
                <w:noProof/>
                <w:sz w:val="20"/>
                <w:szCs w:val="20"/>
                <w:lang w:val="ro-RO"/>
              </w:rPr>
              <w:t>Argumente/motivație</w:t>
            </w:r>
          </w:p>
        </w:tc>
      </w:tr>
      <w:tr w:rsidR="008D7182" w:rsidRPr="00A16C67" w14:paraId="2A552517" w14:textId="77777777" w:rsidTr="00F56CA1">
        <w:tc>
          <w:tcPr>
            <w:tcW w:w="6578" w:type="dxa"/>
            <w:shd w:val="clear" w:color="auto" w:fill="auto"/>
          </w:tcPr>
          <w:tbl>
            <w:tblPr>
              <w:tblW w:w="6338" w:type="dxa"/>
              <w:tblLayout w:type="fixed"/>
              <w:tblLook w:val="04A0" w:firstRow="1" w:lastRow="0" w:firstColumn="1" w:lastColumn="0" w:noHBand="0" w:noVBand="1"/>
            </w:tblPr>
            <w:tblGrid>
              <w:gridCol w:w="657"/>
              <w:gridCol w:w="2250"/>
              <w:gridCol w:w="93"/>
              <w:gridCol w:w="807"/>
              <w:gridCol w:w="121"/>
              <w:gridCol w:w="459"/>
              <w:gridCol w:w="82"/>
              <w:gridCol w:w="39"/>
              <w:gridCol w:w="248"/>
              <w:gridCol w:w="61"/>
              <w:gridCol w:w="64"/>
              <w:gridCol w:w="636"/>
              <w:gridCol w:w="56"/>
              <w:gridCol w:w="9"/>
              <w:gridCol w:w="82"/>
              <w:gridCol w:w="674"/>
            </w:tblGrid>
            <w:tr w:rsidR="00BB368D" w:rsidRPr="00A16C67" w14:paraId="1DE7DA0E" w14:textId="77777777" w:rsidTr="00F56CA1">
              <w:trPr>
                <w:trHeight w:val="949"/>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1795A"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Nr. crt.</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5589331B"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Denumire</w:t>
                  </w:r>
                  <w:r w:rsidRPr="00A16C67">
                    <w:rPr>
                      <w:rFonts w:ascii="Cambria" w:eastAsia="Times New Roman" w:hAnsi="Cambria" w:cs="Calibri"/>
                      <w:b/>
                      <w:bCs/>
                      <w:sz w:val="20"/>
                      <w:szCs w:val="20"/>
                      <w:lang w:val="en-US"/>
                    </w:rPr>
                    <w:br/>
                    <w:t>funcție</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14:paraId="0B7A829B"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cod</w:t>
                  </w:r>
                  <w:r w:rsidRPr="00A16C67">
                    <w:rPr>
                      <w:rFonts w:ascii="Cambria" w:eastAsia="Times New Roman" w:hAnsi="Cambria" w:cs="Calibri"/>
                      <w:b/>
                      <w:bCs/>
                      <w:sz w:val="20"/>
                      <w:szCs w:val="20"/>
                      <w:lang w:val="en-US"/>
                    </w:rPr>
                    <w:br/>
                    <w:t>COR</w:t>
                  </w:r>
                </w:p>
              </w:tc>
              <w:tc>
                <w:tcPr>
                  <w:tcW w:w="580" w:type="dxa"/>
                  <w:gridSpan w:val="2"/>
                  <w:tcBorders>
                    <w:top w:val="single" w:sz="4" w:space="0" w:color="auto"/>
                    <w:left w:val="nil"/>
                    <w:bottom w:val="single" w:sz="4" w:space="0" w:color="auto"/>
                    <w:right w:val="single" w:sz="4" w:space="0" w:color="auto"/>
                  </w:tcBorders>
                  <w:shd w:val="clear" w:color="000000" w:fill="FFFFFF"/>
                  <w:vAlign w:val="center"/>
                  <w:hideMark/>
                </w:tcPr>
                <w:p w14:paraId="75F12815"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Nivel</w:t>
                  </w:r>
                  <w:r w:rsidRPr="00A16C67">
                    <w:rPr>
                      <w:rFonts w:ascii="Cambria" w:eastAsia="Times New Roman" w:hAnsi="Cambria" w:cs="Calibri"/>
                      <w:b/>
                      <w:bCs/>
                      <w:sz w:val="20"/>
                      <w:szCs w:val="20"/>
                      <w:lang w:val="en-US"/>
                    </w:rPr>
                    <w:br/>
                    <w:t>studii</w:t>
                  </w:r>
                </w:p>
              </w:tc>
              <w:tc>
                <w:tcPr>
                  <w:tcW w:w="369" w:type="dxa"/>
                  <w:gridSpan w:val="3"/>
                  <w:tcBorders>
                    <w:top w:val="single" w:sz="4" w:space="0" w:color="auto"/>
                    <w:left w:val="nil"/>
                    <w:bottom w:val="single" w:sz="4" w:space="0" w:color="auto"/>
                    <w:right w:val="single" w:sz="4" w:space="0" w:color="auto"/>
                  </w:tcBorders>
                  <w:shd w:val="clear" w:color="000000" w:fill="FFFFFF"/>
                  <w:vAlign w:val="center"/>
                  <w:hideMark/>
                </w:tcPr>
                <w:p w14:paraId="3F9B9B2D"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Grad </w:t>
                  </w:r>
                  <w:r w:rsidRPr="00A16C67">
                    <w:rPr>
                      <w:rFonts w:ascii="Cambria" w:eastAsia="Times New Roman" w:hAnsi="Cambria" w:cs="Calibri"/>
                      <w:b/>
                      <w:bCs/>
                      <w:sz w:val="20"/>
                      <w:szCs w:val="20"/>
                      <w:lang w:val="en-US"/>
                    </w:rPr>
                    <w:br/>
                    <w:t xml:space="preserve">funcții </w:t>
                  </w:r>
                  <w:r w:rsidRPr="00A16C67">
                    <w:rPr>
                      <w:rFonts w:ascii="Cambria" w:eastAsia="Times New Roman" w:hAnsi="Cambria" w:cs="Calibri"/>
                      <w:b/>
                      <w:bCs/>
                      <w:sz w:val="20"/>
                      <w:szCs w:val="20"/>
                      <w:lang w:val="en-US"/>
                    </w:rPr>
                    <w:br/>
                    <w:t>publice</w:t>
                  </w:r>
                </w:p>
              </w:tc>
              <w:tc>
                <w:tcPr>
                  <w:tcW w:w="761" w:type="dxa"/>
                  <w:gridSpan w:val="3"/>
                  <w:tcBorders>
                    <w:top w:val="single" w:sz="4" w:space="0" w:color="auto"/>
                    <w:left w:val="nil"/>
                    <w:bottom w:val="single" w:sz="4" w:space="0" w:color="auto"/>
                    <w:right w:val="single" w:sz="4" w:space="0" w:color="auto"/>
                  </w:tcBorders>
                  <w:shd w:val="clear" w:color="000000" w:fill="FFFFFF"/>
                  <w:vAlign w:val="center"/>
                  <w:hideMark/>
                </w:tcPr>
                <w:p w14:paraId="4F9CD667"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Grad/treaptă</w:t>
                  </w:r>
                  <w:r w:rsidRPr="00A16C67">
                    <w:rPr>
                      <w:rFonts w:ascii="Cambria" w:eastAsia="Times New Roman" w:hAnsi="Cambria" w:cs="Calibri"/>
                      <w:b/>
                      <w:bCs/>
                      <w:sz w:val="20"/>
                      <w:szCs w:val="20"/>
                      <w:lang w:val="en-US"/>
                    </w:rPr>
                    <w:br/>
                    <w:t>funcții</w:t>
                  </w:r>
                  <w:r w:rsidRPr="00A16C67">
                    <w:rPr>
                      <w:rFonts w:ascii="Cambria" w:eastAsia="Times New Roman" w:hAnsi="Cambria" w:cs="Calibri"/>
                      <w:b/>
                      <w:bCs/>
                      <w:sz w:val="20"/>
                      <w:szCs w:val="20"/>
                      <w:lang w:val="en-US"/>
                    </w:rPr>
                    <w:br/>
                    <w:t>contractuale</w:t>
                  </w:r>
                </w:p>
              </w:tc>
              <w:tc>
                <w:tcPr>
                  <w:tcW w:w="821" w:type="dxa"/>
                  <w:gridSpan w:val="4"/>
                  <w:tcBorders>
                    <w:top w:val="single" w:sz="4" w:space="0" w:color="auto"/>
                    <w:left w:val="nil"/>
                    <w:bottom w:val="single" w:sz="4" w:space="0" w:color="auto"/>
                    <w:right w:val="single" w:sz="4" w:space="0" w:color="auto"/>
                  </w:tcBorders>
                  <w:shd w:val="clear" w:color="000000" w:fill="FFFFFF"/>
                  <w:vAlign w:val="center"/>
                  <w:hideMark/>
                </w:tcPr>
                <w:p w14:paraId="4EDA0B14" w14:textId="77777777" w:rsidR="00BB368D" w:rsidRPr="00A16C67" w:rsidRDefault="00BB368D" w:rsidP="00F56CA1">
                  <w:pPr>
                    <w:spacing w:line="240" w:lineRule="auto"/>
                    <w:ind w:left="-143"/>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Număr</w:t>
                  </w:r>
                  <w:r w:rsidRPr="00A16C67">
                    <w:rPr>
                      <w:rFonts w:ascii="Cambria" w:eastAsia="Times New Roman" w:hAnsi="Cambria" w:cs="Calibri"/>
                      <w:b/>
                      <w:bCs/>
                      <w:sz w:val="20"/>
                      <w:szCs w:val="20"/>
                      <w:lang w:val="en-US"/>
                    </w:rPr>
                    <w:br/>
                    <w:t>posturi</w:t>
                  </w:r>
                </w:p>
              </w:tc>
            </w:tr>
            <w:tr w:rsidR="00BB368D" w:rsidRPr="00A16C67" w14:paraId="48447AE3"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hideMark/>
                </w:tcPr>
                <w:p w14:paraId="60556D06" w14:textId="4D55077A" w:rsidR="00BB368D" w:rsidRPr="00A16C67" w:rsidRDefault="00BB368D" w:rsidP="00A16C67">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A. FUNCŢII DE DEMNITATE PUBLICĂ </w:t>
                  </w:r>
                </w:p>
              </w:tc>
            </w:tr>
            <w:tr w:rsidR="00BB368D" w:rsidRPr="00A16C67" w14:paraId="7A7288F7"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62B2C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41451961"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PREŞEDINTE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2EB7C5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111228</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F0E419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0F62C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F100FB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63716C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BB368D" w:rsidRPr="00A16C67" w14:paraId="221B0E8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16FD6B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2-3</w:t>
                  </w:r>
                </w:p>
              </w:tc>
              <w:tc>
                <w:tcPr>
                  <w:tcW w:w="2250" w:type="dxa"/>
                  <w:tcBorders>
                    <w:top w:val="nil"/>
                    <w:left w:val="nil"/>
                    <w:bottom w:val="single" w:sz="4" w:space="0" w:color="auto"/>
                    <w:right w:val="single" w:sz="4" w:space="0" w:color="auto"/>
                  </w:tcBorders>
                  <w:shd w:val="clear" w:color="000000" w:fill="FFFFFF"/>
                  <w:vAlign w:val="bottom"/>
                  <w:hideMark/>
                </w:tcPr>
                <w:p w14:paraId="130E626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VICEPREŞEDINTE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9E1D94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111231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859DDD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AA0B23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1E290E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7BDE818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BB368D" w:rsidRPr="00A16C67" w14:paraId="6C3D102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30A053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327738EB"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A: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2CF67B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9CAA7E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E9738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A69320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0B148A7"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3</w:t>
                  </w:r>
                </w:p>
              </w:tc>
            </w:tr>
            <w:tr w:rsidR="001D3070" w:rsidRPr="00A16C67" w14:paraId="3036A078"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1271BB99" w14:textId="469C2069" w:rsidR="001D3070" w:rsidRPr="00A16C67" w:rsidRDefault="001D3070" w:rsidP="00A16C67">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B. ADMINISTRATOR PUBLIC</w:t>
                  </w:r>
                  <w:r w:rsidRPr="00A16C67">
                    <w:rPr>
                      <w:rFonts w:ascii="Cambria" w:eastAsia="Times New Roman" w:hAnsi="Cambria" w:cs="Calibri"/>
                      <w:sz w:val="20"/>
                      <w:szCs w:val="20"/>
                      <w:lang w:val="en-US"/>
                    </w:rPr>
                    <w:t>  </w:t>
                  </w:r>
                </w:p>
              </w:tc>
            </w:tr>
            <w:tr w:rsidR="00BB368D" w:rsidRPr="00A16C67" w14:paraId="07979B9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AB6E4C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157451B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ADMINISTRATOR PUBLIC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A6F60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242208</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DCE31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A57936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CBEAB8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9C78DC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BB368D" w:rsidRPr="00A16C67" w14:paraId="75FBBE6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E38801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3897C256"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B: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10723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9D694F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81D72A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CC4C0B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32322D4"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BB368D" w:rsidRPr="00A16C67" w14:paraId="1E89136C"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312CCB89" w14:textId="2357BFF1"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 FUNCŢII APARAT DE SPECIALITA</w:t>
                  </w:r>
                  <w:r w:rsidR="00A23148" w:rsidRPr="00A16C67">
                    <w:rPr>
                      <w:rFonts w:ascii="Cambria" w:eastAsia="Times New Roman" w:hAnsi="Cambria" w:cs="Calibri"/>
                      <w:b/>
                      <w:bCs/>
                      <w:sz w:val="20"/>
                      <w:szCs w:val="20"/>
                      <w:lang w:val="en-US"/>
                    </w:rPr>
                    <w:t>TE</w:t>
                  </w:r>
                </w:p>
              </w:tc>
            </w:tr>
            <w:tr w:rsidR="00A23148" w:rsidRPr="00A16C67" w14:paraId="53763A51"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hideMark/>
                </w:tcPr>
                <w:p w14:paraId="49BF85A0" w14:textId="090EEB3E"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 SECRETAR GENERAL AL JUDEŢULUI</w:t>
                  </w:r>
                  <w:r w:rsidRPr="00A16C67">
                    <w:rPr>
                      <w:rFonts w:ascii="Cambria" w:eastAsia="Times New Roman" w:hAnsi="Cambria" w:cs="Calibri"/>
                      <w:sz w:val="20"/>
                      <w:szCs w:val="20"/>
                      <w:lang w:val="en-US"/>
                    </w:rPr>
                    <w:t> </w:t>
                  </w:r>
                </w:p>
              </w:tc>
            </w:tr>
            <w:tr w:rsidR="00A23148" w:rsidRPr="00A16C67" w14:paraId="027ED04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9A8248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w:t>
                  </w:r>
                </w:p>
              </w:tc>
              <w:tc>
                <w:tcPr>
                  <w:tcW w:w="2250" w:type="dxa"/>
                  <w:tcBorders>
                    <w:top w:val="nil"/>
                    <w:left w:val="nil"/>
                    <w:bottom w:val="single" w:sz="4" w:space="0" w:color="auto"/>
                    <w:right w:val="single" w:sz="4" w:space="0" w:color="auto"/>
                  </w:tcBorders>
                  <w:shd w:val="clear" w:color="000000" w:fill="FFFFFF"/>
                  <w:noWrap/>
                  <w:vAlign w:val="bottom"/>
                  <w:hideMark/>
                </w:tcPr>
                <w:p w14:paraId="428ED0A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SECRETAR GENERAL AL JUDEŢULUI</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BE7365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111302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01D61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228E1F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570A09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CCE542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026B4F7"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6082C0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28DB6EE"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C/I: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1AF7D4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466358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0207E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99BCA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8C53247"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69B78930"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6EBD2814" w14:textId="353F5FD4"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 DIRECŢIA GENERALĂ BUGET-FINANŢE, RESURSE UMANE</w:t>
                  </w:r>
                  <w:r w:rsidRPr="00A16C67">
                    <w:rPr>
                      <w:rFonts w:ascii="Cambria" w:eastAsia="Times New Roman" w:hAnsi="Cambria" w:cs="Calibri"/>
                      <w:sz w:val="20"/>
                      <w:szCs w:val="20"/>
                      <w:lang w:val="en-US"/>
                    </w:rPr>
                    <w:t> </w:t>
                  </w:r>
                </w:p>
              </w:tc>
            </w:tr>
            <w:tr w:rsidR="00A23148" w:rsidRPr="00A16C67" w14:paraId="2BF43617"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116F57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28D2C55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DIRECTOR GENERAL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8E8A96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111210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0B7298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DC230B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DD28C5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15E5BC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72AE64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2CBE4C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73155B25"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556900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4DF500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60EECD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5A015E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975CC49"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5DF545CC"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0E0E8447" w14:textId="0EFB8B6E"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C/II/1. SERVICIUL BUGET LOCAL, VENITURI</w:t>
                  </w:r>
                </w:p>
              </w:tc>
            </w:tr>
            <w:tr w:rsidR="00A23148" w:rsidRPr="00A16C67" w14:paraId="1050CB9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583912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4365650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3E1BD2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6221B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5763BB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3DDA6B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95155A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042B35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69EBEAB"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2-10</w:t>
                  </w:r>
                </w:p>
              </w:tc>
              <w:tc>
                <w:tcPr>
                  <w:tcW w:w="2250" w:type="dxa"/>
                  <w:tcBorders>
                    <w:top w:val="nil"/>
                    <w:left w:val="nil"/>
                    <w:bottom w:val="single" w:sz="4" w:space="0" w:color="auto"/>
                    <w:right w:val="single" w:sz="4" w:space="0" w:color="auto"/>
                  </w:tcBorders>
                  <w:shd w:val="clear" w:color="000000" w:fill="FFFFFF"/>
                  <w:vAlign w:val="bottom"/>
                  <w:hideMark/>
                </w:tcPr>
                <w:p w14:paraId="130547B1" w14:textId="77777777" w:rsidR="00BB368D" w:rsidRPr="008C27E4" w:rsidRDefault="00BB368D" w:rsidP="00BB368D">
                  <w:pPr>
                    <w:spacing w:line="240" w:lineRule="auto"/>
                    <w:rPr>
                      <w:rFonts w:ascii="Cambria" w:eastAsia="Times New Roman" w:hAnsi="Cambria" w:cs="Calibri"/>
                      <w:sz w:val="20"/>
                      <w:szCs w:val="20"/>
                      <w:lang w:val="en-US"/>
                    </w:rPr>
                  </w:pPr>
                  <w:r w:rsidRPr="008C27E4">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C9C132A"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A97FF23"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423A320"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635F26A"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EA1CD03" w14:textId="77777777" w:rsidR="00BB368D" w:rsidRPr="008C27E4" w:rsidRDefault="00BB368D" w:rsidP="00BB368D">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9</w:t>
                  </w:r>
                </w:p>
              </w:tc>
            </w:tr>
            <w:tr w:rsidR="00A23148" w:rsidRPr="00A16C67" w14:paraId="5CF2F18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9E72D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w:t>
                  </w:r>
                </w:p>
              </w:tc>
              <w:tc>
                <w:tcPr>
                  <w:tcW w:w="2250" w:type="dxa"/>
                  <w:tcBorders>
                    <w:top w:val="nil"/>
                    <w:left w:val="nil"/>
                    <w:bottom w:val="single" w:sz="4" w:space="0" w:color="auto"/>
                    <w:right w:val="single" w:sz="4" w:space="0" w:color="auto"/>
                  </w:tcBorders>
                  <w:shd w:val="clear" w:color="000000" w:fill="FFFFFF"/>
                  <w:vAlign w:val="bottom"/>
                  <w:hideMark/>
                </w:tcPr>
                <w:p w14:paraId="44BE160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B5F16B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9F6D84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DD3C9F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0F744E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91BDCD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3D728CB4"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F298DD4"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13</w:t>
                  </w:r>
                </w:p>
              </w:tc>
              <w:tc>
                <w:tcPr>
                  <w:tcW w:w="2250" w:type="dxa"/>
                  <w:tcBorders>
                    <w:top w:val="nil"/>
                    <w:left w:val="nil"/>
                    <w:bottom w:val="single" w:sz="4" w:space="0" w:color="auto"/>
                    <w:right w:val="single" w:sz="4" w:space="0" w:color="auto"/>
                  </w:tcBorders>
                  <w:shd w:val="clear" w:color="000000" w:fill="FFFFFF"/>
                  <w:vAlign w:val="bottom"/>
                  <w:hideMark/>
                </w:tcPr>
                <w:p w14:paraId="2832F587" w14:textId="77777777" w:rsidR="00BB368D" w:rsidRPr="00A16C67" w:rsidRDefault="00BB368D" w:rsidP="00BB368D">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6020B18"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7706365"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DA20511"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BA91BD2"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19CF512"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A23148" w:rsidRPr="00A16C67" w14:paraId="4B6D12A7"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E8CB51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270B7205" w14:textId="77777777" w:rsidR="00BB368D" w:rsidRPr="006C15D9" w:rsidRDefault="00BB368D" w:rsidP="00BB368D">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D21F4AB"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AB42F92"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D91B9CD"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A91A512"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07674D6" w14:textId="77777777" w:rsidR="00BB368D" w:rsidRPr="006C15D9" w:rsidRDefault="00BB368D" w:rsidP="00BB368D">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13</w:t>
                  </w:r>
                </w:p>
              </w:tc>
            </w:tr>
            <w:tr w:rsidR="00A23148" w:rsidRPr="00A16C67" w14:paraId="3F7516D8"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5EB42179" w14:textId="770D592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C/II/2. SERVICIUL FINANCIAR-CONTABIL</w:t>
                  </w:r>
                </w:p>
              </w:tc>
            </w:tr>
            <w:tr w:rsidR="00A23148" w:rsidRPr="00A16C67" w14:paraId="671F38D1"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9FA27E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5CDA5F3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08318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05EDC3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232E7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5E2121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CDD76B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9DF7D7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33D3A5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2-9</w:t>
                  </w:r>
                </w:p>
              </w:tc>
              <w:tc>
                <w:tcPr>
                  <w:tcW w:w="2250" w:type="dxa"/>
                  <w:tcBorders>
                    <w:top w:val="nil"/>
                    <w:left w:val="nil"/>
                    <w:bottom w:val="single" w:sz="4" w:space="0" w:color="auto"/>
                    <w:right w:val="single" w:sz="4" w:space="0" w:color="auto"/>
                  </w:tcBorders>
                  <w:shd w:val="clear" w:color="000000" w:fill="FFFFFF"/>
                  <w:vAlign w:val="bottom"/>
                  <w:hideMark/>
                </w:tcPr>
                <w:p w14:paraId="59918CE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FD753E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42BACAE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3065DF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6500EC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78546CD1" w14:textId="49175536" w:rsidR="00BB368D" w:rsidRPr="00784A8B" w:rsidRDefault="00784A8B" w:rsidP="00BB368D">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9</w:t>
                  </w:r>
                </w:p>
              </w:tc>
            </w:tr>
            <w:tr w:rsidR="00A23148" w:rsidRPr="00A16C67" w14:paraId="225DCF7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DDE367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10-12</w:t>
                  </w:r>
                </w:p>
              </w:tc>
              <w:tc>
                <w:tcPr>
                  <w:tcW w:w="2250" w:type="dxa"/>
                  <w:tcBorders>
                    <w:top w:val="nil"/>
                    <w:left w:val="nil"/>
                    <w:bottom w:val="single" w:sz="4" w:space="0" w:color="auto"/>
                    <w:right w:val="single" w:sz="4" w:space="0" w:color="auto"/>
                  </w:tcBorders>
                  <w:shd w:val="clear" w:color="000000" w:fill="FFFFFF"/>
                  <w:vAlign w:val="bottom"/>
                  <w:hideMark/>
                </w:tcPr>
                <w:p w14:paraId="00DB8DE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1E0A72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22782AE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713A33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7687F3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EE5D660" w14:textId="183EDC67" w:rsidR="00BB368D" w:rsidRPr="00784A8B" w:rsidRDefault="00784A8B" w:rsidP="00BB368D">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2</w:t>
                  </w:r>
                </w:p>
              </w:tc>
            </w:tr>
            <w:tr w:rsidR="00A23148" w:rsidRPr="00A16C67" w14:paraId="3FECE82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3ED7AC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250" w:type="dxa"/>
                  <w:tcBorders>
                    <w:top w:val="nil"/>
                    <w:left w:val="nil"/>
                    <w:bottom w:val="single" w:sz="4" w:space="0" w:color="auto"/>
                    <w:right w:val="single" w:sz="4" w:space="0" w:color="auto"/>
                  </w:tcBorders>
                  <w:shd w:val="clear" w:color="000000" w:fill="FFFFFF"/>
                  <w:vAlign w:val="bottom"/>
                  <w:hideMark/>
                </w:tcPr>
                <w:p w14:paraId="488BD6A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7B6542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68C8333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360A76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E031B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82F76C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1CA718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hideMark/>
                </w:tcPr>
                <w:p w14:paraId="7E9389B7"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14</w:t>
                  </w:r>
                </w:p>
              </w:tc>
              <w:tc>
                <w:tcPr>
                  <w:tcW w:w="2250" w:type="dxa"/>
                  <w:tcBorders>
                    <w:top w:val="nil"/>
                    <w:left w:val="nil"/>
                    <w:bottom w:val="single" w:sz="4" w:space="0" w:color="auto"/>
                    <w:right w:val="single" w:sz="4" w:space="0" w:color="auto"/>
                  </w:tcBorders>
                  <w:shd w:val="clear" w:color="000000" w:fill="FFFFFF"/>
                  <w:hideMark/>
                </w:tcPr>
                <w:p w14:paraId="7D173859" w14:textId="77777777" w:rsidR="00BB368D" w:rsidRPr="00073B70" w:rsidRDefault="00BB368D" w:rsidP="00BB368D">
                  <w:pPr>
                    <w:spacing w:line="240" w:lineRule="auto"/>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hideMark/>
                </w:tcPr>
                <w:p w14:paraId="7ED9ACBC"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hideMark/>
                </w:tcPr>
                <w:p w14:paraId="7FC4929E"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noWrap/>
                  <w:hideMark/>
                </w:tcPr>
                <w:p w14:paraId="3339AE03"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hideMark/>
                </w:tcPr>
                <w:p w14:paraId="46D5713F"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hideMark/>
                </w:tcPr>
                <w:p w14:paraId="056654A8"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1</w:t>
                  </w:r>
                </w:p>
              </w:tc>
            </w:tr>
            <w:tr w:rsidR="00A23148" w:rsidRPr="00A16C67" w14:paraId="517ABAE0"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E72CA6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15</w:t>
                  </w:r>
                </w:p>
              </w:tc>
              <w:tc>
                <w:tcPr>
                  <w:tcW w:w="2250" w:type="dxa"/>
                  <w:tcBorders>
                    <w:top w:val="nil"/>
                    <w:left w:val="nil"/>
                    <w:bottom w:val="single" w:sz="4" w:space="0" w:color="auto"/>
                    <w:right w:val="single" w:sz="4" w:space="0" w:color="auto"/>
                  </w:tcBorders>
                  <w:shd w:val="clear" w:color="000000" w:fill="FFFFFF"/>
                  <w:vAlign w:val="bottom"/>
                  <w:hideMark/>
                </w:tcPr>
                <w:p w14:paraId="64CB69EB"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CASIER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AAB45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523003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47930D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F67F31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1E513D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C3612C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7E1211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C6013C4"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3CE331BA" w14:textId="77777777" w:rsidR="00BB368D" w:rsidRPr="00073B70" w:rsidRDefault="00BB368D" w:rsidP="00BB368D">
                  <w:pPr>
                    <w:spacing w:line="240" w:lineRule="auto"/>
                    <w:rPr>
                      <w:rFonts w:ascii="Cambria" w:eastAsia="Times New Roman" w:hAnsi="Cambria" w:cs="Calibri"/>
                      <w:b/>
                      <w:bCs/>
                      <w:color w:val="0070C0"/>
                      <w:sz w:val="20"/>
                      <w:szCs w:val="20"/>
                      <w:lang w:val="en-US"/>
                    </w:rPr>
                  </w:pPr>
                  <w:r w:rsidRPr="00073B70">
                    <w:rPr>
                      <w:rFonts w:ascii="Cambria" w:eastAsia="Times New Roman" w:hAnsi="Cambria" w:cs="Calibri"/>
                      <w:b/>
                      <w:bCs/>
                      <w:color w:val="0070C0"/>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2F77938"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AF25295"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D56CDB5"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61E7FB4" w14:textId="77777777" w:rsidR="00BB368D" w:rsidRPr="00073B70" w:rsidRDefault="00BB368D" w:rsidP="00BB368D">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B160C42" w14:textId="77777777" w:rsidR="00BB368D" w:rsidRPr="00073B70" w:rsidRDefault="00BB368D" w:rsidP="00BB368D">
                  <w:pPr>
                    <w:spacing w:line="240" w:lineRule="auto"/>
                    <w:jc w:val="center"/>
                    <w:rPr>
                      <w:rFonts w:ascii="Cambria" w:eastAsia="Times New Roman" w:hAnsi="Cambria" w:cs="Calibri"/>
                      <w:b/>
                      <w:bCs/>
                      <w:color w:val="0070C0"/>
                      <w:sz w:val="20"/>
                      <w:szCs w:val="20"/>
                      <w:lang w:val="en-US"/>
                    </w:rPr>
                  </w:pPr>
                  <w:r w:rsidRPr="00073B70">
                    <w:rPr>
                      <w:rFonts w:ascii="Cambria" w:eastAsia="Times New Roman" w:hAnsi="Cambria" w:cs="Calibri"/>
                      <w:b/>
                      <w:bCs/>
                      <w:color w:val="0070C0"/>
                      <w:sz w:val="20"/>
                      <w:szCs w:val="20"/>
                      <w:lang w:val="en-US"/>
                    </w:rPr>
                    <w:t>15</w:t>
                  </w:r>
                </w:p>
              </w:tc>
            </w:tr>
            <w:tr w:rsidR="00A23148" w:rsidRPr="00A16C67" w14:paraId="350CF112"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6610FED4" w14:textId="2F42475A" w:rsidR="00BB368D" w:rsidRPr="00A16C67" w:rsidRDefault="00BB368D" w:rsidP="00BB368D">
                  <w:pPr>
                    <w:spacing w:line="240" w:lineRule="auto"/>
                    <w:rPr>
                      <w:rFonts w:ascii="Cambria" w:eastAsia="Times New Roman" w:hAnsi="Cambria" w:cs="Calibri"/>
                      <w:sz w:val="20"/>
                      <w:szCs w:val="20"/>
                      <w:lang w:val="en-US"/>
                    </w:rPr>
                  </w:pPr>
                  <w:r w:rsidRPr="006C15D9">
                    <w:rPr>
                      <w:rFonts w:ascii="Cambria" w:eastAsia="Times New Roman" w:hAnsi="Cambria" w:cs="Calibri"/>
                      <w:b/>
                      <w:bCs/>
                      <w:color w:val="0070C0"/>
                      <w:sz w:val="20"/>
                      <w:szCs w:val="20"/>
                      <w:lang w:val="en-US"/>
                    </w:rPr>
                    <w:t>C/II/3. SERVICIUL RESURSE UMANE, GUVERNANȚĂ CORPORATIV</w:t>
                  </w:r>
                  <w:r w:rsidRPr="00A16C67">
                    <w:rPr>
                      <w:rFonts w:ascii="Cambria" w:eastAsia="Times New Roman" w:hAnsi="Cambria" w:cs="Calibri"/>
                      <w:b/>
                      <w:bCs/>
                      <w:sz w:val="20"/>
                      <w:szCs w:val="20"/>
                      <w:lang w:val="en-US"/>
                    </w:rPr>
                    <w:t>Ă</w:t>
                  </w:r>
                  <w:r w:rsidRPr="00A16C67">
                    <w:rPr>
                      <w:rFonts w:ascii="Cambria" w:eastAsia="Times New Roman" w:hAnsi="Cambria" w:cs="Calibri"/>
                      <w:sz w:val="20"/>
                      <w:szCs w:val="20"/>
                      <w:lang w:val="en-US"/>
                    </w:rPr>
                    <w:t> </w:t>
                  </w:r>
                </w:p>
              </w:tc>
            </w:tr>
            <w:tr w:rsidR="00A23148" w:rsidRPr="00A16C67" w14:paraId="4B216B9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C89022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3F24580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050DCE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93863A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35341A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C0A6A8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6A6769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784349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5C29FBD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2-12</w:t>
                  </w:r>
                </w:p>
              </w:tc>
              <w:tc>
                <w:tcPr>
                  <w:tcW w:w="2250" w:type="dxa"/>
                  <w:tcBorders>
                    <w:top w:val="nil"/>
                    <w:left w:val="nil"/>
                    <w:bottom w:val="single" w:sz="4" w:space="0" w:color="auto"/>
                    <w:right w:val="single" w:sz="4" w:space="0" w:color="auto"/>
                  </w:tcBorders>
                  <w:shd w:val="clear" w:color="000000" w:fill="FFFFFF"/>
                  <w:vAlign w:val="bottom"/>
                  <w:hideMark/>
                </w:tcPr>
                <w:p w14:paraId="51AF3B7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A897F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7DB02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809B18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6EC485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19FB8E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r>
            <w:tr w:rsidR="00A23148" w:rsidRPr="00A16C67" w14:paraId="4A17ED40"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75E2DFDE"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13</w:t>
                  </w:r>
                </w:p>
              </w:tc>
              <w:tc>
                <w:tcPr>
                  <w:tcW w:w="2250" w:type="dxa"/>
                  <w:tcBorders>
                    <w:top w:val="nil"/>
                    <w:left w:val="nil"/>
                    <w:bottom w:val="single" w:sz="4" w:space="0" w:color="auto"/>
                    <w:right w:val="single" w:sz="4" w:space="0" w:color="auto"/>
                  </w:tcBorders>
                  <w:shd w:val="clear" w:color="000000" w:fill="FFFFFF"/>
                  <w:vAlign w:val="bottom"/>
                  <w:hideMark/>
                </w:tcPr>
                <w:p w14:paraId="1BB34561" w14:textId="77777777" w:rsidR="00BB368D" w:rsidRPr="00A16C67" w:rsidRDefault="00BB368D" w:rsidP="00BB368D">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7796C49"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83C0264"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1346FF2"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3B78AE7"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358A0A7" w14:textId="77777777" w:rsidR="00BB368D" w:rsidRPr="00A16C67" w:rsidRDefault="00BB368D" w:rsidP="00BB368D">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A23148" w:rsidRPr="00A16C67" w14:paraId="4420EB8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2F58E2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715A9F0B" w14:textId="77777777" w:rsidR="00BB368D" w:rsidRPr="00A16C67" w:rsidRDefault="00BB368D" w:rsidP="00BB368D">
                  <w:pPr>
                    <w:spacing w:line="240" w:lineRule="auto"/>
                    <w:rPr>
                      <w:rFonts w:ascii="Cambria" w:eastAsia="Times New Roman" w:hAnsi="Cambria" w:cs="Calibri"/>
                      <w:b/>
                      <w:bCs/>
                      <w:sz w:val="20"/>
                      <w:szCs w:val="20"/>
                      <w:lang w:val="en-US"/>
                    </w:rPr>
                  </w:pPr>
                  <w:r w:rsidRPr="00592D3F">
                    <w:rPr>
                      <w:rFonts w:ascii="Cambria" w:eastAsia="Times New Roman" w:hAnsi="Cambria" w:cs="Calibri"/>
                      <w:b/>
                      <w:bCs/>
                      <w:color w:val="0070C0"/>
                      <w:sz w:val="20"/>
                      <w:szCs w:val="20"/>
                      <w:lang w:val="en-US"/>
                    </w:rPr>
                    <w:t>TOTAL SERVICIU</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944A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FE8D11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1A99A4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290372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1A00D0A"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592D3F">
                    <w:rPr>
                      <w:rFonts w:ascii="Cambria" w:eastAsia="Times New Roman" w:hAnsi="Cambria" w:cs="Calibri"/>
                      <w:b/>
                      <w:bCs/>
                      <w:color w:val="0070C0"/>
                      <w:sz w:val="20"/>
                      <w:szCs w:val="20"/>
                      <w:lang w:val="en-US"/>
                    </w:rPr>
                    <w:t>13</w:t>
                  </w:r>
                </w:p>
              </w:tc>
            </w:tr>
            <w:tr w:rsidR="00A23148" w:rsidRPr="00A16C67" w14:paraId="4B088822"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7E995" w14:textId="77777777" w:rsidR="001D0096" w:rsidRPr="00A16C67" w:rsidRDefault="001D0096" w:rsidP="00BB368D">
                  <w:pPr>
                    <w:spacing w:line="240" w:lineRule="auto"/>
                    <w:rPr>
                      <w:rFonts w:ascii="Cambria" w:eastAsia="Times New Roman" w:hAnsi="Cambria" w:cs="Calibri"/>
                      <w:b/>
                      <w:bCs/>
                      <w:sz w:val="20"/>
                      <w:szCs w:val="20"/>
                      <w:lang w:val="en-US"/>
                    </w:rPr>
                  </w:pPr>
                </w:p>
                <w:p w14:paraId="34C6D5E5" w14:textId="26CBFF90" w:rsidR="00BB368D" w:rsidRPr="00A16C67" w:rsidRDefault="00BB368D" w:rsidP="001D0096">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C/II/4. SERVICIUL SSM-PSI, LOGIST</w:t>
                  </w:r>
                  <w:r w:rsidR="001D0096" w:rsidRPr="00A16C67">
                    <w:rPr>
                      <w:rFonts w:ascii="Cambria" w:eastAsia="Times New Roman" w:hAnsi="Cambria" w:cs="Calibri"/>
                      <w:b/>
                      <w:bCs/>
                      <w:sz w:val="20"/>
                      <w:szCs w:val="20"/>
                      <w:lang w:val="en-US"/>
                    </w:rPr>
                    <w:t>IC</w:t>
                  </w:r>
                  <w:r w:rsidRPr="00A16C67">
                    <w:rPr>
                      <w:rFonts w:ascii="Cambria" w:eastAsia="Times New Roman" w:hAnsi="Cambria" w:cs="Calibri"/>
                      <w:sz w:val="20"/>
                      <w:szCs w:val="20"/>
                      <w:lang w:val="en-US"/>
                    </w:rPr>
                    <w:t> </w:t>
                  </w:r>
                </w:p>
              </w:tc>
            </w:tr>
            <w:tr w:rsidR="00A23148" w:rsidRPr="00A16C67" w14:paraId="087AE7F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15B674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4A96E4D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9D5ED3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EFA1A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BC5E14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1602D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1AB021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CD81912"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6E21EBD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6623DC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1E9A41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B48A5D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D0E749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E9B454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5BE9E9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35021A">
                    <w:rPr>
                      <w:rFonts w:ascii="Cambria" w:eastAsia="Times New Roman" w:hAnsi="Cambria" w:cs="Calibri"/>
                      <w:color w:val="0070C0"/>
                      <w:sz w:val="20"/>
                      <w:szCs w:val="20"/>
                      <w:lang w:val="en-US"/>
                    </w:rPr>
                    <w:t>3</w:t>
                  </w:r>
                </w:p>
              </w:tc>
            </w:tr>
            <w:tr w:rsidR="00A23148" w:rsidRPr="00A16C67" w14:paraId="79C6F968"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6946A32D"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5EED4CE"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666CC69"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0BCAF5C"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1A046C0"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CC6DDA2"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4317E4D"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4</w:t>
                  </w:r>
                </w:p>
              </w:tc>
            </w:tr>
            <w:tr w:rsidR="00A23148" w:rsidRPr="00A16C67" w14:paraId="5BB95D93"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777B72E9" w14:textId="77777777" w:rsidR="00A23148" w:rsidRPr="00A16C67" w:rsidRDefault="00A23148" w:rsidP="00BB368D">
                  <w:pPr>
                    <w:spacing w:line="240" w:lineRule="auto"/>
                    <w:rPr>
                      <w:rFonts w:ascii="Cambria" w:eastAsia="Times New Roman" w:hAnsi="Cambria" w:cs="Calibri"/>
                      <w:b/>
                      <w:bCs/>
                      <w:sz w:val="20"/>
                      <w:szCs w:val="20"/>
                      <w:lang w:val="en-US"/>
                    </w:rPr>
                  </w:pPr>
                </w:p>
                <w:p w14:paraId="19B856F6" w14:textId="77777777" w:rsidR="00A23148" w:rsidRDefault="00A23148" w:rsidP="00BB368D">
                  <w:pPr>
                    <w:spacing w:line="240" w:lineRule="auto"/>
                    <w:rPr>
                      <w:rFonts w:ascii="Cambria" w:eastAsia="Times New Roman" w:hAnsi="Cambria" w:cs="Calibri"/>
                      <w:b/>
                      <w:bCs/>
                      <w:sz w:val="20"/>
                      <w:szCs w:val="20"/>
                      <w:lang w:val="en-US"/>
                    </w:rPr>
                  </w:pPr>
                </w:p>
                <w:p w14:paraId="7323C806" w14:textId="77777777" w:rsidR="00A16C67" w:rsidRPr="00A16C67" w:rsidRDefault="00A16C67" w:rsidP="00BB368D">
                  <w:pPr>
                    <w:spacing w:line="240" w:lineRule="auto"/>
                    <w:rPr>
                      <w:rFonts w:ascii="Cambria" w:eastAsia="Times New Roman" w:hAnsi="Cambria" w:cs="Calibri"/>
                      <w:b/>
                      <w:bCs/>
                      <w:sz w:val="20"/>
                      <w:szCs w:val="20"/>
                      <w:lang w:val="en-US"/>
                    </w:rPr>
                  </w:pPr>
                </w:p>
                <w:p w14:paraId="22380F8D" w14:textId="4FECD510"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C/II/4/1. COMPARTIMENTUL SSM-PSI</w:t>
                  </w:r>
                  <w:r w:rsidRPr="00A16C67">
                    <w:rPr>
                      <w:rFonts w:ascii="Cambria" w:eastAsia="Times New Roman" w:hAnsi="Cambria" w:cs="Calibri"/>
                      <w:sz w:val="20"/>
                      <w:szCs w:val="20"/>
                      <w:lang w:val="en-US"/>
                    </w:rPr>
                    <w:t>  </w:t>
                  </w:r>
                </w:p>
              </w:tc>
            </w:tr>
            <w:tr w:rsidR="00A23148" w:rsidRPr="00A16C67" w14:paraId="1EA743F3"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7147C9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A1AC77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063F56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35C9647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A1F844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622F6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364561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35021A">
                    <w:rPr>
                      <w:rFonts w:ascii="Cambria" w:eastAsia="Times New Roman" w:hAnsi="Cambria" w:cs="Calibri"/>
                      <w:color w:val="0070C0"/>
                      <w:sz w:val="20"/>
                      <w:szCs w:val="20"/>
                      <w:lang w:val="en-US"/>
                    </w:rPr>
                    <w:t>2</w:t>
                  </w:r>
                </w:p>
              </w:tc>
            </w:tr>
            <w:tr w:rsidR="00A23148" w:rsidRPr="00A16C67" w14:paraId="7498EBEE"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11E679ED"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1E038DC"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6C15D9">
                    <w:rPr>
                      <w:rFonts w:ascii="Cambria" w:eastAsia="Times New Roman" w:hAnsi="Cambria" w:cs="Calibri"/>
                      <w:b/>
                      <w:bCs/>
                      <w:i/>
                      <w:iCs/>
                      <w:color w:val="0070C0"/>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1F23F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6588E95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06D53B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0D31D03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B0E09C0"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3D1C45">
                    <w:rPr>
                      <w:rFonts w:ascii="Cambria" w:eastAsia="Times New Roman" w:hAnsi="Cambria" w:cs="Calibri"/>
                      <w:b/>
                      <w:bCs/>
                      <w:i/>
                      <w:iCs/>
                      <w:color w:val="0070C0"/>
                      <w:sz w:val="20"/>
                      <w:szCs w:val="20"/>
                      <w:lang w:val="en-US"/>
                    </w:rPr>
                    <w:t>2</w:t>
                  </w:r>
                </w:p>
              </w:tc>
            </w:tr>
            <w:tr w:rsidR="00A23148" w:rsidRPr="00A16C67" w14:paraId="65629650"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561E59A9" w14:textId="152C06A7" w:rsidR="00BB368D" w:rsidRPr="00A16C67" w:rsidRDefault="00BB368D" w:rsidP="00A23148">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C/II/4/2. COMPARTIMENTUL ÎNTREȚINERE-DESERVIRE</w:t>
                  </w:r>
                </w:p>
              </w:tc>
            </w:tr>
            <w:tr w:rsidR="00A23148" w:rsidRPr="00A16C67" w14:paraId="378AB1E9" w14:textId="77777777" w:rsidTr="00F56CA1">
              <w:trPr>
                <w:trHeight w:val="96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122D66D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vAlign w:val="bottom"/>
                  <w:hideMark/>
                </w:tcPr>
                <w:p w14:paraId="72CDF4A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(INSTALATOR INSTALAȚII TEHNICO-SANITARE ȘI DE GAZ)</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2309D1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712609</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E083C9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D08A17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F27A9A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5FA4277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CADA9C2" w14:textId="77777777" w:rsidTr="00F56CA1">
              <w:trPr>
                <w:trHeight w:val="372"/>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5ED7FB8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c>
                <w:tcPr>
                  <w:tcW w:w="2250" w:type="dxa"/>
                  <w:tcBorders>
                    <w:top w:val="nil"/>
                    <w:left w:val="nil"/>
                    <w:bottom w:val="single" w:sz="4" w:space="0" w:color="auto"/>
                    <w:right w:val="single" w:sz="4" w:space="0" w:color="auto"/>
                  </w:tcBorders>
                  <w:shd w:val="clear" w:color="000000" w:fill="FFFFFF"/>
                  <w:vAlign w:val="bottom"/>
                  <w:hideMark/>
                </w:tcPr>
                <w:p w14:paraId="1ED9599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(TÎMPLAR)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34FA14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752201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0EAA79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52CF9D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978A15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3D34FE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D8DDBC0"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D566AF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c>
                <w:tcPr>
                  <w:tcW w:w="2250" w:type="dxa"/>
                  <w:tcBorders>
                    <w:top w:val="nil"/>
                    <w:left w:val="nil"/>
                    <w:bottom w:val="single" w:sz="4" w:space="0" w:color="auto"/>
                    <w:right w:val="nil"/>
                  </w:tcBorders>
                  <w:shd w:val="clear" w:color="000000" w:fill="FFFFFF"/>
                  <w:vAlign w:val="bottom"/>
                  <w:hideMark/>
                </w:tcPr>
                <w:p w14:paraId="475175D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(ELECTRICIAN)</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23A91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741307</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421A3F8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40401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8A81AF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54207DF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3C82DD2"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6343F3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c>
                <w:tcPr>
                  <w:tcW w:w="2250" w:type="dxa"/>
                  <w:tcBorders>
                    <w:top w:val="nil"/>
                    <w:left w:val="nil"/>
                    <w:bottom w:val="single" w:sz="4" w:space="0" w:color="auto"/>
                    <w:right w:val="single" w:sz="4" w:space="0" w:color="auto"/>
                  </w:tcBorders>
                  <w:shd w:val="clear" w:color="000000" w:fill="FFFFFF"/>
                  <w:vAlign w:val="bottom"/>
                  <w:hideMark/>
                </w:tcPr>
                <w:p w14:paraId="5D6A4BE4"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(OPERATOR XEROX)</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1EE500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732213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3E81137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8D42D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ED2D76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799E2A4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732D3A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7192B7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w:t>
                  </w:r>
                </w:p>
              </w:tc>
              <w:tc>
                <w:tcPr>
                  <w:tcW w:w="2250" w:type="dxa"/>
                  <w:tcBorders>
                    <w:top w:val="nil"/>
                    <w:left w:val="nil"/>
                    <w:bottom w:val="single" w:sz="4" w:space="0" w:color="auto"/>
                    <w:right w:val="single" w:sz="4" w:space="0" w:color="auto"/>
                  </w:tcBorders>
                  <w:shd w:val="clear" w:color="000000" w:fill="FFFFFF"/>
                  <w:vAlign w:val="bottom"/>
                  <w:hideMark/>
                </w:tcPr>
                <w:p w14:paraId="248D8DB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CURIER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582491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962101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23A1C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A5495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9F4F56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577277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A0901A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3EEA76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6-13</w:t>
                  </w:r>
                </w:p>
              </w:tc>
              <w:tc>
                <w:tcPr>
                  <w:tcW w:w="2250" w:type="dxa"/>
                  <w:tcBorders>
                    <w:top w:val="nil"/>
                    <w:left w:val="nil"/>
                    <w:bottom w:val="single" w:sz="4" w:space="0" w:color="auto"/>
                    <w:right w:val="nil"/>
                  </w:tcBorders>
                  <w:shd w:val="clear" w:color="000000" w:fill="FFFFFF"/>
                  <w:vAlign w:val="bottom"/>
                  <w:hideMark/>
                </w:tcPr>
                <w:p w14:paraId="7599E0C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ȘOFER</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52215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8D6E7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77F80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180A06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E95F5F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r>
            <w:tr w:rsidR="00A23148" w:rsidRPr="00A16C67" w14:paraId="5679228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69255F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14-21</w:t>
                  </w:r>
                </w:p>
              </w:tc>
              <w:tc>
                <w:tcPr>
                  <w:tcW w:w="2250" w:type="dxa"/>
                  <w:tcBorders>
                    <w:top w:val="nil"/>
                    <w:left w:val="nil"/>
                    <w:bottom w:val="single" w:sz="4" w:space="0" w:color="auto"/>
                    <w:right w:val="nil"/>
                  </w:tcBorders>
                  <w:shd w:val="clear" w:color="000000" w:fill="FFFFFF"/>
                  <w:vAlign w:val="bottom"/>
                  <w:hideMark/>
                </w:tcPr>
                <w:p w14:paraId="46F8B1D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INGRIJITOR</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CB0EB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911201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1FFA61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793C1F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0A859D2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2EB43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r>
            <w:tr w:rsidR="00A23148" w:rsidRPr="00A16C67" w14:paraId="4E2EDAD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02F04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vAlign w:val="bottom"/>
                  <w:hideMark/>
                </w:tcPr>
                <w:p w14:paraId="26DB62DD"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 COMPARTIMENT</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6C8F6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64C73A5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A15EB1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5E939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F605879"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21</w:t>
                  </w:r>
                </w:p>
              </w:tc>
            </w:tr>
            <w:tr w:rsidR="00A23148" w:rsidRPr="00A16C67" w14:paraId="7C5B4D0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68E75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524BD674" w14:textId="77777777" w:rsidR="00BB368D" w:rsidRPr="006C15D9" w:rsidRDefault="00BB368D" w:rsidP="00BB368D">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26F0B10"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908465F"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D807106"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37CA3BC"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821" w:type="dxa"/>
                  <w:gridSpan w:val="4"/>
                  <w:tcBorders>
                    <w:top w:val="nil"/>
                    <w:left w:val="nil"/>
                    <w:bottom w:val="nil"/>
                    <w:right w:val="single" w:sz="4" w:space="0" w:color="auto"/>
                  </w:tcBorders>
                  <w:shd w:val="clear" w:color="000000" w:fill="FFFFFF"/>
                  <w:noWrap/>
                  <w:vAlign w:val="bottom"/>
                  <w:hideMark/>
                </w:tcPr>
                <w:p w14:paraId="2FA231C0" w14:textId="77777777" w:rsidR="00BB368D" w:rsidRPr="006C15D9" w:rsidRDefault="00BB368D" w:rsidP="00BB368D">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27</w:t>
                  </w:r>
                </w:p>
              </w:tc>
            </w:tr>
            <w:tr w:rsidR="00A23148" w:rsidRPr="00A16C67" w14:paraId="17842297" w14:textId="77777777" w:rsidTr="00F56CA1">
              <w:trPr>
                <w:trHeight w:val="300"/>
              </w:trPr>
              <w:tc>
                <w:tcPr>
                  <w:tcW w:w="657" w:type="dxa"/>
                  <w:tcBorders>
                    <w:top w:val="nil"/>
                    <w:left w:val="nil"/>
                    <w:bottom w:val="nil"/>
                    <w:right w:val="nil"/>
                  </w:tcBorders>
                  <w:shd w:val="clear" w:color="000000" w:fill="FFFFFF"/>
                  <w:noWrap/>
                  <w:vAlign w:val="bottom"/>
                  <w:hideMark/>
                </w:tcPr>
                <w:p w14:paraId="55A784F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16A5268A" w14:textId="77777777" w:rsidR="00BB368D" w:rsidRPr="006C15D9" w:rsidRDefault="00BB368D" w:rsidP="00BB368D">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 xml:space="preserve">TOTAL CAPITOL C/II : </w:t>
                  </w:r>
                </w:p>
              </w:tc>
              <w:tc>
                <w:tcPr>
                  <w:tcW w:w="900" w:type="dxa"/>
                  <w:gridSpan w:val="2"/>
                  <w:tcBorders>
                    <w:top w:val="nil"/>
                    <w:left w:val="nil"/>
                    <w:bottom w:val="nil"/>
                    <w:right w:val="nil"/>
                  </w:tcBorders>
                  <w:shd w:val="clear" w:color="000000" w:fill="FFFFFF"/>
                  <w:noWrap/>
                  <w:vAlign w:val="bottom"/>
                  <w:hideMark/>
                </w:tcPr>
                <w:p w14:paraId="58C44D0E"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7DCCF284"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369" w:type="dxa"/>
                  <w:gridSpan w:val="3"/>
                  <w:tcBorders>
                    <w:top w:val="nil"/>
                    <w:left w:val="nil"/>
                    <w:bottom w:val="nil"/>
                    <w:right w:val="nil"/>
                  </w:tcBorders>
                  <w:shd w:val="clear" w:color="000000" w:fill="FFFFFF"/>
                  <w:noWrap/>
                  <w:vAlign w:val="bottom"/>
                  <w:hideMark/>
                </w:tcPr>
                <w:p w14:paraId="3A80A964"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74EF297B" w14:textId="77777777" w:rsidR="00BB368D" w:rsidRPr="006C15D9" w:rsidRDefault="00BB368D" w:rsidP="00BB368D">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821" w:type="dxa"/>
                  <w:gridSpan w:val="4"/>
                  <w:tcBorders>
                    <w:top w:val="single" w:sz="4" w:space="0" w:color="auto"/>
                    <w:left w:val="nil"/>
                    <w:bottom w:val="nil"/>
                    <w:right w:val="nil"/>
                  </w:tcBorders>
                  <w:shd w:val="clear" w:color="000000" w:fill="FFFFFF"/>
                  <w:noWrap/>
                  <w:vAlign w:val="bottom"/>
                  <w:hideMark/>
                </w:tcPr>
                <w:p w14:paraId="161750D1" w14:textId="77777777" w:rsidR="00BB368D" w:rsidRPr="006C15D9" w:rsidRDefault="00BB368D" w:rsidP="00BB368D">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69</w:t>
                  </w:r>
                </w:p>
              </w:tc>
            </w:tr>
            <w:tr w:rsidR="00A23148" w:rsidRPr="00A16C67" w14:paraId="57A79A52" w14:textId="77777777" w:rsidTr="00F56CA1">
              <w:trPr>
                <w:trHeight w:val="1147"/>
              </w:trPr>
              <w:tc>
                <w:tcPr>
                  <w:tcW w:w="3000" w:type="dxa"/>
                  <w:gridSpan w:val="3"/>
                  <w:tcBorders>
                    <w:top w:val="nil"/>
                    <w:left w:val="nil"/>
                    <w:bottom w:val="nil"/>
                    <w:right w:val="nil"/>
                  </w:tcBorders>
                  <w:shd w:val="clear" w:color="000000" w:fill="FFFFFF"/>
                  <w:noWrap/>
                  <w:vAlign w:val="bottom"/>
                  <w:hideMark/>
                </w:tcPr>
                <w:p w14:paraId="432FCB54" w14:textId="78D0ED1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C/III. DIRECŢIA JURIDICĂ</w:t>
                  </w:r>
                </w:p>
              </w:tc>
              <w:tc>
                <w:tcPr>
                  <w:tcW w:w="928" w:type="dxa"/>
                  <w:gridSpan w:val="2"/>
                  <w:tcBorders>
                    <w:top w:val="nil"/>
                    <w:left w:val="nil"/>
                    <w:bottom w:val="nil"/>
                    <w:right w:val="nil"/>
                  </w:tcBorders>
                  <w:shd w:val="clear" w:color="000000" w:fill="FFFFFF"/>
                  <w:noWrap/>
                  <w:vAlign w:val="bottom"/>
                  <w:hideMark/>
                </w:tcPr>
                <w:p w14:paraId="1B98328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3"/>
                  <w:tcBorders>
                    <w:top w:val="nil"/>
                    <w:left w:val="nil"/>
                    <w:bottom w:val="nil"/>
                    <w:right w:val="nil"/>
                  </w:tcBorders>
                  <w:shd w:val="clear" w:color="000000" w:fill="FFFFFF"/>
                  <w:noWrap/>
                  <w:vAlign w:val="bottom"/>
                  <w:hideMark/>
                </w:tcPr>
                <w:p w14:paraId="38D642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73" w:type="dxa"/>
                  <w:gridSpan w:val="3"/>
                  <w:tcBorders>
                    <w:top w:val="nil"/>
                    <w:left w:val="nil"/>
                    <w:bottom w:val="nil"/>
                    <w:right w:val="nil"/>
                  </w:tcBorders>
                  <w:shd w:val="clear" w:color="000000" w:fill="FFFFFF"/>
                  <w:noWrap/>
                  <w:vAlign w:val="bottom"/>
                  <w:hideMark/>
                </w:tcPr>
                <w:p w14:paraId="0EBA49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83" w:type="dxa"/>
                  <w:gridSpan w:val="4"/>
                  <w:tcBorders>
                    <w:top w:val="nil"/>
                    <w:left w:val="nil"/>
                    <w:bottom w:val="nil"/>
                    <w:right w:val="nil"/>
                  </w:tcBorders>
                  <w:shd w:val="clear" w:color="000000" w:fill="FFFFFF"/>
                  <w:noWrap/>
                  <w:vAlign w:val="bottom"/>
                  <w:hideMark/>
                </w:tcPr>
                <w:p w14:paraId="1BAB68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674" w:type="dxa"/>
                  <w:tcBorders>
                    <w:top w:val="nil"/>
                    <w:left w:val="nil"/>
                    <w:bottom w:val="nil"/>
                    <w:right w:val="nil"/>
                  </w:tcBorders>
                  <w:shd w:val="clear" w:color="000000" w:fill="FFFFFF"/>
                  <w:noWrap/>
                  <w:vAlign w:val="bottom"/>
                  <w:hideMark/>
                </w:tcPr>
                <w:p w14:paraId="19E3EA7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r>
            <w:tr w:rsidR="00A23148" w:rsidRPr="00A16C67" w14:paraId="322FB163"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81E9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251B83A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B96082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C408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76B2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A793D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7DF078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E0ACB1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AB4EE6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3A2B5557"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B75B59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DC4F4B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7EC0E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5E319A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45CFAB5"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3FA8CA35"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A3C426" w14:textId="5507E8AB" w:rsidR="00BB368D" w:rsidRPr="00A16C67" w:rsidRDefault="00BB368D" w:rsidP="00A23148">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C/III/1. SERVICIUL JURIDIC, CONTENCIOS ADMINISTRATIV, ARHIVĂ</w:t>
                  </w:r>
                  <w:r w:rsidRPr="00A16C67">
                    <w:rPr>
                      <w:rFonts w:ascii="Cambria" w:eastAsia="Times New Roman" w:hAnsi="Cambria" w:cs="Calibri"/>
                      <w:sz w:val="20"/>
                      <w:szCs w:val="20"/>
                      <w:lang w:val="en-US"/>
                    </w:rPr>
                    <w:t>  </w:t>
                  </w:r>
                </w:p>
              </w:tc>
            </w:tr>
            <w:tr w:rsidR="00A23148" w:rsidRPr="00A16C67" w14:paraId="5F6614B0"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9623C6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58B3290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C390E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3EAC66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0CB669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62AA52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D0E0F1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969418F"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A347F46"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lastRenderedPageBreak/>
                    <w:t>2-9</w:t>
                  </w:r>
                </w:p>
              </w:tc>
              <w:tc>
                <w:tcPr>
                  <w:tcW w:w="2250" w:type="dxa"/>
                  <w:tcBorders>
                    <w:top w:val="nil"/>
                    <w:left w:val="nil"/>
                    <w:bottom w:val="single" w:sz="4" w:space="0" w:color="auto"/>
                    <w:right w:val="single" w:sz="4" w:space="0" w:color="auto"/>
                  </w:tcBorders>
                  <w:shd w:val="clear" w:color="000000" w:fill="FFFFFF"/>
                  <w:vAlign w:val="bottom"/>
                  <w:hideMark/>
                </w:tcPr>
                <w:p w14:paraId="7B038A60" w14:textId="77777777" w:rsidR="00BB368D" w:rsidRPr="00784A8B" w:rsidRDefault="00BB368D" w:rsidP="00BB368D">
                  <w:pPr>
                    <w:spacing w:line="240" w:lineRule="auto"/>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1E07EEF"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2C726C9E"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CBDC26A"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6D82E41"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3E7353F9" w14:textId="090CFEF7" w:rsidR="00BB368D" w:rsidRPr="006C15D9" w:rsidRDefault="00784A8B" w:rsidP="00BB368D">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9</w:t>
                  </w:r>
                </w:p>
              </w:tc>
            </w:tr>
            <w:tr w:rsidR="00A23148" w:rsidRPr="00A16C67" w14:paraId="1119638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604FD72"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10-13</w:t>
                  </w:r>
                </w:p>
              </w:tc>
              <w:tc>
                <w:tcPr>
                  <w:tcW w:w="2250" w:type="dxa"/>
                  <w:tcBorders>
                    <w:top w:val="nil"/>
                    <w:left w:val="nil"/>
                    <w:bottom w:val="single" w:sz="4" w:space="0" w:color="auto"/>
                    <w:right w:val="single" w:sz="4" w:space="0" w:color="auto"/>
                  </w:tcBorders>
                  <w:shd w:val="clear" w:color="000000" w:fill="FFFFFF"/>
                  <w:vAlign w:val="bottom"/>
                  <w:hideMark/>
                </w:tcPr>
                <w:p w14:paraId="087BA083" w14:textId="77777777" w:rsidR="00BB368D" w:rsidRPr="00784A8B" w:rsidRDefault="00BB368D" w:rsidP="00BB368D">
                  <w:pPr>
                    <w:spacing w:line="240" w:lineRule="auto"/>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9C96782"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E949642"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5552602"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EA0183B" w14:textId="77777777" w:rsidR="00BB368D" w:rsidRPr="00784A8B" w:rsidRDefault="00BB368D" w:rsidP="00BB368D">
                  <w:pPr>
                    <w:spacing w:line="240" w:lineRule="auto"/>
                    <w:jc w:val="center"/>
                    <w:rPr>
                      <w:rFonts w:ascii="Cambria" w:eastAsia="Times New Roman" w:hAnsi="Cambria" w:cs="Calibri"/>
                      <w:color w:val="0070C0"/>
                      <w:sz w:val="20"/>
                      <w:szCs w:val="20"/>
                      <w:lang w:val="en-US"/>
                    </w:rPr>
                  </w:pPr>
                  <w:r w:rsidRPr="00784A8B">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3ECE72DD" w14:textId="1318BFA5" w:rsidR="00BB368D" w:rsidRPr="006C15D9" w:rsidRDefault="00784A8B" w:rsidP="00BB368D">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3</w:t>
                  </w:r>
                </w:p>
              </w:tc>
            </w:tr>
            <w:tr w:rsidR="00A23148" w:rsidRPr="00A16C67" w14:paraId="65D188B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60CD4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14-15</w:t>
                  </w:r>
                </w:p>
              </w:tc>
              <w:tc>
                <w:tcPr>
                  <w:tcW w:w="2250" w:type="dxa"/>
                  <w:tcBorders>
                    <w:top w:val="nil"/>
                    <w:left w:val="nil"/>
                    <w:bottom w:val="single" w:sz="4" w:space="0" w:color="auto"/>
                    <w:right w:val="single" w:sz="4" w:space="0" w:color="auto"/>
                  </w:tcBorders>
                  <w:shd w:val="clear" w:color="000000" w:fill="FFFFFF"/>
                  <w:noWrap/>
                  <w:vAlign w:val="bottom"/>
                  <w:hideMark/>
                </w:tcPr>
                <w:p w14:paraId="054E13E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F5F1A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E7846D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74243D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431E04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876EF9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47B9E6E1"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2766B5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16</w:t>
                  </w:r>
                </w:p>
              </w:tc>
              <w:tc>
                <w:tcPr>
                  <w:tcW w:w="2250" w:type="dxa"/>
                  <w:tcBorders>
                    <w:top w:val="nil"/>
                    <w:left w:val="nil"/>
                    <w:bottom w:val="single" w:sz="4" w:space="0" w:color="auto"/>
                    <w:right w:val="single" w:sz="4" w:space="0" w:color="auto"/>
                  </w:tcBorders>
                  <w:shd w:val="clear" w:color="000000" w:fill="FFFFFF"/>
                  <w:noWrap/>
                  <w:vAlign w:val="bottom"/>
                  <w:hideMark/>
                </w:tcPr>
                <w:p w14:paraId="04008515" w14:textId="77777777" w:rsidR="00BB368D" w:rsidRPr="00947E88" w:rsidRDefault="00BB368D" w:rsidP="00BB368D">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2FE2B02"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BC49DEF"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0EB81C4"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5DDE890"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D2FA42C"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r>
            <w:tr w:rsidR="00A23148" w:rsidRPr="00A16C67" w14:paraId="4B075C1A"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41DB16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0D0411B4"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nil"/>
                  </w:tcBorders>
                  <w:shd w:val="clear" w:color="000000" w:fill="FFFFFF"/>
                  <w:noWrap/>
                  <w:vAlign w:val="bottom"/>
                  <w:hideMark/>
                </w:tcPr>
                <w:p w14:paraId="7027CCF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nil"/>
                  </w:tcBorders>
                  <w:shd w:val="clear" w:color="000000" w:fill="FFFFFF"/>
                  <w:noWrap/>
                  <w:vAlign w:val="bottom"/>
                  <w:hideMark/>
                </w:tcPr>
                <w:p w14:paraId="41EF819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nil"/>
                  </w:tcBorders>
                  <w:shd w:val="clear" w:color="000000" w:fill="FFFFFF"/>
                  <w:noWrap/>
                  <w:vAlign w:val="bottom"/>
                  <w:hideMark/>
                </w:tcPr>
                <w:p w14:paraId="1C4A5D2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nil"/>
                  </w:tcBorders>
                  <w:shd w:val="clear" w:color="000000" w:fill="FFFFFF"/>
                  <w:noWrap/>
                  <w:vAlign w:val="bottom"/>
                  <w:hideMark/>
                </w:tcPr>
                <w:p w14:paraId="6BE3C9C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CC19F42"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35021A">
                    <w:rPr>
                      <w:rFonts w:ascii="Cambria" w:eastAsia="Times New Roman" w:hAnsi="Cambria" w:cs="Calibri"/>
                      <w:b/>
                      <w:bCs/>
                      <w:color w:val="0070C0"/>
                      <w:sz w:val="20"/>
                      <w:szCs w:val="20"/>
                      <w:lang w:val="en-US"/>
                    </w:rPr>
                    <w:t>16</w:t>
                  </w:r>
                </w:p>
              </w:tc>
            </w:tr>
            <w:tr w:rsidR="00A23148" w:rsidRPr="00A16C67" w14:paraId="7E61F12C"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800C3A" w14:textId="4AE19291" w:rsidR="00BB368D" w:rsidRPr="00A16C67" w:rsidRDefault="00BB368D" w:rsidP="00892A4A">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C/III/</w:t>
                  </w:r>
                  <w:r w:rsidRPr="00947E88">
                    <w:rPr>
                      <w:rFonts w:ascii="Cambria" w:eastAsia="Times New Roman" w:hAnsi="Cambria" w:cs="Calibri"/>
                      <w:b/>
                      <w:bCs/>
                      <w:color w:val="0070C0"/>
                      <w:sz w:val="20"/>
                      <w:szCs w:val="20"/>
                      <w:lang w:val="en-US"/>
                    </w:rPr>
                    <w:t xml:space="preserve">2 BIROUL </w:t>
                  </w:r>
                  <w:r w:rsidRPr="00A16C67">
                    <w:rPr>
                      <w:rFonts w:ascii="Cambria" w:eastAsia="Times New Roman" w:hAnsi="Cambria" w:cs="Calibri"/>
                      <w:b/>
                      <w:bCs/>
                      <w:sz w:val="20"/>
                      <w:szCs w:val="20"/>
                      <w:lang w:val="en-US"/>
                    </w:rPr>
                    <w:t>ADMINISTRARE PATRIMONIU </w:t>
                  </w:r>
                </w:p>
              </w:tc>
            </w:tr>
            <w:tr w:rsidR="00A23148" w:rsidRPr="00A16C67" w14:paraId="073E4F6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E6E189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30B289EA" w14:textId="77777777" w:rsidR="00BB368D" w:rsidRPr="00947E88" w:rsidRDefault="00BB368D" w:rsidP="00BB368D">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ŞEF BIROU</w:t>
                  </w:r>
                </w:p>
              </w:tc>
              <w:tc>
                <w:tcPr>
                  <w:tcW w:w="900" w:type="dxa"/>
                  <w:gridSpan w:val="2"/>
                  <w:tcBorders>
                    <w:top w:val="nil"/>
                    <w:left w:val="nil"/>
                    <w:bottom w:val="single" w:sz="4" w:space="0" w:color="auto"/>
                    <w:right w:val="single" w:sz="4" w:space="0" w:color="auto"/>
                  </w:tcBorders>
                  <w:shd w:val="clear" w:color="000000" w:fill="FFFFFF"/>
                  <w:noWrap/>
                  <w:hideMark/>
                </w:tcPr>
                <w:p w14:paraId="4C6191CD"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111220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6233D5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0F5F51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6C8918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783D2E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914C2E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C79867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c>
                <w:tcPr>
                  <w:tcW w:w="2250" w:type="dxa"/>
                  <w:tcBorders>
                    <w:top w:val="nil"/>
                    <w:left w:val="nil"/>
                    <w:bottom w:val="single" w:sz="4" w:space="0" w:color="auto"/>
                    <w:right w:val="single" w:sz="4" w:space="0" w:color="auto"/>
                  </w:tcBorders>
                  <w:shd w:val="clear" w:color="000000" w:fill="FFFFFF"/>
                  <w:noWrap/>
                  <w:vAlign w:val="bottom"/>
                  <w:hideMark/>
                </w:tcPr>
                <w:p w14:paraId="5D29B30A" w14:textId="77777777" w:rsidR="00BB368D" w:rsidRPr="00947E88" w:rsidRDefault="00BB368D" w:rsidP="00BB368D">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14:paraId="23C67F0B"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1049EDE"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94F6444"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5C678B0"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A10FF08"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r>
            <w:tr w:rsidR="00A23148" w:rsidRPr="00A16C67" w14:paraId="7FA33FC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C86E2F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3-6</w:t>
                  </w:r>
                </w:p>
              </w:tc>
              <w:tc>
                <w:tcPr>
                  <w:tcW w:w="2250" w:type="dxa"/>
                  <w:tcBorders>
                    <w:top w:val="nil"/>
                    <w:left w:val="nil"/>
                    <w:bottom w:val="single" w:sz="4" w:space="0" w:color="auto"/>
                    <w:right w:val="single" w:sz="4" w:space="0" w:color="auto"/>
                  </w:tcBorders>
                  <w:shd w:val="clear" w:color="000000" w:fill="FFFFFF"/>
                  <w:noWrap/>
                  <w:vAlign w:val="bottom"/>
                  <w:hideMark/>
                </w:tcPr>
                <w:p w14:paraId="2DBD70D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79F163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D25011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FA7D4E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49E897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10B7564" w14:textId="27A35EED" w:rsidR="00BB368D" w:rsidRPr="00A16C67"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3</w:t>
                  </w:r>
                </w:p>
              </w:tc>
            </w:tr>
            <w:tr w:rsidR="00A23148" w:rsidRPr="00A16C67" w14:paraId="4D382DC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4D306A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c>
                <w:tcPr>
                  <w:tcW w:w="2250" w:type="dxa"/>
                  <w:tcBorders>
                    <w:top w:val="nil"/>
                    <w:left w:val="nil"/>
                    <w:bottom w:val="single" w:sz="4" w:space="0" w:color="auto"/>
                    <w:right w:val="single" w:sz="4" w:space="0" w:color="auto"/>
                  </w:tcBorders>
                  <w:shd w:val="clear" w:color="000000" w:fill="FFFFFF"/>
                  <w:noWrap/>
                  <w:vAlign w:val="bottom"/>
                  <w:hideMark/>
                </w:tcPr>
                <w:p w14:paraId="1EB2AEE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7EC87E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8271E7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FC85168" w14:textId="1E399F50" w:rsidR="00BB368D" w:rsidRPr="00A16C67" w:rsidRDefault="00947E88"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2E7F9F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86E5ED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6CEF4A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F41DBF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c>
                <w:tcPr>
                  <w:tcW w:w="2250" w:type="dxa"/>
                  <w:tcBorders>
                    <w:top w:val="nil"/>
                    <w:left w:val="nil"/>
                    <w:bottom w:val="single" w:sz="4" w:space="0" w:color="auto"/>
                    <w:right w:val="single" w:sz="4" w:space="0" w:color="auto"/>
                  </w:tcBorders>
                  <w:shd w:val="clear" w:color="000000" w:fill="FFFFFF"/>
                  <w:noWrap/>
                  <w:vAlign w:val="bottom"/>
                  <w:hideMark/>
                </w:tcPr>
                <w:p w14:paraId="1C9FE84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14:paraId="3D9D932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123FA7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C4C8E4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FFA4A73" w14:textId="0C38E893"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r w:rsidR="008C3F8C">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006FAC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585704F"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C8BFD5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250" w:type="dxa"/>
                  <w:tcBorders>
                    <w:top w:val="nil"/>
                    <w:left w:val="nil"/>
                    <w:bottom w:val="single" w:sz="4" w:space="0" w:color="auto"/>
                    <w:right w:val="single" w:sz="4" w:space="0" w:color="auto"/>
                  </w:tcBorders>
                  <w:shd w:val="clear" w:color="000000" w:fill="FFFFFF"/>
                  <w:noWrap/>
                  <w:vAlign w:val="bottom"/>
                  <w:hideMark/>
                </w:tcPr>
                <w:p w14:paraId="7182AA33" w14:textId="77777777" w:rsidR="00BB368D" w:rsidRPr="00947E88" w:rsidRDefault="00BB368D" w:rsidP="00BB368D">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CC85E30"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DD2346C"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431FD09"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CC50806"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DD1D281"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r>
            <w:tr w:rsidR="008C3F8C" w:rsidRPr="00A16C67" w14:paraId="0F543BC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tcPr>
                <w:p w14:paraId="1C3E4FB4" w14:textId="77777777" w:rsidR="008C3F8C" w:rsidRPr="00A16C67" w:rsidRDefault="008C3F8C" w:rsidP="00BB368D">
                  <w:pPr>
                    <w:spacing w:line="240" w:lineRule="auto"/>
                    <w:jc w:val="center"/>
                    <w:rPr>
                      <w:rFonts w:ascii="Cambria" w:eastAsia="Times New Roman" w:hAnsi="Cambria" w:cs="Calibri"/>
                      <w:sz w:val="20"/>
                      <w:szCs w:val="20"/>
                      <w:lang w:val="en-US"/>
                    </w:rPr>
                  </w:pPr>
                </w:p>
              </w:tc>
              <w:tc>
                <w:tcPr>
                  <w:tcW w:w="2250" w:type="dxa"/>
                  <w:tcBorders>
                    <w:top w:val="nil"/>
                    <w:left w:val="nil"/>
                    <w:bottom w:val="single" w:sz="4" w:space="0" w:color="auto"/>
                    <w:right w:val="single" w:sz="4" w:space="0" w:color="auto"/>
                  </w:tcBorders>
                  <w:shd w:val="clear" w:color="000000" w:fill="FFFFFF"/>
                  <w:noWrap/>
                  <w:vAlign w:val="bottom"/>
                </w:tcPr>
                <w:p w14:paraId="1D846ABC" w14:textId="7FB7A604" w:rsidR="008C3F8C" w:rsidRPr="00947E88" w:rsidRDefault="008C3F8C" w:rsidP="00BB368D">
                  <w:pPr>
                    <w:spacing w:line="240" w:lineRule="auto"/>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tcPr>
                <w:p w14:paraId="7BFF6691" w14:textId="77777777" w:rsidR="008C3F8C" w:rsidRPr="00947E88" w:rsidRDefault="008C3F8C" w:rsidP="00BB368D">
                  <w:pPr>
                    <w:spacing w:line="240" w:lineRule="auto"/>
                    <w:jc w:val="center"/>
                    <w:rPr>
                      <w:rFonts w:ascii="Cambria" w:eastAsia="Times New Roman" w:hAnsi="Cambria" w:cs="Calibri"/>
                      <w:color w:val="0070C0"/>
                      <w:sz w:val="20"/>
                      <w:szCs w:val="20"/>
                      <w:lang w:val="en-US"/>
                    </w:rPr>
                  </w:pPr>
                </w:p>
              </w:tc>
              <w:tc>
                <w:tcPr>
                  <w:tcW w:w="580" w:type="dxa"/>
                  <w:gridSpan w:val="2"/>
                  <w:tcBorders>
                    <w:top w:val="nil"/>
                    <w:left w:val="nil"/>
                    <w:bottom w:val="single" w:sz="4" w:space="0" w:color="auto"/>
                    <w:right w:val="single" w:sz="4" w:space="0" w:color="auto"/>
                  </w:tcBorders>
                  <w:shd w:val="clear" w:color="000000" w:fill="FFFFFF"/>
                  <w:noWrap/>
                  <w:vAlign w:val="bottom"/>
                </w:tcPr>
                <w:p w14:paraId="100EB254" w14:textId="77777777" w:rsidR="008C3F8C" w:rsidRPr="00947E88" w:rsidRDefault="008C3F8C" w:rsidP="00BB368D">
                  <w:pPr>
                    <w:spacing w:line="240" w:lineRule="auto"/>
                    <w:jc w:val="center"/>
                    <w:rPr>
                      <w:rFonts w:ascii="Cambria" w:eastAsia="Times New Roman" w:hAnsi="Cambria" w:cs="Calibri"/>
                      <w:color w:val="0070C0"/>
                      <w:sz w:val="20"/>
                      <w:szCs w:val="20"/>
                      <w:lang w:val="en-US"/>
                    </w:rPr>
                  </w:pPr>
                </w:p>
              </w:tc>
              <w:tc>
                <w:tcPr>
                  <w:tcW w:w="369" w:type="dxa"/>
                  <w:gridSpan w:val="3"/>
                  <w:tcBorders>
                    <w:top w:val="nil"/>
                    <w:left w:val="nil"/>
                    <w:bottom w:val="single" w:sz="4" w:space="0" w:color="auto"/>
                    <w:right w:val="single" w:sz="4" w:space="0" w:color="auto"/>
                  </w:tcBorders>
                  <w:shd w:val="clear" w:color="000000" w:fill="FFFFFF"/>
                  <w:noWrap/>
                  <w:vAlign w:val="bottom"/>
                </w:tcPr>
                <w:p w14:paraId="1EDBF87D" w14:textId="77777777" w:rsidR="008C3F8C" w:rsidRPr="00947E88" w:rsidRDefault="008C3F8C" w:rsidP="00BB368D">
                  <w:pPr>
                    <w:spacing w:line="240" w:lineRule="auto"/>
                    <w:jc w:val="center"/>
                    <w:rPr>
                      <w:rFonts w:ascii="Cambria" w:eastAsia="Times New Roman" w:hAnsi="Cambria" w:cs="Calibri"/>
                      <w:color w:val="0070C0"/>
                      <w:sz w:val="20"/>
                      <w:szCs w:val="20"/>
                      <w:lang w:val="en-US"/>
                    </w:rPr>
                  </w:pPr>
                </w:p>
              </w:tc>
              <w:tc>
                <w:tcPr>
                  <w:tcW w:w="761" w:type="dxa"/>
                  <w:gridSpan w:val="3"/>
                  <w:tcBorders>
                    <w:top w:val="nil"/>
                    <w:left w:val="nil"/>
                    <w:bottom w:val="single" w:sz="4" w:space="0" w:color="auto"/>
                    <w:right w:val="single" w:sz="4" w:space="0" w:color="auto"/>
                  </w:tcBorders>
                  <w:shd w:val="clear" w:color="000000" w:fill="FFFFFF"/>
                  <w:vAlign w:val="bottom"/>
                </w:tcPr>
                <w:p w14:paraId="77D8A12F" w14:textId="77777777" w:rsidR="008C3F8C" w:rsidRPr="00947E88" w:rsidRDefault="008C3F8C" w:rsidP="00BB368D">
                  <w:pPr>
                    <w:spacing w:line="240" w:lineRule="auto"/>
                    <w:jc w:val="center"/>
                    <w:rPr>
                      <w:rFonts w:ascii="Cambria" w:eastAsia="Times New Roman" w:hAnsi="Cambria" w:cs="Calibri"/>
                      <w:color w:val="0070C0"/>
                      <w:sz w:val="20"/>
                      <w:szCs w:val="20"/>
                      <w:lang w:val="en-US"/>
                    </w:rPr>
                  </w:pPr>
                </w:p>
              </w:tc>
              <w:tc>
                <w:tcPr>
                  <w:tcW w:w="821" w:type="dxa"/>
                  <w:gridSpan w:val="4"/>
                  <w:tcBorders>
                    <w:top w:val="nil"/>
                    <w:left w:val="nil"/>
                    <w:bottom w:val="single" w:sz="4" w:space="0" w:color="auto"/>
                    <w:right w:val="single" w:sz="4" w:space="0" w:color="auto"/>
                  </w:tcBorders>
                  <w:shd w:val="clear" w:color="000000" w:fill="FFFFFF"/>
                  <w:noWrap/>
                  <w:vAlign w:val="bottom"/>
                </w:tcPr>
                <w:p w14:paraId="4CAC76BE" w14:textId="4368D440" w:rsidR="008C3F8C" w:rsidRPr="00947E88" w:rsidRDefault="008C3F8C" w:rsidP="00BB368D">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8</w:t>
                  </w:r>
                </w:p>
              </w:tc>
            </w:tr>
            <w:tr w:rsidR="008C3F8C" w:rsidRPr="00A16C67" w14:paraId="17986601"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tcPr>
                <w:p w14:paraId="2B2DD02F" w14:textId="7B2A4201" w:rsidR="008C3F8C" w:rsidRPr="008C3F8C" w:rsidRDefault="008C3F8C" w:rsidP="008C3F8C">
                  <w:pPr>
                    <w:spacing w:line="240" w:lineRule="auto"/>
                    <w:rPr>
                      <w:rFonts w:ascii="Cambria" w:eastAsia="Times New Roman" w:hAnsi="Cambria" w:cs="Calibri"/>
                      <w:b/>
                      <w:bCs/>
                      <w:sz w:val="20"/>
                      <w:szCs w:val="20"/>
                      <w:lang w:val="en-US"/>
                    </w:rPr>
                  </w:pPr>
                  <w:r w:rsidRPr="008C3F8C">
                    <w:rPr>
                      <w:rFonts w:ascii="Cambria" w:eastAsia="Times New Roman" w:hAnsi="Cambria" w:cs="Calibri"/>
                      <w:b/>
                      <w:bCs/>
                      <w:sz w:val="20"/>
                      <w:szCs w:val="20"/>
                      <w:lang w:val="en-US"/>
                    </w:rPr>
                    <w:t>C/III/2.1. COMPARTIMENTUL ADMINISTRARE CASTEL BANFFY, RĂSCRUCI</w:t>
                  </w:r>
                </w:p>
              </w:tc>
            </w:tr>
            <w:tr w:rsidR="008C3F8C" w:rsidRPr="00A16C67" w14:paraId="6C8921F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tcPr>
                <w:p w14:paraId="62FEE046" w14:textId="461C8094" w:rsidR="008C3F8C" w:rsidRPr="00A16C67" w:rsidRDefault="008C3F8C"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tcPr>
                <w:p w14:paraId="66EEB924" w14:textId="27F2D819" w:rsidR="008C3F8C" w:rsidRPr="008C3F8C" w:rsidRDefault="008C3F8C" w:rsidP="00BB368D">
                  <w:pPr>
                    <w:spacing w:line="240" w:lineRule="auto"/>
                    <w:rPr>
                      <w:rFonts w:ascii="Cambria" w:eastAsia="Times New Roman" w:hAnsi="Cambria" w:cs="Calibri"/>
                      <w:sz w:val="20"/>
                      <w:szCs w:val="20"/>
                      <w:lang w:val="en-US"/>
                    </w:rPr>
                  </w:pPr>
                  <w:r w:rsidRPr="008C3F8C">
                    <w:rPr>
                      <w:rFonts w:ascii="Cambria" w:eastAsia="Times New Roman" w:hAnsi="Cambria" w:cs="Calibri"/>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bottom"/>
                </w:tcPr>
                <w:p w14:paraId="6F418081" w14:textId="054F70C7" w:rsidR="008C3F8C"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242230</w:t>
                  </w:r>
                </w:p>
              </w:tc>
              <w:tc>
                <w:tcPr>
                  <w:tcW w:w="580" w:type="dxa"/>
                  <w:gridSpan w:val="2"/>
                  <w:tcBorders>
                    <w:top w:val="nil"/>
                    <w:left w:val="nil"/>
                    <w:bottom w:val="single" w:sz="4" w:space="0" w:color="auto"/>
                    <w:right w:val="single" w:sz="4" w:space="0" w:color="auto"/>
                  </w:tcBorders>
                  <w:shd w:val="clear" w:color="000000" w:fill="FFFFFF"/>
                  <w:noWrap/>
                  <w:vAlign w:val="bottom"/>
                </w:tcPr>
                <w:p w14:paraId="3EEBBA51" w14:textId="6A088951" w:rsidR="008C3F8C"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tcPr>
                <w:p w14:paraId="74578D2A" w14:textId="1EFE3225" w:rsidR="008C3F8C"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tcPr>
                <w:p w14:paraId="5DCF78FF" w14:textId="3617B2A5" w:rsidR="008C3F8C"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tcPr>
                <w:p w14:paraId="7B61A879" w14:textId="0580CDB2" w:rsidR="008C3F8C"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1</w:t>
                  </w:r>
                </w:p>
              </w:tc>
            </w:tr>
            <w:tr w:rsidR="00A23148" w:rsidRPr="00A16C67" w14:paraId="7EC5E42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B32718C" w14:textId="14E514F5" w:rsidR="00BB368D" w:rsidRPr="00A16C67" w:rsidRDefault="008C3F8C"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2-3</w:t>
                  </w:r>
                </w:p>
              </w:tc>
              <w:tc>
                <w:tcPr>
                  <w:tcW w:w="2250" w:type="dxa"/>
                  <w:tcBorders>
                    <w:top w:val="nil"/>
                    <w:left w:val="nil"/>
                    <w:bottom w:val="single" w:sz="4" w:space="0" w:color="auto"/>
                    <w:right w:val="single" w:sz="4" w:space="0" w:color="auto"/>
                  </w:tcBorders>
                  <w:shd w:val="clear" w:color="000000" w:fill="FFFFFF"/>
                  <w:noWrap/>
                  <w:vAlign w:val="bottom"/>
                  <w:hideMark/>
                </w:tcPr>
                <w:p w14:paraId="693AE272" w14:textId="192DF02A" w:rsidR="00BB368D" w:rsidRPr="008C3F8C" w:rsidRDefault="008C3F8C" w:rsidP="00BB368D">
                  <w:pPr>
                    <w:spacing w:line="240" w:lineRule="auto"/>
                    <w:rPr>
                      <w:rFonts w:ascii="Cambria" w:eastAsia="Times New Roman" w:hAnsi="Cambria" w:cs="Calibri"/>
                      <w:sz w:val="20"/>
                      <w:szCs w:val="20"/>
                      <w:lang w:val="en-US"/>
                    </w:rPr>
                  </w:pPr>
                  <w:r w:rsidRPr="008C3F8C">
                    <w:rPr>
                      <w:rFonts w:ascii="Cambria" w:eastAsia="Times New Roman" w:hAnsi="Cambria" w:cs="Calibri"/>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30E2069" w14:textId="7CC60502"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FFE0C53" w14:textId="6FF8A0B2"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02B9E1F" w14:textId="209C15D4"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45E0086" w14:textId="05EC6ADF"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546F8DC" w14:textId="2F087582"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w:t>
                  </w:r>
                </w:p>
              </w:tc>
            </w:tr>
            <w:tr w:rsidR="00A23148" w:rsidRPr="00A16C67" w14:paraId="5F67BD60"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08CE1937" w14:textId="684D5E41" w:rsidR="00BB368D" w:rsidRPr="00A16C67" w:rsidRDefault="008C3F8C" w:rsidP="008C3F8C">
                  <w:pPr>
                    <w:spacing w:line="240" w:lineRule="auto"/>
                    <w:rPr>
                      <w:rFonts w:ascii="Cambria" w:eastAsia="Times New Roman" w:hAnsi="Cambria" w:cs="Calibri"/>
                      <w:sz w:val="20"/>
                      <w:szCs w:val="20"/>
                      <w:lang w:val="en-US"/>
                    </w:rPr>
                  </w:pPr>
                  <w:r>
                    <w:rPr>
                      <w:rFonts w:ascii="Cambria" w:eastAsia="Times New Roman" w:hAnsi="Cambria" w:cs="Calibri"/>
                      <w:sz w:val="20"/>
                      <w:szCs w:val="20"/>
                      <w:lang w:val="en-US"/>
                    </w:rPr>
                    <w:t>4-5</w:t>
                  </w:r>
                </w:p>
              </w:tc>
              <w:tc>
                <w:tcPr>
                  <w:tcW w:w="2250" w:type="dxa"/>
                  <w:tcBorders>
                    <w:top w:val="nil"/>
                    <w:left w:val="nil"/>
                    <w:bottom w:val="single" w:sz="4" w:space="0" w:color="auto"/>
                    <w:right w:val="single" w:sz="4" w:space="0" w:color="auto"/>
                  </w:tcBorders>
                  <w:shd w:val="clear" w:color="000000" w:fill="FFFFFF"/>
                  <w:noWrap/>
                  <w:vAlign w:val="bottom"/>
                  <w:hideMark/>
                </w:tcPr>
                <w:p w14:paraId="65AA0841" w14:textId="6D9B8E40" w:rsidR="00BB368D" w:rsidRPr="008C3F8C" w:rsidRDefault="008C3F8C" w:rsidP="00BB368D">
                  <w:pPr>
                    <w:spacing w:line="240" w:lineRule="auto"/>
                    <w:rPr>
                      <w:rFonts w:ascii="Cambria" w:eastAsia="Times New Roman" w:hAnsi="Cambria" w:cs="Calibri"/>
                      <w:sz w:val="20"/>
                      <w:szCs w:val="20"/>
                      <w:lang w:val="en-US"/>
                    </w:rPr>
                  </w:pPr>
                  <w:r w:rsidRPr="008C3F8C">
                    <w:rPr>
                      <w:rFonts w:ascii="Cambria" w:eastAsia="Times New Roman" w:hAnsi="Cambria" w:cs="Calibri"/>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70B8512" w14:textId="03803F49"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FFCED1E" w14:textId="34753265"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S</w:t>
                  </w:r>
                </w:p>
              </w:tc>
              <w:tc>
                <w:tcPr>
                  <w:tcW w:w="369" w:type="dxa"/>
                  <w:gridSpan w:val="3"/>
                  <w:tcBorders>
                    <w:top w:val="nil"/>
                    <w:left w:val="nil"/>
                    <w:bottom w:val="nil"/>
                    <w:right w:val="single" w:sz="4" w:space="0" w:color="auto"/>
                  </w:tcBorders>
                  <w:shd w:val="clear" w:color="000000" w:fill="FFFFFF"/>
                  <w:noWrap/>
                  <w:vAlign w:val="bottom"/>
                  <w:hideMark/>
                </w:tcPr>
                <w:p w14:paraId="452148C0" w14:textId="18D67DE6"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w:t>
                  </w:r>
                  <w:r w:rsidR="00BB368D" w:rsidRPr="008C3F8C">
                    <w:rPr>
                      <w:rFonts w:ascii="Cambria" w:eastAsia="Times New Roman" w:hAnsi="Cambria" w:cs="Calibri"/>
                      <w:sz w:val="20"/>
                      <w:szCs w:val="20"/>
                      <w:lang w:val="en-US"/>
                    </w:rPr>
                    <w:t> </w:t>
                  </w:r>
                </w:p>
              </w:tc>
              <w:tc>
                <w:tcPr>
                  <w:tcW w:w="761" w:type="dxa"/>
                  <w:gridSpan w:val="3"/>
                  <w:tcBorders>
                    <w:top w:val="nil"/>
                    <w:left w:val="nil"/>
                    <w:bottom w:val="nil"/>
                    <w:right w:val="single" w:sz="4" w:space="0" w:color="auto"/>
                  </w:tcBorders>
                  <w:shd w:val="clear" w:color="000000" w:fill="FFFFFF"/>
                  <w:vAlign w:val="bottom"/>
                  <w:hideMark/>
                </w:tcPr>
                <w:p w14:paraId="28F0D813" w14:textId="0A1A1524" w:rsidR="00BB368D" w:rsidRPr="008C3F8C" w:rsidRDefault="008C3F8C" w:rsidP="008C3F8C">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II</w:t>
                  </w:r>
                </w:p>
              </w:tc>
              <w:tc>
                <w:tcPr>
                  <w:tcW w:w="821" w:type="dxa"/>
                  <w:gridSpan w:val="4"/>
                  <w:tcBorders>
                    <w:top w:val="nil"/>
                    <w:left w:val="nil"/>
                    <w:bottom w:val="nil"/>
                    <w:right w:val="single" w:sz="4" w:space="0" w:color="auto"/>
                  </w:tcBorders>
                  <w:shd w:val="clear" w:color="000000" w:fill="FFFFFF"/>
                  <w:noWrap/>
                  <w:vAlign w:val="bottom"/>
                  <w:hideMark/>
                </w:tcPr>
                <w:p w14:paraId="3A9E2114" w14:textId="77777777" w:rsidR="00BB368D" w:rsidRPr="008C3F8C" w:rsidRDefault="00BB368D"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w:t>
                  </w:r>
                </w:p>
              </w:tc>
            </w:tr>
            <w:tr w:rsidR="00A23148" w:rsidRPr="00A16C67" w14:paraId="57A4DA11"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D90629" w14:textId="141F07F4" w:rsidR="00BB368D" w:rsidRPr="00A16C67" w:rsidRDefault="008C3F8C"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6</w:t>
                  </w:r>
                </w:p>
              </w:tc>
              <w:tc>
                <w:tcPr>
                  <w:tcW w:w="2250" w:type="dxa"/>
                  <w:tcBorders>
                    <w:top w:val="nil"/>
                    <w:left w:val="nil"/>
                    <w:bottom w:val="single" w:sz="4" w:space="0" w:color="auto"/>
                    <w:right w:val="single" w:sz="4" w:space="0" w:color="auto"/>
                  </w:tcBorders>
                  <w:shd w:val="clear" w:color="000000" w:fill="FFFFFF"/>
                  <w:noWrap/>
                  <w:vAlign w:val="bottom"/>
                  <w:hideMark/>
                </w:tcPr>
                <w:p w14:paraId="05CE1728" w14:textId="77777777" w:rsidR="00BB368D" w:rsidRPr="008C3F8C" w:rsidRDefault="00BB368D" w:rsidP="00BB368D">
                  <w:pPr>
                    <w:spacing w:line="240" w:lineRule="auto"/>
                    <w:rPr>
                      <w:rFonts w:ascii="Cambria" w:eastAsia="Times New Roman" w:hAnsi="Cambria" w:cs="Calibri"/>
                      <w:sz w:val="20"/>
                      <w:szCs w:val="20"/>
                      <w:lang w:val="en-US"/>
                    </w:rPr>
                  </w:pPr>
                  <w:r w:rsidRPr="008C3F8C">
                    <w:rPr>
                      <w:rFonts w:ascii="Cambria" w:eastAsia="Times New Roman" w:hAnsi="Cambria" w:cs="Calibri"/>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E5B1F37" w14:textId="77777777" w:rsidR="00BB368D" w:rsidRPr="008C3F8C" w:rsidRDefault="00BB368D"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8C957FA" w14:textId="77777777" w:rsidR="00BB368D" w:rsidRPr="008C3F8C" w:rsidRDefault="00BB368D"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M</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F40C0DF" w14:textId="77A8ACD4"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w:t>
                  </w:r>
                  <w:r w:rsidR="00BB368D" w:rsidRPr="008C3F8C">
                    <w:rPr>
                      <w:rFonts w:ascii="Cambria" w:eastAsia="Times New Roman" w:hAnsi="Cambria" w:cs="Calibri"/>
                      <w:sz w:val="20"/>
                      <w:szCs w:val="20"/>
                      <w:lang w:val="en-US"/>
                    </w:rPr>
                    <w:t> </w:t>
                  </w:r>
                </w:p>
              </w:tc>
              <w:tc>
                <w:tcPr>
                  <w:tcW w:w="761" w:type="dxa"/>
                  <w:gridSpan w:val="3"/>
                  <w:tcBorders>
                    <w:top w:val="single" w:sz="4" w:space="0" w:color="auto"/>
                    <w:left w:val="nil"/>
                    <w:bottom w:val="single" w:sz="4" w:space="0" w:color="auto"/>
                    <w:right w:val="single" w:sz="4" w:space="0" w:color="auto"/>
                  </w:tcBorders>
                  <w:shd w:val="clear" w:color="000000" w:fill="FFFFFF"/>
                  <w:vAlign w:val="bottom"/>
                  <w:hideMark/>
                </w:tcPr>
                <w:p w14:paraId="72342DE9" w14:textId="0077EDAD"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II</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6D22A12" w14:textId="36A27C2E" w:rsidR="00BB368D" w:rsidRPr="008C3F8C" w:rsidRDefault="008C3F8C" w:rsidP="00BB368D">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1</w:t>
                  </w:r>
                </w:p>
              </w:tc>
            </w:tr>
            <w:tr w:rsidR="008C3F8C" w:rsidRPr="00A16C67" w14:paraId="154C44C8"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6E7ECF" w14:textId="77777777" w:rsidR="008C3F8C" w:rsidRDefault="008C3F8C" w:rsidP="00BB368D">
                  <w:pPr>
                    <w:spacing w:line="240" w:lineRule="auto"/>
                    <w:jc w:val="center"/>
                    <w:rPr>
                      <w:rFonts w:ascii="Cambria" w:eastAsia="Times New Roman" w:hAnsi="Cambria" w:cs="Calibri"/>
                      <w:sz w:val="20"/>
                      <w:szCs w:val="20"/>
                      <w:lang w:val="en-US"/>
                    </w:rPr>
                  </w:pPr>
                </w:p>
              </w:tc>
              <w:tc>
                <w:tcPr>
                  <w:tcW w:w="2250" w:type="dxa"/>
                  <w:tcBorders>
                    <w:top w:val="nil"/>
                    <w:left w:val="nil"/>
                    <w:bottom w:val="single" w:sz="4" w:space="0" w:color="auto"/>
                    <w:right w:val="single" w:sz="4" w:space="0" w:color="auto"/>
                  </w:tcBorders>
                  <w:shd w:val="clear" w:color="000000" w:fill="FFFFFF"/>
                  <w:noWrap/>
                  <w:vAlign w:val="bottom"/>
                </w:tcPr>
                <w:p w14:paraId="4D03C362" w14:textId="536BB14A" w:rsidR="008C3F8C" w:rsidRPr="008C3F8C" w:rsidRDefault="008C3F8C" w:rsidP="00BB368D">
                  <w:pPr>
                    <w:spacing w:line="240" w:lineRule="auto"/>
                    <w:rPr>
                      <w:rFonts w:ascii="Cambria" w:eastAsia="Times New Roman" w:hAnsi="Cambria" w:cs="Calibri"/>
                      <w:sz w:val="20"/>
                      <w:szCs w:val="20"/>
                      <w:lang w:val="en-US"/>
                    </w:rPr>
                  </w:pPr>
                  <w:r>
                    <w:rPr>
                      <w:rFonts w:ascii="Cambria" w:eastAsia="Times New Roman" w:hAnsi="Cambria" w:cs="Calibri"/>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tcPr>
                <w:p w14:paraId="246B6DEE" w14:textId="77777777" w:rsidR="008C3F8C" w:rsidRPr="008C3F8C" w:rsidRDefault="008C3F8C" w:rsidP="00BB368D">
                  <w:pPr>
                    <w:spacing w:line="240" w:lineRule="auto"/>
                    <w:jc w:val="center"/>
                    <w:rPr>
                      <w:rFonts w:ascii="Cambria" w:eastAsia="Times New Roman" w:hAnsi="Cambria" w:cs="Calibri"/>
                      <w:sz w:val="20"/>
                      <w:szCs w:val="20"/>
                      <w:lang w:val="en-US"/>
                    </w:rPr>
                  </w:pPr>
                </w:p>
              </w:tc>
              <w:tc>
                <w:tcPr>
                  <w:tcW w:w="580" w:type="dxa"/>
                  <w:gridSpan w:val="2"/>
                  <w:tcBorders>
                    <w:top w:val="nil"/>
                    <w:left w:val="nil"/>
                    <w:bottom w:val="single" w:sz="4" w:space="0" w:color="auto"/>
                    <w:right w:val="single" w:sz="4" w:space="0" w:color="auto"/>
                  </w:tcBorders>
                  <w:shd w:val="clear" w:color="000000" w:fill="FFFFFF"/>
                  <w:noWrap/>
                  <w:vAlign w:val="bottom"/>
                </w:tcPr>
                <w:p w14:paraId="48650972" w14:textId="77777777" w:rsidR="008C3F8C" w:rsidRPr="008C3F8C" w:rsidRDefault="008C3F8C" w:rsidP="00BB368D">
                  <w:pPr>
                    <w:spacing w:line="240" w:lineRule="auto"/>
                    <w:jc w:val="center"/>
                    <w:rPr>
                      <w:rFonts w:ascii="Cambria" w:eastAsia="Times New Roman" w:hAnsi="Cambria" w:cs="Calibri"/>
                      <w:sz w:val="20"/>
                      <w:szCs w:val="20"/>
                      <w:lang w:val="en-US"/>
                    </w:rPr>
                  </w:pP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tcPr>
                <w:p w14:paraId="672826EA" w14:textId="77777777" w:rsidR="008C3F8C" w:rsidRPr="008C3F8C" w:rsidRDefault="008C3F8C" w:rsidP="00BB368D">
                  <w:pPr>
                    <w:spacing w:line="240" w:lineRule="auto"/>
                    <w:jc w:val="center"/>
                    <w:rPr>
                      <w:rFonts w:ascii="Cambria" w:eastAsia="Times New Roman" w:hAnsi="Cambria" w:cs="Calibri"/>
                      <w:sz w:val="20"/>
                      <w:szCs w:val="20"/>
                      <w:lang w:val="en-US"/>
                    </w:rPr>
                  </w:pPr>
                </w:p>
              </w:tc>
              <w:tc>
                <w:tcPr>
                  <w:tcW w:w="761" w:type="dxa"/>
                  <w:gridSpan w:val="3"/>
                  <w:tcBorders>
                    <w:top w:val="single" w:sz="4" w:space="0" w:color="auto"/>
                    <w:left w:val="nil"/>
                    <w:bottom w:val="single" w:sz="4" w:space="0" w:color="auto"/>
                    <w:right w:val="single" w:sz="4" w:space="0" w:color="auto"/>
                  </w:tcBorders>
                  <w:shd w:val="clear" w:color="000000" w:fill="FFFFFF"/>
                  <w:vAlign w:val="bottom"/>
                </w:tcPr>
                <w:p w14:paraId="0A69CA4F" w14:textId="77777777" w:rsidR="008C3F8C" w:rsidRPr="008C3F8C" w:rsidRDefault="008C3F8C" w:rsidP="00BB368D">
                  <w:pPr>
                    <w:spacing w:line="240" w:lineRule="auto"/>
                    <w:jc w:val="center"/>
                    <w:rPr>
                      <w:rFonts w:ascii="Cambria" w:eastAsia="Times New Roman" w:hAnsi="Cambria" w:cs="Calibri"/>
                      <w:sz w:val="20"/>
                      <w:szCs w:val="20"/>
                      <w:lang w:val="en-US"/>
                    </w:rPr>
                  </w:pP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tcPr>
                <w:p w14:paraId="1782F060" w14:textId="657D43CA" w:rsidR="008C3F8C" w:rsidRPr="008C3F8C" w:rsidRDefault="008C3F8C"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6</w:t>
                  </w:r>
                </w:p>
              </w:tc>
            </w:tr>
            <w:tr w:rsidR="00A23148" w:rsidRPr="00A16C67" w14:paraId="5045F7F7"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6A8390" w14:textId="0A0A1946" w:rsidR="00BB368D" w:rsidRPr="00A16C67" w:rsidRDefault="00BB368D" w:rsidP="00892A4A">
                  <w:pPr>
                    <w:spacing w:line="240" w:lineRule="auto"/>
                    <w:rPr>
                      <w:rFonts w:ascii="Cambria" w:eastAsia="Times New Roman" w:hAnsi="Cambria" w:cs="Calibri"/>
                      <w:b/>
                      <w:bCs/>
                      <w:sz w:val="20"/>
                      <w:szCs w:val="20"/>
                      <w:lang w:val="en-US"/>
                    </w:rPr>
                  </w:pPr>
                  <w:r w:rsidRPr="008C3F8C">
                    <w:rPr>
                      <w:rFonts w:ascii="Cambria" w:eastAsia="Times New Roman" w:hAnsi="Cambria" w:cs="Calibri"/>
                      <w:b/>
                      <w:bCs/>
                      <w:sz w:val="20"/>
                      <w:szCs w:val="20"/>
                      <w:lang w:val="en-US"/>
                    </w:rPr>
                    <w:t>C/III/2.</w:t>
                  </w:r>
                  <w:r w:rsidR="008C3F8C" w:rsidRPr="008C3F8C">
                    <w:rPr>
                      <w:rFonts w:ascii="Cambria" w:eastAsia="Times New Roman" w:hAnsi="Cambria" w:cs="Calibri"/>
                      <w:b/>
                      <w:bCs/>
                      <w:sz w:val="20"/>
                      <w:szCs w:val="20"/>
                      <w:lang w:val="en-US"/>
                    </w:rPr>
                    <w:t>2</w:t>
                  </w:r>
                  <w:r w:rsidRPr="008C3F8C">
                    <w:rPr>
                      <w:rFonts w:ascii="Cambria" w:eastAsia="Times New Roman" w:hAnsi="Cambria" w:cs="Calibri"/>
                      <w:b/>
                      <w:bCs/>
                      <w:sz w:val="20"/>
                      <w:szCs w:val="20"/>
                      <w:lang w:val="en-US"/>
                    </w:rPr>
                    <w:t>. COMPARTIMENTUL MANAGEMENTUL UNITĂŢILOR DE ASISTENŢĂ MEDICALĂ</w:t>
                  </w:r>
                  <w:r w:rsidRPr="008C3F8C">
                    <w:rPr>
                      <w:rFonts w:ascii="Cambria" w:eastAsia="Times New Roman" w:hAnsi="Cambria" w:cs="Calibri"/>
                      <w:sz w:val="20"/>
                      <w:szCs w:val="20"/>
                      <w:lang w:val="en-US"/>
                    </w:rPr>
                    <w:t> </w:t>
                  </w:r>
                </w:p>
              </w:tc>
            </w:tr>
            <w:tr w:rsidR="00A23148" w:rsidRPr="00A16C67" w14:paraId="421DED8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746919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250" w:type="dxa"/>
                  <w:tcBorders>
                    <w:top w:val="nil"/>
                    <w:left w:val="nil"/>
                    <w:bottom w:val="single" w:sz="4" w:space="0" w:color="auto"/>
                    <w:right w:val="single" w:sz="4" w:space="0" w:color="auto"/>
                  </w:tcBorders>
                  <w:shd w:val="clear" w:color="000000" w:fill="FFFFFF"/>
                  <w:noWrap/>
                  <w:vAlign w:val="bottom"/>
                  <w:hideMark/>
                </w:tcPr>
                <w:p w14:paraId="594C96B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A3FA9A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75D23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B2B5E9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9D81DE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2FEC02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5283FCF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12E6D0D"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3</w:t>
                  </w:r>
                </w:p>
              </w:tc>
              <w:tc>
                <w:tcPr>
                  <w:tcW w:w="2250" w:type="dxa"/>
                  <w:tcBorders>
                    <w:top w:val="nil"/>
                    <w:left w:val="nil"/>
                    <w:bottom w:val="single" w:sz="4" w:space="0" w:color="auto"/>
                    <w:right w:val="single" w:sz="4" w:space="0" w:color="auto"/>
                  </w:tcBorders>
                  <w:shd w:val="clear" w:color="000000" w:fill="FFFFFF"/>
                  <w:vAlign w:val="bottom"/>
                  <w:hideMark/>
                </w:tcPr>
                <w:p w14:paraId="3D1A3BC1" w14:textId="77777777" w:rsidR="00BB368D" w:rsidRPr="00947E88" w:rsidRDefault="00BB368D" w:rsidP="00BB368D">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2731F26"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57ECBF3"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C62E644"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928B95D"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A5BE59A" w14:textId="77777777" w:rsidR="00BB368D" w:rsidRPr="00947E88" w:rsidRDefault="00BB368D" w:rsidP="00BB368D">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r>
            <w:tr w:rsidR="00A23148" w:rsidRPr="00A16C67" w14:paraId="6C53E20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C8D710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49359100" w14:textId="77777777" w:rsidR="00BB368D" w:rsidRPr="00FB4EC3" w:rsidRDefault="00BB368D" w:rsidP="00BB368D">
                  <w:pPr>
                    <w:spacing w:line="240" w:lineRule="auto"/>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7089215"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ED8E462"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1BE3248"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89BD436"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D291693" w14:textId="77777777" w:rsidR="00BB368D" w:rsidRPr="00FB4EC3" w:rsidRDefault="00BB368D" w:rsidP="00BB368D">
                  <w:pPr>
                    <w:spacing w:line="240" w:lineRule="auto"/>
                    <w:jc w:val="center"/>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3</w:t>
                  </w:r>
                </w:p>
              </w:tc>
            </w:tr>
            <w:tr w:rsidR="00A23148" w:rsidRPr="00A16C67" w14:paraId="09E50CDD"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D7F2F" w14:textId="63ED469F" w:rsidR="00BB368D" w:rsidRPr="00A16C67" w:rsidRDefault="00BB368D" w:rsidP="00892A4A">
                  <w:pPr>
                    <w:spacing w:line="240" w:lineRule="auto"/>
                    <w:rPr>
                      <w:rFonts w:ascii="Cambria" w:eastAsia="Times New Roman" w:hAnsi="Cambria" w:cs="Calibri"/>
                      <w:sz w:val="20"/>
                      <w:szCs w:val="20"/>
                      <w:lang w:val="en-US"/>
                    </w:rPr>
                  </w:pPr>
                  <w:r w:rsidRPr="008C3F8C">
                    <w:rPr>
                      <w:rFonts w:ascii="Cambria" w:eastAsia="Times New Roman" w:hAnsi="Cambria" w:cs="Calibri"/>
                      <w:b/>
                      <w:bCs/>
                      <w:sz w:val="20"/>
                      <w:szCs w:val="20"/>
                      <w:lang w:val="en-US"/>
                    </w:rPr>
                    <w:t>C/III/2.</w:t>
                  </w:r>
                  <w:r w:rsidR="008C3F8C" w:rsidRPr="008C3F8C">
                    <w:rPr>
                      <w:rFonts w:ascii="Cambria" w:eastAsia="Times New Roman" w:hAnsi="Cambria" w:cs="Calibri"/>
                      <w:b/>
                      <w:bCs/>
                      <w:sz w:val="20"/>
                      <w:szCs w:val="20"/>
                      <w:lang w:val="en-US"/>
                    </w:rPr>
                    <w:t>3</w:t>
                  </w:r>
                  <w:r w:rsidRPr="008C3F8C">
                    <w:rPr>
                      <w:rFonts w:ascii="Cambria" w:eastAsia="Times New Roman" w:hAnsi="Cambria" w:cs="Calibri"/>
                      <w:b/>
                      <w:bCs/>
                      <w:sz w:val="20"/>
                      <w:szCs w:val="20"/>
                      <w:lang w:val="en-US"/>
                    </w:rPr>
                    <w:t>. COMPARTIMENTUL AUTORITATEA JUDEŢEANĂ DE TRANSPORT</w:t>
                  </w:r>
                  <w:r w:rsidRPr="008C3F8C">
                    <w:rPr>
                      <w:rFonts w:ascii="Cambria" w:eastAsia="Times New Roman" w:hAnsi="Cambria" w:cs="Calibri"/>
                      <w:sz w:val="20"/>
                      <w:szCs w:val="20"/>
                      <w:lang w:val="en-US"/>
                    </w:rPr>
                    <w:t> </w:t>
                  </w:r>
                </w:p>
              </w:tc>
            </w:tr>
            <w:tr w:rsidR="00A23148" w:rsidRPr="00A16C67" w14:paraId="440F6D3F"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32B252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250" w:type="dxa"/>
                  <w:tcBorders>
                    <w:top w:val="nil"/>
                    <w:left w:val="nil"/>
                    <w:bottom w:val="single" w:sz="4" w:space="0" w:color="auto"/>
                    <w:right w:val="single" w:sz="4" w:space="0" w:color="auto"/>
                  </w:tcBorders>
                  <w:shd w:val="clear" w:color="000000" w:fill="FFFFFF"/>
                  <w:noWrap/>
                  <w:vAlign w:val="bottom"/>
                  <w:hideMark/>
                </w:tcPr>
                <w:p w14:paraId="193CD26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D5FE08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236711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D9D607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98A784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0359E87" w14:textId="2B49984C" w:rsidR="00BB368D" w:rsidRPr="00A16C67" w:rsidRDefault="00352D6F" w:rsidP="00BB368D">
                  <w:pPr>
                    <w:spacing w:line="240" w:lineRule="auto"/>
                    <w:jc w:val="center"/>
                    <w:rPr>
                      <w:rFonts w:ascii="Cambria" w:eastAsia="Times New Roman" w:hAnsi="Cambria" w:cs="Calibri"/>
                      <w:sz w:val="20"/>
                      <w:szCs w:val="20"/>
                      <w:lang w:val="en-US"/>
                    </w:rPr>
                  </w:pPr>
                  <w:r w:rsidRPr="00352D6F">
                    <w:rPr>
                      <w:rFonts w:ascii="Cambria" w:eastAsia="Times New Roman" w:hAnsi="Cambria" w:cs="Calibri"/>
                      <w:sz w:val="20"/>
                      <w:szCs w:val="20"/>
                      <w:lang w:val="en-US"/>
                    </w:rPr>
                    <w:t>3</w:t>
                  </w:r>
                </w:p>
              </w:tc>
            </w:tr>
            <w:tr w:rsidR="00A23148" w:rsidRPr="00A16C67" w14:paraId="0FFC5D5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EDED95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 </w:t>
                  </w:r>
                </w:p>
              </w:tc>
              <w:tc>
                <w:tcPr>
                  <w:tcW w:w="2250" w:type="dxa"/>
                  <w:tcBorders>
                    <w:top w:val="nil"/>
                    <w:left w:val="nil"/>
                    <w:bottom w:val="single" w:sz="4" w:space="0" w:color="auto"/>
                    <w:right w:val="single" w:sz="4" w:space="0" w:color="auto"/>
                  </w:tcBorders>
                  <w:shd w:val="clear" w:color="000000" w:fill="FFFFFF"/>
                  <w:noWrap/>
                  <w:vAlign w:val="bottom"/>
                  <w:hideMark/>
                </w:tcPr>
                <w:p w14:paraId="66439A37"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A802D1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24F720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CD71F4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3D70C3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BFC0FF0" w14:textId="418B2188" w:rsidR="00BB368D" w:rsidRPr="00A16C67" w:rsidRDefault="00352D6F" w:rsidP="00BB368D">
                  <w:pPr>
                    <w:spacing w:line="240" w:lineRule="auto"/>
                    <w:jc w:val="center"/>
                    <w:rPr>
                      <w:rFonts w:ascii="Cambria" w:eastAsia="Times New Roman" w:hAnsi="Cambria" w:cs="Calibri"/>
                      <w:b/>
                      <w:bCs/>
                      <w:sz w:val="20"/>
                      <w:szCs w:val="20"/>
                      <w:lang w:val="en-US"/>
                    </w:rPr>
                  </w:pPr>
                  <w:r>
                    <w:rPr>
                      <w:rFonts w:ascii="Cambria" w:eastAsia="Times New Roman" w:hAnsi="Cambria" w:cs="Calibri"/>
                      <w:b/>
                      <w:bCs/>
                      <w:sz w:val="20"/>
                      <w:szCs w:val="20"/>
                      <w:lang w:val="en-US"/>
                    </w:rPr>
                    <w:t>3</w:t>
                  </w:r>
                </w:p>
              </w:tc>
            </w:tr>
            <w:tr w:rsidR="00A23148" w:rsidRPr="00A16C67" w14:paraId="4A3D896A" w14:textId="77777777" w:rsidTr="00F56CA1">
              <w:trPr>
                <w:trHeight w:val="300"/>
              </w:trPr>
              <w:tc>
                <w:tcPr>
                  <w:tcW w:w="657" w:type="dxa"/>
                  <w:tcBorders>
                    <w:top w:val="nil"/>
                    <w:left w:val="nil"/>
                    <w:bottom w:val="nil"/>
                    <w:right w:val="nil"/>
                  </w:tcBorders>
                  <w:shd w:val="clear" w:color="000000" w:fill="FFFFFF"/>
                  <w:noWrap/>
                  <w:vAlign w:val="bottom"/>
                  <w:hideMark/>
                </w:tcPr>
                <w:p w14:paraId="5F96269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1E52D04A" w14:textId="77777777" w:rsidR="00BB368D" w:rsidRPr="009B38FE" w:rsidRDefault="00BB368D" w:rsidP="00BB368D">
                  <w:pPr>
                    <w:spacing w:line="240" w:lineRule="auto"/>
                    <w:rPr>
                      <w:rFonts w:ascii="Cambria" w:eastAsia="Times New Roman" w:hAnsi="Cambria" w:cs="Calibri"/>
                      <w:b/>
                      <w:bCs/>
                      <w:color w:val="0070C0"/>
                      <w:sz w:val="20"/>
                      <w:szCs w:val="20"/>
                      <w:lang w:val="en-US"/>
                    </w:rPr>
                  </w:pPr>
                  <w:r w:rsidRPr="009B38FE">
                    <w:rPr>
                      <w:rFonts w:ascii="Cambria" w:eastAsia="Times New Roman" w:hAnsi="Cambria" w:cs="Calibri"/>
                      <w:b/>
                      <w:bCs/>
                      <w:color w:val="0070C0"/>
                      <w:sz w:val="20"/>
                      <w:szCs w:val="20"/>
                      <w:lang w:val="en-US"/>
                    </w:rPr>
                    <w:t>TOTAL BIROU</w:t>
                  </w:r>
                </w:p>
              </w:tc>
              <w:tc>
                <w:tcPr>
                  <w:tcW w:w="900" w:type="dxa"/>
                  <w:gridSpan w:val="2"/>
                  <w:tcBorders>
                    <w:top w:val="nil"/>
                    <w:left w:val="nil"/>
                    <w:bottom w:val="nil"/>
                    <w:right w:val="nil"/>
                  </w:tcBorders>
                  <w:shd w:val="clear" w:color="000000" w:fill="FFFFFF"/>
                  <w:noWrap/>
                  <w:vAlign w:val="bottom"/>
                  <w:hideMark/>
                </w:tcPr>
                <w:p w14:paraId="6A0D5629" w14:textId="77777777" w:rsidR="00BB368D" w:rsidRPr="009B38FE" w:rsidRDefault="00BB368D" w:rsidP="00BB368D">
                  <w:pPr>
                    <w:spacing w:line="240" w:lineRule="auto"/>
                    <w:jc w:val="center"/>
                    <w:rPr>
                      <w:rFonts w:ascii="Cambria" w:eastAsia="Times New Roman" w:hAnsi="Cambria" w:cs="Calibri"/>
                      <w:color w:val="0070C0"/>
                      <w:sz w:val="20"/>
                      <w:szCs w:val="20"/>
                      <w:lang w:val="en-US"/>
                    </w:rPr>
                  </w:pPr>
                  <w:r w:rsidRPr="009B38FE">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1CAF5457" w14:textId="77777777" w:rsidR="00BB368D" w:rsidRPr="009B38FE" w:rsidRDefault="00BB368D" w:rsidP="00BB368D">
                  <w:pPr>
                    <w:spacing w:line="240" w:lineRule="auto"/>
                    <w:jc w:val="center"/>
                    <w:rPr>
                      <w:rFonts w:ascii="Cambria" w:eastAsia="Times New Roman" w:hAnsi="Cambria" w:cs="Calibri"/>
                      <w:color w:val="0070C0"/>
                      <w:sz w:val="20"/>
                      <w:szCs w:val="20"/>
                      <w:lang w:val="en-US"/>
                    </w:rPr>
                  </w:pPr>
                  <w:r w:rsidRPr="009B38FE">
                    <w:rPr>
                      <w:rFonts w:ascii="Cambria" w:eastAsia="Times New Roman" w:hAnsi="Cambria" w:cs="Calibri"/>
                      <w:color w:val="0070C0"/>
                      <w:sz w:val="20"/>
                      <w:szCs w:val="20"/>
                      <w:lang w:val="en-US"/>
                    </w:rPr>
                    <w:t> </w:t>
                  </w:r>
                </w:p>
              </w:tc>
              <w:tc>
                <w:tcPr>
                  <w:tcW w:w="369" w:type="dxa"/>
                  <w:gridSpan w:val="3"/>
                  <w:tcBorders>
                    <w:top w:val="nil"/>
                    <w:left w:val="nil"/>
                    <w:bottom w:val="nil"/>
                    <w:right w:val="nil"/>
                  </w:tcBorders>
                  <w:shd w:val="clear" w:color="000000" w:fill="FFFFFF"/>
                  <w:noWrap/>
                  <w:vAlign w:val="bottom"/>
                  <w:hideMark/>
                </w:tcPr>
                <w:p w14:paraId="0D43413C" w14:textId="77777777" w:rsidR="00BB368D" w:rsidRPr="009B38FE" w:rsidRDefault="00BB368D" w:rsidP="00BB368D">
                  <w:pPr>
                    <w:spacing w:line="240" w:lineRule="auto"/>
                    <w:jc w:val="center"/>
                    <w:rPr>
                      <w:rFonts w:ascii="Cambria" w:eastAsia="Times New Roman" w:hAnsi="Cambria" w:cs="Calibri"/>
                      <w:color w:val="0070C0"/>
                      <w:sz w:val="20"/>
                      <w:szCs w:val="20"/>
                      <w:lang w:val="en-US"/>
                    </w:rPr>
                  </w:pPr>
                  <w:r w:rsidRPr="009B38FE">
                    <w:rPr>
                      <w:rFonts w:ascii="Cambria" w:eastAsia="Times New Roman" w:hAnsi="Cambria" w:cs="Calibri"/>
                      <w:color w:val="0070C0"/>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682A540A" w14:textId="77777777" w:rsidR="00BB368D" w:rsidRPr="009B38FE" w:rsidRDefault="00BB368D" w:rsidP="00BB368D">
                  <w:pPr>
                    <w:spacing w:line="240" w:lineRule="auto"/>
                    <w:jc w:val="center"/>
                    <w:rPr>
                      <w:rFonts w:ascii="Cambria" w:eastAsia="Times New Roman" w:hAnsi="Cambria" w:cs="Calibri"/>
                      <w:color w:val="0070C0"/>
                      <w:sz w:val="20"/>
                      <w:szCs w:val="20"/>
                      <w:lang w:val="en-US"/>
                    </w:rPr>
                  </w:pPr>
                  <w:r w:rsidRPr="009B38FE">
                    <w:rPr>
                      <w:rFonts w:ascii="Cambria" w:eastAsia="Times New Roman" w:hAnsi="Cambria" w:cs="Calibri"/>
                      <w:color w:val="0070C0"/>
                      <w:sz w:val="20"/>
                      <w:szCs w:val="20"/>
                      <w:lang w:val="en-US"/>
                    </w:rPr>
                    <w:t> </w:t>
                  </w:r>
                </w:p>
              </w:tc>
              <w:tc>
                <w:tcPr>
                  <w:tcW w:w="821" w:type="dxa"/>
                  <w:gridSpan w:val="4"/>
                  <w:tcBorders>
                    <w:top w:val="nil"/>
                    <w:left w:val="nil"/>
                    <w:bottom w:val="nil"/>
                    <w:right w:val="nil"/>
                  </w:tcBorders>
                  <w:shd w:val="clear" w:color="000000" w:fill="FFFFFF"/>
                  <w:noWrap/>
                  <w:vAlign w:val="bottom"/>
                  <w:hideMark/>
                </w:tcPr>
                <w:p w14:paraId="3AE6FB25" w14:textId="767CC730" w:rsidR="00BB368D" w:rsidRPr="009B38FE" w:rsidRDefault="00930C2B" w:rsidP="00BB368D">
                  <w:pPr>
                    <w:spacing w:line="240" w:lineRule="auto"/>
                    <w:jc w:val="center"/>
                    <w:rPr>
                      <w:rFonts w:ascii="Cambria" w:eastAsia="Times New Roman" w:hAnsi="Cambria" w:cs="Calibri"/>
                      <w:b/>
                      <w:bCs/>
                      <w:color w:val="0070C0"/>
                      <w:sz w:val="20"/>
                      <w:szCs w:val="20"/>
                      <w:lang w:val="en-US"/>
                    </w:rPr>
                  </w:pPr>
                  <w:r w:rsidRPr="009B38FE">
                    <w:rPr>
                      <w:rFonts w:ascii="Cambria" w:eastAsia="Times New Roman" w:hAnsi="Cambria" w:cs="Calibri"/>
                      <w:b/>
                      <w:bCs/>
                      <w:color w:val="0070C0"/>
                      <w:sz w:val="20"/>
                      <w:szCs w:val="20"/>
                      <w:lang w:val="en-US"/>
                    </w:rPr>
                    <w:t>20</w:t>
                  </w:r>
                </w:p>
              </w:tc>
            </w:tr>
            <w:tr w:rsidR="00A23148" w:rsidRPr="00A16C67" w14:paraId="0C4B9D06" w14:textId="77777777" w:rsidTr="00F56CA1">
              <w:trPr>
                <w:trHeight w:val="300"/>
              </w:trPr>
              <w:tc>
                <w:tcPr>
                  <w:tcW w:w="657" w:type="dxa"/>
                  <w:tcBorders>
                    <w:top w:val="nil"/>
                    <w:left w:val="nil"/>
                    <w:bottom w:val="nil"/>
                    <w:right w:val="nil"/>
                  </w:tcBorders>
                  <w:shd w:val="clear" w:color="000000" w:fill="FFFFFF"/>
                  <w:noWrap/>
                  <w:vAlign w:val="bottom"/>
                  <w:hideMark/>
                </w:tcPr>
                <w:p w14:paraId="35CD929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2A7D2743" w14:textId="77777777" w:rsidR="00BB368D" w:rsidRPr="00FB4EC3" w:rsidRDefault="00BB368D" w:rsidP="00BB368D">
                  <w:pPr>
                    <w:spacing w:line="240" w:lineRule="auto"/>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TOTAL C/III</w:t>
                  </w:r>
                </w:p>
              </w:tc>
              <w:tc>
                <w:tcPr>
                  <w:tcW w:w="900" w:type="dxa"/>
                  <w:gridSpan w:val="2"/>
                  <w:tcBorders>
                    <w:top w:val="nil"/>
                    <w:left w:val="nil"/>
                    <w:bottom w:val="nil"/>
                    <w:right w:val="nil"/>
                  </w:tcBorders>
                  <w:shd w:val="clear" w:color="000000" w:fill="FFFFFF"/>
                  <w:noWrap/>
                  <w:vAlign w:val="bottom"/>
                  <w:hideMark/>
                </w:tcPr>
                <w:p w14:paraId="1E57F39C"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2F2958FA"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369" w:type="dxa"/>
                  <w:gridSpan w:val="3"/>
                  <w:tcBorders>
                    <w:top w:val="nil"/>
                    <w:left w:val="nil"/>
                    <w:bottom w:val="nil"/>
                    <w:right w:val="nil"/>
                  </w:tcBorders>
                  <w:shd w:val="clear" w:color="000000" w:fill="FFFFFF"/>
                  <w:noWrap/>
                  <w:vAlign w:val="bottom"/>
                  <w:hideMark/>
                </w:tcPr>
                <w:p w14:paraId="6047363A"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26F82CE2" w14:textId="77777777" w:rsidR="00BB368D" w:rsidRPr="00FB4EC3" w:rsidRDefault="00BB368D" w:rsidP="00BB368D">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821" w:type="dxa"/>
                  <w:gridSpan w:val="4"/>
                  <w:tcBorders>
                    <w:top w:val="nil"/>
                    <w:left w:val="nil"/>
                    <w:bottom w:val="nil"/>
                    <w:right w:val="nil"/>
                  </w:tcBorders>
                  <w:shd w:val="clear" w:color="000000" w:fill="FFFFFF"/>
                  <w:noWrap/>
                  <w:vAlign w:val="bottom"/>
                  <w:hideMark/>
                </w:tcPr>
                <w:p w14:paraId="19DE9D77" w14:textId="0D93B4B6" w:rsidR="00BB368D" w:rsidRPr="00FB4EC3" w:rsidRDefault="00BB368D" w:rsidP="00BB368D">
                  <w:pPr>
                    <w:spacing w:line="240" w:lineRule="auto"/>
                    <w:jc w:val="center"/>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3</w:t>
                  </w:r>
                  <w:r w:rsidR="00930C2B" w:rsidRPr="00FB4EC3">
                    <w:rPr>
                      <w:rFonts w:ascii="Cambria" w:eastAsia="Times New Roman" w:hAnsi="Cambria" w:cs="Calibri"/>
                      <w:b/>
                      <w:bCs/>
                      <w:color w:val="0070C0"/>
                      <w:sz w:val="20"/>
                      <w:szCs w:val="20"/>
                      <w:lang w:val="en-US"/>
                    </w:rPr>
                    <w:t>7</w:t>
                  </w:r>
                </w:p>
              </w:tc>
            </w:tr>
            <w:tr w:rsidR="00A23148" w:rsidRPr="00A16C67" w14:paraId="70AA3C71" w14:textId="77777777" w:rsidTr="00F56CA1">
              <w:trPr>
                <w:trHeight w:val="300"/>
              </w:trPr>
              <w:tc>
                <w:tcPr>
                  <w:tcW w:w="6338" w:type="dxa"/>
                  <w:gridSpan w:val="16"/>
                  <w:tcBorders>
                    <w:top w:val="nil"/>
                    <w:left w:val="nil"/>
                    <w:bottom w:val="nil"/>
                    <w:right w:val="nil"/>
                  </w:tcBorders>
                  <w:shd w:val="clear" w:color="000000" w:fill="FFFFFF"/>
                  <w:noWrap/>
                  <w:vAlign w:val="bottom"/>
                  <w:hideMark/>
                </w:tcPr>
                <w:p w14:paraId="6B67D540" w14:textId="77777777" w:rsidR="004946E9" w:rsidRPr="00A16C67" w:rsidRDefault="004946E9" w:rsidP="004946E9">
                  <w:pPr>
                    <w:spacing w:line="240" w:lineRule="auto"/>
                    <w:rPr>
                      <w:rFonts w:ascii="Cambria" w:eastAsia="Times New Roman" w:hAnsi="Cambria" w:cs="Calibri"/>
                      <w:b/>
                      <w:bCs/>
                      <w:sz w:val="20"/>
                      <w:szCs w:val="20"/>
                      <w:lang w:val="en-US"/>
                    </w:rPr>
                  </w:pPr>
                </w:p>
                <w:p w14:paraId="03A51F31" w14:textId="74C67E13" w:rsidR="004946E9" w:rsidRPr="00A16C67" w:rsidRDefault="004946E9" w:rsidP="005360CA">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C/IV/ DIRECŢIA URBANISM ŞI AMENAJAREA TERITORIULUI</w:t>
                  </w:r>
                  <w:r w:rsidRPr="00A16C67">
                    <w:rPr>
                      <w:rFonts w:ascii="Cambria" w:eastAsia="Times New Roman" w:hAnsi="Cambria" w:cs="Calibri"/>
                      <w:sz w:val="20"/>
                      <w:szCs w:val="20"/>
                      <w:lang w:val="en-US"/>
                    </w:rPr>
                    <w:t>  </w:t>
                  </w:r>
                </w:p>
              </w:tc>
            </w:tr>
            <w:tr w:rsidR="00A23148" w:rsidRPr="00A16C67" w14:paraId="24834332"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DAA3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4BD8FBA4"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ARHITECT-ŞEF</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3AAAB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122301</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B48D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B25D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DA6B8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FFDBE8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CFA4BF0"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AB59C3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04360B80"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863DF1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A72CBB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0FE6BE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B7E1B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FEE8893"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3313288A" w14:textId="77777777" w:rsidTr="00F56CA1">
              <w:trPr>
                <w:trHeight w:val="300"/>
              </w:trPr>
              <w:tc>
                <w:tcPr>
                  <w:tcW w:w="3000" w:type="dxa"/>
                  <w:gridSpan w:val="3"/>
                  <w:tcBorders>
                    <w:top w:val="single" w:sz="4" w:space="0" w:color="auto"/>
                    <w:left w:val="single" w:sz="4" w:space="0" w:color="auto"/>
                    <w:bottom w:val="single" w:sz="4" w:space="0" w:color="auto"/>
                    <w:right w:val="nil"/>
                  </w:tcBorders>
                  <w:shd w:val="clear" w:color="000000" w:fill="FFFFFF"/>
                  <w:noWrap/>
                  <w:vAlign w:val="bottom"/>
                  <w:hideMark/>
                </w:tcPr>
                <w:p w14:paraId="59401C8A"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C/IV/1. SERVICIUL URBANISM</w:t>
                  </w:r>
                </w:p>
              </w:tc>
              <w:tc>
                <w:tcPr>
                  <w:tcW w:w="928" w:type="dxa"/>
                  <w:gridSpan w:val="2"/>
                  <w:tcBorders>
                    <w:top w:val="nil"/>
                    <w:left w:val="nil"/>
                    <w:bottom w:val="single" w:sz="4" w:space="0" w:color="auto"/>
                    <w:right w:val="nil"/>
                  </w:tcBorders>
                  <w:shd w:val="clear" w:color="000000" w:fill="FFFFFF"/>
                  <w:noWrap/>
                  <w:vAlign w:val="bottom"/>
                  <w:hideMark/>
                </w:tcPr>
                <w:p w14:paraId="0B93B8C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3"/>
                  <w:tcBorders>
                    <w:top w:val="nil"/>
                    <w:left w:val="nil"/>
                    <w:bottom w:val="single" w:sz="4" w:space="0" w:color="auto"/>
                    <w:right w:val="nil"/>
                  </w:tcBorders>
                  <w:shd w:val="clear" w:color="000000" w:fill="FFFFFF"/>
                  <w:noWrap/>
                  <w:vAlign w:val="bottom"/>
                  <w:hideMark/>
                </w:tcPr>
                <w:p w14:paraId="3D2420D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73" w:type="dxa"/>
                  <w:gridSpan w:val="3"/>
                  <w:tcBorders>
                    <w:top w:val="nil"/>
                    <w:left w:val="nil"/>
                    <w:bottom w:val="single" w:sz="4" w:space="0" w:color="auto"/>
                    <w:right w:val="nil"/>
                  </w:tcBorders>
                  <w:shd w:val="clear" w:color="000000" w:fill="FFFFFF"/>
                  <w:noWrap/>
                  <w:vAlign w:val="bottom"/>
                  <w:hideMark/>
                </w:tcPr>
                <w:p w14:paraId="2E0D296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83" w:type="dxa"/>
                  <w:gridSpan w:val="4"/>
                  <w:tcBorders>
                    <w:top w:val="nil"/>
                    <w:left w:val="nil"/>
                    <w:bottom w:val="single" w:sz="4" w:space="0" w:color="auto"/>
                    <w:right w:val="nil"/>
                  </w:tcBorders>
                  <w:shd w:val="clear" w:color="000000" w:fill="FFFFFF"/>
                  <w:noWrap/>
                  <w:vAlign w:val="bottom"/>
                  <w:hideMark/>
                </w:tcPr>
                <w:p w14:paraId="49F9547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7D29439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r>
            <w:tr w:rsidR="00A23148" w:rsidRPr="00A16C67" w14:paraId="0CF2409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106F59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0308C2A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22052D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D17D7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6B68B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408FD5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7EC3D2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3FFCFAB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4A457F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250" w:type="dxa"/>
                  <w:tcBorders>
                    <w:top w:val="nil"/>
                    <w:left w:val="nil"/>
                    <w:bottom w:val="single" w:sz="4" w:space="0" w:color="auto"/>
                    <w:right w:val="single" w:sz="4" w:space="0" w:color="auto"/>
                  </w:tcBorders>
                  <w:shd w:val="clear" w:color="000000" w:fill="FFFFFF"/>
                  <w:vAlign w:val="bottom"/>
                  <w:hideMark/>
                </w:tcPr>
                <w:p w14:paraId="6FCE7AC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F4960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D1105E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11C678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9BD76F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48AE8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A23148" w:rsidRPr="00A16C67" w14:paraId="6B543AF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72B87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8-10</w:t>
                  </w:r>
                </w:p>
              </w:tc>
              <w:tc>
                <w:tcPr>
                  <w:tcW w:w="2250" w:type="dxa"/>
                  <w:tcBorders>
                    <w:top w:val="nil"/>
                    <w:left w:val="nil"/>
                    <w:bottom w:val="single" w:sz="4" w:space="0" w:color="auto"/>
                    <w:right w:val="single" w:sz="4" w:space="0" w:color="auto"/>
                  </w:tcBorders>
                  <w:shd w:val="clear" w:color="000000" w:fill="FFFFFF"/>
                  <w:vAlign w:val="bottom"/>
                  <w:hideMark/>
                </w:tcPr>
                <w:p w14:paraId="0C03332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1CE42A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0E0A2B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4CF25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9DB32A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93397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A23148" w:rsidRPr="00A16C67" w14:paraId="39C1AEC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967E4B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41BEDEA2"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26FBAA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3577AC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E0EA27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27AF4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1FF49DF"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10</w:t>
                  </w:r>
                </w:p>
              </w:tc>
            </w:tr>
            <w:tr w:rsidR="00A23148" w:rsidRPr="00A16C67" w14:paraId="34A76554"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A22D0F" w14:textId="72CACC0C"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C/IV/1.1 COMPARTIMENTUL PLANIFICAR</w:t>
                  </w:r>
                  <w:r w:rsidRPr="00A16C67">
                    <w:rPr>
                      <w:rFonts w:ascii="Cambria" w:eastAsia="Times New Roman" w:hAnsi="Cambria" w:cs="Calibri"/>
                      <w:sz w:val="20"/>
                      <w:szCs w:val="20"/>
                      <w:lang w:val="en-US"/>
                    </w:rPr>
                    <w:t> </w:t>
                  </w:r>
                </w:p>
              </w:tc>
            </w:tr>
            <w:tr w:rsidR="00A23148" w:rsidRPr="00A16C67" w14:paraId="155BA150"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4E708E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c>
                <w:tcPr>
                  <w:tcW w:w="2250" w:type="dxa"/>
                  <w:tcBorders>
                    <w:top w:val="nil"/>
                    <w:left w:val="nil"/>
                    <w:bottom w:val="single" w:sz="4" w:space="0" w:color="auto"/>
                    <w:right w:val="single" w:sz="4" w:space="0" w:color="auto"/>
                  </w:tcBorders>
                  <w:shd w:val="clear" w:color="000000" w:fill="FFFFFF"/>
                  <w:noWrap/>
                  <w:vAlign w:val="bottom"/>
                  <w:hideMark/>
                </w:tcPr>
                <w:p w14:paraId="7E4E5BE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F2813F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F92D8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F82C49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6BBE0A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0A5D7F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05A0BD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748277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12-13</w:t>
                  </w:r>
                </w:p>
              </w:tc>
              <w:tc>
                <w:tcPr>
                  <w:tcW w:w="2250" w:type="dxa"/>
                  <w:tcBorders>
                    <w:top w:val="nil"/>
                    <w:left w:val="nil"/>
                    <w:bottom w:val="single" w:sz="4" w:space="0" w:color="auto"/>
                    <w:right w:val="single" w:sz="4" w:space="0" w:color="auto"/>
                  </w:tcBorders>
                  <w:shd w:val="clear" w:color="000000" w:fill="FFFFFF"/>
                  <w:noWrap/>
                  <w:vAlign w:val="bottom"/>
                  <w:hideMark/>
                </w:tcPr>
                <w:p w14:paraId="261F034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ECDAF2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3C56EB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836475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55C9A8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CA1A59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76CF01D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985E2B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0587B7A" w14:textId="77777777" w:rsidR="00BB368D" w:rsidRPr="0045051B" w:rsidRDefault="00BB368D" w:rsidP="00BB368D">
                  <w:pPr>
                    <w:spacing w:line="240" w:lineRule="auto"/>
                    <w:rPr>
                      <w:rFonts w:ascii="Cambria" w:eastAsia="Times New Roman" w:hAnsi="Cambria" w:cs="Calibri"/>
                      <w:b/>
                      <w:bCs/>
                      <w:i/>
                      <w:iCs/>
                      <w:sz w:val="20"/>
                      <w:szCs w:val="20"/>
                      <w:lang w:val="en-US"/>
                    </w:rPr>
                  </w:pPr>
                  <w:r w:rsidRPr="0045051B">
                    <w:rPr>
                      <w:rFonts w:ascii="Cambria" w:eastAsia="Times New Roman" w:hAnsi="Cambria" w:cs="Calibri"/>
                      <w:b/>
                      <w:bCs/>
                      <w:i/>
                      <w:i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D85B2BD"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D26D812"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63C1B74"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AF62727"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048E03B" w14:textId="77777777" w:rsidR="00BB368D" w:rsidRPr="0045051B" w:rsidRDefault="00BB368D" w:rsidP="00BB368D">
                  <w:pPr>
                    <w:spacing w:line="240" w:lineRule="auto"/>
                    <w:jc w:val="center"/>
                    <w:rPr>
                      <w:rFonts w:ascii="Cambria" w:eastAsia="Times New Roman" w:hAnsi="Cambria" w:cs="Calibri"/>
                      <w:b/>
                      <w:bCs/>
                      <w:i/>
                      <w:iCs/>
                      <w:sz w:val="20"/>
                      <w:szCs w:val="20"/>
                      <w:lang w:val="en-US"/>
                    </w:rPr>
                  </w:pPr>
                  <w:r w:rsidRPr="0045051B">
                    <w:rPr>
                      <w:rFonts w:ascii="Cambria" w:eastAsia="Times New Roman" w:hAnsi="Cambria" w:cs="Calibri"/>
                      <w:b/>
                      <w:bCs/>
                      <w:i/>
                      <w:iCs/>
                      <w:sz w:val="20"/>
                      <w:szCs w:val="20"/>
                      <w:lang w:val="en-US"/>
                    </w:rPr>
                    <w:t>3</w:t>
                  </w:r>
                </w:p>
              </w:tc>
            </w:tr>
            <w:tr w:rsidR="00A23148" w:rsidRPr="00A16C67" w14:paraId="7A57383F"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7E8656BD"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02BA955D" w14:textId="77777777" w:rsidR="00BB368D" w:rsidRPr="0045051B" w:rsidRDefault="00BB368D" w:rsidP="00BB368D">
                  <w:pPr>
                    <w:spacing w:line="240" w:lineRule="auto"/>
                    <w:rPr>
                      <w:rFonts w:ascii="Cambria" w:eastAsia="Times New Roman" w:hAnsi="Cambria" w:cs="Calibri"/>
                      <w:b/>
                      <w:bCs/>
                      <w:sz w:val="20"/>
                      <w:szCs w:val="20"/>
                      <w:lang w:val="en-US"/>
                    </w:rPr>
                  </w:pPr>
                  <w:r w:rsidRPr="0045051B">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nil"/>
                  </w:tcBorders>
                  <w:shd w:val="clear" w:color="000000" w:fill="FFFFFF"/>
                  <w:noWrap/>
                  <w:vAlign w:val="bottom"/>
                  <w:hideMark/>
                </w:tcPr>
                <w:p w14:paraId="4B00B846"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580" w:type="dxa"/>
                  <w:gridSpan w:val="2"/>
                  <w:tcBorders>
                    <w:top w:val="nil"/>
                    <w:left w:val="nil"/>
                    <w:bottom w:val="single" w:sz="4" w:space="0" w:color="auto"/>
                    <w:right w:val="nil"/>
                  </w:tcBorders>
                  <w:shd w:val="clear" w:color="000000" w:fill="FFFFFF"/>
                  <w:noWrap/>
                  <w:vAlign w:val="bottom"/>
                  <w:hideMark/>
                </w:tcPr>
                <w:p w14:paraId="75AA24B4"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369" w:type="dxa"/>
                  <w:gridSpan w:val="3"/>
                  <w:tcBorders>
                    <w:top w:val="nil"/>
                    <w:left w:val="nil"/>
                    <w:bottom w:val="single" w:sz="4" w:space="0" w:color="auto"/>
                    <w:right w:val="nil"/>
                  </w:tcBorders>
                  <w:shd w:val="clear" w:color="000000" w:fill="FFFFFF"/>
                  <w:noWrap/>
                  <w:vAlign w:val="bottom"/>
                  <w:hideMark/>
                </w:tcPr>
                <w:p w14:paraId="1B4F04FB"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761" w:type="dxa"/>
                  <w:gridSpan w:val="3"/>
                  <w:tcBorders>
                    <w:top w:val="nil"/>
                    <w:left w:val="nil"/>
                    <w:bottom w:val="single" w:sz="4" w:space="0" w:color="auto"/>
                    <w:right w:val="nil"/>
                  </w:tcBorders>
                  <w:shd w:val="clear" w:color="000000" w:fill="FFFFFF"/>
                  <w:noWrap/>
                  <w:vAlign w:val="bottom"/>
                  <w:hideMark/>
                </w:tcPr>
                <w:p w14:paraId="417EC0C3" w14:textId="77777777" w:rsidR="00BB368D" w:rsidRPr="0045051B" w:rsidRDefault="00BB368D" w:rsidP="00BB368D">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6B5DFCB" w14:textId="77777777" w:rsidR="00BB368D" w:rsidRPr="0045051B" w:rsidRDefault="00BB368D" w:rsidP="00BB368D">
                  <w:pPr>
                    <w:spacing w:line="240" w:lineRule="auto"/>
                    <w:jc w:val="center"/>
                    <w:rPr>
                      <w:rFonts w:ascii="Cambria" w:eastAsia="Times New Roman" w:hAnsi="Cambria" w:cs="Calibri"/>
                      <w:b/>
                      <w:bCs/>
                      <w:sz w:val="20"/>
                      <w:szCs w:val="20"/>
                      <w:lang w:val="en-US"/>
                    </w:rPr>
                  </w:pPr>
                  <w:r w:rsidRPr="0045051B">
                    <w:rPr>
                      <w:rFonts w:ascii="Cambria" w:eastAsia="Times New Roman" w:hAnsi="Cambria" w:cs="Calibri"/>
                      <w:b/>
                      <w:bCs/>
                      <w:sz w:val="20"/>
                      <w:szCs w:val="20"/>
                      <w:lang w:val="en-US"/>
                    </w:rPr>
                    <w:t>13</w:t>
                  </w:r>
                </w:p>
              </w:tc>
            </w:tr>
            <w:tr w:rsidR="0021251D" w:rsidRPr="00A16C67" w14:paraId="6B7E682A"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70597" w14:textId="4907A8EF" w:rsidR="0021251D" w:rsidRPr="0021251D" w:rsidRDefault="0021251D" w:rsidP="0021251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C/IV/2 SERVICIUL </w:t>
                  </w:r>
                  <w:r>
                    <w:rPr>
                      <w:rFonts w:ascii="Cambria" w:eastAsia="Times New Roman" w:hAnsi="Cambria" w:cs="Calibri"/>
                      <w:b/>
                      <w:bCs/>
                      <w:sz w:val="20"/>
                      <w:szCs w:val="20"/>
                      <w:lang w:val="en-US"/>
                    </w:rPr>
                    <w:t>AU</w:t>
                  </w:r>
                  <w:r w:rsidRPr="00A16C67">
                    <w:rPr>
                      <w:rFonts w:ascii="Cambria" w:eastAsia="Times New Roman" w:hAnsi="Cambria" w:cs="Calibri"/>
                      <w:b/>
                      <w:bCs/>
                      <w:sz w:val="20"/>
                      <w:szCs w:val="20"/>
                      <w:lang w:val="en-US"/>
                    </w:rPr>
                    <w:t>TORIZĂRI</w:t>
                  </w:r>
                </w:p>
              </w:tc>
            </w:tr>
            <w:tr w:rsidR="00A23148" w:rsidRPr="00A16C67" w14:paraId="1DEEC46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B6F0C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1E36740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A0E1CF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A7A033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5D9A2B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943B1D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50BBA1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5B22A5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BF2225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250" w:type="dxa"/>
                  <w:tcBorders>
                    <w:top w:val="nil"/>
                    <w:left w:val="nil"/>
                    <w:bottom w:val="single" w:sz="4" w:space="0" w:color="auto"/>
                    <w:right w:val="single" w:sz="4" w:space="0" w:color="auto"/>
                  </w:tcBorders>
                  <w:shd w:val="clear" w:color="000000" w:fill="FFFFFF"/>
                  <w:vAlign w:val="bottom"/>
                  <w:hideMark/>
                </w:tcPr>
                <w:p w14:paraId="431BA1B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618DCE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2DF4C7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B84E35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413763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9AA4F5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A23148" w:rsidRPr="00A16C67" w14:paraId="1A4A43D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3F0E7FB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c>
                <w:tcPr>
                  <w:tcW w:w="2250" w:type="dxa"/>
                  <w:tcBorders>
                    <w:top w:val="nil"/>
                    <w:left w:val="nil"/>
                    <w:bottom w:val="single" w:sz="4" w:space="0" w:color="auto"/>
                    <w:right w:val="single" w:sz="4" w:space="0" w:color="auto"/>
                  </w:tcBorders>
                  <w:shd w:val="clear" w:color="000000" w:fill="FFFFFF"/>
                  <w:vAlign w:val="bottom"/>
                  <w:hideMark/>
                </w:tcPr>
                <w:p w14:paraId="2A45F62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901273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C4B064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53DD28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FC33A8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FA7FAB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880C88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2E19E85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250" w:type="dxa"/>
                  <w:tcBorders>
                    <w:top w:val="nil"/>
                    <w:left w:val="nil"/>
                    <w:bottom w:val="single" w:sz="4" w:space="0" w:color="auto"/>
                    <w:right w:val="single" w:sz="4" w:space="0" w:color="auto"/>
                  </w:tcBorders>
                  <w:shd w:val="clear" w:color="000000" w:fill="FFFFFF"/>
                  <w:vAlign w:val="bottom"/>
                  <w:hideMark/>
                </w:tcPr>
                <w:p w14:paraId="32F281B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C67CB0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4E3F1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7A2899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18421F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518EE7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09AA00F" w14:textId="77777777" w:rsidTr="00F56CA1">
              <w:trPr>
                <w:trHeight w:val="300"/>
              </w:trPr>
              <w:tc>
                <w:tcPr>
                  <w:tcW w:w="657" w:type="dxa"/>
                  <w:tcBorders>
                    <w:top w:val="nil"/>
                    <w:left w:val="single" w:sz="4" w:space="0" w:color="auto"/>
                    <w:bottom w:val="single" w:sz="4" w:space="0" w:color="auto"/>
                    <w:right w:val="nil"/>
                  </w:tcBorders>
                  <w:shd w:val="clear" w:color="000000" w:fill="FFFFFF"/>
                  <w:vAlign w:val="bottom"/>
                  <w:hideMark/>
                </w:tcPr>
                <w:p w14:paraId="6F99F4E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00561B0B"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nil"/>
                  </w:tcBorders>
                  <w:shd w:val="clear" w:color="000000" w:fill="FFFFFF"/>
                  <w:noWrap/>
                  <w:vAlign w:val="bottom"/>
                  <w:hideMark/>
                </w:tcPr>
                <w:p w14:paraId="02581AB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nil"/>
                  </w:tcBorders>
                  <w:shd w:val="clear" w:color="000000" w:fill="FFFFFF"/>
                  <w:vAlign w:val="bottom"/>
                  <w:hideMark/>
                </w:tcPr>
                <w:p w14:paraId="0904936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nil"/>
                  </w:tcBorders>
                  <w:shd w:val="clear" w:color="000000" w:fill="FFFFFF"/>
                  <w:vAlign w:val="bottom"/>
                  <w:hideMark/>
                </w:tcPr>
                <w:p w14:paraId="0F989B6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nil"/>
                  </w:tcBorders>
                  <w:shd w:val="clear" w:color="000000" w:fill="FFFFFF"/>
                  <w:vAlign w:val="bottom"/>
                  <w:hideMark/>
                </w:tcPr>
                <w:p w14:paraId="6C8D5C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nil"/>
                  </w:tcBorders>
                  <w:shd w:val="clear" w:color="000000" w:fill="FFFFFF"/>
                  <w:vAlign w:val="bottom"/>
                  <w:hideMark/>
                </w:tcPr>
                <w:p w14:paraId="062FBE0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r>
            <w:tr w:rsidR="00A23148" w:rsidRPr="00A16C67" w14:paraId="20E565A2" w14:textId="77777777" w:rsidTr="00F56CA1">
              <w:trPr>
                <w:trHeight w:val="300"/>
              </w:trPr>
              <w:tc>
                <w:tcPr>
                  <w:tcW w:w="6338" w:type="dxa"/>
                  <w:gridSpan w:val="16"/>
                  <w:tcBorders>
                    <w:top w:val="single" w:sz="4" w:space="0" w:color="auto"/>
                    <w:left w:val="single" w:sz="4" w:space="0" w:color="auto"/>
                    <w:bottom w:val="single" w:sz="4" w:space="0" w:color="auto"/>
                    <w:right w:val="nil"/>
                  </w:tcBorders>
                  <w:shd w:val="clear" w:color="000000" w:fill="FFFFFF"/>
                  <w:vAlign w:val="bottom"/>
                  <w:hideMark/>
                </w:tcPr>
                <w:p w14:paraId="76FB4726"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C/IV/2.1. COMPARTIMENT GIS</w:t>
                  </w:r>
                </w:p>
              </w:tc>
            </w:tr>
            <w:tr w:rsidR="00A23148" w:rsidRPr="00A16C67" w14:paraId="1402860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1B78AF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10-12</w:t>
                  </w:r>
                </w:p>
              </w:tc>
              <w:tc>
                <w:tcPr>
                  <w:tcW w:w="2250" w:type="dxa"/>
                  <w:tcBorders>
                    <w:top w:val="nil"/>
                    <w:left w:val="nil"/>
                    <w:bottom w:val="single" w:sz="4" w:space="0" w:color="auto"/>
                    <w:right w:val="single" w:sz="4" w:space="0" w:color="auto"/>
                  </w:tcBorders>
                  <w:shd w:val="clear" w:color="000000" w:fill="FFFFFF"/>
                  <w:vAlign w:val="bottom"/>
                  <w:hideMark/>
                </w:tcPr>
                <w:p w14:paraId="7FFDFF6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E3CE7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181007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CFC544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73A5A0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349D5CE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A23148" w:rsidRPr="00A16C67" w14:paraId="6D254FC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3FDD830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vAlign w:val="bottom"/>
                  <w:hideMark/>
                </w:tcPr>
                <w:p w14:paraId="2FF8895F"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BAD59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6A0875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7745F0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66E949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0B483BA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r>
            <w:tr w:rsidR="00A23148" w:rsidRPr="00A16C67" w14:paraId="47668CAF"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B737F6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28EA9BA9"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6259B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717B71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3D7B46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5301B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1940A94"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12</w:t>
                  </w:r>
                </w:p>
              </w:tc>
            </w:tr>
            <w:tr w:rsidR="00A23148" w:rsidRPr="00A16C67" w14:paraId="01C867AF" w14:textId="77777777" w:rsidTr="00F56CA1">
              <w:trPr>
                <w:trHeight w:val="300"/>
              </w:trPr>
              <w:tc>
                <w:tcPr>
                  <w:tcW w:w="657" w:type="dxa"/>
                  <w:tcBorders>
                    <w:top w:val="nil"/>
                    <w:left w:val="nil"/>
                    <w:bottom w:val="nil"/>
                    <w:right w:val="nil"/>
                  </w:tcBorders>
                  <w:shd w:val="clear" w:color="000000" w:fill="FFFFFF"/>
                  <w:noWrap/>
                  <w:vAlign w:val="bottom"/>
                  <w:hideMark/>
                </w:tcPr>
                <w:p w14:paraId="442FE2E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7C207CC6" w14:textId="041F0150" w:rsidR="00BB368D" w:rsidRPr="00B7178C" w:rsidRDefault="00BB368D" w:rsidP="00BB368D">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 xml:space="preserve">TOTAL CAPITOL C/IV  </w:t>
                  </w:r>
                </w:p>
              </w:tc>
              <w:tc>
                <w:tcPr>
                  <w:tcW w:w="900" w:type="dxa"/>
                  <w:gridSpan w:val="2"/>
                  <w:tcBorders>
                    <w:top w:val="nil"/>
                    <w:left w:val="nil"/>
                    <w:bottom w:val="nil"/>
                    <w:right w:val="nil"/>
                  </w:tcBorders>
                  <w:shd w:val="clear" w:color="000000" w:fill="FFFFFF"/>
                  <w:noWrap/>
                  <w:vAlign w:val="bottom"/>
                  <w:hideMark/>
                </w:tcPr>
                <w:p w14:paraId="055FB55D" w14:textId="77777777" w:rsidR="00BB368D" w:rsidRPr="00B7178C" w:rsidRDefault="00BB368D" w:rsidP="00BB368D">
                  <w:pPr>
                    <w:spacing w:line="240" w:lineRule="auto"/>
                    <w:jc w:val="center"/>
                    <w:rPr>
                      <w:rFonts w:ascii="Cambria" w:eastAsia="Times New Roman" w:hAnsi="Cambria" w:cs="Calibri"/>
                      <w:color w:val="0070C0"/>
                      <w:sz w:val="20"/>
                      <w:szCs w:val="20"/>
                      <w:lang w:val="en-US"/>
                    </w:rPr>
                  </w:pPr>
                  <w:r w:rsidRPr="00B7178C">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43BD66F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nil"/>
                    <w:right w:val="nil"/>
                  </w:tcBorders>
                  <w:shd w:val="clear" w:color="000000" w:fill="FFFFFF"/>
                  <w:noWrap/>
                  <w:vAlign w:val="bottom"/>
                  <w:hideMark/>
                </w:tcPr>
                <w:p w14:paraId="5423AB5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7771A08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nil"/>
                    <w:right w:val="nil"/>
                  </w:tcBorders>
                  <w:shd w:val="clear" w:color="000000" w:fill="FFFFFF"/>
                  <w:noWrap/>
                  <w:vAlign w:val="bottom"/>
                  <w:hideMark/>
                </w:tcPr>
                <w:p w14:paraId="5D28D035"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26</w:t>
                  </w:r>
                </w:p>
              </w:tc>
            </w:tr>
            <w:tr w:rsidR="00A23148" w:rsidRPr="00A16C67" w14:paraId="0EF00C54" w14:textId="77777777" w:rsidTr="00F56CA1">
              <w:trPr>
                <w:trHeight w:val="300"/>
              </w:trPr>
              <w:tc>
                <w:tcPr>
                  <w:tcW w:w="6338" w:type="dxa"/>
                  <w:gridSpan w:val="16"/>
                  <w:tcBorders>
                    <w:top w:val="nil"/>
                    <w:left w:val="nil"/>
                    <w:bottom w:val="nil"/>
                    <w:right w:val="nil"/>
                  </w:tcBorders>
                  <w:shd w:val="clear" w:color="000000" w:fill="FFFFFF"/>
                  <w:noWrap/>
                  <w:vAlign w:val="bottom"/>
                  <w:hideMark/>
                </w:tcPr>
                <w:p w14:paraId="5E5A5ECC" w14:textId="77777777" w:rsidR="004946E9" w:rsidRPr="00A16C67" w:rsidRDefault="004946E9" w:rsidP="004946E9">
                  <w:pPr>
                    <w:spacing w:line="240" w:lineRule="auto"/>
                    <w:rPr>
                      <w:rFonts w:ascii="Cambria" w:eastAsia="Times New Roman" w:hAnsi="Cambria" w:cs="Calibri"/>
                      <w:b/>
                      <w:bCs/>
                      <w:sz w:val="20"/>
                      <w:szCs w:val="20"/>
                      <w:lang w:val="en-US"/>
                    </w:rPr>
                  </w:pPr>
                </w:p>
                <w:p w14:paraId="4F8B5406" w14:textId="77777777" w:rsidR="005D755D" w:rsidRDefault="005D755D" w:rsidP="004946E9">
                  <w:pPr>
                    <w:spacing w:line="240" w:lineRule="auto"/>
                    <w:rPr>
                      <w:rFonts w:ascii="Cambria" w:eastAsia="Times New Roman" w:hAnsi="Cambria" w:cs="Calibri"/>
                      <w:b/>
                      <w:bCs/>
                      <w:sz w:val="20"/>
                      <w:szCs w:val="20"/>
                      <w:lang w:val="en-US"/>
                    </w:rPr>
                  </w:pPr>
                </w:p>
                <w:p w14:paraId="7F0019C3" w14:textId="77777777" w:rsidR="00A16C67" w:rsidRDefault="00A16C67" w:rsidP="004946E9">
                  <w:pPr>
                    <w:spacing w:line="240" w:lineRule="auto"/>
                    <w:rPr>
                      <w:rFonts w:ascii="Cambria" w:eastAsia="Times New Roman" w:hAnsi="Cambria" w:cs="Calibri"/>
                      <w:b/>
                      <w:bCs/>
                      <w:sz w:val="20"/>
                      <w:szCs w:val="20"/>
                      <w:lang w:val="en-US"/>
                    </w:rPr>
                  </w:pPr>
                </w:p>
                <w:p w14:paraId="4B326F24" w14:textId="77777777" w:rsidR="00B7178C" w:rsidRDefault="00B7178C" w:rsidP="004946E9">
                  <w:pPr>
                    <w:spacing w:line="240" w:lineRule="auto"/>
                    <w:rPr>
                      <w:rFonts w:ascii="Cambria" w:eastAsia="Times New Roman" w:hAnsi="Cambria" w:cs="Calibri"/>
                      <w:b/>
                      <w:bCs/>
                      <w:sz w:val="20"/>
                      <w:szCs w:val="20"/>
                      <w:lang w:val="en-US"/>
                    </w:rPr>
                  </w:pPr>
                </w:p>
                <w:p w14:paraId="2F948009" w14:textId="77777777" w:rsidR="00A16C67" w:rsidRPr="00A16C67" w:rsidRDefault="00A16C67" w:rsidP="004946E9">
                  <w:pPr>
                    <w:spacing w:line="240" w:lineRule="auto"/>
                    <w:rPr>
                      <w:rFonts w:ascii="Cambria" w:eastAsia="Times New Roman" w:hAnsi="Cambria" w:cs="Calibri"/>
                      <w:b/>
                      <w:bCs/>
                      <w:sz w:val="20"/>
                      <w:szCs w:val="20"/>
                      <w:lang w:val="en-US"/>
                    </w:rPr>
                  </w:pPr>
                </w:p>
                <w:p w14:paraId="4317D3A4" w14:textId="77777777" w:rsidR="00A16C67" w:rsidRDefault="00A16C67" w:rsidP="005D755D">
                  <w:pPr>
                    <w:spacing w:line="240" w:lineRule="auto"/>
                    <w:rPr>
                      <w:rFonts w:ascii="Cambria" w:eastAsia="Times New Roman" w:hAnsi="Cambria" w:cs="Calibri"/>
                      <w:b/>
                      <w:bCs/>
                      <w:sz w:val="20"/>
                      <w:szCs w:val="20"/>
                      <w:lang w:val="en-US"/>
                    </w:rPr>
                  </w:pPr>
                </w:p>
                <w:p w14:paraId="260AFF47" w14:textId="4268A1E6"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 DIRECŢIA DEZVOLTARE ŞI INVESTIŢII</w:t>
                  </w:r>
                  <w:r w:rsidRPr="00A16C67">
                    <w:rPr>
                      <w:rFonts w:ascii="Cambria" w:eastAsia="Times New Roman" w:hAnsi="Cambria" w:cs="Calibri"/>
                      <w:sz w:val="20"/>
                      <w:szCs w:val="20"/>
                      <w:lang w:val="en-US"/>
                    </w:rPr>
                    <w:t> </w:t>
                  </w:r>
                </w:p>
              </w:tc>
            </w:tr>
            <w:tr w:rsidR="00A23148" w:rsidRPr="00A16C67" w14:paraId="1C4A8376"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5BB9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1EC9ADB4"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1987D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7C23F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57C4F5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FC6E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B1CD5F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B998BB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1A2080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701ADD4A"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1A85DB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431F01E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797DF8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866AF6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664FF0D"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5D755D" w:rsidRPr="00A16C67" w14:paraId="71FFD61F"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00E28C" w14:textId="703DD887" w:rsidR="005D755D" w:rsidRPr="00A16C67" w:rsidRDefault="005D755D" w:rsidP="005D755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C/V/1. SERVICIUL LUCRĂRI ŞI ACHIZIŢII PUBLICE</w:t>
                  </w:r>
                  <w:r w:rsidRPr="00A16C67">
                    <w:rPr>
                      <w:rFonts w:ascii="Cambria" w:eastAsia="Times New Roman" w:hAnsi="Cambria" w:cs="Calibri"/>
                      <w:sz w:val="20"/>
                      <w:szCs w:val="20"/>
                      <w:lang w:val="en-US"/>
                    </w:rPr>
                    <w:t> </w:t>
                  </w:r>
                </w:p>
              </w:tc>
            </w:tr>
            <w:tr w:rsidR="00A23148" w:rsidRPr="00A16C67" w14:paraId="459DB8D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EC6451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1756726F"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A70BA6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1ABF67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D1AB5B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4B9940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E6FE48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CBAF1B4"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EC8449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250" w:type="dxa"/>
                  <w:tcBorders>
                    <w:top w:val="nil"/>
                    <w:left w:val="nil"/>
                    <w:bottom w:val="single" w:sz="4" w:space="0" w:color="auto"/>
                    <w:right w:val="single" w:sz="4" w:space="0" w:color="auto"/>
                  </w:tcBorders>
                  <w:shd w:val="clear" w:color="000000" w:fill="FFFFFF"/>
                  <w:vAlign w:val="bottom"/>
                  <w:hideMark/>
                </w:tcPr>
                <w:p w14:paraId="73FBB801"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ACF013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26D6DF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B20B3A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0098475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CF48C6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A23148" w:rsidRPr="00A16C67" w14:paraId="2D07C14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2AD78B3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8-11</w:t>
                  </w:r>
                </w:p>
              </w:tc>
              <w:tc>
                <w:tcPr>
                  <w:tcW w:w="2250" w:type="dxa"/>
                  <w:tcBorders>
                    <w:top w:val="nil"/>
                    <w:left w:val="nil"/>
                    <w:bottom w:val="single" w:sz="4" w:space="0" w:color="auto"/>
                    <w:right w:val="single" w:sz="4" w:space="0" w:color="auto"/>
                  </w:tcBorders>
                  <w:shd w:val="clear" w:color="000000" w:fill="FFFFFF"/>
                  <w:vAlign w:val="bottom"/>
                  <w:hideMark/>
                </w:tcPr>
                <w:p w14:paraId="2A057EF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ACHIZIȚII PUBLICE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FE3F75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793730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EB0D1D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0703B4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C9F799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A23148" w:rsidRPr="00A16C67" w14:paraId="3821F25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1D8DFE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250" w:type="dxa"/>
                  <w:tcBorders>
                    <w:top w:val="nil"/>
                    <w:left w:val="nil"/>
                    <w:bottom w:val="single" w:sz="4" w:space="0" w:color="auto"/>
                    <w:right w:val="single" w:sz="4" w:space="0" w:color="auto"/>
                  </w:tcBorders>
                  <w:shd w:val="clear" w:color="000000" w:fill="FFFFFF"/>
                  <w:vAlign w:val="bottom"/>
                  <w:hideMark/>
                </w:tcPr>
                <w:p w14:paraId="6B65B82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ACHIZIȚII PUBLICE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857220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1C19A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B3DA6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072D290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A8CD70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3004F9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29157B7C" w14:textId="77777777" w:rsidR="00B7178C"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13-</w:t>
                  </w:r>
                </w:p>
                <w:p w14:paraId="095A1846" w14:textId="48CAD9E1"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15</w:t>
                  </w:r>
                </w:p>
              </w:tc>
              <w:tc>
                <w:tcPr>
                  <w:tcW w:w="2250" w:type="dxa"/>
                  <w:tcBorders>
                    <w:top w:val="nil"/>
                    <w:left w:val="nil"/>
                    <w:bottom w:val="single" w:sz="4" w:space="0" w:color="auto"/>
                    <w:right w:val="single" w:sz="4" w:space="0" w:color="auto"/>
                  </w:tcBorders>
                  <w:shd w:val="clear" w:color="000000" w:fill="FFFFFF"/>
                  <w:vAlign w:val="bottom"/>
                  <w:hideMark/>
                </w:tcPr>
                <w:p w14:paraId="6061D8CB" w14:textId="77777777" w:rsidR="00BB368D" w:rsidRPr="00C90921" w:rsidRDefault="00BB368D" w:rsidP="00BB368D">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 ACHIZIȚII PUBLICE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4C6D9C3"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B9CC489"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82CAC89"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4E3EBD8"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6DBA2C5"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3</w:t>
                  </w:r>
                </w:p>
              </w:tc>
            </w:tr>
            <w:tr w:rsidR="00A23148" w:rsidRPr="00A16C67" w14:paraId="4A3052F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DF9F62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16</w:t>
                  </w:r>
                </w:p>
              </w:tc>
              <w:tc>
                <w:tcPr>
                  <w:tcW w:w="2250" w:type="dxa"/>
                  <w:tcBorders>
                    <w:top w:val="nil"/>
                    <w:left w:val="nil"/>
                    <w:bottom w:val="single" w:sz="4" w:space="0" w:color="auto"/>
                    <w:right w:val="single" w:sz="4" w:space="0" w:color="auto"/>
                  </w:tcBorders>
                  <w:shd w:val="clear" w:color="000000" w:fill="FFFFFF"/>
                  <w:vAlign w:val="bottom"/>
                  <w:hideMark/>
                </w:tcPr>
                <w:p w14:paraId="4965D72B"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2FC56A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59509D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1A6D69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883511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0CBEC2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FABE9D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AEC892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F577850"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9AF5D4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79AE3F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C28F70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A991E5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F2D809D"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947E88">
                    <w:rPr>
                      <w:rFonts w:ascii="Cambria" w:eastAsia="Times New Roman" w:hAnsi="Cambria" w:cs="Calibri"/>
                      <w:b/>
                      <w:bCs/>
                      <w:i/>
                      <w:iCs/>
                      <w:color w:val="0070C0"/>
                      <w:sz w:val="20"/>
                      <w:szCs w:val="20"/>
                      <w:lang w:val="en-US"/>
                    </w:rPr>
                    <w:t>16</w:t>
                  </w:r>
                </w:p>
              </w:tc>
            </w:tr>
            <w:tr w:rsidR="00A23148" w:rsidRPr="00A16C67" w14:paraId="7712CDA1"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4530F" w14:textId="77777777" w:rsidR="00B7178C" w:rsidRDefault="004946E9" w:rsidP="00B7178C">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b/>
                      <w:bCs/>
                      <w:sz w:val="20"/>
                      <w:szCs w:val="20"/>
                      <w:lang w:val="en-US"/>
                    </w:rPr>
                    <w:t>C/V/1.1. UNITATEA DE MONITORIZARE SERVICII DE UTILITĂŢI</w:t>
                  </w:r>
                </w:p>
                <w:p w14:paraId="30A2F80D" w14:textId="3DBAB4AF"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 xml:space="preserve"> PUBLI</w:t>
                  </w:r>
                  <w:r w:rsidR="00B7178C">
                    <w:rPr>
                      <w:rFonts w:ascii="Cambria" w:eastAsia="Times New Roman" w:hAnsi="Cambria" w:cs="Calibri"/>
                      <w:b/>
                      <w:bCs/>
                      <w:sz w:val="20"/>
                      <w:szCs w:val="20"/>
                      <w:lang w:val="en-US"/>
                    </w:rPr>
                    <w:t>CE</w:t>
                  </w:r>
                </w:p>
              </w:tc>
            </w:tr>
            <w:tr w:rsidR="00A23148" w:rsidRPr="00A16C67" w14:paraId="08CB54DB"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2767A18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17-18</w:t>
                  </w:r>
                </w:p>
              </w:tc>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4DADBF6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D94545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E7569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95754F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662AB0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248AAC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68200D0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B83058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6C775604" w14:textId="77777777" w:rsidR="00BB368D" w:rsidRPr="00A16C67" w:rsidRDefault="00BB368D" w:rsidP="00BB368D">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92BD92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236973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3530D7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4385FD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1C11A71" w14:textId="77777777" w:rsidR="00BB368D" w:rsidRPr="00A16C67" w:rsidRDefault="00BB368D" w:rsidP="00BB368D">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2</w:t>
                  </w:r>
                </w:p>
              </w:tc>
            </w:tr>
            <w:tr w:rsidR="00A23148" w:rsidRPr="00A16C67" w14:paraId="0D1140F7"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30A0DDA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26640FCF" w14:textId="77777777" w:rsidR="00BB368D" w:rsidRPr="00B7178C" w:rsidRDefault="00BB368D" w:rsidP="00BB368D">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TOTAL SERVICIU</w:t>
                  </w:r>
                </w:p>
              </w:tc>
              <w:tc>
                <w:tcPr>
                  <w:tcW w:w="900" w:type="dxa"/>
                  <w:gridSpan w:val="2"/>
                  <w:tcBorders>
                    <w:top w:val="nil"/>
                    <w:left w:val="nil"/>
                    <w:bottom w:val="single" w:sz="4" w:space="0" w:color="auto"/>
                    <w:right w:val="nil"/>
                  </w:tcBorders>
                  <w:shd w:val="clear" w:color="000000" w:fill="FFFFFF"/>
                  <w:noWrap/>
                  <w:vAlign w:val="bottom"/>
                  <w:hideMark/>
                </w:tcPr>
                <w:p w14:paraId="67BF3E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nil"/>
                  </w:tcBorders>
                  <w:shd w:val="clear" w:color="000000" w:fill="FFFFFF"/>
                  <w:noWrap/>
                  <w:vAlign w:val="bottom"/>
                  <w:hideMark/>
                </w:tcPr>
                <w:p w14:paraId="2EC43D7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nil"/>
                  </w:tcBorders>
                  <w:shd w:val="clear" w:color="000000" w:fill="FFFFFF"/>
                  <w:noWrap/>
                  <w:vAlign w:val="bottom"/>
                  <w:hideMark/>
                </w:tcPr>
                <w:p w14:paraId="397625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nil"/>
                  </w:tcBorders>
                  <w:shd w:val="clear" w:color="000000" w:fill="FFFFFF"/>
                  <w:noWrap/>
                  <w:vAlign w:val="bottom"/>
                  <w:hideMark/>
                </w:tcPr>
                <w:p w14:paraId="048CF04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DEA3573"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18</w:t>
                  </w:r>
                </w:p>
              </w:tc>
            </w:tr>
            <w:tr w:rsidR="00A23148" w:rsidRPr="00A16C67" w14:paraId="7E8DF109"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7A550" w14:textId="5B9C5919"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C/V/2. SERVICIUL MANAGEMENTUL PROIECTELOR</w:t>
                  </w:r>
                  <w:r w:rsidRPr="00A16C67">
                    <w:rPr>
                      <w:rFonts w:ascii="Cambria" w:eastAsia="Times New Roman" w:hAnsi="Cambria" w:cs="Calibri"/>
                      <w:sz w:val="20"/>
                      <w:szCs w:val="20"/>
                      <w:lang w:val="en-US"/>
                    </w:rPr>
                    <w:t> </w:t>
                  </w:r>
                </w:p>
              </w:tc>
            </w:tr>
            <w:tr w:rsidR="00A23148" w:rsidRPr="00A16C67" w14:paraId="587FD3B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664D39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0516224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D2E7A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B16BA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20775B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33B29F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FC5F61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7B08D0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3AEAB04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2-9</w:t>
                  </w:r>
                </w:p>
              </w:tc>
              <w:tc>
                <w:tcPr>
                  <w:tcW w:w="2250" w:type="dxa"/>
                  <w:tcBorders>
                    <w:top w:val="nil"/>
                    <w:left w:val="nil"/>
                    <w:bottom w:val="single" w:sz="4" w:space="0" w:color="auto"/>
                    <w:right w:val="single" w:sz="4" w:space="0" w:color="auto"/>
                  </w:tcBorders>
                  <w:shd w:val="clear" w:color="000000" w:fill="FFFFFF"/>
                  <w:vAlign w:val="bottom"/>
                  <w:hideMark/>
                </w:tcPr>
                <w:p w14:paraId="5879A3F4"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D93B3C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36641DC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9D812C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154EC7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200E727" w14:textId="6819E66E" w:rsidR="00BB368D" w:rsidRPr="00784A8B" w:rsidRDefault="00784A8B" w:rsidP="00BB368D">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10</w:t>
                  </w:r>
                </w:p>
              </w:tc>
            </w:tr>
            <w:tr w:rsidR="00A23148" w:rsidRPr="00A16C67" w14:paraId="66FDFFB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6B1FE2F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10-13</w:t>
                  </w:r>
                </w:p>
              </w:tc>
              <w:tc>
                <w:tcPr>
                  <w:tcW w:w="2250" w:type="dxa"/>
                  <w:tcBorders>
                    <w:top w:val="nil"/>
                    <w:left w:val="nil"/>
                    <w:bottom w:val="single" w:sz="4" w:space="0" w:color="auto"/>
                    <w:right w:val="single" w:sz="4" w:space="0" w:color="auto"/>
                  </w:tcBorders>
                  <w:shd w:val="clear" w:color="000000" w:fill="FFFFFF"/>
                  <w:vAlign w:val="bottom"/>
                  <w:hideMark/>
                </w:tcPr>
                <w:p w14:paraId="415232B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971217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41D19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B711CC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D6A1C8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AD5CBF3" w14:textId="45417963" w:rsidR="00BB368D" w:rsidRPr="00784A8B" w:rsidRDefault="00784A8B" w:rsidP="00BB368D">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2</w:t>
                  </w:r>
                </w:p>
              </w:tc>
            </w:tr>
            <w:tr w:rsidR="00A23148" w:rsidRPr="00A16C67" w14:paraId="773D719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39490D6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250" w:type="dxa"/>
                  <w:tcBorders>
                    <w:top w:val="nil"/>
                    <w:left w:val="nil"/>
                    <w:bottom w:val="single" w:sz="4" w:space="0" w:color="auto"/>
                    <w:right w:val="single" w:sz="4" w:space="0" w:color="auto"/>
                  </w:tcBorders>
                  <w:shd w:val="clear" w:color="000000" w:fill="FFFFFF"/>
                  <w:vAlign w:val="bottom"/>
                  <w:hideMark/>
                </w:tcPr>
                <w:p w14:paraId="4293885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0E2A21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17010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3391CF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0119EF3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5AFB56C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3C42BFA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B3C0DA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9E5222E"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65CF60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756868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D733CF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8F770E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7B23FB4"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14</w:t>
                  </w:r>
                </w:p>
              </w:tc>
            </w:tr>
            <w:tr w:rsidR="00A23148" w:rsidRPr="00A16C67" w14:paraId="1AFD420F" w14:textId="77777777" w:rsidTr="00F56CA1">
              <w:trPr>
                <w:trHeight w:val="300"/>
              </w:trPr>
              <w:tc>
                <w:tcPr>
                  <w:tcW w:w="657" w:type="dxa"/>
                  <w:tcBorders>
                    <w:top w:val="nil"/>
                    <w:left w:val="nil"/>
                    <w:bottom w:val="nil"/>
                    <w:right w:val="nil"/>
                  </w:tcBorders>
                  <w:shd w:val="clear" w:color="000000" w:fill="FFFFFF"/>
                  <w:noWrap/>
                  <w:vAlign w:val="bottom"/>
                  <w:hideMark/>
                </w:tcPr>
                <w:p w14:paraId="67BFF6C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4A6C4E6C" w14:textId="77777777" w:rsidR="00BB368D" w:rsidRPr="00B7178C" w:rsidRDefault="00BB368D" w:rsidP="00BB368D">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 xml:space="preserve">TOTAL CAPITOL C/V : </w:t>
                  </w:r>
                </w:p>
              </w:tc>
              <w:tc>
                <w:tcPr>
                  <w:tcW w:w="900" w:type="dxa"/>
                  <w:gridSpan w:val="2"/>
                  <w:tcBorders>
                    <w:top w:val="nil"/>
                    <w:left w:val="nil"/>
                    <w:bottom w:val="nil"/>
                    <w:right w:val="nil"/>
                  </w:tcBorders>
                  <w:shd w:val="clear" w:color="000000" w:fill="FFFFFF"/>
                  <w:noWrap/>
                  <w:vAlign w:val="bottom"/>
                  <w:hideMark/>
                </w:tcPr>
                <w:p w14:paraId="38095C4D" w14:textId="77777777" w:rsidR="00BB368D" w:rsidRPr="00B7178C" w:rsidRDefault="00BB368D" w:rsidP="00BB368D">
                  <w:pPr>
                    <w:spacing w:line="240" w:lineRule="auto"/>
                    <w:jc w:val="center"/>
                    <w:rPr>
                      <w:rFonts w:ascii="Cambria" w:eastAsia="Times New Roman" w:hAnsi="Cambria" w:cs="Calibri"/>
                      <w:color w:val="0070C0"/>
                      <w:sz w:val="20"/>
                      <w:szCs w:val="20"/>
                      <w:lang w:val="en-US"/>
                    </w:rPr>
                  </w:pPr>
                  <w:r w:rsidRPr="00B7178C">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4D6EF409" w14:textId="77777777" w:rsidR="00BB368D"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p w14:paraId="5A26D25C" w14:textId="77777777" w:rsidR="00CA55CF" w:rsidRPr="00A16C67" w:rsidRDefault="00CA55CF" w:rsidP="00BB368D">
                  <w:pPr>
                    <w:spacing w:line="240" w:lineRule="auto"/>
                    <w:jc w:val="center"/>
                    <w:rPr>
                      <w:rFonts w:ascii="Cambria" w:eastAsia="Times New Roman" w:hAnsi="Cambria" w:cs="Calibri"/>
                      <w:sz w:val="20"/>
                      <w:szCs w:val="20"/>
                      <w:lang w:val="en-US"/>
                    </w:rPr>
                  </w:pPr>
                </w:p>
              </w:tc>
              <w:tc>
                <w:tcPr>
                  <w:tcW w:w="369" w:type="dxa"/>
                  <w:gridSpan w:val="3"/>
                  <w:tcBorders>
                    <w:top w:val="nil"/>
                    <w:left w:val="nil"/>
                    <w:bottom w:val="nil"/>
                    <w:right w:val="nil"/>
                  </w:tcBorders>
                  <w:shd w:val="clear" w:color="000000" w:fill="FFFFFF"/>
                  <w:noWrap/>
                  <w:vAlign w:val="bottom"/>
                  <w:hideMark/>
                </w:tcPr>
                <w:p w14:paraId="1E60EBD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0744577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nil"/>
                    <w:right w:val="nil"/>
                  </w:tcBorders>
                  <w:shd w:val="clear" w:color="000000" w:fill="FFFFFF"/>
                  <w:noWrap/>
                  <w:vAlign w:val="bottom"/>
                  <w:hideMark/>
                </w:tcPr>
                <w:p w14:paraId="63DC718E"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33</w:t>
                  </w:r>
                </w:p>
              </w:tc>
            </w:tr>
            <w:tr w:rsidR="00A23148" w:rsidRPr="00A16C67" w14:paraId="1D4FB197" w14:textId="77777777" w:rsidTr="00F56CA1">
              <w:trPr>
                <w:trHeight w:val="300"/>
              </w:trPr>
              <w:tc>
                <w:tcPr>
                  <w:tcW w:w="6338" w:type="dxa"/>
                  <w:gridSpan w:val="16"/>
                  <w:tcBorders>
                    <w:top w:val="nil"/>
                    <w:left w:val="nil"/>
                    <w:bottom w:val="nil"/>
                    <w:right w:val="nil"/>
                  </w:tcBorders>
                  <w:shd w:val="clear" w:color="000000" w:fill="FFFFFF"/>
                  <w:noWrap/>
                  <w:vAlign w:val="bottom"/>
                  <w:hideMark/>
                </w:tcPr>
                <w:p w14:paraId="5E47B349" w14:textId="77777777" w:rsidR="004946E9" w:rsidRPr="00A16C67" w:rsidRDefault="004946E9" w:rsidP="004946E9">
                  <w:pPr>
                    <w:spacing w:line="240" w:lineRule="auto"/>
                    <w:rPr>
                      <w:rFonts w:ascii="Cambria" w:eastAsia="Times New Roman" w:hAnsi="Cambria" w:cs="Calibri"/>
                      <w:b/>
                      <w:bCs/>
                      <w:sz w:val="20"/>
                      <w:szCs w:val="20"/>
                      <w:lang w:val="en-US"/>
                    </w:rPr>
                  </w:pPr>
                </w:p>
                <w:p w14:paraId="0B7186DE" w14:textId="78B5803A"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 DIRECŢIA DE ADMINISTRARE DRUMURI JUDEȚENE</w:t>
                  </w:r>
                  <w:r w:rsidRPr="00A16C67">
                    <w:rPr>
                      <w:rFonts w:ascii="Cambria" w:eastAsia="Times New Roman" w:hAnsi="Cambria" w:cs="Calibri"/>
                      <w:sz w:val="20"/>
                      <w:szCs w:val="20"/>
                      <w:lang w:val="en-US"/>
                    </w:rPr>
                    <w:t> </w:t>
                  </w:r>
                </w:p>
              </w:tc>
            </w:tr>
            <w:tr w:rsidR="00A23148" w:rsidRPr="00A16C67" w14:paraId="41F2959E"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5CB78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20F8E54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8069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52864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F63D5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single" w:sz="4" w:space="0" w:color="auto"/>
                    <w:left w:val="nil"/>
                    <w:bottom w:val="single" w:sz="4" w:space="0" w:color="auto"/>
                    <w:right w:val="single" w:sz="4" w:space="0" w:color="auto"/>
                  </w:tcBorders>
                  <w:shd w:val="clear" w:color="000000" w:fill="FFFFFF"/>
                  <w:vAlign w:val="bottom"/>
                  <w:hideMark/>
                </w:tcPr>
                <w:p w14:paraId="1D9B19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21B07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A652637"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1262A7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single" w:sz="4" w:space="0" w:color="auto"/>
                  </w:tcBorders>
                  <w:shd w:val="clear" w:color="000000" w:fill="FFFFFF"/>
                  <w:noWrap/>
                  <w:vAlign w:val="bottom"/>
                  <w:hideMark/>
                </w:tcPr>
                <w:p w14:paraId="6DAEFFE6"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nil"/>
                    <w:right w:val="single" w:sz="4" w:space="0" w:color="auto"/>
                  </w:tcBorders>
                  <w:shd w:val="clear" w:color="000000" w:fill="FFFFFF"/>
                  <w:noWrap/>
                  <w:vAlign w:val="bottom"/>
                  <w:hideMark/>
                </w:tcPr>
                <w:p w14:paraId="6D9C0F8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nil"/>
                    <w:right w:val="single" w:sz="4" w:space="0" w:color="auto"/>
                  </w:tcBorders>
                  <w:shd w:val="clear" w:color="000000" w:fill="FFFFFF"/>
                  <w:noWrap/>
                  <w:vAlign w:val="bottom"/>
                  <w:hideMark/>
                </w:tcPr>
                <w:p w14:paraId="170C29A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nil"/>
                    <w:right w:val="single" w:sz="4" w:space="0" w:color="auto"/>
                  </w:tcBorders>
                  <w:shd w:val="clear" w:color="000000" w:fill="FFFFFF"/>
                  <w:noWrap/>
                  <w:vAlign w:val="bottom"/>
                  <w:hideMark/>
                </w:tcPr>
                <w:p w14:paraId="48A59D8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single" w:sz="4" w:space="0" w:color="auto"/>
                  </w:tcBorders>
                  <w:shd w:val="clear" w:color="000000" w:fill="FFFFFF"/>
                  <w:noWrap/>
                  <w:vAlign w:val="bottom"/>
                  <w:hideMark/>
                </w:tcPr>
                <w:p w14:paraId="14999CB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nil"/>
                    <w:right w:val="single" w:sz="4" w:space="0" w:color="auto"/>
                  </w:tcBorders>
                  <w:shd w:val="clear" w:color="000000" w:fill="FFFFFF"/>
                  <w:noWrap/>
                  <w:vAlign w:val="bottom"/>
                  <w:hideMark/>
                </w:tcPr>
                <w:p w14:paraId="641EBDD3"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21251D" w:rsidRPr="00A16C67" w14:paraId="4F6D5CE6"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AF747" w14:textId="3CC6A38B" w:rsidR="0021251D" w:rsidRPr="0021251D" w:rsidRDefault="0021251D" w:rsidP="0021251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C/VI/1 SERVICIUL </w:t>
                  </w:r>
                  <w:r>
                    <w:rPr>
                      <w:rFonts w:ascii="Cambria" w:eastAsia="Times New Roman" w:hAnsi="Cambria" w:cs="Calibri"/>
                      <w:b/>
                      <w:bCs/>
                      <w:sz w:val="20"/>
                      <w:szCs w:val="20"/>
                      <w:lang w:val="en-US"/>
                    </w:rPr>
                    <w:t>O</w:t>
                  </w:r>
                  <w:r w:rsidRPr="00A16C67">
                    <w:rPr>
                      <w:rFonts w:ascii="Cambria" w:eastAsia="Times New Roman" w:hAnsi="Cambria" w:cs="Calibri"/>
                      <w:b/>
                      <w:bCs/>
                      <w:sz w:val="20"/>
                      <w:szCs w:val="20"/>
                      <w:lang w:val="en-US"/>
                    </w:rPr>
                    <w:t>PERAŢIONAL</w:t>
                  </w:r>
                </w:p>
              </w:tc>
            </w:tr>
            <w:tr w:rsidR="00A23148" w:rsidRPr="00A16C67" w14:paraId="32883561"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191B2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3D66B10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7A1F2C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AEC37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323B11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B4CBDB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A177FA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9143B5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E74A7AD"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2-9</w:t>
                  </w:r>
                </w:p>
              </w:tc>
              <w:tc>
                <w:tcPr>
                  <w:tcW w:w="2250" w:type="dxa"/>
                  <w:tcBorders>
                    <w:top w:val="nil"/>
                    <w:left w:val="nil"/>
                    <w:bottom w:val="single" w:sz="4" w:space="0" w:color="auto"/>
                    <w:right w:val="single" w:sz="4" w:space="0" w:color="auto"/>
                  </w:tcBorders>
                  <w:shd w:val="clear" w:color="000000" w:fill="FFFFFF"/>
                  <w:noWrap/>
                  <w:vAlign w:val="bottom"/>
                  <w:hideMark/>
                </w:tcPr>
                <w:p w14:paraId="4C515EBB" w14:textId="77777777" w:rsidR="00BB368D" w:rsidRPr="00C90921" w:rsidRDefault="00BB368D" w:rsidP="00BB368D">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8ABFF54"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96F19BA"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63AB0BD"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49B1708"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CCF559D"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8</w:t>
                  </w:r>
                </w:p>
              </w:tc>
            </w:tr>
            <w:tr w:rsidR="00A23148" w:rsidRPr="00A16C67" w14:paraId="65BFDA0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835EB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w:t>
                  </w:r>
                </w:p>
              </w:tc>
              <w:tc>
                <w:tcPr>
                  <w:tcW w:w="2250" w:type="dxa"/>
                  <w:tcBorders>
                    <w:top w:val="nil"/>
                    <w:left w:val="nil"/>
                    <w:bottom w:val="single" w:sz="4" w:space="0" w:color="auto"/>
                    <w:right w:val="single" w:sz="4" w:space="0" w:color="auto"/>
                  </w:tcBorders>
                  <w:shd w:val="clear" w:color="000000" w:fill="FFFFFF"/>
                  <w:noWrap/>
                  <w:vAlign w:val="bottom"/>
                  <w:hideMark/>
                </w:tcPr>
                <w:p w14:paraId="6790A95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3BD23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9FC6F5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44904B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047010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F00336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30C2B" w:rsidRPr="00A16C67" w14:paraId="514BF96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tcPr>
                <w:p w14:paraId="334D9178" w14:textId="653C9692"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11</w:t>
                  </w:r>
                </w:p>
              </w:tc>
              <w:tc>
                <w:tcPr>
                  <w:tcW w:w="2250" w:type="dxa"/>
                  <w:tcBorders>
                    <w:top w:val="nil"/>
                    <w:left w:val="nil"/>
                    <w:bottom w:val="single" w:sz="4" w:space="0" w:color="auto"/>
                    <w:right w:val="single" w:sz="4" w:space="0" w:color="auto"/>
                  </w:tcBorders>
                  <w:shd w:val="clear" w:color="000000" w:fill="FFFFFF"/>
                  <w:noWrap/>
                  <w:vAlign w:val="bottom"/>
                </w:tcPr>
                <w:p w14:paraId="41D28488" w14:textId="6FC45019" w:rsidR="00930C2B" w:rsidRPr="00A16C67" w:rsidRDefault="00930C2B" w:rsidP="00BB368D">
                  <w:pPr>
                    <w:spacing w:line="240" w:lineRule="auto"/>
                    <w:rPr>
                      <w:rFonts w:ascii="Cambria" w:eastAsia="Times New Roman" w:hAnsi="Cambria" w:cs="Calibri"/>
                      <w:sz w:val="20"/>
                      <w:szCs w:val="20"/>
                      <w:lang w:val="en-US"/>
                    </w:rPr>
                  </w:pPr>
                  <w:r>
                    <w:rPr>
                      <w:rFonts w:ascii="Cambria" w:eastAsia="Times New Roman" w:hAnsi="Cambria" w:cs="Calibri"/>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tcPr>
                <w:p w14:paraId="44332A60" w14:textId="711EA5C6"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noWrap/>
                  <w:vAlign w:val="bottom"/>
                </w:tcPr>
                <w:p w14:paraId="79ED7DF6" w14:textId="3FCA7FCC"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noWrap/>
                  <w:vAlign w:val="bottom"/>
                </w:tcPr>
                <w:p w14:paraId="27064573" w14:textId="569595B1"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tcPr>
                <w:p w14:paraId="36A302A7" w14:textId="439C864F"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tcPr>
                <w:p w14:paraId="26A98B26" w14:textId="66D96AD3" w:rsidR="00930C2B"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r>
            <w:tr w:rsidR="00A23148" w:rsidRPr="00A16C67" w14:paraId="4889C244"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C1CAE9E" w14:textId="1B98D6EB"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D84A66">
                    <w:rPr>
                      <w:rFonts w:ascii="Cambria" w:eastAsia="Times New Roman" w:hAnsi="Cambria" w:cs="Calibri"/>
                      <w:sz w:val="20"/>
                      <w:szCs w:val="20"/>
                      <w:lang w:val="en-US"/>
                    </w:rPr>
                    <w:t>2</w:t>
                  </w:r>
                </w:p>
              </w:tc>
              <w:tc>
                <w:tcPr>
                  <w:tcW w:w="2250" w:type="dxa"/>
                  <w:tcBorders>
                    <w:top w:val="nil"/>
                    <w:left w:val="nil"/>
                    <w:bottom w:val="single" w:sz="4" w:space="0" w:color="auto"/>
                    <w:right w:val="single" w:sz="4" w:space="0" w:color="auto"/>
                  </w:tcBorders>
                  <w:shd w:val="clear" w:color="000000" w:fill="FFFFFF"/>
                  <w:noWrap/>
                  <w:vAlign w:val="bottom"/>
                  <w:hideMark/>
                </w:tcPr>
                <w:p w14:paraId="436395F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E7D62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B3C6C1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80A6B8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2CC832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ACFFF8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022E99B"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7EE92C7" w14:textId="46715A6C"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D84A66">
                    <w:rPr>
                      <w:rFonts w:ascii="Cambria" w:eastAsia="Times New Roman" w:hAnsi="Cambria" w:cs="Calibri"/>
                      <w:sz w:val="20"/>
                      <w:szCs w:val="20"/>
                      <w:lang w:val="en-US"/>
                    </w:rPr>
                    <w:t>3</w:t>
                  </w:r>
                </w:p>
              </w:tc>
              <w:tc>
                <w:tcPr>
                  <w:tcW w:w="2250" w:type="dxa"/>
                  <w:tcBorders>
                    <w:top w:val="nil"/>
                    <w:left w:val="nil"/>
                    <w:bottom w:val="single" w:sz="4" w:space="0" w:color="auto"/>
                    <w:right w:val="nil"/>
                  </w:tcBorders>
                  <w:shd w:val="clear" w:color="000000" w:fill="FFFFFF"/>
                  <w:noWrap/>
                  <w:vAlign w:val="bottom"/>
                  <w:hideMark/>
                </w:tcPr>
                <w:p w14:paraId="4681C19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SUBINGINER</w:t>
                  </w:r>
                </w:p>
              </w:tc>
              <w:tc>
                <w:tcPr>
                  <w:tcW w:w="900" w:type="dxa"/>
                  <w:gridSpan w:val="2"/>
                  <w:tcBorders>
                    <w:top w:val="nil"/>
                    <w:left w:val="single" w:sz="4" w:space="0" w:color="auto"/>
                    <w:bottom w:val="single" w:sz="4" w:space="0" w:color="auto"/>
                    <w:right w:val="single" w:sz="4" w:space="0" w:color="auto"/>
                  </w:tcBorders>
                  <w:shd w:val="clear" w:color="000000" w:fill="FFFFFF"/>
                  <w:noWrap/>
                  <w:hideMark/>
                </w:tcPr>
                <w:p w14:paraId="7AECD43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214202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A96F0D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BA2497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BE825A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3F95AF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FF5F17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668A42C" w14:textId="59B47E7D" w:rsidR="00BB368D" w:rsidRPr="00A16C67" w:rsidRDefault="00D84A66"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14</w:t>
                  </w:r>
                </w:p>
              </w:tc>
              <w:tc>
                <w:tcPr>
                  <w:tcW w:w="2250" w:type="dxa"/>
                  <w:tcBorders>
                    <w:top w:val="nil"/>
                    <w:left w:val="nil"/>
                    <w:bottom w:val="single" w:sz="4" w:space="0" w:color="auto"/>
                    <w:right w:val="nil"/>
                  </w:tcBorders>
                  <w:shd w:val="clear" w:color="000000" w:fill="FFFFFF"/>
                  <w:noWrap/>
                  <w:vAlign w:val="bottom"/>
                  <w:hideMark/>
                </w:tcPr>
                <w:p w14:paraId="476EDCB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15285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DB8D09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626316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2422E6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FFA4A01" w14:textId="715D7F4B" w:rsidR="00BB368D" w:rsidRPr="00A16C67" w:rsidRDefault="00930C2B"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r>
            <w:tr w:rsidR="00A23148" w:rsidRPr="00A16C67" w14:paraId="3D7470E4"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93E1C2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15</w:t>
                  </w:r>
                </w:p>
              </w:tc>
              <w:tc>
                <w:tcPr>
                  <w:tcW w:w="2250" w:type="dxa"/>
                  <w:tcBorders>
                    <w:top w:val="nil"/>
                    <w:left w:val="nil"/>
                    <w:bottom w:val="single" w:sz="4" w:space="0" w:color="auto"/>
                    <w:right w:val="single" w:sz="4" w:space="0" w:color="auto"/>
                  </w:tcBorders>
                  <w:shd w:val="clear" w:color="000000" w:fill="FFFFFF"/>
                  <w:vAlign w:val="bottom"/>
                  <w:hideMark/>
                </w:tcPr>
                <w:p w14:paraId="4ECBED6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(MECANIC </w:t>
                  </w:r>
                  <w:r w:rsidRPr="00A16C67">
                    <w:rPr>
                      <w:rFonts w:ascii="Cambria" w:eastAsia="Times New Roman" w:hAnsi="Cambria" w:cs="Calibri"/>
                      <w:sz w:val="20"/>
                      <w:szCs w:val="20"/>
                      <w:lang w:val="en-US"/>
                    </w:rPr>
                    <w:br/>
                    <w:t>UTILAJ)</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05F2FF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723302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EC0866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AF1E01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C2D8D3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A8F7B2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742979A"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71BBFF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16</w:t>
                  </w:r>
                </w:p>
              </w:tc>
              <w:tc>
                <w:tcPr>
                  <w:tcW w:w="2250" w:type="dxa"/>
                  <w:tcBorders>
                    <w:top w:val="nil"/>
                    <w:left w:val="nil"/>
                    <w:bottom w:val="single" w:sz="4" w:space="0" w:color="auto"/>
                    <w:right w:val="single" w:sz="4" w:space="0" w:color="auto"/>
                  </w:tcBorders>
                  <w:shd w:val="clear" w:color="000000" w:fill="FFFFFF"/>
                  <w:vAlign w:val="bottom"/>
                  <w:hideMark/>
                </w:tcPr>
                <w:p w14:paraId="3EA0E244" w14:textId="77777777" w:rsidR="00BB368D" w:rsidRPr="00291B1D" w:rsidRDefault="00BB368D" w:rsidP="00BB368D">
                  <w:pPr>
                    <w:spacing w:line="240" w:lineRule="auto"/>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 xml:space="preserve">MUNCITOR CALIFICAT (LĂCĂTUŞ </w:t>
                  </w:r>
                  <w:r w:rsidRPr="00291B1D">
                    <w:rPr>
                      <w:rFonts w:ascii="Cambria" w:eastAsia="Times New Roman" w:hAnsi="Cambria" w:cs="Calibri"/>
                      <w:color w:val="0070C0"/>
                      <w:sz w:val="20"/>
                      <w:szCs w:val="20"/>
                      <w:lang w:val="en-US"/>
                    </w:rPr>
                    <w:br/>
                    <w:t>MECANIC)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D151BA0"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721410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DD1A98E"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F62A406"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63B4256"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A6CB402"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1</w:t>
                  </w:r>
                </w:p>
              </w:tc>
            </w:tr>
            <w:tr w:rsidR="00A23148" w:rsidRPr="00A16C67" w14:paraId="47968807"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BE2E792" w14:textId="5B9D878D"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D84A66">
                    <w:rPr>
                      <w:rFonts w:ascii="Cambria" w:eastAsia="Times New Roman" w:hAnsi="Cambria" w:cs="Calibri"/>
                      <w:sz w:val="20"/>
                      <w:szCs w:val="20"/>
                      <w:lang w:val="en-US"/>
                    </w:rPr>
                    <w:t>7</w:t>
                  </w:r>
                </w:p>
              </w:tc>
              <w:tc>
                <w:tcPr>
                  <w:tcW w:w="2250" w:type="dxa"/>
                  <w:tcBorders>
                    <w:top w:val="nil"/>
                    <w:left w:val="nil"/>
                    <w:bottom w:val="single" w:sz="4" w:space="0" w:color="auto"/>
                    <w:right w:val="single" w:sz="4" w:space="0" w:color="auto"/>
                  </w:tcBorders>
                  <w:shd w:val="clear" w:color="000000" w:fill="FFFFFF"/>
                  <w:vAlign w:val="bottom"/>
                  <w:hideMark/>
                </w:tcPr>
                <w:p w14:paraId="1ADA854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(LĂCĂTUŞ </w:t>
                  </w:r>
                  <w:r w:rsidRPr="00A16C67">
                    <w:rPr>
                      <w:rFonts w:ascii="Cambria" w:eastAsia="Times New Roman" w:hAnsi="Cambria" w:cs="Calibri"/>
                      <w:sz w:val="20"/>
                      <w:szCs w:val="20"/>
                      <w:lang w:val="en-US"/>
                    </w:rPr>
                    <w:br/>
                    <w:t>MECANIC)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C3812A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721410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E30F91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7D0F8C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6E54CE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5C312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DE186FE"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4ED624F" w14:textId="7AAF2FAE"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D84A66">
                    <w:rPr>
                      <w:rFonts w:ascii="Cambria" w:eastAsia="Times New Roman" w:hAnsi="Cambria" w:cs="Calibri"/>
                      <w:sz w:val="20"/>
                      <w:szCs w:val="20"/>
                      <w:lang w:val="en-US"/>
                    </w:rPr>
                    <w:t>8</w:t>
                  </w:r>
                </w:p>
              </w:tc>
              <w:tc>
                <w:tcPr>
                  <w:tcW w:w="2250" w:type="dxa"/>
                  <w:tcBorders>
                    <w:top w:val="nil"/>
                    <w:left w:val="nil"/>
                    <w:bottom w:val="single" w:sz="4" w:space="0" w:color="auto"/>
                    <w:right w:val="single" w:sz="4" w:space="0" w:color="auto"/>
                  </w:tcBorders>
                  <w:shd w:val="clear" w:color="000000" w:fill="FFFFFF"/>
                  <w:vAlign w:val="bottom"/>
                  <w:hideMark/>
                </w:tcPr>
                <w:p w14:paraId="51E174DF"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w:t>
                  </w:r>
                  <w:r w:rsidRPr="00A16C67">
                    <w:rPr>
                      <w:rFonts w:ascii="Cambria" w:eastAsia="Times New Roman" w:hAnsi="Cambria" w:cs="Calibri"/>
                      <w:sz w:val="20"/>
                      <w:szCs w:val="20"/>
                      <w:lang w:val="en-US"/>
                    </w:rPr>
                    <w:br/>
                    <w:t>(ELECTROMECANIC)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14D78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742214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41DA97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0FA82D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57B02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B28F8E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02ED716" w14:textId="77777777" w:rsidTr="00F56CA1">
              <w:trPr>
                <w:trHeight w:val="698"/>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0048648" w14:textId="4C9674CA" w:rsidR="00BB368D" w:rsidRPr="00A16C67" w:rsidRDefault="00D84A66"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19</w:t>
                  </w:r>
                </w:p>
              </w:tc>
              <w:tc>
                <w:tcPr>
                  <w:tcW w:w="2250" w:type="dxa"/>
                  <w:tcBorders>
                    <w:top w:val="nil"/>
                    <w:left w:val="nil"/>
                    <w:bottom w:val="single" w:sz="4" w:space="0" w:color="auto"/>
                    <w:right w:val="single" w:sz="4" w:space="0" w:color="auto"/>
                  </w:tcBorders>
                  <w:shd w:val="clear" w:color="000000" w:fill="FFFFFF"/>
                  <w:vAlign w:val="bottom"/>
                  <w:hideMark/>
                </w:tcPr>
                <w:p w14:paraId="68A040F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LĂCĂTUȘ MECANIC DE ÎNTREȚINERE)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6E9F2A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721242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80F4BE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DDFEF8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2F5E01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DA3CE5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D7D6A48"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FFE42C8" w14:textId="20FF4050"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sidR="00D84A66">
                    <w:rPr>
                      <w:rFonts w:ascii="Cambria" w:eastAsia="Times New Roman" w:hAnsi="Cambria" w:cs="Calibri"/>
                      <w:sz w:val="20"/>
                      <w:szCs w:val="20"/>
                      <w:lang w:val="en-US"/>
                    </w:rPr>
                    <w:t>0</w:t>
                  </w:r>
                </w:p>
              </w:tc>
              <w:tc>
                <w:tcPr>
                  <w:tcW w:w="2250" w:type="dxa"/>
                  <w:tcBorders>
                    <w:top w:val="nil"/>
                    <w:left w:val="nil"/>
                    <w:bottom w:val="single" w:sz="4" w:space="0" w:color="auto"/>
                    <w:right w:val="single" w:sz="4" w:space="0" w:color="auto"/>
                  </w:tcBorders>
                  <w:shd w:val="clear" w:color="000000" w:fill="FFFFFF"/>
                  <w:vAlign w:val="bottom"/>
                  <w:hideMark/>
                </w:tcPr>
                <w:p w14:paraId="4854B9B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ZIDAR, PIETRAR)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56476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711203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A1A0D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4472CF5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388F18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7A5C4D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77450A2" w14:textId="77777777" w:rsidTr="00F56CA1">
              <w:trPr>
                <w:trHeight w:val="983"/>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F6347DC" w14:textId="3C15BF70"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sidR="00D84A66">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vAlign w:val="bottom"/>
                  <w:hideMark/>
                </w:tcPr>
                <w:p w14:paraId="7BBACFC1" w14:textId="48C11307" w:rsidR="00CA55CF"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w:t>
                  </w:r>
                  <w:r w:rsidR="00CA55CF">
                    <w:rPr>
                      <w:rFonts w:ascii="Cambria" w:eastAsia="Times New Roman" w:hAnsi="Cambria" w:cs="Calibri"/>
                      <w:sz w:val="20"/>
                      <w:szCs w:val="20"/>
                      <w:lang w:val="en-US"/>
                    </w:rPr>
                    <w:t xml:space="preserve"> C</w:t>
                  </w:r>
                  <w:r w:rsidRPr="00A16C67">
                    <w:rPr>
                      <w:rFonts w:ascii="Cambria" w:eastAsia="Times New Roman" w:hAnsi="Cambria" w:cs="Calibri"/>
                      <w:sz w:val="20"/>
                      <w:szCs w:val="20"/>
                      <w:lang w:val="en-US"/>
                    </w:rPr>
                    <w:t>ALIFICAT</w:t>
                  </w:r>
                </w:p>
                <w:p w14:paraId="1EC8BEEE" w14:textId="7A50758E"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LUCRĂTOR PENTRU DRUMURI, PODURI ȘI CĂI FERATE)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6517B9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711924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4F0016F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17EE9C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CDAAF5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C864E3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30BF339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445FB7F" w14:textId="15F2EA22"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sidR="00D84A66">
                    <w:rPr>
                      <w:rFonts w:ascii="Cambria" w:eastAsia="Times New Roman" w:hAnsi="Cambria" w:cs="Calibri"/>
                      <w:sz w:val="20"/>
                      <w:szCs w:val="20"/>
                      <w:lang w:val="en-US"/>
                    </w:rPr>
                    <w:t>2</w:t>
                  </w:r>
                </w:p>
              </w:tc>
              <w:tc>
                <w:tcPr>
                  <w:tcW w:w="2250" w:type="dxa"/>
                  <w:tcBorders>
                    <w:top w:val="nil"/>
                    <w:left w:val="nil"/>
                    <w:bottom w:val="single" w:sz="4" w:space="0" w:color="auto"/>
                    <w:right w:val="single" w:sz="4" w:space="0" w:color="auto"/>
                  </w:tcBorders>
                  <w:shd w:val="clear" w:color="000000" w:fill="FFFFFF"/>
                  <w:noWrap/>
                  <w:vAlign w:val="bottom"/>
                  <w:hideMark/>
                </w:tcPr>
                <w:p w14:paraId="5BCDE3CB"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NECALIFICAT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4A8C67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931203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9D3071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FC3F63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BC9754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AA5AB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5C06AB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22B4727" w14:textId="7EFA71DC"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sidR="00D84A66">
                    <w:rPr>
                      <w:rFonts w:ascii="Cambria" w:eastAsia="Times New Roman" w:hAnsi="Cambria" w:cs="Calibri"/>
                      <w:sz w:val="20"/>
                      <w:szCs w:val="20"/>
                      <w:lang w:val="en-US"/>
                    </w:rPr>
                    <w:t>3</w:t>
                  </w:r>
                  <w:r w:rsidRPr="00A16C67">
                    <w:rPr>
                      <w:rFonts w:ascii="Cambria" w:eastAsia="Times New Roman" w:hAnsi="Cambria" w:cs="Calibri"/>
                      <w:sz w:val="20"/>
                      <w:szCs w:val="20"/>
                      <w:lang w:val="en-US"/>
                    </w:rPr>
                    <w:t>-</w:t>
                  </w:r>
                  <w:r w:rsidR="00D84A66">
                    <w:rPr>
                      <w:rFonts w:ascii="Cambria" w:eastAsia="Times New Roman" w:hAnsi="Cambria" w:cs="Calibri"/>
                      <w:sz w:val="20"/>
                      <w:szCs w:val="20"/>
                      <w:lang w:val="en-US"/>
                    </w:rPr>
                    <w:lastRenderedPageBreak/>
                    <w:t>29</w:t>
                  </w:r>
                </w:p>
              </w:tc>
              <w:tc>
                <w:tcPr>
                  <w:tcW w:w="2250" w:type="dxa"/>
                  <w:tcBorders>
                    <w:top w:val="nil"/>
                    <w:left w:val="nil"/>
                    <w:bottom w:val="single" w:sz="4" w:space="0" w:color="auto"/>
                    <w:right w:val="single" w:sz="4" w:space="0" w:color="auto"/>
                  </w:tcBorders>
                  <w:shd w:val="clear" w:color="000000" w:fill="FFFFFF"/>
                  <w:noWrap/>
                  <w:vAlign w:val="bottom"/>
                  <w:hideMark/>
                </w:tcPr>
                <w:p w14:paraId="4155837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 xml:space="preserve">ŞOFER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8A0BC4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963C0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2CB2E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7B3851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D04A1C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A23148" w:rsidRPr="00A16C67" w14:paraId="6156B402"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21CB24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single" w:sz="4" w:space="0" w:color="auto"/>
                  </w:tcBorders>
                  <w:shd w:val="clear" w:color="000000" w:fill="FFFFFF"/>
                  <w:noWrap/>
                  <w:vAlign w:val="bottom"/>
                  <w:hideMark/>
                </w:tcPr>
                <w:p w14:paraId="0932252B" w14:textId="77777777" w:rsidR="00BB368D" w:rsidRPr="00C90921" w:rsidRDefault="00BB368D" w:rsidP="00BB368D">
                  <w:pPr>
                    <w:spacing w:line="240" w:lineRule="auto"/>
                    <w:rPr>
                      <w:rFonts w:ascii="Cambria" w:eastAsia="Times New Roman" w:hAnsi="Cambria" w:cs="Calibri"/>
                      <w:b/>
                      <w:bCs/>
                      <w:color w:val="0070C0"/>
                      <w:sz w:val="20"/>
                      <w:szCs w:val="20"/>
                      <w:lang w:val="en-US"/>
                    </w:rPr>
                  </w:pPr>
                  <w:r w:rsidRPr="00C90921">
                    <w:rPr>
                      <w:rFonts w:ascii="Cambria" w:eastAsia="Times New Roman" w:hAnsi="Cambria" w:cs="Calibri"/>
                      <w:b/>
                      <w:bCs/>
                      <w:color w:val="0070C0"/>
                      <w:sz w:val="20"/>
                      <w:szCs w:val="20"/>
                      <w:lang w:val="en-US"/>
                    </w:rPr>
                    <w:t>TOTAL SERVICIU</w:t>
                  </w:r>
                </w:p>
              </w:tc>
              <w:tc>
                <w:tcPr>
                  <w:tcW w:w="900" w:type="dxa"/>
                  <w:gridSpan w:val="2"/>
                  <w:tcBorders>
                    <w:top w:val="nil"/>
                    <w:left w:val="nil"/>
                    <w:bottom w:val="nil"/>
                    <w:right w:val="single" w:sz="4" w:space="0" w:color="auto"/>
                  </w:tcBorders>
                  <w:shd w:val="clear" w:color="000000" w:fill="FFFFFF"/>
                  <w:noWrap/>
                  <w:vAlign w:val="bottom"/>
                  <w:hideMark/>
                </w:tcPr>
                <w:p w14:paraId="63C8A96D"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 </w:t>
                  </w:r>
                </w:p>
              </w:tc>
              <w:tc>
                <w:tcPr>
                  <w:tcW w:w="580" w:type="dxa"/>
                  <w:gridSpan w:val="2"/>
                  <w:tcBorders>
                    <w:top w:val="nil"/>
                    <w:left w:val="nil"/>
                    <w:bottom w:val="nil"/>
                    <w:right w:val="single" w:sz="4" w:space="0" w:color="auto"/>
                  </w:tcBorders>
                  <w:shd w:val="clear" w:color="000000" w:fill="FFFFFF"/>
                  <w:noWrap/>
                  <w:vAlign w:val="bottom"/>
                  <w:hideMark/>
                </w:tcPr>
                <w:p w14:paraId="2418AD64"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 </w:t>
                  </w:r>
                </w:p>
              </w:tc>
              <w:tc>
                <w:tcPr>
                  <w:tcW w:w="369" w:type="dxa"/>
                  <w:gridSpan w:val="3"/>
                  <w:tcBorders>
                    <w:top w:val="nil"/>
                    <w:left w:val="nil"/>
                    <w:bottom w:val="nil"/>
                    <w:right w:val="single" w:sz="4" w:space="0" w:color="auto"/>
                  </w:tcBorders>
                  <w:shd w:val="clear" w:color="000000" w:fill="FFFFFF"/>
                  <w:noWrap/>
                  <w:vAlign w:val="bottom"/>
                  <w:hideMark/>
                </w:tcPr>
                <w:p w14:paraId="61C0934B"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 </w:t>
                  </w:r>
                </w:p>
              </w:tc>
              <w:tc>
                <w:tcPr>
                  <w:tcW w:w="761" w:type="dxa"/>
                  <w:gridSpan w:val="3"/>
                  <w:tcBorders>
                    <w:top w:val="nil"/>
                    <w:left w:val="nil"/>
                    <w:bottom w:val="nil"/>
                    <w:right w:val="single" w:sz="4" w:space="0" w:color="auto"/>
                  </w:tcBorders>
                  <w:shd w:val="clear" w:color="000000" w:fill="FFFFFF"/>
                  <w:noWrap/>
                  <w:vAlign w:val="bottom"/>
                  <w:hideMark/>
                </w:tcPr>
                <w:p w14:paraId="33DF8667"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 </w:t>
                  </w:r>
                </w:p>
              </w:tc>
              <w:tc>
                <w:tcPr>
                  <w:tcW w:w="821" w:type="dxa"/>
                  <w:gridSpan w:val="4"/>
                  <w:tcBorders>
                    <w:top w:val="nil"/>
                    <w:left w:val="nil"/>
                    <w:bottom w:val="nil"/>
                    <w:right w:val="single" w:sz="4" w:space="0" w:color="auto"/>
                  </w:tcBorders>
                  <w:shd w:val="clear" w:color="000000" w:fill="FFFFFF"/>
                  <w:noWrap/>
                  <w:vAlign w:val="bottom"/>
                  <w:hideMark/>
                </w:tcPr>
                <w:p w14:paraId="2133F550" w14:textId="0D4DC539" w:rsidR="00BB368D" w:rsidRPr="00C90921" w:rsidRDefault="00930C2B" w:rsidP="00BB368D">
                  <w:pPr>
                    <w:spacing w:line="240" w:lineRule="auto"/>
                    <w:jc w:val="center"/>
                    <w:rPr>
                      <w:rFonts w:ascii="Cambria" w:eastAsia="Times New Roman" w:hAnsi="Cambria" w:cs="Calibri"/>
                      <w:b/>
                      <w:bCs/>
                      <w:color w:val="0070C0"/>
                      <w:sz w:val="20"/>
                      <w:szCs w:val="20"/>
                      <w:lang w:val="en-US"/>
                    </w:rPr>
                  </w:pPr>
                  <w:r w:rsidRPr="00C90921">
                    <w:rPr>
                      <w:rFonts w:ascii="Cambria" w:eastAsia="Times New Roman" w:hAnsi="Cambria" w:cs="Calibri"/>
                      <w:b/>
                      <w:bCs/>
                      <w:color w:val="0070C0"/>
                      <w:sz w:val="20"/>
                      <w:szCs w:val="20"/>
                      <w:lang w:val="en-US"/>
                    </w:rPr>
                    <w:t>29</w:t>
                  </w:r>
                </w:p>
              </w:tc>
            </w:tr>
            <w:tr w:rsidR="00A23148" w:rsidRPr="00A16C67" w14:paraId="23027A9F"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44A889"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C/VI/2  SERVICIUL URMĂRIRE, DECONTARE LUCRĂRI ȘI EXPLOATARE DRUMURI JUDEȚENE</w:t>
                  </w:r>
                </w:p>
              </w:tc>
            </w:tr>
            <w:tr w:rsidR="00A23148" w:rsidRPr="00A16C67" w14:paraId="314693A4" w14:textId="77777777" w:rsidTr="00F56CA1">
              <w:trPr>
                <w:trHeight w:val="300"/>
              </w:trPr>
              <w:tc>
                <w:tcPr>
                  <w:tcW w:w="657" w:type="dxa"/>
                  <w:tcBorders>
                    <w:top w:val="nil"/>
                    <w:left w:val="single" w:sz="4" w:space="0" w:color="auto"/>
                    <w:bottom w:val="nil"/>
                    <w:right w:val="nil"/>
                  </w:tcBorders>
                  <w:shd w:val="clear" w:color="000000" w:fill="FFFFFF"/>
                  <w:noWrap/>
                  <w:vAlign w:val="bottom"/>
                  <w:hideMark/>
                </w:tcPr>
                <w:p w14:paraId="3126D9F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1 </w:t>
                  </w:r>
                </w:p>
              </w:tc>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3A85898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FFA49A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FE943D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2DB9E3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E507B8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0A050B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B6B9F2A"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AD5C3"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2-10</w:t>
                  </w:r>
                </w:p>
              </w:tc>
              <w:tc>
                <w:tcPr>
                  <w:tcW w:w="2250" w:type="dxa"/>
                  <w:tcBorders>
                    <w:top w:val="nil"/>
                    <w:left w:val="nil"/>
                    <w:bottom w:val="single" w:sz="4" w:space="0" w:color="auto"/>
                    <w:right w:val="single" w:sz="4" w:space="0" w:color="auto"/>
                  </w:tcBorders>
                  <w:shd w:val="clear" w:color="000000" w:fill="FFFFFF"/>
                  <w:noWrap/>
                  <w:vAlign w:val="bottom"/>
                  <w:hideMark/>
                </w:tcPr>
                <w:p w14:paraId="7E079C36" w14:textId="77777777" w:rsidR="00BB368D" w:rsidRPr="00C90921" w:rsidRDefault="00BB368D" w:rsidP="00BB368D">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500C5EC"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9B59D6B"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764CB92"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0E24E46"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4E189AD" w14:textId="60ACE16C" w:rsidR="00BB368D" w:rsidRPr="00C90921" w:rsidRDefault="00930C2B"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10</w:t>
                  </w:r>
                </w:p>
              </w:tc>
            </w:tr>
            <w:tr w:rsidR="00A23148" w:rsidRPr="00A16C67" w14:paraId="4F3FE1C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AC60EFD"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11-12</w:t>
                  </w:r>
                </w:p>
              </w:tc>
              <w:tc>
                <w:tcPr>
                  <w:tcW w:w="2250" w:type="dxa"/>
                  <w:tcBorders>
                    <w:top w:val="nil"/>
                    <w:left w:val="nil"/>
                    <w:bottom w:val="single" w:sz="4" w:space="0" w:color="auto"/>
                    <w:right w:val="single" w:sz="4" w:space="0" w:color="auto"/>
                  </w:tcBorders>
                  <w:shd w:val="clear" w:color="000000" w:fill="FFFFFF"/>
                  <w:noWrap/>
                  <w:vAlign w:val="bottom"/>
                  <w:hideMark/>
                </w:tcPr>
                <w:p w14:paraId="3B39B5C9" w14:textId="77777777" w:rsidR="00BB368D" w:rsidRPr="00C90921" w:rsidRDefault="00BB368D" w:rsidP="00BB368D">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FFFAA80"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E3CB91A"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A961B05"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B978354" w14:textId="77777777" w:rsidR="00BB368D" w:rsidRPr="00C90921" w:rsidRDefault="00BB368D"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E9618BD" w14:textId="2D8F0FC8" w:rsidR="00BB368D" w:rsidRPr="00C90921" w:rsidRDefault="00930C2B" w:rsidP="00BB368D">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w:t>
                  </w:r>
                </w:p>
              </w:tc>
            </w:tr>
            <w:tr w:rsidR="00A23148" w:rsidRPr="00A16C67" w14:paraId="31752834"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0C658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250" w:type="dxa"/>
                  <w:tcBorders>
                    <w:top w:val="nil"/>
                    <w:left w:val="nil"/>
                    <w:bottom w:val="single" w:sz="4" w:space="0" w:color="auto"/>
                    <w:right w:val="single" w:sz="4" w:space="0" w:color="auto"/>
                  </w:tcBorders>
                  <w:shd w:val="clear" w:color="000000" w:fill="FFFFFF"/>
                  <w:noWrap/>
                  <w:vAlign w:val="bottom"/>
                  <w:hideMark/>
                </w:tcPr>
                <w:p w14:paraId="344A915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 DE SPECIALITATE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BB56AC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9CF11E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7EF16D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A4D533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37D1AA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E58B27F"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7694260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single" w:sz="4" w:space="0" w:color="auto"/>
                  </w:tcBorders>
                  <w:shd w:val="clear" w:color="000000" w:fill="FFFFFF"/>
                  <w:noWrap/>
                  <w:vAlign w:val="bottom"/>
                  <w:hideMark/>
                </w:tcPr>
                <w:p w14:paraId="2C84FF1E" w14:textId="77777777" w:rsidR="00BB368D" w:rsidRPr="00A16C67" w:rsidRDefault="00BB368D" w:rsidP="00BB368D">
                  <w:pPr>
                    <w:spacing w:line="240" w:lineRule="auto"/>
                    <w:rPr>
                      <w:rFonts w:ascii="Cambria" w:eastAsia="Times New Roman" w:hAnsi="Cambria" w:cs="Calibri"/>
                      <w:b/>
                      <w:bCs/>
                      <w:sz w:val="20"/>
                      <w:szCs w:val="20"/>
                      <w:lang w:val="en-US"/>
                    </w:rPr>
                  </w:pPr>
                  <w:r w:rsidRPr="00C90921">
                    <w:rPr>
                      <w:rFonts w:ascii="Cambria" w:eastAsia="Times New Roman" w:hAnsi="Cambria" w:cs="Calibri"/>
                      <w:b/>
                      <w:bCs/>
                      <w:color w:val="0070C0"/>
                      <w:sz w:val="20"/>
                      <w:szCs w:val="20"/>
                      <w:lang w:val="en-US"/>
                    </w:rPr>
                    <w:t>TOTAL SERVICIU</w:t>
                  </w:r>
                </w:p>
              </w:tc>
              <w:tc>
                <w:tcPr>
                  <w:tcW w:w="900" w:type="dxa"/>
                  <w:gridSpan w:val="2"/>
                  <w:tcBorders>
                    <w:top w:val="nil"/>
                    <w:left w:val="nil"/>
                    <w:bottom w:val="nil"/>
                    <w:right w:val="single" w:sz="4" w:space="0" w:color="auto"/>
                  </w:tcBorders>
                  <w:shd w:val="clear" w:color="000000" w:fill="FFFFFF"/>
                  <w:noWrap/>
                  <w:vAlign w:val="bottom"/>
                  <w:hideMark/>
                </w:tcPr>
                <w:p w14:paraId="053BEA8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nil"/>
                    <w:right w:val="single" w:sz="4" w:space="0" w:color="auto"/>
                  </w:tcBorders>
                  <w:shd w:val="clear" w:color="000000" w:fill="FFFFFF"/>
                  <w:noWrap/>
                  <w:vAlign w:val="bottom"/>
                  <w:hideMark/>
                </w:tcPr>
                <w:p w14:paraId="66A0311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nil"/>
                    <w:right w:val="single" w:sz="4" w:space="0" w:color="auto"/>
                  </w:tcBorders>
                  <w:shd w:val="clear" w:color="000000" w:fill="FFFFFF"/>
                  <w:noWrap/>
                  <w:vAlign w:val="bottom"/>
                  <w:hideMark/>
                </w:tcPr>
                <w:p w14:paraId="2A879A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single" w:sz="4" w:space="0" w:color="auto"/>
                  </w:tcBorders>
                  <w:shd w:val="clear" w:color="000000" w:fill="FFFFFF"/>
                  <w:noWrap/>
                  <w:vAlign w:val="bottom"/>
                  <w:hideMark/>
                </w:tcPr>
                <w:p w14:paraId="2F3BBFA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2346022"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13</w:t>
                  </w:r>
                </w:p>
              </w:tc>
            </w:tr>
            <w:tr w:rsidR="00A23148" w:rsidRPr="00A16C67" w14:paraId="4BB94796"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ADAD0" w14:textId="2D05ECF2"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C/VI/3 SERVICIUL TEHNIC, SITUAŢII DE URGENŢĂ</w:t>
                  </w:r>
                  <w:r w:rsidRPr="00A16C67">
                    <w:rPr>
                      <w:rFonts w:ascii="Cambria" w:eastAsia="Times New Roman" w:hAnsi="Cambria" w:cs="Calibri"/>
                      <w:sz w:val="20"/>
                      <w:szCs w:val="20"/>
                      <w:lang w:val="en-US"/>
                    </w:rPr>
                    <w:t> </w:t>
                  </w:r>
                </w:p>
              </w:tc>
            </w:tr>
            <w:tr w:rsidR="00A23148" w:rsidRPr="00A16C67" w14:paraId="1E76688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DFC202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6C6A702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A5C74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7EAB27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1CE572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3F242A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FF4693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C2C9FB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F9510A8" w14:textId="4DB14EAF" w:rsidR="00BB368D" w:rsidRPr="00844204" w:rsidRDefault="00BB368D"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2-</w:t>
                  </w:r>
                  <w:r w:rsidR="00C90921" w:rsidRPr="00844204">
                    <w:rPr>
                      <w:rFonts w:ascii="Cambria" w:eastAsia="Times New Roman" w:hAnsi="Cambria" w:cs="Calibri"/>
                      <w:sz w:val="20"/>
                      <w:szCs w:val="20"/>
                      <w:lang w:val="en-US"/>
                    </w:rPr>
                    <w:t>4</w:t>
                  </w:r>
                </w:p>
              </w:tc>
              <w:tc>
                <w:tcPr>
                  <w:tcW w:w="2250" w:type="dxa"/>
                  <w:tcBorders>
                    <w:top w:val="nil"/>
                    <w:left w:val="nil"/>
                    <w:bottom w:val="single" w:sz="4" w:space="0" w:color="auto"/>
                    <w:right w:val="single" w:sz="4" w:space="0" w:color="auto"/>
                  </w:tcBorders>
                  <w:shd w:val="clear" w:color="000000" w:fill="FFFFFF"/>
                  <w:noWrap/>
                  <w:vAlign w:val="bottom"/>
                  <w:hideMark/>
                </w:tcPr>
                <w:p w14:paraId="54ACE269" w14:textId="77777777" w:rsidR="00BB368D" w:rsidRPr="00844204" w:rsidRDefault="00BB368D" w:rsidP="00BB368D">
                  <w:pPr>
                    <w:spacing w:line="240" w:lineRule="auto"/>
                    <w:rPr>
                      <w:rFonts w:ascii="Cambria" w:eastAsia="Times New Roman" w:hAnsi="Cambria" w:cs="Calibri"/>
                      <w:sz w:val="20"/>
                      <w:szCs w:val="20"/>
                      <w:lang w:val="en-US"/>
                    </w:rPr>
                  </w:pPr>
                  <w:r w:rsidRPr="00844204">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776A6C5" w14:textId="77777777" w:rsidR="00BB368D" w:rsidRPr="00844204" w:rsidRDefault="00BB368D"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DE89820" w14:textId="77777777" w:rsidR="00BB368D" w:rsidRPr="00844204" w:rsidRDefault="00BB368D"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F20E52F" w14:textId="77777777" w:rsidR="00BB368D" w:rsidRPr="00844204" w:rsidRDefault="00BB368D"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C0502BA" w14:textId="77777777" w:rsidR="00BB368D" w:rsidRPr="00844204" w:rsidRDefault="00BB368D"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746A4C9" w14:textId="5EB715EB" w:rsidR="00BB368D" w:rsidRPr="00844204" w:rsidRDefault="00592D3F" w:rsidP="00BB368D">
                  <w:pPr>
                    <w:spacing w:line="240" w:lineRule="auto"/>
                    <w:jc w:val="center"/>
                    <w:rPr>
                      <w:rFonts w:ascii="Cambria" w:eastAsia="Times New Roman" w:hAnsi="Cambria" w:cs="Calibri"/>
                      <w:sz w:val="20"/>
                      <w:szCs w:val="20"/>
                      <w:lang w:val="en-US"/>
                    </w:rPr>
                  </w:pPr>
                  <w:r w:rsidRPr="00844204">
                    <w:rPr>
                      <w:rFonts w:ascii="Cambria" w:eastAsia="Times New Roman" w:hAnsi="Cambria" w:cs="Calibri"/>
                      <w:sz w:val="20"/>
                      <w:szCs w:val="20"/>
                      <w:lang w:val="en-US"/>
                    </w:rPr>
                    <w:t>3</w:t>
                  </w:r>
                </w:p>
              </w:tc>
            </w:tr>
            <w:tr w:rsidR="00A23148" w:rsidRPr="00A16C67" w14:paraId="1D43327D"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76F90500" w14:textId="5D66A194" w:rsidR="00BB368D" w:rsidRPr="00A16C67" w:rsidRDefault="00C90921" w:rsidP="00C90921">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5-6</w:t>
                  </w:r>
                </w:p>
              </w:tc>
              <w:tc>
                <w:tcPr>
                  <w:tcW w:w="2250" w:type="dxa"/>
                  <w:tcBorders>
                    <w:top w:val="nil"/>
                    <w:left w:val="nil"/>
                    <w:bottom w:val="single" w:sz="4" w:space="0" w:color="auto"/>
                    <w:right w:val="single" w:sz="4" w:space="0" w:color="auto"/>
                  </w:tcBorders>
                  <w:shd w:val="clear" w:color="000000" w:fill="FFFFFF"/>
                  <w:noWrap/>
                  <w:vAlign w:val="bottom"/>
                  <w:hideMark/>
                </w:tcPr>
                <w:p w14:paraId="4A41CE0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98ACF1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D36B32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68432F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8A500D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nil"/>
                    <w:right w:val="single" w:sz="4" w:space="0" w:color="auto"/>
                  </w:tcBorders>
                  <w:shd w:val="clear" w:color="000000" w:fill="FFFFFF"/>
                  <w:noWrap/>
                  <w:vAlign w:val="bottom"/>
                  <w:hideMark/>
                </w:tcPr>
                <w:p w14:paraId="7D1EAF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783913D6"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497FD" w14:textId="674FB254" w:rsidR="00BB368D" w:rsidRPr="00A16C67" w:rsidRDefault="00C90921"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7</w:t>
                  </w:r>
                </w:p>
              </w:tc>
              <w:tc>
                <w:tcPr>
                  <w:tcW w:w="2250" w:type="dxa"/>
                  <w:tcBorders>
                    <w:top w:val="nil"/>
                    <w:left w:val="nil"/>
                    <w:bottom w:val="single" w:sz="4" w:space="0" w:color="auto"/>
                    <w:right w:val="single" w:sz="4" w:space="0" w:color="auto"/>
                  </w:tcBorders>
                  <w:shd w:val="clear" w:color="000000" w:fill="FFFFFF"/>
                  <w:noWrap/>
                  <w:vAlign w:val="bottom"/>
                  <w:hideMark/>
                </w:tcPr>
                <w:p w14:paraId="03778FB1"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 DE SPECIALITATE</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CD037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AEACD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CDE5C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993105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9E7446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6142F4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0BAFDD1" w14:textId="58AD2A74" w:rsidR="00BB368D" w:rsidRPr="00A16C67" w:rsidRDefault="00C90921" w:rsidP="00C90921">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8-11</w:t>
                  </w:r>
                </w:p>
              </w:tc>
              <w:tc>
                <w:tcPr>
                  <w:tcW w:w="2250" w:type="dxa"/>
                  <w:tcBorders>
                    <w:top w:val="nil"/>
                    <w:left w:val="nil"/>
                    <w:bottom w:val="single" w:sz="4" w:space="0" w:color="auto"/>
                    <w:right w:val="single" w:sz="4" w:space="0" w:color="auto"/>
                  </w:tcBorders>
                  <w:shd w:val="clear" w:color="000000" w:fill="FFFFFF"/>
                  <w:noWrap/>
                  <w:vAlign w:val="bottom"/>
                  <w:hideMark/>
                </w:tcPr>
                <w:p w14:paraId="60A8052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ȘOFER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8DB8FC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A27858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93999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1B921F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658C1E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A23148" w:rsidRPr="00A16C67" w14:paraId="1FFA3877"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F65DD7A" w14:textId="4E9123CB"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844204">
                    <w:rPr>
                      <w:rFonts w:ascii="Cambria" w:eastAsia="Times New Roman" w:hAnsi="Cambria" w:cs="Calibri"/>
                      <w:sz w:val="20"/>
                      <w:szCs w:val="20"/>
                      <w:lang w:val="en-US"/>
                    </w:rPr>
                    <w:t>2-13</w:t>
                  </w:r>
                </w:p>
              </w:tc>
              <w:tc>
                <w:tcPr>
                  <w:tcW w:w="2250" w:type="dxa"/>
                  <w:tcBorders>
                    <w:top w:val="nil"/>
                    <w:left w:val="nil"/>
                    <w:bottom w:val="single" w:sz="4" w:space="0" w:color="auto"/>
                    <w:right w:val="single" w:sz="4" w:space="0" w:color="auto"/>
                  </w:tcBorders>
                  <w:shd w:val="clear" w:color="000000" w:fill="FFFFFF"/>
                  <w:vAlign w:val="bottom"/>
                  <w:hideMark/>
                </w:tcPr>
                <w:p w14:paraId="31EE7DBE"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(LĂCĂTUŞ </w:t>
                  </w:r>
                  <w:r w:rsidRPr="00A16C67">
                    <w:rPr>
                      <w:rFonts w:ascii="Cambria" w:eastAsia="Times New Roman" w:hAnsi="Cambria" w:cs="Calibri"/>
                      <w:sz w:val="20"/>
                      <w:szCs w:val="20"/>
                      <w:lang w:val="en-US"/>
                    </w:rPr>
                    <w:br/>
                    <w:t>MECANIC)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55AB59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721410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3F469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28C779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1D43DE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656EE2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5B50D606"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D54E3DA" w14:textId="58E7E38B"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844204">
                    <w:rPr>
                      <w:rFonts w:ascii="Cambria" w:eastAsia="Times New Roman" w:hAnsi="Cambria" w:cs="Calibri"/>
                      <w:sz w:val="20"/>
                      <w:szCs w:val="20"/>
                      <w:lang w:val="en-US"/>
                    </w:rPr>
                    <w:t>4</w:t>
                  </w:r>
                </w:p>
              </w:tc>
              <w:tc>
                <w:tcPr>
                  <w:tcW w:w="2250" w:type="dxa"/>
                  <w:tcBorders>
                    <w:top w:val="nil"/>
                    <w:left w:val="nil"/>
                    <w:bottom w:val="single" w:sz="4" w:space="0" w:color="auto"/>
                    <w:right w:val="single" w:sz="4" w:space="0" w:color="auto"/>
                  </w:tcBorders>
                  <w:shd w:val="clear" w:color="000000" w:fill="FFFFFF"/>
                  <w:vAlign w:val="bottom"/>
                  <w:hideMark/>
                </w:tcPr>
                <w:p w14:paraId="1CB60BFF"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(MECANIC </w:t>
                  </w:r>
                  <w:r w:rsidRPr="00A16C67">
                    <w:rPr>
                      <w:rFonts w:ascii="Cambria" w:eastAsia="Times New Roman" w:hAnsi="Cambria" w:cs="Calibri"/>
                      <w:sz w:val="20"/>
                      <w:szCs w:val="20"/>
                      <w:lang w:val="en-US"/>
                    </w:rPr>
                    <w:br/>
                    <w:t>UTILAJ)</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EF6FB6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723302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4172FA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88BEAF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AC1E2A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B20906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76DEE8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72F81E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0497D0C4"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F30B21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A2DE43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D99F2F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60AE2C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AAA6EEB" w14:textId="7E06A299" w:rsidR="00BB368D" w:rsidRPr="00A16C67" w:rsidRDefault="00BB368D" w:rsidP="00BB368D">
                  <w:pPr>
                    <w:spacing w:line="240" w:lineRule="auto"/>
                    <w:jc w:val="center"/>
                    <w:rPr>
                      <w:rFonts w:ascii="Cambria" w:eastAsia="Times New Roman" w:hAnsi="Cambria" w:cs="Calibri"/>
                      <w:b/>
                      <w:bCs/>
                      <w:sz w:val="20"/>
                      <w:szCs w:val="20"/>
                      <w:lang w:val="en-US"/>
                    </w:rPr>
                  </w:pPr>
                  <w:r w:rsidRPr="00844204">
                    <w:rPr>
                      <w:rFonts w:ascii="Cambria" w:eastAsia="Times New Roman" w:hAnsi="Cambria" w:cs="Calibri"/>
                      <w:b/>
                      <w:bCs/>
                      <w:sz w:val="20"/>
                      <w:szCs w:val="20"/>
                      <w:lang w:val="en-US"/>
                    </w:rPr>
                    <w:t>1</w:t>
                  </w:r>
                  <w:r w:rsidR="00592D3F" w:rsidRPr="00844204">
                    <w:rPr>
                      <w:rFonts w:ascii="Cambria" w:eastAsia="Times New Roman" w:hAnsi="Cambria" w:cs="Calibri"/>
                      <w:b/>
                      <w:bCs/>
                      <w:sz w:val="20"/>
                      <w:szCs w:val="20"/>
                      <w:lang w:val="en-US"/>
                    </w:rPr>
                    <w:t>4</w:t>
                  </w:r>
                </w:p>
              </w:tc>
            </w:tr>
            <w:tr w:rsidR="00A23148" w:rsidRPr="00A16C67" w14:paraId="13594124" w14:textId="77777777" w:rsidTr="00F56CA1">
              <w:trPr>
                <w:trHeight w:val="612"/>
              </w:trPr>
              <w:tc>
                <w:tcPr>
                  <w:tcW w:w="657" w:type="dxa"/>
                  <w:tcBorders>
                    <w:top w:val="nil"/>
                    <w:left w:val="nil"/>
                    <w:bottom w:val="nil"/>
                    <w:right w:val="nil"/>
                  </w:tcBorders>
                  <w:shd w:val="clear" w:color="000000" w:fill="FFFFFF"/>
                  <w:noWrap/>
                  <w:vAlign w:val="bottom"/>
                  <w:hideMark/>
                </w:tcPr>
                <w:p w14:paraId="7F65BED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hideMark/>
                </w:tcPr>
                <w:p w14:paraId="7D56FE3E" w14:textId="77777777" w:rsidR="00BB368D" w:rsidRPr="00A16C67" w:rsidRDefault="00BB368D" w:rsidP="00BB368D">
                  <w:pPr>
                    <w:spacing w:line="240" w:lineRule="auto"/>
                    <w:rPr>
                      <w:rFonts w:ascii="Cambria" w:eastAsia="Times New Roman" w:hAnsi="Cambria" w:cs="Calibri"/>
                      <w:b/>
                      <w:bCs/>
                      <w:sz w:val="20"/>
                      <w:szCs w:val="20"/>
                      <w:lang w:val="en-US"/>
                    </w:rPr>
                  </w:pPr>
                  <w:r w:rsidRPr="00844204">
                    <w:rPr>
                      <w:rFonts w:ascii="Cambria" w:eastAsia="Times New Roman" w:hAnsi="Cambria" w:cs="Calibri"/>
                      <w:b/>
                      <w:bCs/>
                      <w:color w:val="0070C0"/>
                      <w:sz w:val="20"/>
                      <w:szCs w:val="20"/>
                      <w:lang w:val="en-US"/>
                    </w:rPr>
                    <w:t>TOTAL CAPITOL C/VI</w:t>
                  </w:r>
                </w:p>
              </w:tc>
              <w:tc>
                <w:tcPr>
                  <w:tcW w:w="900" w:type="dxa"/>
                  <w:gridSpan w:val="2"/>
                  <w:tcBorders>
                    <w:top w:val="nil"/>
                    <w:left w:val="nil"/>
                    <w:bottom w:val="nil"/>
                    <w:right w:val="nil"/>
                  </w:tcBorders>
                  <w:shd w:val="clear" w:color="000000" w:fill="FFFFFF"/>
                  <w:noWrap/>
                  <w:hideMark/>
                </w:tcPr>
                <w:p w14:paraId="0D647CF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nil"/>
                    <w:right w:val="nil"/>
                  </w:tcBorders>
                  <w:shd w:val="clear" w:color="000000" w:fill="FFFFFF"/>
                  <w:noWrap/>
                  <w:hideMark/>
                </w:tcPr>
                <w:p w14:paraId="631A237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nil"/>
                    <w:right w:val="nil"/>
                  </w:tcBorders>
                  <w:shd w:val="clear" w:color="000000" w:fill="FFFFFF"/>
                  <w:noWrap/>
                  <w:hideMark/>
                </w:tcPr>
                <w:p w14:paraId="7CCF2DA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nil"/>
                  </w:tcBorders>
                  <w:shd w:val="clear" w:color="000000" w:fill="FFFFFF"/>
                  <w:noWrap/>
                  <w:hideMark/>
                </w:tcPr>
                <w:p w14:paraId="3317139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nil"/>
                    <w:right w:val="nil"/>
                  </w:tcBorders>
                  <w:shd w:val="clear" w:color="000000" w:fill="FFFFFF"/>
                  <w:noWrap/>
                  <w:hideMark/>
                </w:tcPr>
                <w:p w14:paraId="1757836A"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57</w:t>
                  </w:r>
                </w:p>
              </w:tc>
            </w:tr>
            <w:tr w:rsidR="00A23148" w:rsidRPr="00A16C67" w14:paraId="3CF44311" w14:textId="77777777" w:rsidTr="00F56CA1">
              <w:trPr>
                <w:trHeight w:val="300"/>
              </w:trPr>
              <w:tc>
                <w:tcPr>
                  <w:tcW w:w="6338" w:type="dxa"/>
                  <w:gridSpan w:val="16"/>
                  <w:tcBorders>
                    <w:top w:val="nil"/>
                    <w:left w:val="nil"/>
                    <w:bottom w:val="nil"/>
                    <w:right w:val="nil"/>
                  </w:tcBorders>
                  <w:shd w:val="clear" w:color="000000" w:fill="FFFFFF"/>
                  <w:noWrap/>
                  <w:vAlign w:val="bottom"/>
                  <w:hideMark/>
                </w:tcPr>
                <w:p w14:paraId="39102F53" w14:textId="0DD0041D" w:rsidR="004946E9" w:rsidRPr="00A16C67" w:rsidRDefault="004946E9" w:rsidP="005D755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C/VII. DIRECŢIA DE ADMINISTRARE ȘI EXPLOATARE A STADIONULUI ”CLUJ ARENA” </w:t>
                  </w:r>
                </w:p>
              </w:tc>
            </w:tr>
            <w:tr w:rsidR="00A23148" w:rsidRPr="00A16C67" w14:paraId="0DD14067"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DBAB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66AFF82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CF166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9B6D6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vAlign w:val="bottom"/>
                  <w:hideMark/>
                </w:tcPr>
                <w:p w14:paraId="1BC09E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799C4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102A7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639D53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FA06C7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386EAC4F"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8D535A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6792C0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219ADDE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4D3F231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A32B441"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063A4BB1"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04568509" w14:textId="003A850A"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C/VII/1 COMPARTIMENTUL ADMINISTRARE ȘI FUNCȚIONARE</w:t>
                  </w:r>
                  <w:r w:rsidRPr="00A16C67">
                    <w:rPr>
                      <w:rFonts w:ascii="Cambria" w:eastAsia="Times New Roman" w:hAnsi="Cambria" w:cs="Calibri"/>
                      <w:sz w:val="20"/>
                      <w:szCs w:val="20"/>
                      <w:lang w:val="en-US"/>
                    </w:rPr>
                    <w:t> </w:t>
                  </w:r>
                  <w:r w:rsidRPr="00A16C67">
                    <w:rPr>
                      <w:rFonts w:ascii="Cambria" w:eastAsia="Times New Roman" w:hAnsi="Cambria" w:cs="Calibri"/>
                      <w:b/>
                      <w:bCs/>
                      <w:sz w:val="20"/>
                      <w:szCs w:val="20"/>
                      <w:lang w:val="en-US"/>
                    </w:rPr>
                    <w:t> </w:t>
                  </w:r>
                </w:p>
              </w:tc>
            </w:tr>
            <w:tr w:rsidR="00A23148" w:rsidRPr="00A16C67" w14:paraId="4F11F62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576793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250" w:type="dxa"/>
                  <w:tcBorders>
                    <w:top w:val="nil"/>
                    <w:left w:val="nil"/>
                    <w:bottom w:val="single" w:sz="4" w:space="0" w:color="auto"/>
                    <w:right w:val="single" w:sz="4" w:space="0" w:color="auto"/>
                  </w:tcBorders>
                  <w:shd w:val="clear" w:color="000000" w:fill="FFFFFF"/>
                  <w:noWrap/>
                  <w:vAlign w:val="bottom"/>
                  <w:hideMark/>
                </w:tcPr>
                <w:p w14:paraId="2D157B31"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nil"/>
                    <w:left w:val="nil"/>
                    <w:bottom w:val="nil"/>
                    <w:right w:val="single" w:sz="4" w:space="0" w:color="auto"/>
                  </w:tcBorders>
                  <w:shd w:val="clear" w:color="000000" w:fill="FFFFFF"/>
                  <w:noWrap/>
                  <w:vAlign w:val="bottom"/>
                  <w:hideMark/>
                </w:tcPr>
                <w:p w14:paraId="2C23C77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3A7F0B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CCA066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D637AC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C68E47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23B06F1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F1D549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3-6</w:t>
                  </w:r>
                </w:p>
              </w:tc>
              <w:tc>
                <w:tcPr>
                  <w:tcW w:w="2250" w:type="dxa"/>
                  <w:tcBorders>
                    <w:top w:val="nil"/>
                    <w:left w:val="nil"/>
                    <w:bottom w:val="single" w:sz="4" w:space="0" w:color="auto"/>
                    <w:right w:val="single" w:sz="4" w:space="0" w:color="auto"/>
                  </w:tcBorders>
                  <w:shd w:val="clear" w:color="000000" w:fill="FFFFFF"/>
                  <w:noWrap/>
                  <w:vAlign w:val="bottom"/>
                  <w:hideMark/>
                </w:tcPr>
                <w:p w14:paraId="23421811"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single" w:sz="4" w:space="0" w:color="auto"/>
                    <w:left w:val="nil"/>
                    <w:bottom w:val="nil"/>
                    <w:right w:val="single" w:sz="4" w:space="0" w:color="auto"/>
                  </w:tcBorders>
                  <w:shd w:val="clear" w:color="000000" w:fill="FFFFFF"/>
                  <w:noWrap/>
                  <w:vAlign w:val="bottom"/>
                  <w:hideMark/>
                </w:tcPr>
                <w:p w14:paraId="39A2127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9ABA5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8E75ED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F2EB27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D80DD24" w14:textId="00275EF2"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5</w:t>
                  </w:r>
                </w:p>
              </w:tc>
            </w:tr>
            <w:tr w:rsidR="00A23148" w:rsidRPr="00A16C67" w14:paraId="085A27E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2A39ED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7-10</w:t>
                  </w:r>
                </w:p>
              </w:tc>
              <w:tc>
                <w:tcPr>
                  <w:tcW w:w="2250" w:type="dxa"/>
                  <w:tcBorders>
                    <w:top w:val="nil"/>
                    <w:left w:val="nil"/>
                    <w:bottom w:val="single" w:sz="4" w:space="0" w:color="auto"/>
                    <w:right w:val="single" w:sz="4" w:space="0" w:color="auto"/>
                  </w:tcBorders>
                  <w:shd w:val="clear" w:color="000000" w:fill="FFFFFF"/>
                  <w:noWrap/>
                  <w:vAlign w:val="bottom"/>
                  <w:hideMark/>
                </w:tcPr>
                <w:p w14:paraId="1A11D994"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single" w:sz="4" w:space="0" w:color="auto"/>
                    <w:left w:val="nil"/>
                    <w:bottom w:val="nil"/>
                    <w:right w:val="single" w:sz="4" w:space="0" w:color="auto"/>
                  </w:tcBorders>
                  <w:shd w:val="clear" w:color="000000" w:fill="FFFFFF"/>
                  <w:noWrap/>
                  <w:vAlign w:val="bottom"/>
                  <w:hideMark/>
                </w:tcPr>
                <w:p w14:paraId="39D4C81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30C5B6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C1BDB8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3C1CB1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C984349" w14:textId="141A5D45"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3</w:t>
                  </w:r>
                </w:p>
              </w:tc>
            </w:tr>
            <w:tr w:rsidR="00A23148" w:rsidRPr="00A16C67" w14:paraId="2DB6C17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5B8ACD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11-13</w:t>
                  </w:r>
                </w:p>
              </w:tc>
              <w:tc>
                <w:tcPr>
                  <w:tcW w:w="2250" w:type="dxa"/>
                  <w:tcBorders>
                    <w:top w:val="nil"/>
                    <w:left w:val="nil"/>
                    <w:bottom w:val="single" w:sz="4" w:space="0" w:color="auto"/>
                    <w:right w:val="single" w:sz="4" w:space="0" w:color="auto"/>
                  </w:tcBorders>
                  <w:shd w:val="clear" w:color="000000" w:fill="FFFFFF"/>
                  <w:noWrap/>
                  <w:vAlign w:val="bottom"/>
                  <w:hideMark/>
                </w:tcPr>
                <w:p w14:paraId="18CBA69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C304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F7EBFE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C95240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09457B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5F6F2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A23148" w:rsidRPr="00A16C67" w14:paraId="67F7052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728760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14-15</w:t>
                  </w:r>
                </w:p>
              </w:tc>
              <w:tc>
                <w:tcPr>
                  <w:tcW w:w="2250" w:type="dxa"/>
                  <w:tcBorders>
                    <w:top w:val="nil"/>
                    <w:left w:val="nil"/>
                    <w:bottom w:val="nil"/>
                    <w:right w:val="single" w:sz="4" w:space="0" w:color="auto"/>
                  </w:tcBorders>
                  <w:shd w:val="clear" w:color="000000" w:fill="FFFFFF"/>
                  <w:noWrap/>
                  <w:vAlign w:val="bottom"/>
                  <w:hideMark/>
                </w:tcPr>
                <w:p w14:paraId="4645B4A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B31368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80" w:type="dxa"/>
                  <w:gridSpan w:val="2"/>
                  <w:tcBorders>
                    <w:top w:val="nil"/>
                    <w:left w:val="nil"/>
                    <w:bottom w:val="nil"/>
                    <w:right w:val="single" w:sz="4" w:space="0" w:color="auto"/>
                  </w:tcBorders>
                  <w:shd w:val="clear" w:color="000000" w:fill="FFFFFF"/>
                  <w:noWrap/>
                  <w:vAlign w:val="bottom"/>
                  <w:hideMark/>
                </w:tcPr>
                <w:p w14:paraId="2A059F2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4B85BC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nil"/>
                    <w:right w:val="single" w:sz="4" w:space="0" w:color="auto"/>
                  </w:tcBorders>
                  <w:shd w:val="clear" w:color="000000" w:fill="FFFFFF"/>
                  <w:noWrap/>
                  <w:vAlign w:val="bottom"/>
                  <w:hideMark/>
                </w:tcPr>
                <w:p w14:paraId="1FA611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nil"/>
                    <w:right w:val="single" w:sz="4" w:space="0" w:color="auto"/>
                  </w:tcBorders>
                  <w:shd w:val="clear" w:color="000000" w:fill="FFFFFF"/>
                  <w:noWrap/>
                  <w:vAlign w:val="bottom"/>
                  <w:hideMark/>
                </w:tcPr>
                <w:p w14:paraId="40E9E4B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3C1EF35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A8DCBD7"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16-17</w:t>
                  </w:r>
                </w:p>
              </w:tc>
              <w:tc>
                <w:tcPr>
                  <w:tcW w:w="2250" w:type="dxa"/>
                  <w:tcBorders>
                    <w:top w:val="single" w:sz="4" w:space="0" w:color="auto"/>
                    <w:left w:val="nil"/>
                    <w:bottom w:val="nil"/>
                    <w:right w:val="single" w:sz="4" w:space="0" w:color="auto"/>
                  </w:tcBorders>
                  <w:shd w:val="clear" w:color="000000" w:fill="FFFFFF"/>
                  <w:noWrap/>
                  <w:vAlign w:val="bottom"/>
                  <w:hideMark/>
                </w:tcPr>
                <w:p w14:paraId="7CD1B7B1" w14:textId="77777777" w:rsidR="00BB368D" w:rsidRPr="00844204" w:rsidRDefault="00BB368D" w:rsidP="00BB368D">
                  <w:pPr>
                    <w:spacing w:line="240" w:lineRule="auto"/>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480F12C"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331309</w:t>
                  </w:r>
                </w:p>
              </w:tc>
              <w:tc>
                <w:tcPr>
                  <w:tcW w:w="580" w:type="dxa"/>
                  <w:gridSpan w:val="2"/>
                  <w:tcBorders>
                    <w:top w:val="single" w:sz="4" w:space="0" w:color="auto"/>
                    <w:left w:val="nil"/>
                    <w:bottom w:val="nil"/>
                    <w:right w:val="single" w:sz="4" w:space="0" w:color="auto"/>
                  </w:tcBorders>
                  <w:shd w:val="clear" w:color="000000" w:fill="FFFFFF"/>
                  <w:noWrap/>
                  <w:vAlign w:val="bottom"/>
                  <w:hideMark/>
                </w:tcPr>
                <w:p w14:paraId="31B0DFCE"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986ABDD"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w:t>
                  </w:r>
                </w:p>
              </w:tc>
              <w:tc>
                <w:tcPr>
                  <w:tcW w:w="761" w:type="dxa"/>
                  <w:gridSpan w:val="3"/>
                  <w:tcBorders>
                    <w:top w:val="single" w:sz="4" w:space="0" w:color="auto"/>
                    <w:left w:val="nil"/>
                    <w:bottom w:val="nil"/>
                    <w:right w:val="single" w:sz="4" w:space="0" w:color="auto"/>
                  </w:tcBorders>
                  <w:shd w:val="clear" w:color="000000" w:fill="FFFFFF"/>
                  <w:noWrap/>
                  <w:vAlign w:val="bottom"/>
                  <w:hideMark/>
                </w:tcPr>
                <w:p w14:paraId="6E7C28CE"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-/II</w:t>
                  </w:r>
                </w:p>
              </w:tc>
              <w:tc>
                <w:tcPr>
                  <w:tcW w:w="821" w:type="dxa"/>
                  <w:gridSpan w:val="4"/>
                  <w:tcBorders>
                    <w:top w:val="single" w:sz="4" w:space="0" w:color="auto"/>
                    <w:left w:val="nil"/>
                    <w:bottom w:val="nil"/>
                    <w:right w:val="single" w:sz="4" w:space="0" w:color="auto"/>
                  </w:tcBorders>
                  <w:shd w:val="clear" w:color="000000" w:fill="FFFFFF"/>
                  <w:noWrap/>
                  <w:vAlign w:val="bottom"/>
                  <w:hideMark/>
                </w:tcPr>
                <w:p w14:paraId="2C3659C7"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2</w:t>
                  </w:r>
                </w:p>
              </w:tc>
            </w:tr>
            <w:tr w:rsidR="00A23148" w:rsidRPr="00A16C67" w14:paraId="668C0001"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A6A5ED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18</w:t>
                  </w:r>
                </w:p>
              </w:tc>
              <w:tc>
                <w:tcPr>
                  <w:tcW w:w="2250" w:type="dxa"/>
                  <w:tcBorders>
                    <w:top w:val="single" w:sz="4" w:space="0" w:color="auto"/>
                    <w:left w:val="nil"/>
                    <w:bottom w:val="nil"/>
                    <w:right w:val="single" w:sz="4" w:space="0" w:color="auto"/>
                  </w:tcBorders>
                  <w:shd w:val="clear" w:color="000000" w:fill="FFFFFF"/>
                  <w:noWrap/>
                  <w:vAlign w:val="bottom"/>
                  <w:hideMark/>
                </w:tcPr>
                <w:p w14:paraId="2DC46EB0"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3D72BF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80" w:type="dxa"/>
                  <w:gridSpan w:val="2"/>
                  <w:tcBorders>
                    <w:top w:val="single" w:sz="4" w:space="0" w:color="auto"/>
                    <w:left w:val="nil"/>
                    <w:bottom w:val="nil"/>
                    <w:right w:val="single" w:sz="4" w:space="0" w:color="auto"/>
                  </w:tcBorders>
                  <w:shd w:val="clear" w:color="000000" w:fill="FFFFFF"/>
                  <w:noWrap/>
                  <w:vAlign w:val="bottom"/>
                  <w:hideMark/>
                </w:tcPr>
                <w:p w14:paraId="50BE1D8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880E2B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single" w:sz="4" w:space="0" w:color="auto"/>
                    <w:left w:val="nil"/>
                    <w:bottom w:val="nil"/>
                    <w:right w:val="single" w:sz="4" w:space="0" w:color="auto"/>
                  </w:tcBorders>
                  <w:shd w:val="clear" w:color="000000" w:fill="FFFFFF"/>
                  <w:noWrap/>
                  <w:vAlign w:val="bottom"/>
                  <w:hideMark/>
                </w:tcPr>
                <w:p w14:paraId="7385A82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DEB</w:t>
                  </w:r>
                </w:p>
              </w:tc>
              <w:tc>
                <w:tcPr>
                  <w:tcW w:w="821" w:type="dxa"/>
                  <w:gridSpan w:val="4"/>
                  <w:tcBorders>
                    <w:top w:val="single" w:sz="4" w:space="0" w:color="auto"/>
                    <w:left w:val="nil"/>
                    <w:bottom w:val="nil"/>
                    <w:right w:val="single" w:sz="4" w:space="0" w:color="auto"/>
                  </w:tcBorders>
                  <w:shd w:val="clear" w:color="000000" w:fill="FFFFFF"/>
                  <w:noWrap/>
                  <w:vAlign w:val="bottom"/>
                  <w:hideMark/>
                </w:tcPr>
                <w:p w14:paraId="6990795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37DA0960"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3E91AC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19</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14:paraId="40B60EA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w:t>
                  </w:r>
                  <w:r w:rsidRPr="00A16C67">
                    <w:rPr>
                      <w:rFonts w:ascii="Cambria" w:eastAsia="Times New Roman" w:hAnsi="Cambria" w:cs="Calibri"/>
                      <w:sz w:val="20"/>
                      <w:szCs w:val="20"/>
                      <w:lang w:val="en-US"/>
                    </w:rPr>
                    <w:br/>
                    <w:t>(ELECTRICIAN)</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35CF0E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741307</w:t>
                  </w:r>
                </w:p>
              </w:tc>
              <w:tc>
                <w:tcPr>
                  <w:tcW w:w="580" w:type="dxa"/>
                  <w:gridSpan w:val="2"/>
                  <w:tcBorders>
                    <w:top w:val="single" w:sz="4" w:space="0" w:color="auto"/>
                    <w:left w:val="nil"/>
                    <w:bottom w:val="nil"/>
                    <w:right w:val="single" w:sz="4" w:space="0" w:color="auto"/>
                  </w:tcBorders>
                  <w:shd w:val="clear" w:color="000000" w:fill="FFFFFF"/>
                  <w:noWrap/>
                  <w:vAlign w:val="bottom"/>
                  <w:hideMark/>
                </w:tcPr>
                <w:p w14:paraId="3F92149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22D0D2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single" w:sz="4" w:space="0" w:color="auto"/>
                    <w:left w:val="nil"/>
                    <w:bottom w:val="nil"/>
                    <w:right w:val="single" w:sz="4" w:space="0" w:color="auto"/>
                  </w:tcBorders>
                  <w:shd w:val="clear" w:color="000000" w:fill="FFFFFF"/>
                  <w:noWrap/>
                  <w:vAlign w:val="bottom"/>
                  <w:hideMark/>
                </w:tcPr>
                <w:p w14:paraId="755E1CE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single" w:sz="4" w:space="0" w:color="auto"/>
                    <w:left w:val="nil"/>
                    <w:bottom w:val="nil"/>
                    <w:right w:val="single" w:sz="4" w:space="0" w:color="auto"/>
                  </w:tcBorders>
                  <w:shd w:val="clear" w:color="000000" w:fill="FFFFFF"/>
                  <w:noWrap/>
                  <w:vAlign w:val="bottom"/>
                  <w:hideMark/>
                </w:tcPr>
                <w:p w14:paraId="3688C42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822AC22" w14:textId="77777777" w:rsidTr="00F56CA1">
              <w:trPr>
                <w:trHeight w:val="6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2A66F5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20</w:t>
                  </w:r>
                </w:p>
              </w:tc>
              <w:tc>
                <w:tcPr>
                  <w:tcW w:w="2250" w:type="dxa"/>
                  <w:tcBorders>
                    <w:top w:val="nil"/>
                    <w:left w:val="nil"/>
                    <w:bottom w:val="single" w:sz="4" w:space="0" w:color="auto"/>
                    <w:right w:val="single" w:sz="4" w:space="0" w:color="auto"/>
                  </w:tcBorders>
                  <w:shd w:val="clear" w:color="000000" w:fill="FFFFFF"/>
                  <w:vAlign w:val="bottom"/>
                  <w:hideMark/>
                </w:tcPr>
                <w:p w14:paraId="060ADAD7"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CALIFICAT </w:t>
                  </w:r>
                  <w:r w:rsidRPr="00A16C67">
                    <w:rPr>
                      <w:rFonts w:ascii="Cambria" w:eastAsia="Times New Roman" w:hAnsi="Cambria" w:cs="Calibri"/>
                      <w:sz w:val="20"/>
                      <w:szCs w:val="20"/>
                      <w:lang w:val="en-US"/>
                    </w:rPr>
                    <w:br/>
                    <w:t>(INSTALATOR)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97A295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712602</w:t>
                  </w:r>
                </w:p>
              </w:tc>
              <w:tc>
                <w:tcPr>
                  <w:tcW w:w="580" w:type="dxa"/>
                  <w:gridSpan w:val="2"/>
                  <w:tcBorders>
                    <w:top w:val="single" w:sz="4" w:space="0" w:color="auto"/>
                    <w:left w:val="nil"/>
                    <w:bottom w:val="nil"/>
                    <w:right w:val="single" w:sz="4" w:space="0" w:color="auto"/>
                  </w:tcBorders>
                  <w:shd w:val="clear" w:color="000000" w:fill="FFFFFF"/>
                  <w:noWrap/>
                  <w:vAlign w:val="bottom"/>
                  <w:hideMark/>
                </w:tcPr>
                <w:p w14:paraId="0E90FA8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AE6B8B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single" w:sz="4" w:space="0" w:color="auto"/>
                    <w:left w:val="nil"/>
                    <w:bottom w:val="nil"/>
                    <w:right w:val="single" w:sz="4" w:space="0" w:color="auto"/>
                  </w:tcBorders>
                  <w:shd w:val="clear" w:color="000000" w:fill="FFFFFF"/>
                  <w:noWrap/>
                  <w:vAlign w:val="bottom"/>
                  <w:hideMark/>
                </w:tcPr>
                <w:p w14:paraId="304867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4B17D5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52553F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5323DF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21-26</w:t>
                  </w:r>
                </w:p>
              </w:tc>
              <w:tc>
                <w:tcPr>
                  <w:tcW w:w="2250" w:type="dxa"/>
                  <w:tcBorders>
                    <w:top w:val="nil"/>
                    <w:left w:val="nil"/>
                    <w:bottom w:val="single" w:sz="4" w:space="0" w:color="auto"/>
                    <w:right w:val="single" w:sz="4" w:space="0" w:color="auto"/>
                  </w:tcBorders>
                  <w:shd w:val="clear" w:color="000000" w:fill="FFFFFF"/>
                  <w:noWrap/>
                  <w:vAlign w:val="bottom"/>
                  <w:hideMark/>
                </w:tcPr>
                <w:p w14:paraId="637EF2C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ÎNGRIJITOR</w:t>
                  </w:r>
                </w:p>
              </w:tc>
              <w:tc>
                <w:tcPr>
                  <w:tcW w:w="900" w:type="dxa"/>
                  <w:gridSpan w:val="2"/>
                  <w:tcBorders>
                    <w:top w:val="nil"/>
                    <w:left w:val="nil"/>
                    <w:bottom w:val="nil"/>
                    <w:right w:val="nil"/>
                  </w:tcBorders>
                  <w:shd w:val="clear" w:color="000000" w:fill="FFFFFF"/>
                  <w:noWrap/>
                  <w:vAlign w:val="bottom"/>
                  <w:hideMark/>
                </w:tcPr>
                <w:p w14:paraId="1833DCC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911201</w:t>
                  </w:r>
                </w:p>
              </w:tc>
              <w:tc>
                <w:tcPr>
                  <w:tcW w:w="580"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18A8E7F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22D8321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B05A49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289379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A23148" w:rsidRPr="00A16C67" w14:paraId="0E0A349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412537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2E17EF71" w14:textId="77777777" w:rsidR="00BB368D" w:rsidRPr="00A16C67" w:rsidRDefault="00BB368D" w:rsidP="00BB368D">
                  <w:pPr>
                    <w:spacing w:line="240" w:lineRule="auto"/>
                    <w:rPr>
                      <w:rFonts w:ascii="Cambria" w:eastAsia="Times New Roman" w:hAnsi="Cambria" w:cs="Calibri"/>
                      <w:b/>
                      <w:bCs/>
                      <w:sz w:val="20"/>
                      <w:szCs w:val="20"/>
                      <w:lang w:val="en-US"/>
                    </w:rPr>
                  </w:pPr>
                  <w:r w:rsidRPr="00CA55CF">
                    <w:rPr>
                      <w:rFonts w:ascii="Cambria" w:eastAsia="Times New Roman" w:hAnsi="Cambria" w:cs="Calibri"/>
                      <w:b/>
                      <w:bCs/>
                      <w:color w:val="0070C0"/>
                      <w:sz w:val="20"/>
                      <w:szCs w:val="20"/>
                      <w:lang w:val="en-US"/>
                    </w:rPr>
                    <w:t>TOTAL COMPARTIMENT</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49904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C30BF8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53129D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A1ED7A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C42E9A5"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26</w:t>
                  </w:r>
                </w:p>
              </w:tc>
            </w:tr>
            <w:tr w:rsidR="00A23148" w:rsidRPr="00A16C67" w14:paraId="6023C94F"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28E479DD" w14:textId="2BB98F9D" w:rsidR="004946E9" w:rsidRPr="00A16C67" w:rsidRDefault="004946E9" w:rsidP="005D755D">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C/VII/2 COMPARTIMENTUL PAZĂ ȘI SECURITATE </w:t>
                  </w:r>
                </w:p>
              </w:tc>
            </w:tr>
            <w:tr w:rsidR="00A23148" w:rsidRPr="00A16C67" w14:paraId="14A280E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7EEB41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7B80A34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00" w:type="dxa"/>
                  <w:gridSpan w:val="2"/>
                  <w:tcBorders>
                    <w:top w:val="nil"/>
                    <w:left w:val="nil"/>
                    <w:bottom w:val="nil"/>
                    <w:right w:val="single" w:sz="4" w:space="0" w:color="auto"/>
                  </w:tcBorders>
                  <w:shd w:val="clear" w:color="000000" w:fill="FFFFFF"/>
                  <w:noWrap/>
                  <w:hideMark/>
                </w:tcPr>
                <w:p w14:paraId="11041C4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65BEA3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D96CE1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D6D3A5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263403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021BB5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938D7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2-12</w:t>
                  </w:r>
                </w:p>
              </w:tc>
              <w:tc>
                <w:tcPr>
                  <w:tcW w:w="2250" w:type="dxa"/>
                  <w:tcBorders>
                    <w:top w:val="nil"/>
                    <w:left w:val="nil"/>
                    <w:bottom w:val="single" w:sz="4" w:space="0" w:color="auto"/>
                    <w:right w:val="single" w:sz="4" w:space="0" w:color="auto"/>
                  </w:tcBorders>
                  <w:shd w:val="clear" w:color="000000" w:fill="FFFFFF"/>
                  <w:noWrap/>
                  <w:vAlign w:val="bottom"/>
                  <w:hideMark/>
                </w:tcPr>
                <w:p w14:paraId="54BE3C5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PAZNIC</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1D7D2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962907</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357B0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628EAB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AC280C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2D2E82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r>
            <w:tr w:rsidR="00A23148" w:rsidRPr="00A16C67" w14:paraId="233471DD"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91C22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776D805A"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EE1F8C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E11BC5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9732B7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257A1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6CBCAEC"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12</w:t>
                  </w:r>
                </w:p>
              </w:tc>
            </w:tr>
            <w:tr w:rsidR="00A23148" w:rsidRPr="00A16C67" w14:paraId="41BC4FC3" w14:textId="77777777" w:rsidTr="00F56CA1">
              <w:trPr>
                <w:trHeight w:val="300"/>
              </w:trPr>
              <w:tc>
                <w:tcPr>
                  <w:tcW w:w="657" w:type="dxa"/>
                  <w:tcBorders>
                    <w:top w:val="nil"/>
                    <w:left w:val="nil"/>
                    <w:bottom w:val="nil"/>
                    <w:right w:val="nil"/>
                  </w:tcBorders>
                  <w:shd w:val="clear" w:color="000000" w:fill="FFFFFF"/>
                  <w:noWrap/>
                  <w:vAlign w:val="bottom"/>
                  <w:hideMark/>
                </w:tcPr>
                <w:p w14:paraId="2E00F29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vAlign w:val="bottom"/>
                  <w:hideMark/>
                </w:tcPr>
                <w:p w14:paraId="75686E3D" w14:textId="1C87A384" w:rsidR="00BB368D" w:rsidRPr="00844204" w:rsidRDefault="00BB368D" w:rsidP="00BB368D">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 xml:space="preserve">TOTAL CAPITOL C/VII </w:t>
                  </w:r>
                </w:p>
              </w:tc>
              <w:tc>
                <w:tcPr>
                  <w:tcW w:w="900" w:type="dxa"/>
                  <w:gridSpan w:val="2"/>
                  <w:tcBorders>
                    <w:top w:val="nil"/>
                    <w:left w:val="nil"/>
                    <w:bottom w:val="nil"/>
                    <w:right w:val="nil"/>
                  </w:tcBorders>
                  <w:shd w:val="clear" w:color="000000" w:fill="FFFFFF"/>
                  <w:noWrap/>
                  <w:vAlign w:val="bottom"/>
                  <w:hideMark/>
                </w:tcPr>
                <w:p w14:paraId="425A0801"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vAlign w:val="bottom"/>
                  <w:hideMark/>
                </w:tcPr>
                <w:p w14:paraId="12F1F34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nil"/>
                    <w:right w:val="nil"/>
                  </w:tcBorders>
                  <w:shd w:val="clear" w:color="000000" w:fill="FFFFFF"/>
                  <w:noWrap/>
                  <w:vAlign w:val="bottom"/>
                  <w:hideMark/>
                </w:tcPr>
                <w:p w14:paraId="670F516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nil"/>
                    <w:right w:val="nil"/>
                  </w:tcBorders>
                  <w:shd w:val="clear" w:color="000000" w:fill="FFFFFF"/>
                  <w:noWrap/>
                  <w:vAlign w:val="bottom"/>
                  <w:hideMark/>
                </w:tcPr>
                <w:p w14:paraId="51B3798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nil"/>
                    <w:right w:val="nil"/>
                  </w:tcBorders>
                  <w:shd w:val="clear" w:color="000000" w:fill="FFFFFF"/>
                  <w:noWrap/>
                  <w:vAlign w:val="bottom"/>
                  <w:hideMark/>
                </w:tcPr>
                <w:p w14:paraId="6D49C29F"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39</w:t>
                  </w:r>
                </w:p>
              </w:tc>
            </w:tr>
            <w:tr w:rsidR="00A23148" w:rsidRPr="00A16C67" w14:paraId="44D33C63" w14:textId="77777777" w:rsidTr="00F56CA1">
              <w:trPr>
                <w:trHeight w:val="300"/>
              </w:trPr>
              <w:tc>
                <w:tcPr>
                  <w:tcW w:w="6338" w:type="dxa"/>
                  <w:gridSpan w:val="16"/>
                  <w:tcBorders>
                    <w:top w:val="nil"/>
                    <w:left w:val="nil"/>
                    <w:bottom w:val="nil"/>
                    <w:right w:val="nil"/>
                  </w:tcBorders>
                  <w:shd w:val="clear" w:color="000000" w:fill="FFFFFF"/>
                  <w:noWrap/>
                  <w:vAlign w:val="bottom"/>
                  <w:hideMark/>
                </w:tcPr>
                <w:p w14:paraId="395D26B8" w14:textId="77777777" w:rsidR="004946E9" w:rsidRPr="00A16C67" w:rsidRDefault="004946E9" w:rsidP="004946E9">
                  <w:pPr>
                    <w:spacing w:line="240" w:lineRule="auto"/>
                    <w:rPr>
                      <w:rFonts w:ascii="Cambria" w:eastAsia="Times New Roman" w:hAnsi="Cambria" w:cs="Calibri"/>
                      <w:b/>
                      <w:bCs/>
                      <w:sz w:val="20"/>
                      <w:szCs w:val="20"/>
                      <w:lang w:val="en-US"/>
                    </w:rPr>
                  </w:pPr>
                </w:p>
                <w:p w14:paraId="63BAB68C" w14:textId="7770B1AD" w:rsidR="004946E9" w:rsidRPr="00A16C67" w:rsidRDefault="004946E9" w:rsidP="004946E9">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C/VIII. DIRECŢIA ADMINISTRAȚIE ȘI RELAȚII PUBLICE</w:t>
                  </w:r>
                </w:p>
                <w:p w14:paraId="63977793" w14:textId="69FB2B58" w:rsidR="004946E9" w:rsidRPr="00A16C67" w:rsidRDefault="004946E9"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A23148" w:rsidRPr="00A16C67" w14:paraId="0EAB7480" w14:textId="77777777" w:rsidTr="00F56CA1">
              <w:trPr>
                <w:trHeight w:val="300"/>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070B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14:paraId="4FB0F2A6"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2599FF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59F85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99950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single" w:sz="4" w:space="0" w:color="auto"/>
                    <w:left w:val="nil"/>
                    <w:bottom w:val="single" w:sz="4" w:space="0" w:color="auto"/>
                    <w:right w:val="single" w:sz="4" w:space="0" w:color="auto"/>
                  </w:tcBorders>
                  <w:shd w:val="clear" w:color="000000" w:fill="FFFFFF"/>
                  <w:vAlign w:val="bottom"/>
                  <w:hideMark/>
                </w:tcPr>
                <w:p w14:paraId="47F7CCF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87F173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9132D3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2A117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59043BBF"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274F30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B9BB81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FF344A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29E31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9EE6130"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6EFCEDC1"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44486D77" w14:textId="7923C61A" w:rsidR="004946E9" w:rsidRPr="00A16C67" w:rsidRDefault="004946E9" w:rsidP="004946E9">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C/VIII/1 SERVICIUL ADMINISTRAȚIE PUBLICĂ, ATOP</w:t>
                  </w:r>
                  <w:r w:rsidRPr="00A16C67">
                    <w:rPr>
                      <w:rFonts w:ascii="Cambria" w:eastAsia="Times New Roman" w:hAnsi="Cambria" w:cs="Calibri"/>
                      <w:sz w:val="20"/>
                      <w:szCs w:val="20"/>
                      <w:lang w:val="en-US"/>
                    </w:rPr>
                    <w:t> </w:t>
                  </w:r>
                </w:p>
                <w:p w14:paraId="41A195CF" w14:textId="4755DE92" w:rsidR="004946E9" w:rsidRPr="00A16C67" w:rsidRDefault="004946E9"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A23148" w:rsidRPr="00A16C67" w14:paraId="72AEF741"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839F0D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61DA098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4AD5A2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967CA7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DCF9B6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089027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3330D02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6EA37C9"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D507F8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250" w:type="dxa"/>
                  <w:tcBorders>
                    <w:top w:val="nil"/>
                    <w:left w:val="nil"/>
                    <w:bottom w:val="single" w:sz="4" w:space="0" w:color="auto"/>
                    <w:right w:val="single" w:sz="4" w:space="0" w:color="auto"/>
                  </w:tcBorders>
                  <w:shd w:val="clear" w:color="000000" w:fill="FFFFFF"/>
                  <w:noWrap/>
                  <w:vAlign w:val="bottom"/>
                  <w:hideMark/>
                </w:tcPr>
                <w:p w14:paraId="543A700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0E8D0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5E807BD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21B0FB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337A77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91F7577" w14:textId="0043AF99"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7</w:t>
                  </w:r>
                </w:p>
              </w:tc>
            </w:tr>
            <w:tr w:rsidR="00A23148" w:rsidRPr="00A16C67" w14:paraId="7C99651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26B06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8</w:t>
                  </w:r>
                </w:p>
              </w:tc>
              <w:tc>
                <w:tcPr>
                  <w:tcW w:w="2250" w:type="dxa"/>
                  <w:tcBorders>
                    <w:top w:val="nil"/>
                    <w:left w:val="nil"/>
                    <w:bottom w:val="single" w:sz="4" w:space="0" w:color="auto"/>
                    <w:right w:val="single" w:sz="4" w:space="0" w:color="auto"/>
                  </w:tcBorders>
                  <w:shd w:val="clear" w:color="000000" w:fill="FFFFFF"/>
                  <w:noWrap/>
                  <w:vAlign w:val="bottom"/>
                  <w:hideMark/>
                </w:tcPr>
                <w:p w14:paraId="2EF42FD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68DB60B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4319DC4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224E93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6D14814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46B082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6BA316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3C76F5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9-10</w:t>
                  </w:r>
                </w:p>
              </w:tc>
              <w:tc>
                <w:tcPr>
                  <w:tcW w:w="2250" w:type="dxa"/>
                  <w:tcBorders>
                    <w:top w:val="nil"/>
                    <w:left w:val="nil"/>
                    <w:bottom w:val="single" w:sz="4" w:space="0" w:color="auto"/>
                    <w:right w:val="single" w:sz="4" w:space="0" w:color="auto"/>
                  </w:tcBorders>
                  <w:shd w:val="clear" w:color="000000" w:fill="FFFFFF"/>
                  <w:noWrap/>
                  <w:vAlign w:val="bottom"/>
                  <w:hideMark/>
                </w:tcPr>
                <w:p w14:paraId="3507CDCD"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76EFFD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485A018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FF9356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683052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B69038D" w14:textId="7FFE8C74"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r>
            <w:tr w:rsidR="00A23148" w:rsidRPr="00A16C67" w14:paraId="729C84E6"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0054B8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c>
                <w:tcPr>
                  <w:tcW w:w="2250" w:type="dxa"/>
                  <w:tcBorders>
                    <w:top w:val="nil"/>
                    <w:left w:val="nil"/>
                    <w:bottom w:val="single" w:sz="4" w:space="0" w:color="auto"/>
                    <w:right w:val="single" w:sz="4" w:space="0" w:color="auto"/>
                  </w:tcBorders>
                  <w:shd w:val="clear" w:color="000000" w:fill="FFFFFF"/>
                  <w:noWrap/>
                  <w:vAlign w:val="bottom"/>
                  <w:hideMark/>
                </w:tcPr>
                <w:p w14:paraId="562E519A"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9FD748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B6D76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15C84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DEB</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543CF4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573B2B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0967E00"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center"/>
                  <w:hideMark/>
                </w:tcPr>
                <w:p w14:paraId="79A36B28"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12-13</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0D52C443" w14:textId="77777777" w:rsidR="00BB368D" w:rsidRPr="00291B1D" w:rsidRDefault="00BB368D" w:rsidP="00BB368D">
                  <w:pPr>
                    <w:spacing w:line="240" w:lineRule="auto"/>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14:paraId="3B3FF304"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14:paraId="1F5AAE88"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center"/>
                  <w:hideMark/>
                </w:tcPr>
                <w:p w14:paraId="74E65538"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center"/>
                  <w:hideMark/>
                </w:tcPr>
                <w:p w14:paraId="43603FED"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center"/>
                  <w:hideMark/>
                </w:tcPr>
                <w:p w14:paraId="5E81473B"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2</w:t>
                  </w:r>
                </w:p>
              </w:tc>
            </w:tr>
            <w:tr w:rsidR="00A23148" w:rsidRPr="00A16C67" w14:paraId="4438A1C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86C782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04495153" w14:textId="77777777" w:rsidR="00BB368D" w:rsidRPr="00844204" w:rsidRDefault="00BB368D" w:rsidP="00BB368D">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TOTAL SERVICIU</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C18DA2"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B634756"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AB46CA8"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6B94EA3"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E0A8262" w14:textId="77777777" w:rsidR="00BB368D" w:rsidRPr="00844204" w:rsidRDefault="00BB368D" w:rsidP="00BB368D">
                  <w:pPr>
                    <w:spacing w:line="240" w:lineRule="auto"/>
                    <w:jc w:val="center"/>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13</w:t>
                  </w:r>
                </w:p>
              </w:tc>
            </w:tr>
            <w:tr w:rsidR="00A23148" w:rsidRPr="00A16C67" w14:paraId="279FD2A3" w14:textId="77777777" w:rsidTr="00F56CA1">
              <w:trPr>
                <w:trHeight w:val="300"/>
              </w:trPr>
              <w:tc>
                <w:tcPr>
                  <w:tcW w:w="6338" w:type="dxa"/>
                  <w:gridSpan w:val="16"/>
                  <w:tcBorders>
                    <w:top w:val="nil"/>
                    <w:left w:val="single" w:sz="4" w:space="0" w:color="auto"/>
                    <w:bottom w:val="single" w:sz="4" w:space="0" w:color="auto"/>
                    <w:right w:val="single" w:sz="4" w:space="0" w:color="auto"/>
                  </w:tcBorders>
                  <w:shd w:val="clear" w:color="000000" w:fill="FFFFFF"/>
                  <w:noWrap/>
                  <w:vAlign w:val="bottom"/>
                  <w:hideMark/>
                </w:tcPr>
                <w:p w14:paraId="25361A68" w14:textId="6B5F3418" w:rsidR="004946E9" w:rsidRPr="00CA55CF" w:rsidRDefault="004946E9" w:rsidP="00CA55CF">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C/VIII/2 SERVICIUL RELAȚII PUBLICE</w:t>
                  </w:r>
                  <w:r w:rsidRPr="00A16C67">
                    <w:rPr>
                      <w:rFonts w:ascii="Cambria" w:eastAsia="Times New Roman" w:hAnsi="Cambria" w:cs="Calibri"/>
                      <w:sz w:val="20"/>
                      <w:szCs w:val="20"/>
                      <w:lang w:val="en-US"/>
                    </w:rPr>
                    <w:t> </w:t>
                  </w:r>
                  <w:r w:rsidRPr="00A16C67">
                    <w:rPr>
                      <w:rFonts w:ascii="Cambria" w:eastAsia="Times New Roman" w:hAnsi="Cambria" w:cs="Calibri"/>
                      <w:b/>
                      <w:bCs/>
                      <w:sz w:val="20"/>
                      <w:szCs w:val="20"/>
                      <w:lang w:val="en-US"/>
                    </w:rPr>
                    <w:t> </w:t>
                  </w:r>
                </w:p>
              </w:tc>
            </w:tr>
            <w:tr w:rsidR="00A23148" w:rsidRPr="00A16C67" w14:paraId="68A949D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9607C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458D5B95"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AFF332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B5A38B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F3E53E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52621E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2EEA7D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8F5FF2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183283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2-8</w:t>
                  </w:r>
                </w:p>
              </w:tc>
              <w:tc>
                <w:tcPr>
                  <w:tcW w:w="2250" w:type="dxa"/>
                  <w:tcBorders>
                    <w:top w:val="nil"/>
                    <w:left w:val="nil"/>
                    <w:bottom w:val="single" w:sz="4" w:space="0" w:color="auto"/>
                    <w:right w:val="single" w:sz="4" w:space="0" w:color="auto"/>
                  </w:tcBorders>
                  <w:shd w:val="clear" w:color="000000" w:fill="FFFFFF"/>
                  <w:vAlign w:val="bottom"/>
                  <w:hideMark/>
                </w:tcPr>
                <w:p w14:paraId="5FAB38D2"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46AFC4E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6020B77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622C28C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53242EA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2E1DD15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A23148" w:rsidRPr="00A16C67" w14:paraId="1F8E8B5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204A6C9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250" w:type="dxa"/>
                  <w:tcBorders>
                    <w:top w:val="nil"/>
                    <w:left w:val="nil"/>
                    <w:bottom w:val="single" w:sz="4" w:space="0" w:color="auto"/>
                    <w:right w:val="single" w:sz="4" w:space="0" w:color="auto"/>
                  </w:tcBorders>
                  <w:shd w:val="clear" w:color="000000" w:fill="FFFFFF"/>
                  <w:vAlign w:val="bottom"/>
                  <w:hideMark/>
                </w:tcPr>
                <w:p w14:paraId="623576A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816110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4197248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5E60849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7CA736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CB9661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52A362C"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center"/>
                  <w:hideMark/>
                </w:tcPr>
                <w:p w14:paraId="3A84AD13"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10-11</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0EF08048" w14:textId="77777777" w:rsidR="00BB368D" w:rsidRPr="00291B1D" w:rsidRDefault="00BB368D" w:rsidP="00BB368D">
                  <w:pPr>
                    <w:spacing w:line="240" w:lineRule="auto"/>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14:paraId="3B75FD7C"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14:paraId="388A41C8"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center"/>
                  <w:hideMark/>
                </w:tcPr>
                <w:p w14:paraId="2B0A774A"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center"/>
                  <w:hideMark/>
                </w:tcPr>
                <w:p w14:paraId="4B8F1F5C"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center"/>
                  <w:hideMark/>
                </w:tcPr>
                <w:p w14:paraId="4CB2DF38" w14:textId="77777777" w:rsidR="00BB368D" w:rsidRPr="00291B1D" w:rsidRDefault="00BB368D" w:rsidP="00BB368D">
                  <w:pPr>
                    <w:spacing w:line="240" w:lineRule="auto"/>
                    <w:jc w:val="center"/>
                    <w:rPr>
                      <w:rFonts w:ascii="Cambria" w:eastAsia="Times New Roman" w:hAnsi="Cambria" w:cs="Calibri"/>
                      <w:color w:val="0070C0"/>
                      <w:sz w:val="20"/>
                      <w:szCs w:val="20"/>
                      <w:lang w:val="en-US"/>
                    </w:rPr>
                  </w:pPr>
                  <w:r w:rsidRPr="00291B1D">
                    <w:rPr>
                      <w:rFonts w:ascii="Cambria" w:eastAsia="Times New Roman" w:hAnsi="Cambria" w:cs="Calibri"/>
                      <w:color w:val="0070C0"/>
                      <w:sz w:val="20"/>
                      <w:szCs w:val="20"/>
                      <w:lang w:val="en-US"/>
                    </w:rPr>
                    <w:t>2</w:t>
                  </w:r>
                </w:p>
              </w:tc>
            </w:tr>
            <w:tr w:rsidR="00A23148" w:rsidRPr="00A16C67" w14:paraId="319C76B4"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F6CEC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nil"/>
                  </w:tcBorders>
                  <w:shd w:val="clear" w:color="000000" w:fill="FFFFFF"/>
                  <w:noWrap/>
                  <w:vAlign w:val="bottom"/>
                  <w:hideMark/>
                </w:tcPr>
                <w:p w14:paraId="50C39FD9" w14:textId="77777777" w:rsidR="00BB368D" w:rsidRPr="00844204" w:rsidRDefault="00BB368D" w:rsidP="00BB368D">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TOTAL SERVICIU</w:t>
                  </w: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BD82BB5"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F11C3D4"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57926645"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266A3F22" w14:textId="77777777" w:rsidR="00BB368D" w:rsidRPr="00844204" w:rsidRDefault="00BB368D" w:rsidP="00BB368D">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504BB90" w14:textId="77777777" w:rsidR="00BB368D" w:rsidRPr="00844204" w:rsidRDefault="00BB368D" w:rsidP="00BB368D">
                  <w:pPr>
                    <w:spacing w:line="240" w:lineRule="auto"/>
                    <w:jc w:val="center"/>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11</w:t>
                  </w:r>
                </w:p>
              </w:tc>
            </w:tr>
            <w:tr w:rsidR="00A23148" w:rsidRPr="00A16C67" w14:paraId="3F15ED5E"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2A3E25" w14:textId="77777777" w:rsidR="00AD56DF" w:rsidRPr="00A16C67" w:rsidRDefault="00AD56DF" w:rsidP="004946E9">
                  <w:pPr>
                    <w:spacing w:line="240" w:lineRule="auto"/>
                    <w:rPr>
                      <w:rFonts w:ascii="Cambria" w:eastAsia="Times New Roman" w:hAnsi="Cambria" w:cs="Calibri"/>
                      <w:b/>
                      <w:bCs/>
                      <w:sz w:val="20"/>
                      <w:szCs w:val="20"/>
                      <w:lang w:val="en-US"/>
                    </w:rPr>
                  </w:pPr>
                </w:p>
                <w:p w14:paraId="56730950" w14:textId="77777777" w:rsidR="00AD56DF" w:rsidRPr="00A16C67" w:rsidRDefault="00AD56DF" w:rsidP="004946E9">
                  <w:pPr>
                    <w:spacing w:line="240" w:lineRule="auto"/>
                    <w:rPr>
                      <w:rFonts w:ascii="Cambria" w:eastAsia="Times New Roman" w:hAnsi="Cambria" w:cs="Calibri"/>
                      <w:b/>
                      <w:bCs/>
                      <w:sz w:val="20"/>
                      <w:szCs w:val="20"/>
                      <w:lang w:val="en-US"/>
                    </w:rPr>
                  </w:pPr>
                </w:p>
                <w:p w14:paraId="280CFD4C" w14:textId="77777777" w:rsidR="00AD56DF" w:rsidRPr="00A16C67" w:rsidRDefault="00AD56DF" w:rsidP="004946E9">
                  <w:pPr>
                    <w:spacing w:line="240" w:lineRule="auto"/>
                    <w:rPr>
                      <w:rFonts w:ascii="Cambria" w:eastAsia="Times New Roman" w:hAnsi="Cambria" w:cs="Calibri"/>
                      <w:b/>
                      <w:bCs/>
                      <w:sz w:val="20"/>
                      <w:szCs w:val="20"/>
                      <w:lang w:val="en-US"/>
                    </w:rPr>
                  </w:pPr>
                </w:p>
                <w:p w14:paraId="103E5B7A" w14:textId="77777777" w:rsidR="00DB5F4D" w:rsidRDefault="00DB5F4D" w:rsidP="004946E9">
                  <w:pPr>
                    <w:spacing w:line="240" w:lineRule="auto"/>
                    <w:rPr>
                      <w:rFonts w:ascii="Cambria" w:eastAsia="Times New Roman" w:hAnsi="Cambria" w:cs="Calibri"/>
                      <w:b/>
                      <w:bCs/>
                      <w:sz w:val="20"/>
                      <w:szCs w:val="20"/>
                      <w:lang w:val="en-US"/>
                    </w:rPr>
                  </w:pPr>
                </w:p>
                <w:p w14:paraId="41485DF3" w14:textId="77777777" w:rsidR="00DB5F4D" w:rsidRDefault="00DB5F4D" w:rsidP="004946E9">
                  <w:pPr>
                    <w:spacing w:line="240" w:lineRule="auto"/>
                    <w:rPr>
                      <w:rFonts w:ascii="Cambria" w:eastAsia="Times New Roman" w:hAnsi="Cambria" w:cs="Calibri"/>
                      <w:b/>
                      <w:bCs/>
                      <w:sz w:val="20"/>
                      <w:szCs w:val="20"/>
                      <w:lang w:val="en-US"/>
                    </w:rPr>
                  </w:pPr>
                </w:p>
                <w:p w14:paraId="2428266A" w14:textId="434821E0" w:rsidR="004946E9" w:rsidRPr="00A16C67" w:rsidRDefault="004946E9" w:rsidP="004946E9">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 xml:space="preserve">C/VIII/3. SERVICIUL  DIGITALIZARE, REPREZENTARE, PROTOCOL </w:t>
                  </w:r>
                  <w:r w:rsidRPr="00A16C67">
                    <w:rPr>
                      <w:rFonts w:ascii="Cambria" w:eastAsia="Times New Roman" w:hAnsi="Cambria" w:cs="Calibri"/>
                      <w:sz w:val="20"/>
                      <w:szCs w:val="20"/>
                      <w:lang w:val="en-US"/>
                    </w:rPr>
                    <w:t> </w:t>
                  </w:r>
                </w:p>
                <w:p w14:paraId="76CD5A81" w14:textId="5D9E7CD7" w:rsidR="004946E9" w:rsidRPr="00A16C67" w:rsidRDefault="004946E9"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A23148" w:rsidRPr="00A16C67" w14:paraId="1A39D11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73FF53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7BAEC5B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AE4316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F475B1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F7E36C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8085DA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3FF0A4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35E4A1C"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3717E322" w14:textId="5CF95009"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w:t>
                  </w:r>
                  <w:r w:rsidR="00DB5F4D">
                    <w:rPr>
                      <w:rFonts w:ascii="Cambria" w:eastAsia="Times New Roman" w:hAnsi="Cambria" w:cs="Calibri"/>
                      <w:color w:val="0070C0"/>
                      <w:sz w:val="20"/>
                      <w:szCs w:val="20"/>
                      <w:lang w:val="en-US"/>
                    </w:rPr>
                    <w:t>8</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A715F87" w14:textId="77777777" w:rsidR="00BB368D" w:rsidRPr="00CA55CF" w:rsidRDefault="00BB368D" w:rsidP="00BB368D">
                  <w:pPr>
                    <w:spacing w:line="240" w:lineRule="auto"/>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A6A7F28"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429CF573"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1A812767"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7D16019"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66609C6F" w14:textId="58DBDCA6" w:rsidR="00BB368D" w:rsidRPr="00CA55CF" w:rsidRDefault="00592D3F"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7</w:t>
                  </w:r>
                </w:p>
              </w:tc>
            </w:tr>
            <w:tr w:rsidR="00A23148" w:rsidRPr="00A16C67" w14:paraId="5E873F79"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734DCA58" w14:textId="079505BE" w:rsidR="00BB368D" w:rsidRPr="00CA55CF" w:rsidRDefault="00DB5F4D" w:rsidP="00BB368D">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9</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A587853" w14:textId="77777777" w:rsidR="00BB368D" w:rsidRPr="00CA55CF" w:rsidRDefault="00BB368D" w:rsidP="00BB368D">
                  <w:pPr>
                    <w:spacing w:line="240" w:lineRule="auto"/>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7F0CC06C"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273ED8E3"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31133470"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48CF7A76"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A99EF89"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1</w:t>
                  </w:r>
                </w:p>
              </w:tc>
            </w:tr>
            <w:tr w:rsidR="00A23148" w:rsidRPr="00A16C67" w14:paraId="5E970D1C"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059AE398" w14:textId="4C262874"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1</w:t>
                  </w:r>
                  <w:r w:rsidR="00DB5F4D">
                    <w:rPr>
                      <w:rFonts w:ascii="Cambria" w:eastAsia="Times New Roman" w:hAnsi="Cambria" w:cs="Calibri"/>
                      <w:color w:val="0070C0"/>
                      <w:sz w:val="20"/>
                      <w:szCs w:val="20"/>
                      <w:lang w:val="en-US"/>
                    </w:rPr>
                    <w:t>0</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21A0182" w14:textId="77777777" w:rsidR="00BB368D" w:rsidRPr="00CA55CF" w:rsidRDefault="00BB368D" w:rsidP="00BB368D">
                  <w:pPr>
                    <w:spacing w:line="240" w:lineRule="auto"/>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AB8900C"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57B028F"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B1E1EDD"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A</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1D92C1F4"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22773ED"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1</w:t>
                  </w:r>
                </w:p>
              </w:tc>
            </w:tr>
            <w:tr w:rsidR="00A23148" w:rsidRPr="00A16C67" w14:paraId="238FBA64"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bottom"/>
                  <w:hideMark/>
                </w:tcPr>
                <w:p w14:paraId="63DEC5FC" w14:textId="03B60699" w:rsidR="00BB368D" w:rsidRPr="00CA55CF" w:rsidRDefault="00DB5F4D" w:rsidP="00BB368D">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11-</w:t>
                  </w:r>
                  <w:r w:rsidR="00BB368D" w:rsidRPr="00CA55CF">
                    <w:rPr>
                      <w:rFonts w:ascii="Cambria" w:eastAsia="Times New Roman" w:hAnsi="Cambria" w:cs="Calibri"/>
                      <w:color w:val="0070C0"/>
                      <w:sz w:val="20"/>
                      <w:szCs w:val="20"/>
                      <w:lang w:val="en-US"/>
                    </w:rPr>
                    <w:t>12</w:t>
                  </w:r>
                </w:p>
              </w:tc>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45E3414" w14:textId="77777777" w:rsidR="00BB368D" w:rsidRPr="00CA55CF" w:rsidRDefault="00BB368D" w:rsidP="00BB368D">
                  <w:pPr>
                    <w:spacing w:line="240" w:lineRule="auto"/>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CONSILIER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5D00D3CE"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242201</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03CA7F73"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A880AB0"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DEB</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00EC659"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1DC17F3"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w:t>
                  </w:r>
                </w:p>
              </w:tc>
            </w:tr>
            <w:tr w:rsidR="00A23148" w:rsidRPr="00A16C67" w14:paraId="5C39515D" w14:textId="77777777" w:rsidTr="00F56CA1">
              <w:trPr>
                <w:trHeight w:val="300"/>
              </w:trPr>
              <w:tc>
                <w:tcPr>
                  <w:tcW w:w="657" w:type="dxa"/>
                  <w:tcBorders>
                    <w:top w:val="nil"/>
                    <w:left w:val="single" w:sz="4" w:space="0" w:color="auto"/>
                    <w:bottom w:val="single" w:sz="4" w:space="0" w:color="auto"/>
                    <w:right w:val="nil"/>
                  </w:tcBorders>
                  <w:shd w:val="clear" w:color="000000" w:fill="FFFFFF"/>
                  <w:noWrap/>
                  <w:vAlign w:val="center"/>
                  <w:hideMark/>
                </w:tcPr>
                <w:p w14:paraId="5BEE6492" w14:textId="07F45BFA"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13-1</w:t>
                  </w:r>
                  <w:r w:rsidR="00DB5F4D">
                    <w:rPr>
                      <w:rFonts w:ascii="Cambria" w:eastAsia="Times New Roman" w:hAnsi="Cambria" w:cs="Calibri"/>
                      <w:color w:val="0070C0"/>
                      <w:sz w:val="20"/>
                      <w:szCs w:val="20"/>
                      <w:lang w:val="en-US"/>
                    </w:rPr>
                    <w:t>4</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63951180" w14:textId="77777777" w:rsidR="00BB368D" w:rsidRPr="00CA55CF" w:rsidRDefault="00BB368D" w:rsidP="00BB368D">
                  <w:pPr>
                    <w:spacing w:line="240" w:lineRule="auto"/>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INSPECTOR DE SPECIALITATE</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14:paraId="68CD3AE2"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242203</w:t>
                  </w:r>
                </w:p>
              </w:tc>
              <w:tc>
                <w:tcPr>
                  <w:tcW w:w="580" w:type="dxa"/>
                  <w:gridSpan w:val="2"/>
                  <w:tcBorders>
                    <w:top w:val="nil"/>
                    <w:left w:val="nil"/>
                    <w:bottom w:val="single" w:sz="4" w:space="0" w:color="auto"/>
                    <w:right w:val="single" w:sz="4" w:space="0" w:color="auto"/>
                  </w:tcBorders>
                  <w:shd w:val="clear" w:color="000000" w:fill="FFFFFF"/>
                  <w:noWrap/>
                  <w:vAlign w:val="center"/>
                  <w:hideMark/>
                </w:tcPr>
                <w:p w14:paraId="2458D2B6"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center"/>
                  <w:hideMark/>
                </w:tcPr>
                <w:p w14:paraId="7E984517"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center"/>
                  <w:hideMark/>
                </w:tcPr>
                <w:p w14:paraId="329F6D4E"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I/-</w:t>
                  </w:r>
                </w:p>
              </w:tc>
              <w:tc>
                <w:tcPr>
                  <w:tcW w:w="821" w:type="dxa"/>
                  <w:gridSpan w:val="4"/>
                  <w:tcBorders>
                    <w:top w:val="nil"/>
                    <w:left w:val="nil"/>
                    <w:bottom w:val="single" w:sz="4" w:space="0" w:color="auto"/>
                    <w:right w:val="single" w:sz="4" w:space="0" w:color="auto"/>
                  </w:tcBorders>
                  <w:shd w:val="clear" w:color="000000" w:fill="FFFFFF"/>
                  <w:noWrap/>
                  <w:vAlign w:val="center"/>
                  <w:hideMark/>
                </w:tcPr>
                <w:p w14:paraId="29311D2F"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2</w:t>
                  </w:r>
                </w:p>
              </w:tc>
            </w:tr>
            <w:tr w:rsidR="00A23148" w:rsidRPr="00A16C67" w14:paraId="2CFE539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DF34CF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9DC0343" w14:textId="77777777" w:rsidR="00BB368D" w:rsidRPr="00CA55CF" w:rsidRDefault="00BB368D" w:rsidP="00BB368D">
                  <w:pPr>
                    <w:spacing w:line="240" w:lineRule="auto"/>
                    <w:rPr>
                      <w:rFonts w:ascii="Cambria" w:eastAsia="Times New Roman" w:hAnsi="Cambria" w:cs="Calibri"/>
                      <w:b/>
                      <w:bCs/>
                      <w:color w:val="0070C0"/>
                      <w:sz w:val="20"/>
                      <w:szCs w:val="20"/>
                      <w:lang w:val="en-US"/>
                    </w:rPr>
                  </w:pPr>
                  <w:r w:rsidRPr="00CA55CF">
                    <w:rPr>
                      <w:rFonts w:ascii="Cambria" w:eastAsia="Times New Roman" w:hAnsi="Cambria" w:cs="Calibri"/>
                      <w:b/>
                      <w:bCs/>
                      <w:color w:val="0070C0"/>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875D3EB"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4B4FA926"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4A18FB49"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B6CE940" w14:textId="77777777" w:rsidR="00BB368D" w:rsidRPr="00CA55CF" w:rsidRDefault="00BB368D" w:rsidP="00BB368D">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C3D0BE6" w14:textId="4A9CD48E" w:rsidR="00BB368D" w:rsidRPr="00CA55CF" w:rsidRDefault="00BB368D" w:rsidP="00BB368D">
                  <w:pPr>
                    <w:spacing w:line="240" w:lineRule="auto"/>
                    <w:jc w:val="center"/>
                    <w:rPr>
                      <w:rFonts w:ascii="Cambria" w:eastAsia="Times New Roman" w:hAnsi="Cambria" w:cs="Calibri"/>
                      <w:b/>
                      <w:bCs/>
                      <w:color w:val="0070C0"/>
                      <w:sz w:val="20"/>
                      <w:szCs w:val="20"/>
                      <w:lang w:val="en-US"/>
                    </w:rPr>
                  </w:pPr>
                  <w:r w:rsidRPr="00CA55CF">
                    <w:rPr>
                      <w:rFonts w:ascii="Cambria" w:eastAsia="Times New Roman" w:hAnsi="Cambria" w:cs="Calibri"/>
                      <w:b/>
                      <w:bCs/>
                      <w:color w:val="0070C0"/>
                      <w:sz w:val="20"/>
                      <w:szCs w:val="20"/>
                      <w:lang w:val="en-US"/>
                    </w:rPr>
                    <w:t>1</w:t>
                  </w:r>
                  <w:r w:rsidR="00592D3F" w:rsidRPr="00CA55CF">
                    <w:rPr>
                      <w:rFonts w:ascii="Cambria" w:eastAsia="Times New Roman" w:hAnsi="Cambria" w:cs="Calibri"/>
                      <w:b/>
                      <w:bCs/>
                      <w:color w:val="0070C0"/>
                      <w:sz w:val="20"/>
                      <w:szCs w:val="20"/>
                      <w:lang w:val="en-US"/>
                    </w:rPr>
                    <w:t>4</w:t>
                  </w:r>
                </w:p>
              </w:tc>
            </w:tr>
            <w:tr w:rsidR="00A23148" w:rsidRPr="00A16C67" w14:paraId="1D933DF5" w14:textId="77777777" w:rsidTr="00F56CA1">
              <w:trPr>
                <w:trHeight w:val="623"/>
              </w:trPr>
              <w:tc>
                <w:tcPr>
                  <w:tcW w:w="657" w:type="dxa"/>
                  <w:tcBorders>
                    <w:top w:val="nil"/>
                    <w:left w:val="nil"/>
                    <w:bottom w:val="nil"/>
                    <w:right w:val="nil"/>
                  </w:tcBorders>
                  <w:shd w:val="clear" w:color="000000" w:fill="FFFFFF"/>
                  <w:noWrap/>
                  <w:hideMark/>
                </w:tcPr>
                <w:p w14:paraId="33DA9EC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nil"/>
                    <w:right w:val="nil"/>
                  </w:tcBorders>
                  <w:shd w:val="clear" w:color="000000" w:fill="FFFFFF"/>
                  <w:noWrap/>
                  <w:hideMark/>
                </w:tcPr>
                <w:p w14:paraId="650B0679" w14:textId="7032BF7C" w:rsidR="00BB368D" w:rsidRPr="001272D8" w:rsidRDefault="00BB368D" w:rsidP="00BB368D">
                  <w:pPr>
                    <w:spacing w:line="240" w:lineRule="auto"/>
                    <w:rPr>
                      <w:rFonts w:ascii="Cambria" w:eastAsia="Times New Roman" w:hAnsi="Cambria" w:cs="Calibri"/>
                      <w:b/>
                      <w:bCs/>
                      <w:color w:val="0070C0"/>
                      <w:sz w:val="20"/>
                      <w:szCs w:val="20"/>
                      <w:lang w:val="en-US"/>
                    </w:rPr>
                  </w:pPr>
                  <w:r w:rsidRPr="001272D8">
                    <w:rPr>
                      <w:rFonts w:ascii="Cambria" w:eastAsia="Times New Roman" w:hAnsi="Cambria" w:cs="Calibri"/>
                      <w:b/>
                      <w:bCs/>
                      <w:color w:val="0070C0"/>
                      <w:sz w:val="20"/>
                      <w:szCs w:val="20"/>
                      <w:lang w:val="en-US"/>
                    </w:rPr>
                    <w:t xml:space="preserve">TOTAL CAPITOL C/VIII : </w:t>
                  </w:r>
                </w:p>
              </w:tc>
              <w:tc>
                <w:tcPr>
                  <w:tcW w:w="900" w:type="dxa"/>
                  <w:gridSpan w:val="2"/>
                  <w:tcBorders>
                    <w:top w:val="nil"/>
                    <w:left w:val="nil"/>
                    <w:bottom w:val="nil"/>
                    <w:right w:val="nil"/>
                  </w:tcBorders>
                  <w:shd w:val="clear" w:color="000000" w:fill="FFFFFF"/>
                  <w:noWrap/>
                  <w:hideMark/>
                </w:tcPr>
                <w:p w14:paraId="73042E4A" w14:textId="77777777" w:rsidR="00BB368D" w:rsidRPr="001272D8" w:rsidRDefault="00BB368D" w:rsidP="00BB368D">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 </w:t>
                  </w:r>
                </w:p>
              </w:tc>
              <w:tc>
                <w:tcPr>
                  <w:tcW w:w="580" w:type="dxa"/>
                  <w:gridSpan w:val="2"/>
                  <w:tcBorders>
                    <w:top w:val="nil"/>
                    <w:left w:val="nil"/>
                    <w:bottom w:val="nil"/>
                    <w:right w:val="nil"/>
                  </w:tcBorders>
                  <w:shd w:val="clear" w:color="000000" w:fill="FFFFFF"/>
                  <w:noWrap/>
                  <w:hideMark/>
                </w:tcPr>
                <w:p w14:paraId="0270C107" w14:textId="77777777" w:rsidR="00BB368D" w:rsidRPr="001272D8" w:rsidRDefault="00BB368D" w:rsidP="00BB368D">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 </w:t>
                  </w:r>
                </w:p>
              </w:tc>
              <w:tc>
                <w:tcPr>
                  <w:tcW w:w="369" w:type="dxa"/>
                  <w:gridSpan w:val="3"/>
                  <w:tcBorders>
                    <w:top w:val="nil"/>
                    <w:left w:val="nil"/>
                    <w:bottom w:val="nil"/>
                    <w:right w:val="nil"/>
                  </w:tcBorders>
                  <w:shd w:val="clear" w:color="000000" w:fill="FFFFFF"/>
                  <w:noWrap/>
                  <w:hideMark/>
                </w:tcPr>
                <w:p w14:paraId="3AA9CBA3" w14:textId="77777777" w:rsidR="00BB368D" w:rsidRPr="001272D8" w:rsidRDefault="00BB368D" w:rsidP="00BB368D">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 </w:t>
                  </w:r>
                </w:p>
              </w:tc>
              <w:tc>
                <w:tcPr>
                  <w:tcW w:w="761" w:type="dxa"/>
                  <w:gridSpan w:val="3"/>
                  <w:tcBorders>
                    <w:top w:val="nil"/>
                    <w:left w:val="nil"/>
                    <w:bottom w:val="nil"/>
                    <w:right w:val="nil"/>
                  </w:tcBorders>
                  <w:shd w:val="clear" w:color="000000" w:fill="FFFFFF"/>
                  <w:noWrap/>
                  <w:hideMark/>
                </w:tcPr>
                <w:p w14:paraId="1EF5F87F" w14:textId="77777777" w:rsidR="00BB368D" w:rsidRPr="001272D8" w:rsidRDefault="00BB368D" w:rsidP="00BB368D">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 </w:t>
                  </w:r>
                </w:p>
              </w:tc>
              <w:tc>
                <w:tcPr>
                  <w:tcW w:w="821" w:type="dxa"/>
                  <w:gridSpan w:val="4"/>
                  <w:tcBorders>
                    <w:top w:val="nil"/>
                    <w:left w:val="nil"/>
                    <w:bottom w:val="nil"/>
                    <w:right w:val="nil"/>
                  </w:tcBorders>
                  <w:shd w:val="clear" w:color="000000" w:fill="FFFFFF"/>
                  <w:noWrap/>
                  <w:hideMark/>
                </w:tcPr>
                <w:p w14:paraId="5D4AE72B" w14:textId="1534BCF6" w:rsidR="00BB368D" w:rsidRPr="001272D8" w:rsidRDefault="00592D3F" w:rsidP="00BB368D">
                  <w:pPr>
                    <w:spacing w:line="240" w:lineRule="auto"/>
                    <w:jc w:val="center"/>
                    <w:rPr>
                      <w:rFonts w:ascii="Cambria" w:eastAsia="Times New Roman" w:hAnsi="Cambria" w:cs="Calibri"/>
                      <w:b/>
                      <w:bCs/>
                      <w:color w:val="0070C0"/>
                      <w:sz w:val="20"/>
                      <w:szCs w:val="20"/>
                      <w:lang w:val="en-US"/>
                    </w:rPr>
                  </w:pPr>
                  <w:r w:rsidRPr="001272D8">
                    <w:rPr>
                      <w:rFonts w:ascii="Cambria" w:eastAsia="Times New Roman" w:hAnsi="Cambria" w:cs="Calibri"/>
                      <w:b/>
                      <w:bCs/>
                      <w:color w:val="0070C0"/>
                      <w:sz w:val="20"/>
                      <w:szCs w:val="20"/>
                      <w:lang w:val="en-US"/>
                    </w:rPr>
                    <w:t>39</w:t>
                  </w:r>
                </w:p>
              </w:tc>
            </w:tr>
            <w:tr w:rsidR="00A23148" w:rsidRPr="00A16C67" w14:paraId="412ACA97" w14:textId="77777777" w:rsidTr="00F56CA1">
              <w:trPr>
                <w:trHeight w:val="300"/>
              </w:trPr>
              <w:tc>
                <w:tcPr>
                  <w:tcW w:w="6338" w:type="dxa"/>
                  <w:gridSpan w:val="16"/>
                  <w:tcBorders>
                    <w:top w:val="nil"/>
                    <w:left w:val="nil"/>
                    <w:bottom w:val="single" w:sz="4" w:space="0" w:color="auto"/>
                    <w:right w:val="nil"/>
                  </w:tcBorders>
                  <w:shd w:val="clear" w:color="000000" w:fill="FFFFFF"/>
                  <w:noWrap/>
                  <w:vAlign w:val="bottom"/>
                  <w:hideMark/>
                </w:tcPr>
                <w:p w14:paraId="047B63E1" w14:textId="77777777" w:rsidR="00AD56DF" w:rsidRPr="00A16C67" w:rsidRDefault="00AD56DF" w:rsidP="00BB368D">
                  <w:pPr>
                    <w:spacing w:line="240" w:lineRule="auto"/>
                    <w:rPr>
                      <w:rFonts w:ascii="Cambria" w:eastAsia="Times New Roman" w:hAnsi="Cambria" w:cs="Calibri"/>
                      <w:b/>
                      <w:bCs/>
                      <w:sz w:val="20"/>
                      <w:szCs w:val="20"/>
                      <w:lang w:val="en-US"/>
                    </w:rPr>
                  </w:pPr>
                </w:p>
                <w:p w14:paraId="51B8D783" w14:textId="77777777" w:rsidR="00313503" w:rsidRPr="00A16C67" w:rsidRDefault="00313503" w:rsidP="00BB368D">
                  <w:pPr>
                    <w:spacing w:line="240" w:lineRule="auto"/>
                    <w:rPr>
                      <w:rFonts w:ascii="Cambria" w:eastAsia="Times New Roman" w:hAnsi="Cambria" w:cs="Calibri"/>
                      <w:b/>
                      <w:bCs/>
                      <w:sz w:val="20"/>
                      <w:szCs w:val="20"/>
                      <w:lang w:val="en-US"/>
                    </w:rPr>
                  </w:pPr>
                </w:p>
                <w:p w14:paraId="63ABF768" w14:textId="77777777" w:rsidR="0021251D" w:rsidRDefault="0021251D" w:rsidP="00BB368D">
                  <w:pPr>
                    <w:spacing w:line="240" w:lineRule="auto"/>
                    <w:rPr>
                      <w:rFonts w:ascii="Cambria" w:eastAsia="Times New Roman" w:hAnsi="Cambria" w:cs="Calibri"/>
                      <w:b/>
                      <w:bCs/>
                      <w:sz w:val="20"/>
                      <w:szCs w:val="20"/>
                      <w:lang w:val="en-US"/>
                    </w:rPr>
                  </w:pPr>
                </w:p>
                <w:p w14:paraId="392DE127" w14:textId="77777777" w:rsidR="00C80D26" w:rsidRDefault="00C80D26" w:rsidP="00BB368D">
                  <w:pPr>
                    <w:spacing w:line="240" w:lineRule="auto"/>
                    <w:rPr>
                      <w:rFonts w:ascii="Cambria" w:eastAsia="Times New Roman" w:hAnsi="Cambria" w:cs="Calibri"/>
                      <w:b/>
                      <w:bCs/>
                      <w:sz w:val="20"/>
                      <w:szCs w:val="20"/>
                      <w:lang w:val="en-US"/>
                    </w:rPr>
                  </w:pPr>
                </w:p>
                <w:p w14:paraId="34BC919C" w14:textId="22588688"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C/IX. SUBORDONAŢI PREŞEDINTE</w:t>
                  </w:r>
                </w:p>
              </w:tc>
            </w:tr>
            <w:tr w:rsidR="00A23148" w:rsidRPr="00A16C67" w14:paraId="31015FEF"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AAD02F" w14:textId="77777777" w:rsidR="00BB368D" w:rsidRPr="00A16C67" w:rsidRDefault="00BB368D" w:rsidP="00BB368D">
                  <w:pPr>
                    <w:spacing w:line="240" w:lineRule="auto"/>
                    <w:rPr>
                      <w:rFonts w:ascii="Cambria" w:eastAsia="Times New Roman" w:hAnsi="Cambria" w:cs="Calibri"/>
                      <w:b/>
                      <w:bCs/>
                      <w:sz w:val="20"/>
                      <w:szCs w:val="20"/>
                      <w:lang w:val="en-US"/>
                    </w:rPr>
                  </w:pPr>
                  <w:r w:rsidRPr="00790670">
                    <w:rPr>
                      <w:rFonts w:ascii="Cambria" w:eastAsia="Times New Roman" w:hAnsi="Cambria" w:cs="Calibri"/>
                      <w:b/>
                      <w:bCs/>
                      <w:color w:val="0070C0"/>
                      <w:sz w:val="20"/>
                      <w:szCs w:val="20"/>
                      <w:lang w:val="en-US"/>
                    </w:rPr>
                    <w:t>C/IX/1. SERVICIUL AUDIT INTERN</w:t>
                  </w:r>
                </w:p>
              </w:tc>
            </w:tr>
            <w:tr w:rsidR="00A23148" w:rsidRPr="00A16C67" w14:paraId="2CE917DA"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CCA2AE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12DC4938"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7F19B6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7AE3586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7EC3DBD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3AD5680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280397F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72393E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0544C01E"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2-8</w:t>
                  </w:r>
                </w:p>
              </w:tc>
              <w:tc>
                <w:tcPr>
                  <w:tcW w:w="2250" w:type="dxa"/>
                  <w:tcBorders>
                    <w:top w:val="nil"/>
                    <w:left w:val="nil"/>
                    <w:bottom w:val="single" w:sz="4" w:space="0" w:color="auto"/>
                    <w:right w:val="single" w:sz="4" w:space="0" w:color="auto"/>
                  </w:tcBorders>
                  <w:shd w:val="clear" w:color="000000" w:fill="FFFFFF"/>
                  <w:vAlign w:val="bottom"/>
                  <w:hideMark/>
                </w:tcPr>
                <w:p w14:paraId="398B0209" w14:textId="77777777" w:rsidR="00BB368D" w:rsidRPr="00790670" w:rsidRDefault="00BB368D" w:rsidP="00BB368D">
                  <w:pPr>
                    <w:spacing w:line="240" w:lineRule="auto"/>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AUDITOR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4D9E385"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241306</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55FA2D65"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79AC71DA"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S</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6798A331"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65B97753" w14:textId="77777777" w:rsidR="00BB368D" w:rsidRPr="00790670" w:rsidRDefault="00BB368D" w:rsidP="00BB368D">
                  <w:pPr>
                    <w:spacing w:line="240" w:lineRule="auto"/>
                    <w:jc w:val="center"/>
                    <w:rPr>
                      <w:rFonts w:ascii="Cambria" w:eastAsia="Times New Roman" w:hAnsi="Cambria" w:cs="Calibri"/>
                      <w:color w:val="0070C0"/>
                      <w:sz w:val="20"/>
                      <w:szCs w:val="20"/>
                      <w:lang w:val="en-US"/>
                    </w:rPr>
                  </w:pPr>
                  <w:r w:rsidRPr="00790670">
                    <w:rPr>
                      <w:rFonts w:ascii="Cambria" w:eastAsia="Times New Roman" w:hAnsi="Cambria" w:cs="Calibri"/>
                      <w:color w:val="0070C0"/>
                      <w:sz w:val="20"/>
                      <w:szCs w:val="20"/>
                      <w:lang w:val="en-US"/>
                    </w:rPr>
                    <w:t>7</w:t>
                  </w:r>
                </w:p>
              </w:tc>
            </w:tr>
            <w:tr w:rsidR="00A23148" w:rsidRPr="00A16C67" w14:paraId="621C5A02"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4AEDDC3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250" w:type="dxa"/>
                  <w:tcBorders>
                    <w:top w:val="nil"/>
                    <w:left w:val="nil"/>
                    <w:bottom w:val="single" w:sz="4" w:space="0" w:color="auto"/>
                    <w:right w:val="single" w:sz="4" w:space="0" w:color="auto"/>
                  </w:tcBorders>
                  <w:shd w:val="clear" w:color="000000" w:fill="FFFFFF"/>
                  <w:vAlign w:val="bottom"/>
                  <w:hideMark/>
                </w:tcPr>
                <w:p w14:paraId="2225CE8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AUDITOR</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F719CE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241306</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649D7E7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90A9E8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7770C3C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3C13E3F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1326F8F"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74B5E72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01728B22"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2504C7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7D92B5D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vAlign w:val="bottom"/>
                  <w:hideMark/>
                </w:tcPr>
                <w:p w14:paraId="0056F66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2338727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478C01EB"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9</w:t>
                  </w:r>
                </w:p>
              </w:tc>
            </w:tr>
            <w:tr w:rsidR="00A23148" w:rsidRPr="00A16C67" w14:paraId="3A4F7B7C"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6EE9CF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6B08654D" w14:textId="0C363E8D"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C/IX </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C23364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2DE7279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7E6190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715C0214"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1C8AADB"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9</w:t>
                  </w:r>
                </w:p>
              </w:tc>
            </w:tr>
            <w:tr w:rsidR="00A23148" w:rsidRPr="00A16C67" w14:paraId="48CE69F9" w14:textId="77777777" w:rsidTr="00F56CA1">
              <w:trPr>
                <w:trHeight w:val="300"/>
              </w:trPr>
              <w:tc>
                <w:tcPr>
                  <w:tcW w:w="657" w:type="dxa"/>
                  <w:tcBorders>
                    <w:top w:val="nil"/>
                    <w:left w:val="nil"/>
                    <w:bottom w:val="nil"/>
                    <w:right w:val="nil"/>
                  </w:tcBorders>
                  <w:shd w:val="clear" w:color="000000" w:fill="FFFFFF"/>
                  <w:noWrap/>
                  <w:vAlign w:val="bottom"/>
                  <w:hideMark/>
                </w:tcPr>
                <w:p w14:paraId="16411B7E" w14:textId="77777777" w:rsidR="004946E9" w:rsidRPr="00A16C67" w:rsidRDefault="004946E9"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4916" w:type="dxa"/>
                  <w:gridSpan w:val="12"/>
                  <w:tcBorders>
                    <w:top w:val="nil"/>
                    <w:left w:val="nil"/>
                    <w:bottom w:val="nil"/>
                    <w:right w:val="nil"/>
                  </w:tcBorders>
                  <w:shd w:val="clear" w:color="000000" w:fill="FFFFFF"/>
                  <w:noWrap/>
                  <w:vAlign w:val="bottom"/>
                  <w:hideMark/>
                </w:tcPr>
                <w:p w14:paraId="20491E37" w14:textId="2341F07A" w:rsidR="004946E9" w:rsidRPr="00844204" w:rsidRDefault="004946E9" w:rsidP="004946E9">
                  <w:pPr>
                    <w:spacing w:line="240" w:lineRule="auto"/>
                    <w:rPr>
                      <w:rFonts w:ascii="Cambria" w:eastAsia="Times New Roman" w:hAnsi="Cambria" w:cs="Calibri"/>
                      <w:color w:val="0070C0"/>
                      <w:sz w:val="20"/>
                      <w:szCs w:val="20"/>
                      <w:lang w:val="en-US"/>
                    </w:rPr>
                  </w:pPr>
                  <w:r w:rsidRPr="00844204">
                    <w:rPr>
                      <w:rFonts w:ascii="Cambria" w:eastAsia="Times New Roman" w:hAnsi="Cambria" w:cs="Calibri"/>
                      <w:b/>
                      <w:bCs/>
                      <w:color w:val="0070C0"/>
                      <w:sz w:val="20"/>
                      <w:szCs w:val="20"/>
                      <w:lang w:val="en-US"/>
                    </w:rPr>
                    <w:t>TOTAL APARAT DE SPECIALITATE</w:t>
                  </w:r>
                </w:p>
              </w:tc>
              <w:tc>
                <w:tcPr>
                  <w:tcW w:w="765" w:type="dxa"/>
                  <w:gridSpan w:val="3"/>
                  <w:tcBorders>
                    <w:top w:val="nil"/>
                    <w:left w:val="nil"/>
                    <w:bottom w:val="nil"/>
                    <w:right w:val="nil"/>
                  </w:tcBorders>
                  <w:shd w:val="clear" w:color="000000" w:fill="FFFFFF"/>
                  <w:noWrap/>
                  <w:vAlign w:val="bottom"/>
                  <w:hideMark/>
                </w:tcPr>
                <w:p w14:paraId="3018F727" w14:textId="77777777" w:rsidR="004946E9" w:rsidRPr="00844204" w:rsidRDefault="004946E9" w:rsidP="00592D3F">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310</w:t>
                  </w:r>
                </w:p>
              </w:tc>
            </w:tr>
            <w:tr w:rsidR="00A23148" w:rsidRPr="00A16C67" w14:paraId="1554BFBC" w14:textId="77777777" w:rsidTr="00F56CA1">
              <w:trPr>
                <w:trHeight w:val="564"/>
              </w:trPr>
              <w:tc>
                <w:tcPr>
                  <w:tcW w:w="3000" w:type="dxa"/>
                  <w:gridSpan w:val="3"/>
                  <w:tcBorders>
                    <w:top w:val="nil"/>
                    <w:left w:val="nil"/>
                    <w:bottom w:val="nil"/>
                    <w:right w:val="nil"/>
                  </w:tcBorders>
                  <w:shd w:val="clear" w:color="000000" w:fill="FFFFFF"/>
                  <w:noWrap/>
                  <w:vAlign w:val="bottom"/>
                  <w:hideMark/>
                </w:tcPr>
                <w:p w14:paraId="31C44CA3"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 CABINET DEMNITARI</w:t>
                  </w:r>
                </w:p>
              </w:tc>
              <w:tc>
                <w:tcPr>
                  <w:tcW w:w="928" w:type="dxa"/>
                  <w:gridSpan w:val="2"/>
                  <w:tcBorders>
                    <w:top w:val="nil"/>
                    <w:left w:val="nil"/>
                    <w:bottom w:val="nil"/>
                    <w:right w:val="nil"/>
                  </w:tcBorders>
                  <w:shd w:val="clear" w:color="000000" w:fill="FFFFFF"/>
                  <w:noWrap/>
                  <w:vAlign w:val="bottom"/>
                  <w:hideMark/>
                </w:tcPr>
                <w:p w14:paraId="52BCDCD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3"/>
                  <w:tcBorders>
                    <w:top w:val="nil"/>
                    <w:left w:val="nil"/>
                    <w:bottom w:val="nil"/>
                    <w:right w:val="nil"/>
                  </w:tcBorders>
                  <w:shd w:val="clear" w:color="000000" w:fill="FFFFFF"/>
                  <w:noWrap/>
                  <w:vAlign w:val="bottom"/>
                  <w:hideMark/>
                </w:tcPr>
                <w:p w14:paraId="3270CC7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73" w:type="dxa"/>
                  <w:gridSpan w:val="3"/>
                  <w:tcBorders>
                    <w:top w:val="nil"/>
                    <w:left w:val="nil"/>
                    <w:bottom w:val="nil"/>
                    <w:right w:val="nil"/>
                  </w:tcBorders>
                  <w:shd w:val="clear" w:color="000000" w:fill="FFFFFF"/>
                  <w:noWrap/>
                  <w:vAlign w:val="bottom"/>
                  <w:hideMark/>
                </w:tcPr>
                <w:p w14:paraId="2C61D3F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83" w:type="dxa"/>
                  <w:gridSpan w:val="4"/>
                  <w:tcBorders>
                    <w:top w:val="nil"/>
                    <w:left w:val="nil"/>
                    <w:bottom w:val="nil"/>
                    <w:right w:val="nil"/>
                  </w:tcBorders>
                  <w:shd w:val="clear" w:color="000000" w:fill="FFFFFF"/>
                  <w:noWrap/>
                  <w:vAlign w:val="bottom"/>
                  <w:hideMark/>
                </w:tcPr>
                <w:p w14:paraId="400C9A0B"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674" w:type="dxa"/>
                  <w:tcBorders>
                    <w:top w:val="nil"/>
                    <w:left w:val="nil"/>
                    <w:bottom w:val="nil"/>
                    <w:right w:val="nil"/>
                  </w:tcBorders>
                  <w:shd w:val="clear" w:color="000000" w:fill="FFFFFF"/>
                  <w:noWrap/>
                  <w:vAlign w:val="bottom"/>
                  <w:hideMark/>
                </w:tcPr>
                <w:p w14:paraId="3E7E7B80"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A23148" w:rsidRPr="00A16C67" w14:paraId="5C6B0EEF" w14:textId="77777777" w:rsidTr="00F56CA1">
              <w:trPr>
                <w:trHeight w:val="300"/>
              </w:trPr>
              <w:tc>
                <w:tcPr>
                  <w:tcW w:w="6338" w:type="dxa"/>
                  <w:gridSpan w:val="1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4C47CA"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D.1. CABINET PREŞEDINTE</w:t>
                  </w:r>
                </w:p>
              </w:tc>
            </w:tr>
            <w:tr w:rsidR="00A23148" w:rsidRPr="00A16C67" w14:paraId="0498B023"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228DF1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250" w:type="dxa"/>
                  <w:tcBorders>
                    <w:top w:val="nil"/>
                    <w:left w:val="nil"/>
                    <w:bottom w:val="single" w:sz="4" w:space="0" w:color="auto"/>
                    <w:right w:val="single" w:sz="4" w:space="0" w:color="auto"/>
                  </w:tcBorders>
                  <w:shd w:val="clear" w:color="000000" w:fill="FFFFFF"/>
                  <w:noWrap/>
                  <w:vAlign w:val="bottom"/>
                  <w:hideMark/>
                </w:tcPr>
                <w:p w14:paraId="450316EC"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EXPERT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229343F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242202</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6A3013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6738F4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A4D4668"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5192B78E" w14:textId="7DCEC9D1"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3</w:t>
                  </w:r>
                </w:p>
              </w:tc>
            </w:tr>
            <w:tr w:rsidR="00A23148" w:rsidRPr="00A16C67" w14:paraId="325631CE"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vAlign w:val="bottom"/>
                  <w:hideMark/>
                </w:tcPr>
                <w:p w14:paraId="70A9D141"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5-6</w:t>
                  </w:r>
                </w:p>
              </w:tc>
              <w:tc>
                <w:tcPr>
                  <w:tcW w:w="2250" w:type="dxa"/>
                  <w:tcBorders>
                    <w:top w:val="nil"/>
                    <w:left w:val="nil"/>
                    <w:bottom w:val="single" w:sz="4" w:space="0" w:color="auto"/>
                    <w:right w:val="single" w:sz="4" w:space="0" w:color="auto"/>
                  </w:tcBorders>
                  <w:shd w:val="clear" w:color="000000" w:fill="FFFFFF"/>
                  <w:noWrap/>
                  <w:vAlign w:val="bottom"/>
                  <w:hideMark/>
                </w:tcPr>
                <w:p w14:paraId="3DCDA0B3"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49AD70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80" w:type="dxa"/>
                  <w:gridSpan w:val="2"/>
                  <w:tcBorders>
                    <w:top w:val="nil"/>
                    <w:left w:val="nil"/>
                    <w:bottom w:val="single" w:sz="4" w:space="0" w:color="auto"/>
                    <w:right w:val="single" w:sz="4" w:space="0" w:color="auto"/>
                  </w:tcBorders>
                  <w:shd w:val="clear" w:color="000000" w:fill="FFFFFF"/>
                  <w:vAlign w:val="bottom"/>
                  <w:hideMark/>
                </w:tcPr>
                <w:p w14:paraId="133920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11A98E5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single" w:sz="4" w:space="0" w:color="auto"/>
                    <w:right w:val="single" w:sz="4" w:space="0" w:color="auto"/>
                  </w:tcBorders>
                  <w:shd w:val="clear" w:color="000000" w:fill="FFFFFF"/>
                  <w:vAlign w:val="bottom"/>
                  <w:hideMark/>
                </w:tcPr>
                <w:p w14:paraId="30C54783"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single" w:sz="4" w:space="0" w:color="auto"/>
                    <w:right w:val="single" w:sz="4" w:space="0" w:color="auto"/>
                  </w:tcBorders>
                  <w:shd w:val="clear" w:color="000000" w:fill="FFFFFF"/>
                  <w:vAlign w:val="bottom"/>
                  <w:hideMark/>
                </w:tcPr>
                <w:p w14:paraId="1B554C20" w14:textId="7890EDDD" w:rsidR="00BB368D" w:rsidRPr="00A16C67" w:rsidRDefault="00592D3F" w:rsidP="00BB368D">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r>
            <w:tr w:rsidR="00A23148" w:rsidRPr="00A16C67" w14:paraId="250DBC8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FC17EE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2D2F5B29"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0CC9008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1626CDB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69AF54B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06523C97"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1BEB183E" w14:textId="50B2A120" w:rsidR="00BB368D" w:rsidRPr="00A16C67" w:rsidRDefault="00592D3F" w:rsidP="00BB368D">
                  <w:pPr>
                    <w:spacing w:line="240" w:lineRule="auto"/>
                    <w:jc w:val="center"/>
                    <w:rPr>
                      <w:rFonts w:ascii="Cambria" w:eastAsia="Times New Roman" w:hAnsi="Cambria" w:cs="Calibri"/>
                      <w:b/>
                      <w:bCs/>
                      <w:sz w:val="20"/>
                      <w:szCs w:val="20"/>
                      <w:lang w:val="en-US"/>
                    </w:rPr>
                  </w:pPr>
                  <w:r>
                    <w:rPr>
                      <w:rFonts w:ascii="Cambria" w:eastAsia="Times New Roman" w:hAnsi="Cambria" w:cs="Calibri"/>
                      <w:b/>
                      <w:bCs/>
                      <w:sz w:val="20"/>
                      <w:szCs w:val="20"/>
                      <w:lang w:val="en-US"/>
                    </w:rPr>
                    <w:t>4</w:t>
                  </w:r>
                </w:p>
              </w:tc>
            </w:tr>
            <w:tr w:rsidR="00A23148" w:rsidRPr="00A16C67" w14:paraId="218DDFB8" w14:textId="77777777" w:rsidTr="00F56CA1">
              <w:trPr>
                <w:trHeight w:val="300"/>
              </w:trPr>
              <w:tc>
                <w:tcPr>
                  <w:tcW w:w="3000" w:type="dxa"/>
                  <w:gridSpan w:val="3"/>
                  <w:tcBorders>
                    <w:top w:val="nil"/>
                    <w:left w:val="single" w:sz="4" w:space="0" w:color="auto"/>
                    <w:bottom w:val="single" w:sz="4" w:space="0" w:color="auto"/>
                    <w:right w:val="nil"/>
                  </w:tcBorders>
                  <w:shd w:val="clear" w:color="000000" w:fill="FFFFFF"/>
                  <w:noWrap/>
                  <w:vAlign w:val="bottom"/>
                  <w:hideMark/>
                </w:tcPr>
                <w:p w14:paraId="1B06046C"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D.2. CABINET VICEPREŞEDINTE</w:t>
                  </w:r>
                </w:p>
              </w:tc>
              <w:tc>
                <w:tcPr>
                  <w:tcW w:w="928" w:type="dxa"/>
                  <w:gridSpan w:val="2"/>
                  <w:tcBorders>
                    <w:top w:val="nil"/>
                    <w:left w:val="nil"/>
                    <w:bottom w:val="single" w:sz="4" w:space="0" w:color="auto"/>
                    <w:right w:val="nil"/>
                  </w:tcBorders>
                  <w:shd w:val="clear" w:color="000000" w:fill="FFFFFF"/>
                  <w:noWrap/>
                  <w:vAlign w:val="bottom"/>
                  <w:hideMark/>
                </w:tcPr>
                <w:p w14:paraId="50E46F5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3"/>
                  <w:tcBorders>
                    <w:top w:val="nil"/>
                    <w:left w:val="nil"/>
                    <w:bottom w:val="single" w:sz="4" w:space="0" w:color="auto"/>
                    <w:right w:val="nil"/>
                  </w:tcBorders>
                  <w:shd w:val="clear" w:color="000000" w:fill="FFFFFF"/>
                  <w:noWrap/>
                  <w:vAlign w:val="bottom"/>
                  <w:hideMark/>
                </w:tcPr>
                <w:p w14:paraId="66910B3D"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73" w:type="dxa"/>
                  <w:gridSpan w:val="3"/>
                  <w:tcBorders>
                    <w:top w:val="nil"/>
                    <w:left w:val="nil"/>
                    <w:bottom w:val="single" w:sz="4" w:space="0" w:color="auto"/>
                    <w:right w:val="nil"/>
                  </w:tcBorders>
                  <w:shd w:val="clear" w:color="000000" w:fill="FFFFFF"/>
                  <w:noWrap/>
                  <w:vAlign w:val="bottom"/>
                  <w:hideMark/>
                </w:tcPr>
                <w:p w14:paraId="656915C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83" w:type="dxa"/>
                  <w:gridSpan w:val="4"/>
                  <w:tcBorders>
                    <w:top w:val="nil"/>
                    <w:left w:val="nil"/>
                    <w:bottom w:val="single" w:sz="4" w:space="0" w:color="auto"/>
                    <w:right w:val="nil"/>
                  </w:tcBorders>
                  <w:shd w:val="clear" w:color="000000" w:fill="FFFFFF"/>
                  <w:noWrap/>
                  <w:vAlign w:val="bottom"/>
                  <w:hideMark/>
                </w:tcPr>
                <w:p w14:paraId="0B762FD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50171BA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r>
            <w:tr w:rsidR="00A23148" w:rsidRPr="00A16C67" w14:paraId="62659891" w14:textId="77777777" w:rsidTr="00F56CA1">
              <w:trPr>
                <w:trHeight w:val="300"/>
              </w:trPr>
              <w:tc>
                <w:tcPr>
                  <w:tcW w:w="657" w:type="dxa"/>
                  <w:tcBorders>
                    <w:top w:val="nil"/>
                    <w:left w:val="single" w:sz="4" w:space="0" w:color="auto"/>
                    <w:bottom w:val="nil"/>
                    <w:right w:val="single" w:sz="4" w:space="0" w:color="auto"/>
                  </w:tcBorders>
                  <w:shd w:val="clear" w:color="000000" w:fill="FFFFFF"/>
                  <w:noWrap/>
                  <w:vAlign w:val="bottom"/>
                  <w:hideMark/>
                </w:tcPr>
                <w:p w14:paraId="5ACC52D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250" w:type="dxa"/>
                  <w:tcBorders>
                    <w:top w:val="nil"/>
                    <w:left w:val="nil"/>
                    <w:bottom w:val="nil"/>
                    <w:right w:val="single" w:sz="4" w:space="0" w:color="auto"/>
                  </w:tcBorders>
                  <w:shd w:val="clear" w:color="000000" w:fill="FFFFFF"/>
                  <w:noWrap/>
                  <w:vAlign w:val="bottom"/>
                  <w:hideMark/>
                </w:tcPr>
                <w:p w14:paraId="6B92B009" w14:textId="77777777" w:rsidR="00BB368D" w:rsidRPr="00A16C67" w:rsidRDefault="00BB368D" w:rsidP="00BB368D">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EXPERT</w:t>
                  </w:r>
                </w:p>
              </w:tc>
              <w:tc>
                <w:tcPr>
                  <w:tcW w:w="900" w:type="dxa"/>
                  <w:gridSpan w:val="2"/>
                  <w:tcBorders>
                    <w:top w:val="nil"/>
                    <w:left w:val="nil"/>
                    <w:bottom w:val="nil"/>
                    <w:right w:val="single" w:sz="4" w:space="0" w:color="auto"/>
                  </w:tcBorders>
                  <w:shd w:val="clear" w:color="000000" w:fill="FFFFFF"/>
                  <w:noWrap/>
                  <w:vAlign w:val="bottom"/>
                  <w:hideMark/>
                </w:tcPr>
                <w:p w14:paraId="7578305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242202</w:t>
                  </w:r>
                </w:p>
              </w:tc>
              <w:tc>
                <w:tcPr>
                  <w:tcW w:w="580" w:type="dxa"/>
                  <w:gridSpan w:val="2"/>
                  <w:tcBorders>
                    <w:top w:val="nil"/>
                    <w:left w:val="nil"/>
                    <w:bottom w:val="nil"/>
                    <w:right w:val="single" w:sz="4" w:space="0" w:color="auto"/>
                  </w:tcBorders>
                  <w:shd w:val="clear" w:color="000000" w:fill="FFFFFF"/>
                  <w:noWrap/>
                  <w:vAlign w:val="bottom"/>
                  <w:hideMark/>
                </w:tcPr>
                <w:p w14:paraId="1EE483F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69" w:type="dxa"/>
                  <w:gridSpan w:val="3"/>
                  <w:tcBorders>
                    <w:top w:val="nil"/>
                    <w:left w:val="nil"/>
                    <w:bottom w:val="nil"/>
                    <w:right w:val="single" w:sz="4" w:space="0" w:color="auto"/>
                  </w:tcBorders>
                  <w:shd w:val="clear" w:color="000000" w:fill="FFFFFF"/>
                  <w:noWrap/>
                  <w:vAlign w:val="bottom"/>
                  <w:hideMark/>
                </w:tcPr>
                <w:p w14:paraId="3FA7009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61" w:type="dxa"/>
                  <w:gridSpan w:val="3"/>
                  <w:tcBorders>
                    <w:top w:val="nil"/>
                    <w:left w:val="nil"/>
                    <w:bottom w:val="nil"/>
                    <w:right w:val="single" w:sz="4" w:space="0" w:color="auto"/>
                  </w:tcBorders>
                  <w:shd w:val="clear" w:color="000000" w:fill="FFFFFF"/>
                  <w:noWrap/>
                  <w:vAlign w:val="bottom"/>
                  <w:hideMark/>
                </w:tcPr>
                <w:p w14:paraId="04CE1EE9"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821" w:type="dxa"/>
                  <w:gridSpan w:val="4"/>
                  <w:tcBorders>
                    <w:top w:val="nil"/>
                    <w:left w:val="nil"/>
                    <w:bottom w:val="nil"/>
                    <w:right w:val="single" w:sz="4" w:space="0" w:color="auto"/>
                  </w:tcBorders>
                  <w:shd w:val="clear" w:color="000000" w:fill="FFFFFF"/>
                  <w:noWrap/>
                  <w:vAlign w:val="bottom"/>
                  <w:hideMark/>
                </w:tcPr>
                <w:p w14:paraId="72848EC2"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A23148" w:rsidRPr="00A16C67" w14:paraId="67923F85"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E9AE8A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47DD8500"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COMPARTIMENT</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18441B8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07E1E62A"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004788F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535F206F"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036C29F5" w14:textId="77777777" w:rsidR="00BB368D" w:rsidRPr="00A16C67" w:rsidRDefault="00BB368D" w:rsidP="00BB368D">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4</w:t>
                  </w:r>
                </w:p>
              </w:tc>
            </w:tr>
            <w:tr w:rsidR="00A23148" w:rsidRPr="00A16C67" w14:paraId="459655D8" w14:textId="77777777" w:rsidTr="00F56CA1">
              <w:trPr>
                <w:trHeight w:val="300"/>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09BAEE6"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250" w:type="dxa"/>
                  <w:tcBorders>
                    <w:top w:val="nil"/>
                    <w:left w:val="nil"/>
                    <w:bottom w:val="single" w:sz="4" w:space="0" w:color="auto"/>
                    <w:right w:val="single" w:sz="4" w:space="0" w:color="auto"/>
                  </w:tcBorders>
                  <w:shd w:val="clear" w:color="000000" w:fill="FFFFFF"/>
                  <w:noWrap/>
                  <w:vAlign w:val="bottom"/>
                  <w:hideMark/>
                </w:tcPr>
                <w:p w14:paraId="1F91A8BD" w14:textId="77777777" w:rsidR="00BB368D" w:rsidRPr="00A16C67" w:rsidRDefault="00BB368D" w:rsidP="00BB368D">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CAPITOLUL D</w:t>
                  </w:r>
                </w:p>
              </w:tc>
              <w:tc>
                <w:tcPr>
                  <w:tcW w:w="900" w:type="dxa"/>
                  <w:gridSpan w:val="2"/>
                  <w:tcBorders>
                    <w:top w:val="nil"/>
                    <w:left w:val="nil"/>
                    <w:bottom w:val="single" w:sz="4" w:space="0" w:color="auto"/>
                    <w:right w:val="single" w:sz="4" w:space="0" w:color="auto"/>
                  </w:tcBorders>
                  <w:shd w:val="clear" w:color="000000" w:fill="FFFFFF"/>
                  <w:noWrap/>
                  <w:vAlign w:val="bottom"/>
                  <w:hideMark/>
                </w:tcPr>
                <w:p w14:paraId="320325D0"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14:paraId="3DCE7D85"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69" w:type="dxa"/>
                  <w:gridSpan w:val="3"/>
                  <w:tcBorders>
                    <w:top w:val="nil"/>
                    <w:left w:val="nil"/>
                    <w:bottom w:val="single" w:sz="4" w:space="0" w:color="auto"/>
                    <w:right w:val="single" w:sz="4" w:space="0" w:color="auto"/>
                  </w:tcBorders>
                  <w:shd w:val="clear" w:color="000000" w:fill="FFFFFF"/>
                  <w:noWrap/>
                  <w:vAlign w:val="bottom"/>
                  <w:hideMark/>
                </w:tcPr>
                <w:p w14:paraId="35B232CE"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61" w:type="dxa"/>
                  <w:gridSpan w:val="3"/>
                  <w:tcBorders>
                    <w:top w:val="nil"/>
                    <w:left w:val="nil"/>
                    <w:bottom w:val="single" w:sz="4" w:space="0" w:color="auto"/>
                    <w:right w:val="single" w:sz="4" w:space="0" w:color="auto"/>
                  </w:tcBorders>
                  <w:shd w:val="clear" w:color="000000" w:fill="FFFFFF"/>
                  <w:noWrap/>
                  <w:vAlign w:val="bottom"/>
                  <w:hideMark/>
                </w:tcPr>
                <w:p w14:paraId="1053DA5C" w14:textId="77777777" w:rsidR="00BB368D" w:rsidRPr="00A16C67" w:rsidRDefault="00BB368D" w:rsidP="00BB368D">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821" w:type="dxa"/>
                  <w:gridSpan w:val="4"/>
                  <w:tcBorders>
                    <w:top w:val="nil"/>
                    <w:left w:val="nil"/>
                    <w:bottom w:val="single" w:sz="4" w:space="0" w:color="auto"/>
                    <w:right w:val="single" w:sz="4" w:space="0" w:color="auto"/>
                  </w:tcBorders>
                  <w:shd w:val="clear" w:color="000000" w:fill="FFFFFF"/>
                  <w:noWrap/>
                  <w:vAlign w:val="bottom"/>
                  <w:hideMark/>
                </w:tcPr>
                <w:p w14:paraId="7BECC6DF" w14:textId="659DDDC8" w:rsidR="00BB368D" w:rsidRPr="00A16C67" w:rsidRDefault="00592D3F" w:rsidP="00BB368D">
                  <w:pPr>
                    <w:spacing w:line="240" w:lineRule="auto"/>
                    <w:jc w:val="center"/>
                    <w:rPr>
                      <w:rFonts w:ascii="Cambria" w:eastAsia="Times New Roman" w:hAnsi="Cambria" w:cs="Calibri"/>
                      <w:b/>
                      <w:bCs/>
                      <w:sz w:val="20"/>
                      <w:szCs w:val="20"/>
                      <w:lang w:val="en-US"/>
                    </w:rPr>
                  </w:pPr>
                  <w:r>
                    <w:rPr>
                      <w:rFonts w:ascii="Cambria" w:eastAsia="Times New Roman" w:hAnsi="Cambria" w:cs="Calibri"/>
                      <w:b/>
                      <w:bCs/>
                      <w:sz w:val="20"/>
                      <w:szCs w:val="20"/>
                      <w:lang w:val="en-US"/>
                    </w:rPr>
                    <w:t>8</w:t>
                  </w:r>
                </w:p>
              </w:tc>
            </w:tr>
            <w:tr w:rsidR="00A623D5" w:rsidRPr="00A16C67" w14:paraId="3BB82D7B" w14:textId="77777777" w:rsidTr="00F56CA1">
              <w:trPr>
                <w:trHeight w:val="300"/>
              </w:trPr>
              <w:tc>
                <w:tcPr>
                  <w:tcW w:w="4469" w:type="dxa"/>
                  <w:gridSpan w:val="7"/>
                  <w:tcBorders>
                    <w:top w:val="nil"/>
                    <w:left w:val="nil"/>
                    <w:bottom w:val="nil"/>
                    <w:right w:val="nil"/>
                  </w:tcBorders>
                  <w:shd w:val="clear" w:color="000000" w:fill="FFFFFF"/>
                  <w:noWrap/>
                  <w:vAlign w:val="bottom"/>
                  <w:hideMark/>
                </w:tcPr>
                <w:p w14:paraId="34703EF6" w14:textId="77777777" w:rsidR="00C94607" w:rsidRDefault="00C94607" w:rsidP="00C94607">
                  <w:pPr>
                    <w:spacing w:line="240" w:lineRule="auto"/>
                    <w:rPr>
                      <w:rFonts w:ascii="Cambria" w:eastAsia="Times New Roman" w:hAnsi="Cambria" w:cs="Calibri"/>
                      <w:sz w:val="20"/>
                      <w:szCs w:val="20"/>
                      <w:lang w:val="en-US"/>
                    </w:rPr>
                  </w:pPr>
                </w:p>
                <w:p w14:paraId="396C56B8" w14:textId="077BD392" w:rsidR="00A623D5" w:rsidRPr="00A16C67" w:rsidRDefault="00A623D5" w:rsidP="00C94607">
                  <w:pPr>
                    <w:spacing w:line="240" w:lineRule="auto"/>
                    <w:rPr>
                      <w:rFonts w:ascii="Cambria" w:eastAsia="Times New Roman" w:hAnsi="Cambria" w:cs="Calibri"/>
                      <w:b/>
                      <w:bCs/>
                      <w:sz w:val="20"/>
                      <w:szCs w:val="20"/>
                      <w:lang w:val="en-US"/>
                    </w:rPr>
                  </w:pPr>
                  <w:r w:rsidRPr="00A16C67">
                    <w:rPr>
                      <w:rFonts w:ascii="Cambria" w:eastAsia="Times New Roman" w:hAnsi="Cambria" w:cs="Calibri"/>
                      <w:sz w:val="20"/>
                      <w:szCs w:val="20"/>
                      <w:lang w:val="en-US"/>
                    </w:rPr>
                    <w:t> </w:t>
                  </w:r>
                  <w:r w:rsidR="00C94607">
                    <w:rPr>
                      <w:rFonts w:ascii="Cambria" w:eastAsia="Times New Roman" w:hAnsi="Cambria" w:cs="Calibri"/>
                      <w:sz w:val="20"/>
                      <w:szCs w:val="20"/>
                      <w:lang w:val="en-US"/>
                    </w:rPr>
                    <w:t>T</w:t>
                  </w:r>
                  <w:r w:rsidRPr="00A16C67">
                    <w:rPr>
                      <w:rFonts w:ascii="Cambria" w:eastAsia="Times New Roman" w:hAnsi="Cambria" w:cs="Calibri"/>
                      <w:b/>
                      <w:bCs/>
                      <w:sz w:val="20"/>
                      <w:szCs w:val="20"/>
                      <w:lang w:val="en-US"/>
                    </w:rPr>
                    <w:t xml:space="preserve">OTAL FUNCŢII CONSILIUL JUDEŢEAN CLUJ   </w:t>
                  </w:r>
                </w:p>
              </w:tc>
              <w:tc>
                <w:tcPr>
                  <w:tcW w:w="348" w:type="dxa"/>
                  <w:gridSpan w:val="3"/>
                  <w:tcBorders>
                    <w:top w:val="nil"/>
                    <w:left w:val="nil"/>
                    <w:bottom w:val="nil"/>
                    <w:right w:val="nil"/>
                  </w:tcBorders>
                  <w:shd w:val="clear" w:color="000000" w:fill="FFFFFF"/>
                  <w:noWrap/>
                  <w:vAlign w:val="bottom"/>
                </w:tcPr>
                <w:p w14:paraId="0C47AC56" w14:textId="03AE5FEB" w:rsidR="00A623D5" w:rsidRPr="00A16C67" w:rsidRDefault="00A623D5" w:rsidP="00BB368D">
                  <w:pPr>
                    <w:spacing w:line="240" w:lineRule="auto"/>
                    <w:jc w:val="center"/>
                    <w:rPr>
                      <w:rFonts w:ascii="Cambria" w:eastAsia="Times New Roman" w:hAnsi="Cambria" w:cs="Calibri"/>
                      <w:sz w:val="20"/>
                      <w:szCs w:val="20"/>
                      <w:lang w:val="en-US"/>
                    </w:rPr>
                  </w:pPr>
                </w:p>
              </w:tc>
              <w:tc>
                <w:tcPr>
                  <w:tcW w:w="765" w:type="dxa"/>
                  <w:gridSpan w:val="4"/>
                  <w:tcBorders>
                    <w:top w:val="nil"/>
                    <w:left w:val="nil"/>
                    <w:bottom w:val="nil"/>
                    <w:right w:val="nil"/>
                  </w:tcBorders>
                  <w:shd w:val="clear" w:color="000000" w:fill="FFFFFF"/>
                  <w:noWrap/>
                  <w:vAlign w:val="bottom"/>
                </w:tcPr>
                <w:p w14:paraId="34AB0A67" w14:textId="2B129A18" w:rsidR="00A623D5" w:rsidRPr="00A16C67" w:rsidRDefault="00A623D5" w:rsidP="00BB368D">
                  <w:pPr>
                    <w:spacing w:line="240" w:lineRule="auto"/>
                    <w:jc w:val="center"/>
                    <w:rPr>
                      <w:rFonts w:ascii="Cambria" w:eastAsia="Times New Roman" w:hAnsi="Cambria" w:cs="Calibri"/>
                      <w:sz w:val="20"/>
                      <w:szCs w:val="20"/>
                      <w:lang w:val="en-US"/>
                    </w:rPr>
                  </w:pPr>
                </w:p>
              </w:tc>
              <w:tc>
                <w:tcPr>
                  <w:tcW w:w="756" w:type="dxa"/>
                  <w:gridSpan w:val="2"/>
                  <w:tcBorders>
                    <w:top w:val="nil"/>
                    <w:left w:val="nil"/>
                    <w:bottom w:val="nil"/>
                    <w:right w:val="nil"/>
                  </w:tcBorders>
                  <w:shd w:val="clear" w:color="000000" w:fill="FFFFFF"/>
                  <w:noWrap/>
                  <w:vAlign w:val="bottom"/>
                  <w:hideMark/>
                </w:tcPr>
                <w:p w14:paraId="20BADCDF" w14:textId="311A2996" w:rsidR="00A623D5" w:rsidRPr="00A16C67" w:rsidRDefault="00A623D5" w:rsidP="00592D3F">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32</w:t>
                  </w:r>
                  <w:r w:rsidR="00C94607">
                    <w:rPr>
                      <w:rFonts w:ascii="Cambria" w:eastAsia="Times New Roman" w:hAnsi="Cambria" w:cs="Calibri"/>
                      <w:b/>
                      <w:bCs/>
                      <w:sz w:val="20"/>
                      <w:szCs w:val="20"/>
                      <w:lang w:val="en-US"/>
                    </w:rPr>
                    <w:t>2</w:t>
                  </w:r>
                </w:p>
              </w:tc>
            </w:tr>
            <w:tr w:rsidR="001272D8" w:rsidRPr="00A16C67" w14:paraId="535803D3" w14:textId="77777777" w:rsidTr="00F56CA1">
              <w:trPr>
                <w:trHeight w:val="300"/>
              </w:trPr>
              <w:tc>
                <w:tcPr>
                  <w:tcW w:w="6338" w:type="dxa"/>
                  <w:gridSpan w:val="16"/>
                  <w:tcBorders>
                    <w:top w:val="nil"/>
                    <w:left w:val="nil"/>
                    <w:bottom w:val="nil"/>
                  </w:tcBorders>
                  <w:shd w:val="clear" w:color="000000" w:fill="FFFFFF"/>
                  <w:noWrap/>
                  <w:vAlign w:val="bottom"/>
                </w:tcPr>
                <w:p w14:paraId="0DC4E7F6" w14:textId="77777777" w:rsidR="001272D8" w:rsidRPr="008C059F" w:rsidRDefault="001272D8" w:rsidP="00BB368D">
                  <w:pPr>
                    <w:spacing w:line="240" w:lineRule="auto"/>
                    <w:rPr>
                      <w:rFonts w:ascii="Cambria" w:eastAsia="Times New Roman" w:hAnsi="Cambria" w:cs="Calibri"/>
                      <w:sz w:val="20"/>
                      <w:szCs w:val="20"/>
                      <w:lang w:val="en-US"/>
                    </w:rPr>
                  </w:pPr>
                </w:p>
                <w:tbl>
                  <w:tblPr>
                    <w:tblW w:w="4480" w:type="dxa"/>
                    <w:tblLayout w:type="fixed"/>
                    <w:tblLook w:val="04A0" w:firstRow="1" w:lastRow="0" w:firstColumn="1" w:lastColumn="0" w:noHBand="0" w:noVBand="1"/>
                  </w:tblPr>
                  <w:tblGrid>
                    <w:gridCol w:w="4480"/>
                  </w:tblGrid>
                  <w:tr w:rsidR="008C059F" w:rsidRPr="001272D8" w14:paraId="3FEAAA22" w14:textId="77777777" w:rsidTr="001272D8">
                    <w:trPr>
                      <w:trHeight w:val="255"/>
                    </w:trPr>
                    <w:tc>
                      <w:tcPr>
                        <w:tcW w:w="4480" w:type="dxa"/>
                        <w:tcBorders>
                          <w:top w:val="nil"/>
                          <w:left w:val="nil"/>
                          <w:bottom w:val="nil"/>
                          <w:right w:val="nil"/>
                        </w:tcBorders>
                        <w:shd w:val="clear" w:color="auto" w:fill="auto"/>
                        <w:noWrap/>
                        <w:vAlign w:val="bottom"/>
                        <w:hideMark/>
                      </w:tcPr>
                      <w:p w14:paraId="61817ECF" w14:textId="77777777" w:rsidR="001272D8" w:rsidRPr="001272D8" w:rsidRDefault="001272D8" w:rsidP="001272D8">
                        <w:pPr>
                          <w:spacing w:line="240" w:lineRule="auto"/>
                          <w:rPr>
                            <w:rFonts w:ascii="Cambria" w:eastAsia="Times New Roman" w:hAnsi="Cambria" w:cs="Times New Roman"/>
                            <w:b/>
                            <w:bCs/>
                            <w:sz w:val="20"/>
                            <w:szCs w:val="20"/>
                            <w:lang w:val="en-US"/>
                          </w:rPr>
                        </w:pPr>
                        <w:r w:rsidRPr="001272D8">
                          <w:rPr>
                            <w:rFonts w:ascii="Cambria" w:eastAsia="Times New Roman" w:hAnsi="Cambria" w:cs="Times New Roman"/>
                            <w:b/>
                            <w:bCs/>
                            <w:sz w:val="20"/>
                            <w:szCs w:val="20"/>
                            <w:lang w:val="en-US"/>
                          </w:rPr>
                          <w:t>Total funcţii: 322 din care:</w:t>
                        </w:r>
                      </w:p>
                    </w:tc>
                  </w:tr>
                  <w:tr w:rsidR="008C059F" w:rsidRPr="001272D8" w14:paraId="6012A44A" w14:textId="77777777" w:rsidTr="001272D8">
                    <w:trPr>
                      <w:trHeight w:val="255"/>
                    </w:trPr>
                    <w:tc>
                      <w:tcPr>
                        <w:tcW w:w="4480" w:type="dxa"/>
                        <w:tcBorders>
                          <w:top w:val="nil"/>
                          <w:left w:val="nil"/>
                          <w:bottom w:val="nil"/>
                          <w:right w:val="nil"/>
                        </w:tcBorders>
                        <w:shd w:val="clear" w:color="auto" w:fill="auto"/>
                        <w:noWrap/>
                        <w:vAlign w:val="bottom"/>
                        <w:hideMark/>
                      </w:tcPr>
                      <w:p w14:paraId="288DB983"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Funcții de demnitate publică..3p</w:t>
                        </w:r>
                      </w:p>
                    </w:tc>
                  </w:tr>
                  <w:tr w:rsidR="008C059F" w:rsidRPr="001272D8" w14:paraId="104546F5" w14:textId="77777777" w:rsidTr="001272D8">
                    <w:trPr>
                      <w:trHeight w:val="255"/>
                    </w:trPr>
                    <w:tc>
                      <w:tcPr>
                        <w:tcW w:w="4480" w:type="dxa"/>
                        <w:tcBorders>
                          <w:top w:val="nil"/>
                          <w:left w:val="nil"/>
                          <w:bottom w:val="nil"/>
                          <w:right w:val="nil"/>
                        </w:tcBorders>
                        <w:shd w:val="clear" w:color="auto" w:fill="auto"/>
                        <w:noWrap/>
                        <w:vAlign w:val="bottom"/>
                        <w:hideMark/>
                      </w:tcPr>
                      <w:p w14:paraId="46359295"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Administrator public:….…...... 1p</w:t>
                        </w:r>
                      </w:p>
                    </w:tc>
                  </w:tr>
                  <w:tr w:rsidR="008C059F" w:rsidRPr="001272D8" w14:paraId="778A50B9" w14:textId="77777777" w:rsidTr="001272D8">
                    <w:trPr>
                      <w:trHeight w:val="255"/>
                    </w:trPr>
                    <w:tc>
                      <w:tcPr>
                        <w:tcW w:w="4480" w:type="dxa"/>
                        <w:tcBorders>
                          <w:top w:val="nil"/>
                          <w:left w:val="nil"/>
                          <w:bottom w:val="nil"/>
                          <w:right w:val="nil"/>
                        </w:tcBorders>
                        <w:shd w:val="clear" w:color="auto" w:fill="auto"/>
                        <w:noWrap/>
                        <w:vAlign w:val="bottom"/>
                        <w:hideMark/>
                      </w:tcPr>
                      <w:p w14:paraId="4CBFDCE6"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Cabinet demnitari....................8p</w:t>
                        </w:r>
                      </w:p>
                    </w:tc>
                  </w:tr>
                  <w:tr w:rsidR="008C059F" w:rsidRPr="001272D8" w14:paraId="2B0409F8" w14:textId="77777777" w:rsidTr="001272D8">
                    <w:trPr>
                      <w:trHeight w:val="255"/>
                    </w:trPr>
                    <w:tc>
                      <w:tcPr>
                        <w:tcW w:w="4480" w:type="dxa"/>
                        <w:tcBorders>
                          <w:top w:val="nil"/>
                          <w:left w:val="nil"/>
                          <w:bottom w:val="nil"/>
                          <w:right w:val="nil"/>
                        </w:tcBorders>
                        <w:shd w:val="clear" w:color="auto" w:fill="auto"/>
                        <w:noWrap/>
                        <w:vAlign w:val="bottom"/>
                        <w:hideMark/>
                      </w:tcPr>
                      <w:p w14:paraId="1047BC00" w14:textId="77777777" w:rsidR="001272D8" w:rsidRPr="001272D8" w:rsidRDefault="001272D8" w:rsidP="001272D8">
                        <w:pPr>
                          <w:spacing w:line="240" w:lineRule="auto"/>
                          <w:rPr>
                            <w:rFonts w:ascii="Cambria" w:eastAsia="Times New Roman" w:hAnsi="Cambria" w:cs="Times New Roman"/>
                            <w:b/>
                            <w:bCs/>
                            <w:sz w:val="20"/>
                            <w:szCs w:val="20"/>
                            <w:lang w:val="en-US"/>
                          </w:rPr>
                        </w:pPr>
                        <w:r w:rsidRPr="001272D8">
                          <w:rPr>
                            <w:rFonts w:ascii="Cambria" w:eastAsia="Times New Roman" w:hAnsi="Cambria" w:cs="Times New Roman"/>
                            <w:b/>
                            <w:bCs/>
                            <w:sz w:val="20"/>
                            <w:szCs w:val="20"/>
                            <w:lang w:val="en-US"/>
                          </w:rPr>
                          <w:t>Aparat de specialitate........310p din care</w:t>
                        </w:r>
                      </w:p>
                    </w:tc>
                  </w:tr>
                  <w:tr w:rsidR="008C059F" w:rsidRPr="001272D8" w14:paraId="5C1D1E5B" w14:textId="77777777" w:rsidTr="001272D8">
                    <w:trPr>
                      <w:trHeight w:val="255"/>
                    </w:trPr>
                    <w:tc>
                      <w:tcPr>
                        <w:tcW w:w="4480" w:type="dxa"/>
                        <w:tcBorders>
                          <w:top w:val="nil"/>
                          <w:left w:val="nil"/>
                          <w:bottom w:val="nil"/>
                          <w:right w:val="nil"/>
                        </w:tcBorders>
                        <w:shd w:val="clear" w:color="auto" w:fill="auto"/>
                        <w:noWrap/>
                        <w:vAlign w:val="bottom"/>
                        <w:hideMark/>
                      </w:tcPr>
                      <w:p w14:paraId="54FF2AE3" w14:textId="77777777" w:rsidR="001272D8" w:rsidRPr="001272D8" w:rsidRDefault="001272D8" w:rsidP="001272D8">
                        <w:pPr>
                          <w:spacing w:line="240" w:lineRule="auto"/>
                          <w:rPr>
                            <w:rFonts w:ascii="Cambria" w:eastAsia="Times New Roman" w:hAnsi="Cambria" w:cs="Times New Roman"/>
                            <w:b/>
                            <w:bCs/>
                            <w:sz w:val="20"/>
                            <w:szCs w:val="20"/>
                            <w:lang w:val="en-US"/>
                          </w:rPr>
                        </w:pPr>
                        <w:r w:rsidRPr="001272D8">
                          <w:rPr>
                            <w:rFonts w:ascii="Cambria" w:eastAsia="Times New Roman" w:hAnsi="Cambria" w:cs="Times New Roman"/>
                            <w:b/>
                            <w:bCs/>
                            <w:sz w:val="20"/>
                            <w:szCs w:val="20"/>
                            <w:lang w:val="en-US"/>
                          </w:rPr>
                          <w:t>Funcţii publice : 209 p  din care</w:t>
                        </w:r>
                      </w:p>
                    </w:tc>
                  </w:tr>
                  <w:tr w:rsidR="008C059F" w:rsidRPr="001272D8" w14:paraId="1697BEF6" w14:textId="77777777" w:rsidTr="001272D8">
                    <w:trPr>
                      <w:trHeight w:val="255"/>
                    </w:trPr>
                    <w:tc>
                      <w:tcPr>
                        <w:tcW w:w="4480" w:type="dxa"/>
                        <w:tcBorders>
                          <w:top w:val="nil"/>
                          <w:left w:val="nil"/>
                          <w:bottom w:val="nil"/>
                          <w:right w:val="nil"/>
                        </w:tcBorders>
                        <w:shd w:val="clear" w:color="auto" w:fill="auto"/>
                        <w:noWrap/>
                        <w:vAlign w:val="bottom"/>
                        <w:hideMark/>
                      </w:tcPr>
                      <w:p w14:paraId="6422655E" w14:textId="13C7C192" w:rsidR="001272D8" w:rsidRPr="001272D8" w:rsidRDefault="008C059F" w:rsidP="001272D8">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FP</w:t>
                        </w:r>
                        <w:r w:rsidR="001272D8" w:rsidRPr="001272D8">
                          <w:rPr>
                            <w:rFonts w:ascii="Cambria" w:eastAsia="Times New Roman" w:hAnsi="Cambria" w:cs="Times New Roman"/>
                            <w:b/>
                            <w:bCs/>
                            <w:sz w:val="20"/>
                            <w:szCs w:val="20"/>
                            <w:lang w:val="en-US"/>
                          </w:rPr>
                          <w:t xml:space="preserve"> conducere: 24</w:t>
                        </w:r>
                      </w:p>
                    </w:tc>
                  </w:tr>
                  <w:tr w:rsidR="008C059F" w:rsidRPr="001272D8" w14:paraId="608530C8" w14:textId="77777777" w:rsidTr="001272D8">
                    <w:trPr>
                      <w:trHeight w:val="255"/>
                    </w:trPr>
                    <w:tc>
                      <w:tcPr>
                        <w:tcW w:w="4480" w:type="dxa"/>
                        <w:tcBorders>
                          <w:top w:val="nil"/>
                          <w:left w:val="nil"/>
                          <w:bottom w:val="nil"/>
                          <w:right w:val="nil"/>
                        </w:tcBorders>
                        <w:shd w:val="clear" w:color="auto" w:fill="auto"/>
                        <w:noWrap/>
                        <w:vAlign w:val="bottom"/>
                        <w:hideMark/>
                      </w:tcPr>
                      <w:p w14:paraId="5685A7DA"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lastRenderedPageBreak/>
                          <w:t>Secretar gen al judeţului…….1fp</w:t>
                        </w:r>
                      </w:p>
                    </w:tc>
                  </w:tr>
                  <w:tr w:rsidR="008C059F" w:rsidRPr="001272D8" w14:paraId="45550BD9" w14:textId="77777777" w:rsidTr="001272D8">
                    <w:trPr>
                      <w:trHeight w:val="255"/>
                    </w:trPr>
                    <w:tc>
                      <w:tcPr>
                        <w:tcW w:w="4480" w:type="dxa"/>
                        <w:tcBorders>
                          <w:top w:val="nil"/>
                          <w:left w:val="nil"/>
                          <w:bottom w:val="nil"/>
                          <w:right w:val="nil"/>
                        </w:tcBorders>
                        <w:shd w:val="clear" w:color="auto" w:fill="auto"/>
                        <w:noWrap/>
                        <w:vAlign w:val="bottom"/>
                        <w:hideMark/>
                      </w:tcPr>
                      <w:p w14:paraId="70AD59A5"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Arhitect-şef….……...…...….…..1fp</w:t>
                        </w:r>
                      </w:p>
                    </w:tc>
                  </w:tr>
                  <w:tr w:rsidR="008C059F" w:rsidRPr="001272D8" w14:paraId="234F6E9C" w14:textId="77777777" w:rsidTr="001272D8">
                    <w:trPr>
                      <w:trHeight w:val="255"/>
                    </w:trPr>
                    <w:tc>
                      <w:tcPr>
                        <w:tcW w:w="4480" w:type="dxa"/>
                        <w:tcBorders>
                          <w:top w:val="nil"/>
                          <w:left w:val="nil"/>
                          <w:bottom w:val="nil"/>
                          <w:right w:val="nil"/>
                        </w:tcBorders>
                        <w:shd w:val="clear" w:color="auto" w:fill="auto"/>
                        <w:noWrap/>
                        <w:vAlign w:val="bottom"/>
                        <w:hideMark/>
                      </w:tcPr>
                      <w:p w14:paraId="6AB455E0"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Director general….……...……1fp</w:t>
                        </w:r>
                      </w:p>
                    </w:tc>
                  </w:tr>
                  <w:tr w:rsidR="008C059F" w:rsidRPr="001272D8" w14:paraId="42A4DADF" w14:textId="77777777" w:rsidTr="001272D8">
                    <w:trPr>
                      <w:trHeight w:val="255"/>
                    </w:trPr>
                    <w:tc>
                      <w:tcPr>
                        <w:tcW w:w="4480" w:type="dxa"/>
                        <w:tcBorders>
                          <w:top w:val="nil"/>
                          <w:left w:val="nil"/>
                          <w:bottom w:val="nil"/>
                          <w:right w:val="nil"/>
                        </w:tcBorders>
                        <w:shd w:val="clear" w:color="auto" w:fill="auto"/>
                        <w:noWrap/>
                        <w:vAlign w:val="bottom"/>
                        <w:hideMark/>
                      </w:tcPr>
                      <w:p w14:paraId="3953104B"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Director executiv……...….….4 fp</w:t>
                        </w:r>
                      </w:p>
                    </w:tc>
                  </w:tr>
                  <w:tr w:rsidR="008C059F" w:rsidRPr="001272D8" w14:paraId="087DCEF9" w14:textId="77777777" w:rsidTr="001272D8">
                    <w:trPr>
                      <w:trHeight w:val="255"/>
                    </w:trPr>
                    <w:tc>
                      <w:tcPr>
                        <w:tcW w:w="4480" w:type="dxa"/>
                        <w:tcBorders>
                          <w:top w:val="nil"/>
                          <w:left w:val="nil"/>
                          <w:bottom w:val="nil"/>
                          <w:right w:val="nil"/>
                        </w:tcBorders>
                        <w:shd w:val="clear" w:color="auto" w:fill="auto"/>
                        <w:noWrap/>
                        <w:vAlign w:val="bottom"/>
                        <w:hideMark/>
                      </w:tcPr>
                      <w:p w14:paraId="496D7DBE"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Şef serviciu…………..……….16 fp</w:t>
                        </w:r>
                      </w:p>
                    </w:tc>
                  </w:tr>
                  <w:tr w:rsidR="008C059F" w:rsidRPr="001272D8" w14:paraId="2745B084" w14:textId="77777777" w:rsidTr="001272D8">
                    <w:trPr>
                      <w:trHeight w:val="255"/>
                    </w:trPr>
                    <w:tc>
                      <w:tcPr>
                        <w:tcW w:w="4480" w:type="dxa"/>
                        <w:tcBorders>
                          <w:top w:val="nil"/>
                          <w:left w:val="nil"/>
                          <w:bottom w:val="nil"/>
                          <w:right w:val="nil"/>
                        </w:tcBorders>
                        <w:shd w:val="clear" w:color="auto" w:fill="auto"/>
                        <w:noWrap/>
                        <w:vAlign w:val="bottom"/>
                        <w:hideMark/>
                      </w:tcPr>
                      <w:p w14:paraId="5D79DDFA" w14:textId="77777777" w:rsidR="001272D8" w:rsidRP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Şef birou……………….……...…1 fp</w:t>
                        </w:r>
                      </w:p>
                    </w:tc>
                  </w:tr>
                  <w:tr w:rsidR="008C059F" w:rsidRPr="001272D8" w14:paraId="61E72037" w14:textId="77777777" w:rsidTr="001272D8">
                    <w:trPr>
                      <w:trHeight w:val="255"/>
                    </w:trPr>
                    <w:tc>
                      <w:tcPr>
                        <w:tcW w:w="4480" w:type="dxa"/>
                        <w:tcBorders>
                          <w:top w:val="nil"/>
                          <w:left w:val="nil"/>
                          <w:bottom w:val="nil"/>
                          <w:right w:val="nil"/>
                        </w:tcBorders>
                        <w:shd w:val="clear" w:color="auto" w:fill="auto"/>
                        <w:noWrap/>
                        <w:vAlign w:val="bottom"/>
                        <w:hideMark/>
                      </w:tcPr>
                      <w:p w14:paraId="3791729F" w14:textId="4F7496FE" w:rsidR="001272D8" w:rsidRPr="001272D8" w:rsidRDefault="008C059F" w:rsidP="001272D8">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 xml:space="preserve">FP </w:t>
                        </w:r>
                        <w:r w:rsidR="001272D8" w:rsidRPr="001272D8">
                          <w:rPr>
                            <w:rFonts w:ascii="Cambria" w:eastAsia="Times New Roman" w:hAnsi="Cambria" w:cs="Times New Roman"/>
                            <w:b/>
                            <w:bCs/>
                            <w:sz w:val="20"/>
                            <w:szCs w:val="20"/>
                            <w:lang w:val="en-US"/>
                          </w:rPr>
                          <w:t>executie: 185</w:t>
                        </w:r>
                      </w:p>
                    </w:tc>
                  </w:tr>
                  <w:tr w:rsidR="008C059F" w:rsidRPr="001272D8" w14:paraId="783A5836" w14:textId="77777777" w:rsidTr="001272D8">
                    <w:trPr>
                      <w:trHeight w:val="255"/>
                    </w:trPr>
                    <w:tc>
                      <w:tcPr>
                        <w:tcW w:w="4480" w:type="dxa"/>
                        <w:tcBorders>
                          <w:top w:val="nil"/>
                          <w:left w:val="nil"/>
                          <w:bottom w:val="nil"/>
                          <w:right w:val="nil"/>
                        </w:tcBorders>
                        <w:shd w:val="clear" w:color="auto" w:fill="auto"/>
                        <w:noWrap/>
                        <w:vAlign w:val="bottom"/>
                        <w:hideMark/>
                      </w:tcPr>
                      <w:p w14:paraId="7ACBD1BE" w14:textId="77777777" w:rsidR="001272D8" w:rsidRPr="001272D8" w:rsidRDefault="001272D8" w:rsidP="001272D8">
                        <w:pPr>
                          <w:spacing w:line="240" w:lineRule="auto"/>
                          <w:rPr>
                            <w:rFonts w:ascii="Cambria" w:eastAsia="Times New Roman" w:hAnsi="Cambria" w:cs="Times New Roman"/>
                            <w:b/>
                            <w:bCs/>
                            <w:sz w:val="20"/>
                            <w:szCs w:val="20"/>
                            <w:lang w:val="en-US"/>
                          </w:rPr>
                        </w:pPr>
                        <w:r w:rsidRPr="001272D8">
                          <w:rPr>
                            <w:rFonts w:ascii="Cambria" w:eastAsia="Times New Roman" w:hAnsi="Cambria" w:cs="Times New Roman"/>
                            <w:b/>
                            <w:bCs/>
                            <w:sz w:val="20"/>
                            <w:szCs w:val="20"/>
                            <w:lang w:val="en-US"/>
                          </w:rPr>
                          <w:t>Funcţii contractuale: 101 p din care</w:t>
                        </w:r>
                      </w:p>
                    </w:tc>
                  </w:tr>
                  <w:tr w:rsidR="008C059F" w:rsidRPr="001272D8" w14:paraId="32FE48EF" w14:textId="77777777" w:rsidTr="001272D8">
                    <w:trPr>
                      <w:trHeight w:val="255"/>
                    </w:trPr>
                    <w:tc>
                      <w:tcPr>
                        <w:tcW w:w="4480" w:type="dxa"/>
                        <w:tcBorders>
                          <w:top w:val="nil"/>
                          <w:left w:val="nil"/>
                          <w:bottom w:val="nil"/>
                          <w:right w:val="nil"/>
                        </w:tcBorders>
                        <w:shd w:val="clear" w:color="auto" w:fill="auto"/>
                        <w:noWrap/>
                        <w:vAlign w:val="bottom"/>
                        <w:hideMark/>
                      </w:tcPr>
                      <w:p w14:paraId="715708EC" w14:textId="39F0609F" w:rsidR="001272D8" w:rsidRPr="001272D8" w:rsidRDefault="008C059F" w:rsidP="001272D8">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PC</w:t>
                        </w:r>
                        <w:r w:rsidR="001272D8" w:rsidRPr="001272D8">
                          <w:rPr>
                            <w:rFonts w:ascii="Cambria" w:eastAsia="Times New Roman" w:hAnsi="Cambria" w:cs="Times New Roman"/>
                            <w:b/>
                            <w:bCs/>
                            <w:sz w:val="20"/>
                            <w:szCs w:val="20"/>
                            <w:lang w:val="en-US"/>
                          </w:rPr>
                          <w:t xml:space="preserve"> conducere: 1</w:t>
                        </w:r>
                      </w:p>
                    </w:tc>
                  </w:tr>
                  <w:tr w:rsidR="008C059F" w:rsidRPr="001272D8" w14:paraId="322F11CF" w14:textId="77777777" w:rsidTr="001272D8">
                    <w:trPr>
                      <w:trHeight w:val="255"/>
                    </w:trPr>
                    <w:tc>
                      <w:tcPr>
                        <w:tcW w:w="4480" w:type="dxa"/>
                        <w:tcBorders>
                          <w:top w:val="nil"/>
                          <w:left w:val="nil"/>
                          <w:bottom w:val="nil"/>
                          <w:right w:val="nil"/>
                        </w:tcBorders>
                        <w:shd w:val="clear" w:color="auto" w:fill="auto"/>
                        <w:noWrap/>
                        <w:vAlign w:val="bottom"/>
                        <w:hideMark/>
                      </w:tcPr>
                      <w:p w14:paraId="16F45F54" w14:textId="75D27D71" w:rsidR="001272D8" w:rsidRDefault="001272D8" w:rsidP="001272D8">
                        <w:pPr>
                          <w:spacing w:line="240" w:lineRule="auto"/>
                          <w:rPr>
                            <w:rFonts w:ascii="Cambria" w:eastAsia="Times New Roman" w:hAnsi="Cambria" w:cs="Times New Roman"/>
                            <w:sz w:val="20"/>
                            <w:szCs w:val="20"/>
                            <w:lang w:val="en-US"/>
                          </w:rPr>
                        </w:pPr>
                        <w:r w:rsidRPr="001272D8">
                          <w:rPr>
                            <w:rFonts w:ascii="Cambria" w:eastAsia="Times New Roman" w:hAnsi="Cambria" w:cs="Times New Roman"/>
                            <w:sz w:val="20"/>
                            <w:szCs w:val="20"/>
                            <w:lang w:val="en-US"/>
                          </w:rPr>
                          <w:t>Director…………..………..…….1</w:t>
                        </w:r>
                        <w:r w:rsidR="008C059F">
                          <w:rPr>
                            <w:rFonts w:ascii="Cambria" w:eastAsia="Times New Roman" w:hAnsi="Cambria" w:cs="Times New Roman"/>
                            <w:sz w:val="20"/>
                            <w:szCs w:val="20"/>
                            <w:lang w:val="en-US"/>
                          </w:rPr>
                          <w:t>p</w:t>
                        </w:r>
                      </w:p>
                      <w:p w14:paraId="6040D4C2" w14:textId="61627090" w:rsidR="008C059F" w:rsidRPr="001272D8" w:rsidRDefault="008C059F" w:rsidP="001272D8">
                        <w:pPr>
                          <w:spacing w:line="240" w:lineRule="auto"/>
                          <w:rPr>
                            <w:rFonts w:ascii="Cambria" w:eastAsia="Times New Roman" w:hAnsi="Cambria" w:cs="Times New Roman"/>
                            <w:b/>
                            <w:bCs/>
                            <w:sz w:val="20"/>
                            <w:szCs w:val="20"/>
                            <w:lang w:val="en-US"/>
                          </w:rPr>
                        </w:pPr>
                        <w:r w:rsidRPr="008C059F">
                          <w:rPr>
                            <w:rFonts w:ascii="Cambria" w:eastAsia="Times New Roman" w:hAnsi="Cambria" w:cs="Times New Roman"/>
                            <w:b/>
                            <w:bCs/>
                            <w:sz w:val="20"/>
                            <w:szCs w:val="20"/>
                            <w:lang w:val="en-US"/>
                          </w:rPr>
                          <w:t>PC execuție……………………..100p</w:t>
                        </w:r>
                      </w:p>
                    </w:tc>
                  </w:tr>
                  <w:tr w:rsidR="008C059F" w:rsidRPr="001272D8" w14:paraId="527CEE99" w14:textId="77777777" w:rsidTr="008C059F">
                    <w:trPr>
                      <w:trHeight w:val="255"/>
                    </w:trPr>
                    <w:tc>
                      <w:tcPr>
                        <w:tcW w:w="4480" w:type="dxa"/>
                        <w:tcBorders>
                          <w:top w:val="nil"/>
                          <w:left w:val="nil"/>
                          <w:bottom w:val="nil"/>
                          <w:right w:val="nil"/>
                        </w:tcBorders>
                        <w:shd w:val="clear" w:color="auto" w:fill="auto"/>
                        <w:noWrap/>
                        <w:vAlign w:val="bottom"/>
                      </w:tcPr>
                      <w:p w14:paraId="52CB0B4A" w14:textId="2E98F6CA" w:rsidR="001272D8" w:rsidRPr="001272D8" w:rsidRDefault="001272D8" w:rsidP="001272D8">
                        <w:pPr>
                          <w:spacing w:line="240" w:lineRule="auto"/>
                          <w:rPr>
                            <w:rFonts w:ascii="Cambria" w:eastAsia="Times New Roman" w:hAnsi="Cambria" w:cs="Times New Roman"/>
                            <w:sz w:val="20"/>
                            <w:szCs w:val="20"/>
                            <w:lang w:val="en-US"/>
                          </w:rPr>
                        </w:pPr>
                      </w:p>
                    </w:tc>
                  </w:tr>
                  <w:tr w:rsidR="008C059F" w:rsidRPr="001272D8" w14:paraId="58CF25C4" w14:textId="77777777" w:rsidTr="008C059F">
                    <w:trPr>
                      <w:trHeight w:val="255"/>
                    </w:trPr>
                    <w:tc>
                      <w:tcPr>
                        <w:tcW w:w="4480" w:type="dxa"/>
                        <w:tcBorders>
                          <w:top w:val="nil"/>
                          <w:left w:val="nil"/>
                          <w:bottom w:val="nil"/>
                          <w:right w:val="nil"/>
                        </w:tcBorders>
                        <w:shd w:val="clear" w:color="auto" w:fill="auto"/>
                        <w:noWrap/>
                        <w:vAlign w:val="bottom"/>
                      </w:tcPr>
                      <w:p w14:paraId="1DDA3FD2" w14:textId="3D406000" w:rsidR="001272D8" w:rsidRPr="001272D8" w:rsidRDefault="001272D8" w:rsidP="001272D8">
                        <w:pPr>
                          <w:spacing w:line="240" w:lineRule="auto"/>
                          <w:rPr>
                            <w:rFonts w:ascii="Cambria" w:eastAsia="Times New Roman" w:hAnsi="Cambria" w:cs="Times New Roman"/>
                            <w:sz w:val="20"/>
                            <w:szCs w:val="20"/>
                            <w:lang w:val="en-US"/>
                          </w:rPr>
                        </w:pPr>
                      </w:p>
                    </w:tc>
                  </w:tr>
                  <w:tr w:rsidR="008C059F" w:rsidRPr="001272D8" w14:paraId="04FAD534" w14:textId="77777777" w:rsidTr="001272D8">
                    <w:trPr>
                      <w:trHeight w:val="255"/>
                    </w:trPr>
                    <w:tc>
                      <w:tcPr>
                        <w:tcW w:w="4480" w:type="dxa"/>
                        <w:tcBorders>
                          <w:top w:val="nil"/>
                          <w:left w:val="nil"/>
                          <w:bottom w:val="nil"/>
                          <w:right w:val="nil"/>
                        </w:tcBorders>
                        <w:shd w:val="clear" w:color="auto" w:fill="auto"/>
                        <w:noWrap/>
                        <w:vAlign w:val="bottom"/>
                        <w:hideMark/>
                      </w:tcPr>
                      <w:p w14:paraId="1DE8BF2D" w14:textId="023EE50A" w:rsidR="001272D8" w:rsidRPr="001272D8" w:rsidRDefault="001272D8" w:rsidP="001272D8">
                        <w:pPr>
                          <w:spacing w:line="240" w:lineRule="auto"/>
                          <w:rPr>
                            <w:rFonts w:ascii="Cambria" w:eastAsia="Times New Roman" w:hAnsi="Cambria" w:cs="Times New Roman"/>
                            <w:b/>
                            <w:bCs/>
                            <w:sz w:val="20"/>
                            <w:szCs w:val="20"/>
                            <w:lang w:val="en-US"/>
                          </w:rPr>
                        </w:pPr>
                      </w:p>
                    </w:tc>
                  </w:tr>
                </w:tbl>
                <w:p w14:paraId="12FEC854" w14:textId="5549C52D" w:rsidR="001272D8" w:rsidRPr="008C059F" w:rsidRDefault="001272D8" w:rsidP="00BB368D">
                  <w:pPr>
                    <w:spacing w:line="240" w:lineRule="auto"/>
                    <w:rPr>
                      <w:rFonts w:ascii="Cambria" w:eastAsia="Times New Roman" w:hAnsi="Cambria" w:cs="Calibri"/>
                      <w:sz w:val="20"/>
                      <w:szCs w:val="20"/>
                      <w:lang w:val="en-US"/>
                    </w:rPr>
                  </w:pPr>
                </w:p>
              </w:tc>
            </w:tr>
            <w:tr w:rsidR="00A23148" w:rsidRPr="00A16C67" w14:paraId="5E9A2BF4" w14:textId="77777777" w:rsidTr="00F56CA1">
              <w:trPr>
                <w:trHeight w:val="300"/>
              </w:trPr>
              <w:tc>
                <w:tcPr>
                  <w:tcW w:w="657" w:type="dxa"/>
                  <w:tcBorders>
                    <w:top w:val="nil"/>
                    <w:left w:val="nil"/>
                    <w:bottom w:val="nil"/>
                    <w:right w:val="nil"/>
                  </w:tcBorders>
                  <w:shd w:val="clear" w:color="000000" w:fill="FFFFFF"/>
                  <w:noWrap/>
                  <w:vAlign w:val="bottom"/>
                </w:tcPr>
                <w:p w14:paraId="7297902A" w14:textId="72153C03" w:rsidR="004946E9" w:rsidRPr="008C059F" w:rsidRDefault="004946E9" w:rsidP="00BB368D">
                  <w:pPr>
                    <w:spacing w:line="240" w:lineRule="auto"/>
                    <w:rPr>
                      <w:rFonts w:ascii="Cambria" w:eastAsia="Times New Roman" w:hAnsi="Cambria" w:cs="Calibri"/>
                      <w:sz w:val="20"/>
                      <w:szCs w:val="20"/>
                      <w:lang w:val="en-US"/>
                    </w:rPr>
                  </w:pPr>
                </w:p>
              </w:tc>
              <w:tc>
                <w:tcPr>
                  <w:tcW w:w="3150" w:type="dxa"/>
                  <w:gridSpan w:val="3"/>
                  <w:tcBorders>
                    <w:top w:val="nil"/>
                    <w:left w:val="nil"/>
                    <w:bottom w:val="nil"/>
                    <w:right w:val="nil"/>
                  </w:tcBorders>
                  <w:shd w:val="clear" w:color="000000" w:fill="FFFFFF"/>
                  <w:noWrap/>
                  <w:vAlign w:val="bottom"/>
                </w:tcPr>
                <w:p w14:paraId="193FF5E6" w14:textId="51F4040A" w:rsidR="004946E9" w:rsidRPr="008C059F" w:rsidRDefault="004946E9" w:rsidP="00BB368D">
                  <w:pPr>
                    <w:spacing w:line="240" w:lineRule="auto"/>
                    <w:rPr>
                      <w:rFonts w:ascii="Cambria" w:eastAsia="Times New Roman" w:hAnsi="Cambria" w:cs="Calibri"/>
                      <w:sz w:val="20"/>
                      <w:szCs w:val="20"/>
                      <w:lang w:val="en-US"/>
                    </w:rPr>
                  </w:pPr>
                </w:p>
              </w:tc>
              <w:tc>
                <w:tcPr>
                  <w:tcW w:w="580" w:type="dxa"/>
                  <w:gridSpan w:val="2"/>
                  <w:tcBorders>
                    <w:top w:val="nil"/>
                    <w:left w:val="nil"/>
                    <w:bottom w:val="nil"/>
                    <w:right w:val="nil"/>
                  </w:tcBorders>
                  <w:shd w:val="clear" w:color="000000" w:fill="FFFFFF"/>
                  <w:noWrap/>
                  <w:vAlign w:val="bottom"/>
                </w:tcPr>
                <w:p w14:paraId="45C92AC2" w14:textId="769CA28F" w:rsidR="004946E9" w:rsidRPr="008C059F" w:rsidRDefault="004946E9" w:rsidP="00BB368D">
                  <w:pPr>
                    <w:spacing w:line="240" w:lineRule="auto"/>
                    <w:rPr>
                      <w:rFonts w:ascii="Cambria" w:eastAsia="Times New Roman" w:hAnsi="Cambria" w:cs="Calibri"/>
                      <w:sz w:val="20"/>
                      <w:szCs w:val="20"/>
                      <w:lang w:val="en-US"/>
                    </w:rPr>
                  </w:pPr>
                </w:p>
              </w:tc>
              <w:tc>
                <w:tcPr>
                  <w:tcW w:w="369" w:type="dxa"/>
                  <w:gridSpan w:val="3"/>
                  <w:tcBorders>
                    <w:top w:val="nil"/>
                    <w:left w:val="nil"/>
                    <w:bottom w:val="nil"/>
                    <w:right w:val="nil"/>
                  </w:tcBorders>
                  <w:shd w:val="clear" w:color="000000" w:fill="FFFFFF"/>
                  <w:noWrap/>
                  <w:vAlign w:val="bottom"/>
                </w:tcPr>
                <w:p w14:paraId="517A22C7" w14:textId="5ECCEC93" w:rsidR="004946E9" w:rsidRPr="008C059F" w:rsidRDefault="004946E9" w:rsidP="00BB368D">
                  <w:pPr>
                    <w:spacing w:line="240" w:lineRule="auto"/>
                    <w:rPr>
                      <w:rFonts w:ascii="Cambria" w:eastAsia="Times New Roman" w:hAnsi="Cambria" w:cs="Calibri"/>
                      <w:sz w:val="20"/>
                      <w:szCs w:val="20"/>
                      <w:lang w:val="en-US"/>
                    </w:rPr>
                  </w:pPr>
                </w:p>
              </w:tc>
              <w:tc>
                <w:tcPr>
                  <w:tcW w:w="761" w:type="dxa"/>
                  <w:gridSpan w:val="3"/>
                  <w:tcBorders>
                    <w:top w:val="nil"/>
                    <w:left w:val="nil"/>
                    <w:bottom w:val="nil"/>
                    <w:right w:val="nil"/>
                  </w:tcBorders>
                  <w:shd w:val="clear" w:color="000000" w:fill="FFFFFF"/>
                  <w:noWrap/>
                  <w:vAlign w:val="bottom"/>
                </w:tcPr>
                <w:p w14:paraId="5594FF03" w14:textId="4BB7A1F4" w:rsidR="004946E9" w:rsidRPr="00A16C67" w:rsidRDefault="004946E9" w:rsidP="00BB368D">
                  <w:pPr>
                    <w:spacing w:line="240" w:lineRule="auto"/>
                    <w:rPr>
                      <w:rFonts w:ascii="Cambria" w:eastAsia="Times New Roman" w:hAnsi="Cambria" w:cs="Calibri"/>
                      <w:sz w:val="20"/>
                      <w:szCs w:val="20"/>
                      <w:lang w:val="en-US"/>
                    </w:rPr>
                  </w:pPr>
                </w:p>
              </w:tc>
              <w:tc>
                <w:tcPr>
                  <w:tcW w:w="821" w:type="dxa"/>
                  <w:gridSpan w:val="4"/>
                  <w:tcBorders>
                    <w:top w:val="nil"/>
                    <w:left w:val="nil"/>
                    <w:bottom w:val="nil"/>
                    <w:right w:val="nil"/>
                  </w:tcBorders>
                  <w:shd w:val="clear" w:color="000000" w:fill="FFFFFF"/>
                  <w:noWrap/>
                  <w:vAlign w:val="bottom"/>
                </w:tcPr>
                <w:p w14:paraId="5008044F" w14:textId="7785310C" w:rsidR="004946E9" w:rsidRPr="00A16C67" w:rsidRDefault="004946E9" w:rsidP="00BB368D">
                  <w:pPr>
                    <w:spacing w:line="240" w:lineRule="auto"/>
                    <w:rPr>
                      <w:rFonts w:ascii="Cambria" w:eastAsia="Times New Roman" w:hAnsi="Cambria" w:cs="Calibri"/>
                      <w:sz w:val="20"/>
                      <w:szCs w:val="20"/>
                      <w:lang w:val="en-US"/>
                    </w:rPr>
                  </w:pPr>
                </w:p>
              </w:tc>
            </w:tr>
            <w:tr w:rsidR="001272D8" w:rsidRPr="00A16C67" w14:paraId="340805F0" w14:textId="77777777" w:rsidTr="00F56CA1">
              <w:trPr>
                <w:trHeight w:val="300"/>
              </w:trPr>
              <w:tc>
                <w:tcPr>
                  <w:tcW w:w="657" w:type="dxa"/>
                  <w:tcBorders>
                    <w:top w:val="nil"/>
                    <w:left w:val="nil"/>
                    <w:bottom w:val="nil"/>
                    <w:right w:val="nil"/>
                  </w:tcBorders>
                  <w:shd w:val="clear" w:color="000000" w:fill="FFFFFF"/>
                  <w:noWrap/>
                  <w:vAlign w:val="bottom"/>
                </w:tcPr>
                <w:p w14:paraId="28901165" w14:textId="1BA1F06D" w:rsidR="001272D8" w:rsidRPr="00A16C67" w:rsidRDefault="001272D8" w:rsidP="00BB368D">
                  <w:pPr>
                    <w:spacing w:line="240" w:lineRule="auto"/>
                    <w:rPr>
                      <w:rFonts w:ascii="Cambria" w:eastAsia="Times New Roman" w:hAnsi="Cambria" w:cs="Calibri"/>
                      <w:sz w:val="20"/>
                      <w:szCs w:val="20"/>
                      <w:lang w:val="en-US"/>
                    </w:rPr>
                  </w:pPr>
                </w:p>
              </w:tc>
              <w:tc>
                <w:tcPr>
                  <w:tcW w:w="3150" w:type="dxa"/>
                  <w:gridSpan w:val="3"/>
                  <w:tcBorders>
                    <w:top w:val="nil"/>
                    <w:left w:val="nil"/>
                    <w:bottom w:val="nil"/>
                    <w:right w:val="nil"/>
                  </w:tcBorders>
                  <w:shd w:val="clear" w:color="000000" w:fill="FFFFFF"/>
                  <w:noWrap/>
                  <w:vAlign w:val="bottom"/>
                </w:tcPr>
                <w:p w14:paraId="39F80F15" w14:textId="77777777" w:rsidR="001272D8" w:rsidRPr="00A16C67" w:rsidRDefault="001272D8" w:rsidP="00BB368D">
                  <w:pPr>
                    <w:spacing w:line="240" w:lineRule="auto"/>
                    <w:rPr>
                      <w:rFonts w:ascii="Cambria" w:eastAsia="Times New Roman" w:hAnsi="Cambria" w:cs="Calibri"/>
                      <w:sz w:val="20"/>
                      <w:szCs w:val="20"/>
                      <w:lang w:val="en-US"/>
                    </w:rPr>
                  </w:pPr>
                </w:p>
              </w:tc>
              <w:tc>
                <w:tcPr>
                  <w:tcW w:w="580" w:type="dxa"/>
                  <w:gridSpan w:val="2"/>
                  <w:tcBorders>
                    <w:top w:val="nil"/>
                    <w:left w:val="nil"/>
                    <w:bottom w:val="nil"/>
                    <w:right w:val="nil"/>
                  </w:tcBorders>
                  <w:shd w:val="clear" w:color="000000" w:fill="FFFFFF"/>
                  <w:noWrap/>
                  <w:vAlign w:val="bottom"/>
                </w:tcPr>
                <w:p w14:paraId="7C6765BA" w14:textId="77777777" w:rsidR="001272D8" w:rsidRPr="00A16C67" w:rsidRDefault="001272D8" w:rsidP="00BB368D">
                  <w:pPr>
                    <w:spacing w:line="240" w:lineRule="auto"/>
                    <w:rPr>
                      <w:rFonts w:ascii="Cambria" w:eastAsia="Times New Roman" w:hAnsi="Cambria" w:cs="Calibri"/>
                      <w:sz w:val="20"/>
                      <w:szCs w:val="20"/>
                      <w:lang w:val="en-US"/>
                    </w:rPr>
                  </w:pPr>
                </w:p>
              </w:tc>
              <w:tc>
                <w:tcPr>
                  <w:tcW w:w="369" w:type="dxa"/>
                  <w:gridSpan w:val="3"/>
                  <w:tcBorders>
                    <w:top w:val="nil"/>
                    <w:left w:val="nil"/>
                    <w:bottom w:val="nil"/>
                    <w:right w:val="nil"/>
                  </w:tcBorders>
                  <w:shd w:val="clear" w:color="000000" w:fill="FFFFFF"/>
                  <w:noWrap/>
                  <w:vAlign w:val="bottom"/>
                </w:tcPr>
                <w:p w14:paraId="25B68D41" w14:textId="77777777" w:rsidR="001272D8" w:rsidRPr="00A16C67" w:rsidRDefault="001272D8" w:rsidP="00BB368D">
                  <w:pPr>
                    <w:spacing w:line="240" w:lineRule="auto"/>
                    <w:rPr>
                      <w:rFonts w:ascii="Cambria" w:eastAsia="Times New Roman" w:hAnsi="Cambria" w:cs="Calibri"/>
                      <w:sz w:val="20"/>
                      <w:szCs w:val="20"/>
                      <w:lang w:val="en-US"/>
                    </w:rPr>
                  </w:pPr>
                </w:p>
              </w:tc>
              <w:tc>
                <w:tcPr>
                  <w:tcW w:w="761" w:type="dxa"/>
                  <w:gridSpan w:val="3"/>
                  <w:tcBorders>
                    <w:top w:val="nil"/>
                    <w:left w:val="nil"/>
                    <w:bottom w:val="nil"/>
                    <w:right w:val="nil"/>
                  </w:tcBorders>
                  <w:shd w:val="clear" w:color="000000" w:fill="FFFFFF"/>
                  <w:noWrap/>
                  <w:vAlign w:val="bottom"/>
                </w:tcPr>
                <w:p w14:paraId="6755B3AE" w14:textId="77777777" w:rsidR="001272D8" w:rsidRPr="00A16C67" w:rsidRDefault="001272D8" w:rsidP="00BB368D">
                  <w:pPr>
                    <w:spacing w:line="240" w:lineRule="auto"/>
                    <w:rPr>
                      <w:rFonts w:ascii="Cambria" w:eastAsia="Times New Roman" w:hAnsi="Cambria" w:cs="Calibri"/>
                      <w:sz w:val="20"/>
                      <w:szCs w:val="20"/>
                      <w:lang w:val="en-US"/>
                    </w:rPr>
                  </w:pPr>
                </w:p>
              </w:tc>
              <w:tc>
                <w:tcPr>
                  <w:tcW w:w="821" w:type="dxa"/>
                  <w:gridSpan w:val="4"/>
                  <w:tcBorders>
                    <w:top w:val="nil"/>
                    <w:left w:val="nil"/>
                    <w:bottom w:val="nil"/>
                    <w:right w:val="nil"/>
                  </w:tcBorders>
                  <w:shd w:val="clear" w:color="000000" w:fill="FFFFFF"/>
                  <w:noWrap/>
                  <w:vAlign w:val="bottom"/>
                </w:tcPr>
                <w:p w14:paraId="5DDAF579" w14:textId="77777777" w:rsidR="001272D8" w:rsidRPr="00A16C67" w:rsidRDefault="001272D8" w:rsidP="00BB368D">
                  <w:pPr>
                    <w:spacing w:line="240" w:lineRule="auto"/>
                    <w:rPr>
                      <w:rFonts w:ascii="Cambria" w:eastAsia="Times New Roman" w:hAnsi="Cambria" w:cs="Calibri"/>
                      <w:sz w:val="20"/>
                      <w:szCs w:val="20"/>
                      <w:lang w:val="en-US"/>
                    </w:rPr>
                  </w:pPr>
                </w:p>
              </w:tc>
            </w:tr>
            <w:tr w:rsidR="00A23148" w:rsidRPr="00A16C67" w14:paraId="3C902DDC" w14:textId="77777777" w:rsidTr="00F56CA1">
              <w:trPr>
                <w:trHeight w:val="54"/>
              </w:trPr>
              <w:tc>
                <w:tcPr>
                  <w:tcW w:w="657" w:type="dxa"/>
                  <w:tcBorders>
                    <w:top w:val="nil"/>
                    <w:left w:val="nil"/>
                    <w:bottom w:val="nil"/>
                    <w:right w:val="nil"/>
                  </w:tcBorders>
                  <w:shd w:val="clear" w:color="000000" w:fill="FFFFFF"/>
                  <w:noWrap/>
                  <w:vAlign w:val="bottom"/>
                </w:tcPr>
                <w:p w14:paraId="58378947" w14:textId="4599E778" w:rsidR="00BB368D" w:rsidRPr="00A16C67" w:rsidRDefault="00BB368D" w:rsidP="00BB368D">
                  <w:pPr>
                    <w:spacing w:line="240" w:lineRule="auto"/>
                    <w:rPr>
                      <w:rFonts w:ascii="Cambria" w:eastAsia="Times New Roman" w:hAnsi="Cambria" w:cs="Calibri"/>
                      <w:sz w:val="20"/>
                      <w:szCs w:val="20"/>
                      <w:lang w:val="en-US"/>
                    </w:rPr>
                  </w:pPr>
                </w:p>
              </w:tc>
              <w:tc>
                <w:tcPr>
                  <w:tcW w:w="2250" w:type="dxa"/>
                  <w:tcBorders>
                    <w:top w:val="nil"/>
                    <w:left w:val="nil"/>
                    <w:bottom w:val="nil"/>
                    <w:right w:val="nil"/>
                  </w:tcBorders>
                  <w:shd w:val="clear" w:color="000000" w:fill="FFFFFF"/>
                  <w:noWrap/>
                  <w:vAlign w:val="bottom"/>
                </w:tcPr>
                <w:p w14:paraId="659A5BA8" w14:textId="36FEAF63" w:rsidR="00BB368D" w:rsidRPr="00A16C67" w:rsidRDefault="00BB368D" w:rsidP="00BB368D">
                  <w:pPr>
                    <w:spacing w:line="240" w:lineRule="auto"/>
                    <w:rPr>
                      <w:rFonts w:ascii="Cambria" w:eastAsia="Times New Roman" w:hAnsi="Cambria" w:cs="Calibri"/>
                      <w:b/>
                      <w:bCs/>
                      <w:sz w:val="20"/>
                      <w:szCs w:val="20"/>
                      <w:lang w:val="en-US"/>
                    </w:rPr>
                  </w:pPr>
                </w:p>
              </w:tc>
              <w:tc>
                <w:tcPr>
                  <w:tcW w:w="900" w:type="dxa"/>
                  <w:gridSpan w:val="2"/>
                  <w:tcBorders>
                    <w:top w:val="nil"/>
                    <w:left w:val="nil"/>
                    <w:bottom w:val="nil"/>
                    <w:right w:val="nil"/>
                  </w:tcBorders>
                  <w:shd w:val="clear" w:color="000000" w:fill="FFFFFF"/>
                  <w:noWrap/>
                  <w:vAlign w:val="bottom"/>
                </w:tcPr>
                <w:p w14:paraId="6DBB2753" w14:textId="598B070A" w:rsidR="00BB368D" w:rsidRPr="00A16C67" w:rsidRDefault="00BB368D" w:rsidP="00BB368D">
                  <w:pPr>
                    <w:spacing w:line="240" w:lineRule="auto"/>
                    <w:rPr>
                      <w:rFonts w:ascii="Cambria" w:eastAsia="Times New Roman" w:hAnsi="Cambria" w:cs="Calibri"/>
                      <w:sz w:val="20"/>
                      <w:szCs w:val="20"/>
                      <w:lang w:val="en-US"/>
                    </w:rPr>
                  </w:pPr>
                </w:p>
              </w:tc>
              <w:tc>
                <w:tcPr>
                  <w:tcW w:w="580" w:type="dxa"/>
                  <w:gridSpan w:val="2"/>
                  <w:tcBorders>
                    <w:top w:val="nil"/>
                    <w:left w:val="nil"/>
                    <w:bottom w:val="nil"/>
                    <w:right w:val="nil"/>
                  </w:tcBorders>
                  <w:shd w:val="clear" w:color="000000" w:fill="FFFFFF"/>
                  <w:noWrap/>
                  <w:vAlign w:val="bottom"/>
                </w:tcPr>
                <w:p w14:paraId="3FE09F8D" w14:textId="760283E6" w:rsidR="00BB368D" w:rsidRPr="00A16C67" w:rsidRDefault="00BB368D" w:rsidP="00BB368D">
                  <w:pPr>
                    <w:spacing w:line="240" w:lineRule="auto"/>
                    <w:rPr>
                      <w:rFonts w:ascii="Cambria" w:eastAsia="Times New Roman" w:hAnsi="Cambria" w:cs="Calibri"/>
                      <w:sz w:val="20"/>
                      <w:szCs w:val="20"/>
                      <w:lang w:val="en-US"/>
                    </w:rPr>
                  </w:pPr>
                </w:p>
              </w:tc>
              <w:tc>
                <w:tcPr>
                  <w:tcW w:w="369" w:type="dxa"/>
                  <w:gridSpan w:val="3"/>
                  <w:tcBorders>
                    <w:top w:val="nil"/>
                    <w:left w:val="nil"/>
                    <w:bottom w:val="nil"/>
                    <w:right w:val="nil"/>
                  </w:tcBorders>
                  <w:shd w:val="clear" w:color="000000" w:fill="FFFFFF"/>
                  <w:noWrap/>
                  <w:vAlign w:val="bottom"/>
                </w:tcPr>
                <w:p w14:paraId="2755BC91" w14:textId="1BF736EB" w:rsidR="00BB368D" w:rsidRPr="00A16C67" w:rsidRDefault="00BB368D" w:rsidP="00BB368D">
                  <w:pPr>
                    <w:spacing w:line="240" w:lineRule="auto"/>
                    <w:rPr>
                      <w:rFonts w:ascii="Cambria" w:eastAsia="Times New Roman" w:hAnsi="Cambria" w:cs="Calibri"/>
                      <w:sz w:val="20"/>
                      <w:szCs w:val="20"/>
                      <w:lang w:val="en-US"/>
                    </w:rPr>
                  </w:pPr>
                </w:p>
              </w:tc>
              <w:tc>
                <w:tcPr>
                  <w:tcW w:w="761" w:type="dxa"/>
                  <w:gridSpan w:val="3"/>
                  <w:tcBorders>
                    <w:top w:val="nil"/>
                    <w:left w:val="nil"/>
                    <w:bottom w:val="nil"/>
                    <w:right w:val="nil"/>
                  </w:tcBorders>
                  <w:shd w:val="clear" w:color="000000" w:fill="FFFFFF"/>
                  <w:noWrap/>
                  <w:vAlign w:val="bottom"/>
                </w:tcPr>
                <w:p w14:paraId="1F2FC013" w14:textId="1162F254" w:rsidR="00BB368D" w:rsidRPr="00A16C67" w:rsidRDefault="00BB368D" w:rsidP="00BB368D">
                  <w:pPr>
                    <w:spacing w:line="240" w:lineRule="auto"/>
                    <w:rPr>
                      <w:rFonts w:ascii="Cambria" w:eastAsia="Times New Roman" w:hAnsi="Cambria" w:cs="Calibri"/>
                      <w:sz w:val="20"/>
                      <w:szCs w:val="20"/>
                      <w:lang w:val="en-US"/>
                    </w:rPr>
                  </w:pPr>
                </w:p>
              </w:tc>
              <w:tc>
                <w:tcPr>
                  <w:tcW w:w="821" w:type="dxa"/>
                  <w:gridSpan w:val="4"/>
                  <w:tcBorders>
                    <w:top w:val="nil"/>
                    <w:left w:val="nil"/>
                    <w:bottom w:val="nil"/>
                    <w:right w:val="nil"/>
                  </w:tcBorders>
                  <w:shd w:val="clear" w:color="000000" w:fill="FFFFFF"/>
                  <w:noWrap/>
                  <w:vAlign w:val="bottom"/>
                </w:tcPr>
                <w:p w14:paraId="05E851A0" w14:textId="20C3C4D5" w:rsidR="00BB368D" w:rsidRPr="00A16C67" w:rsidRDefault="00BB368D" w:rsidP="00BB368D">
                  <w:pPr>
                    <w:spacing w:line="240" w:lineRule="auto"/>
                    <w:rPr>
                      <w:rFonts w:ascii="Cambria" w:eastAsia="Times New Roman" w:hAnsi="Cambria" w:cs="Calibri"/>
                      <w:sz w:val="20"/>
                      <w:szCs w:val="20"/>
                      <w:lang w:val="en-US"/>
                    </w:rPr>
                  </w:pPr>
                </w:p>
              </w:tc>
            </w:tr>
          </w:tbl>
          <w:p w14:paraId="614AF62C" w14:textId="18335394" w:rsidR="008D7182" w:rsidRPr="00A16C67" w:rsidRDefault="008D7182" w:rsidP="005A1226">
            <w:pPr>
              <w:pStyle w:val="Listparagraf"/>
              <w:suppressAutoHyphens w:val="0"/>
              <w:spacing w:after="0" w:line="240" w:lineRule="auto"/>
              <w:ind w:left="360"/>
              <w:contextualSpacing/>
              <w:jc w:val="both"/>
              <w:rPr>
                <w:rFonts w:ascii="Cambria" w:hAnsi="Cambria"/>
                <w:noProof/>
                <w:sz w:val="20"/>
                <w:szCs w:val="20"/>
                <w:lang w:val="ro-RO"/>
              </w:rPr>
            </w:pPr>
          </w:p>
        </w:tc>
        <w:tc>
          <w:tcPr>
            <w:tcW w:w="6804" w:type="dxa"/>
            <w:shd w:val="clear" w:color="auto" w:fill="auto"/>
          </w:tcPr>
          <w:tbl>
            <w:tblPr>
              <w:tblW w:w="6778" w:type="dxa"/>
              <w:tblLayout w:type="fixed"/>
              <w:tblLook w:val="04A0" w:firstRow="1" w:lastRow="0" w:firstColumn="1" w:lastColumn="0" w:noHBand="0" w:noVBand="1"/>
            </w:tblPr>
            <w:tblGrid>
              <w:gridCol w:w="827"/>
              <w:gridCol w:w="2125"/>
              <w:gridCol w:w="987"/>
              <w:gridCol w:w="553"/>
              <w:gridCol w:w="350"/>
              <w:gridCol w:w="717"/>
              <w:gridCol w:w="146"/>
              <w:gridCol w:w="835"/>
              <w:gridCol w:w="16"/>
              <w:gridCol w:w="38"/>
              <w:gridCol w:w="184"/>
            </w:tblGrid>
            <w:tr w:rsidR="00A23148" w:rsidRPr="00A16C67" w14:paraId="2BE769A3" w14:textId="77777777" w:rsidTr="00F56CA1">
              <w:trPr>
                <w:gridAfter w:val="3"/>
                <w:wAfter w:w="238" w:type="dxa"/>
                <w:trHeight w:val="127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154F"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lastRenderedPageBreak/>
                    <w:t>Nr.crt.</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B812C72"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Denumire</w:t>
                  </w:r>
                  <w:r w:rsidRPr="00A16C67">
                    <w:rPr>
                      <w:rFonts w:ascii="Cambria" w:eastAsia="Times New Roman" w:hAnsi="Cambria" w:cs="Calibri"/>
                      <w:b/>
                      <w:bCs/>
                      <w:sz w:val="20"/>
                      <w:szCs w:val="20"/>
                      <w:lang w:val="en-US"/>
                    </w:rPr>
                    <w:br/>
                    <w:t>funcție</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5930CD3"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cod</w:t>
                  </w:r>
                  <w:r w:rsidRPr="00A16C67">
                    <w:rPr>
                      <w:rFonts w:ascii="Cambria" w:eastAsia="Times New Roman" w:hAnsi="Cambria" w:cs="Calibri"/>
                      <w:b/>
                      <w:bCs/>
                      <w:sz w:val="20"/>
                      <w:szCs w:val="20"/>
                      <w:lang w:val="en-US"/>
                    </w:rPr>
                    <w:br/>
                    <w:t>COR</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155FB46D"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Nivel</w:t>
                  </w:r>
                  <w:r w:rsidRPr="00A16C67">
                    <w:rPr>
                      <w:rFonts w:ascii="Cambria" w:eastAsia="Times New Roman" w:hAnsi="Cambria" w:cs="Calibri"/>
                      <w:b/>
                      <w:bCs/>
                      <w:sz w:val="20"/>
                      <w:szCs w:val="20"/>
                      <w:lang w:val="en-US"/>
                    </w:rPr>
                    <w:br/>
                    <w:t>studii</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3996ECD"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Grad </w:t>
                  </w:r>
                  <w:r w:rsidRPr="00A16C67">
                    <w:rPr>
                      <w:rFonts w:ascii="Cambria" w:eastAsia="Times New Roman" w:hAnsi="Cambria" w:cs="Calibri"/>
                      <w:b/>
                      <w:bCs/>
                      <w:sz w:val="20"/>
                      <w:szCs w:val="20"/>
                      <w:lang w:val="en-US"/>
                    </w:rPr>
                    <w:br/>
                    <w:t xml:space="preserve">funcții </w:t>
                  </w:r>
                  <w:r w:rsidRPr="00A16C67">
                    <w:rPr>
                      <w:rFonts w:ascii="Cambria" w:eastAsia="Times New Roman" w:hAnsi="Cambria" w:cs="Calibri"/>
                      <w:b/>
                      <w:bCs/>
                      <w:sz w:val="20"/>
                      <w:szCs w:val="20"/>
                      <w:lang w:val="en-US"/>
                    </w:rPr>
                    <w:br/>
                    <w:t>publice</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14:paraId="003C609B" w14:textId="77777777" w:rsidR="009A7442" w:rsidRPr="00A16C67" w:rsidRDefault="009A7442" w:rsidP="00F56CA1">
                  <w:pPr>
                    <w:spacing w:line="240" w:lineRule="auto"/>
                    <w:ind w:left="-98" w:right="-108"/>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Grad/</w:t>
                  </w:r>
                  <w:r w:rsidRPr="00A16C67">
                    <w:rPr>
                      <w:rFonts w:ascii="Cambria" w:eastAsia="Times New Roman" w:hAnsi="Cambria" w:cs="Calibri"/>
                      <w:b/>
                      <w:bCs/>
                      <w:sz w:val="20"/>
                      <w:szCs w:val="20"/>
                      <w:lang w:val="en-US"/>
                    </w:rPr>
                    <w:br/>
                    <w:t>Treaptă</w:t>
                  </w:r>
                  <w:r w:rsidRPr="00A16C67">
                    <w:rPr>
                      <w:rFonts w:ascii="Cambria" w:eastAsia="Times New Roman" w:hAnsi="Cambria" w:cs="Calibri"/>
                      <w:b/>
                      <w:bCs/>
                      <w:sz w:val="20"/>
                      <w:szCs w:val="20"/>
                      <w:lang w:val="en-US"/>
                    </w:rPr>
                    <w:br/>
                    <w:t>funcții</w:t>
                  </w:r>
                  <w:r w:rsidRPr="00A16C67">
                    <w:rPr>
                      <w:rFonts w:ascii="Cambria" w:eastAsia="Times New Roman" w:hAnsi="Cambria" w:cs="Calibri"/>
                      <w:b/>
                      <w:bCs/>
                      <w:sz w:val="20"/>
                      <w:szCs w:val="20"/>
                      <w:lang w:val="en-US"/>
                    </w:rPr>
                    <w:br/>
                    <w:t>contractuale</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2752BB47" w14:textId="77777777" w:rsidR="009A7442" w:rsidRPr="00A16C67" w:rsidRDefault="009A7442" w:rsidP="00F56CA1">
                  <w:pPr>
                    <w:spacing w:line="240" w:lineRule="auto"/>
                    <w:ind w:left="-112"/>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Număr</w:t>
                  </w:r>
                  <w:r w:rsidRPr="00A16C67">
                    <w:rPr>
                      <w:rFonts w:ascii="Cambria" w:eastAsia="Times New Roman" w:hAnsi="Cambria" w:cs="Calibri"/>
                      <w:b/>
                      <w:bCs/>
                      <w:sz w:val="20"/>
                      <w:szCs w:val="20"/>
                      <w:lang w:val="en-US"/>
                    </w:rPr>
                    <w:br/>
                    <w:t>posturi</w:t>
                  </w:r>
                </w:p>
              </w:tc>
            </w:tr>
            <w:tr w:rsidR="00A23148" w:rsidRPr="00A16C67" w14:paraId="27C1CD9D"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6815" w14:textId="7B24AE7F" w:rsidR="009A7442" w:rsidRPr="00A16C67" w:rsidRDefault="009A7442" w:rsidP="00A23148">
                  <w:pPr>
                    <w:pStyle w:val="Listparagraf"/>
                    <w:numPr>
                      <w:ilvl w:val="0"/>
                      <w:numId w:val="10"/>
                    </w:numPr>
                    <w:spacing w:line="240" w:lineRule="auto"/>
                    <w:ind w:left="288"/>
                    <w:rPr>
                      <w:rFonts w:ascii="Cambria" w:eastAsia="Times New Roman" w:hAnsi="Cambria" w:cs="Calibri"/>
                      <w:b/>
                      <w:bCs/>
                      <w:sz w:val="20"/>
                      <w:szCs w:val="20"/>
                    </w:rPr>
                  </w:pPr>
                  <w:r w:rsidRPr="00A16C67">
                    <w:rPr>
                      <w:rFonts w:ascii="Cambria" w:eastAsia="Times New Roman" w:hAnsi="Cambria" w:cs="Calibri"/>
                      <w:b/>
                      <w:bCs/>
                      <w:sz w:val="20"/>
                      <w:szCs w:val="20"/>
                    </w:rPr>
                    <w:t>FUNCŢII DE DEMNITATE PUBLICĂ</w:t>
                  </w:r>
                </w:p>
              </w:tc>
            </w:tr>
            <w:tr w:rsidR="00A23148" w:rsidRPr="00A16C67" w14:paraId="1DB01251"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0F9CDA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1A53AD21"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PREŞEDINTE</w:t>
                  </w:r>
                </w:p>
              </w:tc>
              <w:tc>
                <w:tcPr>
                  <w:tcW w:w="987" w:type="dxa"/>
                  <w:tcBorders>
                    <w:top w:val="nil"/>
                    <w:left w:val="nil"/>
                    <w:bottom w:val="single" w:sz="4" w:space="0" w:color="auto"/>
                    <w:right w:val="single" w:sz="4" w:space="0" w:color="auto"/>
                  </w:tcBorders>
                  <w:shd w:val="clear" w:color="auto" w:fill="auto"/>
                  <w:noWrap/>
                  <w:vAlign w:val="bottom"/>
                  <w:hideMark/>
                </w:tcPr>
                <w:p w14:paraId="1725919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111228</w:t>
                  </w:r>
                </w:p>
              </w:tc>
              <w:tc>
                <w:tcPr>
                  <w:tcW w:w="553" w:type="dxa"/>
                  <w:tcBorders>
                    <w:top w:val="nil"/>
                    <w:left w:val="nil"/>
                    <w:bottom w:val="single" w:sz="4" w:space="0" w:color="auto"/>
                    <w:right w:val="single" w:sz="4" w:space="0" w:color="auto"/>
                  </w:tcBorders>
                  <w:shd w:val="clear" w:color="auto" w:fill="auto"/>
                  <w:noWrap/>
                  <w:vAlign w:val="bottom"/>
                  <w:hideMark/>
                </w:tcPr>
                <w:p w14:paraId="174E6BE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350" w:type="dxa"/>
                  <w:tcBorders>
                    <w:top w:val="nil"/>
                    <w:left w:val="nil"/>
                    <w:bottom w:val="single" w:sz="4" w:space="0" w:color="auto"/>
                    <w:right w:val="single" w:sz="4" w:space="0" w:color="auto"/>
                  </w:tcBorders>
                  <w:shd w:val="clear" w:color="auto" w:fill="auto"/>
                  <w:noWrap/>
                  <w:vAlign w:val="bottom"/>
                  <w:hideMark/>
                </w:tcPr>
                <w:p w14:paraId="368F2D6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2DCE8FA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868F5F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79CF15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06BB794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2-3</w:t>
                  </w:r>
                </w:p>
              </w:tc>
              <w:tc>
                <w:tcPr>
                  <w:tcW w:w="2125" w:type="dxa"/>
                  <w:tcBorders>
                    <w:top w:val="nil"/>
                    <w:left w:val="nil"/>
                    <w:bottom w:val="single" w:sz="4" w:space="0" w:color="auto"/>
                    <w:right w:val="single" w:sz="4" w:space="0" w:color="auto"/>
                  </w:tcBorders>
                  <w:shd w:val="clear" w:color="auto" w:fill="auto"/>
                  <w:vAlign w:val="bottom"/>
                  <w:hideMark/>
                </w:tcPr>
                <w:p w14:paraId="6127858F"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VICEPREŞEDINTE</w:t>
                  </w:r>
                </w:p>
              </w:tc>
              <w:tc>
                <w:tcPr>
                  <w:tcW w:w="987" w:type="dxa"/>
                  <w:tcBorders>
                    <w:top w:val="nil"/>
                    <w:left w:val="nil"/>
                    <w:bottom w:val="single" w:sz="4" w:space="0" w:color="auto"/>
                    <w:right w:val="single" w:sz="4" w:space="0" w:color="auto"/>
                  </w:tcBorders>
                  <w:shd w:val="clear" w:color="auto" w:fill="auto"/>
                  <w:noWrap/>
                  <w:vAlign w:val="bottom"/>
                  <w:hideMark/>
                </w:tcPr>
                <w:p w14:paraId="443B9BB6"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111231</w:t>
                  </w:r>
                </w:p>
              </w:tc>
              <w:tc>
                <w:tcPr>
                  <w:tcW w:w="553" w:type="dxa"/>
                  <w:tcBorders>
                    <w:top w:val="nil"/>
                    <w:left w:val="nil"/>
                    <w:bottom w:val="single" w:sz="4" w:space="0" w:color="auto"/>
                    <w:right w:val="single" w:sz="4" w:space="0" w:color="auto"/>
                  </w:tcBorders>
                  <w:shd w:val="clear" w:color="auto" w:fill="auto"/>
                  <w:noWrap/>
                  <w:vAlign w:val="bottom"/>
                  <w:hideMark/>
                </w:tcPr>
                <w:p w14:paraId="3DD16A0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350" w:type="dxa"/>
                  <w:tcBorders>
                    <w:top w:val="nil"/>
                    <w:left w:val="nil"/>
                    <w:bottom w:val="single" w:sz="4" w:space="0" w:color="auto"/>
                    <w:right w:val="single" w:sz="4" w:space="0" w:color="auto"/>
                  </w:tcBorders>
                  <w:shd w:val="clear" w:color="auto" w:fill="auto"/>
                  <w:noWrap/>
                  <w:vAlign w:val="bottom"/>
                  <w:hideMark/>
                </w:tcPr>
                <w:p w14:paraId="25DCC73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21D33F7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4036210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58BADF3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AE459FF"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055D63FB"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A: </w:t>
                  </w:r>
                </w:p>
              </w:tc>
              <w:tc>
                <w:tcPr>
                  <w:tcW w:w="987" w:type="dxa"/>
                  <w:tcBorders>
                    <w:top w:val="nil"/>
                    <w:left w:val="nil"/>
                    <w:bottom w:val="single" w:sz="4" w:space="0" w:color="auto"/>
                    <w:right w:val="single" w:sz="4" w:space="0" w:color="auto"/>
                  </w:tcBorders>
                  <w:shd w:val="clear" w:color="auto" w:fill="auto"/>
                  <w:noWrap/>
                  <w:vAlign w:val="bottom"/>
                  <w:hideMark/>
                </w:tcPr>
                <w:p w14:paraId="6AD14D94"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7A9A05D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01DF430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6D1A49D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4908E96"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3</w:t>
                  </w:r>
                </w:p>
              </w:tc>
            </w:tr>
            <w:tr w:rsidR="00A23148" w:rsidRPr="00A16C67" w14:paraId="3D4D12CB" w14:textId="77777777" w:rsidTr="00F56CA1">
              <w:trPr>
                <w:gridAfter w:val="2"/>
                <w:wAfter w:w="222" w:type="dxa"/>
                <w:trHeight w:val="304"/>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07773" w14:textId="3E0338CA" w:rsidR="009A7442" w:rsidRPr="00A16C67" w:rsidRDefault="009A7442" w:rsidP="00A16C67">
                  <w:pPr>
                    <w:pStyle w:val="Listparagraf"/>
                    <w:numPr>
                      <w:ilvl w:val="0"/>
                      <w:numId w:val="10"/>
                    </w:numPr>
                    <w:spacing w:line="240" w:lineRule="auto"/>
                    <w:ind w:left="288"/>
                    <w:rPr>
                      <w:rFonts w:ascii="Cambria" w:eastAsia="Times New Roman" w:hAnsi="Cambria" w:cs="Calibri"/>
                      <w:b/>
                      <w:bCs/>
                      <w:sz w:val="20"/>
                      <w:szCs w:val="20"/>
                    </w:rPr>
                  </w:pPr>
                  <w:r w:rsidRPr="00A16C67">
                    <w:rPr>
                      <w:rFonts w:ascii="Cambria" w:eastAsia="Times New Roman" w:hAnsi="Cambria" w:cs="Calibri"/>
                      <w:b/>
                      <w:bCs/>
                      <w:sz w:val="20"/>
                      <w:szCs w:val="20"/>
                    </w:rPr>
                    <w:t>ADMINISTRATOR PUBLIC</w:t>
                  </w:r>
                </w:p>
                <w:p w14:paraId="141323B2" w14:textId="49473CEA" w:rsidR="009A7442" w:rsidRPr="00A16C67" w:rsidRDefault="009A7442" w:rsidP="00A16C67">
                  <w:pPr>
                    <w:spacing w:line="240" w:lineRule="auto"/>
                    <w:ind w:left="360"/>
                    <w:rPr>
                      <w:rFonts w:ascii="Cambria" w:eastAsia="Times New Roman" w:hAnsi="Cambria" w:cs="Calibri"/>
                      <w:b/>
                      <w:bCs/>
                      <w:sz w:val="20"/>
                      <w:szCs w:val="20"/>
                    </w:rPr>
                  </w:pPr>
                </w:p>
              </w:tc>
            </w:tr>
            <w:tr w:rsidR="00A23148" w:rsidRPr="00A16C67" w14:paraId="6984A1CA"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0D6D94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5D594E7B"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ADMINISTRATOR PUBLIC</w:t>
                  </w:r>
                </w:p>
              </w:tc>
              <w:tc>
                <w:tcPr>
                  <w:tcW w:w="987" w:type="dxa"/>
                  <w:tcBorders>
                    <w:top w:val="nil"/>
                    <w:left w:val="nil"/>
                    <w:bottom w:val="single" w:sz="4" w:space="0" w:color="auto"/>
                    <w:right w:val="single" w:sz="4" w:space="0" w:color="auto"/>
                  </w:tcBorders>
                  <w:shd w:val="clear" w:color="auto" w:fill="auto"/>
                  <w:noWrap/>
                  <w:vAlign w:val="bottom"/>
                  <w:hideMark/>
                </w:tcPr>
                <w:p w14:paraId="4624A38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242208</w:t>
                  </w:r>
                </w:p>
              </w:tc>
              <w:tc>
                <w:tcPr>
                  <w:tcW w:w="553" w:type="dxa"/>
                  <w:tcBorders>
                    <w:top w:val="nil"/>
                    <w:left w:val="nil"/>
                    <w:bottom w:val="single" w:sz="4" w:space="0" w:color="auto"/>
                    <w:right w:val="single" w:sz="4" w:space="0" w:color="auto"/>
                  </w:tcBorders>
                  <w:shd w:val="clear" w:color="auto" w:fill="auto"/>
                  <w:noWrap/>
                  <w:vAlign w:val="bottom"/>
                  <w:hideMark/>
                </w:tcPr>
                <w:p w14:paraId="06A2E3B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205A8C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1E2801C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FDA01D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A31A51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03FADC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5F9AA1E"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B: </w:t>
                  </w:r>
                </w:p>
              </w:tc>
              <w:tc>
                <w:tcPr>
                  <w:tcW w:w="987" w:type="dxa"/>
                  <w:tcBorders>
                    <w:top w:val="nil"/>
                    <w:left w:val="nil"/>
                    <w:bottom w:val="single" w:sz="4" w:space="0" w:color="auto"/>
                    <w:right w:val="single" w:sz="4" w:space="0" w:color="auto"/>
                  </w:tcBorders>
                  <w:shd w:val="clear" w:color="auto" w:fill="auto"/>
                  <w:noWrap/>
                  <w:vAlign w:val="bottom"/>
                  <w:hideMark/>
                </w:tcPr>
                <w:p w14:paraId="1600150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1C34202A"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16C2A49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43099E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78C3DF5"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0B0B5BD5"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9728F6" w14:textId="6BE9F7F2" w:rsidR="009A7442" w:rsidRPr="00A16C67" w:rsidRDefault="00A23148"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w:t>
                  </w:r>
                  <w:r w:rsidR="009A7442" w:rsidRPr="00A16C67">
                    <w:rPr>
                      <w:rFonts w:ascii="Cambria" w:eastAsia="Times New Roman" w:hAnsi="Cambria" w:cs="Calibri"/>
                      <w:b/>
                      <w:bCs/>
                      <w:sz w:val="20"/>
                      <w:szCs w:val="20"/>
                      <w:lang w:val="en-US"/>
                    </w:rPr>
                    <w:t>. FUNCŢII APARAT DE SPECIALITATE</w:t>
                  </w:r>
                </w:p>
              </w:tc>
            </w:tr>
            <w:tr w:rsidR="00A23148" w:rsidRPr="00A16C67" w14:paraId="0DF050B9"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DCEB486" w14:textId="0D4831CA" w:rsidR="009A7442" w:rsidRPr="00A16C67" w:rsidRDefault="009A7442" w:rsidP="00A23148">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 SECRETAR GENERAL AL JUDEŢULUI</w:t>
                  </w:r>
                </w:p>
              </w:tc>
            </w:tr>
            <w:tr w:rsidR="00A23148" w:rsidRPr="00A16C67" w14:paraId="7A5656E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7558D1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08129AED"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SECRETAR GENERAL </w:t>
                  </w:r>
                  <w:r w:rsidRPr="00A16C67">
                    <w:rPr>
                      <w:rFonts w:ascii="Cambria" w:eastAsia="Times New Roman" w:hAnsi="Cambria" w:cs="Calibri"/>
                      <w:sz w:val="20"/>
                      <w:szCs w:val="20"/>
                      <w:lang w:val="en-US"/>
                    </w:rPr>
                    <w:lastRenderedPageBreak/>
                    <w:t>AL JUDEŢULUI</w:t>
                  </w:r>
                </w:p>
              </w:tc>
              <w:tc>
                <w:tcPr>
                  <w:tcW w:w="987" w:type="dxa"/>
                  <w:tcBorders>
                    <w:top w:val="nil"/>
                    <w:left w:val="nil"/>
                    <w:bottom w:val="single" w:sz="4" w:space="0" w:color="auto"/>
                    <w:right w:val="single" w:sz="4" w:space="0" w:color="auto"/>
                  </w:tcBorders>
                  <w:shd w:val="clear" w:color="auto" w:fill="auto"/>
                  <w:noWrap/>
                  <w:vAlign w:val="bottom"/>
                  <w:hideMark/>
                </w:tcPr>
                <w:p w14:paraId="4CCE3B5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111302</w:t>
                  </w:r>
                </w:p>
              </w:tc>
              <w:tc>
                <w:tcPr>
                  <w:tcW w:w="553" w:type="dxa"/>
                  <w:tcBorders>
                    <w:top w:val="nil"/>
                    <w:left w:val="nil"/>
                    <w:bottom w:val="single" w:sz="4" w:space="0" w:color="auto"/>
                    <w:right w:val="single" w:sz="4" w:space="0" w:color="auto"/>
                  </w:tcBorders>
                  <w:shd w:val="clear" w:color="auto" w:fill="auto"/>
                  <w:noWrap/>
                  <w:vAlign w:val="bottom"/>
                  <w:hideMark/>
                </w:tcPr>
                <w:p w14:paraId="1EC6FF6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5341C06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1C7E238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E25C72A"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C359096" w14:textId="77777777" w:rsidTr="00F56CA1">
              <w:trPr>
                <w:gridAfter w:val="3"/>
                <w:wAfter w:w="238" w:type="dxa"/>
                <w:trHeight w:val="570"/>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D516C35"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7B10A64"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CAPITOL C/I: </w:t>
                  </w:r>
                </w:p>
              </w:tc>
              <w:tc>
                <w:tcPr>
                  <w:tcW w:w="987" w:type="dxa"/>
                  <w:tcBorders>
                    <w:top w:val="nil"/>
                    <w:left w:val="nil"/>
                    <w:bottom w:val="single" w:sz="4" w:space="0" w:color="auto"/>
                    <w:right w:val="single" w:sz="4" w:space="0" w:color="auto"/>
                  </w:tcBorders>
                  <w:shd w:val="clear" w:color="auto" w:fill="auto"/>
                  <w:noWrap/>
                  <w:vAlign w:val="bottom"/>
                  <w:hideMark/>
                </w:tcPr>
                <w:p w14:paraId="7DE86FB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591209E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2412E81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045DA56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79F1000"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0A123C88"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F8BA5C"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 DIRECŢIA GENERALĂ BUGET-FINANŢE, RESURSE UMANE</w:t>
                  </w:r>
                </w:p>
              </w:tc>
            </w:tr>
            <w:tr w:rsidR="00A23148" w:rsidRPr="00A16C67" w14:paraId="0DB963C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8A8F07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041DF4E1"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DIRECTOR GENERAL </w:t>
                  </w:r>
                </w:p>
              </w:tc>
              <w:tc>
                <w:tcPr>
                  <w:tcW w:w="987" w:type="dxa"/>
                  <w:tcBorders>
                    <w:top w:val="nil"/>
                    <w:left w:val="nil"/>
                    <w:bottom w:val="single" w:sz="4" w:space="0" w:color="auto"/>
                    <w:right w:val="single" w:sz="4" w:space="0" w:color="auto"/>
                  </w:tcBorders>
                  <w:shd w:val="clear" w:color="auto" w:fill="auto"/>
                  <w:noWrap/>
                  <w:vAlign w:val="bottom"/>
                  <w:hideMark/>
                </w:tcPr>
                <w:p w14:paraId="0C4801B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111210</w:t>
                  </w:r>
                </w:p>
              </w:tc>
              <w:tc>
                <w:tcPr>
                  <w:tcW w:w="553" w:type="dxa"/>
                  <w:tcBorders>
                    <w:top w:val="nil"/>
                    <w:left w:val="nil"/>
                    <w:bottom w:val="single" w:sz="4" w:space="0" w:color="auto"/>
                    <w:right w:val="single" w:sz="4" w:space="0" w:color="auto"/>
                  </w:tcBorders>
                  <w:shd w:val="clear" w:color="auto" w:fill="auto"/>
                  <w:noWrap/>
                  <w:vAlign w:val="bottom"/>
                  <w:hideMark/>
                </w:tcPr>
                <w:p w14:paraId="417719E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112AA5B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2C251B2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6906D2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7A51D25" w14:textId="77777777" w:rsidTr="00F56CA1">
              <w:trPr>
                <w:gridAfter w:val="3"/>
                <w:wAfter w:w="238" w:type="dxa"/>
                <w:trHeight w:val="300"/>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C3518D1"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3C05CFC2"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46002A6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0F67A4F6"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1630284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0867E3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2A3F970"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282CB6BF"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4768A4"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C/II/1. SERVICIUL BUGET LOCAL, VENITURI</w:t>
                  </w:r>
                </w:p>
                <w:p w14:paraId="145BFE05" w14:textId="77777777" w:rsidR="001D0096" w:rsidRPr="00A16C67" w:rsidRDefault="001D0096" w:rsidP="009A7442">
                  <w:pPr>
                    <w:spacing w:line="240" w:lineRule="auto"/>
                    <w:rPr>
                      <w:rFonts w:ascii="Cambria" w:eastAsia="Times New Roman" w:hAnsi="Cambria" w:cs="Calibri"/>
                      <w:b/>
                      <w:bCs/>
                      <w:sz w:val="20"/>
                      <w:szCs w:val="20"/>
                      <w:lang w:val="en-US"/>
                    </w:rPr>
                  </w:pPr>
                </w:p>
              </w:tc>
            </w:tr>
            <w:tr w:rsidR="00A23148" w:rsidRPr="00A16C67" w14:paraId="3F80BE3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66B885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7659577A"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5C7DCB2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60E8278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541705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7A805F1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9CD2E94"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4397195"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90DB3F2" w14:textId="506397B1" w:rsidR="009A7442" w:rsidRPr="008C27E4" w:rsidRDefault="009A7442"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2-</w:t>
                  </w:r>
                  <w:r w:rsidR="008C27E4" w:rsidRPr="008C27E4">
                    <w:rPr>
                      <w:rFonts w:ascii="Cambria" w:eastAsia="Times New Roman" w:hAnsi="Cambria" w:cs="Calibri"/>
                      <w:sz w:val="20"/>
                      <w:szCs w:val="20"/>
                      <w:lang w:val="en-US"/>
                    </w:rPr>
                    <w:t>10</w:t>
                  </w:r>
                </w:p>
              </w:tc>
              <w:tc>
                <w:tcPr>
                  <w:tcW w:w="2125" w:type="dxa"/>
                  <w:tcBorders>
                    <w:top w:val="nil"/>
                    <w:left w:val="nil"/>
                    <w:bottom w:val="single" w:sz="4" w:space="0" w:color="auto"/>
                    <w:right w:val="single" w:sz="4" w:space="0" w:color="auto"/>
                  </w:tcBorders>
                  <w:shd w:val="clear" w:color="auto" w:fill="auto"/>
                  <w:vAlign w:val="bottom"/>
                  <w:hideMark/>
                </w:tcPr>
                <w:p w14:paraId="2DBD29B3" w14:textId="77777777" w:rsidR="009A7442" w:rsidRPr="008C27E4" w:rsidRDefault="009A7442" w:rsidP="009A7442">
                  <w:pPr>
                    <w:spacing w:line="240" w:lineRule="auto"/>
                    <w:rPr>
                      <w:rFonts w:ascii="Cambria" w:eastAsia="Times New Roman" w:hAnsi="Cambria" w:cs="Calibri"/>
                      <w:sz w:val="20"/>
                      <w:szCs w:val="20"/>
                      <w:lang w:val="en-US"/>
                    </w:rPr>
                  </w:pPr>
                  <w:r w:rsidRPr="008C27E4">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CF58940" w14:textId="77777777" w:rsidR="009A7442" w:rsidRPr="008C27E4" w:rsidRDefault="009A7442"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029F3232" w14:textId="77777777" w:rsidR="009A7442" w:rsidRPr="008C27E4" w:rsidRDefault="009A7442"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05568C1" w14:textId="77777777" w:rsidR="009A7442" w:rsidRPr="008C27E4" w:rsidRDefault="009A7442"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7A07D9F" w14:textId="77777777" w:rsidR="009A7442" w:rsidRPr="008C27E4" w:rsidRDefault="009A7442"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43000E82" w14:textId="156D7CAF" w:rsidR="009A7442" w:rsidRPr="008C27E4" w:rsidRDefault="00073B70" w:rsidP="009A7442">
                  <w:pPr>
                    <w:spacing w:line="240" w:lineRule="auto"/>
                    <w:jc w:val="center"/>
                    <w:rPr>
                      <w:rFonts w:ascii="Cambria" w:eastAsia="Times New Roman" w:hAnsi="Cambria" w:cs="Calibri"/>
                      <w:sz w:val="20"/>
                      <w:szCs w:val="20"/>
                      <w:lang w:val="en-US"/>
                    </w:rPr>
                  </w:pPr>
                  <w:r w:rsidRPr="008C27E4">
                    <w:rPr>
                      <w:rFonts w:ascii="Cambria" w:eastAsia="Times New Roman" w:hAnsi="Cambria" w:cs="Calibri"/>
                      <w:sz w:val="20"/>
                      <w:szCs w:val="20"/>
                      <w:lang w:val="en-US"/>
                    </w:rPr>
                    <w:t>9</w:t>
                  </w:r>
                </w:p>
              </w:tc>
            </w:tr>
            <w:tr w:rsidR="00A23148" w:rsidRPr="00A16C67" w14:paraId="030D4AAF" w14:textId="77777777" w:rsidTr="00F56CA1">
              <w:trPr>
                <w:gridAfter w:val="3"/>
                <w:wAfter w:w="238" w:type="dxa"/>
                <w:trHeight w:val="228"/>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AC75198" w14:textId="1B877657" w:rsidR="009A7442" w:rsidRPr="00A16C67" w:rsidRDefault="00592D3F" w:rsidP="009A7442">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10</w:t>
                  </w:r>
                </w:p>
              </w:tc>
              <w:tc>
                <w:tcPr>
                  <w:tcW w:w="2125" w:type="dxa"/>
                  <w:tcBorders>
                    <w:top w:val="nil"/>
                    <w:left w:val="nil"/>
                    <w:bottom w:val="single" w:sz="4" w:space="0" w:color="auto"/>
                    <w:right w:val="single" w:sz="4" w:space="0" w:color="auto"/>
                  </w:tcBorders>
                  <w:shd w:val="clear" w:color="auto" w:fill="auto"/>
                  <w:vAlign w:val="bottom"/>
                  <w:hideMark/>
                </w:tcPr>
                <w:p w14:paraId="2B9226C9"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20E6BC7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4ED8299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5BF9CC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noWrap/>
                  <w:vAlign w:val="bottom"/>
                  <w:hideMark/>
                </w:tcPr>
                <w:p w14:paraId="32EF71B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26EA3C0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4EAF207" w14:textId="77777777" w:rsidTr="00F56CA1">
              <w:trPr>
                <w:gridAfter w:val="3"/>
                <w:wAfter w:w="238" w:type="dxa"/>
                <w:trHeight w:val="274"/>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FF6DE43" w14:textId="735253DC"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592D3F">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vAlign w:val="bottom"/>
                  <w:hideMark/>
                </w:tcPr>
                <w:p w14:paraId="2CB97D25"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302C5E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7C6E804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63D57A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17" w:type="dxa"/>
                  <w:tcBorders>
                    <w:top w:val="nil"/>
                    <w:left w:val="nil"/>
                    <w:bottom w:val="single" w:sz="4" w:space="0" w:color="auto"/>
                    <w:right w:val="single" w:sz="4" w:space="0" w:color="auto"/>
                  </w:tcBorders>
                  <w:shd w:val="clear" w:color="auto" w:fill="auto"/>
                  <w:noWrap/>
                  <w:vAlign w:val="bottom"/>
                  <w:hideMark/>
                </w:tcPr>
                <w:p w14:paraId="6A586C5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5D42560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CD61DEA" w14:textId="77777777" w:rsidTr="00F56CA1">
              <w:trPr>
                <w:gridAfter w:val="3"/>
                <w:wAfter w:w="238" w:type="dxa"/>
                <w:trHeight w:val="240"/>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453EC2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3298814B" w14:textId="77777777" w:rsidR="009A7442" w:rsidRPr="006C15D9" w:rsidRDefault="009A7442" w:rsidP="009A7442">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FA4F942" w14:textId="77777777" w:rsidR="009A7442" w:rsidRPr="006C15D9" w:rsidRDefault="009A7442" w:rsidP="009A7442">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16FB18BE" w14:textId="77777777" w:rsidR="009A7442" w:rsidRPr="006C15D9" w:rsidRDefault="009A7442" w:rsidP="009A7442">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39F0FA9B" w14:textId="77777777" w:rsidR="009A7442" w:rsidRPr="006C15D9" w:rsidRDefault="009A7442" w:rsidP="009A7442">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6CCACE05" w14:textId="77777777" w:rsidR="009A7442" w:rsidRPr="006C15D9" w:rsidRDefault="009A7442" w:rsidP="009A7442">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B4E7B1F" w14:textId="6C788728" w:rsidR="009A7442" w:rsidRPr="006C15D9" w:rsidRDefault="009A7442" w:rsidP="009A7442">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1</w:t>
                  </w:r>
                  <w:r w:rsidR="00073B70">
                    <w:rPr>
                      <w:rFonts w:ascii="Cambria" w:eastAsia="Times New Roman" w:hAnsi="Cambria" w:cs="Calibri"/>
                      <w:b/>
                      <w:bCs/>
                      <w:color w:val="0070C0"/>
                      <w:sz w:val="20"/>
                      <w:szCs w:val="20"/>
                      <w:lang w:val="en-US"/>
                    </w:rPr>
                    <w:t>2</w:t>
                  </w:r>
                </w:p>
              </w:tc>
            </w:tr>
            <w:tr w:rsidR="00A23148" w:rsidRPr="00A16C67" w14:paraId="260498E8" w14:textId="77777777" w:rsidTr="00F56CA1">
              <w:trPr>
                <w:gridAfter w:val="2"/>
                <w:wAfter w:w="222" w:type="dxa"/>
                <w:trHeight w:val="697"/>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CE88E" w14:textId="5622123F"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C/II/2. SERVICIUL FINANCIAR-CONTABIL</w:t>
                  </w:r>
                </w:p>
                <w:p w14:paraId="4D46890D" w14:textId="7D609B78" w:rsidR="009A7442" w:rsidRPr="00A16C67" w:rsidRDefault="009A7442" w:rsidP="009A7442">
                  <w:pPr>
                    <w:spacing w:line="240" w:lineRule="auto"/>
                    <w:rPr>
                      <w:rFonts w:ascii="Cambria" w:eastAsia="Times New Roman" w:hAnsi="Cambria" w:cs="Calibri"/>
                      <w:b/>
                      <w:bCs/>
                      <w:sz w:val="20"/>
                      <w:szCs w:val="20"/>
                      <w:lang w:val="en-US"/>
                    </w:rPr>
                  </w:pPr>
                </w:p>
              </w:tc>
            </w:tr>
            <w:tr w:rsidR="00A23148" w:rsidRPr="00A16C67" w14:paraId="105BC82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96AC65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3046B039"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22E3474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0432876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182142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164BCE7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53BC0A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CA7315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C1B2EA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2-9</w:t>
                  </w:r>
                </w:p>
              </w:tc>
              <w:tc>
                <w:tcPr>
                  <w:tcW w:w="2125" w:type="dxa"/>
                  <w:tcBorders>
                    <w:top w:val="nil"/>
                    <w:left w:val="nil"/>
                    <w:bottom w:val="single" w:sz="4" w:space="0" w:color="auto"/>
                    <w:right w:val="single" w:sz="4" w:space="0" w:color="auto"/>
                  </w:tcBorders>
                  <w:shd w:val="clear" w:color="auto" w:fill="auto"/>
                  <w:vAlign w:val="bottom"/>
                  <w:hideMark/>
                </w:tcPr>
                <w:p w14:paraId="29D9A160"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D109826"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20A9AD1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862298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58E0795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369BA8CA" w14:textId="28EE1585" w:rsidR="009A7442" w:rsidRPr="00784A8B" w:rsidRDefault="00784A8B" w:rsidP="009A7442">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9</w:t>
                  </w:r>
                </w:p>
              </w:tc>
            </w:tr>
            <w:tr w:rsidR="00A23148" w:rsidRPr="00A16C67" w14:paraId="4F10B60E" w14:textId="77777777" w:rsidTr="00F56CA1">
              <w:trPr>
                <w:gridAfter w:val="3"/>
                <w:wAfter w:w="238" w:type="dxa"/>
                <w:trHeight w:val="194"/>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051C95EC"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10-12</w:t>
                  </w:r>
                </w:p>
              </w:tc>
              <w:tc>
                <w:tcPr>
                  <w:tcW w:w="2125" w:type="dxa"/>
                  <w:tcBorders>
                    <w:top w:val="nil"/>
                    <w:left w:val="nil"/>
                    <w:bottom w:val="single" w:sz="4" w:space="0" w:color="auto"/>
                    <w:right w:val="single" w:sz="4" w:space="0" w:color="auto"/>
                  </w:tcBorders>
                  <w:shd w:val="clear" w:color="auto" w:fill="auto"/>
                  <w:vAlign w:val="bottom"/>
                  <w:hideMark/>
                </w:tcPr>
                <w:p w14:paraId="34B044DE"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94ED316"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004D60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494692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noWrap/>
                  <w:vAlign w:val="bottom"/>
                  <w:hideMark/>
                </w:tcPr>
                <w:p w14:paraId="6C9281A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4B852CB3" w14:textId="655A8960" w:rsidR="009A7442" w:rsidRPr="00784A8B" w:rsidRDefault="00784A8B" w:rsidP="009A7442">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2</w:t>
                  </w:r>
                </w:p>
              </w:tc>
            </w:tr>
            <w:tr w:rsidR="00A23148" w:rsidRPr="00A16C67" w14:paraId="0D0C447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F25078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125" w:type="dxa"/>
                  <w:tcBorders>
                    <w:top w:val="nil"/>
                    <w:left w:val="nil"/>
                    <w:bottom w:val="single" w:sz="4" w:space="0" w:color="auto"/>
                    <w:right w:val="single" w:sz="4" w:space="0" w:color="auto"/>
                  </w:tcBorders>
                  <w:shd w:val="clear" w:color="auto" w:fill="auto"/>
                  <w:vAlign w:val="bottom"/>
                  <w:hideMark/>
                </w:tcPr>
                <w:p w14:paraId="5A9FD5EF"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0DF1BA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4A338EE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6FD521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17" w:type="dxa"/>
                  <w:tcBorders>
                    <w:top w:val="nil"/>
                    <w:left w:val="nil"/>
                    <w:bottom w:val="single" w:sz="4" w:space="0" w:color="auto"/>
                    <w:right w:val="single" w:sz="4" w:space="0" w:color="auto"/>
                  </w:tcBorders>
                  <w:shd w:val="clear" w:color="auto" w:fill="auto"/>
                  <w:noWrap/>
                  <w:vAlign w:val="bottom"/>
                  <w:hideMark/>
                </w:tcPr>
                <w:p w14:paraId="2F42011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2316C16"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949BA4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F967751" w14:textId="73BC9B71"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073B70">
                    <w:rPr>
                      <w:rFonts w:ascii="Cambria" w:eastAsia="Times New Roman" w:hAnsi="Cambria" w:cs="Calibri"/>
                      <w:sz w:val="20"/>
                      <w:szCs w:val="20"/>
                      <w:lang w:val="en-US"/>
                    </w:rPr>
                    <w:t>4</w:t>
                  </w:r>
                </w:p>
              </w:tc>
              <w:tc>
                <w:tcPr>
                  <w:tcW w:w="2125" w:type="dxa"/>
                  <w:tcBorders>
                    <w:top w:val="nil"/>
                    <w:left w:val="nil"/>
                    <w:bottom w:val="single" w:sz="4" w:space="0" w:color="auto"/>
                    <w:right w:val="nil"/>
                  </w:tcBorders>
                  <w:shd w:val="clear" w:color="auto" w:fill="auto"/>
                  <w:vAlign w:val="bottom"/>
                  <w:hideMark/>
                </w:tcPr>
                <w:p w14:paraId="4A6C4FCB"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CASIER</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383DF1D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523003</w:t>
                  </w:r>
                </w:p>
              </w:tc>
              <w:tc>
                <w:tcPr>
                  <w:tcW w:w="553" w:type="dxa"/>
                  <w:tcBorders>
                    <w:top w:val="nil"/>
                    <w:left w:val="nil"/>
                    <w:bottom w:val="single" w:sz="4" w:space="0" w:color="auto"/>
                    <w:right w:val="single" w:sz="4" w:space="0" w:color="auto"/>
                  </w:tcBorders>
                  <w:shd w:val="clear" w:color="auto" w:fill="auto"/>
                  <w:vAlign w:val="bottom"/>
                  <w:hideMark/>
                </w:tcPr>
                <w:p w14:paraId="3B73AFCE"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noWrap/>
                  <w:vAlign w:val="bottom"/>
                  <w:hideMark/>
                </w:tcPr>
                <w:p w14:paraId="602C3E7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1C66144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324E3F4"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F876854" w14:textId="77777777" w:rsidTr="00F56CA1">
              <w:trPr>
                <w:gridAfter w:val="3"/>
                <w:wAfter w:w="238" w:type="dxa"/>
                <w:trHeight w:val="276"/>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C7CA0FE" w14:textId="77777777" w:rsidR="009A7442" w:rsidRPr="00073B70" w:rsidRDefault="009A7442" w:rsidP="009A7442">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043910A3" w14:textId="77777777" w:rsidR="009A7442" w:rsidRPr="00073B70" w:rsidRDefault="009A7442" w:rsidP="009A7442">
                  <w:pPr>
                    <w:spacing w:line="240" w:lineRule="auto"/>
                    <w:rPr>
                      <w:rFonts w:ascii="Cambria" w:eastAsia="Times New Roman" w:hAnsi="Cambria" w:cs="Calibri"/>
                      <w:b/>
                      <w:bCs/>
                      <w:color w:val="0070C0"/>
                      <w:sz w:val="20"/>
                      <w:szCs w:val="20"/>
                      <w:lang w:val="en-US"/>
                    </w:rPr>
                  </w:pPr>
                  <w:r w:rsidRPr="00073B70">
                    <w:rPr>
                      <w:rFonts w:ascii="Cambria" w:eastAsia="Times New Roman" w:hAnsi="Cambria" w:cs="Calibri"/>
                      <w:b/>
                      <w:bCs/>
                      <w:color w:val="0070C0"/>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C3FE11C" w14:textId="77777777" w:rsidR="009A7442" w:rsidRPr="00073B70" w:rsidRDefault="009A7442" w:rsidP="009A7442">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59ABA2DF" w14:textId="77777777" w:rsidR="009A7442" w:rsidRPr="00073B70" w:rsidRDefault="009A7442" w:rsidP="009A7442">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28942B97" w14:textId="77777777" w:rsidR="009A7442" w:rsidRPr="00073B70" w:rsidRDefault="009A7442" w:rsidP="009A7442">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7590CE1" w14:textId="77777777" w:rsidR="009A7442" w:rsidRPr="00073B70" w:rsidRDefault="009A7442" w:rsidP="009A7442">
                  <w:pPr>
                    <w:spacing w:line="240" w:lineRule="auto"/>
                    <w:jc w:val="center"/>
                    <w:rPr>
                      <w:rFonts w:ascii="Cambria" w:eastAsia="Times New Roman" w:hAnsi="Cambria" w:cs="Calibri"/>
                      <w:color w:val="0070C0"/>
                      <w:sz w:val="20"/>
                      <w:szCs w:val="20"/>
                      <w:lang w:val="en-US"/>
                    </w:rPr>
                  </w:pPr>
                  <w:r w:rsidRPr="00073B70">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E500974" w14:textId="2803A03A" w:rsidR="009A7442" w:rsidRPr="00073B70" w:rsidRDefault="009A7442" w:rsidP="009A7442">
                  <w:pPr>
                    <w:spacing w:line="240" w:lineRule="auto"/>
                    <w:jc w:val="center"/>
                    <w:rPr>
                      <w:rFonts w:ascii="Cambria" w:eastAsia="Times New Roman" w:hAnsi="Cambria" w:cs="Calibri"/>
                      <w:b/>
                      <w:bCs/>
                      <w:color w:val="0070C0"/>
                      <w:sz w:val="20"/>
                      <w:szCs w:val="20"/>
                      <w:lang w:val="en-US"/>
                    </w:rPr>
                  </w:pPr>
                  <w:r w:rsidRPr="00073B70">
                    <w:rPr>
                      <w:rFonts w:ascii="Cambria" w:eastAsia="Times New Roman" w:hAnsi="Cambria" w:cs="Calibri"/>
                      <w:b/>
                      <w:bCs/>
                      <w:color w:val="0070C0"/>
                      <w:sz w:val="20"/>
                      <w:szCs w:val="20"/>
                      <w:lang w:val="en-US"/>
                    </w:rPr>
                    <w:t>1</w:t>
                  </w:r>
                  <w:r w:rsidR="00073B70" w:rsidRPr="00073B70">
                    <w:rPr>
                      <w:rFonts w:ascii="Cambria" w:eastAsia="Times New Roman" w:hAnsi="Cambria" w:cs="Calibri"/>
                      <w:b/>
                      <w:bCs/>
                      <w:color w:val="0070C0"/>
                      <w:sz w:val="20"/>
                      <w:szCs w:val="20"/>
                      <w:lang w:val="en-US"/>
                    </w:rPr>
                    <w:t>4</w:t>
                  </w:r>
                </w:p>
              </w:tc>
            </w:tr>
            <w:tr w:rsidR="00A23148" w:rsidRPr="00A16C67" w14:paraId="1B390AEC" w14:textId="77777777" w:rsidTr="00BE0686">
              <w:trPr>
                <w:gridAfter w:val="2"/>
                <w:wAfter w:w="222" w:type="dxa"/>
                <w:trHeight w:val="518"/>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9774AE" w14:textId="77777777" w:rsidR="005A260E" w:rsidRDefault="005A260E" w:rsidP="009A7442">
                  <w:pPr>
                    <w:spacing w:line="240" w:lineRule="auto"/>
                    <w:rPr>
                      <w:rFonts w:ascii="Cambria" w:eastAsia="Times New Roman" w:hAnsi="Cambria" w:cs="Calibri"/>
                      <w:b/>
                      <w:bCs/>
                      <w:color w:val="0070C0"/>
                      <w:sz w:val="20"/>
                      <w:szCs w:val="20"/>
                      <w:lang w:val="en-US"/>
                    </w:rPr>
                  </w:pPr>
                </w:p>
                <w:p w14:paraId="44A4B749" w14:textId="77777777" w:rsidR="005A260E" w:rsidRDefault="005A260E" w:rsidP="009A7442">
                  <w:pPr>
                    <w:spacing w:line="240" w:lineRule="auto"/>
                    <w:rPr>
                      <w:rFonts w:ascii="Cambria" w:eastAsia="Times New Roman" w:hAnsi="Cambria" w:cs="Calibri"/>
                      <w:b/>
                      <w:bCs/>
                      <w:color w:val="0070C0"/>
                      <w:sz w:val="20"/>
                      <w:szCs w:val="20"/>
                      <w:lang w:val="en-US"/>
                    </w:rPr>
                  </w:pPr>
                </w:p>
                <w:p w14:paraId="06D2ED73" w14:textId="77777777" w:rsidR="005A260E" w:rsidRDefault="005A260E" w:rsidP="009A7442">
                  <w:pPr>
                    <w:spacing w:line="240" w:lineRule="auto"/>
                    <w:rPr>
                      <w:rFonts w:ascii="Cambria" w:eastAsia="Times New Roman" w:hAnsi="Cambria" w:cs="Calibri"/>
                      <w:b/>
                      <w:bCs/>
                      <w:color w:val="0070C0"/>
                      <w:sz w:val="20"/>
                      <w:szCs w:val="20"/>
                      <w:lang w:val="en-US"/>
                    </w:rPr>
                  </w:pPr>
                </w:p>
                <w:p w14:paraId="4B539653" w14:textId="77777777" w:rsidR="005A260E" w:rsidRDefault="005A260E" w:rsidP="009A7442">
                  <w:pPr>
                    <w:spacing w:line="240" w:lineRule="auto"/>
                    <w:rPr>
                      <w:rFonts w:ascii="Cambria" w:eastAsia="Times New Roman" w:hAnsi="Cambria" w:cs="Calibri"/>
                      <w:b/>
                      <w:bCs/>
                      <w:color w:val="0070C0"/>
                      <w:sz w:val="20"/>
                      <w:szCs w:val="20"/>
                      <w:lang w:val="en-US"/>
                    </w:rPr>
                  </w:pPr>
                </w:p>
                <w:p w14:paraId="78BA3967" w14:textId="64EBF645" w:rsidR="009A7442" w:rsidRPr="00A16C67" w:rsidRDefault="009A7442" w:rsidP="009A7442">
                  <w:pPr>
                    <w:spacing w:line="240" w:lineRule="auto"/>
                    <w:rPr>
                      <w:rFonts w:ascii="Cambria" w:eastAsia="Times New Roman" w:hAnsi="Cambria" w:cs="Calibri"/>
                      <w:b/>
                      <w:bCs/>
                      <w:sz w:val="20"/>
                      <w:szCs w:val="20"/>
                      <w:lang w:val="en-US"/>
                    </w:rPr>
                  </w:pPr>
                  <w:r w:rsidRPr="006C15D9">
                    <w:rPr>
                      <w:rFonts w:ascii="Cambria" w:eastAsia="Times New Roman" w:hAnsi="Cambria" w:cs="Calibri"/>
                      <w:b/>
                      <w:bCs/>
                      <w:color w:val="0070C0"/>
                      <w:sz w:val="20"/>
                      <w:szCs w:val="20"/>
                      <w:lang w:val="en-US"/>
                    </w:rPr>
                    <w:t>C/II/3. SERVICIUL RESURSE UMAN</w:t>
                  </w:r>
                  <w:r w:rsidR="00E97D37" w:rsidRPr="006C15D9">
                    <w:rPr>
                      <w:rFonts w:ascii="Cambria" w:eastAsia="Times New Roman" w:hAnsi="Cambria" w:cs="Calibri"/>
                      <w:b/>
                      <w:bCs/>
                      <w:color w:val="0070C0"/>
                      <w:sz w:val="20"/>
                      <w:szCs w:val="20"/>
                      <w:lang w:val="en-US"/>
                    </w:rPr>
                    <w:t>E</w:t>
                  </w:r>
                </w:p>
              </w:tc>
            </w:tr>
            <w:tr w:rsidR="00A23148" w:rsidRPr="00A16C67" w14:paraId="2C7C959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664C5CA"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1304D038"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3AB4B54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419C5DA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6C2CF14"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1A8EF734"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9AE3D8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63FE3C0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28327B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2-9</w:t>
                  </w:r>
                </w:p>
              </w:tc>
              <w:tc>
                <w:tcPr>
                  <w:tcW w:w="2125" w:type="dxa"/>
                  <w:tcBorders>
                    <w:top w:val="nil"/>
                    <w:left w:val="nil"/>
                    <w:bottom w:val="single" w:sz="4" w:space="0" w:color="auto"/>
                    <w:right w:val="single" w:sz="4" w:space="0" w:color="auto"/>
                  </w:tcBorders>
                  <w:shd w:val="clear" w:color="auto" w:fill="auto"/>
                  <w:vAlign w:val="bottom"/>
                  <w:hideMark/>
                </w:tcPr>
                <w:p w14:paraId="3C971588"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0B21E6E3"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2EA35C3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4C14B9D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2293D9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32DED8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r>
            <w:tr w:rsidR="00A23148" w:rsidRPr="00A16C67" w14:paraId="15C3F75A"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vAlign w:val="bottom"/>
                  <w:hideMark/>
                </w:tcPr>
                <w:p w14:paraId="2B525055"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bottom"/>
                  <w:hideMark/>
                </w:tcPr>
                <w:p w14:paraId="0FE09AA8" w14:textId="77777777" w:rsidR="009A7442" w:rsidRPr="00A16C67" w:rsidRDefault="009A7442" w:rsidP="009A7442">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nil"/>
                  </w:tcBorders>
                  <w:shd w:val="clear" w:color="auto" w:fill="auto"/>
                  <w:noWrap/>
                  <w:vAlign w:val="bottom"/>
                  <w:hideMark/>
                </w:tcPr>
                <w:p w14:paraId="3699E75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vAlign w:val="bottom"/>
                  <w:hideMark/>
                </w:tcPr>
                <w:p w14:paraId="494CB2F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vAlign w:val="bottom"/>
                  <w:hideMark/>
                </w:tcPr>
                <w:p w14:paraId="1E79CC8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vAlign w:val="bottom"/>
                  <w:hideMark/>
                </w:tcPr>
                <w:p w14:paraId="41A9008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0B85596A"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9</w:t>
                  </w:r>
                </w:p>
              </w:tc>
            </w:tr>
            <w:tr w:rsidR="00A23148" w:rsidRPr="00A16C67" w14:paraId="628A58B1"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9F4E1E2" w14:textId="77777777" w:rsidR="009A7442" w:rsidRPr="00A16C67" w:rsidRDefault="009A7442" w:rsidP="009A7442">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C/II/3.1. COMPARTIMENTUL GUVERNANȚĂ CORPORATIVĂ</w:t>
                  </w:r>
                </w:p>
              </w:tc>
            </w:tr>
            <w:tr w:rsidR="00A23148" w:rsidRPr="00A16C67" w14:paraId="3665159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07963FA"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125" w:type="dxa"/>
                  <w:tcBorders>
                    <w:top w:val="nil"/>
                    <w:left w:val="nil"/>
                    <w:bottom w:val="single" w:sz="4" w:space="0" w:color="auto"/>
                    <w:right w:val="single" w:sz="4" w:space="0" w:color="auto"/>
                  </w:tcBorders>
                  <w:shd w:val="clear" w:color="auto" w:fill="auto"/>
                  <w:vAlign w:val="bottom"/>
                  <w:hideMark/>
                </w:tcPr>
                <w:p w14:paraId="7BFD5A50"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17EAFD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342D946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3A38C4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4448B37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3418CC5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A23148" w:rsidRPr="00A16C67" w14:paraId="621CACA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EF9AA07"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bottom"/>
                  <w:hideMark/>
                </w:tcPr>
                <w:p w14:paraId="2AFCB186" w14:textId="77777777" w:rsidR="009A7442" w:rsidRPr="00A16C67" w:rsidRDefault="009A7442" w:rsidP="009A7442">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3B33397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vAlign w:val="bottom"/>
                  <w:hideMark/>
                </w:tcPr>
                <w:p w14:paraId="3731927B"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vAlign w:val="bottom"/>
                  <w:hideMark/>
                </w:tcPr>
                <w:p w14:paraId="03CD4E4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vAlign w:val="bottom"/>
                  <w:hideMark/>
                </w:tcPr>
                <w:p w14:paraId="763FD7B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0A43B252" w14:textId="77777777" w:rsidR="009A7442" w:rsidRPr="00A16C67" w:rsidRDefault="009A7442" w:rsidP="009A7442">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3</w:t>
                  </w:r>
                </w:p>
              </w:tc>
            </w:tr>
            <w:tr w:rsidR="00A23148" w:rsidRPr="00A16C67" w14:paraId="05671AB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118A41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295ADD65" w14:textId="77777777" w:rsidR="009A7442" w:rsidRPr="00592D3F" w:rsidRDefault="009A7442" w:rsidP="009A7442">
                  <w:pPr>
                    <w:spacing w:line="240" w:lineRule="auto"/>
                    <w:rPr>
                      <w:rFonts w:ascii="Cambria" w:eastAsia="Times New Roman" w:hAnsi="Cambria" w:cs="Calibri"/>
                      <w:b/>
                      <w:bCs/>
                      <w:color w:val="0070C0"/>
                      <w:sz w:val="20"/>
                      <w:szCs w:val="20"/>
                      <w:lang w:val="en-US"/>
                    </w:rPr>
                  </w:pPr>
                  <w:r w:rsidRPr="00592D3F">
                    <w:rPr>
                      <w:rFonts w:ascii="Cambria" w:eastAsia="Times New Roman" w:hAnsi="Cambria" w:cs="Calibri"/>
                      <w:b/>
                      <w:bCs/>
                      <w:color w:val="0070C0"/>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DEC2E88"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08C1D74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0F6CCC60"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BE92739"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A929B93" w14:textId="77777777" w:rsidR="009A7442" w:rsidRPr="00A16C67" w:rsidRDefault="009A7442" w:rsidP="009A7442">
                  <w:pPr>
                    <w:spacing w:line="240" w:lineRule="auto"/>
                    <w:jc w:val="center"/>
                    <w:rPr>
                      <w:rFonts w:ascii="Cambria" w:eastAsia="Times New Roman" w:hAnsi="Cambria" w:cs="Calibri"/>
                      <w:b/>
                      <w:bCs/>
                      <w:sz w:val="20"/>
                      <w:szCs w:val="20"/>
                      <w:lang w:val="en-US"/>
                    </w:rPr>
                  </w:pPr>
                  <w:r w:rsidRPr="00592D3F">
                    <w:rPr>
                      <w:rFonts w:ascii="Cambria" w:eastAsia="Times New Roman" w:hAnsi="Cambria" w:cs="Calibri"/>
                      <w:b/>
                      <w:bCs/>
                      <w:color w:val="0070C0"/>
                      <w:sz w:val="20"/>
                      <w:szCs w:val="20"/>
                      <w:lang w:val="en-US"/>
                    </w:rPr>
                    <w:t>12</w:t>
                  </w:r>
                </w:p>
              </w:tc>
            </w:tr>
            <w:tr w:rsidR="00A23148" w:rsidRPr="00A16C67" w14:paraId="55C87CEF"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0825B0" w14:textId="77777777" w:rsidR="009A7442" w:rsidRPr="00A16C67" w:rsidRDefault="009A7442" w:rsidP="009A7442">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C/II/4. SERVICIUL SSM-PSI, LOGISTIC</w:t>
                  </w:r>
                </w:p>
                <w:p w14:paraId="5F79914F" w14:textId="77777777" w:rsidR="001D0096" w:rsidRPr="00A16C67" w:rsidRDefault="001D0096" w:rsidP="009A7442">
                  <w:pPr>
                    <w:spacing w:line="240" w:lineRule="auto"/>
                    <w:rPr>
                      <w:rFonts w:ascii="Cambria" w:eastAsia="Times New Roman" w:hAnsi="Cambria" w:cs="Calibri"/>
                      <w:b/>
                      <w:bCs/>
                      <w:sz w:val="20"/>
                      <w:szCs w:val="20"/>
                      <w:lang w:val="en-US"/>
                    </w:rPr>
                  </w:pPr>
                </w:p>
              </w:tc>
            </w:tr>
            <w:tr w:rsidR="00A23148" w:rsidRPr="00A16C67" w14:paraId="3BA854B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76DB29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166A306B"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02D0244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060BB1FA"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09B7679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5C0CE26F"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55792D1"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B34AF32"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43C69C77" w14:textId="33636849" w:rsidR="009A7442" w:rsidRPr="00A16C67" w:rsidRDefault="001D0096"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356D4C9C" w14:textId="77777777" w:rsidR="009A7442" w:rsidRPr="00A16C67" w:rsidRDefault="009A7442" w:rsidP="009A7442">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3D20CC2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2E45831C"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BC39BD2"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A3D882D" w14:textId="77777777" w:rsidR="009A7442" w:rsidRPr="00A16C67" w:rsidRDefault="009A7442"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059E0BBB" w14:textId="7C801F6C" w:rsidR="009A7442" w:rsidRPr="00A16C67" w:rsidRDefault="001D0096" w:rsidP="009A7442">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77681CF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tcPr>
                <w:p w14:paraId="475C0CD9" w14:textId="07A49968" w:rsidR="001D0096" w:rsidRPr="003D1C45" w:rsidRDefault="001D0096" w:rsidP="001D0096">
                  <w:pPr>
                    <w:spacing w:line="240" w:lineRule="auto"/>
                    <w:jc w:val="center"/>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lastRenderedPageBreak/>
                    <w:t>3</w:t>
                  </w:r>
                </w:p>
              </w:tc>
              <w:tc>
                <w:tcPr>
                  <w:tcW w:w="2125" w:type="dxa"/>
                  <w:tcBorders>
                    <w:top w:val="nil"/>
                    <w:left w:val="nil"/>
                    <w:bottom w:val="single" w:sz="4" w:space="0" w:color="auto"/>
                    <w:right w:val="single" w:sz="4" w:space="0" w:color="auto"/>
                  </w:tcBorders>
                  <w:shd w:val="clear" w:color="auto" w:fill="auto"/>
                  <w:vAlign w:val="bottom"/>
                </w:tcPr>
                <w:p w14:paraId="3165C743" w14:textId="14576B5E" w:rsidR="001D0096" w:rsidRPr="003D1C45" w:rsidRDefault="001D0096" w:rsidP="001D0096">
                  <w:pPr>
                    <w:spacing w:line="240" w:lineRule="auto"/>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tcPr>
                <w:p w14:paraId="289A146E" w14:textId="78BEAC98" w:rsidR="001D0096" w:rsidRPr="003D1C45" w:rsidRDefault="001D0096" w:rsidP="001D0096">
                  <w:pPr>
                    <w:spacing w:line="240" w:lineRule="auto"/>
                    <w:jc w:val="center"/>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tcPr>
                <w:p w14:paraId="3A0E978E" w14:textId="45F02CF1" w:rsidR="001D0096" w:rsidRPr="003D1C45" w:rsidRDefault="001D0096" w:rsidP="001D0096">
                  <w:pPr>
                    <w:spacing w:line="240" w:lineRule="auto"/>
                    <w:jc w:val="center"/>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tcPr>
                <w:p w14:paraId="5CD8E306" w14:textId="1B6759C6" w:rsidR="001D0096" w:rsidRPr="003D1C45" w:rsidRDefault="001D0096" w:rsidP="001D0096">
                  <w:pPr>
                    <w:spacing w:line="240" w:lineRule="auto"/>
                    <w:jc w:val="center"/>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tcPr>
                <w:p w14:paraId="078A3F1D" w14:textId="77777777" w:rsidR="001D0096" w:rsidRPr="003D1C45" w:rsidRDefault="001D0096" w:rsidP="001D0096">
                  <w:pPr>
                    <w:spacing w:line="240" w:lineRule="auto"/>
                    <w:jc w:val="center"/>
                    <w:rPr>
                      <w:rFonts w:ascii="Cambria" w:eastAsia="Times New Roman" w:hAnsi="Cambria" w:cs="Calibri"/>
                      <w:color w:val="0070C0"/>
                      <w:sz w:val="20"/>
                      <w:szCs w:val="20"/>
                      <w:lang w:val="en-US"/>
                    </w:rPr>
                  </w:pPr>
                </w:p>
              </w:tc>
              <w:tc>
                <w:tcPr>
                  <w:tcW w:w="981" w:type="dxa"/>
                  <w:gridSpan w:val="2"/>
                  <w:tcBorders>
                    <w:top w:val="nil"/>
                    <w:left w:val="nil"/>
                    <w:bottom w:val="single" w:sz="4" w:space="0" w:color="auto"/>
                    <w:right w:val="single" w:sz="4" w:space="0" w:color="auto"/>
                  </w:tcBorders>
                  <w:shd w:val="clear" w:color="auto" w:fill="auto"/>
                  <w:vAlign w:val="bottom"/>
                </w:tcPr>
                <w:p w14:paraId="5DA3FE85" w14:textId="5A42725C" w:rsidR="001D0096" w:rsidRPr="003D1C45" w:rsidRDefault="001D0096" w:rsidP="001D0096">
                  <w:pPr>
                    <w:spacing w:line="240" w:lineRule="auto"/>
                    <w:jc w:val="center"/>
                    <w:rPr>
                      <w:rFonts w:ascii="Cambria" w:eastAsia="Times New Roman" w:hAnsi="Cambria" w:cs="Calibri"/>
                      <w:color w:val="0070C0"/>
                      <w:sz w:val="20"/>
                      <w:szCs w:val="20"/>
                      <w:lang w:val="en-US"/>
                    </w:rPr>
                  </w:pPr>
                  <w:r w:rsidRPr="003D1C45">
                    <w:rPr>
                      <w:rFonts w:ascii="Cambria" w:eastAsia="Times New Roman" w:hAnsi="Cambria" w:cs="Calibri"/>
                      <w:color w:val="0070C0"/>
                      <w:sz w:val="20"/>
                      <w:szCs w:val="20"/>
                      <w:lang w:val="en-US"/>
                    </w:rPr>
                    <w:t>1</w:t>
                  </w:r>
                </w:p>
              </w:tc>
            </w:tr>
            <w:tr w:rsidR="00A23148" w:rsidRPr="00A16C67" w14:paraId="12F3371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F31D5B9"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4</w:t>
                  </w:r>
                </w:p>
              </w:tc>
              <w:tc>
                <w:tcPr>
                  <w:tcW w:w="2125" w:type="dxa"/>
                  <w:tcBorders>
                    <w:top w:val="nil"/>
                    <w:left w:val="nil"/>
                    <w:bottom w:val="single" w:sz="4" w:space="0" w:color="auto"/>
                    <w:right w:val="single" w:sz="4" w:space="0" w:color="auto"/>
                  </w:tcBorders>
                  <w:shd w:val="clear" w:color="auto" w:fill="auto"/>
                  <w:vAlign w:val="bottom"/>
                  <w:hideMark/>
                </w:tcPr>
                <w:p w14:paraId="45E0FBC3" w14:textId="77777777" w:rsidR="001D0096" w:rsidRPr="00A16C67" w:rsidRDefault="001D0096" w:rsidP="001D0096">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32754B5"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76E9A108"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7BD3A4B7"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01630795"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II/-</w:t>
                  </w:r>
                </w:p>
              </w:tc>
              <w:tc>
                <w:tcPr>
                  <w:tcW w:w="981" w:type="dxa"/>
                  <w:gridSpan w:val="2"/>
                  <w:tcBorders>
                    <w:top w:val="nil"/>
                    <w:left w:val="nil"/>
                    <w:bottom w:val="single" w:sz="4" w:space="0" w:color="auto"/>
                    <w:right w:val="single" w:sz="4" w:space="0" w:color="auto"/>
                  </w:tcBorders>
                  <w:shd w:val="clear" w:color="auto" w:fill="auto"/>
                  <w:vAlign w:val="bottom"/>
                  <w:hideMark/>
                </w:tcPr>
                <w:p w14:paraId="4F267F6C" w14:textId="77777777" w:rsidR="001D0096" w:rsidRPr="00A16C67" w:rsidRDefault="001D0096" w:rsidP="001D0096">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A23148" w:rsidRPr="00A16C67" w14:paraId="7F7AD1E3"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17953F08" w14:textId="77777777" w:rsidR="001D0096" w:rsidRPr="00A16C67" w:rsidRDefault="001D0096" w:rsidP="001D0096">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539FC8EE" w14:textId="77777777" w:rsidR="001D0096" w:rsidRPr="00A16C67" w:rsidRDefault="001D0096" w:rsidP="001D0096">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33EC470D"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553" w:type="dxa"/>
                  <w:tcBorders>
                    <w:top w:val="nil"/>
                    <w:left w:val="nil"/>
                    <w:bottom w:val="single" w:sz="4" w:space="0" w:color="auto"/>
                    <w:right w:val="single" w:sz="4" w:space="0" w:color="auto"/>
                  </w:tcBorders>
                  <w:shd w:val="clear" w:color="auto" w:fill="auto"/>
                  <w:vAlign w:val="bottom"/>
                  <w:hideMark/>
                </w:tcPr>
                <w:p w14:paraId="0A6E897B"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350" w:type="dxa"/>
                  <w:tcBorders>
                    <w:top w:val="nil"/>
                    <w:left w:val="nil"/>
                    <w:bottom w:val="single" w:sz="4" w:space="0" w:color="auto"/>
                    <w:right w:val="single" w:sz="4" w:space="0" w:color="auto"/>
                  </w:tcBorders>
                  <w:shd w:val="clear" w:color="auto" w:fill="auto"/>
                  <w:vAlign w:val="bottom"/>
                  <w:hideMark/>
                </w:tcPr>
                <w:p w14:paraId="4D9CD94C"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717" w:type="dxa"/>
                  <w:tcBorders>
                    <w:top w:val="nil"/>
                    <w:left w:val="nil"/>
                    <w:bottom w:val="single" w:sz="4" w:space="0" w:color="auto"/>
                    <w:right w:val="single" w:sz="4" w:space="0" w:color="auto"/>
                  </w:tcBorders>
                  <w:shd w:val="clear" w:color="auto" w:fill="auto"/>
                  <w:vAlign w:val="bottom"/>
                  <w:hideMark/>
                </w:tcPr>
                <w:p w14:paraId="1549197F"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3063CB4B"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4</w:t>
                  </w:r>
                </w:p>
              </w:tc>
            </w:tr>
            <w:tr w:rsidR="00A23148" w:rsidRPr="00A16C67" w14:paraId="2657B86C" w14:textId="77777777" w:rsidTr="00F56CA1">
              <w:trPr>
                <w:gridAfter w:val="2"/>
                <w:wAfter w:w="222" w:type="dxa"/>
                <w:trHeight w:val="464"/>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D2E2E9" w14:textId="77777777"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C/II/4/1. COMPARTIMENTUL SSM-PSI</w:t>
                  </w:r>
                </w:p>
              </w:tc>
            </w:tr>
            <w:tr w:rsidR="00A23148" w:rsidRPr="00A16C67" w14:paraId="33CD2F0F"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0E4ACE6B" w14:textId="0A7D5734"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66DDA7C6"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07A4D0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4EE9767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6D73395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786B33E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43B28CB7" w14:textId="77777777" w:rsidR="001D0096" w:rsidRPr="00A16C67" w:rsidRDefault="001D0096" w:rsidP="001D0096">
                  <w:pPr>
                    <w:spacing w:line="240" w:lineRule="auto"/>
                    <w:jc w:val="center"/>
                    <w:rPr>
                      <w:rFonts w:ascii="Cambria" w:eastAsia="Times New Roman" w:hAnsi="Cambria" w:cs="Calibri"/>
                      <w:sz w:val="20"/>
                      <w:szCs w:val="20"/>
                      <w:lang w:val="en-US"/>
                    </w:rPr>
                  </w:pPr>
                  <w:r w:rsidRPr="0035021A">
                    <w:rPr>
                      <w:rFonts w:ascii="Cambria" w:eastAsia="Times New Roman" w:hAnsi="Cambria" w:cs="Calibri"/>
                      <w:color w:val="0070C0"/>
                      <w:sz w:val="20"/>
                      <w:szCs w:val="20"/>
                      <w:lang w:val="en-US"/>
                    </w:rPr>
                    <w:t>1</w:t>
                  </w:r>
                </w:p>
              </w:tc>
            </w:tr>
            <w:tr w:rsidR="00A23148" w:rsidRPr="00A16C67" w14:paraId="12C7DDB9"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61931F79" w14:textId="77777777"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642B5AAB" w14:textId="77777777" w:rsidR="001D0096" w:rsidRPr="00A16C67" w:rsidRDefault="001D0096" w:rsidP="001D0096">
                  <w:pPr>
                    <w:spacing w:line="240" w:lineRule="auto"/>
                    <w:rPr>
                      <w:rFonts w:ascii="Cambria" w:eastAsia="Times New Roman" w:hAnsi="Cambria" w:cs="Calibri"/>
                      <w:b/>
                      <w:bCs/>
                      <w:i/>
                      <w:iCs/>
                      <w:sz w:val="20"/>
                      <w:szCs w:val="20"/>
                      <w:lang w:val="en-US"/>
                    </w:rPr>
                  </w:pPr>
                  <w:r w:rsidRPr="006C15D9">
                    <w:rPr>
                      <w:rFonts w:ascii="Cambria" w:eastAsia="Times New Roman" w:hAnsi="Cambria" w:cs="Calibri"/>
                      <w:b/>
                      <w:bCs/>
                      <w:i/>
                      <w:iCs/>
                      <w:color w:val="0070C0"/>
                      <w:sz w:val="20"/>
                      <w:szCs w:val="20"/>
                      <w:lang w:val="en-US"/>
                    </w:rPr>
                    <w:t>TOTAL COMPARTIMENT</w:t>
                  </w:r>
                </w:p>
              </w:tc>
              <w:tc>
                <w:tcPr>
                  <w:tcW w:w="987" w:type="dxa"/>
                  <w:tcBorders>
                    <w:top w:val="nil"/>
                    <w:left w:val="nil"/>
                    <w:bottom w:val="single" w:sz="4" w:space="0" w:color="auto"/>
                    <w:right w:val="single" w:sz="4" w:space="0" w:color="auto"/>
                  </w:tcBorders>
                  <w:shd w:val="clear" w:color="auto" w:fill="auto"/>
                  <w:noWrap/>
                  <w:vAlign w:val="bottom"/>
                  <w:hideMark/>
                </w:tcPr>
                <w:p w14:paraId="6E4239A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vAlign w:val="bottom"/>
                  <w:hideMark/>
                </w:tcPr>
                <w:p w14:paraId="7DAB565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vAlign w:val="bottom"/>
                  <w:hideMark/>
                </w:tcPr>
                <w:p w14:paraId="311D6117"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vAlign w:val="bottom"/>
                  <w:hideMark/>
                </w:tcPr>
                <w:p w14:paraId="4F227C75"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790D6AD1"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3D1C45">
                    <w:rPr>
                      <w:rFonts w:ascii="Cambria" w:eastAsia="Times New Roman" w:hAnsi="Cambria" w:cs="Calibri"/>
                      <w:b/>
                      <w:bCs/>
                      <w:i/>
                      <w:iCs/>
                      <w:color w:val="0070C0"/>
                      <w:sz w:val="20"/>
                      <w:szCs w:val="20"/>
                      <w:lang w:val="en-US"/>
                    </w:rPr>
                    <w:t>1</w:t>
                  </w:r>
                </w:p>
              </w:tc>
            </w:tr>
            <w:tr w:rsidR="00A23148" w:rsidRPr="00A16C67" w14:paraId="292D49A9"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1B72F" w14:textId="77777777"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C/II/4/2. COMPARTIMENTUL ÎNTREȚINERE-DESERVIRE</w:t>
                  </w:r>
                </w:p>
              </w:tc>
            </w:tr>
            <w:tr w:rsidR="00A23148" w:rsidRPr="00A16C67" w14:paraId="0714ECA3" w14:textId="77777777" w:rsidTr="00F56CA1">
              <w:trPr>
                <w:gridAfter w:val="3"/>
                <w:wAfter w:w="238" w:type="dxa"/>
                <w:trHeight w:val="94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96FAC17"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vAlign w:val="bottom"/>
                  <w:hideMark/>
                </w:tcPr>
                <w:p w14:paraId="5C29C412"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(INSTALATOR INSTALAȚII TEHNICO-SANITARE ȘI DE GAZ)</w:t>
                  </w:r>
                </w:p>
              </w:tc>
              <w:tc>
                <w:tcPr>
                  <w:tcW w:w="987" w:type="dxa"/>
                  <w:tcBorders>
                    <w:top w:val="nil"/>
                    <w:left w:val="nil"/>
                    <w:bottom w:val="single" w:sz="4" w:space="0" w:color="auto"/>
                    <w:right w:val="single" w:sz="4" w:space="0" w:color="auto"/>
                  </w:tcBorders>
                  <w:shd w:val="clear" w:color="auto" w:fill="auto"/>
                  <w:noWrap/>
                  <w:vAlign w:val="bottom"/>
                  <w:hideMark/>
                </w:tcPr>
                <w:p w14:paraId="4953DEF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712609</w:t>
                  </w:r>
                </w:p>
              </w:tc>
              <w:tc>
                <w:tcPr>
                  <w:tcW w:w="553" w:type="dxa"/>
                  <w:tcBorders>
                    <w:top w:val="nil"/>
                    <w:left w:val="nil"/>
                    <w:bottom w:val="single" w:sz="4" w:space="0" w:color="auto"/>
                    <w:right w:val="single" w:sz="4" w:space="0" w:color="auto"/>
                  </w:tcBorders>
                  <w:shd w:val="clear" w:color="auto" w:fill="auto"/>
                  <w:vAlign w:val="bottom"/>
                  <w:hideMark/>
                </w:tcPr>
                <w:p w14:paraId="319CE625"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6B35F96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10AE983A"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vAlign w:val="bottom"/>
                  <w:hideMark/>
                </w:tcPr>
                <w:p w14:paraId="1512A37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3A9EB90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8C6E0B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c>
                <w:tcPr>
                  <w:tcW w:w="2125" w:type="dxa"/>
                  <w:tcBorders>
                    <w:top w:val="nil"/>
                    <w:left w:val="nil"/>
                    <w:bottom w:val="single" w:sz="4" w:space="0" w:color="auto"/>
                    <w:right w:val="single" w:sz="4" w:space="0" w:color="auto"/>
                  </w:tcBorders>
                  <w:shd w:val="clear" w:color="auto" w:fill="auto"/>
                  <w:vAlign w:val="bottom"/>
                  <w:hideMark/>
                </w:tcPr>
                <w:p w14:paraId="10A87CFE"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(TÎMPLAR)</w:t>
                  </w:r>
                </w:p>
              </w:tc>
              <w:tc>
                <w:tcPr>
                  <w:tcW w:w="987" w:type="dxa"/>
                  <w:tcBorders>
                    <w:top w:val="nil"/>
                    <w:left w:val="nil"/>
                    <w:bottom w:val="single" w:sz="4" w:space="0" w:color="auto"/>
                    <w:right w:val="single" w:sz="4" w:space="0" w:color="auto"/>
                  </w:tcBorders>
                  <w:shd w:val="clear" w:color="auto" w:fill="auto"/>
                  <w:noWrap/>
                  <w:vAlign w:val="bottom"/>
                  <w:hideMark/>
                </w:tcPr>
                <w:p w14:paraId="2ACFD6F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752201</w:t>
                  </w:r>
                </w:p>
              </w:tc>
              <w:tc>
                <w:tcPr>
                  <w:tcW w:w="553" w:type="dxa"/>
                  <w:tcBorders>
                    <w:top w:val="nil"/>
                    <w:left w:val="nil"/>
                    <w:bottom w:val="single" w:sz="4" w:space="0" w:color="auto"/>
                    <w:right w:val="single" w:sz="4" w:space="0" w:color="auto"/>
                  </w:tcBorders>
                  <w:shd w:val="clear" w:color="auto" w:fill="auto"/>
                  <w:vAlign w:val="bottom"/>
                  <w:hideMark/>
                </w:tcPr>
                <w:p w14:paraId="0275BE0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7A072020"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7E685DD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vAlign w:val="bottom"/>
                  <w:hideMark/>
                </w:tcPr>
                <w:p w14:paraId="04E404F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864E7C6" w14:textId="77777777" w:rsidTr="00F56CA1">
              <w:trPr>
                <w:gridAfter w:val="3"/>
                <w:wAfter w:w="238" w:type="dxa"/>
                <w:trHeight w:val="510"/>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62CA70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c>
                <w:tcPr>
                  <w:tcW w:w="2125" w:type="dxa"/>
                  <w:tcBorders>
                    <w:top w:val="nil"/>
                    <w:left w:val="nil"/>
                    <w:bottom w:val="single" w:sz="4" w:space="0" w:color="auto"/>
                    <w:right w:val="nil"/>
                  </w:tcBorders>
                  <w:shd w:val="clear" w:color="auto" w:fill="auto"/>
                  <w:vAlign w:val="bottom"/>
                  <w:hideMark/>
                </w:tcPr>
                <w:p w14:paraId="2A10391E"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(ELECTRICIAN)</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4B6C06B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741307</w:t>
                  </w:r>
                </w:p>
              </w:tc>
              <w:tc>
                <w:tcPr>
                  <w:tcW w:w="553" w:type="dxa"/>
                  <w:tcBorders>
                    <w:top w:val="nil"/>
                    <w:left w:val="nil"/>
                    <w:bottom w:val="single" w:sz="4" w:space="0" w:color="auto"/>
                    <w:right w:val="single" w:sz="4" w:space="0" w:color="auto"/>
                  </w:tcBorders>
                  <w:shd w:val="clear" w:color="auto" w:fill="auto"/>
                  <w:vAlign w:val="bottom"/>
                  <w:hideMark/>
                </w:tcPr>
                <w:p w14:paraId="0A49A97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46F7FD8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32C6B53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vAlign w:val="bottom"/>
                  <w:hideMark/>
                </w:tcPr>
                <w:p w14:paraId="0C237C5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26768FEE" w14:textId="77777777" w:rsidTr="00F56CA1">
              <w:trPr>
                <w:gridAfter w:val="3"/>
                <w:wAfter w:w="238" w:type="dxa"/>
                <w:trHeight w:val="510"/>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21C612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c>
                <w:tcPr>
                  <w:tcW w:w="2125" w:type="dxa"/>
                  <w:tcBorders>
                    <w:top w:val="nil"/>
                    <w:left w:val="nil"/>
                    <w:bottom w:val="single" w:sz="4" w:space="0" w:color="auto"/>
                    <w:right w:val="single" w:sz="4" w:space="0" w:color="auto"/>
                  </w:tcBorders>
                  <w:shd w:val="clear" w:color="auto" w:fill="auto"/>
                  <w:vAlign w:val="bottom"/>
                  <w:hideMark/>
                </w:tcPr>
                <w:p w14:paraId="75C92223"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(OPERATOR XEROX)</w:t>
                  </w:r>
                </w:p>
              </w:tc>
              <w:tc>
                <w:tcPr>
                  <w:tcW w:w="987" w:type="dxa"/>
                  <w:tcBorders>
                    <w:top w:val="nil"/>
                    <w:left w:val="nil"/>
                    <w:bottom w:val="single" w:sz="4" w:space="0" w:color="auto"/>
                    <w:right w:val="single" w:sz="4" w:space="0" w:color="auto"/>
                  </w:tcBorders>
                  <w:shd w:val="clear" w:color="auto" w:fill="auto"/>
                  <w:noWrap/>
                  <w:vAlign w:val="bottom"/>
                  <w:hideMark/>
                </w:tcPr>
                <w:p w14:paraId="402F7F4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732213</w:t>
                  </w:r>
                </w:p>
              </w:tc>
              <w:tc>
                <w:tcPr>
                  <w:tcW w:w="553" w:type="dxa"/>
                  <w:tcBorders>
                    <w:top w:val="nil"/>
                    <w:left w:val="nil"/>
                    <w:bottom w:val="single" w:sz="4" w:space="0" w:color="auto"/>
                    <w:right w:val="single" w:sz="4" w:space="0" w:color="auto"/>
                  </w:tcBorders>
                  <w:shd w:val="clear" w:color="auto" w:fill="auto"/>
                  <w:vAlign w:val="bottom"/>
                  <w:hideMark/>
                </w:tcPr>
                <w:p w14:paraId="79332D58"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3B5F85A6"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5A9714B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vAlign w:val="bottom"/>
                  <w:hideMark/>
                </w:tcPr>
                <w:p w14:paraId="71034B8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9DF29B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D7C755A"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w:t>
                  </w:r>
                </w:p>
              </w:tc>
              <w:tc>
                <w:tcPr>
                  <w:tcW w:w="2125" w:type="dxa"/>
                  <w:tcBorders>
                    <w:top w:val="nil"/>
                    <w:left w:val="nil"/>
                    <w:bottom w:val="single" w:sz="4" w:space="0" w:color="auto"/>
                    <w:right w:val="single" w:sz="4" w:space="0" w:color="auto"/>
                  </w:tcBorders>
                  <w:shd w:val="clear" w:color="auto" w:fill="auto"/>
                  <w:vAlign w:val="bottom"/>
                  <w:hideMark/>
                </w:tcPr>
                <w:p w14:paraId="1AAEDA02"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CURIER</w:t>
                  </w:r>
                </w:p>
              </w:tc>
              <w:tc>
                <w:tcPr>
                  <w:tcW w:w="987" w:type="dxa"/>
                  <w:tcBorders>
                    <w:top w:val="nil"/>
                    <w:left w:val="nil"/>
                    <w:bottom w:val="single" w:sz="4" w:space="0" w:color="auto"/>
                    <w:right w:val="single" w:sz="4" w:space="0" w:color="auto"/>
                  </w:tcBorders>
                  <w:shd w:val="clear" w:color="auto" w:fill="auto"/>
                  <w:noWrap/>
                  <w:vAlign w:val="bottom"/>
                  <w:hideMark/>
                </w:tcPr>
                <w:p w14:paraId="40EE502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962101</w:t>
                  </w:r>
                </w:p>
              </w:tc>
              <w:tc>
                <w:tcPr>
                  <w:tcW w:w="553" w:type="dxa"/>
                  <w:tcBorders>
                    <w:top w:val="nil"/>
                    <w:left w:val="nil"/>
                    <w:bottom w:val="single" w:sz="4" w:space="0" w:color="auto"/>
                    <w:right w:val="single" w:sz="4" w:space="0" w:color="auto"/>
                  </w:tcBorders>
                  <w:shd w:val="clear" w:color="auto" w:fill="auto"/>
                  <w:vAlign w:val="bottom"/>
                  <w:hideMark/>
                </w:tcPr>
                <w:p w14:paraId="118692D6"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72BBCFF7"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2A2627B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4CEBAC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DA51B9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1506D1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6-13</w:t>
                  </w:r>
                </w:p>
              </w:tc>
              <w:tc>
                <w:tcPr>
                  <w:tcW w:w="2125" w:type="dxa"/>
                  <w:tcBorders>
                    <w:top w:val="nil"/>
                    <w:left w:val="nil"/>
                    <w:bottom w:val="single" w:sz="4" w:space="0" w:color="auto"/>
                    <w:right w:val="nil"/>
                  </w:tcBorders>
                  <w:shd w:val="clear" w:color="auto" w:fill="auto"/>
                  <w:vAlign w:val="bottom"/>
                  <w:hideMark/>
                </w:tcPr>
                <w:p w14:paraId="657688E9"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ȘOFER</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0F6F464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53" w:type="dxa"/>
                  <w:tcBorders>
                    <w:top w:val="nil"/>
                    <w:left w:val="nil"/>
                    <w:bottom w:val="single" w:sz="4" w:space="0" w:color="auto"/>
                    <w:right w:val="single" w:sz="4" w:space="0" w:color="auto"/>
                  </w:tcBorders>
                  <w:shd w:val="clear" w:color="auto" w:fill="auto"/>
                  <w:vAlign w:val="bottom"/>
                  <w:hideMark/>
                </w:tcPr>
                <w:p w14:paraId="3AE7363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5318509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66D9BFC6"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vAlign w:val="bottom"/>
                  <w:hideMark/>
                </w:tcPr>
                <w:p w14:paraId="4A9EEAD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r>
            <w:tr w:rsidR="00A23148" w:rsidRPr="00A16C67" w14:paraId="552C522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221557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14-21</w:t>
                  </w:r>
                </w:p>
              </w:tc>
              <w:tc>
                <w:tcPr>
                  <w:tcW w:w="2125" w:type="dxa"/>
                  <w:tcBorders>
                    <w:top w:val="nil"/>
                    <w:left w:val="nil"/>
                    <w:bottom w:val="single" w:sz="4" w:space="0" w:color="auto"/>
                    <w:right w:val="nil"/>
                  </w:tcBorders>
                  <w:shd w:val="clear" w:color="auto" w:fill="auto"/>
                  <w:vAlign w:val="bottom"/>
                  <w:hideMark/>
                </w:tcPr>
                <w:p w14:paraId="63D97520"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INGRIJITOR</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86F28D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911201</w:t>
                  </w:r>
                </w:p>
              </w:tc>
              <w:tc>
                <w:tcPr>
                  <w:tcW w:w="553" w:type="dxa"/>
                  <w:tcBorders>
                    <w:top w:val="nil"/>
                    <w:left w:val="nil"/>
                    <w:bottom w:val="single" w:sz="4" w:space="0" w:color="auto"/>
                    <w:right w:val="single" w:sz="4" w:space="0" w:color="auto"/>
                  </w:tcBorders>
                  <w:shd w:val="clear" w:color="auto" w:fill="auto"/>
                  <w:vAlign w:val="bottom"/>
                  <w:hideMark/>
                </w:tcPr>
                <w:p w14:paraId="4B7F70C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7315D7C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2804FA6A"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20782A8"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r>
            <w:tr w:rsidR="00A23148" w:rsidRPr="00A16C67" w14:paraId="668EB45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0597ED0"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bottom"/>
                  <w:hideMark/>
                </w:tcPr>
                <w:p w14:paraId="2462ABB5" w14:textId="77777777" w:rsidR="001D0096" w:rsidRPr="00A16C67" w:rsidRDefault="001D0096" w:rsidP="001D0096">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 COMPARTIMENT</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786216C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vAlign w:val="bottom"/>
                  <w:hideMark/>
                </w:tcPr>
                <w:p w14:paraId="661153F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vAlign w:val="bottom"/>
                  <w:hideMark/>
                </w:tcPr>
                <w:p w14:paraId="41D026F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vAlign w:val="bottom"/>
                  <w:hideMark/>
                </w:tcPr>
                <w:p w14:paraId="6974B17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3CC82DB8" w14:textId="77777777" w:rsidR="001D0096" w:rsidRPr="00A16C67" w:rsidRDefault="001D0096" w:rsidP="001D0096">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21</w:t>
                  </w:r>
                </w:p>
              </w:tc>
            </w:tr>
            <w:tr w:rsidR="00A23148" w:rsidRPr="00A16C67" w14:paraId="53A4642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BAA9A20"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2AE76989" w14:textId="77777777" w:rsidR="001D0096" w:rsidRPr="006C15D9" w:rsidRDefault="001D0096" w:rsidP="001D0096">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TOTAL SERVICIU</w:t>
                  </w:r>
                </w:p>
              </w:tc>
              <w:tc>
                <w:tcPr>
                  <w:tcW w:w="987" w:type="dxa"/>
                  <w:tcBorders>
                    <w:top w:val="nil"/>
                    <w:left w:val="nil"/>
                    <w:bottom w:val="single" w:sz="4" w:space="0" w:color="auto"/>
                    <w:right w:val="single" w:sz="4" w:space="0" w:color="auto"/>
                  </w:tcBorders>
                  <w:shd w:val="clear" w:color="auto" w:fill="auto"/>
                  <w:noWrap/>
                  <w:vAlign w:val="bottom"/>
                  <w:hideMark/>
                </w:tcPr>
                <w:p w14:paraId="0AC8712F"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46AAC555"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20611CA1"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89422A8"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 </w:t>
                  </w:r>
                </w:p>
              </w:tc>
              <w:tc>
                <w:tcPr>
                  <w:tcW w:w="981" w:type="dxa"/>
                  <w:gridSpan w:val="2"/>
                  <w:tcBorders>
                    <w:top w:val="nil"/>
                    <w:left w:val="nil"/>
                    <w:bottom w:val="nil"/>
                    <w:right w:val="single" w:sz="4" w:space="0" w:color="auto"/>
                  </w:tcBorders>
                  <w:shd w:val="clear" w:color="auto" w:fill="auto"/>
                  <w:noWrap/>
                  <w:vAlign w:val="bottom"/>
                  <w:hideMark/>
                </w:tcPr>
                <w:p w14:paraId="76025C85" w14:textId="77777777" w:rsidR="001D0096" w:rsidRPr="006C15D9" w:rsidRDefault="001D0096" w:rsidP="001D0096">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26</w:t>
                  </w:r>
                </w:p>
              </w:tc>
            </w:tr>
            <w:tr w:rsidR="00A23148" w:rsidRPr="00A16C67" w14:paraId="7D1B1FE0"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64A4414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0C6A2C33" w14:textId="0B88A694" w:rsidR="001D0096" w:rsidRPr="006C15D9" w:rsidRDefault="001D0096" w:rsidP="001D0096">
                  <w:pPr>
                    <w:spacing w:line="240" w:lineRule="auto"/>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TOTAL</w:t>
                  </w:r>
                  <w:r w:rsidR="00A23148" w:rsidRPr="006C15D9">
                    <w:rPr>
                      <w:rFonts w:ascii="Cambria" w:eastAsia="Times New Roman" w:hAnsi="Cambria" w:cs="Calibri"/>
                      <w:b/>
                      <w:bCs/>
                      <w:color w:val="0070C0"/>
                      <w:sz w:val="20"/>
                      <w:szCs w:val="20"/>
                      <w:lang w:val="en-US"/>
                    </w:rPr>
                    <w:t>DIRECȚIE</w:t>
                  </w:r>
                  <w:r w:rsidRPr="006C15D9">
                    <w:rPr>
                      <w:rFonts w:ascii="Cambria" w:eastAsia="Times New Roman" w:hAnsi="Cambria" w:cs="Calibri"/>
                      <w:b/>
                      <w:bCs/>
                      <w:color w:val="0070C0"/>
                      <w:sz w:val="20"/>
                      <w:szCs w:val="20"/>
                      <w:lang w:val="en-US"/>
                    </w:rPr>
                    <w:t xml:space="preserve"> : </w:t>
                  </w:r>
                </w:p>
              </w:tc>
              <w:tc>
                <w:tcPr>
                  <w:tcW w:w="987" w:type="dxa"/>
                  <w:tcBorders>
                    <w:top w:val="nil"/>
                    <w:left w:val="nil"/>
                    <w:bottom w:val="nil"/>
                    <w:right w:val="nil"/>
                  </w:tcBorders>
                  <w:shd w:val="clear" w:color="auto" w:fill="auto"/>
                  <w:noWrap/>
                  <w:vAlign w:val="bottom"/>
                  <w:hideMark/>
                </w:tcPr>
                <w:p w14:paraId="602E525A" w14:textId="77777777" w:rsidR="001D0096" w:rsidRPr="006C15D9" w:rsidRDefault="001D0096" w:rsidP="001D0096">
                  <w:pPr>
                    <w:spacing w:line="240" w:lineRule="auto"/>
                    <w:rPr>
                      <w:rFonts w:ascii="Cambria" w:eastAsia="Times New Roman" w:hAnsi="Cambria" w:cs="Calibri"/>
                      <w:b/>
                      <w:bCs/>
                      <w:color w:val="0070C0"/>
                      <w:sz w:val="20"/>
                      <w:szCs w:val="20"/>
                      <w:lang w:val="en-US"/>
                    </w:rPr>
                  </w:pPr>
                </w:p>
              </w:tc>
              <w:tc>
                <w:tcPr>
                  <w:tcW w:w="553" w:type="dxa"/>
                  <w:tcBorders>
                    <w:top w:val="nil"/>
                    <w:left w:val="nil"/>
                    <w:bottom w:val="nil"/>
                    <w:right w:val="nil"/>
                  </w:tcBorders>
                  <w:shd w:val="clear" w:color="auto" w:fill="auto"/>
                  <w:noWrap/>
                  <w:vAlign w:val="bottom"/>
                  <w:hideMark/>
                </w:tcPr>
                <w:p w14:paraId="6C1A3EE1" w14:textId="77777777" w:rsidR="001D0096" w:rsidRPr="006C15D9" w:rsidRDefault="001D0096" w:rsidP="001D0096">
                  <w:pPr>
                    <w:spacing w:line="240" w:lineRule="auto"/>
                    <w:jc w:val="center"/>
                    <w:rPr>
                      <w:rFonts w:ascii="Cambria" w:eastAsia="Times New Roman" w:hAnsi="Cambria" w:cs="Times New Roman"/>
                      <w:color w:val="0070C0"/>
                      <w:sz w:val="20"/>
                      <w:szCs w:val="20"/>
                      <w:lang w:val="en-US"/>
                    </w:rPr>
                  </w:pPr>
                </w:p>
              </w:tc>
              <w:tc>
                <w:tcPr>
                  <w:tcW w:w="350" w:type="dxa"/>
                  <w:tcBorders>
                    <w:top w:val="nil"/>
                    <w:left w:val="nil"/>
                    <w:bottom w:val="nil"/>
                    <w:right w:val="nil"/>
                  </w:tcBorders>
                  <w:shd w:val="clear" w:color="auto" w:fill="auto"/>
                  <w:noWrap/>
                  <w:vAlign w:val="bottom"/>
                  <w:hideMark/>
                </w:tcPr>
                <w:p w14:paraId="45EB2510" w14:textId="77777777" w:rsidR="001D0096" w:rsidRPr="006C15D9" w:rsidRDefault="001D0096" w:rsidP="001D0096">
                  <w:pPr>
                    <w:spacing w:line="240" w:lineRule="auto"/>
                    <w:jc w:val="center"/>
                    <w:rPr>
                      <w:rFonts w:ascii="Cambria" w:eastAsia="Times New Roman" w:hAnsi="Cambria" w:cs="Times New Roman"/>
                      <w:color w:val="0070C0"/>
                      <w:sz w:val="20"/>
                      <w:szCs w:val="20"/>
                      <w:lang w:val="en-US"/>
                    </w:rPr>
                  </w:pPr>
                </w:p>
              </w:tc>
              <w:tc>
                <w:tcPr>
                  <w:tcW w:w="717" w:type="dxa"/>
                  <w:tcBorders>
                    <w:top w:val="nil"/>
                    <w:left w:val="nil"/>
                    <w:bottom w:val="nil"/>
                    <w:right w:val="nil"/>
                  </w:tcBorders>
                  <w:shd w:val="clear" w:color="auto" w:fill="auto"/>
                  <w:noWrap/>
                  <w:vAlign w:val="bottom"/>
                  <w:hideMark/>
                </w:tcPr>
                <w:p w14:paraId="68F9C33B" w14:textId="77777777" w:rsidR="001D0096" w:rsidRPr="006C15D9" w:rsidRDefault="001D0096" w:rsidP="001D0096">
                  <w:pPr>
                    <w:spacing w:line="240" w:lineRule="auto"/>
                    <w:jc w:val="center"/>
                    <w:rPr>
                      <w:rFonts w:ascii="Cambria" w:eastAsia="Times New Roman" w:hAnsi="Cambria" w:cs="Times New Roman"/>
                      <w:color w:val="0070C0"/>
                      <w:sz w:val="20"/>
                      <w:szCs w:val="20"/>
                      <w:lang w:val="en-US"/>
                    </w:rPr>
                  </w:pPr>
                </w:p>
              </w:tc>
              <w:tc>
                <w:tcPr>
                  <w:tcW w:w="981" w:type="dxa"/>
                  <w:gridSpan w:val="2"/>
                  <w:tcBorders>
                    <w:top w:val="single" w:sz="4" w:space="0" w:color="auto"/>
                    <w:left w:val="nil"/>
                    <w:bottom w:val="nil"/>
                    <w:right w:val="single" w:sz="4" w:space="0" w:color="auto"/>
                  </w:tcBorders>
                  <w:shd w:val="clear" w:color="auto" w:fill="auto"/>
                  <w:noWrap/>
                  <w:vAlign w:val="bottom"/>
                  <w:hideMark/>
                </w:tcPr>
                <w:p w14:paraId="50C3A844" w14:textId="33F88C23" w:rsidR="001D0096" w:rsidRPr="006C15D9" w:rsidRDefault="001D0096" w:rsidP="001D0096">
                  <w:pPr>
                    <w:spacing w:line="240" w:lineRule="auto"/>
                    <w:jc w:val="center"/>
                    <w:rPr>
                      <w:rFonts w:ascii="Cambria" w:eastAsia="Times New Roman" w:hAnsi="Cambria" w:cs="Calibri"/>
                      <w:b/>
                      <w:bCs/>
                      <w:color w:val="0070C0"/>
                      <w:sz w:val="20"/>
                      <w:szCs w:val="20"/>
                      <w:lang w:val="en-US"/>
                    </w:rPr>
                  </w:pPr>
                  <w:r w:rsidRPr="006C15D9">
                    <w:rPr>
                      <w:rFonts w:ascii="Cambria" w:eastAsia="Times New Roman" w:hAnsi="Cambria" w:cs="Calibri"/>
                      <w:b/>
                      <w:bCs/>
                      <w:color w:val="0070C0"/>
                      <w:sz w:val="20"/>
                      <w:szCs w:val="20"/>
                      <w:lang w:val="en-US"/>
                    </w:rPr>
                    <w:t>6</w:t>
                  </w:r>
                  <w:r w:rsidR="001A5069" w:rsidRPr="006C15D9">
                    <w:rPr>
                      <w:rFonts w:ascii="Cambria" w:eastAsia="Times New Roman" w:hAnsi="Cambria" w:cs="Calibri"/>
                      <w:b/>
                      <w:bCs/>
                      <w:color w:val="0070C0"/>
                      <w:sz w:val="20"/>
                      <w:szCs w:val="20"/>
                      <w:lang w:val="en-US"/>
                    </w:rPr>
                    <w:t>5</w:t>
                  </w:r>
                </w:p>
              </w:tc>
            </w:tr>
            <w:tr w:rsidR="00A23148" w:rsidRPr="00A16C67" w14:paraId="46715B8C" w14:textId="77777777" w:rsidTr="00F56CA1">
              <w:trPr>
                <w:gridAfter w:val="2"/>
                <w:wAfter w:w="222" w:type="dxa"/>
                <w:trHeight w:val="255"/>
              </w:trPr>
              <w:tc>
                <w:tcPr>
                  <w:tcW w:w="6556"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2C7C965E" w14:textId="77777777" w:rsidR="00A2796B" w:rsidRDefault="00A2796B" w:rsidP="001D0096">
                  <w:pPr>
                    <w:spacing w:line="240" w:lineRule="auto"/>
                    <w:rPr>
                      <w:rFonts w:ascii="Cambria" w:eastAsia="Times New Roman" w:hAnsi="Cambria" w:cs="Calibri"/>
                      <w:b/>
                      <w:bCs/>
                      <w:sz w:val="20"/>
                      <w:szCs w:val="20"/>
                      <w:lang w:val="en-US"/>
                    </w:rPr>
                  </w:pPr>
                </w:p>
                <w:p w14:paraId="4C86D33D" w14:textId="77777777" w:rsidR="006C15D9" w:rsidRDefault="006C15D9" w:rsidP="001D0096">
                  <w:pPr>
                    <w:spacing w:line="240" w:lineRule="auto"/>
                    <w:rPr>
                      <w:rFonts w:ascii="Cambria" w:eastAsia="Times New Roman" w:hAnsi="Cambria" w:cs="Calibri"/>
                      <w:b/>
                      <w:bCs/>
                      <w:sz w:val="20"/>
                      <w:szCs w:val="20"/>
                      <w:lang w:val="en-US"/>
                    </w:rPr>
                  </w:pPr>
                </w:p>
                <w:p w14:paraId="14A2D927" w14:textId="557033FA"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C/III. DIRECŢIA JURIDICĂ</w:t>
                  </w:r>
                </w:p>
              </w:tc>
            </w:tr>
            <w:tr w:rsidR="00A23148" w:rsidRPr="00A16C67" w14:paraId="0093B9F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5D1F46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629A1EDC"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87" w:type="dxa"/>
                  <w:tcBorders>
                    <w:top w:val="nil"/>
                    <w:left w:val="nil"/>
                    <w:bottom w:val="single" w:sz="4" w:space="0" w:color="auto"/>
                    <w:right w:val="single" w:sz="4" w:space="0" w:color="auto"/>
                  </w:tcBorders>
                  <w:shd w:val="clear" w:color="auto" w:fill="auto"/>
                  <w:noWrap/>
                  <w:vAlign w:val="bottom"/>
                  <w:hideMark/>
                </w:tcPr>
                <w:p w14:paraId="4D9EB90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53" w:type="dxa"/>
                  <w:tcBorders>
                    <w:top w:val="nil"/>
                    <w:left w:val="nil"/>
                    <w:bottom w:val="single" w:sz="4" w:space="0" w:color="auto"/>
                    <w:right w:val="single" w:sz="4" w:space="0" w:color="auto"/>
                  </w:tcBorders>
                  <w:shd w:val="clear" w:color="auto" w:fill="auto"/>
                  <w:noWrap/>
                  <w:vAlign w:val="bottom"/>
                  <w:hideMark/>
                </w:tcPr>
                <w:p w14:paraId="5D2D6350"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147D41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2BA17DD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D66172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56E711D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E512CFD"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B37C8F7" w14:textId="77777777"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362595F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5AF7876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511CC8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6E183D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48C56B4" w14:textId="77777777" w:rsidR="001D0096" w:rsidRPr="00A16C67" w:rsidRDefault="001D0096" w:rsidP="001D0096">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A23148" w:rsidRPr="00A16C67" w14:paraId="1D31F253"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5FC3A6" w14:textId="77777777" w:rsidR="00892A4A" w:rsidRPr="00A16C67" w:rsidRDefault="00892A4A" w:rsidP="001D0096">
                  <w:pPr>
                    <w:spacing w:line="240" w:lineRule="auto"/>
                    <w:rPr>
                      <w:rFonts w:ascii="Cambria" w:eastAsia="Times New Roman" w:hAnsi="Cambria" w:cs="Calibri"/>
                      <w:b/>
                      <w:bCs/>
                      <w:sz w:val="20"/>
                      <w:szCs w:val="20"/>
                      <w:lang w:val="en-US"/>
                    </w:rPr>
                  </w:pPr>
                </w:p>
                <w:p w14:paraId="79A3D511" w14:textId="6318ED98"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C/III/1. SERVICIUL JURIDIC, CONTENCIOS ADMINISTRATIV, ARHIVĂ</w:t>
                  </w:r>
                </w:p>
              </w:tc>
            </w:tr>
            <w:tr w:rsidR="00A23148" w:rsidRPr="00A16C67" w14:paraId="4376D20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02A2B7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w:t>
                  </w:r>
                </w:p>
              </w:tc>
              <w:tc>
                <w:tcPr>
                  <w:tcW w:w="2125" w:type="dxa"/>
                  <w:tcBorders>
                    <w:top w:val="nil"/>
                    <w:left w:val="nil"/>
                    <w:bottom w:val="single" w:sz="4" w:space="0" w:color="auto"/>
                    <w:right w:val="single" w:sz="4" w:space="0" w:color="auto"/>
                  </w:tcBorders>
                  <w:shd w:val="clear" w:color="auto" w:fill="auto"/>
                  <w:noWrap/>
                  <w:vAlign w:val="bottom"/>
                  <w:hideMark/>
                </w:tcPr>
                <w:p w14:paraId="0CD1B7B1"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6480BDC4"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39FCF87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8D40B00"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39B6D3D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5E8EA7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6AE049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0637237" w14:textId="16FFFE1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2-</w:t>
                  </w:r>
                  <w:r w:rsidR="006C15D9">
                    <w:rPr>
                      <w:rFonts w:ascii="Cambria" w:eastAsia="Times New Roman" w:hAnsi="Cambria" w:cs="Calibri"/>
                      <w:color w:val="0070C0"/>
                      <w:sz w:val="20"/>
                      <w:szCs w:val="20"/>
                      <w:lang w:val="en-US"/>
                    </w:rPr>
                    <w:t>10</w:t>
                  </w:r>
                </w:p>
              </w:tc>
              <w:tc>
                <w:tcPr>
                  <w:tcW w:w="2125" w:type="dxa"/>
                  <w:tcBorders>
                    <w:top w:val="nil"/>
                    <w:left w:val="nil"/>
                    <w:bottom w:val="single" w:sz="4" w:space="0" w:color="auto"/>
                    <w:right w:val="single" w:sz="4" w:space="0" w:color="auto"/>
                  </w:tcBorders>
                  <w:shd w:val="clear" w:color="auto" w:fill="auto"/>
                  <w:vAlign w:val="bottom"/>
                  <w:hideMark/>
                </w:tcPr>
                <w:p w14:paraId="42217981" w14:textId="77777777" w:rsidR="001D0096" w:rsidRPr="006C15D9" w:rsidRDefault="001D0096" w:rsidP="001D0096">
                  <w:pPr>
                    <w:spacing w:line="240" w:lineRule="auto"/>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CONSILIER JURIDIC</w:t>
                  </w:r>
                </w:p>
              </w:tc>
              <w:tc>
                <w:tcPr>
                  <w:tcW w:w="987" w:type="dxa"/>
                  <w:tcBorders>
                    <w:top w:val="nil"/>
                    <w:left w:val="nil"/>
                    <w:bottom w:val="single" w:sz="4" w:space="0" w:color="auto"/>
                    <w:right w:val="single" w:sz="4" w:space="0" w:color="auto"/>
                  </w:tcBorders>
                  <w:shd w:val="clear" w:color="auto" w:fill="auto"/>
                  <w:noWrap/>
                  <w:vAlign w:val="bottom"/>
                  <w:hideMark/>
                </w:tcPr>
                <w:p w14:paraId="193F1552"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261103</w:t>
                  </w:r>
                </w:p>
              </w:tc>
              <w:tc>
                <w:tcPr>
                  <w:tcW w:w="553" w:type="dxa"/>
                  <w:tcBorders>
                    <w:top w:val="nil"/>
                    <w:left w:val="nil"/>
                    <w:bottom w:val="single" w:sz="4" w:space="0" w:color="auto"/>
                    <w:right w:val="single" w:sz="4" w:space="0" w:color="auto"/>
                  </w:tcBorders>
                  <w:shd w:val="clear" w:color="auto" w:fill="auto"/>
                  <w:vAlign w:val="bottom"/>
                  <w:hideMark/>
                </w:tcPr>
                <w:p w14:paraId="24219AE5"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8400E32"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0C6D6730"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5C1C59CD" w14:textId="6295B3F2" w:rsidR="001D0096" w:rsidRPr="006C15D9" w:rsidRDefault="001A5069"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9</w:t>
                  </w:r>
                </w:p>
              </w:tc>
            </w:tr>
            <w:tr w:rsidR="00A23148" w:rsidRPr="00A16C67" w14:paraId="5B8E229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1CF3A72C" w14:textId="63B4B96A"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1</w:t>
                  </w:r>
                  <w:r w:rsidR="006C15D9">
                    <w:rPr>
                      <w:rFonts w:ascii="Cambria" w:eastAsia="Times New Roman" w:hAnsi="Cambria" w:cs="Calibri"/>
                      <w:color w:val="0070C0"/>
                      <w:sz w:val="20"/>
                      <w:szCs w:val="20"/>
                      <w:lang w:val="en-US"/>
                    </w:rPr>
                    <w:t>1</w:t>
                  </w:r>
                  <w:r w:rsidRPr="006C15D9">
                    <w:rPr>
                      <w:rFonts w:ascii="Cambria" w:eastAsia="Times New Roman" w:hAnsi="Cambria" w:cs="Calibri"/>
                      <w:color w:val="0070C0"/>
                      <w:sz w:val="20"/>
                      <w:szCs w:val="20"/>
                      <w:lang w:val="en-US"/>
                    </w:rPr>
                    <w:t>-1</w:t>
                  </w:r>
                  <w:r w:rsidR="006C15D9">
                    <w:rPr>
                      <w:rFonts w:ascii="Cambria" w:eastAsia="Times New Roman" w:hAnsi="Cambria" w:cs="Calibri"/>
                      <w:color w:val="0070C0"/>
                      <w:sz w:val="20"/>
                      <w:szCs w:val="20"/>
                      <w:lang w:val="en-US"/>
                    </w:rPr>
                    <w:t>2</w:t>
                  </w:r>
                </w:p>
              </w:tc>
              <w:tc>
                <w:tcPr>
                  <w:tcW w:w="2125" w:type="dxa"/>
                  <w:tcBorders>
                    <w:top w:val="nil"/>
                    <w:left w:val="nil"/>
                    <w:bottom w:val="single" w:sz="4" w:space="0" w:color="auto"/>
                    <w:right w:val="single" w:sz="4" w:space="0" w:color="auto"/>
                  </w:tcBorders>
                  <w:shd w:val="clear" w:color="auto" w:fill="auto"/>
                  <w:vAlign w:val="bottom"/>
                  <w:hideMark/>
                </w:tcPr>
                <w:p w14:paraId="4A60F5EF" w14:textId="77777777" w:rsidR="001D0096" w:rsidRPr="006C15D9" w:rsidRDefault="001D0096" w:rsidP="001D0096">
                  <w:pPr>
                    <w:spacing w:line="240" w:lineRule="auto"/>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CONSILIER JURIDIC</w:t>
                  </w:r>
                </w:p>
              </w:tc>
              <w:tc>
                <w:tcPr>
                  <w:tcW w:w="987" w:type="dxa"/>
                  <w:tcBorders>
                    <w:top w:val="nil"/>
                    <w:left w:val="nil"/>
                    <w:bottom w:val="single" w:sz="4" w:space="0" w:color="auto"/>
                    <w:right w:val="single" w:sz="4" w:space="0" w:color="auto"/>
                  </w:tcBorders>
                  <w:shd w:val="clear" w:color="auto" w:fill="auto"/>
                  <w:noWrap/>
                  <w:vAlign w:val="bottom"/>
                  <w:hideMark/>
                </w:tcPr>
                <w:p w14:paraId="04C7BF73"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261103</w:t>
                  </w:r>
                </w:p>
              </w:tc>
              <w:tc>
                <w:tcPr>
                  <w:tcW w:w="553" w:type="dxa"/>
                  <w:tcBorders>
                    <w:top w:val="nil"/>
                    <w:left w:val="nil"/>
                    <w:bottom w:val="single" w:sz="4" w:space="0" w:color="auto"/>
                    <w:right w:val="single" w:sz="4" w:space="0" w:color="auto"/>
                  </w:tcBorders>
                  <w:shd w:val="clear" w:color="auto" w:fill="auto"/>
                  <w:vAlign w:val="bottom"/>
                  <w:hideMark/>
                </w:tcPr>
                <w:p w14:paraId="7E084849"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1ECA0A7D"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48011B87"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D89D3C5" w14:textId="77777777" w:rsidR="001D0096" w:rsidRPr="006C15D9" w:rsidRDefault="001D0096" w:rsidP="001D0096">
                  <w:pPr>
                    <w:spacing w:line="240" w:lineRule="auto"/>
                    <w:jc w:val="center"/>
                    <w:rPr>
                      <w:rFonts w:ascii="Cambria" w:eastAsia="Times New Roman" w:hAnsi="Cambria" w:cs="Calibri"/>
                      <w:color w:val="0070C0"/>
                      <w:sz w:val="20"/>
                      <w:szCs w:val="20"/>
                      <w:lang w:val="en-US"/>
                    </w:rPr>
                  </w:pPr>
                  <w:r w:rsidRPr="006C15D9">
                    <w:rPr>
                      <w:rFonts w:ascii="Cambria" w:eastAsia="Times New Roman" w:hAnsi="Cambria" w:cs="Calibri"/>
                      <w:color w:val="0070C0"/>
                      <w:sz w:val="20"/>
                      <w:szCs w:val="20"/>
                      <w:lang w:val="en-US"/>
                    </w:rPr>
                    <w:t>2</w:t>
                  </w:r>
                </w:p>
              </w:tc>
            </w:tr>
            <w:tr w:rsidR="00A23148" w:rsidRPr="00A16C67" w14:paraId="7EE15DC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6D164E6" w14:textId="7F108AA2"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sidR="006C15D9">
                    <w:rPr>
                      <w:rFonts w:ascii="Cambria" w:eastAsia="Times New Roman" w:hAnsi="Cambria" w:cs="Calibri"/>
                      <w:sz w:val="20"/>
                      <w:szCs w:val="20"/>
                      <w:lang w:val="en-US"/>
                    </w:rPr>
                    <w:t>3</w:t>
                  </w:r>
                  <w:r w:rsidRPr="00A16C67">
                    <w:rPr>
                      <w:rFonts w:ascii="Cambria" w:eastAsia="Times New Roman" w:hAnsi="Cambria" w:cs="Calibri"/>
                      <w:sz w:val="20"/>
                      <w:szCs w:val="20"/>
                      <w:lang w:val="en-US"/>
                    </w:rPr>
                    <w:t>-1</w:t>
                  </w:r>
                  <w:r w:rsidR="006C15D9">
                    <w:rPr>
                      <w:rFonts w:ascii="Cambria" w:eastAsia="Times New Roman" w:hAnsi="Cambria" w:cs="Calibri"/>
                      <w:sz w:val="20"/>
                      <w:szCs w:val="20"/>
                      <w:lang w:val="en-US"/>
                    </w:rPr>
                    <w:t>4</w:t>
                  </w:r>
                </w:p>
              </w:tc>
              <w:tc>
                <w:tcPr>
                  <w:tcW w:w="2125" w:type="dxa"/>
                  <w:tcBorders>
                    <w:top w:val="nil"/>
                    <w:left w:val="nil"/>
                    <w:bottom w:val="single" w:sz="4" w:space="0" w:color="auto"/>
                    <w:right w:val="single" w:sz="4" w:space="0" w:color="auto"/>
                  </w:tcBorders>
                  <w:shd w:val="clear" w:color="auto" w:fill="auto"/>
                  <w:noWrap/>
                  <w:vAlign w:val="bottom"/>
                  <w:hideMark/>
                </w:tcPr>
                <w:p w14:paraId="5A18C34A"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0308D1E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469C44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689C334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4B675CC8"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75F523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A23148" w:rsidRPr="00A16C67" w14:paraId="113F51B9"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26D82AD6"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4DF01168" w14:textId="77777777" w:rsidR="001D0096" w:rsidRPr="00A16C67" w:rsidRDefault="001D0096" w:rsidP="001D0096">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87" w:type="dxa"/>
                  <w:tcBorders>
                    <w:top w:val="nil"/>
                    <w:left w:val="nil"/>
                    <w:bottom w:val="single" w:sz="4" w:space="0" w:color="auto"/>
                    <w:right w:val="nil"/>
                  </w:tcBorders>
                  <w:shd w:val="clear" w:color="auto" w:fill="auto"/>
                  <w:noWrap/>
                  <w:vAlign w:val="bottom"/>
                  <w:hideMark/>
                </w:tcPr>
                <w:p w14:paraId="0DD8AF6E"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noWrap/>
                  <w:vAlign w:val="bottom"/>
                  <w:hideMark/>
                </w:tcPr>
                <w:p w14:paraId="4CCED0F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noWrap/>
                  <w:vAlign w:val="bottom"/>
                  <w:hideMark/>
                </w:tcPr>
                <w:p w14:paraId="3533BB45"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noWrap/>
                  <w:vAlign w:val="bottom"/>
                  <w:hideMark/>
                </w:tcPr>
                <w:p w14:paraId="1CA4259A"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0434F1F" w14:textId="417580F9" w:rsidR="001D0096" w:rsidRPr="00A16C67" w:rsidRDefault="001D0096" w:rsidP="001D0096">
                  <w:pPr>
                    <w:spacing w:line="240" w:lineRule="auto"/>
                    <w:jc w:val="center"/>
                    <w:rPr>
                      <w:rFonts w:ascii="Cambria" w:eastAsia="Times New Roman" w:hAnsi="Cambria" w:cs="Calibri"/>
                      <w:b/>
                      <w:bCs/>
                      <w:sz w:val="20"/>
                      <w:szCs w:val="20"/>
                      <w:lang w:val="en-US"/>
                    </w:rPr>
                  </w:pPr>
                  <w:r w:rsidRPr="0035021A">
                    <w:rPr>
                      <w:rFonts w:ascii="Cambria" w:eastAsia="Times New Roman" w:hAnsi="Cambria" w:cs="Calibri"/>
                      <w:b/>
                      <w:bCs/>
                      <w:color w:val="0070C0"/>
                      <w:sz w:val="20"/>
                      <w:szCs w:val="20"/>
                      <w:lang w:val="en-US"/>
                    </w:rPr>
                    <w:t>1</w:t>
                  </w:r>
                  <w:r w:rsidR="001A5069">
                    <w:rPr>
                      <w:rFonts w:ascii="Cambria" w:eastAsia="Times New Roman" w:hAnsi="Cambria" w:cs="Calibri"/>
                      <w:b/>
                      <w:bCs/>
                      <w:color w:val="0070C0"/>
                      <w:sz w:val="20"/>
                      <w:szCs w:val="20"/>
                      <w:lang w:val="en-US"/>
                    </w:rPr>
                    <w:t>4</w:t>
                  </w:r>
                </w:p>
              </w:tc>
            </w:tr>
            <w:tr w:rsidR="00A23148" w:rsidRPr="00A16C67" w14:paraId="33E8A326" w14:textId="77777777" w:rsidTr="00E9013C">
              <w:trPr>
                <w:gridAfter w:val="2"/>
                <w:wAfter w:w="222" w:type="dxa"/>
                <w:trHeight w:val="798"/>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2EEA8B" w14:textId="71BFDCD6" w:rsidR="001D0096" w:rsidRPr="00A16C67" w:rsidRDefault="00784A8B" w:rsidP="001D0096">
                  <w:pPr>
                    <w:spacing w:line="240" w:lineRule="auto"/>
                    <w:rPr>
                      <w:rFonts w:ascii="Cambria" w:eastAsia="Times New Roman" w:hAnsi="Cambria" w:cs="Calibri"/>
                      <w:b/>
                      <w:bCs/>
                      <w:sz w:val="20"/>
                      <w:szCs w:val="20"/>
                      <w:lang w:val="en-US"/>
                    </w:rPr>
                  </w:pPr>
                  <w:r>
                    <w:rPr>
                      <w:rFonts w:ascii="Cambria" w:eastAsia="Times New Roman" w:hAnsi="Cambria" w:cs="Calibri"/>
                      <w:b/>
                      <w:bCs/>
                      <w:sz w:val="20"/>
                      <w:szCs w:val="20"/>
                      <w:lang w:val="en-US"/>
                    </w:rPr>
                    <w:t>C</w:t>
                  </w:r>
                  <w:r w:rsidR="001D0096" w:rsidRPr="00A16C67">
                    <w:rPr>
                      <w:rFonts w:ascii="Cambria" w:eastAsia="Times New Roman" w:hAnsi="Cambria" w:cs="Calibri"/>
                      <w:b/>
                      <w:bCs/>
                      <w:sz w:val="20"/>
                      <w:szCs w:val="20"/>
                      <w:lang w:val="en-US"/>
                    </w:rPr>
                    <w:t xml:space="preserve">/III/2 </w:t>
                  </w:r>
                  <w:r w:rsidR="001D0096" w:rsidRPr="00947E88">
                    <w:rPr>
                      <w:rFonts w:ascii="Cambria" w:eastAsia="Times New Roman" w:hAnsi="Cambria" w:cs="Calibri"/>
                      <w:b/>
                      <w:bCs/>
                      <w:color w:val="0070C0"/>
                      <w:sz w:val="20"/>
                      <w:szCs w:val="20"/>
                      <w:lang w:val="en-US"/>
                    </w:rPr>
                    <w:t>SERVICIUL</w:t>
                  </w:r>
                  <w:r w:rsidR="001D0096" w:rsidRPr="00A16C67">
                    <w:rPr>
                      <w:rFonts w:ascii="Cambria" w:eastAsia="Times New Roman" w:hAnsi="Cambria" w:cs="Calibri"/>
                      <w:b/>
                      <w:bCs/>
                      <w:sz w:val="20"/>
                      <w:szCs w:val="20"/>
                      <w:lang w:val="en-US"/>
                    </w:rPr>
                    <w:t xml:space="preserve"> ADMINISTRARE PATRIMONIU</w:t>
                  </w:r>
                </w:p>
              </w:tc>
            </w:tr>
            <w:tr w:rsidR="00A23148" w:rsidRPr="00A16C67" w14:paraId="2898810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EC7BBA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4F77B1A4" w14:textId="77777777" w:rsidR="001D0096" w:rsidRPr="00947E88" w:rsidRDefault="001D0096" w:rsidP="001D0096">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hideMark/>
                </w:tcPr>
                <w:p w14:paraId="3DE6B9AB" w14:textId="77777777" w:rsidR="001D0096" w:rsidRPr="00947E88" w:rsidRDefault="001D0096" w:rsidP="001D0096">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576DADD6"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5B2C6F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568855A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74B235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44B7ABDA"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D99AB26" w14:textId="5F50418E"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sidR="00CA55CF">
                    <w:rPr>
                      <w:rFonts w:ascii="Cambria" w:eastAsia="Times New Roman" w:hAnsi="Cambria" w:cs="Calibri"/>
                      <w:sz w:val="20"/>
                      <w:szCs w:val="20"/>
                      <w:lang w:val="en-US"/>
                    </w:rPr>
                    <w:t>4</w:t>
                  </w:r>
                </w:p>
              </w:tc>
              <w:tc>
                <w:tcPr>
                  <w:tcW w:w="2125" w:type="dxa"/>
                  <w:tcBorders>
                    <w:top w:val="nil"/>
                    <w:left w:val="nil"/>
                    <w:bottom w:val="single" w:sz="4" w:space="0" w:color="auto"/>
                    <w:right w:val="single" w:sz="4" w:space="0" w:color="auto"/>
                  </w:tcBorders>
                  <w:shd w:val="clear" w:color="auto" w:fill="auto"/>
                  <w:noWrap/>
                  <w:vAlign w:val="bottom"/>
                  <w:hideMark/>
                </w:tcPr>
                <w:p w14:paraId="0B47BBF5"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5A024FE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25BFA5E9"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44CAB7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4C59F90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2B429E3" w14:textId="77777777" w:rsidR="001D0096" w:rsidRPr="00A16C67" w:rsidRDefault="001D0096" w:rsidP="001D0096">
                  <w:pPr>
                    <w:spacing w:line="240" w:lineRule="auto"/>
                    <w:jc w:val="center"/>
                    <w:rPr>
                      <w:rFonts w:ascii="Cambria" w:eastAsia="Times New Roman" w:hAnsi="Cambria" w:cs="Calibri"/>
                      <w:sz w:val="20"/>
                      <w:szCs w:val="20"/>
                      <w:lang w:val="en-US"/>
                    </w:rPr>
                  </w:pPr>
                  <w:r w:rsidRPr="00947E88">
                    <w:rPr>
                      <w:rFonts w:ascii="Cambria" w:eastAsia="Times New Roman" w:hAnsi="Cambria" w:cs="Calibri"/>
                      <w:color w:val="0070C0"/>
                      <w:sz w:val="20"/>
                      <w:szCs w:val="20"/>
                      <w:lang w:val="en-US"/>
                    </w:rPr>
                    <w:t>3</w:t>
                  </w:r>
                </w:p>
              </w:tc>
            </w:tr>
            <w:tr w:rsidR="00A23148" w:rsidRPr="00A16C67" w14:paraId="2F38BB85" w14:textId="77777777" w:rsidTr="00F56CA1">
              <w:trPr>
                <w:gridAfter w:val="3"/>
                <w:wAfter w:w="238" w:type="dxa"/>
                <w:trHeight w:val="34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548A17C" w14:textId="1F68AABE" w:rsidR="001D0096" w:rsidRPr="00A16C67" w:rsidRDefault="00CA55CF" w:rsidP="001D0096">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5</w:t>
                  </w:r>
                </w:p>
              </w:tc>
              <w:tc>
                <w:tcPr>
                  <w:tcW w:w="2125" w:type="dxa"/>
                  <w:tcBorders>
                    <w:top w:val="nil"/>
                    <w:left w:val="nil"/>
                    <w:bottom w:val="single" w:sz="4" w:space="0" w:color="auto"/>
                    <w:right w:val="single" w:sz="4" w:space="0" w:color="auto"/>
                  </w:tcBorders>
                  <w:shd w:val="clear" w:color="auto" w:fill="auto"/>
                  <w:noWrap/>
                  <w:vAlign w:val="bottom"/>
                  <w:hideMark/>
                </w:tcPr>
                <w:p w14:paraId="5E680356"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5754ECA8"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7007D0E1"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76E53E7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539B8A97"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120B7D2"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0009ABB1" w14:textId="77777777" w:rsidTr="00F56CA1">
              <w:trPr>
                <w:gridAfter w:val="3"/>
                <w:wAfter w:w="238" w:type="dxa"/>
                <w:trHeight w:val="34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E7EBB0E" w14:textId="5C0FC1DE" w:rsidR="001D0096" w:rsidRPr="00A16C67" w:rsidRDefault="00CA55CF" w:rsidP="001D0096">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6</w:t>
                  </w:r>
                </w:p>
              </w:tc>
              <w:tc>
                <w:tcPr>
                  <w:tcW w:w="2125" w:type="dxa"/>
                  <w:tcBorders>
                    <w:top w:val="nil"/>
                    <w:left w:val="nil"/>
                    <w:bottom w:val="single" w:sz="4" w:space="0" w:color="auto"/>
                    <w:right w:val="single" w:sz="4" w:space="0" w:color="auto"/>
                  </w:tcBorders>
                  <w:shd w:val="clear" w:color="auto" w:fill="auto"/>
                  <w:noWrap/>
                  <w:vAlign w:val="bottom"/>
                  <w:hideMark/>
                </w:tcPr>
                <w:p w14:paraId="4EDAC47A" w14:textId="77777777" w:rsidR="001D0096" w:rsidRPr="00A16C67" w:rsidRDefault="001D0096" w:rsidP="001D0096">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hideMark/>
                </w:tcPr>
                <w:p w14:paraId="39B06598"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3F3659ED"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324AD8B"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51227C2C"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302732F" w14:textId="77777777" w:rsidR="001D0096" w:rsidRPr="00A16C67" w:rsidRDefault="001D0096" w:rsidP="001D0096">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A23148" w:rsidRPr="00A16C67" w14:paraId="1DAF084B" w14:textId="77777777" w:rsidTr="00E9013C">
              <w:trPr>
                <w:gridAfter w:val="3"/>
                <w:wAfter w:w="238" w:type="dxa"/>
                <w:trHeight w:val="1026"/>
              </w:trPr>
              <w:tc>
                <w:tcPr>
                  <w:tcW w:w="827" w:type="dxa"/>
                  <w:tcBorders>
                    <w:top w:val="nil"/>
                    <w:left w:val="single" w:sz="4" w:space="0" w:color="auto"/>
                    <w:bottom w:val="nil"/>
                    <w:right w:val="nil"/>
                  </w:tcBorders>
                  <w:shd w:val="clear" w:color="auto" w:fill="auto"/>
                  <w:noWrap/>
                  <w:vAlign w:val="bottom"/>
                  <w:hideMark/>
                </w:tcPr>
                <w:p w14:paraId="0E0C6212" w14:textId="77777777" w:rsidR="001D0096" w:rsidRPr="00BE0686" w:rsidRDefault="001D0096" w:rsidP="001D0096">
                  <w:pPr>
                    <w:spacing w:line="240" w:lineRule="auto"/>
                    <w:jc w:val="center"/>
                    <w:rPr>
                      <w:rFonts w:ascii="Cambria" w:eastAsia="Times New Roman" w:hAnsi="Cambria" w:cs="Calibri"/>
                      <w:color w:val="0070C0"/>
                      <w:sz w:val="20"/>
                      <w:szCs w:val="20"/>
                      <w:lang w:val="en-US"/>
                    </w:rPr>
                  </w:pPr>
                  <w:r w:rsidRPr="00BE0686">
                    <w:rPr>
                      <w:rFonts w:ascii="Cambria" w:eastAsia="Times New Roman" w:hAnsi="Cambria" w:cs="Calibri"/>
                      <w:color w:val="0070C0"/>
                      <w:sz w:val="20"/>
                      <w:szCs w:val="20"/>
                      <w:lang w:val="en-US"/>
                    </w:rPr>
                    <w:t> </w:t>
                  </w:r>
                </w:p>
              </w:tc>
              <w:tc>
                <w:tcPr>
                  <w:tcW w:w="2125" w:type="dxa"/>
                  <w:tcBorders>
                    <w:top w:val="nil"/>
                    <w:left w:val="nil"/>
                    <w:bottom w:val="nil"/>
                    <w:right w:val="nil"/>
                  </w:tcBorders>
                  <w:shd w:val="clear" w:color="auto" w:fill="auto"/>
                  <w:noWrap/>
                  <w:vAlign w:val="bottom"/>
                  <w:hideMark/>
                </w:tcPr>
                <w:p w14:paraId="0C1B0BEF" w14:textId="77777777" w:rsidR="001D0096" w:rsidRPr="00BE0686" w:rsidRDefault="001D0096" w:rsidP="001D0096">
                  <w:pPr>
                    <w:spacing w:line="240" w:lineRule="auto"/>
                    <w:rPr>
                      <w:rFonts w:ascii="Cambria" w:eastAsia="Times New Roman" w:hAnsi="Cambria" w:cs="Calibri"/>
                      <w:color w:val="0070C0"/>
                      <w:sz w:val="20"/>
                      <w:szCs w:val="20"/>
                      <w:lang w:val="en-US"/>
                    </w:rPr>
                  </w:pPr>
                  <w:r w:rsidRPr="00BE0686">
                    <w:rPr>
                      <w:rFonts w:ascii="Cambria" w:eastAsia="Times New Roman" w:hAnsi="Cambria" w:cs="Calibri"/>
                      <w:color w:val="0070C0"/>
                      <w:sz w:val="20"/>
                      <w:szCs w:val="20"/>
                      <w:lang w:val="en-US"/>
                    </w:rPr>
                    <w:t xml:space="preserve">TOTAL </w:t>
                  </w:r>
                </w:p>
              </w:tc>
              <w:tc>
                <w:tcPr>
                  <w:tcW w:w="987" w:type="dxa"/>
                  <w:tcBorders>
                    <w:top w:val="nil"/>
                    <w:left w:val="nil"/>
                    <w:bottom w:val="nil"/>
                    <w:right w:val="nil"/>
                  </w:tcBorders>
                  <w:shd w:val="clear" w:color="auto" w:fill="auto"/>
                  <w:noWrap/>
                  <w:vAlign w:val="bottom"/>
                  <w:hideMark/>
                </w:tcPr>
                <w:p w14:paraId="04A58439" w14:textId="77777777" w:rsidR="001D0096" w:rsidRPr="00BE0686" w:rsidRDefault="001D0096" w:rsidP="001D0096">
                  <w:pPr>
                    <w:spacing w:line="240" w:lineRule="auto"/>
                    <w:rPr>
                      <w:rFonts w:ascii="Cambria" w:eastAsia="Times New Roman" w:hAnsi="Cambria" w:cs="Calibri"/>
                      <w:color w:val="0070C0"/>
                      <w:sz w:val="20"/>
                      <w:szCs w:val="20"/>
                      <w:lang w:val="en-US"/>
                    </w:rPr>
                  </w:pPr>
                </w:p>
              </w:tc>
              <w:tc>
                <w:tcPr>
                  <w:tcW w:w="553" w:type="dxa"/>
                  <w:tcBorders>
                    <w:top w:val="nil"/>
                    <w:left w:val="nil"/>
                    <w:bottom w:val="nil"/>
                    <w:right w:val="nil"/>
                  </w:tcBorders>
                  <w:shd w:val="clear" w:color="auto" w:fill="auto"/>
                  <w:noWrap/>
                  <w:vAlign w:val="bottom"/>
                  <w:hideMark/>
                </w:tcPr>
                <w:p w14:paraId="5CCE290F" w14:textId="77777777" w:rsidR="001D0096" w:rsidRPr="00BE0686" w:rsidRDefault="001D0096" w:rsidP="001D0096">
                  <w:pPr>
                    <w:spacing w:line="240" w:lineRule="auto"/>
                    <w:jc w:val="center"/>
                    <w:rPr>
                      <w:rFonts w:ascii="Cambria" w:eastAsia="Times New Roman" w:hAnsi="Cambria" w:cs="Times New Roman"/>
                      <w:color w:val="0070C0"/>
                      <w:sz w:val="20"/>
                      <w:szCs w:val="20"/>
                      <w:lang w:val="en-US"/>
                    </w:rPr>
                  </w:pPr>
                </w:p>
              </w:tc>
              <w:tc>
                <w:tcPr>
                  <w:tcW w:w="350" w:type="dxa"/>
                  <w:tcBorders>
                    <w:top w:val="nil"/>
                    <w:left w:val="nil"/>
                    <w:bottom w:val="nil"/>
                    <w:right w:val="nil"/>
                  </w:tcBorders>
                  <w:shd w:val="clear" w:color="auto" w:fill="auto"/>
                  <w:noWrap/>
                  <w:vAlign w:val="bottom"/>
                  <w:hideMark/>
                </w:tcPr>
                <w:p w14:paraId="6C0A0E7D" w14:textId="77777777" w:rsidR="001D0096" w:rsidRPr="00BE0686" w:rsidRDefault="001D0096" w:rsidP="001D0096">
                  <w:pPr>
                    <w:spacing w:line="240" w:lineRule="auto"/>
                    <w:jc w:val="center"/>
                    <w:rPr>
                      <w:rFonts w:ascii="Cambria" w:eastAsia="Times New Roman" w:hAnsi="Cambria" w:cs="Times New Roman"/>
                      <w:color w:val="0070C0"/>
                      <w:sz w:val="20"/>
                      <w:szCs w:val="20"/>
                      <w:lang w:val="en-US"/>
                    </w:rPr>
                  </w:pPr>
                </w:p>
              </w:tc>
              <w:tc>
                <w:tcPr>
                  <w:tcW w:w="717" w:type="dxa"/>
                  <w:tcBorders>
                    <w:top w:val="nil"/>
                    <w:left w:val="nil"/>
                    <w:bottom w:val="nil"/>
                    <w:right w:val="nil"/>
                  </w:tcBorders>
                  <w:shd w:val="clear" w:color="auto" w:fill="auto"/>
                  <w:noWrap/>
                  <w:vAlign w:val="bottom"/>
                  <w:hideMark/>
                </w:tcPr>
                <w:p w14:paraId="58DACA91" w14:textId="77777777" w:rsidR="001D0096" w:rsidRPr="00BE0686" w:rsidRDefault="001D0096" w:rsidP="001D0096">
                  <w:pPr>
                    <w:spacing w:line="240" w:lineRule="auto"/>
                    <w:jc w:val="center"/>
                    <w:rPr>
                      <w:rFonts w:ascii="Cambria" w:eastAsia="Times New Roman" w:hAnsi="Cambria" w:cs="Times New Roman"/>
                      <w:color w:val="0070C0"/>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5C9A11F0" w14:textId="77777777" w:rsidR="001D0096" w:rsidRPr="00BE0686" w:rsidRDefault="001D0096" w:rsidP="001D0096">
                  <w:pPr>
                    <w:spacing w:line="240" w:lineRule="auto"/>
                    <w:jc w:val="center"/>
                    <w:rPr>
                      <w:rFonts w:ascii="Cambria" w:eastAsia="Times New Roman" w:hAnsi="Cambria" w:cs="Calibri"/>
                      <w:color w:val="0070C0"/>
                      <w:sz w:val="20"/>
                      <w:szCs w:val="20"/>
                      <w:lang w:val="en-US"/>
                    </w:rPr>
                  </w:pPr>
                  <w:r w:rsidRPr="00BE0686">
                    <w:rPr>
                      <w:rFonts w:ascii="Cambria" w:eastAsia="Times New Roman" w:hAnsi="Cambria" w:cs="Calibri"/>
                      <w:color w:val="0070C0"/>
                      <w:sz w:val="20"/>
                      <w:szCs w:val="20"/>
                      <w:lang w:val="en-US"/>
                    </w:rPr>
                    <w:t>6</w:t>
                  </w:r>
                </w:p>
              </w:tc>
            </w:tr>
            <w:tr w:rsidR="00A23148" w:rsidRPr="00A16C67" w14:paraId="03ACD665"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DDF27F" w14:textId="77777777" w:rsidR="001D0096" w:rsidRPr="009C5F5B" w:rsidRDefault="001D0096" w:rsidP="001D0096">
                  <w:pPr>
                    <w:spacing w:line="240" w:lineRule="auto"/>
                    <w:rPr>
                      <w:rFonts w:ascii="Cambria" w:eastAsia="Times New Roman" w:hAnsi="Cambria" w:cs="Calibri"/>
                      <w:b/>
                      <w:bCs/>
                      <w:sz w:val="20"/>
                      <w:szCs w:val="20"/>
                      <w:lang w:val="en-US"/>
                    </w:rPr>
                  </w:pPr>
                  <w:r w:rsidRPr="009C5F5B">
                    <w:rPr>
                      <w:rFonts w:ascii="Cambria" w:eastAsia="Times New Roman" w:hAnsi="Cambria" w:cs="Calibri"/>
                      <w:b/>
                      <w:bCs/>
                      <w:sz w:val="20"/>
                      <w:szCs w:val="20"/>
                      <w:lang w:val="en-US"/>
                    </w:rPr>
                    <w:t>C/III/2.1. COMPARTIMENTUL ADMINISTRARE CASTEL BANFFY, RĂSCRUCI</w:t>
                  </w:r>
                </w:p>
              </w:tc>
            </w:tr>
            <w:tr w:rsidR="009C5F5B" w:rsidRPr="00A16C67" w14:paraId="742CC29F" w14:textId="77777777" w:rsidTr="00A454E4">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tcPr>
                <w:p w14:paraId="18A99585" w14:textId="7349BD45" w:rsidR="009C5F5B" w:rsidRPr="009C5F5B" w:rsidRDefault="009C5F5B" w:rsidP="009C5F5B">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tcPr>
                <w:p w14:paraId="3CD9C4F7" w14:textId="6EEEE957" w:rsidR="009C5F5B" w:rsidRPr="009C5F5B" w:rsidRDefault="009C5F5B" w:rsidP="009C5F5B">
                  <w:pPr>
                    <w:spacing w:line="240" w:lineRule="auto"/>
                    <w:rPr>
                      <w:rFonts w:ascii="Cambria" w:eastAsia="Times New Roman" w:hAnsi="Cambria" w:cs="Calibri"/>
                      <w:sz w:val="20"/>
                      <w:szCs w:val="20"/>
                      <w:lang w:val="en-US"/>
                    </w:rPr>
                  </w:pPr>
                  <w:r w:rsidRPr="008C3F8C">
                    <w:rPr>
                      <w:rFonts w:ascii="Cambria" w:eastAsia="Times New Roman" w:hAnsi="Cambria" w:cs="Calibri"/>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bottom"/>
                </w:tcPr>
                <w:p w14:paraId="096613AC" w14:textId="5E7A9063" w:rsidR="009C5F5B" w:rsidRPr="009C5F5B" w:rsidRDefault="009C5F5B" w:rsidP="009C5F5B">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242230</w:t>
                  </w:r>
                </w:p>
              </w:tc>
              <w:tc>
                <w:tcPr>
                  <w:tcW w:w="553" w:type="dxa"/>
                  <w:tcBorders>
                    <w:top w:val="nil"/>
                    <w:left w:val="nil"/>
                    <w:bottom w:val="single" w:sz="4" w:space="0" w:color="auto"/>
                    <w:right w:val="single" w:sz="4" w:space="0" w:color="auto"/>
                  </w:tcBorders>
                  <w:shd w:val="clear" w:color="auto" w:fill="auto"/>
                  <w:noWrap/>
                  <w:vAlign w:val="bottom"/>
                </w:tcPr>
                <w:p w14:paraId="2C0D5C17" w14:textId="1F020174" w:rsidR="009C5F5B" w:rsidRPr="009C5F5B" w:rsidRDefault="009C5F5B" w:rsidP="009C5F5B">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tcPr>
                <w:p w14:paraId="1792B773" w14:textId="2AFE90AA" w:rsidR="009C5F5B" w:rsidRPr="009C5F5B" w:rsidRDefault="009C5F5B" w:rsidP="009C5F5B">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tcPr>
                <w:p w14:paraId="72946920" w14:textId="03009537" w:rsidR="009C5F5B" w:rsidRPr="009C5F5B" w:rsidRDefault="009C5F5B" w:rsidP="009C5F5B">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tcPr>
                <w:p w14:paraId="4291F33A" w14:textId="48690F16" w:rsidR="009C5F5B" w:rsidRPr="009C5F5B" w:rsidRDefault="009C5F5B" w:rsidP="009C5F5B">
                  <w:pPr>
                    <w:spacing w:line="240" w:lineRule="auto"/>
                    <w:jc w:val="center"/>
                    <w:rPr>
                      <w:rFonts w:ascii="Cambria" w:eastAsia="Times New Roman" w:hAnsi="Cambria" w:cs="Calibri"/>
                      <w:sz w:val="20"/>
                      <w:szCs w:val="20"/>
                      <w:lang w:val="en-US"/>
                    </w:rPr>
                  </w:pPr>
                  <w:r w:rsidRPr="008C3F8C">
                    <w:rPr>
                      <w:rFonts w:ascii="Cambria" w:eastAsia="Times New Roman" w:hAnsi="Cambria" w:cs="Calibri"/>
                      <w:sz w:val="20"/>
                      <w:szCs w:val="20"/>
                      <w:lang w:val="en-US"/>
                    </w:rPr>
                    <w:t>1</w:t>
                  </w:r>
                </w:p>
              </w:tc>
            </w:tr>
            <w:tr w:rsidR="009C5F5B" w:rsidRPr="00A16C67" w14:paraId="4B479925"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center"/>
                </w:tcPr>
                <w:p w14:paraId="6ACE1BE9" w14:textId="6ECBBCC6"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1-3</w:t>
                  </w:r>
                </w:p>
              </w:tc>
              <w:tc>
                <w:tcPr>
                  <w:tcW w:w="2125" w:type="dxa"/>
                  <w:tcBorders>
                    <w:top w:val="nil"/>
                    <w:left w:val="nil"/>
                    <w:bottom w:val="single" w:sz="4" w:space="0" w:color="auto"/>
                    <w:right w:val="single" w:sz="4" w:space="0" w:color="auto"/>
                  </w:tcBorders>
                  <w:shd w:val="clear" w:color="auto" w:fill="auto"/>
                  <w:noWrap/>
                  <w:vAlign w:val="center"/>
                </w:tcPr>
                <w:p w14:paraId="0011A3F9" w14:textId="1915DBF6" w:rsidR="009C5F5B" w:rsidRPr="009C5F5B" w:rsidRDefault="009C5F5B" w:rsidP="009C5F5B">
                  <w:pPr>
                    <w:spacing w:line="240" w:lineRule="auto"/>
                    <w:rPr>
                      <w:rFonts w:ascii="Cambria" w:eastAsia="Times New Roman" w:hAnsi="Cambria" w:cs="Calibri"/>
                      <w:sz w:val="20"/>
                      <w:szCs w:val="20"/>
                      <w:lang w:val="en-US"/>
                    </w:rPr>
                  </w:pPr>
                  <w:r w:rsidRPr="009C5F5B">
                    <w:rPr>
                      <w:rFonts w:ascii="Cambria" w:eastAsia="Times New Roman" w:hAnsi="Cambria" w:cs="Calibri"/>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tcPr>
                <w:p w14:paraId="3FCC3158" w14:textId="76A432B9"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center"/>
                </w:tcPr>
                <w:p w14:paraId="178DC50E" w14:textId="143AD28E"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center"/>
                </w:tcPr>
                <w:p w14:paraId="34CD6129" w14:textId="2FAC4211"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center"/>
                </w:tcPr>
                <w:p w14:paraId="461528C7" w14:textId="7E6F4DA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center"/>
                </w:tcPr>
                <w:p w14:paraId="34CA2DB0" w14:textId="0F030AD0"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3</w:t>
                  </w:r>
                </w:p>
              </w:tc>
            </w:tr>
            <w:tr w:rsidR="009C5F5B" w:rsidRPr="00A16C67" w14:paraId="5ED3EBB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743343B2"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4-5</w:t>
                  </w:r>
                </w:p>
              </w:tc>
              <w:tc>
                <w:tcPr>
                  <w:tcW w:w="2125" w:type="dxa"/>
                  <w:tcBorders>
                    <w:top w:val="nil"/>
                    <w:left w:val="nil"/>
                    <w:bottom w:val="single" w:sz="4" w:space="0" w:color="auto"/>
                    <w:right w:val="single" w:sz="4" w:space="0" w:color="auto"/>
                  </w:tcBorders>
                  <w:shd w:val="clear" w:color="auto" w:fill="auto"/>
                  <w:noWrap/>
                  <w:vAlign w:val="center"/>
                  <w:hideMark/>
                </w:tcPr>
                <w:p w14:paraId="6DB90044" w14:textId="77777777" w:rsidR="009C5F5B" w:rsidRPr="009C5F5B" w:rsidRDefault="009C5F5B" w:rsidP="009C5F5B">
                  <w:pPr>
                    <w:spacing w:line="240" w:lineRule="auto"/>
                    <w:rPr>
                      <w:rFonts w:ascii="Cambria" w:eastAsia="Times New Roman" w:hAnsi="Cambria" w:cs="Calibri"/>
                      <w:sz w:val="20"/>
                      <w:szCs w:val="20"/>
                      <w:lang w:val="en-US"/>
                    </w:rPr>
                  </w:pPr>
                  <w:r w:rsidRPr="009C5F5B">
                    <w:rPr>
                      <w:rFonts w:ascii="Cambria" w:eastAsia="Times New Roman" w:hAnsi="Cambria" w:cs="Calibri"/>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hideMark/>
                </w:tcPr>
                <w:p w14:paraId="6D4C339A"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center"/>
                  <w:hideMark/>
                </w:tcPr>
                <w:p w14:paraId="1F648160"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center"/>
                  <w:hideMark/>
                </w:tcPr>
                <w:p w14:paraId="6DC3FF09"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center"/>
                  <w:hideMark/>
                </w:tcPr>
                <w:p w14:paraId="131C0132"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46697A2"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2</w:t>
                  </w:r>
                </w:p>
              </w:tc>
            </w:tr>
            <w:tr w:rsidR="009C5F5B" w:rsidRPr="00A16C67" w14:paraId="0AD97A17" w14:textId="77777777" w:rsidTr="00F56CA1">
              <w:trPr>
                <w:gridAfter w:val="3"/>
                <w:wAfter w:w="238" w:type="dxa"/>
                <w:trHeight w:val="255"/>
              </w:trPr>
              <w:tc>
                <w:tcPr>
                  <w:tcW w:w="827" w:type="dxa"/>
                  <w:tcBorders>
                    <w:top w:val="nil"/>
                    <w:left w:val="single" w:sz="4" w:space="0" w:color="auto"/>
                    <w:bottom w:val="nil"/>
                    <w:right w:val="single" w:sz="4" w:space="0" w:color="auto"/>
                  </w:tcBorders>
                  <w:shd w:val="clear" w:color="auto" w:fill="auto"/>
                  <w:noWrap/>
                  <w:hideMark/>
                </w:tcPr>
                <w:p w14:paraId="03074286"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6</w:t>
                  </w:r>
                </w:p>
              </w:tc>
              <w:tc>
                <w:tcPr>
                  <w:tcW w:w="2125" w:type="dxa"/>
                  <w:tcBorders>
                    <w:top w:val="nil"/>
                    <w:left w:val="nil"/>
                    <w:bottom w:val="single" w:sz="4" w:space="0" w:color="auto"/>
                    <w:right w:val="single" w:sz="4" w:space="0" w:color="auto"/>
                  </w:tcBorders>
                  <w:shd w:val="clear" w:color="auto" w:fill="auto"/>
                  <w:noWrap/>
                  <w:hideMark/>
                </w:tcPr>
                <w:p w14:paraId="488FBD23" w14:textId="77777777" w:rsidR="009C5F5B" w:rsidRPr="009C5F5B" w:rsidRDefault="009C5F5B" w:rsidP="009C5F5B">
                  <w:pPr>
                    <w:spacing w:line="240" w:lineRule="auto"/>
                    <w:rPr>
                      <w:rFonts w:ascii="Cambria" w:eastAsia="Times New Roman" w:hAnsi="Cambria" w:cs="Calibri"/>
                      <w:sz w:val="20"/>
                      <w:szCs w:val="20"/>
                      <w:lang w:val="en-US"/>
                    </w:rPr>
                  </w:pPr>
                  <w:r w:rsidRPr="009C5F5B">
                    <w:rPr>
                      <w:rFonts w:ascii="Cambria" w:eastAsia="Times New Roman" w:hAnsi="Cambria" w:cs="Calibri"/>
                      <w:sz w:val="20"/>
                      <w:szCs w:val="20"/>
                      <w:lang w:val="en-US"/>
                    </w:rPr>
                    <w:t>REFERENT</w:t>
                  </w:r>
                </w:p>
              </w:tc>
              <w:tc>
                <w:tcPr>
                  <w:tcW w:w="987" w:type="dxa"/>
                  <w:tcBorders>
                    <w:top w:val="nil"/>
                    <w:left w:val="nil"/>
                    <w:bottom w:val="single" w:sz="4" w:space="0" w:color="auto"/>
                    <w:right w:val="single" w:sz="4" w:space="0" w:color="auto"/>
                  </w:tcBorders>
                  <w:shd w:val="clear" w:color="auto" w:fill="auto"/>
                  <w:noWrap/>
                  <w:hideMark/>
                </w:tcPr>
                <w:p w14:paraId="4D57B2DF"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331309</w:t>
                  </w:r>
                </w:p>
              </w:tc>
              <w:tc>
                <w:tcPr>
                  <w:tcW w:w="553" w:type="dxa"/>
                  <w:tcBorders>
                    <w:top w:val="nil"/>
                    <w:left w:val="nil"/>
                    <w:bottom w:val="single" w:sz="4" w:space="0" w:color="auto"/>
                    <w:right w:val="single" w:sz="4" w:space="0" w:color="auto"/>
                  </w:tcBorders>
                  <w:shd w:val="clear" w:color="auto" w:fill="auto"/>
                  <w:noWrap/>
                  <w:hideMark/>
                </w:tcPr>
                <w:p w14:paraId="3875E69C"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M</w:t>
                  </w:r>
                </w:p>
              </w:tc>
              <w:tc>
                <w:tcPr>
                  <w:tcW w:w="350" w:type="dxa"/>
                  <w:tcBorders>
                    <w:top w:val="nil"/>
                    <w:left w:val="nil"/>
                    <w:bottom w:val="nil"/>
                    <w:right w:val="single" w:sz="4" w:space="0" w:color="auto"/>
                  </w:tcBorders>
                  <w:shd w:val="clear" w:color="auto" w:fill="auto"/>
                  <w:noWrap/>
                  <w:hideMark/>
                </w:tcPr>
                <w:p w14:paraId="1E1CC118"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717" w:type="dxa"/>
                  <w:tcBorders>
                    <w:top w:val="nil"/>
                    <w:left w:val="nil"/>
                    <w:bottom w:val="nil"/>
                    <w:right w:val="single" w:sz="4" w:space="0" w:color="auto"/>
                  </w:tcBorders>
                  <w:shd w:val="clear" w:color="auto" w:fill="auto"/>
                  <w:hideMark/>
                </w:tcPr>
                <w:p w14:paraId="50288810"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-/II</w:t>
                  </w:r>
                </w:p>
              </w:tc>
              <w:tc>
                <w:tcPr>
                  <w:tcW w:w="981" w:type="dxa"/>
                  <w:gridSpan w:val="2"/>
                  <w:tcBorders>
                    <w:top w:val="nil"/>
                    <w:left w:val="nil"/>
                    <w:bottom w:val="nil"/>
                    <w:right w:val="single" w:sz="4" w:space="0" w:color="auto"/>
                  </w:tcBorders>
                  <w:shd w:val="clear" w:color="auto" w:fill="auto"/>
                  <w:noWrap/>
                  <w:hideMark/>
                </w:tcPr>
                <w:p w14:paraId="3DF8BF8E"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1</w:t>
                  </w:r>
                </w:p>
              </w:tc>
            </w:tr>
            <w:tr w:rsidR="009C5F5B" w:rsidRPr="00A16C67" w14:paraId="73F223D0" w14:textId="77777777" w:rsidTr="00F56CA1">
              <w:trPr>
                <w:gridAfter w:val="3"/>
                <w:wAfter w:w="238" w:type="dxa"/>
                <w:trHeight w:val="255"/>
              </w:trPr>
              <w:tc>
                <w:tcPr>
                  <w:tcW w:w="827" w:type="dxa"/>
                  <w:tcBorders>
                    <w:top w:val="single" w:sz="4" w:space="0" w:color="auto"/>
                    <w:left w:val="single" w:sz="4" w:space="0" w:color="auto"/>
                    <w:bottom w:val="nil"/>
                    <w:right w:val="single" w:sz="4" w:space="0" w:color="auto"/>
                  </w:tcBorders>
                  <w:shd w:val="clear" w:color="auto" w:fill="auto"/>
                  <w:noWrap/>
                  <w:hideMark/>
                </w:tcPr>
                <w:p w14:paraId="542D6D1E"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2125" w:type="dxa"/>
                  <w:tcBorders>
                    <w:top w:val="nil"/>
                    <w:left w:val="nil"/>
                    <w:bottom w:val="nil"/>
                    <w:right w:val="single" w:sz="4" w:space="0" w:color="auto"/>
                  </w:tcBorders>
                  <w:shd w:val="clear" w:color="auto" w:fill="auto"/>
                  <w:noWrap/>
                  <w:vAlign w:val="bottom"/>
                  <w:hideMark/>
                </w:tcPr>
                <w:p w14:paraId="6DBFEA8B" w14:textId="77777777" w:rsidR="009C5F5B" w:rsidRPr="009C5F5B" w:rsidRDefault="009C5F5B" w:rsidP="009C5F5B">
                  <w:pPr>
                    <w:spacing w:line="240" w:lineRule="auto"/>
                    <w:rPr>
                      <w:rFonts w:ascii="Cambria" w:eastAsia="Times New Roman" w:hAnsi="Cambria" w:cs="Calibri"/>
                      <w:b/>
                      <w:bCs/>
                      <w:sz w:val="20"/>
                      <w:szCs w:val="20"/>
                      <w:lang w:val="en-US"/>
                    </w:rPr>
                  </w:pPr>
                  <w:r w:rsidRPr="009C5F5B">
                    <w:rPr>
                      <w:rFonts w:ascii="Cambria" w:eastAsia="Times New Roman" w:hAnsi="Cambria" w:cs="Calibri"/>
                      <w:b/>
                      <w:bCs/>
                      <w:sz w:val="20"/>
                      <w:szCs w:val="20"/>
                      <w:lang w:val="en-US"/>
                    </w:rPr>
                    <w:t>TOTAL</w:t>
                  </w:r>
                </w:p>
              </w:tc>
              <w:tc>
                <w:tcPr>
                  <w:tcW w:w="987" w:type="dxa"/>
                  <w:tcBorders>
                    <w:top w:val="nil"/>
                    <w:left w:val="nil"/>
                    <w:bottom w:val="nil"/>
                    <w:right w:val="single" w:sz="4" w:space="0" w:color="auto"/>
                  </w:tcBorders>
                  <w:shd w:val="clear" w:color="auto" w:fill="auto"/>
                  <w:noWrap/>
                  <w:hideMark/>
                </w:tcPr>
                <w:p w14:paraId="7695BDBF"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553" w:type="dxa"/>
                  <w:tcBorders>
                    <w:top w:val="nil"/>
                    <w:left w:val="nil"/>
                    <w:bottom w:val="nil"/>
                    <w:right w:val="single" w:sz="4" w:space="0" w:color="auto"/>
                  </w:tcBorders>
                  <w:shd w:val="clear" w:color="auto" w:fill="auto"/>
                  <w:noWrap/>
                  <w:hideMark/>
                </w:tcPr>
                <w:p w14:paraId="699D2DEA"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350" w:type="dxa"/>
                  <w:tcBorders>
                    <w:top w:val="single" w:sz="4" w:space="0" w:color="auto"/>
                    <w:left w:val="nil"/>
                    <w:bottom w:val="nil"/>
                    <w:right w:val="single" w:sz="4" w:space="0" w:color="auto"/>
                  </w:tcBorders>
                  <w:shd w:val="clear" w:color="auto" w:fill="auto"/>
                  <w:noWrap/>
                  <w:hideMark/>
                </w:tcPr>
                <w:p w14:paraId="4DF748A4"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717" w:type="dxa"/>
                  <w:tcBorders>
                    <w:top w:val="single" w:sz="4" w:space="0" w:color="auto"/>
                    <w:left w:val="nil"/>
                    <w:bottom w:val="nil"/>
                    <w:right w:val="single" w:sz="4" w:space="0" w:color="auto"/>
                  </w:tcBorders>
                  <w:shd w:val="clear" w:color="auto" w:fill="auto"/>
                  <w:hideMark/>
                </w:tcPr>
                <w:p w14:paraId="22AAA53B" w14:textId="77777777" w:rsidR="009C5F5B" w:rsidRPr="009C5F5B" w:rsidRDefault="009C5F5B" w:rsidP="009C5F5B">
                  <w:pPr>
                    <w:spacing w:line="240" w:lineRule="auto"/>
                    <w:jc w:val="center"/>
                    <w:rPr>
                      <w:rFonts w:ascii="Cambria" w:eastAsia="Times New Roman" w:hAnsi="Cambria" w:cs="Calibri"/>
                      <w:sz w:val="20"/>
                      <w:szCs w:val="20"/>
                      <w:lang w:val="en-US"/>
                    </w:rPr>
                  </w:pPr>
                  <w:r w:rsidRPr="009C5F5B">
                    <w:rPr>
                      <w:rFonts w:ascii="Cambria" w:eastAsia="Times New Roman" w:hAnsi="Cambria" w:cs="Calibri"/>
                      <w:sz w:val="20"/>
                      <w:szCs w:val="20"/>
                      <w:lang w:val="en-US"/>
                    </w:rPr>
                    <w:t> </w:t>
                  </w:r>
                </w:p>
              </w:tc>
              <w:tc>
                <w:tcPr>
                  <w:tcW w:w="981" w:type="dxa"/>
                  <w:gridSpan w:val="2"/>
                  <w:tcBorders>
                    <w:top w:val="single" w:sz="4" w:space="0" w:color="auto"/>
                    <w:left w:val="nil"/>
                    <w:bottom w:val="nil"/>
                    <w:right w:val="single" w:sz="4" w:space="0" w:color="auto"/>
                  </w:tcBorders>
                  <w:shd w:val="clear" w:color="auto" w:fill="auto"/>
                  <w:noWrap/>
                  <w:hideMark/>
                </w:tcPr>
                <w:p w14:paraId="07918042" w14:textId="77777777" w:rsidR="009C5F5B" w:rsidRPr="009C5F5B" w:rsidRDefault="009C5F5B" w:rsidP="009C5F5B">
                  <w:pPr>
                    <w:spacing w:line="240" w:lineRule="auto"/>
                    <w:jc w:val="center"/>
                    <w:rPr>
                      <w:rFonts w:ascii="Cambria" w:eastAsia="Times New Roman" w:hAnsi="Cambria" w:cs="Calibri"/>
                      <w:b/>
                      <w:bCs/>
                      <w:sz w:val="20"/>
                      <w:szCs w:val="20"/>
                      <w:lang w:val="en-US"/>
                    </w:rPr>
                  </w:pPr>
                  <w:r w:rsidRPr="009C5F5B">
                    <w:rPr>
                      <w:rFonts w:ascii="Cambria" w:eastAsia="Times New Roman" w:hAnsi="Cambria" w:cs="Calibri"/>
                      <w:b/>
                      <w:bCs/>
                      <w:sz w:val="20"/>
                      <w:szCs w:val="20"/>
                      <w:lang w:val="en-US"/>
                    </w:rPr>
                    <w:t>6</w:t>
                  </w:r>
                </w:p>
              </w:tc>
            </w:tr>
            <w:tr w:rsidR="009C5F5B" w:rsidRPr="00A16C67" w14:paraId="6FF27845" w14:textId="77777777" w:rsidTr="00E9013C">
              <w:trPr>
                <w:gridAfter w:val="2"/>
                <w:wAfter w:w="222" w:type="dxa"/>
                <w:trHeight w:val="998"/>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68C89" w14:textId="77777777" w:rsidR="009C5F5B" w:rsidRDefault="009C5F5B" w:rsidP="009C5F5B">
                  <w:pPr>
                    <w:spacing w:line="240" w:lineRule="auto"/>
                    <w:rPr>
                      <w:rFonts w:ascii="Cambria" w:eastAsia="Times New Roman" w:hAnsi="Cambria" w:cs="Calibri"/>
                      <w:b/>
                      <w:bCs/>
                      <w:color w:val="0070C0"/>
                      <w:sz w:val="20"/>
                      <w:szCs w:val="20"/>
                      <w:lang w:val="en-US"/>
                    </w:rPr>
                  </w:pPr>
                </w:p>
                <w:p w14:paraId="755C45E6" w14:textId="4EB4C3F8" w:rsidR="009C5F5B" w:rsidRPr="00A16C67" w:rsidRDefault="009C5F5B" w:rsidP="009C5F5B">
                  <w:pPr>
                    <w:spacing w:line="240" w:lineRule="auto"/>
                    <w:rPr>
                      <w:rFonts w:ascii="Cambria" w:eastAsia="Times New Roman" w:hAnsi="Cambria" w:cs="Calibri"/>
                      <w:b/>
                      <w:bCs/>
                      <w:sz w:val="20"/>
                      <w:szCs w:val="20"/>
                      <w:lang w:val="en-US"/>
                    </w:rPr>
                  </w:pPr>
                  <w:r w:rsidRPr="00BE0686">
                    <w:rPr>
                      <w:rFonts w:ascii="Cambria" w:eastAsia="Times New Roman" w:hAnsi="Cambria" w:cs="Calibri"/>
                      <w:b/>
                      <w:bCs/>
                      <w:sz w:val="20"/>
                      <w:szCs w:val="20"/>
                      <w:lang w:val="en-US"/>
                    </w:rPr>
                    <w:t xml:space="preserve">C/III/2.2. COMPARTIMENTUL </w:t>
                  </w:r>
                  <w:r w:rsidRPr="00A16C67">
                    <w:rPr>
                      <w:rFonts w:ascii="Cambria" w:eastAsia="Times New Roman" w:hAnsi="Cambria" w:cs="Calibri"/>
                      <w:b/>
                      <w:bCs/>
                      <w:sz w:val="20"/>
                      <w:szCs w:val="20"/>
                      <w:lang w:val="en-US"/>
                    </w:rPr>
                    <w:t>MANAGEMENTUL UNITĂŢILOR DE ASISTENŢĂ MEDICALĂ</w:t>
                  </w:r>
                </w:p>
              </w:tc>
            </w:tr>
            <w:tr w:rsidR="009C5F5B" w:rsidRPr="00A16C67" w14:paraId="5C29E04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3FCE8A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125" w:type="dxa"/>
                  <w:tcBorders>
                    <w:top w:val="nil"/>
                    <w:left w:val="nil"/>
                    <w:bottom w:val="single" w:sz="4" w:space="0" w:color="auto"/>
                    <w:right w:val="single" w:sz="4" w:space="0" w:color="auto"/>
                  </w:tcBorders>
                  <w:shd w:val="clear" w:color="auto" w:fill="auto"/>
                  <w:noWrap/>
                  <w:vAlign w:val="bottom"/>
                  <w:hideMark/>
                </w:tcPr>
                <w:p w14:paraId="5877073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95BD4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2F5A80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53AB0C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579BFB7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60BC24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28D06391"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D8E21F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60B9EB94" w14:textId="0D87A435" w:rsidR="009C5F5B" w:rsidRPr="00FB4EC3" w:rsidRDefault="009C5F5B" w:rsidP="009C5F5B">
                  <w:pPr>
                    <w:spacing w:line="240" w:lineRule="auto"/>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TOTAL COMPARTIMENT</w:t>
                  </w:r>
                </w:p>
              </w:tc>
              <w:tc>
                <w:tcPr>
                  <w:tcW w:w="987" w:type="dxa"/>
                  <w:tcBorders>
                    <w:top w:val="nil"/>
                    <w:left w:val="nil"/>
                    <w:bottom w:val="single" w:sz="4" w:space="0" w:color="auto"/>
                    <w:right w:val="single" w:sz="4" w:space="0" w:color="auto"/>
                  </w:tcBorders>
                  <w:shd w:val="clear" w:color="auto" w:fill="auto"/>
                  <w:noWrap/>
                  <w:vAlign w:val="bottom"/>
                  <w:hideMark/>
                </w:tcPr>
                <w:p w14:paraId="578F675A" w14:textId="77777777" w:rsidR="009C5F5B" w:rsidRPr="00FB4EC3" w:rsidRDefault="009C5F5B" w:rsidP="009C5F5B">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337CD8B0" w14:textId="77777777" w:rsidR="009C5F5B" w:rsidRPr="00FB4EC3" w:rsidRDefault="009C5F5B" w:rsidP="009C5F5B">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5791AE7B" w14:textId="77777777" w:rsidR="009C5F5B" w:rsidRPr="00FB4EC3" w:rsidRDefault="009C5F5B" w:rsidP="009C5F5B">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0ADF76A9" w14:textId="77777777" w:rsidR="009C5F5B" w:rsidRPr="00FB4EC3" w:rsidRDefault="009C5F5B" w:rsidP="009C5F5B">
                  <w:pPr>
                    <w:spacing w:line="240" w:lineRule="auto"/>
                    <w:jc w:val="center"/>
                    <w:rPr>
                      <w:rFonts w:ascii="Cambria" w:eastAsia="Times New Roman" w:hAnsi="Cambria" w:cs="Calibri"/>
                      <w:color w:val="0070C0"/>
                      <w:sz w:val="20"/>
                      <w:szCs w:val="20"/>
                      <w:lang w:val="en-US"/>
                    </w:rPr>
                  </w:pPr>
                  <w:r w:rsidRPr="00FB4EC3">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9D7D9EE" w14:textId="77777777" w:rsidR="009C5F5B" w:rsidRPr="00FB4EC3" w:rsidRDefault="009C5F5B" w:rsidP="009C5F5B">
                  <w:pPr>
                    <w:spacing w:line="240" w:lineRule="auto"/>
                    <w:jc w:val="center"/>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2</w:t>
                  </w:r>
                </w:p>
              </w:tc>
            </w:tr>
            <w:tr w:rsidR="009C5F5B" w:rsidRPr="00A16C67" w14:paraId="587A2E5A"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7C3F95" w14:textId="7A808FBC" w:rsidR="009C5F5B" w:rsidRPr="00A16C67" w:rsidRDefault="009C5F5B" w:rsidP="009C5F5B">
                  <w:pPr>
                    <w:spacing w:line="240" w:lineRule="auto"/>
                    <w:rPr>
                      <w:rFonts w:ascii="Cambria" w:eastAsia="Times New Roman" w:hAnsi="Cambria" w:cs="Calibri"/>
                      <w:b/>
                      <w:bCs/>
                      <w:sz w:val="20"/>
                      <w:szCs w:val="20"/>
                      <w:lang w:val="en-US"/>
                    </w:rPr>
                  </w:pPr>
                  <w:r>
                    <w:rPr>
                      <w:rFonts w:ascii="Cambria" w:eastAsia="Times New Roman" w:hAnsi="Cambria" w:cs="Calibri"/>
                      <w:b/>
                      <w:bCs/>
                      <w:sz w:val="20"/>
                      <w:szCs w:val="20"/>
                      <w:lang w:val="en-US"/>
                    </w:rPr>
                    <w:t>C</w:t>
                  </w:r>
                  <w:r w:rsidRPr="00BE0686">
                    <w:rPr>
                      <w:rFonts w:ascii="Cambria" w:eastAsia="Times New Roman" w:hAnsi="Cambria" w:cs="Calibri"/>
                      <w:b/>
                      <w:bCs/>
                      <w:sz w:val="20"/>
                      <w:szCs w:val="20"/>
                      <w:lang w:val="en-US"/>
                    </w:rPr>
                    <w:t xml:space="preserve">/III/2.3. </w:t>
                  </w:r>
                  <w:r w:rsidRPr="00A16C67">
                    <w:rPr>
                      <w:rFonts w:ascii="Cambria" w:eastAsia="Times New Roman" w:hAnsi="Cambria" w:cs="Calibri"/>
                      <w:b/>
                      <w:bCs/>
                      <w:sz w:val="20"/>
                      <w:szCs w:val="20"/>
                      <w:lang w:val="en-US"/>
                    </w:rPr>
                    <w:t>COMPARTIMENTUL AUTORITATEA JUDEŢEANĂ DE</w:t>
                  </w:r>
                </w:p>
                <w:p w14:paraId="5D887EED" w14:textId="3348233A"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TRANSPORT</w:t>
                  </w:r>
                </w:p>
              </w:tc>
            </w:tr>
            <w:tr w:rsidR="009C5F5B" w:rsidRPr="00A16C67" w14:paraId="6A0EA44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2510DE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125" w:type="dxa"/>
                  <w:tcBorders>
                    <w:top w:val="nil"/>
                    <w:left w:val="nil"/>
                    <w:bottom w:val="single" w:sz="4" w:space="0" w:color="auto"/>
                    <w:right w:val="single" w:sz="4" w:space="0" w:color="auto"/>
                  </w:tcBorders>
                  <w:shd w:val="clear" w:color="auto" w:fill="auto"/>
                  <w:noWrap/>
                  <w:vAlign w:val="bottom"/>
                  <w:hideMark/>
                </w:tcPr>
                <w:p w14:paraId="5A8E731D"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25E2FB7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FD625E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579CE3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4CE7E02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68F146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352D6F">
                    <w:rPr>
                      <w:rFonts w:ascii="Cambria" w:eastAsia="Times New Roman" w:hAnsi="Cambria" w:cs="Calibri"/>
                      <w:sz w:val="20"/>
                      <w:szCs w:val="20"/>
                      <w:lang w:val="en-US"/>
                    </w:rPr>
                    <w:t>3</w:t>
                  </w:r>
                </w:p>
              </w:tc>
            </w:tr>
            <w:tr w:rsidR="009C5F5B" w:rsidRPr="00A16C67" w14:paraId="4FDA38C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EC0671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 </w:t>
                  </w:r>
                </w:p>
              </w:tc>
              <w:tc>
                <w:tcPr>
                  <w:tcW w:w="2125" w:type="dxa"/>
                  <w:tcBorders>
                    <w:top w:val="nil"/>
                    <w:left w:val="nil"/>
                    <w:bottom w:val="single" w:sz="4" w:space="0" w:color="auto"/>
                    <w:right w:val="single" w:sz="4" w:space="0" w:color="auto"/>
                  </w:tcBorders>
                  <w:shd w:val="clear" w:color="auto" w:fill="auto"/>
                  <w:noWrap/>
                  <w:vAlign w:val="bottom"/>
                  <w:hideMark/>
                </w:tcPr>
                <w:p w14:paraId="463FEBDE"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w:t>
                  </w:r>
                </w:p>
              </w:tc>
              <w:tc>
                <w:tcPr>
                  <w:tcW w:w="987" w:type="dxa"/>
                  <w:tcBorders>
                    <w:top w:val="nil"/>
                    <w:left w:val="nil"/>
                    <w:bottom w:val="single" w:sz="4" w:space="0" w:color="auto"/>
                    <w:right w:val="single" w:sz="4" w:space="0" w:color="auto"/>
                  </w:tcBorders>
                  <w:shd w:val="clear" w:color="auto" w:fill="auto"/>
                  <w:noWrap/>
                  <w:vAlign w:val="bottom"/>
                  <w:hideMark/>
                </w:tcPr>
                <w:p w14:paraId="1D488FE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03C6164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1511E1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FFD68E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7AF0186"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3</w:t>
                  </w:r>
                </w:p>
              </w:tc>
            </w:tr>
            <w:tr w:rsidR="009C5F5B" w:rsidRPr="00A16C67" w14:paraId="61144641" w14:textId="77777777" w:rsidTr="0034340B">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01C15F5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713" w:type="dxa"/>
                  <w:gridSpan w:val="7"/>
                  <w:tcBorders>
                    <w:top w:val="nil"/>
                    <w:left w:val="nil"/>
                    <w:bottom w:val="nil"/>
                    <w:right w:val="single" w:sz="4" w:space="0" w:color="auto"/>
                  </w:tcBorders>
                  <w:shd w:val="clear" w:color="auto" w:fill="auto"/>
                  <w:noWrap/>
                  <w:vAlign w:val="bottom"/>
                  <w:hideMark/>
                </w:tcPr>
                <w:p w14:paraId="3F187528" w14:textId="2DCA8443" w:rsidR="009C5F5B" w:rsidRDefault="009C5F5B" w:rsidP="009C5F5B">
                  <w:pPr>
                    <w:spacing w:line="240" w:lineRule="auto"/>
                    <w:rPr>
                      <w:rFonts w:ascii="Cambria" w:eastAsia="Times New Roman" w:hAnsi="Cambria" w:cs="Calibri"/>
                      <w:b/>
                      <w:bCs/>
                      <w:color w:val="0070C0"/>
                      <w:sz w:val="20"/>
                      <w:szCs w:val="20"/>
                      <w:lang w:val="en-US"/>
                    </w:rPr>
                  </w:pPr>
                  <w:r>
                    <w:rPr>
                      <w:rFonts w:ascii="Cambria" w:eastAsia="Times New Roman" w:hAnsi="Cambria" w:cs="Calibri"/>
                      <w:b/>
                      <w:bCs/>
                      <w:color w:val="0070C0"/>
                      <w:sz w:val="20"/>
                      <w:szCs w:val="20"/>
                      <w:lang w:val="en-US"/>
                    </w:rPr>
                    <w:t>TOTAL SERVICIU                                                                              17</w:t>
                  </w:r>
                </w:p>
                <w:p w14:paraId="7E2809FE" w14:textId="535E0681" w:rsidR="009C5F5B" w:rsidRPr="009C5F5B" w:rsidRDefault="009C5F5B" w:rsidP="009C5F5B">
                  <w:pPr>
                    <w:spacing w:line="240" w:lineRule="auto"/>
                    <w:rPr>
                      <w:rFonts w:ascii="Cambria" w:eastAsia="Times New Roman" w:hAnsi="Cambria" w:cs="Calibri"/>
                      <w:b/>
                      <w:bCs/>
                      <w:color w:val="0070C0"/>
                      <w:sz w:val="20"/>
                      <w:szCs w:val="20"/>
                      <w:lang w:val="en-US"/>
                    </w:rPr>
                  </w:pPr>
                  <w:r w:rsidRPr="00FB4EC3">
                    <w:rPr>
                      <w:rFonts w:ascii="Cambria" w:eastAsia="Times New Roman" w:hAnsi="Cambria" w:cs="Calibri"/>
                      <w:b/>
                      <w:bCs/>
                      <w:color w:val="0070C0"/>
                      <w:sz w:val="20"/>
                      <w:szCs w:val="20"/>
                      <w:lang w:val="en-US"/>
                    </w:rPr>
                    <w:t>TOTAL DIRECȚIE</w:t>
                  </w:r>
                  <w:r>
                    <w:rPr>
                      <w:rFonts w:ascii="Cambria" w:eastAsia="Times New Roman" w:hAnsi="Cambria" w:cs="Calibri"/>
                      <w:b/>
                      <w:bCs/>
                      <w:color w:val="0070C0"/>
                      <w:sz w:val="20"/>
                      <w:szCs w:val="20"/>
                      <w:lang w:val="en-US"/>
                    </w:rPr>
                    <w:t xml:space="preserve">                                                                              32</w:t>
                  </w:r>
                </w:p>
              </w:tc>
            </w:tr>
            <w:tr w:rsidR="009C5F5B" w:rsidRPr="00A16C67" w14:paraId="3A52A26A" w14:textId="77777777" w:rsidTr="00F56CA1">
              <w:trPr>
                <w:gridAfter w:val="2"/>
                <w:wAfter w:w="222" w:type="dxa"/>
                <w:trHeight w:val="1183"/>
              </w:trPr>
              <w:tc>
                <w:tcPr>
                  <w:tcW w:w="6556"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61D81962" w14:textId="46FC040F"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 DIRECŢIA URBANISM ŞI AMENAJAREA TERITORIULUI</w:t>
                  </w:r>
                </w:p>
              </w:tc>
            </w:tr>
            <w:tr w:rsidR="009C5F5B" w:rsidRPr="00A16C67" w14:paraId="0F7ABEA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F2D7FD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5F8F4CCD"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ARHITECT-ŞEF</w:t>
                  </w:r>
                </w:p>
              </w:tc>
              <w:tc>
                <w:tcPr>
                  <w:tcW w:w="987" w:type="dxa"/>
                  <w:tcBorders>
                    <w:top w:val="nil"/>
                    <w:left w:val="nil"/>
                    <w:bottom w:val="single" w:sz="4" w:space="0" w:color="auto"/>
                    <w:right w:val="single" w:sz="4" w:space="0" w:color="auto"/>
                  </w:tcBorders>
                  <w:shd w:val="clear" w:color="auto" w:fill="auto"/>
                  <w:noWrap/>
                  <w:vAlign w:val="bottom"/>
                  <w:hideMark/>
                </w:tcPr>
                <w:p w14:paraId="1782368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122301</w:t>
                  </w:r>
                </w:p>
              </w:tc>
              <w:tc>
                <w:tcPr>
                  <w:tcW w:w="553" w:type="dxa"/>
                  <w:tcBorders>
                    <w:top w:val="nil"/>
                    <w:left w:val="nil"/>
                    <w:bottom w:val="single" w:sz="4" w:space="0" w:color="auto"/>
                    <w:right w:val="single" w:sz="4" w:space="0" w:color="auto"/>
                  </w:tcBorders>
                  <w:shd w:val="clear" w:color="auto" w:fill="auto"/>
                  <w:noWrap/>
                  <w:vAlign w:val="bottom"/>
                  <w:hideMark/>
                </w:tcPr>
                <w:p w14:paraId="7973B68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672D79A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56A119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D5DB87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7A4A1A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2F16F53"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3348AEC0"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0664CF4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64715E6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C3EFC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76E0E8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42FC4FA"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9C5F5B" w:rsidRPr="00A16C67" w14:paraId="577A8E40"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A8705"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C/IV/1. SERVICIUL URBANISM</w:t>
                  </w:r>
                </w:p>
              </w:tc>
            </w:tr>
            <w:tr w:rsidR="009C5F5B" w:rsidRPr="00A16C67" w14:paraId="0F076C4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3B0196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65CA2F7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188C064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4ED8C88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6D919F8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06A12E7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0808F5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676347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AD17C7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125" w:type="dxa"/>
                  <w:tcBorders>
                    <w:top w:val="nil"/>
                    <w:left w:val="nil"/>
                    <w:bottom w:val="single" w:sz="4" w:space="0" w:color="auto"/>
                    <w:right w:val="single" w:sz="4" w:space="0" w:color="auto"/>
                  </w:tcBorders>
                  <w:shd w:val="clear" w:color="auto" w:fill="auto"/>
                  <w:vAlign w:val="bottom"/>
                  <w:hideMark/>
                </w:tcPr>
                <w:p w14:paraId="41A1B70E"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73F8604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A92C64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0BCE8CD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0DFE845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78274B0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9C5F5B" w:rsidRPr="00A16C67" w14:paraId="3BE5646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FC6B84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8-10</w:t>
                  </w:r>
                </w:p>
              </w:tc>
              <w:tc>
                <w:tcPr>
                  <w:tcW w:w="2125" w:type="dxa"/>
                  <w:tcBorders>
                    <w:top w:val="nil"/>
                    <w:left w:val="nil"/>
                    <w:bottom w:val="single" w:sz="4" w:space="0" w:color="auto"/>
                    <w:right w:val="single" w:sz="4" w:space="0" w:color="auto"/>
                  </w:tcBorders>
                  <w:shd w:val="clear" w:color="auto" w:fill="auto"/>
                  <w:vAlign w:val="bottom"/>
                  <w:hideMark/>
                </w:tcPr>
                <w:p w14:paraId="159864D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2617F4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415C5AE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0F1710E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02F12DD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797941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7E52A595"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A4A682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38AE06F" w14:textId="77777777" w:rsidR="009C5F5B" w:rsidRPr="00A16C67" w:rsidRDefault="009C5F5B" w:rsidP="009C5F5B">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41D0DF9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051F42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1B5972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196C1B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F93A5F7" w14:textId="77777777" w:rsidR="009C5F5B" w:rsidRPr="00A16C67" w:rsidRDefault="009C5F5B" w:rsidP="009C5F5B">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10</w:t>
                  </w:r>
                </w:p>
              </w:tc>
            </w:tr>
            <w:tr w:rsidR="009C5F5B" w:rsidRPr="00A16C67" w14:paraId="7FD44563" w14:textId="77777777" w:rsidTr="00F56CA1">
              <w:trPr>
                <w:gridAfter w:val="2"/>
                <w:wAfter w:w="222" w:type="dxa"/>
                <w:trHeight w:val="408"/>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72F74" w14:textId="0F778839"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C/IV/1.1 COMPARTIMENTUL PLANIFICARE</w:t>
                  </w:r>
                </w:p>
              </w:tc>
            </w:tr>
            <w:tr w:rsidR="009C5F5B" w:rsidRPr="00A16C67" w14:paraId="172DD278"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0D76D56A"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c>
                <w:tcPr>
                  <w:tcW w:w="2125" w:type="dxa"/>
                  <w:tcBorders>
                    <w:top w:val="nil"/>
                    <w:left w:val="single" w:sz="4" w:space="0" w:color="auto"/>
                    <w:bottom w:val="single" w:sz="4" w:space="0" w:color="auto"/>
                    <w:right w:val="single" w:sz="4" w:space="0" w:color="auto"/>
                  </w:tcBorders>
                  <w:shd w:val="clear" w:color="auto" w:fill="auto"/>
                  <w:noWrap/>
                  <w:vAlign w:val="bottom"/>
                  <w:hideMark/>
                </w:tcPr>
                <w:p w14:paraId="22E5ED18" w14:textId="77777777" w:rsidR="009C5F5B" w:rsidRPr="00947E88" w:rsidRDefault="009C5F5B" w:rsidP="009C5F5B">
                  <w:pPr>
                    <w:spacing w:line="240" w:lineRule="auto"/>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9C5844A"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5970EB2A"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5BFA93C1"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370349BA"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4302CA8" w14:textId="77777777" w:rsidR="009C5F5B" w:rsidRPr="00947E88" w:rsidRDefault="009C5F5B" w:rsidP="009C5F5B">
                  <w:pPr>
                    <w:spacing w:line="240" w:lineRule="auto"/>
                    <w:jc w:val="center"/>
                    <w:rPr>
                      <w:rFonts w:ascii="Cambria" w:eastAsia="Times New Roman" w:hAnsi="Cambria" w:cs="Calibri"/>
                      <w:color w:val="0070C0"/>
                      <w:sz w:val="20"/>
                      <w:szCs w:val="20"/>
                      <w:lang w:val="en-US"/>
                    </w:rPr>
                  </w:pPr>
                  <w:r w:rsidRPr="00947E88">
                    <w:rPr>
                      <w:rFonts w:ascii="Cambria" w:eastAsia="Times New Roman" w:hAnsi="Cambria" w:cs="Calibri"/>
                      <w:color w:val="0070C0"/>
                      <w:sz w:val="20"/>
                      <w:szCs w:val="20"/>
                      <w:lang w:val="en-US"/>
                    </w:rPr>
                    <w:t>1</w:t>
                  </w:r>
                </w:p>
              </w:tc>
            </w:tr>
            <w:tr w:rsidR="009C5F5B" w:rsidRPr="00A16C67" w14:paraId="2D6FA97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0C27236" w14:textId="3BDB5EB8" w:rsidR="009C5F5B" w:rsidRPr="00A16C67" w:rsidRDefault="009C5F5B" w:rsidP="009C5F5B">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2-3</w:t>
                  </w:r>
                </w:p>
              </w:tc>
              <w:tc>
                <w:tcPr>
                  <w:tcW w:w="2125" w:type="dxa"/>
                  <w:tcBorders>
                    <w:top w:val="nil"/>
                    <w:left w:val="nil"/>
                    <w:bottom w:val="single" w:sz="4" w:space="0" w:color="auto"/>
                    <w:right w:val="single" w:sz="4" w:space="0" w:color="auto"/>
                  </w:tcBorders>
                  <w:shd w:val="clear" w:color="auto" w:fill="auto"/>
                  <w:noWrap/>
                  <w:vAlign w:val="bottom"/>
                  <w:hideMark/>
                </w:tcPr>
                <w:p w14:paraId="2EA4456E"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F084F3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2CD320E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AA1515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17" w:type="dxa"/>
                  <w:tcBorders>
                    <w:top w:val="nil"/>
                    <w:left w:val="nil"/>
                    <w:bottom w:val="single" w:sz="4" w:space="0" w:color="auto"/>
                    <w:right w:val="single" w:sz="4" w:space="0" w:color="auto"/>
                  </w:tcBorders>
                  <w:shd w:val="clear" w:color="auto" w:fill="auto"/>
                  <w:noWrap/>
                  <w:vAlign w:val="bottom"/>
                  <w:hideMark/>
                </w:tcPr>
                <w:p w14:paraId="59BA959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60A1FB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1C3C684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FC508F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34F65B5A" w14:textId="77777777" w:rsidR="009C5F5B" w:rsidRPr="0045051B" w:rsidRDefault="009C5F5B" w:rsidP="009C5F5B">
                  <w:pPr>
                    <w:spacing w:line="240" w:lineRule="auto"/>
                    <w:rPr>
                      <w:rFonts w:ascii="Cambria" w:eastAsia="Times New Roman" w:hAnsi="Cambria" w:cs="Calibri"/>
                      <w:b/>
                      <w:bCs/>
                      <w:i/>
                      <w:iCs/>
                      <w:sz w:val="20"/>
                      <w:szCs w:val="20"/>
                      <w:lang w:val="en-US"/>
                    </w:rPr>
                  </w:pPr>
                  <w:r w:rsidRPr="0045051B">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6A1B6130"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376C51F1"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51906CC8"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2CAA1384"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3BB8726" w14:textId="7C07012E" w:rsidR="009C5F5B" w:rsidRPr="0045051B" w:rsidRDefault="0045051B" w:rsidP="009C5F5B">
                  <w:pPr>
                    <w:spacing w:line="240" w:lineRule="auto"/>
                    <w:jc w:val="center"/>
                    <w:rPr>
                      <w:rFonts w:ascii="Cambria" w:eastAsia="Times New Roman" w:hAnsi="Cambria" w:cs="Calibri"/>
                      <w:b/>
                      <w:bCs/>
                      <w:i/>
                      <w:iCs/>
                      <w:sz w:val="20"/>
                      <w:szCs w:val="20"/>
                      <w:lang w:val="en-US"/>
                    </w:rPr>
                  </w:pPr>
                  <w:r w:rsidRPr="0045051B">
                    <w:rPr>
                      <w:rFonts w:ascii="Cambria" w:eastAsia="Times New Roman" w:hAnsi="Cambria" w:cs="Calibri"/>
                      <w:b/>
                      <w:bCs/>
                      <w:i/>
                      <w:iCs/>
                      <w:sz w:val="20"/>
                      <w:szCs w:val="20"/>
                      <w:lang w:val="en-US"/>
                    </w:rPr>
                    <w:t>3</w:t>
                  </w:r>
                </w:p>
              </w:tc>
            </w:tr>
            <w:tr w:rsidR="009C5F5B" w:rsidRPr="00A16C67" w14:paraId="40FE1557"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5478B9AA"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36779B1B" w14:textId="77777777" w:rsidR="009C5F5B" w:rsidRPr="0045051B" w:rsidRDefault="009C5F5B" w:rsidP="009C5F5B">
                  <w:pPr>
                    <w:spacing w:line="240" w:lineRule="auto"/>
                    <w:rPr>
                      <w:rFonts w:ascii="Cambria" w:eastAsia="Times New Roman" w:hAnsi="Cambria" w:cs="Calibri"/>
                      <w:b/>
                      <w:bCs/>
                      <w:sz w:val="20"/>
                      <w:szCs w:val="20"/>
                      <w:lang w:val="en-US"/>
                    </w:rPr>
                  </w:pPr>
                  <w:r w:rsidRPr="0045051B">
                    <w:rPr>
                      <w:rFonts w:ascii="Cambria" w:eastAsia="Times New Roman" w:hAnsi="Cambria" w:cs="Calibri"/>
                      <w:b/>
                      <w:bCs/>
                      <w:sz w:val="20"/>
                      <w:szCs w:val="20"/>
                      <w:lang w:val="en-US"/>
                    </w:rPr>
                    <w:t>TOTAL SERVICIU</w:t>
                  </w:r>
                </w:p>
              </w:tc>
              <w:tc>
                <w:tcPr>
                  <w:tcW w:w="987" w:type="dxa"/>
                  <w:tcBorders>
                    <w:top w:val="nil"/>
                    <w:left w:val="nil"/>
                    <w:bottom w:val="single" w:sz="4" w:space="0" w:color="auto"/>
                    <w:right w:val="nil"/>
                  </w:tcBorders>
                  <w:shd w:val="clear" w:color="auto" w:fill="auto"/>
                  <w:noWrap/>
                  <w:vAlign w:val="bottom"/>
                  <w:hideMark/>
                </w:tcPr>
                <w:p w14:paraId="25862750"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noWrap/>
                  <w:vAlign w:val="bottom"/>
                  <w:hideMark/>
                </w:tcPr>
                <w:p w14:paraId="269EED00"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noWrap/>
                  <w:vAlign w:val="bottom"/>
                  <w:hideMark/>
                </w:tcPr>
                <w:p w14:paraId="39F6D0AC"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noWrap/>
                  <w:vAlign w:val="bottom"/>
                  <w:hideMark/>
                </w:tcPr>
                <w:p w14:paraId="4CB02EC0" w14:textId="77777777" w:rsidR="009C5F5B" w:rsidRPr="0045051B" w:rsidRDefault="009C5F5B" w:rsidP="009C5F5B">
                  <w:pPr>
                    <w:spacing w:line="240" w:lineRule="auto"/>
                    <w:jc w:val="center"/>
                    <w:rPr>
                      <w:rFonts w:ascii="Cambria" w:eastAsia="Times New Roman" w:hAnsi="Cambria" w:cs="Calibri"/>
                      <w:sz w:val="20"/>
                      <w:szCs w:val="20"/>
                      <w:lang w:val="en-US"/>
                    </w:rPr>
                  </w:pPr>
                  <w:r w:rsidRPr="0045051B">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DFE548B" w14:textId="2E2BA609" w:rsidR="009C5F5B" w:rsidRPr="0045051B" w:rsidRDefault="009C5F5B" w:rsidP="009C5F5B">
                  <w:pPr>
                    <w:spacing w:line="240" w:lineRule="auto"/>
                    <w:jc w:val="center"/>
                    <w:rPr>
                      <w:rFonts w:ascii="Cambria" w:eastAsia="Times New Roman" w:hAnsi="Cambria" w:cs="Calibri"/>
                      <w:b/>
                      <w:bCs/>
                      <w:sz w:val="20"/>
                      <w:szCs w:val="20"/>
                      <w:lang w:val="en-US"/>
                    </w:rPr>
                  </w:pPr>
                  <w:r w:rsidRPr="0045051B">
                    <w:rPr>
                      <w:rFonts w:ascii="Cambria" w:eastAsia="Times New Roman" w:hAnsi="Cambria" w:cs="Calibri"/>
                      <w:b/>
                      <w:bCs/>
                      <w:sz w:val="20"/>
                      <w:szCs w:val="20"/>
                      <w:lang w:val="en-US"/>
                    </w:rPr>
                    <w:t>1</w:t>
                  </w:r>
                  <w:r w:rsidR="0045051B" w:rsidRPr="0045051B">
                    <w:rPr>
                      <w:rFonts w:ascii="Cambria" w:eastAsia="Times New Roman" w:hAnsi="Cambria" w:cs="Calibri"/>
                      <w:b/>
                      <w:bCs/>
                      <w:sz w:val="20"/>
                      <w:szCs w:val="20"/>
                      <w:lang w:val="en-US"/>
                    </w:rPr>
                    <w:t>3</w:t>
                  </w:r>
                </w:p>
              </w:tc>
            </w:tr>
            <w:tr w:rsidR="009C5F5B" w:rsidRPr="00A16C67" w14:paraId="104B7CB7" w14:textId="77777777" w:rsidTr="00F56CA1">
              <w:trPr>
                <w:gridAfter w:val="2"/>
                <w:wAfter w:w="222" w:type="dxa"/>
                <w:trHeight w:val="504"/>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570F6"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C/IV/2 SERVICIUL AUTORIZĂRI</w:t>
                  </w:r>
                </w:p>
              </w:tc>
            </w:tr>
            <w:tr w:rsidR="009C5F5B" w:rsidRPr="00A16C67" w14:paraId="05DE35F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AFC28F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76BC2CD9"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2C1165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3273F75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5E4FDD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5CEA887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C81AD3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5AE5B73" w14:textId="77777777" w:rsidTr="00F56CA1">
              <w:trPr>
                <w:gridAfter w:val="3"/>
                <w:wAfter w:w="238" w:type="dxa"/>
                <w:trHeight w:val="418"/>
              </w:trPr>
              <w:tc>
                <w:tcPr>
                  <w:tcW w:w="827" w:type="dxa"/>
                  <w:tcBorders>
                    <w:top w:val="nil"/>
                    <w:left w:val="single" w:sz="4" w:space="0" w:color="auto"/>
                    <w:bottom w:val="single" w:sz="4" w:space="0" w:color="auto"/>
                    <w:right w:val="single" w:sz="4" w:space="0" w:color="auto"/>
                  </w:tcBorders>
                  <w:shd w:val="clear" w:color="auto" w:fill="auto"/>
                  <w:hideMark/>
                </w:tcPr>
                <w:p w14:paraId="38C87C8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125" w:type="dxa"/>
                  <w:tcBorders>
                    <w:top w:val="nil"/>
                    <w:left w:val="nil"/>
                    <w:bottom w:val="single" w:sz="4" w:space="0" w:color="auto"/>
                    <w:right w:val="single" w:sz="4" w:space="0" w:color="auto"/>
                  </w:tcBorders>
                  <w:shd w:val="clear" w:color="auto" w:fill="auto"/>
                  <w:hideMark/>
                </w:tcPr>
                <w:p w14:paraId="7E5D107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hideMark/>
                </w:tcPr>
                <w:p w14:paraId="534CA60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hideMark/>
                </w:tcPr>
                <w:p w14:paraId="3E893E0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hideMark/>
                </w:tcPr>
                <w:p w14:paraId="321D0E7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hideMark/>
                </w:tcPr>
                <w:p w14:paraId="1FC1FF5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hideMark/>
                </w:tcPr>
                <w:p w14:paraId="706CB6D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9C5F5B" w:rsidRPr="00A16C67" w14:paraId="40BC0DE7" w14:textId="77777777" w:rsidTr="00F56CA1">
              <w:trPr>
                <w:gridAfter w:val="3"/>
                <w:wAfter w:w="238" w:type="dxa"/>
                <w:trHeight w:val="31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CF7176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w:t>
                  </w:r>
                </w:p>
              </w:tc>
              <w:tc>
                <w:tcPr>
                  <w:tcW w:w="2125" w:type="dxa"/>
                  <w:tcBorders>
                    <w:top w:val="nil"/>
                    <w:left w:val="nil"/>
                    <w:bottom w:val="single" w:sz="4" w:space="0" w:color="auto"/>
                    <w:right w:val="single" w:sz="4" w:space="0" w:color="auto"/>
                  </w:tcBorders>
                  <w:shd w:val="clear" w:color="auto" w:fill="auto"/>
                  <w:vAlign w:val="bottom"/>
                  <w:hideMark/>
                </w:tcPr>
                <w:p w14:paraId="0E4AA9D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162262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0D5F3F0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1A00B4C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2822E3B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5D87E07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DD1552A"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096E1F6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125" w:type="dxa"/>
                  <w:tcBorders>
                    <w:top w:val="nil"/>
                    <w:left w:val="nil"/>
                    <w:bottom w:val="single" w:sz="4" w:space="0" w:color="auto"/>
                    <w:right w:val="single" w:sz="4" w:space="0" w:color="auto"/>
                  </w:tcBorders>
                  <w:shd w:val="clear" w:color="auto" w:fill="auto"/>
                  <w:vAlign w:val="bottom"/>
                  <w:hideMark/>
                </w:tcPr>
                <w:p w14:paraId="60B6722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5246188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6629105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064FD7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17" w:type="dxa"/>
                  <w:tcBorders>
                    <w:top w:val="nil"/>
                    <w:left w:val="nil"/>
                    <w:bottom w:val="single" w:sz="4" w:space="0" w:color="auto"/>
                    <w:right w:val="single" w:sz="4" w:space="0" w:color="auto"/>
                  </w:tcBorders>
                  <w:shd w:val="clear" w:color="auto" w:fill="auto"/>
                  <w:vAlign w:val="bottom"/>
                  <w:hideMark/>
                </w:tcPr>
                <w:p w14:paraId="4D5CEE5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012F475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31B4E19"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vAlign w:val="bottom"/>
                  <w:hideMark/>
                </w:tcPr>
                <w:p w14:paraId="32BCDD5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1284109D"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87" w:type="dxa"/>
                  <w:tcBorders>
                    <w:top w:val="nil"/>
                    <w:left w:val="nil"/>
                    <w:bottom w:val="single" w:sz="4" w:space="0" w:color="auto"/>
                    <w:right w:val="nil"/>
                  </w:tcBorders>
                  <w:shd w:val="clear" w:color="auto" w:fill="auto"/>
                  <w:noWrap/>
                  <w:vAlign w:val="bottom"/>
                  <w:hideMark/>
                </w:tcPr>
                <w:p w14:paraId="6F7E032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vAlign w:val="bottom"/>
                  <w:hideMark/>
                </w:tcPr>
                <w:p w14:paraId="504AF20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vAlign w:val="bottom"/>
                  <w:hideMark/>
                </w:tcPr>
                <w:p w14:paraId="6632C68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vAlign w:val="bottom"/>
                  <w:hideMark/>
                </w:tcPr>
                <w:p w14:paraId="44F75C1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6095EFBF"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9</w:t>
                  </w:r>
                </w:p>
              </w:tc>
            </w:tr>
            <w:tr w:rsidR="009C5F5B" w:rsidRPr="00A16C67" w14:paraId="23B08FC2" w14:textId="77777777" w:rsidTr="00F56CA1">
              <w:trPr>
                <w:gridAfter w:val="2"/>
                <w:wAfter w:w="222" w:type="dxa"/>
                <w:trHeight w:val="37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8FFB81"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C/IV/2.1. COMPARTIMENT GIS</w:t>
                  </w:r>
                </w:p>
              </w:tc>
            </w:tr>
            <w:tr w:rsidR="009C5F5B" w:rsidRPr="00A16C67" w14:paraId="5A574A6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787BDB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10-12</w:t>
                  </w:r>
                </w:p>
              </w:tc>
              <w:tc>
                <w:tcPr>
                  <w:tcW w:w="2125" w:type="dxa"/>
                  <w:tcBorders>
                    <w:top w:val="nil"/>
                    <w:left w:val="nil"/>
                    <w:bottom w:val="single" w:sz="4" w:space="0" w:color="auto"/>
                    <w:right w:val="single" w:sz="4" w:space="0" w:color="auto"/>
                  </w:tcBorders>
                  <w:shd w:val="clear" w:color="auto" w:fill="auto"/>
                  <w:vAlign w:val="bottom"/>
                  <w:hideMark/>
                </w:tcPr>
                <w:p w14:paraId="3D873209"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0697617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7882855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4242518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053E18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3A5141D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9C5F5B" w:rsidRPr="00A16C67" w14:paraId="23F155F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1CDB92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2C44799D"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59FA463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71647F1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376BE69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17A6E9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0F1B675"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12</w:t>
                  </w:r>
                </w:p>
              </w:tc>
            </w:tr>
            <w:tr w:rsidR="009C5F5B" w:rsidRPr="00A16C67" w14:paraId="042D2BDB" w14:textId="77777777" w:rsidTr="00F56CA1">
              <w:trPr>
                <w:gridAfter w:val="2"/>
                <w:wAfter w:w="222" w:type="dxa"/>
                <w:trHeight w:val="37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C7A8AD6"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C/V/1. COMPARTIMENTUL GHIȘEU UNIC</w:t>
                  </w:r>
                </w:p>
              </w:tc>
            </w:tr>
            <w:tr w:rsidR="009C5F5B" w:rsidRPr="00A16C67" w14:paraId="1D3A820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3F82AA1"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1-2</w:t>
                  </w:r>
                </w:p>
              </w:tc>
              <w:tc>
                <w:tcPr>
                  <w:tcW w:w="2125" w:type="dxa"/>
                  <w:tcBorders>
                    <w:top w:val="nil"/>
                    <w:left w:val="nil"/>
                    <w:bottom w:val="single" w:sz="4" w:space="0" w:color="auto"/>
                    <w:right w:val="single" w:sz="4" w:space="0" w:color="auto"/>
                  </w:tcBorders>
                  <w:shd w:val="clear" w:color="auto" w:fill="auto"/>
                  <w:vAlign w:val="bottom"/>
                  <w:hideMark/>
                </w:tcPr>
                <w:p w14:paraId="7288338F"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E2EE351"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7D389B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9564177"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6D1A36DD"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1B7A4D0"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w:t>
                  </w:r>
                </w:p>
              </w:tc>
            </w:tr>
            <w:tr w:rsidR="009C5F5B" w:rsidRPr="00A16C67" w14:paraId="789A7F7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tcPr>
                <w:p w14:paraId="3553CE72" w14:textId="09179383"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3</w:t>
                  </w:r>
                </w:p>
              </w:tc>
              <w:tc>
                <w:tcPr>
                  <w:tcW w:w="2125" w:type="dxa"/>
                  <w:tcBorders>
                    <w:top w:val="nil"/>
                    <w:left w:val="nil"/>
                    <w:bottom w:val="single" w:sz="4" w:space="0" w:color="auto"/>
                    <w:right w:val="single" w:sz="4" w:space="0" w:color="auto"/>
                  </w:tcBorders>
                  <w:shd w:val="clear" w:color="auto" w:fill="auto"/>
                  <w:vAlign w:val="bottom"/>
                </w:tcPr>
                <w:p w14:paraId="6B23B79D" w14:textId="2138CAD3" w:rsidR="009C5F5B" w:rsidRPr="000F6534" w:rsidRDefault="009C5F5B" w:rsidP="009C5F5B">
                  <w:pPr>
                    <w:spacing w:line="240" w:lineRule="auto"/>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tcPr>
                <w:p w14:paraId="5447F7D2" w14:textId="1AC9C5BD"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tcPr>
                <w:p w14:paraId="67FB21CE" w14:textId="49B3A945"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tcPr>
                <w:p w14:paraId="284CD8F8" w14:textId="0C718C18"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tcPr>
                <w:p w14:paraId="272C629C" w14:textId="7B1827E4"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tcPr>
                <w:p w14:paraId="6CCFBD35" w14:textId="68BF585A" w:rsidR="009C5F5B" w:rsidRPr="000F6534" w:rsidRDefault="009C5F5B" w:rsidP="009C5F5B">
                  <w:pPr>
                    <w:spacing w:line="240" w:lineRule="auto"/>
                    <w:jc w:val="center"/>
                    <w:rPr>
                      <w:rFonts w:ascii="Cambria" w:eastAsia="Times New Roman" w:hAnsi="Cambria" w:cs="Calibri"/>
                      <w:color w:val="0070C0"/>
                      <w:sz w:val="20"/>
                      <w:szCs w:val="20"/>
                      <w:lang w:val="en-US"/>
                    </w:rPr>
                  </w:pPr>
                  <w:r w:rsidRPr="000F6534">
                    <w:rPr>
                      <w:rFonts w:ascii="Cambria" w:eastAsia="Times New Roman" w:hAnsi="Cambria" w:cs="Calibri"/>
                      <w:color w:val="0070C0"/>
                      <w:sz w:val="20"/>
                      <w:szCs w:val="20"/>
                      <w:lang w:val="en-US"/>
                    </w:rPr>
                    <w:t>1</w:t>
                  </w:r>
                </w:p>
              </w:tc>
            </w:tr>
            <w:tr w:rsidR="009C5F5B" w:rsidRPr="00A16C67" w14:paraId="6137657B" w14:textId="77777777" w:rsidTr="00F56CA1">
              <w:trPr>
                <w:gridAfter w:val="3"/>
                <w:wAfter w:w="238" w:type="dxa"/>
                <w:trHeight w:val="375"/>
              </w:trPr>
              <w:tc>
                <w:tcPr>
                  <w:tcW w:w="827" w:type="dxa"/>
                  <w:tcBorders>
                    <w:top w:val="nil"/>
                    <w:left w:val="single" w:sz="4" w:space="0" w:color="auto"/>
                    <w:bottom w:val="single" w:sz="4" w:space="0" w:color="auto"/>
                    <w:right w:val="single" w:sz="4" w:space="0" w:color="auto"/>
                  </w:tcBorders>
                  <w:shd w:val="clear" w:color="auto" w:fill="auto"/>
                  <w:noWrap/>
                  <w:hideMark/>
                </w:tcPr>
                <w:p w14:paraId="689AFE70" w14:textId="1E7C1A81" w:rsidR="009C5F5B" w:rsidRPr="00A16C67" w:rsidRDefault="009C5F5B" w:rsidP="009C5F5B">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lastRenderedPageBreak/>
                    <w:t>4</w:t>
                  </w:r>
                </w:p>
              </w:tc>
              <w:tc>
                <w:tcPr>
                  <w:tcW w:w="2125" w:type="dxa"/>
                  <w:tcBorders>
                    <w:top w:val="nil"/>
                    <w:left w:val="nil"/>
                    <w:bottom w:val="single" w:sz="4" w:space="0" w:color="auto"/>
                    <w:right w:val="single" w:sz="4" w:space="0" w:color="auto"/>
                  </w:tcBorders>
                  <w:shd w:val="clear" w:color="auto" w:fill="auto"/>
                  <w:vAlign w:val="bottom"/>
                  <w:hideMark/>
                </w:tcPr>
                <w:p w14:paraId="1D1FFBDC"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6F0DF35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053D81AA"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3A412A1"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A</w:t>
                  </w:r>
                </w:p>
              </w:tc>
              <w:tc>
                <w:tcPr>
                  <w:tcW w:w="717" w:type="dxa"/>
                  <w:tcBorders>
                    <w:top w:val="nil"/>
                    <w:left w:val="nil"/>
                    <w:bottom w:val="single" w:sz="4" w:space="0" w:color="auto"/>
                    <w:right w:val="single" w:sz="4" w:space="0" w:color="auto"/>
                  </w:tcBorders>
                  <w:shd w:val="clear" w:color="auto" w:fill="auto"/>
                  <w:vAlign w:val="bottom"/>
                  <w:hideMark/>
                </w:tcPr>
                <w:p w14:paraId="686B62FB"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AC135BC"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273CFF73" w14:textId="77777777" w:rsidTr="00F56CA1">
              <w:trPr>
                <w:gridAfter w:val="3"/>
                <w:wAfter w:w="238" w:type="dxa"/>
                <w:trHeight w:val="375"/>
              </w:trPr>
              <w:tc>
                <w:tcPr>
                  <w:tcW w:w="827" w:type="dxa"/>
                  <w:tcBorders>
                    <w:top w:val="nil"/>
                    <w:left w:val="single" w:sz="4" w:space="0" w:color="auto"/>
                    <w:bottom w:val="nil"/>
                    <w:right w:val="nil"/>
                  </w:tcBorders>
                  <w:shd w:val="clear" w:color="auto" w:fill="auto"/>
                  <w:noWrap/>
                  <w:hideMark/>
                </w:tcPr>
                <w:p w14:paraId="253D070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vAlign w:val="bottom"/>
                  <w:hideMark/>
                </w:tcPr>
                <w:p w14:paraId="3142C413" w14:textId="77777777" w:rsidR="009C5F5B" w:rsidRPr="00B7178C" w:rsidRDefault="009C5F5B" w:rsidP="009C5F5B">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TOTAL</w:t>
                  </w:r>
                </w:p>
              </w:tc>
              <w:tc>
                <w:tcPr>
                  <w:tcW w:w="987" w:type="dxa"/>
                  <w:tcBorders>
                    <w:top w:val="nil"/>
                    <w:left w:val="nil"/>
                    <w:bottom w:val="nil"/>
                    <w:right w:val="nil"/>
                  </w:tcBorders>
                  <w:shd w:val="clear" w:color="auto" w:fill="auto"/>
                  <w:noWrap/>
                  <w:vAlign w:val="bottom"/>
                  <w:hideMark/>
                </w:tcPr>
                <w:p w14:paraId="6968D967" w14:textId="77777777" w:rsidR="009C5F5B" w:rsidRPr="00B7178C" w:rsidRDefault="009C5F5B" w:rsidP="009C5F5B">
                  <w:pPr>
                    <w:spacing w:line="240" w:lineRule="auto"/>
                    <w:rPr>
                      <w:rFonts w:ascii="Cambria" w:eastAsia="Times New Roman" w:hAnsi="Cambria" w:cs="Calibri"/>
                      <w:b/>
                      <w:bCs/>
                      <w:color w:val="0070C0"/>
                      <w:sz w:val="20"/>
                      <w:szCs w:val="20"/>
                      <w:lang w:val="en-US"/>
                    </w:rPr>
                  </w:pPr>
                </w:p>
              </w:tc>
              <w:tc>
                <w:tcPr>
                  <w:tcW w:w="553" w:type="dxa"/>
                  <w:tcBorders>
                    <w:top w:val="nil"/>
                    <w:left w:val="nil"/>
                    <w:bottom w:val="nil"/>
                    <w:right w:val="nil"/>
                  </w:tcBorders>
                  <w:shd w:val="clear" w:color="auto" w:fill="auto"/>
                  <w:vAlign w:val="bottom"/>
                  <w:hideMark/>
                </w:tcPr>
                <w:p w14:paraId="76692FB6" w14:textId="77777777" w:rsidR="009C5F5B" w:rsidRPr="00B7178C" w:rsidRDefault="009C5F5B" w:rsidP="009C5F5B">
                  <w:pPr>
                    <w:spacing w:line="240" w:lineRule="auto"/>
                    <w:jc w:val="center"/>
                    <w:rPr>
                      <w:rFonts w:ascii="Cambria" w:eastAsia="Times New Roman" w:hAnsi="Cambria" w:cs="Times New Roman"/>
                      <w:color w:val="0070C0"/>
                      <w:sz w:val="20"/>
                      <w:szCs w:val="20"/>
                      <w:lang w:val="en-US"/>
                    </w:rPr>
                  </w:pPr>
                </w:p>
              </w:tc>
              <w:tc>
                <w:tcPr>
                  <w:tcW w:w="350" w:type="dxa"/>
                  <w:tcBorders>
                    <w:top w:val="nil"/>
                    <w:left w:val="nil"/>
                    <w:bottom w:val="nil"/>
                    <w:right w:val="nil"/>
                  </w:tcBorders>
                  <w:shd w:val="clear" w:color="auto" w:fill="auto"/>
                  <w:vAlign w:val="bottom"/>
                  <w:hideMark/>
                </w:tcPr>
                <w:p w14:paraId="3C585D84" w14:textId="77777777" w:rsidR="009C5F5B" w:rsidRPr="00B7178C" w:rsidRDefault="009C5F5B" w:rsidP="009C5F5B">
                  <w:pPr>
                    <w:spacing w:line="240" w:lineRule="auto"/>
                    <w:jc w:val="center"/>
                    <w:rPr>
                      <w:rFonts w:ascii="Cambria" w:eastAsia="Times New Roman" w:hAnsi="Cambria" w:cs="Times New Roman"/>
                      <w:color w:val="0070C0"/>
                      <w:sz w:val="20"/>
                      <w:szCs w:val="20"/>
                      <w:lang w:val="en-US"/>
                    </w:rPr>
                  </w:pPr>
                </w:p>
              </w:tc>
              <w:tc>
                <w:tcPr>
                  <w:tcW w:w="717" w:type="dxa"/>
                  <w:tcBorders>
                    <w:top w:val="nil"/>
                    <w:left w:val="nil"/>
                    <w:bottom w:val="nil"/>
                    <w:right w:val="nil"/>
                  </w:tcBorders>
                  <w:shd w:val="clear" w:color="auto" w:fill="auto"/>
                  <w:vAlign w:val="bottom"/>
                  <w:hideMark/>
                </w:tcPr>
                <w:p w14:paraId="2508694C" w14:textId="77777777" w:rsidR="009C5F5B" w:rsidRPr="00B7178C" w:rsidRDefault="009C5F5B" w:rsidP="009C5F5B">
                  <w:pPr>
                    <w:spacing w:line="240" w:lineRule="auto"/>
                    <w:jc w:val="center"/>
                    <w:rPr>
                      <w:rFonts w:ascii="Cambria" w:eastAsia="Times New Roman" w:hAnsi="Cambria" w:cs="Times New Roman"/>
                      <w:color w:val="0070C0"/>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4EBC4201" w14:textId="303DD75A" w:rsidR="009C5F5B" w:rsidRPr="00B7178C" w:rsidRDefault="009C5F5B" w:rsidP="009C5F5B">
                  <w:pPr>
                    <w:spacing w:line="240" w:lineRule="auto"/>
                    <w:jc w:val="center"/>
                    <w:rPr>
                      <w:rFonts w:ascii="Cambria" w:eastAsia="Times New Roman" w:hAnsi="Cambria" w:cs="Calibri"/>
                      <w:b/>
                      <w:bCs/>
                      <w:color w:val="0070C0"/>
                      <w:sz w:val="20"/>
                      <w:szCs w:val="20"/>
                      <w:lang w:val="en-US"/>
                    </w:rPr>
                  </w:pPr>
                  <w:r>
                    <w:rPr>
                      <w:rFonts w:ascii="Cambria" w:eastAsia="Times New Roman" w:hAnsi="Cambria" w:cs="Calibri"/>
                      <w:b/>
                      <w:bCs/>
                      <w:color w:val="0070C0"/>
                      <w:sz w:val="20"/>
                      <w:szCs w:val="20"/>
                      <w:lang w:val="en-US"/>
                    </w:rPr>
                    <w:t>4</w:t>
                  </w:r>
                </w:p>
              </w:tc>
            </w:tr>
            <w:tr w:rsidR="009C5F5B" w:rsidRPr="00A16C67" w14:paraId="7896C3FF"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6A20A58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017A580D" w14:textId="77777777" w:rsidR="009C5F5B" w:rsidRPr="00B7178C" w:rsidRDefault="009C5F5B" w:rsidP="009C5F5B">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 xml:space="preserve">TOTAL DIRECȚIE: </w:t>
                  </w:r>
                </w:p>
              </w:tc>
              <w:tc>
                <w:tcPr>
                  <w:tcW w:w="987" w:type="dxa"/>
                  <w:tcBorders>
                    <w:top w:val="nil"/>
                    <w:left w:val="nil"/>
                    <w:bottom w:val="nil"/>
                    <w:right w:val="nil"/>
                  </w:tcBorders>
                  <w:shd w:val="clear" w:color="auto" w:fill="auto"/>
                  <w:noWrap/>
                  <w:vAlign w:val="bottom"/>
                  <w:hideMark/>
                </w:tcPr>
                <w:p w14:paraId="4D90ACCF" w14:textId="77777777" w:rsidR="009C5F5B" w:rsidRPr="00B7178C" w:rsidRDefault="009C5F5B" w:rsidP="009C5F5B">
                  <w:pPr>
                    <w:spacing w:line="240" w:lineRule="auto"/>
                    <w:rPr>
                      <w:rFonts w:ascii="Cambria" w:eastAsia="Times New Roman" w:hAnsi="Cambria" w:cs="Calibri"/>
                      <w:b/>
                      <w:bCs/>
                      <w:color w:val="0070C0"/>
                      <w:sz w:val="20"/>
                      <w:szCs w:val="20"/>
                      <w:lang w:val="en-US"/>
                    </w:rPr>
                  </w:pPr>
                </w:p>
              </w:tc>
              <w:tc>
                <w:tcPr>
                  <w:tcW w:w="553" w:type="dxa"/>
                  <w:tcBorders>
                    <w:top w:val="nil"/>
                    <w:left w:val="nil"/>
                    <w:bottom w:val="nil"/>
                    <w:right w:val="nil"/>
                  </w:tcBorders>
                  <w:shd w:val="clear" w:color="auto" w:fill="auto"/>
                  <w:noWrap/>
                  <w:vAlign w:val="bottom"/>
                  <w:hideMark/>
                </w:tcPr>
                <w:p w14:paraId="424262FB"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350" w:type="dxa"/>
                  <w:tcBorders>
                    <w:top w:val="nil"/>
                    <w:left w:val="nil"/>
                    <w:bottom w:val="nil"/>
                    <w:right w:val="nil"/>
                  </w:tcBorders>
                  <w:shd w:val="clear" w:color="auto" w:fill="auto"/>
                  <w:noWrap/>
                  <w:vAlign w:val="bottom"/>
                  <w:hideMark/>
                </w:tcPr>
                <w:p w14:paraId="07DC1E10"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717" w:type="dxa"/>
                  <w:tcBorders>
                    <w:top w:val="nil"/>
                    <w:left w:val="nil"/>
                    <w:bottom w:val="nil"/>
                    <w:right w:val="nil"/>
                  </w:tcBorders>
                  <w:shd w:val="clear" w:color="auto" w:fill="auto"/>
                  <w:noWrap/>
                  <w:vAlign w:val="bottom"/>
                  <w:hideMark/>
                </w:tcPr>
                <w:p w14:paraId="227A0E5A"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3F85518F"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30</w:t>
                  </w:r>
                </w:p>
              </w:tc>
            </w:tr>
            <w:tr w:rsidR="009C5F5B" w:rsidRPr="00A16C67" w14:paraId="0E2D995C" w14:textId="77777777" w:rsidTr="00F56CA1">
              <w:trPr>
                <w:gridAfter w:val="2"/>
                <w:wAfter w:w="222" w:type="dxa"/>
                <w:trHeight w:val="255"/>
              </w:trPr>
              <w:tc>
                <w:tcPr>
                  <w:tcW w:w="6556"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1EF06C37" w14:textId="77777777" w:rsidR="009C5F5B" w:rsidRDefault="009C5F5B" w:rsidP="009C5F5B">
                  <w:pPr>
                    <w:spacing w:line="240" w:lineRule="auto"/>
                    <w:rPr>
                      <w:rFonts w:ascii="Cambria" w:eastAsia="Times New Roman" w:hAnsi="Cambria" w:cs="Calibri"/>
                      <w:b/>
                      <w:bCs/>
                      <w:sz w:val="20"/>
                      <w:szCs w:val="20"/>
                      <w:lang w:val="en-US"/>
                    </w:rPr>
                  </w:pPr>
                </w:p>
                <w:p w14:paraId="4AEA00CD" w14:textId="16859D4E"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 DIRECŢIA DEZVOLTARE ŞI INVESTIŢII</w:t>
                  </w:r>
                </w:p>
              </w:tc>
            </w:tr>
            <w:tr w:rsidR="009C5F5B" w:rsidRPr="00A16C67" w14:paraId="4C13A9B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6610C9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542C5F6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87" w:type="dxa"/>
                  <w:tcBorders>
                    <w:top w:val="nil"/>
                    <w:left w:val="nil"/>
                    <w:bottom w:val="single" w:sz="4" w:space="0" w:color="auto"/>
                    <w:right w:val="single" w:sz="4" w:space="0" w:color="auto"/>
                  </w:tcBorders>
                  <w:shd w:val="clear" w:color="auto" w:fill="auto"/>
                  <w:noWrap/>
                  <w:vAlign w:val="bottom"/>
                  <w:hideMark/>
                </w:tcPr>
                <w:p w14:paraId="45550A3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53" w:type="dxa"/>
                  <w:tcBorders>
                    <w:top w:val="nil"/>
                    <w:left w:val="nil"/>
                    <w:bottom w:val="single" w:sz="4" w:space="0" w:color="auto"/>
                    <w:right w:val="single" w:sz="4" w:space="0" w:color="auto"/>
                  </w:tcBorders>
                  <w:shd w:val="clear" w:color="auto" w:fill="auto"/>
                  <w:noWrap/>
                  <w:vAlign w:val="bottom"/>
                  <w:hideMark/>
                </w:tcPr>
                <w:p w14:paraId="6A7606B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CEBBA4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0A55E09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B955CB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3700226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9635A6E"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6390EC39"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49C344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6330CE1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25E3F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4C9904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3B08C38"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9C5F5B" w:rsidRPr="00A16C67" w14:paraId="6E904EBF"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58086" w14:textId="77777777" w:rsidR="009C5F5B" w:rsidRPr="00A16C67" w:rsidRDefault="009C5F5B" w:rsidP="009C5F5B">
                  <w:pPr>
                    <w:spacing w:before="120"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C/V/1. SERVICIUL LUCRĂRI ŞI ACHIZIŢII PUBLICE</w:t>
                  </w:r>
                </w:p>
              </w:tc>
            </w:tr>
            <w:tr w:rsidR="009C5F5B" w:rsidRPr="00A16C67" w14:paraId="77AA643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129EC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306F22CF"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329735F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6DFE2B9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ADBC23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6BB6507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C3A67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1B0D7C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ED4B3A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2-7</w:t>
                  </w:r>
                </w:p>
              </w:tc>
              <w:tc>
                <w:tcPr>
                  <w:tcW w:w="2125" w:type="dxa"/>
                  <w:tcBorders>
                    <w:top w:val="nil"/>
                    <w:left w:val="nil"/>
                    <w:bottom w:val="single" w:sz="4" w:space="0" w:color="auto"/>
                    <w:right w:val="single" w:sz="4" w:space="0" w:color="auto"/>
                  </w:tcBorders>
                  <w:shd w:val="clear" w:color="auto" w:fill="auto"/>
                  <w:vAlign w:val="bottom"/>
                  <w:hideMark/>
                </w:tcPr>
                <w:p w14:paraId="20FC135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017DA62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4C5BE19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7BEA12E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DE4244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451658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9C5F5B" w:rsidRPr="00A16C67" w14:paraId="1D7A713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85341D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8-11</w:t>
                  </w:r>
                </w:p>
              </w:tc>
              <w:tc>
                <w:tcPr>
                  <w:tcW w:w="2125" w:type="dxa"/>
                  <w:tcBorders>
                    <w:top w:val="nil"/>
                    <w:left w:val="nil"/>
                    <w:bottom w:val="single" w:sz="4" w:space="0" w:color="auto"/>
                    <w:right w:val="single" w:sz="4" w:space="0" w:color="auto"/>
                  </w:tcBorders>
                  <w:shd w:val="clear" w:color="auto" w:fill="auto"/>
                  <w:vAlign w:val="bottom"/>
                  <w:hideMark/>
                </w:tcPr>
                <w:p w14:paraId="3D12A13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ACHIZIȚII PUBLICE</w:t>
                  </w:r>
                </w:p>
              </w:tc>
              <w:tc>
                <w:tcPr>
                  <w:tcW w:w="987" w:type="dxa"/>
                  <w:tcBorders>
                    <w:top w:val="nil"/>
                    <w:left w:val="nil"/>
                    <w:bottom w:val="single" w:sz="4" w:space="0" w:color="auto"/>
                    <w:right w:val="single" w:sz="4" w:space="0" w:color="auto"/>
                  </w:tcBorders>
                  <w:shd w:val="clear" w:color="auto" w:fill="auto"/>
                  <w:noWrap/>
                  <w:vAlign w:val="bottom"/>
                  <w:hideMark/>
                </w:tcPr>
                <w:p w14:paraId="0EBE897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3EACDB6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086995E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5A7603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1123979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9C5F5B" w:rsidRPr="00A16C67" w14:paraId="3DF78C3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D5709A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125" w:type="dxa"/>
                  <w:tcBorders>
                    <w:top w:val="nil"/>
                    <w:left w:val="nil"/>
                    <w:bottom w:val="single" w:sz="4" w:space="0" w:color="auto"/>
                    <w:right w:val="single" w:sz="4" w:space="0" w:color="auto"/>
                  </w:tcBorders>
                  <w:shd w:val="clear" w:color="auto" w:fill="auto"/>
                  <w:vAlign w:val="bottom"/>
                  <w:hideMark/>
                </w:tcPr>
                <w:p w14:paraId="0F1A130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ACHIZIȚII PUBLICE</w:t>
                  </w:r>
                </w:p>
              </w:tc>
              <w:tc>
                <w:tcPr>
                  <w:tcW w:w="987" w:type="dxa"/>
                  <w:tcBorders>
                    <w:top w:val="nil"/>
                    <w:left w:val="nil"/>
                    <w:bottom w:val="single" w:sz="4" w:space="0" w:color="auto"/>
                    <w:right w:val="single" w:sz="4" w:space="0" w:color="auto"/>
                  </w:tcBorders>
                  <w:shd w:val="clear" w:color="auto" w:fill="auto"/>
                  <w:noWrap/>
                  <w:vAlign w:val="bottom"/>
                  <w:hideMark/>
                </w:tcPr>
                <w:p w14:paraId="7657BDD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F1ACEF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6282253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35DA2F6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0E5A6C4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F90B663"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CCA35CD"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13-14</w:t>
                  </w:r>
                </w:p>
              </w:tc>
              <w:tc>
                <w:tcPr>
                  <w:tcW w:w="2125" w:type="dxa"/>
                  <w:tcBorders>
                    <w:top w:val="nil"/>
                    <w:left w:val="nil"/>
                    <w:bottom w:val="single" w:sz="4" w:space="0" w:color="auto"/>
                    <w:right w:val="single" w:sz="4" w:space="0" w:color="auto"/>
                  </w:tcBorders>
                  <w:shd w:val="clear" w:color="auto" w:fill="auto"/>
                  <w:vAlign w:val="bottom"/>
                  <w:hideMark/>
                </w:tcPr>
                <w:p w14:paraId="547ED8EE" w14:textId="77777777" w:rsidR="009C5F5B" w:rsidRPr="00C90921" w:rsidRDefault="009C5F5B" w:rsidP="009C5F5B">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 ACHIZIȚII PUBLICE</w:t>
                  </w:r>
                </w:p>
              </w:tc>
              <w:tc>
                <w:tcPr>
                  <w:tcW w:w="987" w:type="dxa"/>
                  <w:tcBorders>
                    <w:top w:val="nil"/>
                    <w:left w:val="nil"/>
                    <w:bottom w:val="single" w:sz="4" w:space="0" w:color="auto"/>
                    <w:right w:val="single" w:sz="4" w:space="0" w:color="auto"/>
                  </w:tcBorders>
                  <w:shd w:val="clear" w:color="auto" w:fill="auto"/>
                  <w:noWrap/>
                  <w:vAlign w:val="bottom"/>
                  <w:hideMark/>
                </w:tcPr>
                <w:p w14:paraId="21550C09"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56BB8C7C"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74095B5E"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A</w:t>
                  </w:r>
                </w:p>
              </w:tc>
              <w:tc>
                <w:tcPr>
                  <w:tcW w:w="717" w:type="dxa"/>
                  <w:tcBorders>
                    <w:top w:val="nil"/>
                    <w:left w:val="nil"/>
                    <w:bottom w:val="single" w:sz="4" w:space="0" w:color="auto"/>
                    <w:right w:val="single" w:sz="4" w:space="0" w:color="auto"/>
                  </w:tcBorders>
                  <w:shd w:val="clear" w:color="auto" w:fill="auto"/>
                  <w:vAlign w:val="bottom"/>
                  <w:hideMark/>
                </w:tcPr>
                <w:p w14:paraId="26031BB0"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049F033"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w:t>
                  </w:r>
                </w:p>
              </w:tc>
            </w:tr>
            <w:tr w:rsidR="009C5F5B" w:rsidRPr="00A16C67" w14:paraId="7AA9C9E8" w14:textId="77777777" w:rsidTr="00F56CA1">
              <w:trPr>
                <w:gridAfter w:val="3"/>
                <w:wAfter w:w="238" w:type="dxa"/>
                <w:trHeight w:val="362"/>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3DB1AF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15</w:t>
                  </w:r>
                </w:p>
              </w:tc>
              <w:tc>
                <w:tcPr>
                  <w:tcW w:w="2125" w:type="dxa"/>
                  <w:tcBorders>
                    <w:top w:val="nil"/>
                    <w:left w:val="nil"/>
                    <w:bottom w:val="single" w:sz="4" w:space="0" w:color="auto"/>
                    <w:right w:val="single" w:sz="4" w:space="0" w:color="auto"/>
                  </w:tcBorders>
                  <w:shd w:val="clear" w:color="auto" w:fill="auto"/>
                  <w:vAlign w:val="bottom"/>
                  <w:hideMark/>
                </w:tcPr>
                <w:p w14:paraId="64B91CFA"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87" w:type="dxa"/>
                  <w:tcBorders>
                    <w:top w:val="nil"/>
                    <w:left w:val="nil"/>
                    <w:bottom w:val="single" w:sz="4" w:space="0" w:color="auto"/>
                    <w:right w:val="single" w:sz="4" w:space="0" w:color="auto"/>
                  </w:tcBorders>
                  <w:shd w:val="clear" w:color="auto" w:fill="auto"/>
                  <w:noWrap/>
                  <w:vAlign w:val="bottom"/>
                  <w:hideMark/>
                </w:tcPr>
                <w:p w14:paraId="2C99992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53" w:type="dxa"/>
                  <w:tcBorders>
                    <w:top w:val="nil"/>
                    <w:left w:val="nil"/>
                    <w:bottom w:val="single" w:sz="4" w:space="0" w:color="auto"/>
                    <w:right w:val="single" w:sz="4" w:space="0" w:color="auto"/>
                  </w:tcBorders>
                  <w:shd w:val="clear" w:color="auto" w:fill="auto"/>
                  <w:vAlign w:val="bottom"/>
                  <w:hideMark/>
                </w:tcPr>
                <w:p w14:paraId="1B947FE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AFC610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2F22BFF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32AC3E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6809853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EB3BF7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30C43D20" w14:textId="77777777" w:rsidR="009C5F5B" w:rsidRPr="00A16C67" w:rsidRDefault="009C5F5B" w:rsidP="009C5F5B">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7369BDC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3AA179B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5FC845C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21293E9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6528D74" w14:textId="77777777" w:rsidR="009C5F5B" w:rsidRPr="00A16C67" w:rsidRDefault="009C5F5B" w:rsidP="009C5F5B">
                  <w:pPr>
                    <w:spacing w:line="240" w:lineRule="auto"/>
                    <w:jc w:val="center"/>
                    <w:rPr>
                      <w:rFonts w:ascii="Cambria" w:eastAsia="Times New Roman" w:hAnsi="Cambria" w:cs="Calibri"/>
                      <w:b/>
                      <w:bCs/>
                      <w:i/>
                      <w:iCs/>
                      <w:sz w:val="20"/>
                      <w:szCs w:val="20"/>
                      <w:lang w:val="en-US"/>
                    </w:rPr>
                  </w:pPr>
                  <w:r w:rsidRPr="00947E88">
                    <w:rPr>
                      <w:rFonts w:ascii="Cambria" w:eastAsia="Times New Roman" w:hAnsi="Cambria" w:cs="Calibri"/>
                      <w:b/>
                      <w:bCs/>
                      <w:i/>
                      <w:iCs/>
                      <w:color w:val="0070C0"/>
                      <w:sz w:val="20"/>
                      <w:szCs w:val="20"/>
                      <w:lang w:val="en-US"/>
                    </w:rPr>
                    <w:t>15</w:t>
                  </w:r>
                </w:p>
              </w:tc>
            </w:tr>
            <w:tr w:rsidR="009C5F5B" w:rsidRPr="00A16C67" w14:paraId="28937739"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4956CB" w14:textId="22EF4321"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C/V/1.1. UNITATEA DE MONITORIZARE SERVICII DE UTILITĂŢI PUBLICE</w:t>
                  </w:r>
                </w:p>
              </w:tc>
            </w:tr>
            <w:tr w:rsidR="009C5F5B" w:rsidRPr="00A16C67" w14:paraId="1F1CF91F" w14:textId="77777777" w:rsidTr="00F56CA1">
              <w:trPr>
                <w:gridAfter w:val="3"/>
                <w:wAfter w:w="238" w:type="dxa"/>
                <w:trHeight w:val="378"/>
              </w:trPr>
              <w:tc>
                <w:tcPr>
                  <w:tcW w:w="827" w:type="dxa"/>
                  <w:tcBorders>
                    <w:top w:val="nil"/>
                    <w:left w:val="single" w:sz="4" w:space="0" w:color="auto"/>
                    <w:bottom w:val="single" w:sz="4" w:space="0" w:color="auto"/>
                    <w:right w:val="nil"/>
                  </w:tcBorders>
                  <w:shd w:val="clear" w:color="auto" w:fill="auto"/>
                  <w:noWrap/>
                  <w:vAlign w:val="bottom"/>
                  <w:hideMark/>
                </w:tcPr>
                <w:p w14:paraId="3C519881" w14:textId="1308701B"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Pr>
                      <w:rFonts w:ascii="Cambria" w:eastAsia="Times New Roman" w:hAnsi="Cambria" w:cs="Calibri"/>
                      <w:sz w:val="20"/>
                      <w:szCs w:val="20"/>
                      <w:lang w:val="en-US"/>
                    </w:rPr>
                    <w:t>6</w:t>
                  </w:r>
                  <w:r w:rsidRPr="00A16C67">
                    <w:rPr>
                      <w:rFonts w:ascii="Cambria" w:eastAsia="Times New Roman" w:hAnsi="Cambria" w:cs="Calibri"/>
                      <w:sz w:val="20"/>
                      <w:szCs w:val="20"/>
                      <w:lang w:val="en-US"/>
                    </w:rPr>
                    <w:t>-1</w:t>
                  </w:r>
                  <w:r>
                    <w:rPr>
                      <w:rFonts w:ascii="Cambria" w:eastAsia="Times New Roman" w:hAnsi="Cambria" w:cs="Calibri"/>
                      <w:sz w:val="20"/>
                      <w:szCs w:val="20"/>
                      <w:lang w:val="en-US"/>
                    </w:rPr>
                    <w:t>7</w:t>
                  </w:r>
                </w:p>
              </w:tc>
              <w:tc>
                <w:tcPr>
                  <w:tcW w:w="2125" w:type="dxa"/>
                  <w:tcBorders>
                    <w:top w:val="nil"/>
                    <w:left w:val="single" w:sz="4" w:space="0" w:color="auto"/>
                    <w:bottom w:val="single" w:sz="4" w:space="0" w:color="auto"/>
                    <w:right w:val="single" w:sz="4" w:space="0" w:color="auto"/>
                  </w:tcBorders>
                  <w:shd w:val="clear" w:color="auto" w:fill="auto"/>
                  <w:noWrap/>
                  <w:vAlign w:val="bottom"/>
                  <w:hideMark/>
                </w:tcPr>
                <w:p w14:paraId="21545BB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3C4E4C1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22C9464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1E99CF5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0DB2E86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38ACE6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0390D652" w14:textId="77777777" w:rsidTr="00F56CA1">
              <w:trPr>
                <w:gridAfter w:val="3"/>
                <w:wAfter w:w="238" w:type="dxa"/>
                <w:trHeight w:val="412"/>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58DDA7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E034759" w14:textId="77777777" w:rsidR="009C5F5B" w:rsidRPr="00A16C67" w:rsidRDefault="009C5F5B" w:rsidP="009C5F5B">
                  <w:pPr>
                    <w:spacing w:line="240" w:lineRule="auto"/>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7ED4F0A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4A222AC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1BCF55E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C1E66C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55B1DBE" w14:textId="77777777" w:rsidR="009C5F5B" w:rsidRPr="00A16C67" w:rsidRDefault="009C5F5B" w:rsidP="009C5F5B">
                  <w:pPr>
                    <w:spacing w:line="240" w:lineRule="auto"/>
                    <w:jc w:val="center"/>
                    <w:rPr>
                      <w:rFonts w:ascii="Cambria" w:eastAsia="Times New Roman" w:hAnsi="Cambria" w:cs="Calibri"/>
                      <w:b/>
                      <w:bCs/>
                      <w:i/>
                      <w:iCs/>
                      <w:sz w:val="20"/>
                      <w:szCs w:val="20"/>
                      <w:lang w:val="en-US"/>
                    </w:rPr>
                  </w:pPr>
                  <w:r w:rsidRPr="00A16C67">
                    <w:rPr>
                      <w:rFonts w:ascii="Cambria" w:eastAsia="Times New Roman" w:hAnsi="Cambria" w:cs="Calibri"/>
                      <w:b/>
                      <w:bCs/>
                      <w:i/>
                      <w:iCs/>
                      <w:sz w:val="20"/>
                      <w:szCs w:val="20"/>
                      <w:lang w:val="en-US"/>
                    </w:rPr>
                    <w:t>2</w:t>
                  </w:r>
                </w:p>
              </w:tc>
            </w:tr>
            <w:tr w:rsidR="009C5F5B" w:rsidRPr="00A16C67" w14:paraId="0DA21587"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667AC88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0F6BBA7D" w14:textId="77777777" w:rsidR="009C5F5B" w:rsidRPr="00B7178C" w:rsidRDefault="009C5F5B" w:rsidP="009C5F5B">
                  <w:pPr>
                    <w:spacing w:line="240" w:lineRule="auto"/>
                    <w:rPr>
                      <w:rFonts w:ascii="Cambria" w:eastAsia="Times New Roman" w:hAnsi="Cambria" w:cs="Calibri"/>
                      <w:b/>
                      <w:bCs/>
                      <w:color w:val="0070C0"/>
                      <w:sz w:val="20"/>
                      <w:szCs w:val="20"/>
                      <w:lang w:val="en-US"/>
                    </w:rPr>
                  </w:pPr>
                  <w:r w:rsidRPr="00B7178C">
                    <w:rPr>
                      <w:rFonts w:ascii="Cambria" w:eastAsia="Times New Roman" w:hAnsi="Cambria" w:cs="Calibri"/>
                      <w:b/>
                      <w:bCs/>
                      <w:color w:val="0070C0"/>
                      <w:sz w:val="20"/>
                      <w:szCs w:val="20"/>
                      <w:lang w:val="en-US"/>
                    </w:rPr>
                    <w:t>TOTAL SERVICIU</w:t>
                  </w:r>
                </w:p>
              </w:tc>
              <w:tc>
                <w:tcPr>
                  <w:tcW w:w="987" w:type="dxa"/>
                  <w:tcBorders>
                    <w:top w:val="nil"/>
                    <w:left w:val="nil"/>
                    <w:bottom w:val="single" w:sz="4" w:space="0" w:color="auto"/>
                    <w:right w:val="nil"/>
                  </w:tcBorders>
                  <w:shd w:val="clear" w:color="auto" w:fill="auto"/>
                  <w:noWrap/>
                  <w:vAlign w:val="bottom"/>
                  <w:hideMark/>
                </w:tcPr>
                <w:p w14:paraId="32DDFFE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noWrap/>
                  <w:vAlign w:val="bottom"/>
                  <w:hideMark/>
                </w:tcPr>
                <w:p w14:paraId="09AF77D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noWrap/>
                  <w:vAlign w:val="bottom"/>
                  <w:hideMark/>
                </w:tcPr>
                <w:p w14:paraId="2B94758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noWrap/>
                  <w:vAlign w:val="bottom"/>
                  <w:hideMark/>
                </w:tcPr>
                <w:p w14:paraId="796D856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9A36D39"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17</w:t>
                  </w:r>
                </w:p>
              </w:tc>
            </w:tr>
            <w:tr w:rsidR="009C5F5B" w:rsidRPr="00A16C67" w14:paraId="61B038AD"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208C39" w14:textId="77777777" w:rsidR="009C5F5B" w:rsidRPr="00A16C67" w:rsidRDefault="009C5F5B" w:rsidP="009C5F5B">
                  <w:pPr>
                    <w:spacing w:before="120"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C/V/2. SERVICIUL MANAGEMENTUL PROIECTELOR</w:t>
                  </w:r>
                </w:p>
              </w:tc>
            </w:tr>
            <w:tr w:rsidR="009C5F5B" w:rsidRPr="00A16C67" w14:paraId="7AEB3BB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07B3A1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5271284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5A22F90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0AB8FF4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7625156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07B445B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9E2BFF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346E26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D5E1B1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2-9</w:t>
                  </w:r>
                </w:p>
              </w:tc>
              <w:tc>
                <w:tcPr>
                  <w:tcW w:w="2125" w:type="dxa"/>
                  <w:tcBorders>
                    <w:top w:val="nil"/>
                    <w:left w:val="nil"/>
                    <w:bottom w:val="single" w:sz="4" w:space="0" w:color="auto"/>
                    <w:right w:val="single" w:sz="4" w:space="0" w:color="auto"/>
                  </w:tcBorders>
                  <w:shd w:val="clear" w:color="auto" w:fill="auto"/>
                  <w:vAlign w:val="bottom"/>
                  <w:hideMark/>
                </w:tcPr>
                <w:p w14:paraId="0E4326B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130112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6C0E7EC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0323477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7B7903F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C9AA207" w14:textId="57BDDB8E" w:rsidR="009C5F5B" w:rsidRPr="00784A8B" w:rsidRDefault="009C5F5B" w:rsidP="009C5F5B">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10</w:t>
                  </w:r>
                </w:p>
              </w:tc>
            </w:tr>
            <w:tr w:rsidR="009C5F5B" w:rsidRPr="00A16C67" w14:paraId="425FE379" w14:textId="77777777" w:rsidTr="00F56CA1">
              <w:trPr>
                <w:gridAfter w:val="3"/>
                <w:wAfter w:w="238" w:type="dxa"/>
                <w:trHeight w:val="534"/>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16846A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10-13</w:t>
                  </w:r>
                </w:p>
              </w:tc>
              <w:tc>
                <w:tcPr>
                  <w:tcW w:w="2125" w:type="dxa"/>
                  <w:tcBorders>
                    <w:top w:val="nil"/>
                    <w:left w:val="nil"/>
                    <w:bottom w:val="single" w:sz="4" w:space="0" w:color="auto"/>
                    <w:right w:val="single" w:sz="4" w:space="0" w:color="auto"/>
                  </w:tcBorders>
                  <w:shd w:val="clear" w:color="auto" w:fill="auto"/>
                  <w:vAlign w:val="bottom"/>
                  <w:hideMark/>
                </w:tcPr>
                <w:p w14:paraId="286A9E0E"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D3E4A7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79BB86B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A2C830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08ACA91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62DFE4F8" w14:textId="7CCCC462" w:rsidR="009C5F5B" w:rsidRPr="00784A8B" w:rsidRDefault="009C5F5B" w:rsidP="009C5F5B">
                  <w:pPr>
                    <w:spacing w:line="240" w:lineRule="auto"/>
                    <w:jc w:val="center"/>
                    <w:rPr>
                      <w:rFonts w:ascii="Cambria" w:eastAsia="Times New Roman" w:hAnsi="Cambria" w:cs="Calibri"/>
                      <w:sz w:val="20"/>
                      <w:szCs w:val="20"/>
                      <w:lang w:val="en-US"/>
                    </w:rPr>
                  </w:pPr>
                  <w:r w:rsidRPr="00784A8B">
                    <w:rPr>
                      <w:rFonts w:ascii="Cambria" w:eastAsia="Times New Roman" w:hAnsi="Cambria" w:cs="Calibri"/>
                      <w:sz w:val="20"/>
                      <w:szCs w:val="20"/>
                      <w:lang w:val="en-US"/>
                    </w:rPr>
                    <w:t>2</w:t>
                  </w:r>
                </w:p>
              </w:tc>
            </w:tr>
            <w:tr w:rsidR="009C5F5B" w:rsidRPr="00A16C67" w14:paraId="7DE2B98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3A6699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125" w:type="dxa"/>
                  <w:tcBorders>
                    <w:top w:val="nil"/>
                    <w:left w:val="nil"/>
                    <w:bottom w:val="single" w:sz="4" w:space="0" w:color="auto"/>
                    <w:right w:val="single" w:sz="4" w:space="0" w:color="auto"/>
                  </w:tcBorders>
                  <w:shd w:val="clear" w:color="auto" w:fill="auto"/>
                  <w:vAlign w:val="bottom"/>
                  <w:hideMark/>
                </w:tcPr>
                <w:p w14:paraId="522D3DB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87" w:type="dxa"/>
                  <w:tcBorders>
                    <w:top w:val="nil"/>
                    <w:left w:val="nil"/>
                    <w:bottom w:val="single" w:sz="4" w:space="0" w:color="auto"/>
                    <w:right w:val="single" w:sz="4" w:space="0" w:color="auto"/>
                  </w:tcBorders>
                  <w:shd w:val="clear" w:color="auto" w:fill="auto"/>
                  <w:noWrap/>
                  <w:vAlign w:val="bottom"/>
                  <w:hideMark/>
                </w:tcPr>
                <w:p w14:paraId="2CA46A9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53" w:type="dxa"/>
                  <w:tcBorders>
                    <w:top w:val="nil"/>
                    <w:left w:val="nil"/>
                    <w:bottom w:val="single" w:sz="4" w:space="0" w:color="auto"/>
                    <w:right w:val="single" w:sz="4" w:space="0" w:color="auto"/>
                  </w:tcBorders>
                  <w:shd w:val="clear" w:color="auto" w:fill="auto"/>
                  <w:vAlign w:val="bottom"/>
                  <w:hideMark/>
                </w:tcPr>
                <w:p w14:paraId="3A99308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1E70AC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3794369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4BFE82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CFF252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DF36DB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7EC5F0CE"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87" w:type="dxa"/>
                  <w:tcBorders>
                    <w:top w:val="nil"/>
                    <w:left w:val="nil"/>
                    <w:bottom w:val="single" w:sz="4" w:space="0" w:color="auto"/>
                    <w:right w:val="single" w:sz="4" w:space="0" w:color="auto"/>
                  </w:tcBorders>
                  <w:shd w:val="clear" w:color="auto" w:fill="auto"/>
                  <w:noWrap/>
                  <w:vAlign w:val="bottom"/>
                  <w:hideMark/>
                </w:tcPr>
                <w:p w14:paraId="0AB4068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376A132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7B6C760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0AFA099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54E0413"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14</w:t>
                  </w:r>
                </w:p>
              </w:tc>
            </w:tr>
            <w:tr w:rsidR="009C5F5B" w:rsidRPr="00A16C67" w14:paraId="678EBFBB"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3341BB6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7BBF8E59" w14:textId="77777777" w:rsidR="009C5F5B" w:rsidRPr="00A16C67" w:rsidRDefault="009C5F5B" w:rsidP="009C5F5B">
                  <w:pPr>
                    <w:spacing w:line="240" w:lineRule="auto"/>
                    <w:rPr>
                      <w:rFonts w:ascii="Cambria" w:eastAsia="Times New Roman" w:hAnsi="Cambria" w:cs="Calibri"/>
                      <w:b/>
                      <w:bCs/>
                      <w:sz w:val="20"/>
                      <w:szCs w:val="20"/>
                      <w:lang w:val="en-US"/>
                    </w:rPr>
                  </w:pPr>
                  <w:r w:rsidRPr="00B7178C">
                    <w:rPr>
                      <w:rFonts w:ascii="Cambria" w:eastAsia="Times New Roman" w:hAnsi="Cambria" w:cs="Calibri"/>
                      <w:b/>
                      <w:bCs/>
                      <w:color w:val="0070C0"/>
                      <w:sz w:val="20"/>
                      <w:szCs w:val="20"/>
                      <w:lang w:val="en-US"/>
                    </w:rPr>
                    <w:t xml:space="preserve">TOTAL DIRECȚIE : </w:t>
                  </w:r>
                </w:p>
              </w:tc>
              <w:tc>
                <w:tcPr>
                  <w:tcW w:w="987" w:type="dxa"/>
                  <w:tcBorders>
                    <w:top w:val="nil"/>
                    <w:left w:val="nil"/>
                    <w:bottom w:val="nil"/>
                    <w:right w:val="nil"/>
                  </w:tcBorders>
                  <w:shd w:val="clear" w:color="auto" w:fill="auto"/>
                  <w:noWrap/>
                  <w:vAlign w:val="bottom"/>
                  <w:hideMark/>
                </w:tcPr>
                <w:p w14:paraId="7EC4D90D" w14:textId="77777777" w:rsidR="009C5F5B" w:rsidRPr="00A16C67" w:rsidRDefault="009C5F5B" w:rsidP="009C5F5B">
                  <w:pPr>
                    <w:spacing w:line="240" w:lineRule="auto"/>
                    <w:rPr>
                      <w:rFonts w:ascii="Cambria" w:eastAsia="Times New Roman" w:hAnsi="Cambria" w:cs="Calibri"/>
                      <w:b/>
                      <w:bCs/>
                      <w:sz w:val="20"/>
                      <w:szCs w:val="20"/>
                      <w:lang w:val="en-US"/>
                    </w:rPr>
                  </w:pPr>
                </w:p>
              </w:tc>
              <w:tc>
                <w:tcPr>
                  <w:tcW w:w="553" w:type="dxa"/>
                  <w:tcBorders>
                    <w:top w:val="nil"/>
                    <w:left w:val="nil"/>
                    <w:bottom w:val="nil"/>
                    <w:right w:val="nil"/>
                  </w:tcBorders>
                  <w:shd w:val="clear" w:color="auto" w:fill="auto"/>
                  <w:noWrap/>
                  <w:vAlign w:val="bottom"/>
                  <w:hideMark/>
                </w:tcPr>
                <w:p w14:paraId="60C7B724"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350" w:type="dxa"/>
                  <w:tcBorders>
                    <w:top w:val="nil"/>
                    <w:left w:val="nil"/>
                    <w:bottom w:val="nil"/>
                    <w:right w:val="nil"/>
                  </w:tcBorders>
                  <w:shd w:val="clear" w:color="auto" w:fill="auto"/>
                  <w:noWrap/>
                  <w:vAlign w:val="bottom"/>
                  <w:hideMark/>
                </w:tcPr>
                <w:p w14:paraId="68C9BDD0"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717" w:type="dxa"/>
                  <w:tcBorders>
                    <w:top w:val="nil"/>
                    <w:left w:val="nil"/>
                    <w:bottom w:val="nil"/>
                    <w:right w:val="nil"/>
                  </w:tcBorders>
                  <w:shd w:val="clear" w:color="auto" w:fill="auto"/>
                  <w:noWrap/>
                  <w:vAlign w:val="bottom"/>
                  <w:hideMark/>
                </w:tcPr>
                <w:p w14:paraId="1E83B752"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3E1C87B3"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947E88">
                    <w:rPr>
                      <w:rFonts w:ascii="Cambria" w:eastAsia="Times New Roman" w:hAnsi="Cambria" w:cs="Calibri"/>
                      <w:b/>
                      <w:bCs/>
                      <w:color w:val="0070C0"/>
                      <w:sz w:val="20"/>
                      <w:szCs w:val="20"/>
                      <w:lang w:val="en-US"/>
                    </w:rPr>
                    <w:t>32</w:t>
                  </w:r>
                </w:p>
              </w:tc>
            </w:tr>
            <w:tr w:rsidR="009C5F5B" w:rsidRPr="00A16C67" w14:paraId="42253EB3" w14:textId="77777777" w:rsidTr="00F56CA1">
              <w:trPr>
                <w:gridAfter w:val="2"/>
                <w:wAfter w:w="222" w:type="dxa"/>
                <w:trHeight w:val="265"/>
              </w:trPr>
              <w:tc>
                <w:tcPr>
                  <w:tcW w:w="6556"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145A8B1B" w14:textId="77777777" w:rsidR="009C5F5B" w:rsidRDefault="009C5F5B" w:rsidP="009C5F5B">
                  <w:pPr>
                    <w:spacing w:line="240" w:lineRule="auto"/>
                    <w:rPr>
                      <w:rFonts w:ascii="Cambria" w:eastAsia="Times New Roman" w:hAnsi="Cambria" w:cs="Calibri"/>
                      <w:b/>
                      <w:bCs/>
                      <w:sz w:val="20"/>
                      <w:szCs w:val="20"/>
                      <w:lang w:val="en-US"/>
                    </w:rPr>
                  </w:pPr>
                </w:p>
                <w:p w14:paraId="6A5E63BD" w14:textId="309271F6" w:rsidR="009C5F5B" w:rsidRPr="00A16C67" w:rsidRDefault="009C5F5B" w:rsidP="009C5F5B">
                  <w:pPr>
                    <w:spacing w:line="240" w:lineRule="auto"/>
                    <w:rPr>
                      <w:rFonts w:ascii="Cambria" w:eastAsia="Times New Roman" w:hAnsi="Cambria" w:cs="Calibri"/>
                      <w:b/>
                      <w:bCs/>
                      <w:sz w:val="20"/>
                      <w:szCs w:val="20"/>
                      <w:lang w:val="en-US"/>
                    </w:rPr>
                  </w:pPr>
                  <w:r>
                    <w:rPr>
                      <w:rFonts w:ascii="Cambria" w:eastAsia="Times New Roman" w:hAnsi="Cambria" w:cs="Calibri"/>
                      <w:b/>
                      <w:bCs/>
                      <w:sz w:val="20"/>
                      <w:szCs w:val="20"/>
                      <w:lang w:val="en-US"/>
                    </w:rPr>
                    <w:t>C</w:t>
                  </w:r>
                  <w:r w:rsidRPr="00A16C67">
                    <w:rPr>
                      <w:rFonts w:ascii="Cambria" w:eastAsia="Times New Roman" w:hAnsi="Cambria" w:cs="Calibri"/>
                      <w:b/>
                      <w:bCs/>
                      <w:sz w:val="20"/>
                      <w:szCs w:val="20"/>
                      <w:lang w:val="en-US"/>
                    </w:rPr>
                    <w:t>/VI. DIRECŢIA DE ADMINISTRARE DRUMURI JUDEȚENE</w:t>
                  </w:r>
                </w:p>
              </w:tc>
            </w:tr>
            <w:tr w:rsidR="009C5F5B" w:rsidRPr="00A16C67" w14:paraId="4093F08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9E3283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1</w:t>
                  </w:r>
                </w:p>
              </w:tc>
              <w:tc>
                <w:tcPr>
                  <w:tcW w:w="2125" w:type="dxa"/>
                  <w:tcBorders>
                    <w:top w:val="nil"/>
                    <w:left w:val="nil"/>
                    <w:bottom w:val="single" w:sz="4" w:space="0" w:color="auto"/>
                    <w:right w:val="single" w:sz="4" w:space="0" w:color="auto"/>
                  </w:tcBorders>
                  <w:shd w:val="clear" w:color="auto" w:fill="auto"/>
                  <w:noWrap/>
                  <w:vAlign w:val="bottom"/>
                  <w:hideMark/>
                </w:tcPr>
                <w:p w14:paraId="0A8B12B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87" w:type="dxa"/>
                  <w:tcBorders>
                    <w:top w:val="nil"/>
                    <w:left w:val="nil"/>
                    <w:bottom w:val="single" w:sz="4" w:space="0" w:color="auto"/>
                    <w:right w:val="single" w:sz="4" w:space="0" w:color="auto"/>
                  </w:tcBorders>
                  <w:shd w:val="clear" w:color="auto" w:fill="auto"/>
                  <w:noWrap/>
                  <w:vAlign w:val="bottom"/>
                  <w:hideMark/>
                </w:tcPr>
                <w:p w14:paraId="1458A6B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53" w:type="dxa"/>
                  <w:tcBorders>
                    <w:top w:val="nil"/>
                    <w:left w:val="nil"/>
                    <w:bottom w:val="single" w:sz="4" w:space="0" w:color="auto"/>
                    <w:right w:val="single" w:sz="4" w:space="0" w:color="auto"/>
                  </w:tcBorders>
                  <w:shd w:val="clear" w:color="auto" w:fill="auto"/>
                  <w:noWrap/>
                  <w:vAlign w:val="bottom"/>
                  <w:hideMark/>
                </w:tcPr>
                <w:p w14:paraId="28002D2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29D0B18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4637F7D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C2AC9F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65EE05AA" w14:textId="77777777" w:rsidTr="00F56CA1">
              <w:trPr>
                <w:gridAfter w:val="3"/>
                <w:wAfter w:w="238" w:type="dxa"/>
                <w:trHeight w:val="255"/>
              </w:trPr>
              <w:tc>
                <w:tcPr>
                  <w:tcW w:w="827" w:type="dxa"/>
                  <w:tcBorders>
                    <w:top w:val="nil"/>
                    <w:left w:val="single" w:sz="4" w:space="0" w:color="auto"/>
                    <w:bottom w:val="nil"/>
                    <w:right w:val="single" w:sz="4" w:space="0" w:color="auto"/>
                  </w:tcBorders>
                  <w:shd w:val="clear" w:color="auto" w:fill="auto"/>
                  <w:noWrap/>
                  <w:vAlign w:val="bottom"/>
                  <w:hideMark/>
                </w:tcPr>
                <w:p w14:paraId="067F9AE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single" w:sz="4" w:space="0" w:color="auto"/>
                  </w:tcBorders>
                  <w:shd w:val="clear" w:color="auto" w:fill="auto"/>
                  <w:noWrap/>
                  <w:vAlign w:val="bottom"/>
                  <w:hideMark/>
                </w:tcPr>
                <w:p w14:paraId="68664F4E"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nil"/>
                    <w:right w:val="single" w:sz="4" w:space="0" w:color="auto"/>
                  </w:tcBorders>
                  <w:shd w:val="clear" w:color="auto" w:fill="auto"/>
                  <w:noWrap/>
                  <w:vAlign w:val="bottom"/>
                  <w:hideMark/>
                </w:tcPr>
                <w:p w14:paraId="37FD56C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nil"/>
                    <w:right w:val="single" w:sz="4" w:space="0" w:color="auto"/>
                  </w:tcBorders>
                  <w:shd w:val="clear" w:color="auto" w:fill="auto"/>
                  <w:noWrap/>
                  <w:vAlign w:val="bottom"/>
                  <w:hideMark/>
                </w:tcPr>
                <w:p w14:paraId="0CF7CCC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nil"/>
                    <w:right w:val="single" w:sz="4" w:space="0" w:color="auto"/>
                  </w:tcBorders>
                  <w:shd w:val="clear" w:color="auto" w:fill="auto"/>
                  <w:noWrap/>
                  <w:vAlign w:val="bottom"/>
                  <w:hideMark/>
                </w:tcPr>
                <w:p w14:paraId="197844D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nil"/>
                    <w:right w:val="single" w:sz="4" w:space="0" w:color="auto"/>
                  </w:tcBorders>
                  <w:shd w:val="clear" w:color="auto" w:fill="auto"/>
                  <w:noWrap/>
                  <w:vAlign w:val="bottom"/>
                  <w:hideMark/>
                </w:tcPr>
                <w:p w14:paraId="35F4BA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nil"/>
                    <w:right w:val="single" w:sz="4" w:space="0" w:color="auto"/>
                  </w:tcBorders>
                  <w:shd w:val="clear" w:color="auto" w:fill="auto"/>
                  <w:noWrap/>
                  <w:vAlign w:val="bottom"/>
                  <w:hideMark/>
                </w:tcPr>
                <w:p w14:paraId="08B013A3"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9C5F5B" w:rsidRPr="00A16C67" w14:paraId="2A0818CD"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C4676"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C/VI/1 SERVICIUL OPERAŢIONAL</w:t>
                  </w:r>
                </w:p>
              </w:tc>
            </w:tr>
            <w:tr w:rsidR="009C5F5B" w:rsidRPr="00A16C67" w14:paraId="28642BE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3AC34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506FD5FB"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6D70D52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1CAEF4C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7EF0DF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79C43C0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83F1DB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F75596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5F62EB1"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2-8</w:t>
                  </w:r>
                </w:p>
              </w:tc>
              <w:tc>
                <w:tcPr>
                  <w:tcW w:w="2125" w:type="dxa"/>
                  <w:tcBorders>
                    <w:top w:val="nil"/>
                    <w:left w:val="nil"/>
                    <w:bottom w:val="single" w:sz="4" w:space="0" w:color="auto"/>
                    <w:right w:val="single" w:sz="4" w:space="0" w:color="auto"/>
                  </w:tcBorders>
                  <w:shd w:val="clear" w:color="auto" w:fill="auto"/>
                  <w:noWrap/>
                  <w:vAlign w:val="bottom"/>
                  <w:hideMark/>
                </w:tcPr>
                <w:p w14:paraId="7069FEFC" w14:textId="77777777" w:rsidR="009C5F5B" w:rsidRPr="00C90921" w:rsidRDefault="009C5F5B" w:rsidP="009C5F5B">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2D67FCB7"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956B301"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5E1DDB85"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3A7B52F6"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82A7272"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7</w:t>
                  </w:r>
                </w:p>
              </w:tc>
            </w:tr>
            <w:tr w:rsidR="009C5F5B" w:rsidRPr="00A16C67" w14:paraId="317989E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3F3A40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125" w:type="dxa"/>
                  <w:tcBorders>
                    <w:top w:val="nil"/>
                    <w:left w:val="nil"/>
                    <w:bottom w:val="single" w:sz="4" w:space="0" w:color="auto"/>
                    <w:right w:val="single" w:sz="4" w:space="0" w:color="auto"/>
                  </w:tcBorders>
                  <w:shd w:val="clear" w:color="auto" w:fill="auto"/>
                  <w:noWrap/>
                  <w:vAlign w:val="bottom"/>
                  <w:hideMark/>
                </w:tcPr>
                <w:p w14:paraId="44E871B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245E624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53ED028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685D7F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A</w:t>
                  </w:r>
                </w:p>
              </w:tc>
              <w:tc>
                <w:tcPr>
                  <w:tcW w:w="717" w:type="dxa"/>
                  <w:tcBorders>
                    <w:top w:val="nil"/>
                    <w:left w:val="nil"/>
                    <w:bottom w:val="single" w:sz="4" w:space="0" w:color="auto"/>
                    <w:right w:val="single" w:sz="4" w:space="0" w:color="auto"/>
                  </w:tcBorders>
                  <w:shd w:val="clear" w:color="auto" w:fill="auto"/>
                  <w:vAlign w:val="bottom"/>
                  <w:hideMark/>
                </w:tcPr>
                <w:p w14:paraId="17BC0FE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4BAE89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66024BE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EAC1A5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w:t>
                  </w:r>
                </w:p>
              </w:tc>
              <w:tc>
                <w:tcPr>
                  <w:tcW w:w="2125" w:type="dxa"/>
                  <w:tcBorders>
                    <w:top w:val="nil"/>
                    <w:left w:val="nil"/>
                    <w:bottom w:val="single" w:sz="4" w:space="0" w:color="auto"/>
                    <w:right w:val="single" w:sz="4" w:space="0" w:color="auto"/>
                  </w:tcBorders>
                  <w:shd w:val="clear" w:color="auto" w:fill="auto"/>
                  <w:noWrap/>
                  <w:vAlign w:val="bottom"/>
                  <w:hideMark/>
                </w:tcPr>
                <w:p w14:paraId="4B7C4B82"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nil"/>
                    <w:left w:val="nil"/>
                    <w:bottom w:val="single" w:sz="4" w:space="0" w:color="auto"/>
                    <w:right w:val="single" w:sz="4" w:space="0" w:color="auto"/>
                  </w:tcBorders>
                  <w:shd w:val="clear" w:color="auto" w:fill="auto"/>
                  <w:noWrap/>
                  <w:vAlign w:val="bottom"/>
                  <w:hideMark/>
                </w:tcPr>
                <w:p w14:paraId="7A699F6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nil"/>
                    <w:left w:val="nil"/>
                    <w:bottom w:val="single" w:sz="4" w:space="0" w:color="auto"/>
                    <w:right w:val="single" w:sz="4" w:space="0" w:color="auto"/>
                  </w:tcBorders>
                  <w:shd w:val="clear" w:color="auto" w:fill="auto"/>
                  <w:noWrap/>
                  <w:vAlign w:val="bottom"/>
                  <w:hideMark/>
                </w:tcPr>
                <w:p w14:paraId="41142E5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noWrap/>
                  <w:vAlign w:val="bottom"/>
                  <w:hideMark/>
                </w:tcPr>
                <w:p w14:paraId="3E41D0C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7DF3966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4DE7A3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CDACC8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1265C7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c>
                <w:tcPr>
                  <w:tcW w:w="2125" w:type="dxa"/>
                  <w:tcBorders>
                    <w:top w:val="nil"/>
                    <w:left w:val="nil"/>
                    <w:bottom w:val="single" w:sz="4" w:space="0" w:color="auto"/>
                    <w:right w:val="single" w:sz="4" w:space="0" w:color="auto"/>
                  </w:tcBorders>
                  <w:shd w:val="clear" w:color="auto" w:fill="auto"/>
                  <w:noWrap/>
                  <w:vAlign w:val="bottom"/>
                  <w:hideMark/>
                </w:tcPr>
                <w:p w14:paraId="37B63DFD"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bottom"/>
                  <w:hideMark/>
                </w:tcPr>
                <w:p w14:paraId="6574D6F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4E66E48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C599DA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7501F9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7D1F61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96BCA1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0E4969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125" w:type="dxa"/>
                  <w:tcBorders>
                    <w:top w:val="nil"/>
                    <w:left w:val="nil"/>
                    <w:bottom w:val="single" w:sz="4" w:space="0" w:color="auto"/>
                    <w:right w:val="nil"/>
                  </w:tcBorders>
                  <w:shd w:val="clear" w:color="auto" w:fill="auto"/>
                  <w:noWrap/>
                  <w:vAlign w:val="bottom"/>
                  <w:hideMark/>
                </w:tcPr>
                <w:p w14:paraId="0C728A0F"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SUBINGINER</w:t>
                  </w:r>
                </w:p>
              </w:tc>
              <w:tc>
                <w:tcPr>
                  <w:tcW w:w="987" w:type="dxa"/>
                  <w:tcBorders>
                    <w:top w:val="nil"/>
                    <w:left w:val="single" w:sz="4" w:space="0" w:color="auto"/>
                    <w:bottom w:val="single" w:sz="4" w:space="0" w:color="auto"/>
                    <w:right w:val="single" w:sz="4" w:space="0" w:color="auto"/>
                  </w:tcBorders>
                  <w:shd w:val="clear" w:color="auto" w:fill="auto"/>
                  <w:noWrap/>
                  <w:hideMark/>
                </w:tcPr>
                <w:p w14:paraId="21271B8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214202</w:t>
                  </w:r>
                </w:p>
              </w:tc>
              <w:tc>
                <w:tcPr>
                  <w:tcW w:w="553" w:type="dxa"/>
                  <w:tcBorders>
                    <w:top w:val="nil"/>
                    <w:left w:val="nil"/>
                    <w:bottom w:val="single" w:sz="4" w:space="0" w:color="auto"/>
                    <w:right w:val="single" w:sz="4" w:space="0" w:color="auto"/>
                  </w:tcBorders>
                  <w:shd w:val="clear" w:color="auto" w:fill="auto"/>
                  <w:noWrap/>
                  <w:vAlign w:val="bottom"/>
                  <w:hideMark/>
                </w:tcPr>
                <w:p w14:paraId="74578E6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50" w:type="dxa"/>
                  <w:tcBorders>
                    <w:top w:val="nil"/>
                    <w:left w:val="nil"/>
                    <w:bottom w:val="single" w:sz="4" w:space="0" w:color="auto"/>
                    <w:right w:val="single" w:sz="4" w:space="0" w:color="auto"/>
                  </w:tcBorders>
                  <w:shd w:val="clear" w:color="auto" w:fill="auto"/>
                  <w:vAlign w:val="bottom"/>
                  <w:hideMark/>
                </w:tcPr>
                <w:p w14:paraId="5DFE5A5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01DC5E2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E14A78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3882559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734183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125" w:type="dxa"/>
                  <w:tcBorders>
                    <w:top w:val="nil"/>
                    <w:left w:val="nil"/>
                    <w:bottom w:val="single" w:sz="4" w:space="0" w:color="auto"/>
                    <w:right w:val="nil"/>
                  </w:tcBorders>
                  <w:shd w:val="clear" w:color="auto" w:fill="auto"/>
                  <w:noWrap/>
                  <w:vAlign w:val="bottom"/>
                  <w:hideMark/>
                </w:tcPr>
                <w:p w14:paraId="6490C8D2"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17502E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nil"/>
                    <w:left w:val="nil"/>
                    <w:bottom w:val="single" w:sz="4" w:space="0" w:color="auto"/>
                    <w:right w:val="single" w:sz="4" w:space="0" w:color="auto"/>
                  </w:tcBorders>
                  <w:shd w:val="clear" w:color="auto" w:fill="auto"/>
                  <w:noWrap/>
                  <w:vAlign w:val="bottom"/>
                  <w:hideMark/>
                </w:tcPr>
                <w:p w14:paraId="20FCE68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vAlign w:val="bottom"/>
                  <w:hideMark/>
                </w:tcPr>
                <w:p w14:paraId="2124B2F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17F38DF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59A38C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5EC441F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B1B17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125" w:type="dxa"/>
                  <w:tcBorders>
                    <w:top w:val="nil"/>
                    <w:left w:val="nil"/>
                    <w:bottom w:val="single" w:sz="4" w:space="0" w:color="auto"/>
                    <w:right w:val="single" w:sz="4" w:space="0" w:color="auto"/>
                  </w:tcBorders>
                  <w:shd w:val="clear" w:color="auto" w:fill="auto"/>
                  <w:noWrap/>
                  <w:vAlign w:val="bottom"/>
                  <w:hideMark/>
                </w:tcPr>
                <w:p w14:paraId="5965C8FC"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(MECANIC UTILAJ)</w:t>
                  </w:r>
                </w:p>
              </w:tc>
              <w:tc>
                <w:tcPr>
                  <w:tcW w:w="987" w:type="dxa"/>
                  <w:tcBorders>
                    <w:top w:val="nil"/>
                    <w:left w:val="nil"/>
                    <w:bottom w:val="single" w:sz="4" w:space="0" w:color="auto"/>
                    <w:right w:val="single" w:sz="4" w:space="0" w:color="auto"/>
                  </w:tcBorders>
                  <w:shd w:val="clear" w:color="auto" w:fill="auto"/>
                  <w:noWrap/>
                  <w:vAlign w:val="bottom"/>
                  <w:hideMark/>
                </w:tcPr>
                <w:p w14:paraId="30DC5B9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723302</w:t>
                  </w:r>
                </w:p>
              </w:tc>
              <w:tc>
                <w:tcPr>
                  <w:tcW w:w="553" w:type="dxa"/>
                  <w:tcBorders>
                    <w:top w:val="nil"/>
                    <w:left w:val="nil"/>
                    <w:bottom w:val="single" w:sz="4" w:space="0" w:color="auto"/>
                    <w:right w:val="single" w:sz="4" w:space="0" w:color="auto"/>
                  </w:tcBorders>
                  <w:shd w:val="clear" w:color="auto" w:fill="auto"/>
                  <w:noWrap/>
                  <w:vAlign w:val="bottom"/>
                  <w:hideMark/>
                </w:tcPr>
                <w:p w14:paraId="10B1925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07488E3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0585AA8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3ECCEB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967FF8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A236CC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15</w:t>
                  </w:r>
                </w:p>
              </w:tc>
              <w:tc>
                <w:tcPr>
                  <w:tcW w:w="2125" w:type="dxa"/>
                  <w:tcBorders>
                    <w:top w:val="nil"/>
                    <w:left w:val="nil"/>
                    <w:bottom w:val="single" w:sz="4" w:space="0" w:color="auto"/>
                    <w:right w:val="single" w:sz="4" w:space="0" w:color="auto"/>
                  </w:tcBorders>
                  <w:shd w:val="clear" w:color="auto" w:fill="auto"/>
                  <w:noWrap/>
                  <w:vAlign w:val="bottom"/>
                  <w:hideMark/>
                </w:tcPr>
                <w:p w14:paraId="2C111C82"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(LĂCĂTUŞ MECANIC)</w:t>
                  </w:r>
                </w:p>
              </w:tc>
              <w:tc>
                <w:tcPr>
                  <w:tcW w:w="987" w:type="dxa"/>
                  <w:tcBorders>
                    <w:top w:val="nil"/>
                    <w:left w:val="nil"/>
                    <w:bottom w:val="single" w:sz="4" w:space="0" w:color="auto"/>
                    <w:right w:val="single" w:sz="4" w:space="0" w:color="auto"/>
                  </w:tcBorders>
                  <w:shd w:val="clear" w:color="auto" w:fill="auto"/>
                  <w:noWrap/>
                  <w:vAlign w:val="bottom"/>
                  <w:hideMark/>
                </w:tcPr>
                <w:p w14:paraId="277F77A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721410</w:t>
                  </w:r>
                </w:p>
              </w:tc>
              <w:tc>
                <w:tcPr>
                  <w:tcW w:w="553" w:type="dxa"/>
                  <w:tcBorders>
                    <w:top w:val="nil"/>
                    <w:left w:val="nil"/>
                    <w:bottom w:val="single" w:sz="4" w:space="0" w:color="auto"/>
                    <w:right w:val="single" w:sz="4" w:space="0" w:color="auto"/>
                  </w:tcBorders>
                  <w:shd w:val="clear" w:color="auto" w:fill="auto"/>
                  <w:noWrap/>
                  <w:vAlign w:val="bottom"/>
                  <w:hideMark/>
                </w:tcPr>
                <w:p w14:paraId="601D0B2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554151F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45F38F6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BD0841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811687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5C2DF7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16</w:t>
                  </w:r>
                </w:p>
              </w:tc>
              <w:tc>
                <w:tcPr>
                  <w:tcW w:w="2125" w:type="dxa"/>
                  <w:tcBorders>
                    <w:top w:val="nil"/>
                    <w:left w:val="nil"/>
                    <w:bottom w:val="single" w:sz="4" w:space="0" w:color="auto"/>
                    <w:right w:val="single" w:sz="4" w:space="0" w:color="auto"/>
                  </w:tcBorders>
                  <w:shd w:val="clear" w:color="auto" w:fill="auto"/>
                  <w:noWrap/>
                  <w:vAlign w:val="bottom"/>
                  <w:hideMark/>
                </w:tcPr>
                <w:p w14:paraId="4002E69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(ELECTROMECANIC)</w:t>
                  </w:r>
                </w:p>
              </w:tc>
              <w:tc>
                <w:tcPr>
                  <w:tcW w:w="987" w:type="dxa"/>
                  <w:tcBorders>
                    <w:top w:val="nil"/>
                    <w:left w:val="nil"/>
                    <w:bottom w:val="single" w:sz="4" w:space="0" w:color="auto"/>
                    <w:right w:val="single" w:sz="4" w:space="0" w:color="auto"/>
                  </w:tcBorders>
                  <w:shd w:val="clear" w:color="auto" w:fill="auto"/>
                  <w:noWrap/>
                  <w:vAlign w:val="bottom"/>
                  <w:hideMark/>
                </w:tcPr>
                <w:p w14:paraId="4A540D7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742214</w:t>
                  </w:r>
                </w:p>
              </w:tc>
              <w:tc>
                <w:tcPr>
                  <w:tcW w:w="553" w:type="dxa"/>
                  <w:tcBorders>
                    <w:top w:val="nil"/>
                    <w:left w:val="nil"/>
                    <w:bottom w:val="single" w:sz="4" w:space="0" w:color="auto"/>
                    <w:right w:val="single" w:sz="4" w:space="0" w:color="auto"/>
                  </w:tcBorders>
                  <w:shd w:val="clear" w:color="auto" w:fill="auto"/>
                  <w:noWrap/>
                  <w:vAlign w:val="bottom"/>
                  <w:hideMark/>
                </w:tcPr>
                <w:p w14:paraId="159537F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1890DF3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08D0FF3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4DB31C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56C10A6D" w14:textId="77777777" w:rsidTr="00F56CA1">
              <w:trPr>
                <w:gridAfter w:val="3"/>
                <w:wAfter w:w="238" w:type="dxa"/>
                <w:trHeight w:val="510"/>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EE2BB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17</w:t>
                  </w:r>
                </w:p>
              </w:tc>
              <w:tc>
                <w:tcPr>
                  <w:tcW w:w="2125" w:type="dxa"/>
                  <w:tcBorders>
                    <w:top w:val="nil"/>
                    <w:left w:val="nil"/>
                    <w:bottom w:val="single" w:sz="4" w:space="0" w:color="auto"/>
                    <w:right w:val="single" w:sz="4" w:space="0" w:color="auto"/>
                  </w:tcBorders>
                  <w:shd w:val="clear" w:color="auto" w:fill="auto"/>
                  <w:vAlign w:val="bottom"/>
                  <w:hideMark/>
                </w:tcPr>
                <w:p w14:paraId="6B48EED7"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LĂCĂTUȘ MECANIC DE ÎNTREȚINERE)</w:t>
                  </w:r>
                </w:p>
              </w:tc>
              <w:tc>
                <w:tcPr>
                  <w:tcW w:w="987" w:type="dxa"/>
                  <w:tcBorders>
                    <w:top w:val="nil"/>
                    <w:left w:val="nil"/>
                    <w:bottom w:val="single" w:sz="4" w:space="0" w:color="auto"/>
                    <w:right w:val="single" w:sz="4" w:space="0" w:color="auto"/>
                  </w:tcBorders>
                  <w:shd w:val="clear" w:color="auto" w:fill="auto"/>
                  <w:noWrap/>
                  <w:vAlign w:val="bottom"/>
                  <w:hideMark/>
                </w:tcPr>
                <w:p w14:paraId="67FF9C3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721242</w:t>
                  </w:r>
                </w:p>
              </w:tc>
              <w:tc>
                <w:tcPr>
                  <w:tcW w:w="553" w:type="dxa"/>
                  <w:tcBorders>
                    <w:top w:val="nil"/>
                    <w:left w:val="nil"/>
                    <w:bottom w:val="single" w:sz="4" w:space="0" w:color="auto"/>
                    <w:right w:val="single" w:sz="4" w:space="0" w:color="auto"/>
                  </w:tcBorders>
                  <w:shd w:val="clear" w:color="auto" w:fill="auto"/>
                  <w:noWrap/>
                  <w:vAlign w:val="bottom"/>
                  <w:hideMark/>
                </w:tcPr>
                <w:p w14:paraId="541A1DB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08F1CBF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3F2BAE0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9C146A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6872122" w14:textId="77777777" w:rsidTr="00F56CA1">
              <w:trPr>
                <w:gridAfter w:val="3"/>
                <w:wAfter w:w="238" w:type="dxa"/>
                <w:trHeight w:val="510"/>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6B9DE8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18</w:t>
                  </w:r>
                </w:p>
              </w:tc>
              <w:tc>
                <w:tcPr>
                  <w:tcW w:w="2125" w:type="dxa"/>
                  <w:tcBorders>
                    <w:top w:val="nil"/>
                    <w:left w:val="nil"/>
                    <w:bottom w:val="single" w:sz="4" w:space="0" w:color="auto"/>
                    <w:right w:val="single" w:sz="4" w:space="0" w:color="auto"/>
                  </w:tcBorders>
                  <w:shd w:val="clear" w:color="auto" w:fill="auto"/>
                  <w:vAlign w:val="bottom"/>
                  <w:hideMark/>
                </w:tcPr>
                <w:p w14:paraId="639B90BA"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ZIDAR, PIETRAR)</w:t>
                  </w:r>
                </w:p>
              </w:tc>
              <w:tc>
                <w:tcPr>
                  <w:tcW w:w="987" w:type="dxa"/>
                  <w:tcBorders>
                    <w:top w:val="nil"/>
                    <w:left w:val="nil"/>
                    <w:bottom w:val="single" w:sz="4" w:space="0" w:color="auto"/>
                    <w:right w:val="single" w:sz="4" w:space="0" w:color="auto"/>
                  </w:tcBorders>
                  <w:shd w:val="clear" w:color="auto" w:fill="auto"/>
                  <w:noWrap/>
                  <w:vAlign w:val="bottom"/>
                  <w:hideMark/>
                </w:tcPr>
                <w:p w14:paraId="620C10A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711203</w:t>
                  </w:r>
                </w:p>
              </w:tc>
              <w:tc>
                <w:tcPr>
                  <w:tcW w:w="553" w:type="dxa"/>
                  <w:tcBorders>
                    <w:top w:val="nil"/>
                    <w:left w:val="nil"/>
                    <w:bottom w:val="single" w:sz="4" w:space="0" w:color="auto"/>
                    <w:right w:val="single" w:sz="4" w:space="0" w:color="auto"/>
                  </w:tcBorders>
                  <w:shd w:val="clear" w:color="auto" w:fill="auto"/>
                  <w:noWrap/>
                  <w:vAlign w:val="bottom"/>
                  <w:hideMark/>
                </w:tcPr>
                <w:p w14:paraId="03E8A64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0F3F94B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1538D65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082D73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70D4C9D" w14:textId="77777777" w:rsidTr="00F56CA1">
              <w:trPr>
                <w:gridAfter w:val="3"/>
                <w:wAfter w:w="238" w:type="dxa"/>
                <w:trHeight w:val="76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90F127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19</w:t>
                  </w:r>
                </w:p>
              </w:tc>
              <w:tc>
                <w:tcPr>
                  <w:tcW w:w="2125" w:type="dxa"/>
                  <w:tcBorders>
                    <w:top w:val="nil"/>
                    <w:left w:val="nil"/>
                    <w:bottom w:val="single" w:sz="4" w:space="0" w:color="auto"/>
                    <w:right w:val="single" w:sz="4" w:space="0" w:color="auto"/>
                  </w:tcBorders>
                  <w:shd w:val="clear" w:color="auto" w:fill="auto"/>
                  <w:vAlign w:val="bottom"/>
                  <w:hideMark/>
                </w:tcPr>
                <w:p w14:paraId="1244DFB7"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LUCRĂTOR PENTRU DRUMURI, PODURI ȘI CĂI FERATE)</w:t>
                  </w:r>
                </w:p>
              </w:tc>
              <w:tc>
                <w:tcPr>
                  <w:tcW w:w="987" w:type="dxa"/>
                  <w:tcBorders>
                    <w:top w:val="nil"/>
                    <w:left w:val="nil"/>
                    <w:bottom w:val="single" w:sz="4" w:space="0" w:color="auto"/>
                    <w:right w:val="single" w:sz="4" w:space="0" w:color="auto"/>
                  </w:tcBorders>
                  <w:shd w:val="clear" w:color="auto" w:fill="auto"/>
                  <w:noWrap/>
                  <w:vAlign w:val="bottom"/>
                  <w:hideMark/>
                </w:tcPr>
                <w:p w14:paraId="7747199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711924</w:t>
                  </w:r>
                </w:p>
              </w:tc>
              <w:tc>
                <w:tcPr>
                  <w:tcW w:w="553" w:type="dxa"/>
                  <w:tcBorders>
                    <w:top w:val="nil"/>
                    <w:left w:val="nil"/>
                    <w:bottom w:val="single" w:sz="4" w:space="0" w:color="auto"/>
                    <w:right w:val="single" w:sz="4" w:space="0" w:color="auto"/>
                  </w:tcBorders>
                  <w:shd w:val="clear" w:color="auto" w:fill="auto"/>
                  <w:noWrap/>
                  <w:vAlign w:val="bottom"/>
                  <w:hideMark/>
                </w:tcPr>
                <w:p w14:paraId="7DAD92D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06E72B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6D8F08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-/IV</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3588C5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25EBA08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440D66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20</w:t>
                  </w:r>
                </w:p>
              </w:tc>
              <w:tc>
                <w:tcPr>
                  <w:tcW w:w="2125" w:type="dxa"/>
                  <w:tcBorders>
                    <w:top w:val="nil"/>
                    <w:left w:val="nil"/>
                    <w:bottom w:val="single" w:sz="4" w:space="0" w:color="auto"/>
                    <w:right w:val="single" w:sz="4" w:space="0" w:color="auto"/>
                  </w:tcBorders>
                  <w:shd w:val="clear" w:color="auto" w:fill="auto"/>
                  <w:noWrap/>
                  <w:vAlign w:val="bottom"/>
                  <w:hideMark/>
                </w:tcPr>
                <w:p w14:paraId="766F5163"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MUNCITOR NECALIFICAT </w:t>
                  </w:r>
                </w:p>
              </w:tc>
              <w:tc>
                <w:tcPr>
                  <w:tcW w:w="987" w:type="dxa"/>
                  <w:tcBorders>
                    <w:top w:val="nil"/>
                    <w:left w:val="nil"/>
                    <w:bottom w:val="single" w:sz="4" w:space="0" w:color="auto"/>
                    <w:right w:val="single" w:sz="4" w:space="0" w:color="auto"/>
                  </w:tcBorders>
                  <w:shd w:val="clear" w:color="auto" w:fill="auto"/>
                  <w:noWrap/>
                  <w:vAlign w:val="bottom"/>
                  <w:hideMark/>
                </w:tcPr>
                <w:p w14:paraId="279246E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931203</w:t>
                  </w:r>
                </w:p>
              </w:tc>
              <w:tc>
                <w:tcPr>
                  <w:tcW w:w="553" w:type="dxa"/>
                  <w:tcBorders>
                    <w:top w:val="nil"/>
                    <w:left w:val="nil"/>
                    <w:bottom w:val="single" w:sz="4" w:space="0" w:color="auto"/>
                    <w:right w:val="single" w:sz="4" w:space="0" w:color="auto"/>
                  </w:tcBorders>
                  <w:shd w:val="clear" w:color="auto" w:fill="auto"/>
                  <w:noWrap/>
                  <w:vAlign w:val="bottom"/>
                  <w:hideMark/>
                </w:tcPr>
                <w:p w14:paraId="31B753E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611A970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5421377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959D27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29EE93B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B795213" w14:textId="287ACE84"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w:t>
                  </w:r>
                  <w:r>
                    <w:rPr>
                      <w:rFonts w:ascii="Cambria" w:eastAsia="Times New Roman" w:hAnsi="Cambria" w:cs="Calibri"/>
                      <w:sz w:val="20"/>
                      <w:szCs w:val="20"/>
                      <w:lang w:val="en-US"/>
                    </w:rPr>
                    <w:t>27</w:t>
                  </w:r>
                </w:p>
              </w:tc>
              <w:tc>
                <w:tcPr>
                  <w:tcW w:w="2125" w:type="dxa"/>
                  <w:tcBorders>
                    <w:top w:val="nil"/>
                    <w:left w:val="nil"/>
                    <w:bottom w:val="single" w:sz="4" w:space="0" w:color="auto"/>
                    <w:right w:val="single" w:sz="4" w:space="0" w:color="auto"/>
                  </w:tcBorders>
                  <w:shd w:val="clear" w:color="auto" w:fill="auto"/>
                  <w:noWrap/>
                  <w:vAlign w:val="bottom"/>
                  <w:hideMark/>
                </w:tcPr>
                <w:p w14:paraId="584E7B3E"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xml:space="preserve">ŞOFER </w:t>
                  </w:r>
                </w:p>
              </w:tc>
              <w:tc>
                <w:tcPr>
                  <w:tcW w:w="987" w:type="dxa"/>
                  <w:tcBorders>
                    <w:top w:val="nil"/>
                    <w:left w:val="nil"/>
                    <w:bottom w:val="single" w:sz="4" w:space="0" w:color="auto"/>
                    <w:right w:val="single" w:sz="4" w:space="0" w:color="auto"/>
                  </w:tcBorders>
                  <w:shd w:val="clear" w:color="auto" w:fill="auto"/>
                  <w:noWrap/>
                  <w:vAlign w:val="bottom"/>
                  <w:hideMark/>
                </w:tcPr>
                <w:p w14:paraId="55DAD94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53" w:type="dxa"/>
                  <w:tcBorders>
                    <w:top w:val="nil"/>
                    <w:left w:val="nil"/>
                    <w:bottom w:val="single" w:sz="4" w:space="0" w:color="auto"/>
                    <w:right w:val="single" w:sz="4" w:space="0" w:color="auto"/>
                  </w:tcBorders>
                  <w:shd w:val="clear" w:color="auto" w:fill="auto"/>
                  <w:noWrap/>
                  <w:vAlign w:val="bottom"/>
                  <w:hideMark/>
                </w:tcPr>
                <w:p w14:paraId="47CE7E3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57CDD74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0EC7C47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0C7BEC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9C5F5B" w:rsidRPr="00A16C67" w14:paraId="1BF309E4" w14:textId="77777777" w:rsidTr="00F56CA1">
              <w:trPr>
                <w:gridAfter w:val="3"/>
                <w:wAfter w:w="238" w:type="dxa"/>
                <w:trHeight w:val="255"/>
              </w:trPr>
              <w:tc>
                <w:tcPr>
                  <w:tcW w:w="827" w:type="dxa"/>
                  <w:tcBorders>
                    <w:top w:val="nil"/>
                    <w:left w:val="single" w:sz="4" w:space="0" w:color="auto"/>
                    <w:bottom w:val="nil"/>
                    <w:right w:val="single" w:sz="4" w:space="0" w:color="auto"/>
                  </w:tcBorders>
                  <w:shd w:val="clear" w:color="auto" w:fill="auto"/>
                  <w:noWrap/>
                  <w:vAlign w:val="bottom"/>
                  <w:hideMark/>
                </w:tcPr>
                <w:p w14:paraId="40A5888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single" w:sz="4" w:space="0" w:color="auto"/>
                  </w:tcBorders>
                  <w:shd w:val="clear" w:color="auto" w:fill="auto"/>
                  <w:noWrap/>
                  <w:vAlign w:val="bottom"/>
                  <w:hideMark/>
                </w:tcPr>
                <w:p w14:paraId="297393F6" w14:textId="77777777" w:rsidR="009C5F5B" w:rsidRPr="00C90921" w:rsidRDefault="009C5F5B" w:rsidP="009C5F5B">
                  <w:pPr>
                    <w:spacing w:line="240" w:lineRule="auto"/>
                    <w:rPr>
                      <w:rFonts w:ascii="Cambria" w:eastAsia="Times New Roman" w:hAnsi="Cambria" w:cs="Calibri"/>
                      <w:b/>
                      <w:bCs/>
                      <w:color w:val="0070C0"/>
                      <w:sz w:val="20"/>
                      <w:szCs w:val="20"/>
                      <w:lang w:val="en-US"/>
                    </w:rPr>
                  </w:pPr>
                  <w:r w:rsidRPr="00C90921">
                    <w:rPr>
                      <w:rFonts w:ascii="Cambria" w:eastAsia="Times New Roman" w:hAnsi="Cambria" w:cs="Calibri"/>
                      <w:b/>
                      <w:bCs/>
                      <w:color w:val="0070C0"/>
                      <w:sz w:val="20"/>
                      <w:szCs w:val="20"/>
                      <w:lang w:val="en-US"/>
                    </w:rPr>
                    <w:t>TOTAL SERVICIU</w:t>
                  </w:r>
                </w:p>
              </w:tc>
              <w:tc>
                <w:tcPr>
                  <w:tcW w:w="987" w:type="dxa"/>
                  <w:tcBorders>
                    <w:top w:val="nil"/>
                    <w:left w:val="nil"/>
                    <w:bottom w:val="nil"/>
                    <w:right w:val="single" w:sz="4" w:space="0" w:color="auto"/>
                  </w:tcBorders>
                  <w:shd w:val="clear" w:color="auto" w:fill="auto"/>
                  <w:noWrap/>
                  <w:vAlign w:val="bottom"/>
                  <w:hideMark/>
                </w:tcPr>
                <w:p w14:paraId="520013F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nil"/>
                    <w:right w:val="single" w:sz="4" w:space="0" w:color="auto"/>
                  </w:tcBorders>
                  <w:shd w:val="clear" w:color="auto" w:fill="auto"/>
                  <w:noWrap/>
                  <w:vAlign w:val="bottom"/>
                  <w:hideMark/>
                </w:tcPr>
                <w:p w14:paraId="6809DAA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nil"/>
                    <w:right w:val="single" w:sz="4" w:space="0" w:color="auto"/>
                  </w:tcBorders>
                  <w:shd w:val="clear" w:color="auto" w:fill="auto"/>
                  <w:noWrap/>
                  <w:vAlign w:val="bottom"/>
                  <w:hideMark/>
                </w:tcPr>
                <w:p w14:paraId="5D15BA7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nil"/>
                    <w:right w:val="single" w:sz="4" w:space="0" w:color="auto"/>
                  </w:tcBorders>
                  <w:shd w:val="clear" w:color="auto" w:fill="auto"/>
                  <w:noWrap/>
                  <w:vAlign w:val="bottom"/>
                  <w:hideMark/>
                </w:tcPr>
                <w:p w14:paraId="259F4ED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nil"/>
                    <w:right w:val="single" w:sz="4" w:space="0" w:color="auto"/>
                  </w:tcBorders>
                  <w:shd w:val="clear" w:color="auto" w:fill="auto"/>
                  <w:noWrap/>
                  <w:vAlign w:val="bottom"/>
                  <w:hideMark/>
                </w:tcPr>
                <w:p w14:paraId="6BA1096A"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27</w:t>
                  </w:r>
                </w:p>
              </w:tc>
            </w:tr>
            <w:tr w:rsidR="009C5F5B" w:rsidRPr="00A16C67" w14:paraId="0964582A"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1529A0" w14:textId="77777777" w:rsidR="009C5F5B" w:rsidRPr="00A16C67" w:rsidRDefault="009C5F5B" w:rsidP="009C5F5B">
                  <w:pPr>
                    <w:spacing w:line="240" w:lineRule="auto"/>
                    <w:rPr>
                      <w:rFonts w:ascii="Cambria" w:eastAsia="Times New Roman" w:hAnsi="Cambria" w:cs="Calibri"/>
                      <w:b/>
                      <w:bCs/>
                      <w:sz w:val="20"/>
                      <w:szCs w:val="20"/>
                      <w:lang w:val="en-US"/>
                    </w:rPr>
                  </w:pPr>
                </w:p>
                <w:p w14:paraId="5EBDB6EB" w14:textId="77777777" w:rsidR="009C5F5B" w:rsidRPr="00A16C67" w:rsidRDefault="009C5F5B" w:rsidP="009C5F5B">
                  <w:pPr>
                    <w:spacing w:line="240" w:lineRule="auto"/>
                    <w:rPr>
                      <w:rFonts w:ascii="Cambria" w:eastAsia="Times New Roman" w:hAnsi="Cambria" w:cs="Calibri"/>
                      <w:b/>
                      <w:bCs/>
                      <w:sz w:val="20"/>
                      <w:szCs w:val="20"/>
                      <w:lang w:val="en-US"/>
                    </w:rPr>
                  </w:pPr>
                </w:p>
                <w:p w14:paraId="5D9077B0" w14:textId="77777777" w:rsidR="009C5F5B" w:rsidRPr="00A16C67" w:rsidRDefault="009C5F5B" w:rsidP="009C5F5B">
                  <w:pPr>
                    <w:spacing w:line="240" w:lineRule="auto"/>
                    <w:rPr>
                      <w:rFonts w:ascii="Cambria" w:eastAsia="Times New Roman" w:hAnsi="Cambria" w:cs="Calibri"/>
                      <w:b/>
                      <w:bCs/>
                      <w:sz w:val="20"/>
                      <w:szCs w:val="20"/>
                      <w:lang w:val="en-US"/>
                    </w:rPr>
                  </w:pPr>
                </w:p>
                <w:p w14:paraId="4E2D7C95" w14:textId="77777777" w:rsidR="009C5F5B" w:rsidRPr="00A16C67" w:rsidRDefault="009C5F5B" w:rsidP="009C5F5B">
                  <w:pPr>
                    <w:spacing w:line="240" w:lineRule="auto"/>
                    <w:rPr>
                      <w:rFonts w:ascii="Cambria" w:eastAsia="Times New Roman" w:hAnsi="Cambria" w:cs="Calibri"/>
                      <w:b/>
                      <w:bCs/>
                      <w:sz w:val="20"/>
                      <w:szCs w:val="20"/>
                      <w:lang w:val="en-US"/>
                    </w:rPr>
                  </w:pPr>
                </w:p>
                <w:p w14:paraId="55CF3656" w14:textId="581A2918"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C/VI/2  SERVICIUL URMĂRIRE, DECONTARE LUCRĂRI ȘI EXPOLATARE DRUMURI JUDEȚENE</w:t>
                  </w:r>
                </w:p>
              </w:tc>
            </w:tr>
            <w:tr w:rsidR="009C5F5B" w:rsidRPr="00A16C67" w14:paraId="022D8256"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6996EB5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 xml:space="preserve">1 </w:t>
                  </w:r>
                </w:p>
              </w:tc>
              <w:tc>
                <w:tcPr>
                  <w:tcW w:w="2125" w:type="dxa"/>
                  <w:tcBorders>
                    <w:top w:val="nil"/>
                    <w:left w:val="single" w:sz="4" w:space="0" w:color="auto"/>
                    <w:bottom w:val="single" w:sz="4" w:space="0" w:color="auto"/>
                    <w:right w:val="single" w:sz="4" w:space="0" w:color="auto"/>
                  </w:tcBorders>
                  <w:shd w:val="clear" w:color="auto" w:fill="auto"/>
                  <w:noWrap/>
                  <w:vAlign w:val="bottom"/>
                  <w:hideMark/>
                </w:tcPr>
                <w:p w14:paraId="5DCF6FA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79FA331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0E874E7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77D9821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6E60B74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F63C94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AA9AB49" w14:textId="77777777" w:rsidTr="00F56CA1">
              <w:trPr>
                <w:gridAfter w:val="3"/>
                <w:wAfter w:w="238" w:type="dxa"/>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DD30B" w14:textId="6D3E542A"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2-10</w:t>
                  </w:r>
                </w:p>
              </w:tc>
              <w:tc>
                <w:tcPr>
                  <w:tcW w:w="2125" w:type="dxa"/>
                  <w:tcBorders>
                    <w:top w:val="nil"/>
                    <w:left w:val="nil"/>
                    <w:bottom w:val="single" w:sz="4" w:space="0" w:color="auto"/>
                    <w:right w:val="single" w:sz="4" w:space="0" w:color="auto"/>
                  </w:tcBorders>
                  <w:shd w:val="clear" w:color="auto" w:fill="auto"/>
                  <w:noWrap/>
                  <w:vAlign w:val="bottom"/>
                  <w:hideMark/>
                </w:tcPr>
                <w:p w14:paraId="0CC61083" w14:textId="77777777" w:rsidR="009C5F5B" w:rsidRPr="00C90921" w:rsidRDefault="009C5F5B" w:rsidP="009C5F5B">
                  <w:pPr>
                    <w:spacing w:line="240" w:lineRule="auto"/>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25742EF5"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753A3DC6"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5660CDCA"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AC397C5" w14:textId="77777777"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CA25528" w14:textId="37B988F3" w:rsidR="009C5F5B" w:rsidRPr="00C90921" w:rsidRDefault="009C5F5B" w:rsidP="009C5F5B">
                  <w:pPr>
                    <w:spacing w:line="240" w:lineRule="auto"/>
                    <w:jc w:val="center"/>
                    <w:rPr>
                      <w:rFonts w:ascii="Cambria" w:eastAsia="Times New Roman" w:hAnsi="Cambria" w:cs="Calibri"/>
                      <w:color w:val="0070C0"/>
                      <w:sz w:val="20"/>
                      <w:szCs w:val="20"/>
                      <w:lang w:val="en-US"/>
                    </w:rPr>
                  </w:pPr>
                  <w:r w:rsidRPr="00C90921">
                    <w:rPr>
                      <w:rFonts w:ascii="Cambria" w:eastAsia="Times New Roman" w:hAnsi="Cambria" w:cs="Calibri"/>
                      <w:color w:val="0070C0"/>
                      <w:sz w:val="20"/>
                      <w:szCs w:val="20"/>
                      <w:lang w:val="en-US"/>
                    </w:rPr>
                    <w:t>9</w:t>
                  </w:r>
                </w:p>
              </w:tc>
            </w:tr>
            <w:tr w:rsidR="009C5F5B" w:rsidRPr="00A16C67" w14:paraId="7D939FF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40DD6D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c>
                <w:tcPr>
                  <w:tcW w:w="2125" w:type="dxa"/>
                  <w:tcBorders>
                    <w:top w:val="nil"/>
                    <w:left w:val="nil"/>
                    <w:bottom w:val="single" w:sz="4" w:space="0" w:color="auto"/>
                    <w:right w:val="single" w:sz="4" w:space="0" w:color="auto"/>
                  </w:tcBorders>
                  <w:shd w:val="clear" w:color="auto" w:fill="auto"/>
                  <w:noWrap/>
                  <w:vAlign w:val="bottom"/>
                  <w:hideMark/>
                </w:tcPr>
                <w:p w14:paraId="61F7CF9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 DE SPECIALITATE</w:t>
                  </w:r>
                </w:p>
              </w:tc>
              <w:tc>
                <w:tcPr>
                  <w:tcW w:w="987" w:type="dxa"/>
                  <w:tcBorders>
                    <w:top w:val="nil"/>
                    <w:left w:val="nil"/>
                    <w:bottom w:val="single" w:sz="4" w:space="0" w:color="auto"/>
                    <w:right w:val="single" w:sz="4" w:space="0" w:color="auto"/>
                  </w:tcBorders>
                  <w:shd w:val="clear" w:color="auto" w:fill="auto"/>
                  <w:noWrap/>
                  <w:vAlign w:val="bottom"/>
                  <w:hideMark/>
                </w:tcPr>
                <w:p w14:paraId="7AE2E93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242204</w:t>
                  </w:r>
                </w:p>
              </w:tc>
              <w:tc>
                <w:tcPr>
                  <w:tcW w:w="553" w:type="dxa"/>
                  <w:tcBorders>
                    <w:top w:val="nil"/>
                    <w:left w:val="nil"/>
                    <w:bottom w:val="single" w:sz="4" w:space="0" w:color="auto"/>
                    <w:right w:val="single" w:sz="4" w:space="0" w:color="auto"/>
                  </w:tcBorders>
                  <w:shd w:val="clear" w:color="auto" w:fill="auto"/>
                  <w:noWrap/>
                  <w:vAlign w:val="bottom"/>
                  <w:hideMark/>
                </w:tcPr>
                <w:p w14:paraId="6E1A6A6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50" w:type="dxa"/>
                  <w:tcBorders>
                    <w:top w:val="nil"/>
                    <w:left w:val="nil"/>
                    <w:bottom w:val="single" w:sz="4" w:space="0" w:color="auto"/>
                    <w:right w:val="single" w:sz="4" w:space="0" w:color="auto"/>
                  </w:tcBorders>
                  <w:shd w:val="clear" w:color="auto" w:fill="auto"/>
                  <w:noWrap/>
                  <w:vAlign w:val="bottom"/>
                  <w:hideMark/>
                </w:tcPr>
                <w:p w14:paraId="0671CA5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66B3C7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AFCC16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22DA5429" w14:textId="77777777" w:rsidTr="00F56CA1">
              <w:trPr>
                <w:gridAfter w:val="3"/>
                <w:wAfter w:w="238" w:type="dxa"/>
                <w:trHeight w:val="671"/>
              </w:trPr>
              <w:tc>
                <w:tcPr>
                  <w:tcW w:w="827" w:type="dxa"/>
                  <w:tcBorders>
                    <w:top w:val="nil"/>
                    <w:left w:val="single" w:sz="4" w:space="0" w:color="auto"/>
                    <w:bottom w:val="nil"/>
                    <w:right w:val="single" w:sz="4" w:space="0" w:color="auto"/>
                  </w:tcBorders>
                  <w:shd w:val="clear" w:color="auto" w:fill="auto"/>
                  <w:noWrap/>
                  <w:vAlign w:val="bottom"/>
                  <w:hideMark/>
                </w:tcPr>
                <w:p w14:paraId="236DD9E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single" w:sz="4" w:space="0" w:color="auto"/>
                  </w:tcBorders>
                  <w:shd w:val="clear" w:color="auto" w:fill="auto"/>
                  <w:noWrap/>
                  <w:vAlign w:val="bottom"/>
                  <w:hideMark/>
                </w:tcPr>
                <w:p w14:paraId="484DF5F2" w14:textId="77777777" w:rsidR="009C5F5B" w:rsidRPr="00C90921" w:rsidRDefault="009C5F5B" w:rsidP="009C5F5B">
                  <w:pPr>
                    <w:spacing w:line="240" w:lineRule="auto"/>
                    <w:rPr>
                      <w:rFonts w:ascii="Cambria" w:eastAsia="Times New Roman" w:hAnsi="Cambria" w:cs="Calibri"/>
                      <w:b/>
                      <w:bCs/>
                      <w:color w:val="0070C0"/>
                      <w:sz w:val="20"/>
                      <w:szCs w:val="20"/>
                      <w:lang w:val="en-US"/>
                    </w:rPr>
                  </w:pPr>
                  <w:r w:rsidRPr="00C90921">
                    <w:rPr>
                      <w:rFonts w:ascii="Cambria" w:eastAsia="Times New Roman" w:hAnsi="Cambria" w:cs="Calibri"/>
                      <w:b/>
                      <w:bCs/>
                      <w:color w:val="0070C0"/>
                      <w:sz w:val="20"/>
                      <w:szCs w:val="20"/>
                      <w:lang w:val="en-US"/>
                    </w:rPr>
                    <w:t>TOTAL SERVICIU</w:t>
                  </w:r>
                </w:p>
              </w:tc>
              <w:tc>
                <w:tcPr>
                  <w:tcW w:w="987" w:type="dxa"/>
                  <w:tcBorders>
                    <w:top w:val="nil"/>
                    <w:left w:val="nil"/>
                    <w:bottom w:val="nil"/>
                    <w:right w:val="single" w:sz="4" w:space="0" w:color="auto"/>
                  </w:tcBorders>
                  <w:shd w:val="clear" w:color="auto" w:fill="auto"/>
                  <w:noWrap/>
                  <w:vAlign w:val="bottom"/>
                  <w:hideMark/>
                </w:tcPr>
                <w:p w14:paraId="71E11C2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nil"/>
                    <w:right w:val="single" w:sz="4" w:space="0" w:color="auto"/>
                  </w:tcBorders>
                  <w:shd w:val="clear" w:color="auto" w:fill="auto"/>
                  <w:noWrap/>
                  <w:vAlign w:val="bottom"/>
                  <w:hideMark/>
                </w:tcPr>
                <w:p w14:paraId="6401084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nil"/>
                    <w:right w:val="single" w:sz="4" w:space="0" w:color="auto"/>
                  </w:tcBorders>
                  <w:shd w:val="clear" w:color="auto" w:fill="auto"/>
                  <w:noWrap/>
                  <w:vAlign w:val="bottom"/>
                  <w:hideMark/>
                </w:tcPr>
                <w:p w14:paraId="16A8B55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nil"/>
                    <w:right w:val="single" w:sz="4" w:space="0" w:color="auto"/>
                  </w:tcBorders>
                  <w:shd w:val="clear" w:color="auto" w:fill="auto"/>
                  <w:noWrap/>
                  <w:vAlign w:val="bottom"/>
                  <w:hideMark/>
                </w:tcPr>
                <w:p w14:paraId="6140862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367093E"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11</w:t>
                  </w:r>
                </w:p>
              </w:tc>
            </w:tr>
            <w:tr w:rsidR="009C5F5B" w:rsidRPr="00A16C67" w14:paraId="78A6E0D5" w14:textId="77777777" w:rsidTr="00F56CA1">
              <w:trPr>
                <w:gridAfter w:val="2"/>
                <w:wAfter w:w="222" w:type="dxa"/>
                <w:trHeight w:val="412"/>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B6B0F" w14:textId="5CCE7F00"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C/VI/3 SERVICIUL TEHNIC, SITUAŢII DE URGENŢĂ</w:t>
                  </w:r>
                </w:p>
              </w:tc>
            </w:tr>
            <w:tr w:rsidR="009C5F5B" w:rsidRPr="00A16C67" w14:paraId="29C5246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50C490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335AA94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381CB57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4069E08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8D6AC0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vAlign w:val="bottom"/>
                  <w:hideMark/>
                </w:tcPr>
                <w:p w14:paraId="1E914E8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77D377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1BA826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B122CE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w:t>
                  </w:r>
                </w:p>
              </w:tc>
              <w:tc>
                <w:tcPr>
                  <w:tcW w:w="2125" w:type="dxa"/>
                  <w:tcBorders>
                    <w:top w:val="nil"/>
                    <w:left w:val="nil"/>
                    <w:bottom w:val="single" w:sz="4" w:space="0" w:color="auto"/>
                    <w:right w:val="single" w:sz="4" w:space="0" w:color="auto"/>
                  </w:tcBorders>
                  <w:shd w:val="clear" w:color="auto" w:fill="auto"/>
                  <w:noWrap/>
                  <w:vAlign w:val="bottom"/>
                  <w:hideMark/>
                </w:tcPr>
                <w:p w14:paraId="5352721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CEEB43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C848B1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53D95E9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50E307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C65A01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291B1D">
                    <w:rPr>
                      <w:rFonts w:ascii="Cambria" w:eastAsia="Times New Roman" w:hAnsi="Cambria" w:cs="Calibri"/>
                      <w:color w:val="0070C0"/>
                      <w:sz w:val="20"/>
                      <w:szCs w:val="20"/>
                      <w:lang w:val="en-US"/>
                    </w:rPr>
                    <w:t>3</w:t>
                  </w:r>
                </w:p>
              </w:tc>
            </w:tr>
            <w:tr w:rsidR="009C5F5B" w:rsidRPr="00A16C67" w14:paraId="284DFCD0" w14:textId="77777777" w:rsidTr="00F56CA1">
              <w:trPr>
                <w:gridAfter w:val="3"/>
                <w:wAfter w:w="238" w:type="dxa"/>
                <w:trHeight w:val="255"/>
              </w:trPr>
              <w:tc>
                <w:tcPr>
                  <w:tcW w:w="827" w:type="dxa"/>
                  <w:tcBorders>
                    <w:top w:val="nil"/>
                    <w:left w:val="single" w:sz="4" w:space="0" w:color="auto"/>
                    <w:bottom w:val="nil"/>
                    <w:right w:val="single" w:sz="4" w:space="0" w:color="auto"/>
                  </w:tcBorders>
                  <w:shd w:val="clear" w:color="auto" w:fill="auto"/>
                  <w:noWrap/>
                  <w:vAlign w:val="bottom"/>
                  <w:hideMark/>
                </w:tcPr>
                <w:p w14:paraId="6B2A1F5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5-6</w:t>
                  </w:r>
                </w:p>
              </w:tc>
              <w:tc>
                <w:tcPr>
                  <w:tcW w:w="2125" w:type="dxa"/>
                  <w:tcBorders>
                    <w:top w:val="nil"/>
                    <w:left w:val="nil"/>
                    <w:bottom w:val="single" w:sz="4" w:space="0" w:color="auto"/>
                    <w:right w:val="single" w:sz="4" w:space="0" w:color="auto"/>
                  </w:tcBorders>
                  <w:shd w:val="clear" w:color="auto" w:fill="auto"/>
                  <w:noWrap/>
                  <w:vAlign w:val="bottom"/>
                  <w:hideMark/>
                </w:tcPr>
                <w:p w14:paraId="4A00DF44"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E8206F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7D516A8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77167A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14A1858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nil"/>
                    <w:right w:val="single" w:sz="4" w:space="0" w:color="auto"/>
                  </w:tcBorders>
                  <w:shd w:val="clear" w:color="auto" w:fill="auto"/>
                  <w:noWrap/>
                  <w:vAlign w:val="bottom"/>
                  <w:hideMark/>
                </w:tcPr>
                <w:p w14:paraId="138D219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142416EF" w14:textId="77777777" w:rsidTr="00F56CA1">
              <w:trPr>
                <w:gridAfter w:val="3"/>
                <w:wAfter w:w="238" w:type="dxa"/>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88D6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c>
                <w:tcPr>
                  <w:tcW w:w="2125" w:type="dxa"/>
                  <w:tcBorders>
                    <w:top w:val="nil"/>
                    <w:left w:val="nil"/>
                    <w:bottom w:val="single" w:sz="4" w:space="0" w:color="auto"/>
                    <w:right w:val="single" w:sz="4" w:space="0" w:color="auto"/>
                  </w:tcBorders>
                  <w:shd w:val="clear" w:color="auto" w:fill="auto"/>
                  <w:noWrap/>
                  <w:vAlign w:val="bottom"/>
                  <w:hideMark/>
                </w:tcPr>
                <w:p w14:paraId="3E8694F2"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 DE SPECIALITATE</w:t>
                  </w:r>
                </w:p>
              </w:tc>
              <w:tc>
                <w:tcPr>
                  <w:tcW w:w="987" w:type="dxa"/>
                  <w:tcBorders>
                    <w:top w:val="nil"/>
                    <w:left w:val="nil"/>
                    <w:bottom w:val="single" w:sz="4" w:space="0" w:color="auto"/>
                    <w:right w:val="single" w:sz="4" w:space="0" w:color="auto"/>
                  </w:tcBorders>
                  <w:shd w:val="clear" w:color="auto" w:fill="auto"/>
                  <w:noWrap/>
                  <w:vAlign w:val="bottom"/>
                  <w:hideMark/>
                </w:tcPr>
                <w:p w14:paraId="4C0CD5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242204</w:t>
                  </w:r>
                </w:p>
              </w:tc>
              <w:tc>
                <w:tcPr>
                  <w:tcW w:w="553" w:type="dxa"/>
                  <w:tcBorders>
                    <w:top w:val="nil"/>
                    <w:left w:val="nil"/>
                    <w:bottom w:val="single" w:sz="4" w:space="0" w:color="auto"/>
                    <w:right w:val="single" w:sz="4" w:space="0" w:color="auto"/>
                  </w:tcBorders>
                  <w:shd w:val="clear" w:color="auto" w:fill="auto"/>
                  <w:noWrap/>
                  <w:vAlign w:val="bottom"/>
                  <w:hideMark/>
                </w:tcPr>
                <w:p w14:paraId="2368EFD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SSD</w:t>
                  </w:r>
                </w:p>
              </w:tc>
              <w:tc>
                <w:tcPr>
                  <w:tcW w:w="350" w:type="dxa"/>
                  <w:tcBorders>
                    <w:top w:val="nil"/>
                    <w:left w:val="nil"/>
                    <w:bottom w:val="single" w:sz="4" w:space="0" w:color="auto"/>
                    <w:right w:val="single" w:sz="4" w:space="0" w:color="auto"/>
                  </w:tcBorders>
                  <w:shd w:val="clear" w:color="auto" w:fill="auto"/>
                  <w:noWrap/>
                  <w:vAlign w:val="bottom"/>
                  <w:hideMark/>
                </w:tcPr>
                <w:p w14:paraId="0BC6DE3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67485B5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E4231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7D79F1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7908AE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8-11</w:t>
                  </w:r>
                </w:p>
              </w:tc>
              <w:tc>
                <w:tcPr>
                  <w:tcW w:w="2125" w:type="dxa"/>
                  <w:tcBorders>
                    <w:top w:val="nil"/>
                    <w:left w:val="nil"/>
                    <w:bottom w:val="single" w:sz="4" w:space="0" w:color="auto"/>
                    <w:right w:val="single" w:sz="4" w:space="0" w:color="auto"/>
                  </w:tcBorders>
                  <w:shd w:val="clear" w:color="auto" w:fill="auto"/>
                  <w:noWrap/>
                  <w:vAlign w:val="bottom"/>
                  <w:hideMark/>
                </w:tcPr>
                <w:p w14:paraId="0F2E26C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ȘOFER</w:t>
                  </w:r>
                </w:p>
              </w:tc>
              <w:tc>
                <w:tcPr>
                  <w:tcW w:w="987" w:type="dxa"/>
                  <w:tcBorders>
                    <w:top w:val="nil"/>
                    <w:left w:val="nil"/>
                    <w:bottom w:val="single" w:sz="4" w:space="0" w:color="auto"/>
                    <w:right w:val="single" w:sz="4" w:space="0" w:color="auto"/>
                  </w:tcBorders>
                  <w:shd w:val="clear" w:color="auto" w:fill="auto"/>
                  <w:noWrap/>
                  <w:vAlign w:val="bottom"/>
                  <w:hideMark/>
                </w:tcPr>
                <w:p w14:paraId="789245C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832201</w:t>
                  </w:r>
                </w:p>
              </w:tc>
              <w:tc>
                <w:tcPr>
                  <w:tcW w:w="553" w:type="dxa"/>
                  <w:tcBorders>
                    <w:top w:val="nil"/>
                    <w:left w:val="nil"/>
                    <w:bottom w:val="single" w:sz="4" w:space="0" w:color="auto"/>
                    <w:right w:val="single" w:sz="4" w:space="0" w:color="auto"/>
                  </w:tcBorders>
                  <w:shd w:val="clear" w:color="auto" w:fill="auto"/>
                  <w:noWrap/>
                  <w:vAlign w:val="bottom"/>
                  <w:hideMark/>
                </w:tcPr>
                <w:p w14:paraId="1E8AF66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541C6A1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611E106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9680D6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9C5F5B" w:rsidRPr="00A16C67" w14:paraId="4D6C2C9A"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5FEC0F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12-13</w:t>
                  </w:r>
                </w:p>
              </w:tc>
              <w:tc>
                <w:tcPr>
                  <w:tcW w:w="2125" w:type="dxa"/>
                  <w:tcBorders>
                    <w:top w:val="nil"/>
                    <w:left w:val="nil"/>
                    <w:bottom w:val="single" w:sz="4" w:space="0" w:color="auto"/>
                    <w:right w:val="single" w:sz="4" w:space="0" w:color="auto"/>
                  </w:tcBorders>
                  <w:shd w:val="clear" w:color="auto" w:fill="auto"/>
                  <w:noWrap/>
                  <w:vAlign w:val="bottom"/>
                  <w:hideMark/>
                </w:tcPr>
                <w:p w14:paraId="493DC9DA"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(LĂCĂTUŞ MECANIC)</w:t>
                  </w:r>
                </w:p>
              </w:tc>
              <w:tc>
                <w:tcPr>
                  <w:tcW w:w="987" w:type="dxa"/>
                  <w:tcBorders>
                    <w:top w:val="nil"/>
                    <w:left w:val="nil"/>
                    <w:bottom w:val="single" w:sz="4" w:space="0" w:color="auto"/>
                    <w:right w:val="single" w:sz="4" w:space="0" w:color="auto"/>
                  </w:tcBorders>
                  <w:shd w:val="clear" w:color="auto" w:fill="auto"/>
                  <w:noWrap/>
                  <w:vAlign w:val="bottom"/>
                  <w:hideMark/>
                </w:tcPr>
                <w:p w14:paraId="62758F6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721410</w:t>
                  </w:r>
                </w:p>
              </w:tc>
              <w:tc>
                <w:tcPr>
                  <w:tcW w:w="553" w:type="dxa"/>
                  <w:tcBorders>
                    <w:top w:val="nil"/>
                    <w:left w:val="nil"/>
                    <w:bottom w:val="single" w:sz="4" w:space="0" w:color="auto"/>
                    <w:right w:val="single" w:sz="4" w:space="0" w:color="auto"/>
                  </w:tcBorders>
                  <w:shd w:val="clear" w:color="auto" w:fill="auto"/>
                  <w:noWrap/>
                  <w:vAlign w:val="bottom"/>
                  <w:hideMark/>
                </w:tcPr>
                <w:p w14:paraId="530C43A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188B5B1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3531846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7B031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6115FC24"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9F7DE3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125" w:type="dxa"/>
                  <w:tcBorders>
                    <w:top w:val="nil"/>
                    <w:left w:val="nil"/>
                    <w:bottom w:val="single" w:sz="4" w:space="0" w:color="auto"/>
                    <w:right w:val="single" w:sz="4" w:space="0" w:color="auto"/>
                  </w:tcBorders>
                  <w:shd w:val="clear" w:color="auto" w:fill="auto"/>
                  <w:noWrap/>
                  <w:vAlign w:val="bottom"/>
                  <w:hideMark/>
                </w:tcPr>
                <w:p w14:paraId="4515E99C"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(MECANIC UTILAJ)</w:t>
                  </w:r>
                </w:p>
              </w:tc>
              <w:tc>
                <w:tcPr>
                  <w:tcW w:w="987" w:type="dxa"/>
                  <w:tcBorders>
                    <w:top w:val="nil"/>
                    <w:left w:val="nil"/>
                    <w:bottom w:val="single" w:sz="4" w:space="0" w:color="auto"/>
                    <w:right w:val="single" w:sz="4" w:space="0" w:color="auto"/>
                  </w:tcBorders>
                  <w:shd w:val="clear" w:color="auto" w:fill="auto"/>
                  <w:noWrap/>
                  <w:vAlign w:val="bottom"/>
                  <w:hideMark/>
                </w:tcPr>
                <w:p w14:paraId="74AFCD8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723302</w:t>
                  </w:r>
                </w:p>
              </w:tc>
              <w:tc>
                <w:tcPr>
                  <w:tcW w:w="553" w:type="dxa"/>
                  <w:tcBorders>
                    <w:top w:val="nil"/>
                    <w:left w:val="nil"/>
                    <w:bottom w:val="single" w:sz="4" w:space="0" w:color="auto"/>
                    <w:right w:val="single" w:sz="4" w:space="0" w:color="auto"/>
                  </w:tcBorders>
                  <w:shd w:val="clear" w:color="auto" w:fill="auto"/>
                  <w:noWrap/>
                  <w:vAlign w:val="bottom"/>
                  <w:hideMark/>
                </w:tcPr>
                <w:p w14:paraId="176C954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3BA87C1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49AE803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67A68D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2AE7E65F"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376D5B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20F1586C"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SERVICIU</w:t>
                  </w:r>
                </w:p>
              </w:tc>
              <w:tc>
                <w:tcPr>
                  <w:tcW w:w="987" w:type="dxa"/>
                  <w:tcBorders>
                    <w:top w:val="nil"/>
                    <w:left w:val="nil"/>
                    <w:bottom w:val="single" w:sz="4" w:space="0" w:color="auto"/>
                    <w:right w:val="single" w:sz="4" w:space="0" w:color="auto"/>
                  </w:tcBorders>
                  <w:shd w:val="clear" w:color="auto" w:fill="auto"/>
                  <w:noWrap/>
                  <w:vAlign w:val="bottom"/>
                  <w:hideMark/>
                </w:tcPr>
                <w:p w14:paraId="65D9EEA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74A4E76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754DAAB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F9A072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311BF63"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844204">
                    <w:rPr>
                      <w:rFonts w:ascii="Cambria" w:eastAsia="Times New Roman" w:hAnsi="Cambria" w:cs="Calibri"/>
                      <w:b/>
                      <w:bCs/>
                      <w:sz w:val="20"/>
                      <w:szCs w:val="20"/>
                      <w:lang w:val="en-US"/>
                    </w:rPr>
                    <w:t>14</w:t>
                  </w:r>
                </w:p>
              </w:tc>
            </w:tr>
            <w:tr w:rsidR="009C5F5B" w:rsidRPr="00A16C67" w14:paraId="50374170"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1D7DA73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78841D73" w14:textId="77777777" w:rsidR="009C5F5B" w:rsidRPr="00844204" w:rsidRDefault="009C5F5B" w:rsidP="009C5F5B">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TOTAL DIRECȚIE</w:t>
                  </w:r>
                </w:p>
              </w:tc>
              <w:tc>
                <w:tcPr>
                  <w:tcW w:w="987" w:type="dxa"/>
                  <w:tcBorders>
                    <w:top w:val="nil"/>
                    <w:left w:val="nil"/>
                    <w:bottom w:val="nil"/>
                    <w:right w:val="nil"/>
                  </w:tcBorders>
                  <w:shd w:val="clear" w:color="auto" w:fill="auto"/>
                  <w:noWrap/>
                  <w:vAlign w:val="bottom"/>
                  <w:hideMark/>
                </w:tcPr>
                <w:p w14:paraId="7F6AC161" w14:textId="77777777" w:rsidR="009C5F5B" w:rsidRPr="00A16C67" w:rsidRDefault="009C5F5B" w:rsidP="009C5F5B">
                  <w:pPr>
                    <w:spacing w:line="240" w:lineRule="auto"/>
                    <w:rPr>
                      <w:rFonts w:ascii="Cambria" w:eastAsia="Times New Roman" w:hAnsi="Cambria" w:cs="Calibri"/>
                      <w:b/>
                      <w:bCs/>
                      <w:sz w:val="20"/>
                      <w:szCs w:val="20"/>
                      <w:lang w:val="en-US"/>
                    </w:rPr>
                  </w:pPr>
                </w:p>
              </w:tc>
              <w:tc>
                <w:tcPr>
                  <w:tcW w:w="553" w:type="dxa"/>
                  <w:tcBorders>
                    <w:top w:val="nil"/>
                    <w:left w:val="nil"/>
                    <w:bottom w:val="nil"/>
                    <w:right w:val="nil"/>
                  </w:tcBorders>
                  <w:shd w:val="clear" w:color="auto" w:fill="auto"/>
                  <w:noWrap/>
                  <w:vAlign w:val="bottom"/>
                  <w:hideMark/>
                </w:tcPr>
                <w:p w14:paraId="3D89A923"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350" w:type="dxa"/>
                  <w:tcBorders>
                    <w:top w:val="nil"/>
                    <w:left w:val="nil"/>
                    <w:bottom w:val="nil"/>
                    <w:right w:val="nil"/>
                  </w:tcBorders>
                  <w:shd w:val="clear" w:color="auto" w:fill="auto"/>
                  <w:noWrap/>
                  <w:vAlign w:val="bottom"/>
                  <w:hideMark/>
                </w:tcPr>
                <w:p w14:paraId="652A8A24"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717" w:type="dxa"/>
                  <w:tcBorders>
                    <w:top w:val="nil"/>
                    <w:left w:val="nil"/>
                    <w:bottom w:val="nil"/>
                    <w:right w:val="nil"/>
                  </w:tcBorders>
                  <w:shd w:val="clear" w:color="auto" w:fill="auto"/>
                  <w:noWrap/>
                  <w:vAlign w:val="bottom"/>
                  <w:hideMark/>
                </w:tcPr>
                <w:p w14:paraId="2C026C88"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740A74FF"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53</w:t>
                  </w:r>
                </w:p>
              </w:tc>
            </w:tr>
            <w:tr w:rsidR="009C5F5B" w:rsidRPr="00A16C67" w14:paraId="0A7A86E1" w14:textId="77777777" w:rsidTr="00F56CA1">
              <w:trPr>
                <w:gridAfter w:val="1"/>
                <w:wAfter w:w="184" w:type="dxa"/>
                <w:trHeight w:val="255"/>
              </w:trPr>
              <w:tc>
                <w:tcPr>
                  <w:tcW w:w="6594" w:type="dxa"/>
                  <w:gridSpan w:val="10"/>
                  <w:tcBorders>
                    <w:top w:val="nil"/>
                    <w:left w:val="single" w:sz="4" w:space="0" w:color="auto"/>
                    <w:bottom w:val="nil"/>
                    <w:right w:val="single" w:sz="4" w:space="0" w:color="auto"/>
                  </w:tcBorders>
                  <w:shd w:val="clear" w:color="auto" w:fill="auto"/>
                  <w:noWrap/>
                  <w:vAlign w:val="bottom"/>
                  <w:hideMark/>
                </w:tcPr>
                <w:p w14:paraId="2416A663" w14:textId="77777777" w:rsidR="009C5F5B" w:rsidRPr="00A16C67" w:rsidRDefault="009C5F5B" w:rsidP="009C5F5B">
                  <w:pPr>
                    <w:spacing w:line="240" w:lineRule="auto"/>
                    <w:rPr>
                      <w:rFonts w:ascii="Cambria" w:eastAsia="Times New Roman" w:hAnsi="Cambria" w:cs="Calibri"/>
                      <w:b/>
                      <w:bCs/>
                      <w:sz w:val="20"/>
                      <w:szCs w:val="20"/>
                      <w:lang w:val="en-US"/>
                    </w:rPr>
                  </w:pPr>
                </w:p>
                <w:p w14:paraId="13F9E2D5" w14:textId="77777777" w:rsidR="009C5F5B" w:rsidRPr="00A16C67" w:rsidRDefault="009C5F5B" w:rsidP="009C5F5B">
                  <w:pPr>
                    <w:spacing w:line="240" w:lineRule="auto"/>
                    <w:rPr>
                      <w:rFonts w:ascii="Cambria" w:eastAsia="Times New Roman" w:hAnsi="Cambria" w:cs="Calibri"/>
                      <w:b/>
                      <w:bCs/>
                      <w:sz w:val="20"/>
                      <w:szCs w:val="20"/>
                      <w:lang w:val="en-US"/>
                    </w:rPr>
                  </w:pPr>
                </w:p>
                <w:p w14:paraId="3B60C536" w14:textId="2F9849F6"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C/VII. DIRECŢIA DE ADMINISTRARE ȘI </w:t>
                  </w:r>
                  <w:r>
                    <w:rPr>
                      <w:rFonts w:ascii="Cambria" w:eastAsia="Times New Roman" w:hAnsi="Cambria" w:cs="Calibri"/>
                      <w:b/>
                      <w:bCs/>
                      <w:sz w:val="20"/>
                      <w:szCs w:val="20"/>
                      <w:lang w:val="en-US"/>
                    </w:rPr>
                    <w:t>E</w:t>
                  </w:r>
                  <w:r w:rsidRPr="00A16C67">
                    <w:rPr>
                      <w:rFonts w:ascii="Cambria" w:eastAsia="Times New Roman" w:hAnsi="Cambria" w:cs="Calibri"/>
                      <w:b/>
                      <w:bCs/>
                      <w:sz w:val="20"/>
                      <w:szCs w:val="20"/>
                      <w:lang w:val="en-US"/>
                    </w:rPr>
                    <w:t>XPLOATARE A STADIONULUI ”CLUJ ARENA </w:t>
                  </w:r>
                </w:p>
              </w:tc>
            </w:tr>
            <w:tr w:rsidR="009C5F5B" w:rsidRPr="00A16C67" w14:paraId="07F8BA3B" w14:textId="77777777" w:rsidTr="00F56CA1">
              <w:trPr>
                <w:gridAfter w:val="3"/>
                <w:wAfter w:w="238" w:type="dxa"/>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52C8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0ADAC34A"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0582ABD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14:paraId="010785F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single" w:sz="4" w:space="0" w:color="auto"/>
                    <w:left w:val="nil"/>
                    <w:bottom w:val="single" w:sz="4" w:space="0" w:color="auto"/>
                    <w:right w:val="single" w:sz="4" w:space="0" w:color="auto"/>
                  </w:tcBorders>
                  <w:shd w:val="clear" w:color="auto" w:fill="auto"/>
                  <w:vAlign w:val="bottom"/>
                  <w:hideMark/>
                </w:tcPr>
                <w:p w14:paraId="18AC12C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C5A1EC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5BE1F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36C0D846"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C0D1E0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E460660"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6F6F793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228B671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58FDB05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1763108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E7D44AF"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9C5F5B" w:rsidRPr="00A16C67" w14:paraId="1FAA6DF9" w14:textId="77777777" w:rsidTr="00F56CA1">
              <w:trPr>
                <w:gridAfter w:val="3"/>
                <w:wAfter w:w="238" w:type="dxa"/>
                <w:trHeight w:val="255"/>
              </w:trPr>
              <w:tc>
                <w:tcPr>
                  <w:tcW w:w="65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005D8B02" w14:textId="4D371C10"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C/VII/1 COMPARTIMENTUL ADMINISTRARE ȘI FUNCȚIONARE</w:t>
                  </w:r>
                </w:p>
              </w:tc>
            </w:tr>
            <w:tr w:rsidR="009C5F5B" w:rsidRPr="00A16C67" w14:paraId="355A0AF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8499D4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1-2</w:t>
                  </w:r>
                </w:p>
              </w:tc>
              <w:tc>
                <w:tcPr>
                  <w:tcW w:w="2125" w:type="dxa"/>
                  <w:tcBorders>
                    <w:top w:val="nil"/>
                    <w:left w:val="nil"/>
                    <w:bottom w:val="single" w:sz="4" w:space="0" w:color="auto"/>
                    <w:right w:val="single" w:sz="4" w:space="0" w:color="auto"/>
                  </w:tcBorders>
                  <w:shd w:val="clear" w:color="auto" w:fill="auto"/>
                  <w:noWrap/>
                  <w:vAlign w:val="bottom"/>
                  <w:hideMark/>
                </w:tcPr>
                <w:p w14:paraId="6B24BC3C"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nil"/>
                    <w:left w:val="nil"/>
                    <w:bottom w:val="nil"/>
                    <w:right w:val="single" w:sz="4" w:space="0" w:color="auto"/>
                  </w:tcBorders>
                  <w:shd w:val="clear" w:color="auto" w:fill="auto"/>
                  <w:noWrap/>
                  <w:vAlign w:val="bottom"/>
                  <w:hideMark/>
                </w:tcPr>
                <w:p w14:paraId="7B56302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3482007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7A57B26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11644B4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FA984D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301ED613"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A637DE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3-6</w:t>
                  </w:r>
                </w:p>
              </w:tc>
              <w:tc>
                <w:tcPr>
                  <w:tcW w:w="2125" w:type="dxa"/>
                  <w:tcBorders>
                    <w:top w:val="nil"/>
                    <w:left w:val="nil"/>
                    <w:bottom w:val="single" w:sz="4" w:space="0" w:color="auto"/>
                    <w:right w:val="single" w:sz="4" w:space="0" w:color="auto"/>
                  </w:tcBorders>
                  <w:shd w:val="clear" w:color="auto" w:fill="auto"/>
                  <w:noWrap/>
                  <w:vAlign w:val="bottom"/>
                  <w:hideMark/>
                </w:tcPr>
                <w:p w14:paraId="35E2988F"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single" w:sz="4" w:space="0" w:color="auto"/>
                    <w:left w:val="nil"/>
                    <w:bottom w:val="nil"/>
                    <w:right w:val="single" w:sz="4" w:space="0" w:color="auto"/>
                  </w:tcBorders>
                  <w:shd w:val="clear" w:color="auto" w:fill="auto"/>
                  <w:noWrap/>
                  <w:vAlign w:val="bottom"/>
                  <w:hideMark/>
                </w:tcPr>
                <w:p w14:paraId="510366E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0A8FE4F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4D50B0C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2B9A873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2429A1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9C5F5B" w:rsidRPr="00A16C67" w14:paraId="511C717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A076FB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7-10</w:t>
                  </w:r>
                </w:p>
              </w:tc>
              <w:tc>
                <w:tcPr>
                  <w:tcW w:w="2125" w:type="dxa"/>
                  <w:tcBorders>
                    <w:top w:val="nil"/>
                    <w:left w:val="nil"/>
                    <w:bottom w:val="single" w:sz="4" w:space="0" w:color="auto"/>
                    <w:right w:val="single" w:sz="4" w:space="0" w:color="auto"/>
                  </w:tcBorders>
                  <w:shd w:val="clear" w:color="auto" w:fill="auto"/>
                  <w:noWrap/>
                  <w:vAlign w:val="bottom"/>
                  <w:hideMark/>
                </w:tcPr>
                <w:p w14:paraId="7A54BC8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single" w:sz="4" w:space="0" w:color="auto"/>
                    <w:left w:val="nil"/>
                    <w:bottom w:val="nil"/>
                    <w:right w:val="single" w:sz="4" w:space="0" w:color="auto"/>
                  </w:tcBorders>
                  <w:shd w:val="clear" w:color="auto" w:fill="auto"/>
                  <w:noWrap/>
                  <w:vAlign w:val="bottom"/>
                  <w:hideMark/>
                </w:tcPr>
                <w:p w14:paraId="1FD08D9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1ED47C8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8BAE48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14DD9E1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150738D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9C5F5B" w:rsidRPr="00A16C67" w14:paraId="11B9596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B38ADA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11-13</w:t>
                  </w:r>
                </w:p>
              </w:tc>
              <w:tc>
                <w:tcPr>
                  <w:tcW w:w="2125" w:type="dxa"/>
                  <w:tcBorders>
                    <w:top w:val="nil"/>
                    <w:left w:val="nil"/>
                    <w:bottom w:val="single" w:sz="4" w:space="0" w:color="auto"/>
                    <w:right w:val="single" w:sz="4" w:space="0" w:color="auto"/>
                  </w:tcBorders>
                  <w:shd w:val="clear" w:color="auto" w:fill="auto"/>
                  <w:noWrap/>
                  <w:vAlign w:val="bottom"/>
                  <w:hideMark/>
                </w:tcPr>
                <w:p w14:paraId="586AC2F2"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12C5B19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nil"/>
                    <w:left w:val="nil"/>
                    <w:bottom w:val="single" w:sz="4" w:space="0" w:color="auto"/>
                    <w:right w:val="single" w:sz="4" w:space="0" w:color="auto"/>
                  </w:tcBorders>
                  <w:shd w:val="clear" w:color="auto" w:fill="auto"/>
                  <w:noWrap/>
                  <w:vAlign w:val="bottom"/>
                  <w:hideMark/>
                </w:tcPr>
                <w:p w14:paraId="453B4C2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vAlign w:val="bottom"/>
                  <w:hideMark/>
                </w:tcPr>
                <w:p w14:paraId="0EE5E4B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2483105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316189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9C5F5B" w:rsidRPr="00A16C67" w14:paraId="6071A8AA"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EA79F6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14-15</w:t>
                  </w:r>
                </w:p>
              </w:tc>
              <w:tc>
                <w:tcPr>
                  <w:tcW w:w="2125" w:type="dxa"/>
                  <w:tcBorders>
                    <w:top w:val="nil"/>
                    <w:left w:val="nil"/>
                    <w:bottom w:val="nil"/>
                    <w:right w:val="single" w:sz="4" w:space="0" w:color="auto"/>
                  </w:tcBorders>
                  <w:shd w:val="clear" w:color="auto" w:fill="auto"/>
                  <w:noWrap/>
                  <w:vAlign w:val="bottom"/>
                  <w:hideMark/>
                </w:tcPr>
                <w:p w14:paraId="4F9A39B5"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nil"/>
                    <w:left w:val="nil"/>
                    <w:bottom w:val="single" w:sz="4" w:space="0" w:color="auto"/>
                    <w:right w:val="single" w:sz="4" w:space="0" w:color="auto"/>
                  </w:tcBorders>
                  <w:shd w:val="clear" w:color="auto" w:fill="auto"/>
                  <w:noWrap/>
                  <w:vAlign w:val="bottom"/>
                  <w:hideMark/>
                </w:tcPr>
                <w:p w14:paraId="6AA4BD0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nil"/>
                    <w:left w:val="nil"/>
                    <w:bottom w:val="nil"/>
                    <w:right w:val="single" w:sz="4" w:space="0" w:color="auto"/>
                  </w:tcBorders>
                  <w:shd w:val="clear" w:color="auto" w:fill="auto"/>
                  <w:noWrap/>
                  <w:vAlign w:val="bottom"/>
                  <w:hideMark/>
                </w:tcPr>
                <w:p w14:paraId="4CF595E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vAlign w:val="bottom"/>
                  <w:hideMark/>
                </w:tcPr>
                <w:p w14:paraId="0485AF1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nil"/>
                    <w:right w:val="single" w:sz="4" w:space="0" w:color="auto"/>
                  </w:tcBorders>
                  <w:shd w:val="clear" w:color="auto" w:fill="auto"/>
                  <w:noWrap/>
                  <w:vAlign w:val="bottom"/>
                  <w:hideMark/>
                </w:tcPr>
                <w:p w14:paraId="179BDBB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nil"/>
                    <w:right w:val="single" w:sz="4" w:space="0" w:color="auto"/>
                  </w:tcBorders>
                  <w:shd w:val="clear" w:color="auto" w:fill="auto"/>
                  <w:noWrap/>
                  <w:vAlign w:val="bottom"/>
                  <w:hideMark/>
                </w:tcPr>
                <w:p w14:paraId="51485F0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r>
            <w:tr w:rsidR="009C5F5B" w:rsidRPr="00A16C67" w14:paraId="5DF34B3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36072E7" w14:textId="522E67E2"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16</w:t>
                  </w:r>
                </w:p>
              </w:tc>
              <w:tc>
                <w:tcPr>
                  <w:tcW w:w="2125" w:type="dxa"/>
                  <w:tcBorders>
                    <w:top w:val="single" w:sz="4" w:space="0" w:color="auto"/>
                    <w:left w:val="nil"/>
                    <w:bottom w:val="nil"/>
                    <w:right w:val="single" w:sz="4" w:space="0" w:color="auto"/>
                  </w:tcBorders>
                  <w:shd w:val="clear" w:color="auto" w:fill="auto"/>
                  <w:noWrap/>
                  <w:vAlign w:val="bottom"/>
                  <w:hideMark/>
                </w:tcPr>
                <w:p w14:paraId="2624C609" w14:textId="77777777" w:rsidR="009C5F5B" w:rsidRPr="00844204" w:rsidRDefault="009C5F5B" w:rsidP="009C5F5B">
                  <w:pPr>
                    <w:spacing w:line="240" w:lineRule="auto"/>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REFERENT</w:t>
                  </w:r>
                </w:p>
              </w:tc>
              <w:tc>
                <w:tcPr>
                  <w:tcW w:w="987" w:type="dxa"/>
                  <w:tcBorders>
                    <w:top w:val="nil"/>
                    <w:left w:val="nil"/>
                    <w:bottom w:val="single" w:sz="4" w:space="0" w:color="auto"/>
                    <w:right w:val="single" w:sz="4" w:space="0" w:color="auto"/>
                  </w:tcBorders>
                  <w:shd w:val="clear" w:color="auto" w:fill="auto"/>
                  <w:noWrap/>
                  <w:vAlign w:val="bottom"/>
                  <w:hideMark/>
                </w:tcPr>
                <w:p w14:paraId="6BCE10FF"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331309</w:t>
                  </w:r>
                </w:p>
              </w:tc>
              <w:tc>
                <w:tcPr>
                  <w:tcW w:w="553" w:type="dxa"/>
                  <w:tcBorders>
                    <w:top w:val="single" w:sz="4" w:space="0" w:color="auto"/>
                    <w:left w:val="nil"/>
                    <w:bottom w:val="nil"/>
                    <w:right w:val="single" w:sz="4" w:space="0" w:color="auto"/>
                  </w:tcBorders>
                  <w:shd w:val="clear" w:color="auto" w:fill="auto"/>
                  <w:noWrap/>
                  <w:vAlign w:val="bottom"/>
                  <w:hideMark/>
                </w:tcPr>
                <w:p w14:paraId="5B6EFCA6"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M</w:t>
                  </w:r>
                </w:p>
              </w:tc>
              <w:tc>
                <w:tcPr>
                  <w:tcW w:w="350" w:type="dxa"/>
                  <w:tcBorders>
                    <w:top w:val="nil"/>
                    <w:left w:val="nil"/>
                    <w:bottom w:val="single" w:sz="4" w:space="0" w:color="auto"/>
                    <w:right w:val="single" w:sz="4" w:space="0" w:color="auto"/>
                  </w:tcBorders>
                  <w:shd w:val="clear" w:color="auto" w:fill="auto"/>
                  <w:vAlign w:val="bottom"/>
                  <w:hideMark/>
                </w:tcPr>
                <w:p w14:paraId="4BDF4971"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w:t>
                  </w:r>
                </w:p>
              </w:tc>
              <w:tc>
                <w:tcPr>
                  <w:tcW w:w="717" w:type="dxa"/>
                  <w:tcBorders>
                    <w:top w:val="single" w:sz="4" w:space="0" w:color="auto"/>
                    <w:left w:val="nil"/>
                    <w:bottom w:val="nil"/>
                    <w:right w:val="single" w:sz="4" w:space="0" w:color="auto"/>
                  </w:tcBorders>
                  <w:shd w:val="clear" w:color="auto" w:fill="auto"/>
                  <w:noWrap/>
                  <w:vAlign w:val="bottom"/>
                  <w:hideMark/>
                </w:tcPr>
                <w:p w14:paraId="5011456C"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-/II</w:t>
                  </w:r>
                </w:p>
              </w:tc>
              <w:tc>
                <w:tcPr>
                  <w:tcW w:w="981" w:type="dxa"/>
                  <w:gridSpan w:val="2"/>
                  <w:tcBorders>
                    <w:top w:val="single" w:sz="4" w:space="0" w:color="auto"/>
                    <w:left w:val="nil"/>
                    <w:bottom w:val="nil"/>
                    <w:right w:val="single" w:sz="4" w:space="0" w:color="auto"/>
                  </w:tcBorders>
                  <w:shd w:val="clear" w:color="auto" w:fill="auto"/>
                  <w:noWrap/>
                  <w:vAlign w:val="bottom"/>
                  <w:hideMark/>
                </w:tcPr>
                <w:p w14:paraId="41A1241D"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1</w:t>
                  </w:r>
                </w:p>
              </w:tc>
            </w:tr>
            <w:tr w:rsidR="009C5F5B" w:rsidRPr="00A16C67" w14:paraId="0E615FA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99A7A24" w14:textId="0B434F6F"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Pr>
                      <w:rFonts w:ascii="Cambria" w:eastAsia="Times New Roman" w:hAnsi="Cambria" w:cs="Calibri"/>
                      <w:sz w:val="20"/>
                      <w:szCs w:val="20"/>
                      <w:lang w:val="en-US"/>
                    </w:rPr>
                    <w:t>7</w:t>
                  </w:r>
                </w:p>
              </w:tc>
              <w:tc>
                <w:tcPr>
                  <w:tcW w:w="2125" w:type="dxa"/>
                  <w:tcBorders>
                    <w:top w:val="single" w:sz="4" w:space="0" w:color="auto"/>
                    <w:left w:val="nil"/>
                    <w:bottom w:val="nil"/>
                    <w:right w:val="single" w:sz="4" w:space="0" w:color="auto"/>
                  </w:tcBorders>
                  <w:shd w:val="clear" w:color="auto" w:fill="auto"/>
                  <w:noWrap/>
                  <w:vAlign w:val="bottom"/>
                  <w:hideMark/>
                </w:tcPr>
                <w:p w14:paraId="164C9125"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nil"/>
                    <w:left w:val="nil"/>
                    <w:bottom w:val="single" w:sz="4" w:space="0" w:color="auto"/>
                    <w:right w:val="single" w:sz="4" w:space="0" w:color="auto"/>
                  </w:tcBorders>
                  <w:shd w:val="clear" w:color="auto" w:fill="auto"/>
                  <w:noWrap/>
                  <w:vAlign w:val="bottom"/>
                  <w:hideMark/>
                </w:tcPr>
                <w:p w14:paraId="1268F8A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single" w:sz="4" w:space="0" w:color="auto"/>
                    <w:left w:val="nil"/>
                    <w:bottom w:val="nil"/>
                    <w:right w:val="single" w:sz="4" w:space="0" w:color="auto"/>
                  </w:tcBorders>
                  <w:shd w:val="clear" w:color="auto" w:fill="auto"/>
                  <w:noWrap/>
                  <w:vAlign w:val="bottom"/>
                  <w:hideMark/>
                </w:tcPr>
                <w:p w14:paraId="6018120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vAlign w:val="bottom"/>
                  <w:hideMark/>
                </w:tcPr>
                <w:p w14:paraId="167998C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single" w:sz="4" w:space="0" w:color="auto"/>
                    <w:left w:val="nil"/>
                    <w:bottom w:val="nil"/>
                    <w:right w:val="single" w:sz="4" w:space="0" w:color="auto"/>
                  </w:tcBorders>
                  <w:shd w:val="clear" w:color="auto" w:fill="auto"/>
                  <w:noWrap/>
                  <w:vAlign w:val="bottom"/>
                  <w:hideMark/>
                </w:tcPr>
                <w:p w14:paraId="51E7B1A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DEB</w:t>
                  </w:r>
                </w:p>
              </w:tc>
              <w:tc>
                <w:tcPr>
                  <w:tcW w:w="981" w:type="dxa"/>
                  <w:gridSpan w:val="2"/>
                  <w:tcBorders>
                    <w:top w:val="single" w:sz="4" w:space="0" w:color="auto"/>
                    <w:left w:val="nil"/>
                    <w:bottom w:val="nil"/>
                    <w:right w:val="single" w:sz="4" w:space="0" w:color="auto"/>
                  </w:tcBorders>
                  <w:shd w:val="clear" w:color="auto" w:fill="auto"/>
                  <w:noWrap/>
                  <w:vAlign w:val="bottom"/>
                  <w:hideMark/>
                </w:tcPr>
                <w:p w14:paraId="40977B4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6841D2A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89F9C74" w14:textId="4A722893"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Pr>
                      <w:rFonts w:ascii="Cambria" w:eastAsia="Times New Roman" w:hAnsi="Cambria" w:cs="Calibri"/>
                      <w:sz w:val="20"/>
                      <w:szCs w:val="20"/>
                      <w:lang w:val="en-US"/>
                    </w:rPr>
                    <w:t>8</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2E41E19D"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(ELECTRICIAN)</w:t>
                  </w:r>
                </w:p>
              </w:tc>
              <w:tc>
                <w:tcPr>
                  <w:tcW w:w="987" w:type="dxa"/>
                  <w:tcBorders>
                    <w:top w:val="nil"/>
                    <w:left w:val="nil"/>
                    <w:bottom w:val="single" w:sz="4" w:space="0" w:color="auto"/>
                    <w:right w:val="single" w:sz="4" w:space="0" w:color="auto"/>
                  </w:tcBorders>
                  <w:shd w:val="clear" w:color="auto" w:fill="auto"/>
                  <w:noWrap/>
                  <w:vAlign w:val="bottom"/>
                  <w:hideMark/>
                </w:tcPr>
                <w:p w14:paraId="307904D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741307</w:t>
                  </w:r>
                </w:p>
              </w:tc>
              <w:tc>
                <w:tcPr>
                  <w:tcW w:w="553" w:type="dxa"/>
                  <w:tcBorders>
                    <w:top w:val="single" w:sz="4" w:space="0" w:color="auto"/>
                    <w:left w:val="nil"/>
                    <w:bottom w:val="nil"/>
                    <w:right w:val="single" w:sz="4" w:space="0" w:color="auto"/>
                  </w:tcBorders>
                  <w:shd w:val="clear" w:color="auto" w:fill="auto"/>
                  <w:noWrap/>
                  <w:vAlign w:val="bottom"/>
                  <w:hideMark/>
                </w:tcPr>
                <w:p w14:paraId="2DBBD73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1A3D3A4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single" w:sz="4" w:space="0" w:color="auto"/>
                    <w:left w:val="nil"/>
                    <w:bottom w:val="nil"/>
                    <w:right w:val="single" w:sz="4" w:space="0" w:color="auto"/>
                  </w:tcBorders>
                  <w:shd w:val="clear" w:color="auto" w:fill="auto"/>
                  <w:noWrap/>
                  <w:vAlign w:val="bottom"/>
                  <w:hideMark/>
                </w:tcPr>
                <w:p w14:paraId="39F12D4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single" w:sz="4" w:space="0" w:color="auto"/>
                    <w:left w:val="nil"/>
                    <w:bottom w:val="nil"/>
                    <w:right w:val="single" w:sz="4" w:space="0" w:color="auto"/>
                  </w:tcBorders>
                  <w:shd w:val="clear" w:color="auto" w:fill="auto"/>
                  <w:noWrap/>
                  <w:vAlign w:val="bottom"/>
                  <w:hideMark/>
                </w:tcPr>
                <w:p w14:paraId="7461D55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3E838F5"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03A3F88" w14:textId="232EFDDE" w:rsidR="009C5F5B" w:rsidRPr="00A16C67" w:rsidRDefault="009C5F5B" w:rsidP="009C5F5B">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19</w:t>
                  </w:r>
                </w:p>
              </w:tc>
              <w:tc>
                <w:tcPr>
                  <w:tcW w:w="2125" w:type="dxa"/>
                  <w:tcBorders>
                    <w:top w:val="nil"/>
                    <w:left w:val="nil"/>
                    <w:bottom w:val="single" w:sz="4" w:space="0" w:color="auto"/>
                    <w:right w:val="single" w:sz="4" w:space="0" w:color="auto"/>
                  </w:tcBorders>
                  <w:shd w:val="clear" w:color="auto" w:fill="auto"/>
                  <w:noWrap/>
                  <w:vAlign w:val="bottom"/>
                  <w:hideMark/>
                </w:tcPr>
                <w:p w14:paraId="15A4247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MUNCITOR CALIFICAT (INSTALATOR)</w:t>
                  </w:r>
                </w:p>
              </w:tc>
              <w:tc>
                <w:tcPr>
                  <w:tcW w:w="987" w:type="dxa"/>
                  <w:tcBorders>
                    <w:top w:val="nil"/>
                    <w:left w:val="nil"/>
                    <w:bottom w:val="single" w:sz="4" w:space="0" w:color="auto"/>
                    <w:right w:val="single" w:sz="4" w:space="0" w:color="auto"/>
                  </w:tcBorders>
                  <w:shd w:val="clear" w:color="auto" w:fill="auto"/>
                  <w:noWrap/>
                  <w:vAlign w:val="bottom"/>
                  <w:hideMark/>
                </w:tcPr>
                <w:p w14:paraId="5517BD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712602</w:t>
                  </w:r>
                </w:p>
              </w:tc>
              <w:tc>
                <w:tcPr>
                  <w:tcW w:w="553" w:type="dxa"/>
                  <w:tcBorders>
                    <w:top w:val="single" w:sz="4" w:space="0" w:color="auto"/>
                    <w:left w:val="nil"/>
                    <w:bottom w:val="nil"/>
                    <w:right w:val="single" w:sz="4" w:space="0" w:color="auto"/>
                  </w:tcBorders>
                  <w:shd w:val="clear" w:color="auto" w:fill="auto"/>
                  <w:noWrap/>
                  <w:vAlign w:val="bottom"/>
                  <w:hideMark/>
                </w:tcPr>
                <w:p w14:paraId="0ADA244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6DAE0BA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single" w:sz="4" w:space="0" w:color="auto"/>
                    <w:left w:val="nil"/>
                    <w:bottom w:val="nil"/>
                    <w:right w:val="single" w:sz="4" w:space="0" w:color="auto"/>
                  </w:tcBorders>
                  <w:shd w:val="clear" w:color="auto" w:fill="auto"/>
                  <w:noWrap/>
                  <w:vAlign w:val="bottom"/>
                  <w:hideMark/>
                </w:tcPr>
                <w:p w14:paraId="49022CC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7BEAB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177857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EDDFE20" w14:textId="4D1373F4"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r>
                    <w:rPr>
                      <w:rFonts w:ascii="Cambria" w:eastAsia="Times New Roman" w:hAnsi="Cambria" w:cs="Calibri"/>
                      <w:sz w:val="20"/>
                      <w:szCs w:val="20"/>
                      <w:lang w:val="en-US"/>
                    </w:rPr>
                    <w:t>0</w:t>
                  </w:r>
                  <w:r w:rsidRPr="00A16C67">
                    <w:rPr>
                      <w:rFonts w:ascii="Cambria" w:eastAsia="Times New Roman" w:hAnsi="Cambria" w:cs="Calibri"/>
                      <w:sz w:val="20"/>
                      <w:szCs w:val="20"/>
                      <w:lang w:val="en-US"/>
                    </w:rPr>
                    <w:t>-2</w:t>
                  </w:r>
                  <w:r>
                    <w:rPr>
                      <w:rFonts w:ascii="Cambria" w:eastAsia="Times New Roman" w:hAnsi="Cambria" w:cs="Calibri"/>
                      <w:sz w:val="20"/>
                      <w:szCs w:val="20"/>
                      <w:lang w:val="en-US"/>
                    </w:rPr>
                    <w:t>5</w:t>
                  </w:r>
                </w:p>
              </w:tc>
              <w:tc>
                <w:tcPr>
                  <w:tcW w:w="2125" w:type="dxa"/>
                  <w:tcBorders>
                    <w:top w:val="nil"/>
                    <w:left w:val="nil"/>
                    <w:bottom w:val="single" w:sz="4" w:space="0" w:color="auto"/>
                    <w:right w:val="single" w:sz="4" w:space="0" w:color="auto"/>
                  </w:tcBorders>
                  <w:shd w:val="clear" w:color="auto" w:fill="auto"/>
                  <w:noWrap/>
                  <w:vAlign w:val="bottom"/>
                  <w:hideMark/>
                </w:tcPr>
                <w:p w14:paraId="156AD37D"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ÎNGRIJITOR</w:t>
                  </w:r>
                </w:p>
              </w:tc>
              <w:tc>
                <w:tcPr>
                  <w:tcW w:w="987" w:type="dxa"/>
                  <w:tcBorders>
                    <w:top w:val="nil"/>
                    <w:left w:val="nil"/>
                    <w:bottom w:val="nil"/>
                    <w:right w:val="nil"/>
                  </w:tcBorders>
                  <w:shd w:val="clear" w:color="auto" w:fill="auto"/>
                  <w:noWrap/>
                  <w:vAlign w:val="bottom"/>
                  <w:hideMark/>
                </w:tcPr>
                <w:p w14:paraId="3E402F4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911201</w:t>
                  </w:r>
                </w:p>
              </w:tc>
              <w:tc>
                <w:tcPr>
                  <w:tcW w:w="553" w:type="dxa"/>
                  <w:tcBorders>
                    <w:top w:val="single" w:sz="4" w:space="0" w:color="auto"/>
                    <w:left w:val="single" w:sz="4" w:space="0" w:color="auto"/>
                    <w:bottom w:val="nil"/>
                    <w:right w:val="single" w:sz="4" w:space="0" w:color="auto"/>
                  </w:tcBorders>
                  <w:shd w:val="clear" w:color="auto" w:fill="auto"/>
                  <w:noWrap/>
                  <w:vAlign w:val="bottom"/>
                  <w:hideMark/>
                </w:tcPr>
                <w:p w14:paraId="3F62EB4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50E98C0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AAE35C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851B41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6</w:t>
                  </w:r>
                </w:p>
              </w:tc>
            </w:tr>
            <w:tr w:rsidR="009C5F5B" w:rsidRPr="00A16C67" w14:paraId="4E387F8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1470FD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6E37E2E7" w14:textId="77777777" w:rsidR="009C5F5B" w:rsidRPr="00CA55CF" w:rsidRDefault="009C5F5B" w:rsidP="009C5F5B">
                  <w:pPr>
                    <w:spacing w:line="240" w:lineRule="auto"/>
                    <w:rPr>
                      <w:rFonts w:ascii="Cambria" w:eastAsia="Times New Roman" w:hAnsi="Cambria" w:cs="Calibri"/>
                      <w:b/>
                      <w:bCs/>
                      <w:color w:val="0070C0"/>
                      <w:sz w:val="20"/>
                      <w:szCs w:val="20"/>
                      <w:lang w:val="en-US"/>
                    </w:rPr>
                  </w:pPr>
                  <w:r w:rsidRPr="00CA55CF">
                    <w:rPr>
                      <w:rFonts w:ascii="Cambria" w:eastAsia="Times New Roman" w:hAnsi="Cambria" w:cs="Calibri"/>
                      <w:b/>
                      <w:bCs/>
                      <w:color w:val="0070C0"/>
                      <w:sz w:val="20"/>
                      <w:szCs w:val="20"/>
                      <w:lang w:val="en-US"/>
                    </w:rPr>
                    <w:t>TOTAL COMPARTIMENT</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7108A76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14:paraId="740B4BC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7066C2A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1470EE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E14C78F"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25</w:t>
                  </w:r>
                </w:p>
              </w:tc>
            </w:tr>
            <w:tr w:rsidR="009C5F5B" w:rsidRPr="00A16C67" w14:paraId="6470D37F" w14:textId="77777777" w:rsidTr="00F56CA1">
              <w:trPr>
                <w:gridAfter w:val="3"/>
                <w:wAfter w:w="238" w:type="dxa"/>
                <w:trHeight w:val="785"/>
              </w:trPr>
              <w:tc>
                <w:tcPr>
                  <w:tcW w:w="65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00038176" w14:textId="77777777" w:rsidR="009C5F5B" w:rsidRDefault="009C5F5B" w:rsidP="009C5F5B">
                  <w:pPr>
                    <w:spacing w:line="240" w:lineRule="auto"/>
                    <w:rPr>
                      <w:rFonts w:ascii="Cambria" w:eastAsia="Times New Roman" w:hAnsi="Cambria" w:cs="Calibri"/>
                      <w:b/>
                      <w:bCs/>
                      <w:sz w:val="20"/>
                      <w:szCs w:val="20"/>
                      <w:lang w:val="en-US"/>
                    </w:rPr>
                  </w:pPr>
                </w:p>
                <w:p w14:paraId="7BF13CB1" w14:textId="77777777" w:rsidR="009C5F5B" w:rsidRDefault="009C5F5B" w:rsidP="009C5F5B">
                  <w:pPr>
                    <w:spacing w:line="240" w:lineRule="auto"/>
                    <w:rPr>
                      <w:rFonts w:ascii="Cambria" w:eastAsia="Times New Roman" w:hAnsi="Cambria" w:cs="Calibri"/>
                      <w:b/>
                      <w:bCs/>
                      <w:sz w:val="20"/>
                      <w:szCs w:val="20"/>
                      <w:lang w:val="en-US"/>
                    </w:rPr>
                  </w:pPr>
                </w:p>
                <w:p w14:paraId="1E23F4BE" w14:textId="70B23F18"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C/VII/2 COMPARTIMENTUL PAZĂ ȘI SECURITATE </w:t>
                  </w:r>
                </w:p>
              </w:tc>
            </w:tr>
            <w:tr w:rsidR="009C5F5B" w:rsidRPr="00A16C67" w14:paraId="13EDCCD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76E8AF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46D74D0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INSPECTOR DE SPECIALITATE</w:t>
                  </w:r>
                </w:p>
              </w:tc>
              <w:tc>
                <w:tcPr>
                  <w:tcW w:w="987" w:type="dxa"/>
                  <w:tcBorders>
                    <w:top w:val="nil"/>
                    <w:left w:val="nil"/>
                    <w:bottom w:val="nil"/>
                    <w:right w:val="single" w:sz="4" w:space="0" w:color="auto"/>
                  </w:tcBorders>
                  <w:shd w:val="clear" w:color="auto" w:fill="auto"/>
                  <w:noWrap/>
                  <w:hideMark/>
                </w:tcPr>
                <w:p w14:paraId="4CB1D63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bottom"/>
                  <w:hideMark/>
                </w:tcPr>
                <w:p w14:paraId="5D73ADF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39E56FC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31FD6AE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1FBCCD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5E707FA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4D8163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2-12</w:t>
                  </w:r>
                </w:p>
              </w:tc>
              <w:tc>
                <w:tcPr>
                  <w:tcW w:w="2125" w:type="dxa"/>
                  <w:tcBorders>
                    <w:top w:val="nil"/>
                    <w:left w:val="nil"/>
                    <w:bottom w:val="single" w:sz="4" w:space="0" w:color="auto"/>
                    <w:right w:val="single" w:sz="4" w:space="0" w:color="auto"/>
                  </w:tcBorders>
                  <w:shd w:val="clear" w:color="auto" w:fill="auto"/>
                  <w:noWrap/>
                  <w:vAlign w:val="bottom"/>
                  <w:hideMark/>
                </w:tcPr>
                <w:p w14:paraId="10D8379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PAZNIC</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51D92A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962907</w:t>
                  </w:r>
                </w:p>
              </w:tc>
              <w:tc>
                <w:tcPr>
                  <w:tcW w:w="553" w:type="dxa"/>
                  <w:tcBorders>
                    <w:top w:val="nil"/>
                    <w:left w:val="nil"/>
                    <w:bottom w:val="single" w:sz="4" w:space="0" w:color="auto"/>
                    <w:right w:val="single" w:sz="4" w:space="0" w:color="auto"/>
                  </w:tcBorders>
                  <w:shd w:val="clear" w:color="auto" w:fill="auto"/>
                  <w:noWrap/>
                  <w:vAlign w:val="bottom"/>
                  <w:hideMark/>
                </w:tcPr>
                <w:p w14:paraId="1341E10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M,G</w:t>
                  </w:r>
                </w:p>
              </w:tc>
              <w:tc>
                <w:tcPr>
                  <w:tcW w:w="350" w:type="dxa"/>
                  <w:tcBorders>
                    <w:top w:val="nil"/>
                    <w:left w:val="nil"/>
                    <w:bottom w:val="single" w:sz="4" w:space="0" w:color="auto"/>
                    <w:right w:val="single" w:sz="4" w:space="0" w:color="auto"/>
                  </w:tcBorders>
                  <w:shd w:val="clear" w:color="auto" w:fill="auto"/>
                  <w:vAlign w:val="bottom"/>
                  <w:hideMark/>
                </w:tcPr>
                <w:p w14:paraId="61637F4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41175CB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84C33E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r>
            <w:tr w:rsidR="009C5F5B" w:rsidRPr="00A16C67" w14:paraId="1107A0B3"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CDD4BB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70AE4122"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COMPARTIMENT</w:t>
                  </w:r>
                </w:p>
              </w:tc>
              <w:tc>
                <w:tcPr>
                  <w:tcW w:w="987" w:type="dxa"/>
                  <w:tcBorders>
                    <w:top w:val="nil"/>
                    <w:left w:val="nil"/>
                    <w:bottom w:val="single" w:sz="4" w:space="0" w:color="auto"/>
                    <w:right w:val="single" w:sz="4" w:space="0" w:color="auto"/>
                  </w:tcBorders>
                  <w:shd w:val="clear" w:color="auto" w:fill="auto"/>
                  <w:noWrap/>
                  <w:vAlign w:val="bottom"/>
                  <w:hideMark/>
                </w:tcPr>
                <w:p w14:paraId="6805A22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3B2A5BC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30ECDA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9F592D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D0FC50E"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12</w:t>
                  </w:r>
                </w:p>
              </w:tc>
            </w:tr>
            <w:tr w:rsidR="009C5F5B" w:rsidRPr="00A16C67" w14:paraId="72AE9993"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6CACBB2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3995D0D8" w14:textId="17D58993" w:rsidR="009C5F5B" w:rsidRPr="00A16C67" w:rsidRDefault="009C5F5B" w:rsidP="009C5F5B">
                  <w:pPr>
                    <w:spacing w:line="240" w:lineRule="auto"/>
                    <w:rPr>
                      <w:rFonts w:ascii="Cambria" w:eastAsia="Times New Roman" w:hAnsi="Cambria" w:cs="Calibri"/>
                      <w:b/>
                      <w:bCs/>
                      <w:sz w:val="20"/>
                      <w:szCs w:val="20"/>
                      <w:lang w:val="en-US"/>
                    </w:rPr>
                  </w:pPr>
                  <w:r w:rsidRPr="00844204">
                    <w:rPr>
                      <w:rFonts w:ascii="Cambria" w:eastAsia="Times New Roman" w:hAnsi="Cambria" w:cs="Calibri"/>
                      <w:b/>
                      <w:bCs/>
                      <w:color w:val="0070C0"/>
                      <w:sz w:val="20"/>
                      <w:szCs w:val="20"/>
                      <w:lang w:val="en-US"/>
                    </w:rPr>
                    <w:t xml:space="preserve">TOTAL DIRECȚIE </w:t>
                  </w:r>
                </w:p>
              </w:tc>
              <w:tc>
                <w:tcPr>
                  <w:tcW w:w="987" w:type="dxa"/>
                  <w:tcBorders>
                    <w:top w:val="nil"/>
                    <w:left w:val="nil"/>
                    <w:bottom w:val="nil"/>
                    <w:right w:val="nil"/>
                  </w:tcBorders>
                  <w:shd w:val="clear" w:color="auto" w:fill="auto"/>
                  <w:noWrap/>
                  <w:vAlign w:val="bottom"/>
                  <w:hideMark/>
                </w:tcPr>
                <w:p w14:paraId="4379AF22" w14:textId="77777777" w:rsidR="009C5F5B" w:rsidRPr="00A16C67" w:rsidRDefault="009C5F5B" w:rsidP="009C5F5B">
                  <w:pPr>
                    <w:spacing w:line="240" w:lineRule="auto"/>
                    <w:rPr>
                      <w:rFonts w:ascii="Cambria" w:eastAsia="Times New Roman" w:hAnsi="Cambria" w:cs="Calibri"/>
                      <w:b/>
                      <w:bCs/>
                      <w:sz w:val="20"/>
                      <w:szCs w:val="20"/>
                      <w:lang w:val="en-US"/>
                    </w:rPr>
                  </w:pPr>
                </w:p>
              </w:tc>
              <w:tc>
                <w:tcPr>
                  <w:tcW w:w="553" w:type="dxa"/>
                  <w:tcBorders>
                    <w:top w:val="nil"/>
                    <w:left w:val="nil"/>
                    <w:bottom w:val="nil"/>
                    <w:right w:val="nil"/>
                  </w:tcBorders>
                  <w:shd w:val="clear" w:color="auto" w:fill="auto"/>
                  <w:noWrap/>
                  <w:vAlign w:val="bottom"/>
                  <w:hideMark/>
                </w:tcPr>
                <w:p w14:paraId="2E407BD3"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350" w:type="dxa"/>
                  <w:tcBorders>
                    <w:top w:val="nil"/>
                    <w:left w:val="nil"/>
                    <w:bottom w:val="nil"/>
                    <w:right w:val="nil"/>
                  </w:tcBorders>
                  <w:shd w:val="clear" w:color="auto" w:fill="auto"/>
                  <w:noWrap/>
                  <w:vAlign w:val="bottom"/>
                  <w:hideMark/>
                </w:tcPr>
                <w:p w14:paraId="7ADB2AA3"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717" w:type="dxa"/>
                  <w:tcBorders>
                    <w:top w:val="nil"/>
                    <w:left w:val="nil"/>
                    <w:bottom w:val="nil"/>
                    <w:right w:val="nil"/>
                  </w:tcBorders>
                  <w:shd w:val="clear" w:color="auto" w:fill="auto"/>
                  <w:noWrap/>
                  <w:vAlign w:val="bottom"/>
                  <w:hideMark/>
                </w:tcPr>
                <w:p w14:paraId="44FF9903"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1C9DF437"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291B1D">
                    <w:rPr>
                      <w:rFonts w:ascii="Cambria" w:eastAsia="Times New Roman" w:hAnsi="Cambria" w:cs="Calibri"/>
                      <w:b/>
                      <w:bCs/>
                      <w:color w:val="0070C0"/>
                      <w:sz w:val="20"/>
                      <w:szCs w:val="20"/>
                      <w:lang w:val="en-US"/>
                    </w:rPr>
                    <w:t>38</w:t>
                  </w:r>
                </w:p>
              </w:tc>
            </w:tr>
            <w:tr w:rsidR="009C5F5B" w:rsidRPr="00A16C67" w14:paraId="122DD08A" w14:textId="77777777" w:rsidTr="00F56CA1">
              <w:trPr>
                <w:gridAfter w:val="1"/>
                <w:wAfter w:w="184" w:type="dxa"/>
                <w:trHeight w:val="255"/>
              </w:trPr>
              <w:tc>
                <w:tcPr>
                  <w:tcW w:w="6594" w:type="dxa"/>
                  <w:gridSpan w:val="10"/>
                  <w:tcBorders>
                    <w:top w:val="nil"/>
                    <w:left w:val="single" w:sz="4" w:space="0" w:color="auto"/>
                    <w:bottom w:val="nil"/>
                    <w:right w:val="single" w:sz="4" w:space="0" w:color="auto"/>
                  </w:tcBorders>
                  <w:shd w:val="clear" w:color="auto" w:fill="auto"/>
                  <w:noWrap/>
                  <w:vAlign w:val="bottom"/>
                  <w:hideMark/>
                </w:tcPr>
                <w:p w14:paraId="50ABC044" w14:textId="77777777" w:rsidR="009C5F5B" w:rsidRPr="00A16C67" w:rsidRDefault="009C5F5B" w:rsidP="009C5F5B">
                  <w:pPr>
                    <w:spacing w:line="240" w:lineRule="auto"/>
                    <w:rPr>
                      <w:rFonts w:ascii="Cambria" w:eastAsia="Times New Roman" w:hAnsi="Cambria" w:cs="Calibri"/>
                      <w:b/>
                      <w:bCs/>
                      <w:sz w:val="20"/>
                      <w:szCs w:val="20"/>
                      <w:lang w:val="en-US"/>
                    </w:rPr>
                  </w:pPr>
                </w:p>
                <w:p w14:paraId="26E2F1B3" w14:textId="77777777" w:rsidR="009C5F5B" w:rsidRDefault="009C5F5B" w:rsidP="009C5F5B">
                  <w:pPr>
                    <w:spacing w:line="240" w:lineRule="auto"/>
                    <w:rPr>
                      <w:rFonts w:ascii="Cambria" w:eastAsia="Times New Roman" w:hAnsi="Cambria" w:cs="Calibri"/>
                      <w:b/>
                      <w:bCs/>
                      <w:sz w:val="20"/>
                      <w:szCs w:val="20"/>
                      <w:lang w:val="en-US"/>
                    </w:rPr>
                  </w:pPr>
                </w:p>
                <w:p w14:paraId="6B69D60E" w14:textId="5817DF6B"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C/VIII. DIRECŢIA ADMINISTRAȚIE ȘI RELAȚII PUBLICE</w:t>
                  </w:r>
                </w:p>
                <w:p w14:paraId="1A88EE61" w14:textId="0F0FC79F"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9C5F5B" w:rsidRPr="00A16C67" w14:paraId="0CF393A2" w14:textId="77777777" w:rsidTr="00F56CA1">
              <w:trPr>
                <w:gridAfter w:val="3"/>
                <w:wAfter w:w="238" w:type="dxa"/>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F4A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33A89A0B"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DIRECTOR EXECUTIV</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62A61E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111207</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14:paraId="02F9C2F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14:paraId="42B9497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5944E60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96C1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614F2B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7735DF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FE84B02"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bottom"/>
                  <w:hideMark/>
                </w:tcPr>
                <w:p w14:paraId="2D925E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634C88F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0A301E9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3114D2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9CAD9DD"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1</w:t>
                  </w:r>
                </w:p>
              </w:tc>
            </w:tr>
            <w:tr w:rsidR="009C5F5B" w:rsidRPr="00A16C67" w14:paraId="7AA1D122" w14:textId="77777777" w:rsidTr="00F56CA1">
              <w:trPr>
                <w:gridAfter w:val="3"/>
                <w:wAfter w:w="238" w:type="dxa"/>
                <w:trHeight w:val="255"/>
              </w:trPr>
              <w:tc>
                <w:tcPr>
                  <w:tcW w:w="65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30D69DB5" w14:textId="7AE1BB10"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C/VIII/1 SERVICIUL ADMINISTRAȚIE PUBLICĂ, ATOP</w:t>
                  </w:r>
                  <w:r w:rsidRPr="00A16C67">
                    <w:rPr>
                      <w:rFonts w:ascii="Cambria" w:eastAsia="Times New Roman" w:hAnsi="Cambria" w:cs="Calibri"/>
                      <w:sz w:val="20"/>
                      <w:szCs w:val="20"/>
                      <w:lang w:val="en-US"/>
                    </w:rPr>
                    <w:t> </w:t>
                  </w:r>
                </w:p>
                <w:p w14:paraId="1929FB7E" w14:textId="14C6FCA2"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9C5F5B" w:rsidRPr="00A16C67" w14:paraId="5A3123D8"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CE106A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4FCA087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14B3B37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4CF8CE3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000B389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4985FBC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419BB3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D68E56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A390C0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2-8</w:t>
                  </w:r>
                </w:p>
              </w:tc>
              <w:tc>
                <w:tcPr>
                  <w:tcW w:w="2125" w:type="dxa"/>
                  <w:tcBorders>
                    <w:top w:val="nil"/>
                    <w:left w:val="nil"/>
                    <w:bottom w:val="single" w:sz="4" w:space="0" w:color="auto"/>
                    <w:right w:val="single" w:sz="4" w:space="0" w:color="auto"/>
                  </w:tcBorders>
                  <w:shd w:val="clear" w:color="auto" w:fill="auto"/>
                  <w:noWrap/>
                  <w:vAlign w:val="bottom"/>
                  <w:hideMark/>
                </w:tcPr>
                <w:p w14:paraId="698E69D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77F310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05889DC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651AAD8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4B7F9E4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9E9121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9C5F5B" w:rsidRPr="00A16C67" w14:paraId="363A931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C36B9C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125" w:type="dxa"/>
                  <w:tcBorders>
                    <w:top w:val="nil"/>
                    <w:left w:val="nil"/>
                    <w:bottom w:val="single" w:sz="4" w:space="0" w:color="auto"/>
                    <w:right w:val="single" w:sz="4" w:space="0" w:color="auto"/>
                  </w:tcBorders>
                  <w:shd w:val="clear" w:color="auto" w:fill="auto"/>
                  <w:noWrap/>
                  <w:vAlign w:val="bottom"/>
                  <w:hideMark/>
                </w:tcPr>
                <w:p w14:paraId="1A80E04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 JURIDIC</w:t>
                  </w:r>
                </w:p>
              </w:tc>
              <w:tc>
                <w:tcPr>
                  <w:tcW w:w="987" w:type="dxa"/>
                  <w:tcBorders>
                    <w:top w:val="nil"/>
                    <w:left w:val="nil"/>
                    <w:bottom w:val="single" w:sz="4" w:space="0" w:color="auto"/>
                    <w:right w:val="single" w:sz="4" w:space="0" w:color="auto"/>
                  </w:tcBorders>
                  <w:shd w:val="clear" w:color="auto" w:fill="auto"/>
                  <w:noWrap/>
                  <w:vAlign w:val="bottom"/>
                  <w:hideMark/>
                </w:tcPr>
                <w:p w14:paraId="5D28E25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261103</w:t>
                  </w:r>
                </w:p>
              </w:tc>
              <w:tc>
                <w:tcPr>
                  <w:tcW w:w="553" w:type="dxa"/>
                  <w:tcBorders>
                    <w:top w:val="nil"/>
                    <w:left w:val="nil"/>
                    <w:bottom w:val="single" w:sz="4" w:space="0" w:color="auto"/>
                    <w:right w:val="single" w:sz="4" w:space="0" w:color="auto"/>
                  </w:tcBorders>
                  <w:shd w:val="clear" w:color="auto" w:fill="auto"/>
                  <w:noWrap/>
                  <w:vAlign w:val="bottom"/>
                  <w:hideMark/>
                </w:tcPr>
                <w:p w14:paraId="0480796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FBD3A2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noWrap/>
                  <w:vAlign w:val="bottom"/>
                  <w:hideMark/>
                </w:tcPr>
                <w:p w14:paraId="296DDC8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6B26E3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7A24807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02996E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10</w:t>
                  </w:r>
                </w:p>
              </w:tc>
              <w:tc>
                <w:tcPr>
                  <w:tcW w:w="2125" w:type="dxa"/>
                  <w:tcBorders>
                    <w:top w:val="nil"/>
                    <w:left w:val="nil"/>
                    <w:bottom w:val="single" w:sz="4" w:space="0" w:color="auto"/>
                    <w:right w:val="single" w:sz="4" w:space="0" w:color="auto"/>
                  </w:tcBorders>
                  <w:shd w:val="clear" w:color="auto" w:fill="auto"/>
                  <w:noWrap/>
                  <w:vAlign w:val="bottom"/>
                  <w:hideMark/>
                </w:tcPr>
                <w:p w14:paraId="568DC7B8"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833CE7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16846D5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71629E3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noWrap/>
                  <w:vAlign w:val="bottom"/>
                  <w:hideMark/>
                </w:tcPr>
                <w:p w14:paraId="6F5C32A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3F1094A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2009E8E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562653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w:t>
                  </w:r>
                </w:p>
              </w:tc>
              <w:tc>
                <w:tcPr>
                  <w:tcW w:w="2125" w:type="dxa"/>
                  <w:tcBorders>
                    <w:top w:val="nil"/>
                    <w:left w:val="nil"/>
                    <w:bottom w:val="single" w:sz="4" w:space="0" w:color="auto"/>
                    <w:right w:val="single" w:sz="4" w:space="0" w:color="auto"/>
                  </w:tcBorders>
                  <w:shd w:val="clear" w:color="auto" w:fill="auto"/>
                  <w:noWrap/>
                  <w:vAlign w:val="bottom"/>
                  <w:hideMark/>
                </w:tcPr>
                <w:p w14:paraId="0AD1201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3C8953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noWrap/>
                  <w:vAlign w:val="bottom"/>
                  <w:hideMark/>
                </w:tcPr>
                <w:p w14:paraId="1110C1F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AEEAF1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D</w:t>
                  </w:r>
                  <w:r w:rsidRPr="00A16C67">
                    <w:rPr>
                      <w:rFonts w:ascii="Cambria" w:eastAsia="Times New Roman" w:hAnsi="Cambria" w:cs="Calibri"/>
                      <w:sz w:val="20"/>
                      <w:szCs w:val="20"/>
                      <w:lang w:val="en-US"/>
                    </w:rPr>
                    <w:lastRenderedPageBreak/>
                    <w:t>EB</w:t>
                  </w:r>
                </w:p>
              </w:tc>
              <w:tc>
                <w:tcPr>
                  <w:tcW w:w="717" w:type="dxa"/>
                  <w:tcBorders>
                    <w:top w:val="nil"/>
                    <w:left w:val="nil"/>
                    <w:bottom w:val="single" w:sz="4" w:space="0" w:color="auto"/>
                    <w:right w:val="single" w:sz="4" w:space="0" w:color="auto"/>
                  </w:tcBorders>
                  <w:shd w:val="clear" w:color="auto" w:fill="auto"/>
                  <w:vAlign w:val="bottom"/>
                  <w:hideMark/>
                </w:tcPr>
                <w:p w14:paraId="41BF2D2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E34861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645035C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73945C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2B37BFC9" w14:textId="77777777" w:rsidR="009C5F5B" w:rsidRPr="00844204" w:rsidRDefault="009C5F5B" w:rsidP="009C5F5B">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4C55498"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714B0523"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6610F936"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435833B"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3F83685" w14:textId="77777777" w:rsidR="009C5F5B" w:rsidRPr="00844204" w:rsidRDefault="009C5F5B" w:rsidP="009C5F5B">
                  <w:pPr>
                    <w:spacing w:line="240" w:lineRule="auto"/>
                    <w:jc w:val="center"/>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11</w:t>
                  </w:r>
                </w:p>
              </w:tc>
            </w:tr>
            <w:tr w:rsidR="009C5F5B" w:rsidRPr="00A16C67" w14:paraId="04AF2518" w14:textId="77777777" w:rsidTr="00F56CA1">
              <w:trPr>
                <w:gridAfter w:val="3"/>
                <w:wAfter w:w="238" w:type="dxa"/>
                <w:trHeight w:val="255"/>
              </w:trPr>
              <w:tc>
                <w:tcPr>
                  <w:tcW w:w="65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3C032FC4" w14:textId="77777777" w:rsidR="009C5F5B" w:rsidRPr="00A16C67" w:rsidRDefault="009C5F5B" w:rsidP="009C5F5B">
                  <w:pPr>
                    <w:spacing w:line="240" w:lineRule="auto"/>
                    <w:rPr>
                      <w:rFonts w:ascii="Cambria" w:eastAsia="Times New Roman" w:hAnsi="Cambria" w:cs="Calibri"/>
                      <w:b/>
                      <w:bCs/>
                      <w:sz w:val="20"/>
                      <w:szCs w:val="20"/>
                      <w:lang w:val="en-US"/>
                    </w:rPr>
                  </w:pPr>
                </w:p>
                <w:p w14:paraId="43C3D98F" w14:textId="77777777" w:rsidR="009C5F5B" w:rsidRDefault="009C5F5B" w:rsidP="009C5F5B">
                  <w:pPr>
                    <w:spacing w:line="240" w:lineRule="auto"/>
                    <w:rPr>
                      <w:rFonts w:ascii="Cambria" w:eastAsia="Times New Roman" w:hAnsi="Cambria" w:cs="Calibri"/>
                      <w:b/>
                      <w:bCs/>
                      <w:sz w:val="20"/>
                      <w:szCs w:val="20"/>
                      <w:lang w:val="en-US"/>
                    </w:rPr>
                  </w:pPr>
                </w:p>
                <w:p w14:paraId="4DC46D93" w14:textId="77777777" w:rsidR="009C5F5B" w:rsidRPr="00A16C67" w:rsidRDefault="009C5F5B" w:rsidP="009C5F5B">
                  <w:pPr>
                    <w:spacing w:line="240" w:lineRule="auto"/>
                    <w:rPr>
                      <w:rFonts w:ascii="Cambria" w:eastAsia="Times New Roman" w:hAnsi="Cambria" w:cs="Calibri"/>
                      <w:b/>
                      <w:bCs/>
                      <w:sz w:val="20"/>
                      <w:szCs w:val="20"/>
                      <w:lang w:val="en-US"/>
                    </w:rPr>
                  </w:pPr>
                </w:p>
                <w:p w14:paraId="1E5BAA49" w14:textId="77777777" w:rsidR="009C5F5B" w:rsidRDefault="009C5F5B" w:rsidP="009C5F5B">
                  <w:pPr>
                    <w:spacing w:line="240" w:lineRule="auto"/>
                    <w:rPr>
                      <w:rFonts w:ascii="Cambria" w:eastAsia="Times New Roman" w:hAnsi="Cambria" w:cs="Calibri"/>
                      <w:b/>
                      <w:bCs/>
                      <w:sz w:val="20"/>
                      <w:szCs w:val="20"/>
                      <w:lang w:val="en-US"/>
                    </w:rPr>
                  </w:pPr>
                </w:p>
                <w:p w14:paraId="7D2161BA" w14:textId="0EC107FA" w:rsidR="009C5F5B" w:rsidRPr="00CA55CF"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b/>
                      <w:bCs/>
                      <w:sz w:val="20"/>
                      <w:szCs w:val="20"/>
                      <w:lang w:val="en-US"/>
                    </w:rPr>
                    <w:t>C/VIII/2 SERVICIUL RELAȚII PUBLICE</w:t>
                  </w:r>
                </w:p>
              </w:tc>
            </w:tr>
            <w:tr w:rsidR="009C5F5B" w:rsidRPr="00A16C67" w14:paraId="4850C1B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E2EBB6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71D7FBF0"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05E915C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59F478C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12CA918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003DF86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64706E9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06FB041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D24B70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2-8</w:t>
                  </w:r>
                </w:p>
              </w:tc>
              <w:tc>
                <w:tcPr>
                  <w:tcW w:w="2125" w:type="dxa"/>
                  <w:tcBorders>
                    <w:top w:val="nil"/>
                    <w:left w:val="nil"/>
                    <w:bottom w:val="single" w:sz="4" w:space="0" w:color="auto"/>
                    <w:right w:val="single" w:sz="4" w:space="0" w:color="auto"/>
                  </w:tcBorders>
                  <w:shd w:val="clear" w:color="auto" w:fill="auto"/>
                  <w:vAlign w:val="bottom"/>
                  <w:hideMark/>
                </w:tcPr>
                <w:p w14:paraId="648DE201"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32241A2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2E0B2EB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7E0B19C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0AEA0E6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5037C7D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7</w:t>
                  </w:r>
                </w:p>
              </w:tc>
            </w:tr>
            <w:tr w:rsidR="009C5F5B" w:rsidRPr="00A16C67" w14:paraId="7FA40F92"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6D9810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9</w:t>
                  </w:r>
                </w:p>
              </w:tc>
              <w:tc>
                <w:tcPr>
                  <w:tcW w:w="2125" w:type="dxa"/>
                  <w:tcBorders>
                    <w:top w:val="nil"/>
                    <w:left w:val="nil"/>
                    <w:bottom w:val="single" w:sz="4" w:space="0" w:color="auto"/>
                    <w:right w:val="single" w:sz="4" w:space="0" w:color="auto"/>
                  </w:tcBorders>
                  <w:shd w:val="clear" w:color="auto" w:fill="auto"/>
                  <w:vAlign w:val="bottom"/>
                  <w:hideMark/>
                </w:tcPr>
                <w:p w14:paraId="413902F4"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33310B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914768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4112CD5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095B547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0FC47AB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44684B1D"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vAlign w:val="bottom"/>
                  <w:hideMark/>
                </w:tcPr>
                <w:p w14:paraId="53F65F7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bottom"/>
                  <w:hideMark/>
                </w:tcPr>
                <w:p w14:paraId="2DB9CCDF"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nil"/>
                    <w:left w:val="nil"/>
                    <w:bottom w:val="single" w:sz="4" w:space="0" w:color="auto"/>
                    <w:right w:val="nil"/>
                  </w:tcBorders>
                  <w:shd w:val="clear" w:color="auto" w:fill="auto"/>
                  <w:noWrap/>
                  <w:vAlign w:val="bottom"/>
                  <w:hideMark/>
                </w:tcPr>
                <w:p w14:paraId="4BF5630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nil"/>
                  </w:tcBorders>
                  <w:shd w:val="clear" w:color="auto" w:fill="auto"/>
                  <w:vAlign w:val="bottom"/>
                  <w:hideMark/>
                </w:tcPr>
                <w:p w14:paraId="1FE4B91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nil"/>
                  </w:tcBorders>
                  <w:shd w:val="clear" w:color="auto" w:fill="auto"/>
                  <w:vAlign w:val="bottom"/>
                  <w:hideMark/>
                </w:tcPr>
                <w:p w14:paraId="249E88D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nil"/>
                  </w:tcBorders>
                  <w:shd w:val="clear" w:color="auto" w:fill="auto"/>
                  <w:vAlign w:val="bottom"/>
                  <w:hideMark/>
                </w:tcPr>
                <w:p w14:paraId="70F585B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16187C61"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9</w:t>
                  </w:r>
                </w:p>
              </w:tc>
            </w:tr>
            <w:tr w:rsidR="009C5F5B" w:rsidRPr="00A16C67" w14:paraId="25BAFC10"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400816C" w14:textId="77777777" w:rsidR="009C5F5B" w:rsidRDefault="009C5F5B" w:rsidP="009C5F5B">
                  <w:pPr>
                    <w:spacing w:line="240" w:lineRule="auto"/>
                    <w:rPr>
                      <w:rFonts w:ascii="Cambria" w:eastAsia="Times New Roman" w:hAnsi="Cambria" w:cs="Calibri"/>
                      <w:b/>
                      <w:bCs/>
                      <w:color w:val="0070C0"/>
                      <w:sz w:val="20"/>
                      <w:szCs w:val="20"/>
                      <w:lang w:val="en-US"/>
                    </w:rPr>
                  </w:pPr>
                </w:p>
                <w:p w14:paraId="70166203" w14:textId="4DC37429" w:rsidR="009C5F5B" w:rsidRPr="00A16C67" w:rsidRDefault="009C5F5B" w:rsidP="009C5F5B">
                  <w:pPr>
                    <w:spacing w:line="240" w:lineRule="auto"/>
                    <w:rPr>
                      <w:rFonts w:ascii="Cambria" w:eastAsia="Times New Roman" w:hAnsi="Cambria" w:cs="Calibri"/>
                      <w:b/>
                      <w:bCs/>
                      <w:color w:val="0070C0"/>
                      <w:sz w:val="20"/>
                      <w:szCs w:val="20"/>
                      <w:lang w:val="en-US"/>
                    </w:rPr>
                  </w:pPr>
                  <w:r>
                    <w:rPr>
                      <w:rFonts w:ascii="Cambria" w:eastAsia="Times New Roman" w:hAnsi="Cambria" w:cs="Calibri"/>
                      <w:b/>
                      <w:bCs/>
                      <w:color w:val="0070C0"/>
                      <w:sz w:val="20"/>
                      <w:szCs w:val="20"/>
                      <w:lang w:val="en-US"/>
                    </w:rPr>
                    <w:t>C</w:t>
                  </w:r>
                  <w:r w:rsidRPr="00A16C67">
                    <w:rPr>
                      <w:rFonts w:ascii="Cambria" w:eastAsia="Times New Roman" w:hAnsi="Cambria" w:cs="Calibri"/>
                      <w:b/>
                      <w:bCs/>
                      <w:color w:val="0070C0"/>
                      <w:sz w:val="20"/>
                      <w:szCs w:val="20"/>
                      <w:lang w:val="en-US"/>
                    </w:rPr>
                    <w:t xml:space="preserve">/VIII/2.1. COMPARTIMENTUL "CENTRUL NAȚIONAL DE INFORMARE ȘI PROMOVARE TURISTICĂ CLUJ” </w:t>
                  </w:r>
                </w:p>
              </w:tc>
            </w:tr>
            <w:tr w:rsidR="009C5F5B" w:rsidRPr="00A16C67" w14:paraId="1791A004"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1164A5B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CA55CF">
                    <w:rPr>
                      <w:rFonts w:ascii="Cambria" w:eastAsia="Times New Roman" w:hAnsi="Cambria" w:cs="Calibri"/>
                      <w:color w:val="0070C0"/>
                      <w:sz w:val="20"/>
                      <w:szCs w:val="20"/>
                      <w:lang w:val="en-US"/>
                    </w:rPr>
                    <w:t>1-4</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14:paraId="5D3718C7"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hideMark/>
                </w:tcPr>
                <w:p w14:paraId="25BE715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center"/>
                  <w:hideMark/>
                </w:tcPr>
                <w:p w14:paraId="160E274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center"/>
                  <w:hideMark/>
                </w:tcPr>
                <w:p w14:paraId="3805125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center"/>
                  <w:hideMark/>
                </w:tcPr>
                <w:p w14:paraId="359CE3F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EE1CD6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4</w:t>
                  </w:r>
                </w:p>
              </w:tc>
            </w:tr>
            <w:tr w:rsidR="009C5F5B" w:rsidRPr="00A16C67" w14:paraId="4C5206BB"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48B48AC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center"/>
                  <w:hideMark/>
                </w:tcPr>
                <w:p w14:paraId="513BC4A9"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TOTAL</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F46A3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14:paraId="479BFCF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center"/>
                  <w:hideMark/>
                </w:tcPr>
                <w:p w14:paraId="4643D40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14:paraId="332959D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4689CBE"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4</w:t>
                  </w:r>
                </w:p>
              </w:tc>
            </w:tr>
            <w:tr w:rsidR="009C5F5B" w:rsidRPr="00A16C67" w14:paraId="6B780C7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1D9086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noWrap/>
                  <w:vAlign w:val="bottom"/>
                  <w:hideMark/>
                </w:tcPr>
                <w:p w14:paraId="7E233FE9" w14:textId="77777777" w:rsidR="009C5F5B" w:rsidRPr="00844204" w:rsidRDefault="009C5F5B" w:rsidP="009C5F5B">
                  <w:pPr>
                    <w:spacing w:line="240" w:lineRule="auto"/>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TOTAL SERVICIU</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957C336"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26E8B8DF"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49091D13"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DAD487A" w14:textId="77777777" w:rsidR="009C5F5B" w:rsidRPr="00844204" w:rsidRDefault="009C5F5B" w:rsidP="009C5F5B">
                  <w:pPr>
                    <w:spacing w:line="240" w:lineRule="auto"/>
                    <w:jc w:val="center"/>
                    <w:rPr>
                      <w:rFonts w:ascii="Cambria" w:eastAsia="Times New Roman" w:hAnsi="Cambria" w:cs="Calibri"/>
                      <w:color w:val="0070C0"/>
                      <w:sz w:val="20"/>
                      <w:szCs w:val="20"/>
                      <w:lang w:val="en-US"/>
                    </w:rPr>
                  </w:pPr>
                  <w:r w:rsidRPr="00844204">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BC263B5" w14:textId="77777777" w:rsidR="009C5F5B" w:rsidRPr="00844204" w:rsidRDefault="009C5F5B" w:rsidP="009C5F5B">
                  <w:pPr>
                    <w:spacing w:line="240" w:lineRule="auto"/>
                    <w:jc w:val="center"/>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13</w:t>
                  </w:r>
                </w:p>
              </w:tc>
            </w:tr>
            <w:tr w:rsidR="009C5F5B" w:rsidRPr="00A16C67" w14:paraId="3C34FC41" w14:textId="77777777" w:rsidTr="00F56CA1">
              <w:trPr>
                <w:gridAfter w:val="1"/>
                <w:wAfter w:w="184" w:type="dxa"/>
                <w:trHeight w:val="255"/>
              </w:trPr>
              <w:tc>
                <w:tcPr>
                  <w:tcW w:w="65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32AE" w14:textId="023E06E4"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C/VIII/3. SERVICIUL  DIGITALIZARE, REPREZENTARE, PROTOCOL </w:t>
                  </w:r>
                  <w:r w:rsidRPr="00A16C67">
                    <w:rPr>
                      <w:rFonts w:ascii="Cambria" w:eastAsia="Times New Roman" w:hAnsi="Cambria" w:cs="Calibri"/>
                      <w:sz w:val="20"/>
                      <w:szCs w:val="20"/>
                      <w:lang w:val="en-US"/>
                    </w:rPr>
                    <w:t> </w:t>
                  </w:r>
                </w:p>
                <w:p w14:paraId="515B7219" w14:textId="2D588196" w:rsidR="009C5F5B" w:rsidRPr="00A16C67" w:rsidRDefault="009C5F5B" w:rsidP="009C5F5B">
                  <w:pPr>
                    <w:spacing w:line="240" w:lineRule="auto"/>
                    <w:jc w:val="center"/>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 </w:t>
                  </w:r>
                </w:p>
              </w:tc>
            </w:tr>
            <w:tr w:rsidR="009C5F5B" w:rsidRPr="00A16C67" w14:paraId="2598D6D7"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7BE14E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noWrap/>
                  <w:vAlign w:val="bottom"/>
                  <w:hideMark/>
                </w:tcPr>
                <w:p w14:paraId="323543E7"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ŞEF SERVICIU</w:t>
                  </w:r>
                </w:p>
              </w:tc>
              <w:tc>
                <w:tcPr>
                  <w:tcW w:w="987" w:type="dxa"/>
                  <w:tcBorders>
                    <w:top w:val="nil"/>
                    <w:left w:val="nil"/>
                    <w:bottom w:val="single" w:sz="4" w:space="0" w:color="auto"/>
                    <w:right w:val="single" w:sz="4" w:space="0" w:color="auto"/>
                  </w:tcBorders>
                  <w:shd w:val="clear" w:color="auto" w:fill="auto"/>
                  <w:noWrap/>
                  <w:vAlign w:val="bottom"/>
                  <w:hideMark/>
                </w:tcPr>
                <w:p w14:paraId="407AC82A"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111225</w:t>
                  </w:r>
                </w:p>
              </w:tc>
              <w:tc>
                <w:tcPr>
                  <w:tcW w:w="553" w:type="dxa"/>
                  <w:tcBorders>
                    <w:top w:val="nil"/>
                    <w:left w:val="nil"/>
                    <w:bottom w:val="single" w:sz="4" w:space="0" w:color="auto"/>
                    <w:right w:val="single" w:sz="4" w:space="0" w:color="auto"/>
                  </w:tcBorders>
                  <w:shd w:val="clear" w:color="auto" w:fill="auto"/>
                  <w:noWrap/>
                  <w:vAlign w:val="bottom"/>
                  <w:hideMark/>
                </w:tcPr>
                <w:p w14:paraId="415DC58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456FB6D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II</w:t>
                  </w:r>
                </w:p>
              </w:tc>
              <w:tc>
                <w:tcPr>
                  <w:tcW w:w="717" w:type="dxa"/>
                  <w:tcBorders>
                    <w:top w:val="nil"/>
                    <w:left w:val="nil"/>
                    <w:bottom w:val="single" w:sz="4" w:space="0" w:color="auto"/>
                    <w:right w:val="single" w:sz="4" w:space="0" w:color="auto"/>
                  </w:tcBorders>
                  <w:shd w:val="clear" w:color="auto" w:fill="auto"/>
                  <w:noWrap/>
                  <w:vAlign w:val="bottom"/>
                  <w:hideMark/>
                </w:tcPr>
                <w:p w14:paraId="69C5438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4FBD209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364DBCB8"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hideMark/>
                </w:tcPr>
                <w:p w14:paraId="7376CB99" w14:textId="0B57336C"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2-5</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2F6D9017" w14:textId="77777777" w:rsidR="009C5F5B" w:rsidRPr="001272D8" w:rsidRDefault="009C5F5B" w:rsidP="009C5F5B">
                  <w:pPr>
                    <w:spacing w:line="240" w:lineRule="auto"/>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193D7E3A"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67202F90"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8CDA5DD"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64610778"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79686DEB" w14:textId="66826C68"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4</w:t>
                  </w:r>
                </w:p>
              </w:tc>
            </w:tr>
            <w:tr w:rsidR="009C5F5B" w:rsidRPr="00A16C67" w14:paraId="44908A57"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bottom"/>
                </w:tcPr>
                <w:p w14:paraId="1DA427E0" w14:textId="3BB910DF"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6</w:t>
                  </w:r>
                </w:p>
              </w:tc>
              <w:tc>
                <w:tcPr>
                  <w:tcW w:w="2125" w:type="dxa"/>
                  <w:tcBorders>
                    <w:top w:val="nil"/>
                    <w:left w:val="single" w:sz="4" w:space="0" w:color="auto"/>
                    <w:bottom w:val="single" w:sz="4" w:space="0" w:color="auto"/>
                    <w:right w:val="single" w:sz="4" w:space="0" w:color="auto"/>
                  </w:tcBorders>
                  <w:shd w:val="clear" w:color="auto" w:fill="auto"/>
                  <w:vAlign w:val="bottom"/>
                </w:tcPr>
                <w:p w14:paraId="3D9A7A7E" w14:textId="71263E27" w:rsidR="009C5F5B" w:rsidRPr="001272D8" w:rsidRDefault="009C5F5B" w:rsidP="009C5F5B">
                  <w:pPr>
                    <w:spacing w:line="240" w:lineRule="auto"/>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tcPr>
                <w:p w14:paraId="6A59FD80" w14:textId="632B61BD"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tcPr>
                <w:p w14:paraId="195F0D84" w14:textId="12518E5E"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tcPr>
                <w:p w14:paraId="6E9637A6" w14:textId="7C4CAB25"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tcPr>
                <w:p w14:paraId="13E1CC13" w14:textId="78776494"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bottom"/>
                </w:tcPr>
                <w:p w14:paraId="585EB69D" w14:textId="77B91BE9"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1</w:t>
                  </w:r>
                </w:p>
              </w:tc>
            </w:tr>
            <w:tr w:rsidR="009C5F5B" w:rsidRPr="00A16C67" w14:paraId="6B0D3209"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5F4DAB7E"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7</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14:paraId="41B8FA02" w14:textId="77777777" w:rsidR="009C5F5B" w:rsidRPr="001272D8" w:rsidRDefault="009C5F5B" w:rsidP="009C5F5B">
                  <w:pPr>
                    <w:spacing w:line="240" w:lineRule="auto"/>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hideMark/>
                </w:tcPr>
                <w:p w14:paraId="705BF484"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center"/>
                  <w:hideMark/>
                </w:tcPr>
                <w:p w14:paraId="12C06B56"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center"/>
                  <w:hideMark/>
                </w:tcPr>
                <w:p w14:paraId="7AE26D9F"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center"/>
                  <w:hideMark/>
                </w:tcPr>
                <w:p w14:paraId="5B94737B"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691F264C" w14:textId="77777777" w:rsidR="009C5F5B" w:rsidRPr="001272D8" w:rsidRDefault="009C5F5B" w:rsidP="009C5F5B">
                  <w:pPr>
                    <w:spacing w:line="240" w:lineRule="auto"/>
                    <w:jc w:val="center"/>
                    <w:rPr>
                      <w:rFonts w:ascii="Cambria" w:eastAsia="Times New Roman" w:hAnsi="Cambria" w:cs="Calibri"/>
                      <w:color w:val="0070C0"/>
                      <w:sz w:val="20"/>
                      <w:szCs w:val="20"/>
                      <w:lang w:val="en-US"/>
                    </w:rPr>
                  </w:pPr>
                  <w:r w:rsidRPr="001272D8">
                    <w:rPr>
                      <w:rFonts w:ascii="Cambria" w:eastAsia="Times New Roman" w:hAnsi="Cambria" w:cs="Calibri"/>
                      <w:color w:val="0070C0"/>
                      <w:sz w:val="20"/>
                      <w:szCs w:val="20"/>
                      <w:lang w:val="en-US"/>
                    </w:rPr>
                    <w:t>1</w:t>
                  </w:r>
                </w:p>
              </w:tc>
            </w:tr>
            <w:tr w:rsidR="009C5F5B" w:rsidRPr="00A16C67" w14:paraId="5F86B6BB"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744569D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nil"/>
                  </w:tcBorders>
                  <w:shd w:val="clear" w:color="auto" w:fill="auto"/>
                  <w:vAlign w:val="center"/>
                  <w:hideMark/>
                </w:tcPr>
                <w:p w14:paraId="25FA76EF" w14:textId="77777777" w:rsidR="009C5F5B" w:rsidRPr="00CA55CF" w:rsidRDefault="009C5F5B" w:rsidP="009C5F5B">
                  <w:pPr>
                    <w:spacing w:line="240" w:lineRule="auto"/>
                    <w:rPr>
                      <w:rFonts w:ascii="Cambria" w:eastAsia="Times New Roman" w:hAnsi="Cambria" w:cs="Calibri"/>
                      <w:b/>
                      <w:bCs/>
                      <w:color w:val="0070C0"/>
                      <w:sz w:val="20"/>
                      <w:szCs w:val="20"/>
                      <w:lang w:val="en-US"/>
                    </w:rPr>
                  </w:pPr>
                  <w:r w:rsidRPr="00CA55CF">
                    <w:rPr>
                      <w:rFonts w:ascii="Cambria" w:eastAsia="Times New Roman" w:hAnsi="Cambria" w:cs="Calibri"/>
                      <w:b/>
                      <w:bCs/>
                      <w:color w:val="0070C0"/>
                      <w:sz w:val="20"/>
                      <w:szCs w:val="20"/>
                      <w:lang w:val="en-US"/>
                    </w:rPr>
                    <w:t>TOTAL</w:t>
                  </w:r>
                </w:p>
              </w:tc>
              <w:tc>
                <w:tcPr>
                  <w:tcW w:w="987" w:type="dxa"/>
                  <w:tcBorders>
                    <w:top w:val="nil"/>
                    <w:left w:val="nil"/>
                    <w:bottom w:val="single" w:sz="4" w:space="0" w:color="auto"/>
                    <w:right w:val="nil"/>
                  </w:tcBorders>
                  <w:shd w:val="clear" w:color="auto" w:fill="auto"/>
                  <w:noWrap/>
                  <w:vAlign w:val="center"/>
                  <w:hideMark/>
                </w:tcPr>
                <w:p w14:paraId="14B18538" w14:textId="77777777" w:rsidR="009C5F5B" w:rsidRPr="00CA55CF" w:rsidRDefault="009C5F5B" w:rsidP="009C5F5B">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553" w:type="dxa"/>
                  <w:tcBorders>
                    <w:top w:val="nil"/>
                    <w:left w:val="nil"/>
                    <w:bottom w:val="single" w:sz="4" w:space="0" w:color="auto"/>
                    <w:right w:val="nil"/>
                  </w:tcBorders>
                  <w:shd w:val="clear" w:color="auto" w:fill="auto"/>
                  <w:noWrap/>
                  <w:vAlign w:val="center"/>
                  <w:hideMark/>
                </w:tcPr>
                <w:p w14:paraId="79507960" w14:textId="77777777" w:rsidR="009C5F5B" w:rsidRPr="00CA55CF" w:rsidRDefault="009C5F5B" w:rsidP="009C5F5B">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350" w:type="dxa"/>
                  <w:tcBorders>
                    <w:top w:val="nil"/>
                    <w:left w:val="nil"/>
                    <w:bottom w:val="single" w:sz="4" w:space="0" w:color="auto"/>
                    <w:right w:val="nil"/>
                  </w:tcBorders>
                  <w:shd w:val="clear" w:color="auto" w:fill="auto"/>
                  <w:noWrap/>
                  <w:vAlign w:val="center"/>
                  <w:hideMark/>
                </w:tcPr>
                <w:p w14:paraId="1F4D5562" w14:textId="77777777" w:rsidR="009C5F5B" w:rsidRPr="00CA55CF" w:rsidRDefault="009C5F5B" w:rsidP="009C5F5B">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717" w:type="dxa"/>
                  <w:tcBorders>
                    <w:top w:val="nil"/>
                    <w:left w:val="nil"/>
                    <w:bottom w:val="single" w:sz="4" w:space="0" w:color="auto"/>
                    <w:right w:val="nil"/>
                  </w:tcBorders>
                  <w:shd w:val="clear" w:color="auto" w:fill="auto"/>
                  <w:noWrap/>
                  <w:vAlign w:val="center"/>
                  <w:hideMark/>
                </w:tcPr>
                <w:p w14:paraId="74D14DAA" w14:textId="77777777" w:rsidR="009C5F5B" w:rsidRPr="00CA55CF" w:rsidRDefault="009C5F5B" w:rsidP="009C5F5B">
                  <w:pPr>
                    <w:spacing w:line="240" w:lineRule="auto"/>
                    <w:jc w:val="center"/>
                    <w:rPr>
                      <w:rFonts w:ascii="Cambria" w:eastAsia="Times New Roman" w:hAnsi="Cambria" w:cs="Calibri"/>
                      <w:color w:val="0070C0"/>
                      <w:sz w:val="20"/>
                      <w:szCs w:val="20"/>
                      <w:lang w:val="en-US"/>
                    </w:rPr>
                  </w:pPr>
                  <w:r w:rsidRPr="00CA55CF">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C9D7463" w14:textId="77777777" w:rsidR="009C5F5B" w:rsidRPr="00CA55CF" w:rsidRDefault="009C5F5B" w:rsidP="009C5F5B">
                  <w:pPr>
                    <w:spacing w:line="240" w:lineRule="auto"/>
                    <w:jc w:val="center"/>
                    <w:rPr>
                      <w:rFonts w:ascii="Cambria" w:eastAsia="Times New Roman" w:hAnsi="Cambria" w:cs="Calibri"/>
                      <w:b/>
                      <w:bCs/>
                      <w:color w:val="0070C0"/>
                      <w:sz w:val="20"/>
                      <w:szCs w:val="20"/>
                      <w:lang w:val="en-US"/>
                    </w:rPr>
                  </w:pPr>
                  <w:r w:rsidRPr="00CA55CF">
                    <w:rPr>
                      <w:rFonts w:ascii="Cambria" w:eastAsia="Times New Roman" w:hAnsi="Cambria" w:cs="Calibri"/>
                      <w:b/>
                      <w:bCs/>
                      <w:color w:val="0070C0"/>
                      <w:sz w:val="20"/>
                      <w:szCs w:val="20"/>
                      <w:lang w:val="en-US"/>
                    </w:rPr>
                    <w:t>7</w:t>
                  </w:r>
                </w:p>
              </w:tc>
            </w:tr>
            <w:tr w:rsidR="009C5F5B" w:rsidRPr="00A16C67" w14:paraId="4B09720A"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4E1D09B0"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C/VIII/3.1. COMPARTIMENTUL REPREZENTARE, PROTOCOL</w:t>
                  </w:r>
                </w:p>
              </w:tc>
            </w:tr>
            <w:tr w:rsidR="009C5F5B" w:rsidRPr="00A16C67" w14:paraId="1915BD0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hideMark/>
                </w:tcPr>
                <w:p w14:paraId="4468BFF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nil"/>
                    <w:bottom w:val="single" w:sz="4" w:space="0" w:color="auto"/>
                    <w:right w:val="single" w:sz="4" w:space="0" w:color="auto"/>
                  </w:tcBorders>
                  <w:shd w:val="clear" w:color="auto" w:fill="auto"/>
                  <w:vAlign w:val="bottom"/>
                  <w:hideMark/>
                </w:tcPr>
                <w:p w14:paraId="0198B0B6"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59BFEB0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32A7DB70"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6C9A149A"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6E154BA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hideMark/>
                </w:tcPr>
                <w:p w14:paraId="4203711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14E49D1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hideMark/>
                </w:tcPr>
                <w:p w14:paraId="7202325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w:t>
                  </w:r>
                </w:p>
              </w:tc>
              <w:tc>
                <w:tcPr>
                  <w:tcW w:w="2125" w:type="dxa"/>
                  <w:tcBorders>
                    <w:top w:val="nil"/>
                    <w:left w:val="nil"/>
                    <w:bottom w:val="single" w:sz="4" w:space="0" w:color="auto"/>
                    <w:right w:val="single" w:sz="4" w:space="0" w:color="auto"/>
                  </w:tcBorders>
                  <w:shd w:val="clear" w:color="auto" w:fill="auto"/>
                  <w:vAlign w:val="bottom"/>
                  <w:hideMark/>
                </w:tcPr>
                <w:p w14:paraId="59527AFD"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4C45231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135FE168"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6057012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DEB</w:t>
                  </w:r>
                </w:p>
              </w:tc>
              <w:tc>
                <w:tcPr>
                  <w:tcW w:w="717" w:type="dxa"/>
                  <w:tcBorders>
                    <w:top w:val="nil"/>
                    <w:left w:val="nil"/>
                    <w:bottom w:val="single" w:sz="4" w:space="0" w:color="auto"/>
                    <w:right w:val="single" w:sz="4" w:space="0" w:color="auto"/>
                  </w:tcBorders>
                  <w:shd w:val="clear" w:color="auto" w:fill="auto"/>
                  <w:vAlign w:val="bottom"/>
                  <w:hideMark/>
                </w:tcPr>
                <w:p w14:paraId="04D46C7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hideMark/>
                </w:tcPr>
                <w:p w14:paraId="64511021"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6C2AE75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hideMark/>
                </w:tcPr>
                <w:p w14:paraId="216BC37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c>
                <w:tcPr>
                  <w:tcW w:w="2125" w:type="dxa"/>
                  <w:tcBorders>
                    <w:top w:val="nil"/>
                    <w:left w:val="nil"/>
                    <w:bottom w:val="single" w:sz="4" w:space="0" w:color="auto"/>
                    <w:right w:val="single" w:sz="4" w:space="0" w:color="auto"/>
                  </w:tcBorders>
                  <w:shd w:val="clear" w:color="auto" w:fill="auto"/>
                  <w:vAlign w:val="center"/>
                  <w:hideMark/>
                </w:tcPr>
                <w:p w14:paraId="3E377278"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INSPECTOR DE SPECIALITATE</w:t>
                  </w:r>
                </w:p>
              </w:tc>
              <w:tc>
                <w:tcPr>
                  <w:tcW w:w="987" w:type="dxa"/>
                  <w:tcBorders>
                    <w:top w:val="nil"/>
                    <w:left w:val="nil"/>
                    <w:bottom w:val="single" w:sz="4" w:space="0" w:color="auto"/>
                    <w:right w:val="single" w:sz="4" w:space="0" w:color="auto"/>
                  </w:tcBorders>
                  <w:shd w:val="clear" w:color="auto" w:fill="auto"/>
                  <w:noWrap/>
                  <w:vAlign w:val="center"/>
                  <w:hideMark/>
                </w:tcPr>
                <w:p w14:paraId="702F3A2F"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242203</w:t>
                  </w:r>
                </w:p>
              </w:tc>
              <w:tc>
                <w:tcPr>
                  <w:tcW w:w="553" w:type="dxa"/>
                  <w:tcBorders>
                    <w:top w:val="nil"/>
                    <w:left w:val="nil"/>
                    <w:bottom w:val="single" w:sz="4" w:space="0" w:color="auto"/>
                    <w:right w:val="single" w:sz="4" w:space="0" w:color="auto"/>
                  </w:tcBorders>
                  <w:shd w:val="clear" w:color="auto" w:fill="auto"/>
                  <w:noWrap/>
                  <w:vAlign w:val="center"/>
                  <w:hideMark/>
                </w:tcPr>
                <w:p w14:paraId="5ED8200C"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center"/>
                  <w:hideMark/>
                </w:tcPr>
                <w:p w14:paraId="245259AF"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center"/>
                  <w:hideMark/>
                </w:tcPr>
                <w:p w14:paraId="0647429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I/-</w:t>
                  </w:r>
                </w:p>
              </w:tc>
              <w:tc>
                <w:tcPr>
                  <w:tcW w:w="981" w:type="dxa"/>
                  <w:gridSpan w:val="2"/>
                  <w:tcBorders>
                    <w:top w:val="nil"/>
                    <w:left w:val="nil"/>
                    <w:bottom w:val="single" w:sz="4" w:space="0" w:color="auto"/>
                    <w:right w:val="single" w:sz="4" w:space="0" w:color="auto"/>
                  </w:tcBorders>
                  <w:shd w:val="clear" w:color="auto" w:fill="auto"/>
                  <w:noWrap/>
                  <w:hideMark/>
                </w:tcPr>
                <w:p w14:paraId="76D1DD7C"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23C3E85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44F8DF4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vAlign w:val="center"/>
                  <w:hideMark/>
                </w:tcPr>
                <w:p w14:paraId="1A9A59F9"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TOTAL</w:t>
                  </w:r>
                </w:p>
              </w:tc>
              <w:tc>
                <w:tcPr>
                  <w:tcW w:w="987" w:type="dxa"/>
                  <w:tcBorders>
                    <w:top w:val="nil"/>
                    <w:left w:val="nil"/>
                    <w:bottom w:val="single" w:sz="4" w:space="0" w:color="auto"/>
                    <w:right w:val="single" w:sz="4" w:space="0" w:color="auto"/>
                  </w:tcBorders>
                  <w:shd w:val="clear" w:color="auto" w:fill="auto"/>
                  <w:noWrap/>
                  <w:vAlign w:val="center"/>
                  <w:hideMark/>
                </w:tcPr>
                <w:p w14:paraId="2E7A5B4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center"/>
                  <w:hideMark/>
                </w:tcPr>
                <w:p w14:paraId="270BB67D"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center"/>
                  <w:hideMark/>
                </w:tcPr>
                <w:p w14:paraId="0764A62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center"/>
                  <w:hideMark/>
                </w:tcPr>
                <w:p w14:paraId="3B46668E"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6D92743" w14:textId="77777777" w:rsidR="009C5F5B" w:rsidRPr="00A16C67" w:rsidRDefault="009C5F5B" w:rsidP="009C5F5B">
                  <w:pPr>
                    <w:spacing w:line="240" w:lineRule="auto"/>
                    <w:jc w:val="center"/>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3</w:t>
                  </w:r>
                </w:p>
              </w:tc>
            </w:tr>
            <w:tr w:rsidR="009C5F5B" w:rsidRPr="00A16C67" w14:paraId="40D12AA1"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2DB62C60" w14:textId="67D0F39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C/VIII/3.2. COMPARTIMENTUL PENTRU RELAȚIA CU MEDIUL ECONOMIC</w:t>
                  </w:r>
                </w:p>
              </w:tc>
            </w:tr>
            <w:tr w:rsidR="009C5F5B" w:rsidRPr="00A16C67" w14:paraId="2772CF9E"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335D2E7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c>
                <w:tcPr>
                  <w:tcW w:w="2125" w:type="dxa"/>
                  <w:tcBorders>
                    <w:top w:val="nil"/>
                    <w:left w:val="single" w:sz="4" w:space="0" w:color="auto"/>
                    <w:bottom w:val="single" w:sz="4" w:space="0" w:color="auto"/>
                    <w:right w:val="single" w:sz="4" w:space="0" w:color="auto"/>
                  </w:tcBorders>
                  <w:shd w:val="clear" w:color="auto" w:fill="auto"/>
                  <w:vAlign w:val="bottom"/>
                  <w:hideMark/>
                </w:tcPr>
                <w:p w14:paraId="18CC6C1E"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CONSILIER</w:t>
                  </w:r>
                </w:p>
              </w:tc>
              <w:tc>
                <w:tcPr>
                  <w:tcW w:w="987" w:type="dxa"/>
                  <w:tcBorders>
                    <w:top w:val="nil"/>
                    <w:left w:val="nil"/>
                    <w:bottom w:val="single" w:sz="4" w:space="0" w:color="auto"/>
                    <w:right w:val="single" w:sz="4" w:space="0" w:color="auto"/>
                  </w:tcBorders>
                  <w:shd w:val="clear" w:color="auto" w:fill="auto"/>
                  <w:noWrap/>
                  <w:vAlign w:val="bottom"/>
                  <w:hideMark/>
                </w:tcPr>
                <w:p w14:paraId="755C690D"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242201</w:t>
                  </w:r>
                </w:p>
              </w:tc>
              <w:tc>
                <w:tcPr>
                  <w:tcW w:w="553" w:type="dxa"/>
                  <w:tcBorders>
                    <w:top w:val="nil"/>
                    <w:left w:val="nil"/>
                    <w:bottom w:val="single" w:sz="4" w:space="0" w:color="auto"/>
                    <w:right w:val="single" w:sz="4" w:space="0" w:color="auto"/>
                  </w:tcBorders>
                  <w:shd w:val="clear" w:color="auto" w:fill="auto"/>
                  <w:vAlign w:val="bottom"/>
                  <w:hideMark/>
                </w:tcPr>
                <w:p w14:paraId="753713BA"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5CFCB81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662F050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4E099A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55FA39B2" w14:textId="77777777" w:rsidTr="00F56CA1">
              <w:trPr>
                <w:gridAfter w:val="3"/>
                <w:wAfter w:w="238" w:type="dxa"/>
                <w:trHeight w:val="255"/>
              </w:trPr>
              <w:tc>
                <w:tcPr>
                  <w:tcW w:w="827" w:type="dxa"/>
                  <w:tcBorders>
                    <w:top w:val="nil"/>
                    <w:left w:val="single" w:sz="4" w:space="0" w:color="auto"/>
                    <w:bottom w:val="single" w:sz="4" w:space="0" w:color="auto"/>
                    <w:right w:val="nil"/>
                  </w:tcBorders>
                  <w:shd w:val="clear" w:color="auto" w:fill="auto"/>
                  <w:noWrap/>
                  <w:vAlign w:val="center"/>
                  <w:hideMark/>
                </w:tcPr>
                <w:p w14:paraId="7A93AC3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lastRenderedPageBreak/>
                    <w:t> </w:t>
                  </w:r>
                </w:p>
              </w:tc>
              <w:tc>
                <w:tcPr>
                  <w:tcW w:w="2125" w:type="dxa"/>
                  <w:tcBorders>
                    <w:top w:val="nil"/>
                    <w:left w:val="nil"/>
                    <w:bottom w:val="single" w:sz="4" w:space="0" w:color="auto"/>
                    <w:right w:val="nil"/>
                  </w:tcBorders>
                  <w:shd w:val="clear" w:color="auto" w:fill="auto"/>
                  <w:vAlign w:val="bottom"/>
                  <w:hideMark/>
                </w:tcPr>
                <w:p w14:paraId="0E430005"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TOTAL</w:t>
                  </w:r>
                </w:p>
              </w:tc>
              <w:tc>
                <w:tcPr>
                  <w:tcW w:w="987" w:type="dxa"/>
                  <w:tcBorders>
                    <w:top w:val="nil"/>
                    <w:left w:val="nil"/>
                    <w:bottom w:val="single" w:sz="4" w:space="0" w:color="auto"/>
                    <w:right w:val="nil"/>
                  </w:tcBorders>
                  <w:shd w:val="clear" w:color="auto" w:fill="auto"/>
                  <w:noWrap/>
                  <w:vAlign w:val="bottom"/>
                  <w:hideMark/>
                </w:tcPr>
                <w:p w14:paraId="3B64764A"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553" w:type="dxa"/>
                  <w:tcBorders>
                    <w:top w:val="nil"/>
                    <w:left w:val="nil"/>
                    <w:bottom w:val="single" w:sz="4" w:space="0" w:color="auto"/>
                    <w:right w:val="nil"/>
                  </w:tcBorders>
                  <w:shd w:val="clear" w:color="auto" w:fill="auto"/>
                  <w:vAlign w:val="bottom"/>
                  <w:hideMark/>
                </w:tcPr>
                <w:p w14:paraId="181AD0BF"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350" w:type="dxa"/>
                  <w:tcBorders>
                    <w:top w:val="nil"/>
                    <w:left w:val="nil"/>
                    <w:bottom w:val="single" w:sz="4" w:space="0" w:color="auto"/>
                    <w:right w:val="nil"/>
                  </w:tcBorders>
                  <w:shd w:val="clear" w:color="auto" w:fill="auto"/>
                  <w:vAlign w:val="bottom"/>
                  <w:hideMark/>
                </w:tcPr>
                <w:p w14:paraId="57C6FD6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717" w:type="dxa"/>
                  <w:tcBorders>
                    <w:top w:val="nil"/>
                    <w:left w:val="nil"/>
                    <w:bottom w:val="single" w:sz="4" w:space="0" w:color="auto"/>
                    <w:right w:val="nil"/>
                  </w:tcBorders>
                  <w:shd w:val="clear" w:color="auto" w:fill="auto"/>
                  <w:vAlign w:val="bottom"/>
                  <w:hideMark/>
                </w:tcPr>
                <w:p w14:paraId="07F39C2E"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7BB42B1" w14:textId="77777777" w:rsidR="009C5F5B" w:rsidRPr="00A16C67" w:rsidRDefault="009C5F5B" w:rsidP="009C5F5B">
                  <w:pPr>
                    <w:spacing w:line="240" w:lineRule="auto"/>
                    <w:jc w:val="center"/>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1</w:t>
                  </w:r>
                </w:p>
              </w:tc>
            </w:tr>
            <w:tr w:rsidR="009C5F5B" w:rsidRPr="00A16C67" w14:paraId="6A9641D9"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B8440B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BB4CC7C"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TOTAL SERVICIU</w:t>
                  </w:r>
                </w:p>
              </w:tc>
              <w:tc>
                <w:tcPr>
                  <w:tcW w:w="987" w:type="dxa"/>
                  <w:tcBorders>
                    <w:top w:val="nil"/>
                    <w:left w:val="nil"/>
                    <w:bottom w:val="single" w:sz="4" w:space="0" w:color="auto"/>
                    <w:right w:val="single" w:sz="4" w:space="0" w:color="auto"/>
                  </w:tcBorders>
                  <w:shd w:val="clear" w:color="auto" w:fill="auto"/>
                  <w:noWrap/>
                  <w:vAlign w:val="bottom"/>
                  <w:hideMark/>
                </w:tcPr>
                <w:p w14:paraId="02157682"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0C701B51"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43D4ADD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511E29E0"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0D394EF2" w14:textId="77777777" w:rsidR="009C5F5B" w:rsidRPr="00A16C67" w:rsidRDefault="009C5F5B" w:rsidP="009C5F5B">
                  <w:pPr>
                    <w:spacing w:line="240" w:lineRule="auto"/>
                    <w:jc w:val="center"/>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11</w:t>
                  </w:r>
                </w:p>
              </w:tc>
            </w:tr>
            <w:tr w:rsidR="009C5F5B" w:rsidRPr="00A16C67" w14:paraId="23BF9374"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21691AE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nil"/>
                    <w:right w:val="nil"/>
                  </w:tcBorders>
                  <w:shd w:val="clear" w:color="auto" w:fill="auto"/>
                  <w:noWrap/>
                  <w:vAlign w:val="bottom"/>
                  <w:hideMark/>
                </w:tcPr>
                <w:p w14:paraId="583A713A" w14:textId="77777777" w:rsidR="009C5F5B" w:rsidRPr="001272D8" w:rsidRDefault="009C5F5B" w:rsidP="009C5F5B">
                  <w:pPr>
                    <w:spacing w:line="240" w:lineRule="auto"/>
                    <w:rPr>
                      <w:rFonts w:ascii="Cambria" w:eastAsia="Times New Roman" w:hAnsi="Cambria" w:cs="Calibri"/>
                      <w:b/>
                      <w:bCs/>
                      <w:color w:val="0070C0"/>
                      <w:sz w:val="20"/>
                      <w:szCs w:val="20"/>
                      <w:lang w:val="en-US"/>
                    </w:rPr>
                  </w:pPr>
                  <w:r w:rsidRPr="001272D8">
                    <w:rPr>
                      <w:rFonts w:ascii="Cambria" w:eastAsia="Times New Roman" w:hAnsi="Cambria" w:cs="Calibri"/>
                      <w:b/>
                      <w:bCs/>
                      <w:color w:val="0070C0"/>
                      <w:sz w:val="20"/>
                      <w:szCs w:val="20"/>
                      <w:lang w:val="en-US"/>
                    </w:rPr>
                    <w:t xml:space="preserve">TOTAL DIRECȚIE: </w:t>
                  </w:r>
                </w:p>
              </w:tc>
              <w:tc>
                <w:tcPr>
                  <w:tcW w:w="987" w:type="dxa"/>
                  <w:tcBorders>
                    <w:top w:val="nil"/>
                    <w:left w:val="nil"/>
                    <w:bottom w:val="nil"/>
                    <w:right w:val="nil"/>
                  </w:tcBorders>
                  <w:shd w:val="clear" w:color="auto" w:fill="auto"/>
                  <w:noWrap/>
                  <w:vAlign w:val="bottom"/>
                  <w:hideMark/>
                </w:tcPr>
                <w:p w14:paraId="55169F54" w14:textId="77777777" w:rsidR="009C5F5B" w:rsidRPr="001272D8" w:rsidRDefault="009C5F5B" w:rsidP="009C5F5B">
                  <w:pPr>
                    <w:spacing w:line="240" w:lineRule="auto"/>
                    <w:rPr>
                      <w:rFonts w:ascii="Cambria" w:eastAsia="Times New Roman" w:hAnsi="Cambria" w:cs="Calibri"/>
                      <w:b/>
                      <w:bCs/>
                      <w:color w:val="0070C0"/>
                      <w:sz w:val="20"/>
                      <w:szCs w:val="20"/>
                      <w:lang w:val="en-US"/>
                    </w:rPr>
                  </w:pPr>
                </w:p>
              </w:tc>
              <w:tc>
                <w:tcPr>
                  <w:tcW w:w="553" w:type="dxa"/>
                  <w:tcBorders>
                    <w:top w:val="nil"/>
                    <w:left w:val="nil"/>
                    <w:bottom w:val="nil"/>
                    <w:right w:val="nil"/>
                  </w:tcBorders>
                  <w:shd w:val="clear" w:color="auto" w:fill="auto"/>
                  <w:noWrap/>
                  <w:vAlign w:val="bottom"/>
                  <w:hideMark/>
                </w:tcPr>
                <w:p w14:paraId="5FEB2A83" w14:textId="77777777" w:rsidR="009C5F5B" w:rsidRPr="001272D8" w:rsidRDefault="009C5F5B" w:rsidP="009C5F5B">
                  <w:pPr>
                    <w:spacing w:line="240" w:lineRule="auto"/>
                    <w:jc w:val="center"/>
                    <w:rPr>
                      <w:rFonts w:ascii="Cambria" w:eastAsia="Times New Roman" w:hAnsi="Cambria" w:cs="Times New Roman"/>
                      <w:color w:val="0070C0"/>
                      <w:sz w:val="20"/>
                      <w:szCs w:val="20"/>
                      <w:lang w:val="en-US"/>
                    </w:rPr>
                  </w:pPr>
                </w:p>
              </w:tc>
              <w:tc>
                <w:tcPr>
                  <w:tcW w:w="350" w:type="dxa"/>
                  <w:tcBorders>
                    <w:top w:val="nil"/>
                    <w:left w:val="nil"/>
                    <w:bottom w:val="nil"/>
                    <w:right w:val="nil"/>
                  </w:tcBorders>
                  <w:shd w:val="clear" w:color="auto" w:fill="auto"/>
                  <w:noWrap/>
                  <w:vAlign w:val="bottom"/>
                  <w:hideMark/>
                </w:tcPr>
                <w:p w14:paraId="5BCACAFD" w14:textId="77777777" w:rsidR="009C5F5B" w:rsidRPr="001272D8" w:rsidRDefault="009C5F5B" w:rsidP="009C5F5B">
                  <w:pPr>
                    <w:spacing w:line="240" w:lineRule="auto"/>
                    <w:jc w:val="center"/>
                    <w:rPr>
                      <w:rFonts w:ascii="Cambria" w:eastAsia="Times New Roman" w:hAnsi="Cambria" w:cs="Times New Roman"/>
                      <w:color w:val="0070C0"/>
                      <w:sz w:val="20"/>
                      <w:szCs w:val="20"/>
                      <w:lang w:val="en-US"/>
                    </w:rPr>
                  </w:pPr>
                </w:p>
              </w:tc>
              <w:tc>
                <w:tcPr>
                  <w:tcW w:w="717" w:type="dxa"/>
                  <w:tcBorders>
                    <w:top w:val="nil"/>
                    <w:left w:val="nil"/>
                    <w:bottom w:val="nil"/>
                    <w:right w:val="nil"/>
                  </w:tcBorders>
                  <w:shd w:val="clear" w:color="auto" w:fill="auto"/>
                  <w:noWrap/>
                  <w:vAlign w:val="bottom"/>
                  <w:hideMark/>
                </w:tcPr>
                <w:p w14:paraId="0DDA3F3A" w14:textId="77777777" w:rsidR="009C5F5B" w:rsidRPr="001272D8" w:rsidRDefault="009C5F5B" w:rsidP="009C5F5B">
                  <w:pPr>
                    <w:spacing w:line="240" w:lineRule="auto"/>
                    <w:jc w:val="center"/>
                    <w:rPr>
                      <w:rFonts w:ascii="Cambria" w:eastAsia="Times New Roman" w:hAnsi="Cambria" w:cs="Times New Roman"/>
                      <w:color w:val="0070C0"/>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08B85C74" w14:textId="77777777" w:rsidR="009C5F5B" w:rsidRPr="001272D8" w:rsidRDefault="009C5F5B" w:rsidP="009C5F5B">
                  <w:pPr>
                    <w:spacing w:line="240" w:lineRule="auto"/>
                    <w:jc w:val="center"/>
                    <w:rPr>
                      <w:rFonts w:ascii="Cambria" w:eastAsia="Times New Roman" w:hAnsi="Cambria" w:cs="Calibri"/>
                      <w:b/>
                      <w:bCs/>
                      <w:color w:val="0070C0"/>
                      <w:sz w:val="20"/>
                      <w:szCs w:val="20"/>
                      <w:lang w:val="en-US"/>
                    </w:rPr>
                  </w:pPr>
                  <w:r w:rsidRPr="001272D8">
                    <w:rPr>
                      <w:rFonts w:ascii="Cambria" w:eastAsia="Times New Roman" w:hAnsi="Cambria" w:cs="Calibri"/>
                      <w:b/>
                      <w:bCs/>
                      <w:color w:val="0070C0"/>
                      <w:sz w:val="20"/>
                      <w:szCs w:val="20"/>
                      <w:lang w:val="en-US"/>
                    </w:rPr>
                    <w:t>36</w:t>
                  </w:r>
                </w:p>
              </w:tc>
            </w:tr>
            <w:tr w:rsidR="009C5F5B" w:rsidRPr="00A16C67" w14:paraId="1A3B69E9" w14:textId="77777777" w:rsidTr="00F56CA1">
              <w:trPr>
                <w:gridAfter w:val="2"/>
                <w:wAfter w:w="222" w:type="dxa"/>
                <w:trHeight w:val="255"/>
              </w:trPr>
              <w:tc>
                <w:tcPr>
                  <w:tcW w:w="6556"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07887D4B" w14:textId="078F6762" w:rsidR="009C5F5B" w:rsidRPr="00A16C67" w:rsidRDefault="009C5F5B" w:rsidP="009C5F5B">
                  <w:pPr>
                    <w:spacing w:line="240" w:lineRule="auto"/>
                    <w:rPr>
                      <w:rFonts w:ascii="Cambria" w:eastAsia="Times New Roman" w:hAnsi="Cambria" w:cs="Calibri"/>
                      <w:b/>
                      <w:bCs/>
                      <w:sz w:val="20"/>
                      <w:szCs w:val="20"/>
                      <w:lang w:val="en-US"/>
                    </w:rPr>
                  </w:pPr>
                </w:p>
              </w:tc>
            </w:tr>
            <w:tr w:rsidR="009C5F5B" w:rsidRPr="00A16C67" w14:paraId="591BEC83"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AC3F1" w14:textId="2B6911AC"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C/IX. COMPARTIMENTUL AUDIT INTERN</w:t>
                  </w:r>
                </w:p>
              </w:tc>
            </w:tr>
            <w:tr w:rsidR="009C5F5B" w:rsidRPr="00A16C67" w14:paraId="5F015055"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1F4D3017" w14:textId="4267DFBA"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r>
                    <w:rPr>
                      <w:rFonts w:ascii="Cambria" w:eastAsia="Times New Roman" w:hAnsi="Cambria" w:cs="Calibri"/>
                      <w:sz w:val="20"/>
                      <w:szCs w:val="20"/>
                      <w:lang w:val="en-US"/>
                    </w:rPr>
                    <w:t>8</w:t>
                  </w:r>
                </w:p>
              </w:tc>
              <w:tc>
                <w:tcPr>
                  <w:tcW w:w="2125" w:type="dxa"/>
                  <w:tcBorders>
                    <w:top w:val="nil"/>
                    <w:left w:val="nil"/>
                    <w:bottom w:val="single" w:sz="4" w:space="0" w:color="auto"/>
                    <w:right w:val="single" w:sz="4" w:space="0" w:color="auto"/>
                  </w:tcBorders>
                  <w:shd w:val="clear" w:color="auto" w:fill="auto"/>
                  <w:vAlign w:val="bottom"/>
                  <w:hideMark/>
                </w:tcPr>
                <w:p w14:paraId="6F3A954E"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AUDITOR</w:t>
                  </w:r>
                </w:p>
              </w:tc>
              <w:tc>
                <w:tcPr>
                  <w:tcW w:w="987" w:type="dxa"/>
                  <w:tcBorders>
                    <w:top w:val="nil"/>
                    <w:left w:val="nil"/>
                    <w:bottom w:val="single" w:sz="4" w:space="0" w:color="auto"/>
                    <w:right w:val="single" w:sz="4" w:space="0" w:color="auto"/>
                  </w:tcBorders>
                  <w:shd w:val="clear" w:color="auto" w:fill="auto"/>
                  <w:noWrap/>
                  <w:vAlign w:val="bottom"/>
                  <w:hideMark/>
                </w:tcPr>
                <w:p w14:paraId="357EBEF5"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241306</w:t>
                  </w:r>
                </w:p>
              </w:tc>
              <w:tc>
                <w:tcPr>
                  <w:tcW w:w="553" w:type="dxa"/>
                  <w:tcBorders>
                    <w:top w:val="nil"/>
                    <w:left w:val="nil"/>
                    <w:bottom w:val="single" w:sz="4" w:space="0" w:color="auto"/>
                    <w:right w:val="single" w:sz="4" w:space="0" w:color="auto"/>
                  </w:tcBorders>
                  <w:shd w:val="clear" w:color="auto" w:fill="auto"/>
                  <w:vAlign w:val="bottom"/>
                  <w:hideMark/>
                </w:tcPr>
                <w:p w14:paraId="5A708CF3"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2ADC3F37"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717" w:type="dxa"/>
                  <w:tcBorders>
                    <w:top w:val="nil"/>
                    <w:left w:val="nil"/>
                    <w:bottom w:val="single" w:sz="4" w:space="0" w:color="auto"/>
                    <w:right w:val="single" w:sz="4" w:space="0" w:color="auto"/>
                  </w:tcBorders>
                  <w:shd w:val="clear" w:color="auto" w:fill="auto"/>
                  <w:vAlign w:val="bottom"/>
                  <w:hideMark/>
                </w:tcPr>
                <w:p w14:paraId="5E71DAE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50E7930E" w14:textId="5011CB45" w:rsidR="009C5F5B" w:rsidRPr="00A16C67" w:rsidRDefault="009C5F5B" w:rsidP="009C5F5B">
                  <w:pPr>
                    <w:spacing w:line="240" w:lineRule="auto"/>
                    <w:jc w:val="center"/>
                    <w:rPr>
                      <w:rFonts w:ascii="Cambria" w:eastAsia="Times New Roman" w:hAnsi="Cambria" w:cs="Calibri"/>
                      <w:color w:val="0070C0"/>
                      <w:sz w:val="20"/>
                      <w:szCs w:val="20"/>
                      <w:lang w:val="en-US"/>
                    </w:rPr>
                  </w:pPr>
                  <w:r>
                    <w:rPr>
                      <w:rFonts w:ascii="Cambria" w:eastAsia="Times New Roman" w:hAnsi="Cambria" w:cs="Calibri"/>
                      <w:color w:val="0070C0"/>
                      <w:sz w:val="20"/>
                      <w:szCs w:val="20"/>
                      <w:lang w:val="en-US"/>
                    </w:rPr>
                    <w:t>8</w:t>
                  </w:r>
                </w:p>
              </w:tc>
            </w:tr>
            <w:tr w:rsidR="009C5F5B" w:rsidRPr="00A16C67" w14:paraId="0E3A929B"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073BB53" w14:textId="3B159CB8" w:rsidR="009C5F5B" w:rsidRPr="00A16C67" w:rsidRDefault="009C5F5B" w:rsidP="009C5F5B">
                  <w:pPr>
                    <w:spacing w:line="240" w:lineRule="auto"/>
                    <w:jc w:val="center"/>
                    <w:rPr>
                      <w:rFonts w:ascii="Cambria" w:eastAsia="Times New Roman" w:hAnsi="Cambria" w:cs="Calibri"/>
                      <w:sz w:val="20"/>
                      <w:szCs w:val="20"/>
                      <w:lang w:val="en-US"/>
                    </w:rPr>
                  </w:pPr>
                  <w:r>
                    <w:rPr>
                      <w:rFonts w:ascii="Cambria" w:eastAsia="Times New Roman" w:hAnsi="Cambria" w:cs="Calibri"/>
                      <w:sz w:val="20"/>
                      <w:szCs w:val="20"/>
                      <w:lang w:val="en-US"/>
                    </w:rPr>
                    <w:t>9</w:t>
                  </w:r>
                </w:p>
              </w:tc>
              <w:tc>
                <w:tcPr>
                  <w:tcW w:w="2125" w:type="dxa"/>
                  <w:tcBorders>
                    <w:top w:val="nil"/>
                    <w:left w:val="nil"/>
                    <w:bottom w:val="single" w:sz="4" w:space="0" w:color="auto"/>
                    <w:right w:val="single" w:sz="4" w:space="0" w:color="auto"/>
                  </w:tcBorders>
                  <w:shd w:val="clear" w:color="auto" w:fill="auto"/>
                  <w:vAlign w:val="bottom"/>
                  <w:hideMark/>
                </w:tcPr>
                <w:p w14:paraId="02E62EF4" w14:textId="77777777" w:rsidR="009C5F5B" w:rsidRPr="00A16C67" w:rsidRDefault="009C5F5B" w:rsidP="009C5F5B">
                  <w:pPr>
                    <w:spacing w:line="240" w:lineRule="auto"/>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AUDITOR</w:t>
                  </w:r>
                </w:p>
              </w:tc>
              <w:tc>
                <w:tcPr>
                  <w:tcW w:w="987" w:type="dxa"/>
                  <w:tcBorders>
                    <w:top w:val="nil"/>
                    <w:left w:val="nil"/>
                    <w:bottom w:val="single" w:sz="4" w:space="0" w:color="auto"/>
                    <w:right w:val="single" w:sz="4" w:space="0" w:color="auto"/>
                  </w:tcBorders>
                  <w:shd w:val="clear" w:color="auto" w:fill="auto"/>
                  <w:noWrap/>
                  <w:vAlign w:val="bottom"/>
                  <w:hideMark/>
                </w:tcPr>
                <w:p w14:paraId="53A40B46"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241306</w:t>
                  </w:r>
                </w:p>
              </w:tc>
              <w:tc>
                <w:tcPr>
                  <w:tcW w:w="553" w:type="dxa"/>
                  <w:tcBorders>
                    <w:top w:val="nil"/>
                    <w:left w:val="nil"/>
                    <w:bottom w:val="single" w:sz="4" w:space="0" w:color="auto"/>
                    <w:right w:val="single" w:sz="4" w:space="0" w:color="auto"/>
                  </w:tcBorders>
                  <w:shd w:val="clear" w:color="auto" w:fill="auto"/>
                  <w:vAlign w:val="bottom"/>
                  <w:hideMark/>
                </w:tcPr>
                <w:p w14:paraId="575164F5"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S</w:t>
                  </w:r>
                </w:p>
              </w:tc>
              <w:tc>
                <w:tcPr>
                  <w:tcW w:w="350" w:type="dxa"/>
                  <w:tcBorders>
                    <w:top w:val="nil"/>
                    <w:left w:val="nil"/>
                    <w:bottom w:val="single" w:sz="4" w:space="0" w:color="auto"/>
                    <w:right w:val="single" w:sz="4" w:space="0" w:color="auto"/>
                  </w:tcBorders>
                  <w:shd w:val="clear" w:color="auto" w:fill="auto"/>
                  <w:vAlign w:val="bottom"/>
                  <w:hideMark/>
                </w:tcPr>
                <w:p w14:paraId="689AE464"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P</w:t>
                  </w:r>
                </w:p>
              </w:tc>
              <w:tc>
                <w:tcPr>
                  <w:tcW w:w="717" w:type="dxa"/>
                  <w:tcBorders>
                    <w:top w:val="nil"/>
                    <w:left w:val="nil"/>
                    <w:bottom w:val="single" w:sz="4" w:space="0" w:color="auto"/>
                    <w:right w:val="single" w:sz="4" w:space="0" w:color="auto"/>
                  </w:tcBorders>
                  <w:shd w:val="clear" w:color="auto" w:fill="auto"/>
                  <w:vAlign w:val="bottom"/>
                  <w:hideMark/>
                </w:tcPr>
                <w:p w14:paraId="1938C4EB"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w:t>
                  </w:r>
                </w:p>
              </w:tc>
              <w:tc>
                <w:tcPr>
                  <w:tcW w:w="981" w:type="dxa"/>
                  <w:gridSpan w:val="2"/>
                  <w:tcBorders>
                    <w:top w:val="nil"/>
                    <w:left w:val="nil"/>
                    <w:bottom w:val="single" w:sz="4" w:space="0" w:color="auto"/>
                    <w:right w:val="single" w:sz="4" w:space="0" w:color="auto"/>
                  </w:tcBorders>
                  <w:shd w:val="clear" w:color="auto" w:fill="auto"/>
                  <w:vAlign w:val="bottom"/>
                  <w:hideMark/>
                </w:tcPr>
                <w:p w14:paraId="31E73720"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1</w:t>
                  </w:r>
                </w:p>
              </w:tc>
            </w:tr>
            <w:tr w:rsidR="009C5F5B" w:rsidRPr="00A16C67" w14:paraId="5DD1708E"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816FED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253ADF89" w14:textId="77777777" w:rsidR="009C5F5B" w:rsidRPr="00A16C67" w:rsidRDefault="009C5F5B" w:rsidP="009C5F5B">
                  <w:pPr>
                    <w:spacing w:line="240" w:lineRule="auto"/>
                    <w:rPr>
                      <w:rFonts w:ascii="Cambria" w:eastAsia="Times New Roman" w:hAnsi="Cambria" w:cs="Calibri"/>
                      <w:b/>
                      <w:bCs/>
                      <w:color w:val="0070C0"/>
                      <w:sz w:val="20"/>
                      <w:szCs w:val="20"/>
                      <w:lang w:val="en-US"/>
                    </w:rPr>
                  </w:pPr>
                  <w:r w:rsidRPr="00A16C67">
                    <w:rPr>
                      <w:rFonts w:ascii="Cambria" w:eastAsia="Times New Roman" w:hAnsi="Cambria" w:cs="Calibri"/>
                      <w:b/>
                      <w:bCs/>
                      <w:color w:val="0070C0"/>
                      <w:sz w:val="20"/>
                      <w:szCs w:val="20"/>
                      <w:lang w:val="en-US"/>
                    </w:rPr>
                    <w:t>TOTAL COMPARTIMENT</w:t>
                  </w:r>
                </w:p>
              </w:tc>
              <w:tc>
                <w:tcPr>
                  <w:tcW w:w="987" w:type="dxa"/>
                  <w:tcBorders>
                    <w:top w:val="nil"/>
                    <w:left w:val="nil"/>
                    <w:bottom w:val="single" w:sz="4" w:space="0" w:color="auto"/>
                    <w:right w:val="single" w:sz="4" w:space="0" w:color="auto"/>
                  </w:tcBorders>
                  <w:shd w:val="clear" w:color="auto" w:fill="auto"/>
                  <w:noWrap/>
                  <w:vAlign w:val="bottom"/>
                  <w:hideMark/>
                </w:tcPr>
                <w:p w14:paraId="5E9E6069"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553" w:type="dxa"/>
                  <w:tcBorders>
                    <w:top w:val="nil"/>
                    <w:left w:val="nil"/>
                    <w:bottom w:val="single" w:sz="4" w:space="0" w:color="auto"/>
                    <w:right w:val="single" w:sz="4" w:space="0" w:color="auto"/>
                  </w:tcBorders>
                  <w:shd w:val="clear" w:color="auto" w:fill="auto"/>
                  <w:vAlign w:val="bottom"/>
                  <w:hideMark/>
                </w:tcPr>
                <w:p w14:paraId="7CE58D95"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350" w:type="dxa"/>
                  <w:tcBorders>
                    <w:top w:val="nil"/>
                    <w:left w:val="nil"/>
                    <w:bottom w:val="single" w:sz="4" w:space="0" w:color="auto"/>
                    <w:right w:val="single" w:sz="4" w:space="0" w:color="auto"/>
                  </w:tcBorders>
                  <w:shd w:val="clear" w:color="auto" w:fill="auto"/>
                  <w:vAlign w:val="bottom"/>
                  <w:hideMark/>
                </w:tcPr>
                <w:p w14:paraId="0D758D7C"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717" w:type="dxa"/>
                  <w:tcBorders>
                    <w:top w:val="nil"/>
                    <w:left w:val="nil"/>
                    <w:bottom w:val="single" w:sz="4" w:space="0" w:color="auto"/>
                    <w:right w:val="single" w:sz="4" w:space="0" w:color="auto"/>
                  </w:tcBorders>
                  <w:shd w:val="clear" w:color="auto" w:fill="auto"/>
                  <w:vAlign w:val="bottom"/>
                  <w:hideMark/>
                </w:tcPr>
                <w:p w14:paraId="71C1875D" w14:textId="77777777" w:rsidR="009C5F5B" w:rsidRPr="00A16C67" w:rsidRDefault="009C5F5B" w:rsidP="009C5F5B">
                  <w:pPr>
                    <w:spacing w:line="240" w:lineRule="auto"/>
                    <w:jc w:val="center"/>
                    <w:rPr>
                      <w:rFonts w:ascii="Cambria" w:eastAsia="Times New Roman" w:hAnsi="Cambria" w:cs="Calibri"/>
                      <w:color w:val="0070C0"/>
                      <w:sz w:val="20"/>
                      <w:szCs w:val="20"/>
                      <w:lang w:val="en-US"/>
                    </w:rPr>
                  </w:pPr>
                  <w:r w:rsidRPr="00A16C67">
                    <w:rPr>
                      <w:rFonts w:ascii="Cambria" w:eastAsia="Times New Roman" w:hAnsi="Cambria" w:cs="Calibri"/>
                      <w:color w:val="0070C0"/>
                      <w:sz w:val="20"/>
                      <w:szCs w:val="20"/>
                      <w:lang w:val="en-US"/>
                    </w:rPr>
                    <w:t> </w:t>
                  </w:r>
                </w:p>
              </w:tc>
              <w:tc>
                <w:tcPr>
                  <w:tcW w:w="981" w:type="dxa"/>
                  <w:gridSpan w:val="2"/>
                  <w:tcBorders>
                    <w:top w:val="nil"/>
                    <w:left w:val="nil"/>
                    <w:bottom w:val="single" w:sz="4" w:space="0" w:color="auto"/>
                    <w:right w:val="single" w:sz="4" w:space="0" w:color="auto"/>
                  </w:tcBorders>
                  <w:shd w:val="clear" w:color="auto" w:fill="auto"/>
                  <w:vAlign w:val="bottom"/>
                  <w:hideMark/>
                </w:tcPr>
                <w:p w14:paraId="2872F944" w14:textId="59DB45B8" w:rsidR="009C5F5B" w:rsidRPr="00A16C67" w:rsidRDefault="009C5F5B" w:rsidP="009C5F5B">
                  <w:pPr>
                    <w:spacing w:line="240" w:lineRule="auto"/>
                    <w:jc w:val="center"/>
                    <w:rPr>
                      <w:rFonts w:ascii="Cambria" w:eastAsia="Times New Roman" w:hAnsi="Cambria" w:cs="Calibri"/>
                      <w:b/>
                      <w:bCs/>
                      <w:color w:val="0070C0"/>
                      <w:sz w:val="20"/>
                      <w:szCs w:val="20"/>
                      <w:lang w:val="en-US"/>
                    </w:rPr>
                  </w:pPr>
                  <w:r>
                    <w:rPr>
                      <w:rFonts w:ascii="Cambria" w:eastAsia="Times New Roman" w:hAnsi="Cambria" w:cs="Calibri"/>
                      <w:b/>
                      <w:bCs/>
                      <w:color w:val="0070C0"/>
                      <w:sz w:val="20"/>
                      <w:szCs w:val="20"/>
                      <w:lang w:val="en-US"/>
                    </w:rPr>
                    <w:t>9</w:t>
                  </w:r>
                </w:p>
              </w:tc>
            </w:tr>
            <w:tr w:rsidR="009C5F5B" w:rsidRPr="00A16C67" w14:paraId="6C942659" w14:textId="77777777" w:rsidTr="00F56CA1">
              <w:trPr>
                <w:gridAfter w:val="3"/>
                <w:wAfter w:w="238" w:type="dxa"/>
                <w:trHeight w:val="255"/>
              </w:trPr>
              <w:tc>
                <w:tcPr>
                  <w:tcW w:w="827" w:type="dxa"/>
                  <w:tcBorders>
                    <w:top w:val="nil"/>
                    <w:left w:val="single" w:sz="4" w:space="0" w:color="auto"/>
                    <w:bottom w:val="nil"/>
                    <w:right w:val="nil"/>
                  </w:tcBorders>
                  <w:shd w:val="clear" w:color="auto" w:fill="auto"/>
                  <w:noWrap/>
                  <w:vAlign w:val="bottom"/>
                  <w:hideMark/>
                </w:tcPr>
                <w:p w14:paraId="61EEAE3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4015" w:type="dxa"/>
                  <w:gridSpan w:val="4"/>
                  <w:tcBorders>
                    <w:top w:val="nil"/>
                    <w:left w:val="nil"/>
                    <w:bottom w:val="nil"/>
                    <w:right w:val="nil"/>
                  </w:tcBorders>
                  <w:shd w:val="clear" w:color="auto" w:fill="auto"/>
                  <w:noWrap/>
                  <w:vAlign w:val="bottom"/>
                  <w:hideMark/>
                </w:tcPr>
                <w:p w14:paraId="1F567CCC" w14:textId="22A1C159" w:rsidR="009C5F5B" w:rsidRPr="00844204" w:rsidRDefault="009C5F5B" w:rsidP="009C5F5B">
                  <w:pPr>
                    <w:spacing w:line="240" w:lineRule="auto"/>
                    <w:rPr>
                      <w:rFonts w:ascii="Cambria" w:eastAsia="Times New Roman" w:hAnsi="Cambria" w:cs="Times New Roman"/>
                      <w:color w:val="0070C0"/>
                      <w:sz w:val="20"/>
                      <w:szCs w:val="20"/>
                      <w:lang w:val="en-US"/>
                    </w:rPr>
                  </w:pPr>
                  <w:r w:rsidRPr="00844204">
                    <w:rPr>
                      <w:rFonts w:ascii="Cambria" w:eastAsia="Times New Roman" w:hAnsi="Cambria" w:cs="Calibri"/>
                      <w:b/>
                      <w:bCs/>
                      <w:color w:val="0070C0"/>
                      <w:sz w:val="20"/>
                      <w:szCs w:val="20"/>
                      <w:lang w:val="en-US"/>
                    </w:rPr>
                    <w:t>TOTAL APARAT DE SPECIALITATE</w:t>
                  </w:r>
                </w:p>
              </w:tc>
              <w:tc>
                <w:tcPr>
                  <w:tcW w:w="717" w:type="dxa"/>
                  <w:tcBorders>
                    <w:top w:val="nil"/>
                    <w:left w:val="nil"/>
                    <w:bottom w:val="nil"/>
                    <w:right w:val="nil"/>
                  </w:tcBorders>
                  <w:shd w:val="clear" w:color="auto" w:fill="auto"/>
                  <w:noWrap/>
                  <w:vAlign w:val="bottom"/>
                  <w:hideMark/>
                </w:tcPr>
                <w:p w14:paraId="53FE6F41" w14:textId="77777777" w:rsidR="009C5F5B" w:rsidRPr="00844204" w:rsidRDefault="009C5F5B" w:rsidP="009C5F5B">
                  <w:pPr>
                    <w:spacing w:line="240" w:lineRule="auto"/>
                    <w:jc w:val="center"/>
                    <w:rPr>
                      <w:rFonts w:ascii="Cambria" w:eastAsia="Times New Roman" w:hAnsi="Cambria" w:cs="Times New Roman"/>
                      <w:color w:val="0070C0"/>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62FF05F3" w14:textId="33F66F46" w:rsidR="009C5F5B" w:rsidRPr="00844204" w:rsidRDefault="009C5F5B" w:rsidP="009C5F5B">
                  <w:pPr>
                    <w:spacing w:line="240" w:lineRule="auto"/>
                    <w:jc w:val="center"/>
                    <w:rPr>
                      <w:rFonts w:ascii="Cambria" w:eastAsia="Times New Roman" w:hAnsi="Cambria" w:cs="Calibri"/>
                      <w:b/>
                      <w:bCs/>
                      <w:color w:val="0070C0"/>
                      <w:sz w:val="20"/>
                      <w:szCs w:val="20"/>
                      <w:lang w:val="en-US"/>
                    </w:rPr>
                  </w:pPr>
                  <w:r w:rsidRPr="00844204">
                    <w:rPr>
                      <w:rFonts w:ascii="Cambria" w:eastAsia="Times New Roman" w:hAnsi="Cambria" w:cs="Calibri"/>
                      <w:b/>
                      <w:bCs/>
                      <w:color w:val="0070C0"/>
                      <w:sz w:val="20"/>
                      <w:szCs w:val="20"/>
                      <w:lang w:val="en-US"/>
                    </w:rPr>
                    <w:t>29</w:t>
                  </w:r>
                  <w:r>
                    <w:rPr>
                      <w:rFonts w:ascii="Cambria" w:eastAsia="Times New Roman" w:hAnsi="Cambria" w:cs="Calibri"/>
                      <w:b/>
                      <w:bCs/>
                      <w:color w:val="0070C0"/>
                      <w:sz w:val="20"/>
                      <w:szCs w:val="20"/>
                      <w:lang w:val="en-US"/>
                    </w:rPr>
                    <w:t>6</w:t>
                  </w:r>
                </w:p>
              </w:tc>
            </w:tr>
            <w:tr w:rsidR="009C5F5B" w:rsidRPr="00A16C67" w14:paraId="2FF5F113" w14:textId="77777777" w:rsidTr="00F56CA1">
              <w:trPr>
                <w:gridAfter w:val="3"/>
                <w:wAfter w:w="238" w:type="dxa"/>
                <w:trHeight w:val="255"/>
              </w:trPr>
              <w:tc>
                <w:tcPr>
                  <w:tcW w:w="2952" w:type="dxa"/>
                  <w:gridSpan w:val="2"/>
                  <w:tcBorders>
                    <w:top w:val="nil"/>
                    <w:left w:val="single" w:sz="4" w:space="0" w:color="auto"/>
                    <w:bottom w:val="nil"/>
                    <w:right w:val="nil"/>
                  </w:tcBorders>
                  <w:shd w:val="clear" w:color="auto" w:fill="auto"/>
                  <w:noWrap/>
                  <w:vAlign w:val="bottom"/>
                  <w:hideMark/>
                </w:tcPr>
                <w:p w14:paraId="6222CB64" w14:textId="77777777" w:rsidR="009C5F5B" w:rsidRPr="00A16C67" w:rsidRDefault="009C5F5B" w:rsidP="009C5F5B">
                  <w:pPr>
                    <w:spacing w:line="240" w:lineRule="auto"/>
                    <w:rPr>
                      <w:rFonts w:ascii="Cambria" w:eastAsia="Times New Roman" w:hAnsi="Cambria" w:cs="Calibri"/>
                      <w:b/>
                      <w:bCs/>
                      <w:sz w:val="20"/>
                      <w:szCs w:val="20"/>
                      <w:lang w:val="en-US"/>
                    </w:rPr>
                  </w:pPr>
                </w:p>
                <w:p w14:paraId="0A9013D4" w14:textId="447941D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 CABINET DEMNITARI</w:t>
                  </w:r>
                </w:p>
              </w:tc>
              <w:tc>
                <w:tcPr>
                  <w:tcW w:w="987" w:type="dxa"/>
                  <w:tcBorders>
                    <w:top w:val="nil"/>
                    <w:left w:val="nil"/>
                    <w:bottom w:val="nil"/>
                    <w:right w:val="nil"/>
                  </w:tcBorders>
                  <w:shd w:val="clear" w:color="auto" w:fill="auto"/>
                  <w:noWrap/>
                  <w:vAlign w:val="bottom"/>
                  <w:hideMark/>
                </w:tcPr>
                <w:p w14:paraId="54556A48" w14:textId="77777777" w:rsidR="009C5F5B" w:rsidRPr="00A16C67" w:rsidRDefault="009C5F5B" w:rsidP="009C5F5B">
                  <w:pPr>
                    <w:spacing w:line="240" w:lineRule="auto"/>
                    <w:rPr>
                      <w:rFonts w:ascii="Cambria" w:eastAsia="Times New Roman" w:hAnsi="Cambria" w:cs="Calibri"/>
                      <w:b/>
                      <w:bCs/>
                      <w:sz w:val="20"/>
                      <w:szCs w:val="20"/>
                      <w:lang w:val="en-US"/>
                    </w:rPr>
                  </w:pPr>
                </w:p>
              </w:tc>
              <w:tc>
                <w:tcPr>
                  <w:tcW w:w="553" w:type="dxa"/>
                  <w:tcBorders>
                    <w:top w:val="nil"/>
                    <w:left w:val="nil"/>
                    <w:bottom w:val="nil"/>
                    <w:right w:val="nil"/>
                  </w:tcBorders>
                  <w:shd w:val="clear" w:color="auto" w:fill="auto"/>
                  <w:noWrap/>
                  <w:vAlign w:val="bottom"/>
                  <w:hideMark/>
                </w:tcPr>
                <w:p w14:paraId="6BDB23D2"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350" w:type="dxa"/>
                  <w:tcBorders>
                    <w:top w:val="nil"/>
                    <w:left w:val="nil"/>
                    <w:bottom w:val="nil"/>
                    <w:right w:val="nil"/>
                  </w:tcBorders>
                  <w:shd w:val="clear" w:color="auto" w:fill="auto"/>
                  <w:noWrap/>
                  <w:vAlign w:val="bottom"/>
                  <w:hideMark/>
                </w:tcPr>
                <w:p w14:paraId="50FA1D0F"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717" w:type="dxa"/>
                  <w:tcBorders>
                    <w:top w:val="nil"/>
                    <w:left w:val="nil"/>
                    <w:bottom w:val="nil"/>
                    <w:right w:val="nil"/>
                  </w:tcBorders>
                  <w:shd w:val="clear" w:color="auto" w:fill="auto"/>
                  <w:noWrap/>
                  <w:vAlign w:val="bottom"/>
                  <w:hideMark/>
                </w:tcPr>
                <w:p w14:paraId="2639A656" w14:textId="77777777" w:rsidR="009C5F5B" w:rsidRPr="00A16C67" w:rsidRDefault="009C5F5B" w:rsidP="009C5F5B">
                  <w:pPr>
                    <w:spacing w:line="240" w:lineRule="auto"/>
                    <w:jc w:val="center"/>
                    <w:rPr>
                      <w:rFonts w:ascii="Cambria" w:eastAsia="Times New Roman" w:hAnsi="Cambria" w:cs="Times New Roman"/>
                      <w:sz w:val="20"/>
                      <w:szCs w:val="20"/>
                      <w:lang w:val="en-US"/>
                    </w:rPr>
                  </w:pPr>
                </w:p>
              </w:tc>
              <w:tc>
                <w:tcPr>
                  <w:tcW w:w="981" w:type="dxa"/>
                  <w:gridSpan w:val="2"/>
                  <w:tcBorders>
                    <w:top w:val="nil"/>
                    <w:left w:val="nil"/>
                    <w:bottom w:val="nil"/>
                    <w:right w:val="single" w:sz="4" w:space="0" w:color="auto"/>
                  </w:tcBorders>
                  <w:shd w:val="clear" w:color="auto" w:fill="auto"/>
                  <w:noWrap/>
                  <w:vAlign w:val="bottom"/>
                  <w:hideMark/>
                </w:tcPr>
                <w:p w14:paraId="0CAEFB93"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w:t>
                  </w:r>
                </w:p>
              </w:tc>
            </w:tr>
            <w:tr w:rsidR="009C5F5B" w:rsidRPr="00A16C67" w14:paraId="49DB010A" w14:textId="77777777" w:rsidTr="00F56CA1">
              <w:trPr>
                <w:gridAfter w:val="2"/>
                <w:wAfter w:w="222" w:type="dxa"/>
                <w:trHeight w:val="255"/>
              </w:trPr>
              <w:tc>
                <w:tcPr>
                  <w:tcW w:w="65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2E2200" w14:textId="77777777"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D.1. CABINET PREŞEDINTE</w:t>
                  </w:r>
                </w:p>
              </w:tc>
            </w:tr>
            <w:tr w:rsidR="009C5F5B" w:rsidRPr="00A16C67" w14:paraId="2C6145FD"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1C3A87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1-3</w:t>
                  </w:r>
                </w:p>
              </w:tc>
              <w:tc>
                <w:tcPr>
                  <w:tcW w:w="2125" w:type="dxa"/>
                  <w:tcBorders>
                    <w:top w:val="nil"/>
                    <w:left w:val="nil"/>
                    <w:bottom w:val="single" w:sz="4" w:space="0" w:color="auto"/>
                    <w:right w:val="single" w:sz="4" w:space="0" w:color="auto"/>
                  </w:tcBorders>
                  <w:shd w:val="clear" w:color="auto" w:fill="auto"/>
                  <w:noWrap/>
                  <w:vAlign w:val="bottom"/>
                  <w:hideMark/>
                </w:tcPr>
                <w:p w14:paraId="7A2289CF"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EXPERT</w:t>
                  </w:r>
                </w:p>
              </w:tc>
              <w:tc>
                <w:tcPr>
                  <w:tcW w:w="987" w:type="dxa"/>
                  <w:tcBorders>
                    <w:top w:val="nil"/>
                    <w:left w:val="nil"/>
                    <w:bottom w:val="single" w:sz="4" w:space="0" w:color="auto"/>
                    <w:right w:val="single" w:sz="4" w:space="0" w:color="auto"/>
                  </w:tcBorders>
                  <w:shd w:val="clear" w:color="auto" w:fill="auto"/>
                  <w:noWrap/>
                  <w:vAlign w:val="bottom"/>
                  <w:hideMark/>
                </w:tcPr>
                <w:p w14:paraId="1A0DCD6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242202</w:t>
                  </w:r>
                </w:p>
              </w:tc>
              <w:tc>
                <w:tcPr>
                  <w:tcW w:w="553" w:type="dxa"/>
                  <w:tcBorders>
                    <w:top w:val="nil"/>
                    <w:left w:val="nil"/>
                    <w:bottom w:val="single" w:sz="4" w:space="0" w:color="auto"/>
                    <w:right w:val="single" w:sz="4" w:space="0" w:color="auto"/>
                  </w:tcBorders>
                  <w:shd w:val="clear" w:color="auto" w:fill="auto"/>
                  <w:noWrap/>
                  <w:vAlign w:val="bottom"/>
                  <w:hideMark/>
                </w:tcPr>
                <w:p w14:paraId="1E8D9DF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tcBorders>
                    <w:top w:val="nil"/>
                    <w:left w:val="nil"/>
                    <w:bottom w:val="single" w:sz="4" w:space="0" w:color="auto"/>
                    <w:right w:val="single" w:sz="4" w:space="0" w:color="auto"/>
                  </w:tcBorders>
                  <w:shd w:val="clear" w:color="auto" w:fill="auto"/>
                  <w:noWrap/>
                  <w:vAlign w:val="bottom"/>
                  <w:hideMark/>
                </w:tcPr>
                <w:p w14:paraId="39F2EE3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noWrap/>
                  <w:vAlign w:val="bottom"/>
                  <w:hideMark/>
                </w:tcPr>
                <w:p w14:paraId="37AA999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6D3F4C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w:t>
                  </w:r>
                </w:p>
              </w:tc>
            </w:tr>
            <w:tr w:rsidR="009C5F5B" w:rsidRPr="00A16C67" w14:paraId="3C5967EC"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AC6C56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c>
                <w:tcPr>
                  <w:tcW w:w="2125" w:type="dxa"/>
                  <w:tcBorders>
                    <w:top w:val="nil"/>
                    <w:left w:val="nil"/>
                    <w:bottom w:val="single" w:sz="4" w:space="0" w:color="auto"/>
                    <w:right w:val="single" w:sz="4" w:space="0" w:color="auto"/>
                  </w:tcBorders>
                  <w:shd w:val="clear" w:color="auto" w:fill="auto"/>
                  <w:noWrap/>
                  <w:vAlign w:val="bottom"/>
                  <w:hideMark/>
                </w:tcPr>
                <w:p w14:paraId="268F55EF"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REFERENT</w:t>
                  </w:r>
                </w:p>
              </w:tc>
              <w:tc>
                <w:tcPr>
                  <w:tcW w:w="987" w:type="dxa"/>
                  <w:tcBorders>
                    <w:top w:val="nil"/>
                    <w:left w:val="nil"/>
                    <w:bottom w:val="single" w:sz="4" w:space="0" w:color="auto"/>
                    <w:right w:val="single" w:sz="4" w:space="0" w:color="auto"/>
                  </w:tcBorders>
                  <w:shd w:val="clear" w:color="auto" w:fill="auto"/>
                  <w:noWrap/>
                  <w:vAlign w:val="bottom"/>
                  <w:hideMark/>
                </w:tcPr>
                <w:p w14:paraId="63E08C0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331309</w:t>
                  </w:r>
                </w:p>
              </w:tc>
              <w:tc>
                <w:tcPr>
                  <w:tcW w:w="553" w:type="dxa"/>
                  <w:tcBorders>
                    <w:top w:val="nil"/>
                    <w:left w:val="nil"/>
                    <w:bottom w:val="single" w:sz="4" w:space="0" w:color="auto"/>
                    <w:right w:val="single" w:sz="4" w:space="0" w:color="auto"/>
                  </w:tcBorders>
                  <w:shd w:val="clear" w:color="auto" w:fill="auto"/>
                  <w:vAlign w:val="bottom"/>
                  <w:hideMark/>
                </w:tcPr>
                <w:p w14:paraId="386929C9"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M</w:t>
                  </w:r>
                </w:p>
              </w:tc>
              <w:tc>
                <w:tcPr>
                  <w:tcW w:w="350" w:type="dxa"/>
                  <w:tcBorders>
                    <w:top w:val="nil"/>
                    <w:left w:val="nil"/>
                    <w:bottom w:val="single" w:sz="4" w:space="0" w:color="auto"/>
                    <w:right w:val="single" w:sz="4" w:space="0" w:color="auto"/>
                  </w:tcBorders>
                  <w:shd w:val="clear" w:color="auto" w:fill="auto"/>
                  <w:noWrap/>
                  <w:vAlign w:val="bottom"/>
                  <w:hideMark/>
                </w:tcPr>
                <w:p w14:paraId="3574C8C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tcBorders>
                    <w:top w:val="nil"/>
                    <w:left w:val="nil"/>
                    <w:bottom w:val="single" w:sz="4" w:space="0" w:color="auto"/>
                    <w:right w:val="single" w:sz="4" w:space="0" w:color="auto"/>
                  </w:tcBorders>
                  <w:shd w:val="clear" w:color="auto" w:fill="auto"/>
                  <w:vAlign w:val="bottom"/>
                  <w:hideMark/>
                </w:tcPr>
                <w:p w14:paraId="5C4856EF"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tcBorders>
                    <w:top w:val="nil"/>
                    <w:left w:val="nil"/>
                    <w:bottom w:val="single" w:sz="4" w:space="0" w:color="auto"/>
                    <w:right w:val="single" w:sz="4" w:space="0" w:color="auto"/>
                  </w:tcBorders>
                  <w:shd w:val="clear" w:color="auto" w:fill="auto"/>
                  <w:vAlign w:val="bottom"/>
                  <w:hideMark/>
                </w:tcPr>
                <w:p w14:paraId="5E3BEF5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w:t>
                  </w:r>
                </w:p>
              </w:tc>
            </w:tr>
            <w:tr w:rsidR="009C5F5B" w:rsidRPr="00A16C67" w14:paraId="13BBF600" w14:textId="77777777" w:rsidTr="00F56CA1">
              <w:trPr>
                <w:gridAfter w:val="3"/>
                <w:wAfter w:w="238" w:type="dxa"/>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CF48C9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5CC378F7" w14:textId="5A5E7610"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w:t>
                  </w:r>
                </w:p>
              </w:tc>
              <w:tc>
                <w:tcPr>
                  <w:tcW w:w="987" w:type="dxa"/>
                  <w:tcBorders>
                    <w:top w:val="nil"/>
                    <w:left w:val="nil"/>
                    <w:bottom w:val="single" w:sz="4" w:space="0" w:color="auto"/>
                    <w:right w:val="single" w:sz="4" w:space="0" w:color="auto"/>
                  </w:tcBorders>
                  <w:shd w:val="clear" w:color="auto" w:fill="auto"/>
                  <w:noWrap/>
                  <w:vAlign w:val="bottom"/>
                  <w:hideMark/>
                </w:tcPr>
                <w:p w14:paraId="52048754"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nil"/>
                    <w:left w:val="nil"/>
                    <w:bottom w:val="single" w:sz="4" w:space="0" w:color="auto"/>
                    <w:right w:val="single" w:sz="4" w:space="0" w:color="auto"/>
                  </w:tcBorders>
                  <w:shd w:val="clear" w:color="auto" w:fill="auto"/>
                  <w:noWrap/>
                  <w:vAlign w:val="bottom"/>
                  <w:hideMark/>
                </w:tcPr>
                <w:p w14:paraId="12C8751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nil"/>
                    <w:left w:val="nil"/>
                    <w:bottom w:val="single" w:sz="4" w:space="0" w:color="auto"/>
                    <w:right w:val="single" w:sz="4" w:space="0" w:color="auto"/>
                  </w:tcBorders>
                  <w:shd w:val="clear" w:color="auto" w:fill="auto"/>
                  <w:noWrap/>
                  <w:vAlign w:val="bottom"/>
                  <w:hideMark/>
                </w:tcPr>
                <w:p w14:paraId="2F3FAE98"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919D782"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F6D6B59"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4</w:t>
                  </w:r>
                </w:p>
              </w:tc>
            </w:tr>
            <w:tr w:rsidR="009C5F5B" w:rsidRPr="00A16C67" w14:paraId="1E7909DB" w14:textId="77777777" w:rsidTr="00F56CA1">
              <w:trPr>
                <w:gridAfter w:val="3"/>
                <w:wAfter w:w="238" w:type="dxa"/>
                <w:trHeight w:val="255"/>
              </w:trPr>
              <w:tc>
                <w:tcPr>
                  <w:tcW w:w="65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7A484814" w14:textId="77777777" w:rsidR="009C5F5B" w:rsidRDefault="009C5F5B" w:rsidP="009C5F5B">
                  <w:pPr>
                    <w:spacing w:line="240" w:lineRule="auto"/>
                    <w:rPr>
                      <w:rFonts w:ascii="Cambria" w:eastAsia="Times New Roman" w:hAnsi="Cambria" w:cs="Calibri"/>
                      <w:b/>
                      <w:bCs/>
                      <w:sz w:val="20"/>
                      <w:szCs w:val="20"/>
                      <w:lang w:val="en-US"/>
                    </w:rPr>
                  </w:pPr>
                </w:p>
                <w:p w14:paraId="4C240FA5" w14:textId="42022AFD"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D.2. CABINET VICEPREŞEDINTE</w:t>
                  </w:r>
                  <w:r w:rsidRPr="00A16C67">
                    <w:rPr>
                      <w:rFonts w:ascii="Cambria" w:eastAsia="Times New Roman" w:hAnsi="Cambria" w:cs="Calibri"/>
                      <w:sz w:val="20"/>
                      <w:szCs w:val="20"/>
                      <w:lang w:val="en-US"/>
                    </w:rPr>
                    <w:t>  </w:t>
                  </w:r>
                </w:p>
              </w:tc>
            </w:tr>
            <w:tr w:rsidR="009C5F5B" w:rsidRPr="00A16C67" w14:paraId="304F55A9" w14:textId="77777777" w:rsidTr="00F56CA1">
              <w:trPr>
                <w:gridAfter w:val="3"/>
                <w:wAfter w:w="238" w:type="dxa"/>
                <w:trHeight w:val="438"/>
              </w:trPr>
              <w:tc>
                <w:tcPr>
                  <w:tcW w:w="82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7BD30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1-4</w:t>
                  </w:r>
                </w:p>
              </w:tc>
              <w:tc>
                <w:tcPr>
                  <w:tcW w:w="21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5B7D6C"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EXPERT</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E775D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242202</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9FCE1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S</w:t>
                  </w:r>
                </w:p>
              </w:tc>
              <w:tc>
                <w:tcPr>
                  <w:tcW w:w="3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B2D353"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61F81D"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IA/-</w:t>
                  </w:r>
                </w:p>
              </w:tc>
              <w:tc>
                <w:tcPr>
                  <w:tcW w:w="98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247825D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4</w:t>
                  </w:r>
                </w:p>
              </w:tc>
            </w:tr>
            <w:tr w:rsidR="009C5F5B" w:rsidRPr="00A16C67" w14:paraId="0FB42117" w14:textId="77777777" w:rsidTr="00F56CA1">
              <w:trPr>
                <w:trHeight w:val="255"/>
              </w:trPr>
              <w:tc>
                <w:tcPr>
                  <w:tcW w:w="827" w:type="dxa"/>
                  <w:vMerge/>
                  <w:tcBorders>
                    <w:top w:val="nil"/>
                    <w:left w:val="single" w:sz="4" w:space="0" w:color="auto"/>
                    <w:bottom w:val="single" w:sz="4" w:space="0" w:color="auto"/>
                    <w:right w:val="single" w:sz="4" w:space="0" w:color="auto"/>
                  </w:tcBorders>
                  <w:vAlign w:val="center"/>
                  <w:hideMark/>
                </w:tcPr>
                <w:p w14:paraId="6E95F79A" w14:textId="77777777" w:rsidR="009C5F5B" w:rsidRPr="00A16C67" w:rsidRDefault="009C5F5B" w:rsidP="009C5F5B">
                  <w:pPr>
                    <w:spacing w:line="240" w:lineRule="auto"/>
                    <w:rPr>
                      <w:rFonts w:ascii="Cambria" w:eastAsia="Times New Roman" w:hAnsi="Cambria" w:cs="Calibri"/>
                      <w:sz w:val="20"/>
                      <w:szCs w:val="20"/>
                      <w:lang w:val="en-US"/>
                    </w:rPr>
                  </w:pPr>
                </w:p>
              </w:tc>
              <w:tc>
                <w:tcPr>
                  <w:tcW w:w="2125" w:type="dxa"/>
                  <w:vMerge/>
                  <w:tcBorders>
                    <w:top w:val="nil"/>
                    <w:left w:val="single" w:sz="4" w:space="0" w:color="auto"/>
                    <w:bottom w:val="single" w:sz="4" w:space="0" w:color="auto"/>
                    <w:right w:val="single" w:sz="4" w:space="0" w:color="auto"/>
                  </w:tcBorders>
                  <w:vAlign w:val="center"/>
                  <w:hideMark/>
                </w:tcPr>
                <w:p w14:paraId="0A48CC87" w14:textId="77777777" w:rsidR="009C5F5B" w:rsidRPr="00A16C67" w:rsidRDefault="009C5F5B" w:rsidP="009C5F5B">
                  <w:pPr>
                    <w:spacing w:line="240" w:lineRule="auto"/>
                    <w:rPr>
                      <w:rFonts w:ascii="Cambria" w:eastAsia="Times New Roman" w:hAnsi="Cambria" w:cs="Calibri"/>
                      <w:sz w:val="20"/>
                      <w:szCs w:val="20"/>
                      <w:lang w:val="en-US"/>
                    </w:rPr>
                  </w:pPr>
                </w:p>
              </w:tc>
              <w:tc>
                <w:tcPr>
                  <w:tcW w:w="987" w:type="dxa"/>
                  <w:vMerge/>
                  <w:tcBorders>
                    <w:top w:val="nil"/>
                    <w:left w:val="single" w:sz="4" w:space="0" w:color="auto"/>
                    <w:bottom w:val="single" w:sz="4" w:space="0" w:color="auto"/>
                    <w:right w:val="single" w:sz="4" w:space="0" w:color="auto"/>
                  </w:tcBorders>
                  <w:vAlign w:val="center"/>
                  <w:hideMark/>
                </w:tcPr>
                <w:p w14:paraId="25DB1B01" w14:textId="77777777" w:rsidR="009C5F5B" w:rsidRPr="00A16C67" w:rsidRDefault="009C5F5B" w:rsidP="009C5F5B">
                  <w:pPr>
                    <w:spacing w:line="240" w:lineRule="auto"/>
                    <w:rPr>
                      <w:rFonts w:ascii="Cambria" w:eastAsia="Times New Roman" w:hAnsi="Cambria" w:cs="Calibri"/>
                      <w:sz w:val="20"/>
                      <w:szCs w:val="20"/>
                      <w:lang w:val="en-US"/>
                    </w:rPr>
                  </w:pPr>
                </w:p>
              </w:tc>
              <w:tc>
                <w:tcPr>
                  <w:tcW w:w="553" w:type="dxa"/>
                  <w:vMerge/>
                  <w:tcBorders>
                    <w:top w:val="nil"/>
                    <w:left w:val="single" w:sz="4" w:space="0" w:color="auto"/>
                    <w:bottom w:val="single" w:sz="4" w:space="0" w:color="auto"/>
                    <w:right w:val="single" w:sz="4" w:space="0" w:color="auto"/>
                  </w:tcBorders>
                  <w:vAlign w:val="center"/>
                  <w:hideMark/>
                </w:tcPr>
                <w:p w14:paraId="61A7C589" w14:textId="77777777" w:rsidR="009C5F5B" w:rsidRPr="00A16C67" w:rsidRDefault="009C5F5B" w:rsidP="009C5F5B">
                  <w:pPr>
                    <w:spacing w:line="240" w:lineRule="auto"/>
                    <w:rPr>
                      <w:rFonts w:ascii="Cambria" w:eastAsia="Times New Roman" w:hAnsi="Cambria" w:cs="Calibri"/>
                      <w:sz w:val="20"/>
                      <w:szCs w:val="20"/>
                      <w:lang w:val="en-US"/>
                    </w:rPr>
                  </w:pPr>
                </w:p>
              </w:tc>
              <w:tc>
                <w:tcPr>
                  <w:tcW w:w="350" w:type="dxa"/>
                  <w:vMerge/>
                  <w:tcBorders>
                    <w:top w:val="nil"/>
                    <w:left w:val="single" w:sz="4" w:space="0" w:color="auto"/>
                    <w:bottom w:val="single" w:sz="4" w:space="0" w:color="auto"/>
                    <w:right w:val="single" w:sz="4" w:space="0" w:color="auto"/>
                  </w:tcBorders>
                  <w:vAlign w:val="center"/>
                  <w:hideMark/>
                </w:tcPr>
                <w:p w14:paraId="7C52003E" w14:textId="77777777" w:rsidR="009C5F5B" w:rsidRPr="00A16C67" w:rsidRDefault="009C5F5B" w:rsidP="009C5F5B">
                  <w:pPr>
                    <w:spacing w:line="240" w:lineRule="auto"/>
                    <w:rPr>
                      <w:rFonts w:ascii="Cambria" w:eastAsia="Times New Roman" w:hAnsi="Cambria" w:cs="Calibri"/>
                      <w:sz w:val="20"/>
                      <w:szCs w:val="20"/>
                      <w:lang w:val="en-US"/>
                    </w:rPr>
                  </w:pPr>
                </w:p>
              </w:tc>
              <w:tc>
                <w:tcPr>
                  <w:tcW w:w="717" w:type="dxa"/>
                  <w:vMerge/>
                  <w:tcBorders>
                    <w:top w:val="nil"/>
                    <w:left w:val="single" w:sz="4" w:space="0" w:color="auto"/>
                    <w:bottom w:val="single" w:sz="4" w:space="0" w:color="auto"/>
                    <w:right w:val="single" w:sz="4" w:space="0" w:color="auto"/>
                  </w:tcBorders>
                  <w:vAlign w:val="center"/>
                  <w:hideMark/>
                </w:tcPr>
                <w:p w14:paraId="70E044CE" w14:textId="77777777" w:rsidR="009C5F5B" w:rsidRPr="00A16C67" w:rsidRDefault="009C5F5B" w:rsidP="009C5F5B">
                  <w:pPr>
                    <w:spacing w:line="240" w:lineRule="auto"/>
                    <w:rPr>
                      <w:rFonts w:ascii="Cambria" w:eastAsia="Times New Roman" w:hAnsi="Cambria" w:cs="Calibri"/>
                      <w:sz w:val="20"/>
                      <w:szCs w:val="20"/>
                      <w:lang w:val="en-US"/>
                    </w:rPr>
                  </w:pPr>
                </w:p>
              </w:tc>
              <w:tc>
                <w:tcPr>
                  <w:tcW w:w="981" w:type="dxa"/>
                  <w:gridSpan w:val="2"/>
                  <w:vMerge/>
                  <w:tcBorders>
                    <w:top w:val="nil"/>
                    <w:left w:val="single" w:sz="4" w:space="0" w:color="auto"/>
                    <w:bottom w:val="single" w:sz="4" w:space="0" w:color="auto"/>
                    <w:right w:val="single" w:sz="4" w:space="0" w:color="auto"/>
                  </w:tcBorders>
                  <w:vAlign w:val="center"/>
                  <w:hideMark/>
                </w:tcPr>
                <w:p w14:paraId="66BC7D75" w14:textId="77777777" w:rsidR="009C5F5B" w:rsidRPr="00A16C67" w:rsidRDefault="009C5F5B" w:rsidP="009C5F5B">
                  <w:pPr>
                    <w:spacing w:line="240" w:lineRule="auto"/>
                    <w:rPr>
                      <w:rFonts w:ascii="Cambria" w:eastAsia="Times New Roman" w:hAnsi="Cambria" w:cs="Calibri"/>
                      <w:sz w:val="20"/>
                      <w:szCs w:val="20"/>
                      <w:lang w:val="en-US"/>
                    </w:rPr>
                  </w:pPr>
                </w:p>
              </w:tc>
              <w:tc>
                <w:tcPr>
                  <w:tcW w:w="238" w:type="dxa"/>
                  <w:gridSpan w:val="3"/>
                  <w:tcBorders>
                    <w:top w:val="nil"/>
                    <w:left w:val="nil"/>
                    <w:bottom w:val="nil"/>
                    <w:right w:val="nil"/>
                  </w:tcBorders>
                  <w:shd w:val="clear" w:color="auto" w:fill="auto"/>
                  <w:noWrap/>
                  <w:vAlign w:val="bottom"/>
                  <w:hideMark/>
                </w:tcPr>
                <w:p w14:paraId="6825DDA0" w14:textId="77777777" w:rsidR="009C5F5B" w:rsidRPr="00A16C67" w:rsidRDefault="009C5F5B" w:rsidP="009C5F5B">
                  <w:pPr>
                    <w:spacing w:line="240" w:lineRule="auto"/>
                    <w:jc w:val="center"/>
                    <w:rPr>
                      <w:rFonts w:ascii="Cambria" w:eastAsia="Times New Roman" w:hAnsi="Cambria" w:cs="Calibri"/>
                      <w:sz w:val="20"/>
                      <w:szCs w:val="20"/>
                      <w:lang w:val="en-US"/>
                    </w:rPr>
                  </w:pPr>
                </w:p>
              </w:tc>
            </w:tr>
            <w:tr w:rsidR="009C5F5B" w:rsidRPr="00A16C67" w14:paraId="75590F6D" w14:textId="77777777" w:rsidTr="00F56CA1">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1A4B"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440B65CB" w14:textId="1F6D9579"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044CFF95"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14:paraId="18F59AA6"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14:paraId="213A898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DBAD4DC"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84ED70"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4</w:t>
                  </w:r>
                </w:p>
              </w:tc>
              <w:tc>
                <w:tcPr>
                  <w:tcW w:w="238" w:type="dxa"/>
                  <w:gridSpan w:val="3"/>
                  <w:vAlign w:val="center"/>
                  <w:hideMark/>
                </w:tcPr>
                <w:p w14:paraId="7D95C2A4" w14:textId="77777777" w:rsidR="009C5F5B" w:rsidRPr="00A16C67" w:rsidRDefault="009C5F5B" w:rsidP="009C5F5B">
                  <w:pPr>
                    <w:spacing w:line="240" w:lineRule="auto"/>
                    <w:rPr>
                      <w:rFonts w:ascii="Cambria" w:eastAsia="Times New Roman" w:hAnsi="Cambria" w:cs="Times New Roman"/>
                      <w:sz w:val="20"/>
                      <w:szCs w:val="20"/>
                      <w:lang w:val="en-US"/>
                    </w:rPr>
                  </w:pPr>
                </w:p>
              </w:tc>
            </w:tr>
            <w:tr w:rsidR="009C5F5B" w:rsidRPr="00A16C67" w14:paraId="43C8948A" w14:textId="77777777" w:rsidTr="00F56CA1">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C08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62350072" w14:textId="218FAEDB"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TOTAL CABINETE</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265EEECE"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14:paraId="22FC2310"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14:paraId="3DD9E891"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BBBCEA7" w14:textId="77777777" w:rsidR="009C5F5B" w:rsidRPr="00A16C67" w:rsidRDefault="009C5F5B" w:rsidP="009C5F5B">
                  <w:pPr>
                    <w:spacing w:line="240" w:lineRule="auto"/>
                    <w:jc w:val="center"/>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F3BD8D" w14:textId="77777777"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8</w:t>
                  </w:r>
                </w:p>
              </w:tc>
              <w:tc>
                <w:tcPr>
                  <w:tcW w:w="238" w:type="dxa"/>
                  <w:gridSpan w:val="3"/>
                  <w:vAlign w:val="center"/>
                  <w:hideMark/>
                </w:tcPr>
                <w:p w14:paraId="07BB9ED2" w14:textId="77777777" w:rsidR="009C5F5B" w:rsidRPr="00A16C67" w:rsidRDefault="009C5F5B" w:rsidP="009C5F5B">
                  <w:pPr>
                    <w:spacing w:line="240" w:lineRule="auto"/>
                    <w:rPr>
                      <w:rFonts w:ascii="Cambria" w:eastAsia="Times New Roman" w:hAnsi="Cambria" w:cs="Times New Roman"/>
                      <w:sz w:val="20"/>
                      <w:szCs w:val="20"/>
                      <w:lang w:val="en-US"/>
                    </w:rPr>
                  </w:pPr>
                </w:p>
              </w:tc>
            </w:tr>
            <w:tr w:rsidR="009C5F5B" w:rsidRPr="00A16C67" w14:paraId="27E5B3BA" w14:textId="77777777" w:rsidTr="00F56CA1">
              <w:trPr>
                <w:trHeight w:val="255"/>
              </w:trPr>
              <w:tc>
                <w:tcPr>
                  <w:tcW w:w="5559" w:type="dxa"/>
                  <w:gridSpan w:val="6"/>
                  <w:tcBorders>
                    <w:top w:val="single" w:sz="4" w:space="0" w:color="auto"/>
                  </w:tcBorders>
                  <w:shd w:val="clear" w:color="auto" w:fill="auto"/>
                  <w:noWrap/>
                  <w:vAlign w:val="bottom"/>
                  <w:hideMark/>
                </w:tcPr>
                <w:p w14:paraId="2D34AF56" w14:textId="77777777" w:rsidR="009C5F5B" w:rsidRPr="00A16C67" w:rsidRDefault="009C5F5B" w:rsidP="009C5F5B">
                  <w:pPr>
                    <w:spacing w:line="240" w:lineRule="auto"/>
                    <w:rPr>
                      <w:rFonts w:ascii="Cambria" w:eastAsia="Times New Roman" w:hAnsi="Cambria" w:cs="Calibri"/>
                      <w:sz w:val="20"/>
                      <w:szCs w:val="20"/>
                      <w:lang w:val="en-US"/>
                    </w:rPr>
                  </w:pPr>
                  <w:r w:rsidRPr="00A16C67">
                    <w:rPr>
                      <w:rFonts w:ascii="Cambria" w:eastAsia="Times New Roman" w:hAnsi="Cambria" w:cs="Calibri"/>
                      <w:sz w:val="20"/>
                      <w:szCs w:val="20"/>
                      <w:lang w:val="en-US"/>
                    </w:rPr>
                    <w:t> </w:t>
                  </w:r>
                </w:p>
                <w:p w14:paraId="197857DF" w14:textId="4D4D5715" w:rsidR="009C5F5B" w:rsidRPr="00A16C67" w:rsidRDefault="009C5F5B" w:rsidP="009C5F5B">
                  <w:pPr>
                    <w:spacing w:line="240" w:lineRule="auto"/>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 xml:space="preserve">TOTAL FUNCŢII CONSILIULUI JUDEŢEAN CLUJ   </w:t>
                  </w:r>
                  <w:r w:rsidRPr="00A16C67">
                    <w:rPr>
                      <w:rFonts w:ascii="Cambria" w:eastAsia="Times New Roman" w:hAnsi="Cambria" w:cs="Calibri"/>
                      <w:sz w:val="20"/>
                      <w:szCs w:val="20"/>
                      <w:lang w:val="en-US"/>
                    </w:rPr>
                    <w:t> </w:t>
                  </w:r>
                </w:p>
              </w:tc>
              <w:tc>
                <w:tcPr>
                  <w:tcW w:w="981" w:type="dxa"/>
                  <w:gridSpan w:val="2"/>
                  <w:tcBorders>
                    <w:top w:val="single" w:sz="4" w:space="0" w:color="auto"/>
                  </w:tcBorders>
                  <w:shd w:val="clear" w:color="auto" w:fill="auto"/>
                  <w:noWrap/>
                  <w:vAlign w:val="bottom"/>
                  <w:hideMark/>
                </w:tcPr>
                <w:p w14:paraId="38CFBF25" w14:textId="3706B33A" w:rsidR="009C5F5B" w:rsidRPr="00A16C67" w:rsidRDefault="009C5F5B" w:rsidP="009C5F5B">
                  <w:pPr>
                    <w:spacing w:line="240" w:lineRule="auto"/>
                    <w:jc w:val="center"/>
                    <w:rPr>
                      <w:rFonts w:ascii="Cambria" w:eastAsia="Times New Roman" w:hAnsi="Cambria" w:cs="Calibri"/>
                      <w:b/>
                      <w:bCs/>
                      <w:sz w:val="20"/>
                      <w:szCs w:val="20"/>
                      <w:lang w:val="en-US"/>
                    </w:rPr>
                  </w:pPr>
                  <w:r w:rsidRPr="00A16C67">
                    <w:rPr>
                      <w:rFonts w:ascii="Cambria" w:eastAsia="Times New Roman" w:hAnsi="Cambria" w:cs="Calibri"/>
                      <w:b/>
                      <w:bCs/>
                      <w:sz w:val="20"/>
                      <w:szCs w:val="20"/>
                      <w:lang w:val="en-US"/>
                    </w:rPr>
                    <w:t>30</w:t>
                  </w:r>
                  <w:r>
                    <w:rPr>
                      <w:rFonts w:ascii="Cambria" w:eastAsia="Times New Roman" w:hAnsi="Cambria" w:cs="Calibri"/>
                      <w:b/>
                      <w:bCs/>
                      <w:sz w:val="20"/>
                      <w:szCs w:val="20"/>
                      <w:lang w:val="en-US"/>
                    </w:rPr>
                    <w:t>8</w:t>
                  </w:r>
                </w:p>
              </w:tc>
              <w:tc>
                <w:tcPr>
                  <w:tcW w:w="238" w:type="dxa"/>
                  <w:gridSpan w:val="3"/>
                  <w:tcBorders>
                    <w:left w:val="nil"/>
                  </w:tcBorders>
                  <w:vAlign w:val="center"/>
                  <w:hideMark/>
                </w:tcPr>
                <w:p w14:paraId="14E4C852" w14:textId="77777777" w:rsidR="009C5F5B" w:rsidRPr="00A16C67" w:rsidRDefault="009C5F5B" w:rsidP="009C5F5B">
                  <w:pPr>
                    <w:spacing w:line="240" w:lineRule="auto"/>
                    <w:rPr>
                      <w:rFonts w:ascii="Cambria" w:eastAsia="Times New Roman" w:hAnsi="Cambria" w:cs="Times New Roman"/>
                      <w:sz w:val="20"/>
                      <w:szCs w:val="20"/>
                      <w:lang w:val="en-US"/>
                    </w:rPr>
                  </w:pPr>
                </w:p>
              </w:tc>
            </w:tr>
          </w:tbl>
          <w:p w14:paraId="3F1BD817" w14:textId="77777777" w:rsidR="008D7182" w:rsidRDefault="008D7182" w:rsidP="005A1226">
            <w:pPr>
              <w:pStyle w:val="Listparagraf"/>
              <w:suppressAutoHyphens w:val="0"/>
              <w:spacing w:after="0" w:line="240" w:lineRule="auto"/>
              <w:ind w:left="174"/>
              <w:contextualSpacing/>
              <w:jc w:val="both"/>
              <w:rPr>
                <w:rFonts w:ascii="Cambria" w:hAnsi="Cambria"/>
                <w:noProof/>
                <w:sz w:val="20"/>
                <w:szCs w:val="20"/>
                <w:lang w:val="ro-RO"/>
              </w:rPr>
            </w:pPr>
          </w:p>
          <w:tbl>
            <w:tblPr>
              <w:tblW w:w="3718" w:type="dxa"/>
              <w:tblLayout w:type="fixed"/>
              <w:tblLook w:val="04A0" w:firstRow="1" w:lastRow="0" w:firstColumn="1" w:lastColumn="0" w:noHBand="0" w:noVBand="1"/>
            </w:tblPr>
            <w:tblGrid>
              <w:gridCol w:w="3718"/>
            </w:tblGrid>
            <w:tr w:rsidR="008C059F" w:rsidRPr="008C059F" w14:paraId="783DC3EC" w14:textId="77777777" w:rsidTr="008C059F">
              <w:trPr>
                <w:trHeight w:val="255"/>
              </w:trPr>
              <w:tc>
                <w:tcPr>
                  <w:tcW w:w="3718" w:type="dxa"/>
                  <w:tcBorders>
                    <w:top w:val="nil"/>
                    <w:left w:val="nil"/>
                    <w:bottom w:val="nil"/>
                    <w:right w:val="nil"/>
                  </w:tcBorders>
                  <w:shd w:val="clear" w:color="000000" w:fill="FFFFFF"/>
                  <w:noWrap/>
                  <w:vAlign w:val="bottom"/>
                  <w:hideMark/>
                </w:tcPr>
                <w:p w14:paraId="50020319" w14:textId="77777777" w:rsidR="008C059F" w:rsidRPr="008C059F" w:rsidRDefault="008C059F" w:rsidP="008C059F">
                  <w:pPr>
                    <w:spacing w:line="240" w:lineRule="auto"/>
                    <w:rPr>
                      <w:rFonts w:ascii="Cambria" w:eastAsia="Times New Roman" w:hAnsi="Cambria" w:cs="Times New Roman"/>
                      <w:b/>
                      <w:bCs/>
                      <w:sz w:val="20"/>
                      <w:szCs w:val="20"/>
                      <w:lang w:val="en-US"/>
                    </w:rPr>
                  </w:pPr>
                  <w:r w:rsidRPr="008C059F">
                    <w:rPr>
                      <w:rFonts w:ascii="Cambria" w:eastAsia="Times New Roman" w:hAnsi="Cambria" w:cs="Times New Roman"/>
                      <w:b/>
                      <w:bCs/>
                      <w:sz w:val="20"/>
                      <w:szCs w:val="20"/>
                      <w:lang w:val="en-US"/>
                    </w:rPr>
                    <w:t>Total funcţii: 308 din care:</w:t>
                  </w:r>
                </w:p>
              </w:tc>
            </w:tr>
            <w:tr w:rsidR="008C059F" w:rsidRPr="008C059F" w14:paraId="29A95A0E" w14:textId="77777777" w:rsidTr="008C059F">
              <w:trPr>
                <w:trHeight w:val="255"/>
              </w:trPr>
              <w:tc>
                <w:tcPr>
                  <w:tcW w:w="3718" w:type="dxa"/>
                  <w:tcBorders>
                    <w:top w:val="nil"/>
                    <w:left w:val="nil"/>
                    <w:bottom w:val="nil"/>
                    <w:right w:val="nil"/>
                  </w:tcBorders>
                  <w:shd w:val="clear" w:color="000000" w:fill="FFFFFF"/>
                  <w:noWrap/>
                  <w:vAlign w:val="bottom"/>
                  <w:hideMark/>
                </w:tcPr>
                <w:p w14:paraId="74923FE0"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Funcții de demnitate publică..3p</w:t>
                  </w:r>
                </w:p>
              </w:tc>
            </w:tr>
            <w:tr w:rsidR="008C059F" w:rsidRPr="008C059F" w14:paraId="0802CBA8" w14:textId="77777777" w:rsidTr="008C059F">
              <w:trPr>
                <w:trHeight w:val="255"/>
              </w:trPr>
              <w:tc>
                <w:tcPr>
                  <w:tcW w:w="3718" w:type="dxa"/>
                  <w:tcBorders>
                    <w:top w:val="nil"/>
                    <w:left w:val="nil"/>
                    <w:bottom w:val="nil"/>
                    <w:right w:val="nil"/>
                  </w:tcBorders>
                  <w:shd w:val="clear" w:color="000000" w:fill="FFFFFF"/>
                  <w:noWrap/>
                  <w:vAlign w:val="bottom"/>
                  <w:hideMark/>
                </w:tcPr>
                <w:p w14:paraId="60F0914B"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Cabinet demnitari:….…...... ......8p</w:t>
                  </w:r>
                </w:p>
              </w:tc>
            </w:tr>
            <w:tr w:rsidR="008C059F" w:rsidRPr="008C059F" w14:paraId="66F6871A" w14:textId="77777777" w:rsidTr="008C059F">
              <w:trPr>
                <w:trHeight w:val="255"/>
              </w:trPr>
              <w:tc>
                <w:tcPr>
                  <w:tcW w:w="3718" w:type="dxa"/>
                  <w:tcBorders>
                    <w:top w:val="nil"/>
                    <w:left w:val="nil"/>
                    <w:bottom w:val="nil"/>
                    <w:right w:val="nil"/>
                  </w:tcBorders>
                  <w:shd w:val="clear" w:color="000000" w:fill="FFFFFF"/>
                  <w:noWrap/>
                  <w:vAlign w:val="bottom"/>
                  <w:hideMark/>
                </w:tcPr>
                <w:p w14:paraId="6E4BA49A"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Administrator public................1p</w:t>
                  </w:r>
                </w:p>
              </w:tc>
            </w:tr>
            <w:tr w:rsidR="008C059F" w:rsidRPr="008C059F" w14:paraId="02B5F6AC" w14:textId="77777777" w:rsidTr="008C059F">
              <w:trPr>
                <w:trHeight w:val="255"/>
              </w:trPr>
              <w:tc>
                <w:tcPr>
                  <w:tcW w:w="3718" w:type="dxa"/>
                  <w:tcBorders>
                    <w:top w:val="nil"/>
                    <w:left w:val="nil"/>
                    <w:bottom w:val="nil"/>
                    <w:right w:val="nil"/>
                  </w:tcBorders>
                  <w:shd w:val="clear" w:color="000000" w:fill="FFFFFF"/>
                  <w:noWrap/>
                  <w:vAlign w:val="bottom"/>
                  <w:hideMark/>
                </w:tcPr>
                <w:p w14:paraId="1AA9E4A9" w14:textId="77777777" w:rsidR="008C059F" w:rsidRPr="008C059F" w:rsidRDefault="008C059F" w:rsidP="008C059F">
                  <w:pPr>
                    <w:spacing w:line="240" w:lineRule="auto"/>
                    <w:rPr>
                      <w:rFonts w:ascii="Cambria" w:eastAsia="Times New Roman" w:hAnsi="Cambria" w:cs="Times New Roman"/>
                      <w:b/>
                      <w:bCs/>
                      <w:sz w:val="20"/>
                      <w:szCs w:val="20"/>
                      <w:lang w:val="en-US"/>
                    </w:rPr>
                  </w:pPr>
                  <w:r w:rsidRPr="008C059F">
                    <w:rPr>
                      <w:rFonts w:ascii="Cambria" w:eastAsia="Times New Roman" w:hAnsi="Cambria" w:cs="Times New Roman"/>
                      <w:b/>
                      <w:bCs/>
                      <w:sz w:val="20"/>
                      <w:szCs w:val="20"/>
                      <w:lang w:val="en-US"/>
                    </w:rPr>
                    <w:t>Aparat de specialitate........296 p din care</w:t>
                  </w:r>
                </w:p>
              </w:tc>
            </w:tr>
            <w:tr w:rsidR="008C059F" w:rsidRPr="008C059F" w14:paraId="30A07E67" w14:textId="77777777" w:rsidTr="008C059F">
              <w:trPr>
                <w:trHeight w:val="255"/>
              </w:trPr>
              <w:tc>
                <w:tcPr>
                  <w:tcW w:w="3718" w:type="dxa"/>
                  <w:tcBorders>
                    <w:top w:val="nil"/>
                    <w:left w:val="nil"/>
                    <w:bottom w:val="nil"/>
                    <w:right w:val="nil"/>
                  </w:tcBorders>
                  <w:shd w:val="clear" w:color="000000" w:fill="FFFFFF"/>
                  <w:noWrap/>
                  <w:vAlign w:val="bottom"/>
                  <w:hideMark/>
                </w:tcPr>
                <w:p w14:paraId="19C4DEB5" w14:textId="0D398825" w:rsidR="008C059F" w:rsidRPr="008C059F" w:rsidRDefault="008C059F" w:rsidP="008C059F">
                  <w:pPr>
                    <w:spacing w:line="240" w:lineRule="auto"/>
                    <w:rPr>
                      <w:rFonts w:ascii="Cambria" w:eastAsia="Times New Roman" w:hAnsi="Cambria" w:cs="Times New Roman"/>
                      <w:b/>
                      <w:bCs/>
                      <w:sz w:val="20"/>
                      <w:szCs w:val="20"/>
                      <w:lang w:val="en-US"/>
                    </w:rPr>
                  </w:pPr>
                  <w:r w:rsidRPr="008C059F">
                    <w:rPr>
                      <w:rFonts w:ascii="Cambria" w:eastAsia="Times New Roman" w:hAnsi="Cambria" w:cs="Times New Roman"/>
                      <w:b/>
                      <w:bCs/>
                      <w:sz w:val="20"/>
                      <w:szCs w:val="20"/>
                      <w:lang w:val="en-US"/>
                    </w:rPr>
                    <w:t>Funcţii publice : 19</w:t>
                  </w:r>
                  <w:r w:rsidR="00BE663E">
                    <w:rPr>
                      <w:rFonts w:ascii="Cambria" w:eastAsia="Times New Roman" w:hAnsi="Cambria" w:cs="Times New Roman"/>
                      <w:b/>
                      <w:bCs/>
                      <w:sz w:val="20"/>
                      <w:szCs w:val="20"/>
                      <w:lang w:val="en-US"/>
                    </w:rPr>
                    <w:t>8</w:t>
                  </w:r>
                  <w:r w:rsidRPr="008C059F">
                    <w:rPr>
                      <w:rFonts w:ascii="Cambria" w:eastAsia="Times New Roman" w:hAnsi="Cambria" w:cs="Times New Roman"/>
                      <w:b/>
                      <w:bCs/>
                      <w:sz w:val="20"/>
                      <w:szCs w:val="20"/>
                      <w:lang w:val="en-US"/>
                    </w:rPr>
                    <w:t xml:space="preserve"> p  din care</w:t>
                  </w:r>
                </w:p>
              </w:tc>
            </w:tr>
            <w:tr w:rsidR="008C059F" w:rsidRPr="008C059F" w14:paraId="53C64DF3" w14:textId="77777777" w:rsidTr="008C059F">
              <w:trPr>
                <w:trHeight w:val="255"/>
              </w:trPr>
              <w:tc>
                <w:tcPr>
                  <w:tcW w:w="3718" w:type="dxa"/>
                  <w:tcBorders>
                    <w:top w:val="nil"/>
                    <w:left w:val="nil"/>
                    <w:bottom w:val="nil"/>
                    <w:right w:val="nil"/>
                  </w:tcBorders>
                  <w:shd w:val="clear" w:color="000000" w:fill="FFFFFF"/>
                  <w:noWrap/>
                  <w:vAlign w:val="bottom"/>
                  <w:hideMark/>
                </w:tcPr>
                <w:p w14:paraId="181E0C30" w14:textId="4B9F053E" w:rsidR="008C059F" w:rsidRPr="008C059F" w:rsidRDefault="008C059F" w:rsidP="008C059F">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FP</w:t>
                  </w:r>
                  <w:r w:rsidRPr="008C059F">
                    <w:rPr>
                      <w:rFonts w:ascii="Cambria" w:eastAsia="Times New Roman" w:hAnsi="Cambria" w:cs="Times New Roman"/>
                      <w:b/>
                      <w:bCs/>
                      <w:sz w:val="20"/>
                      <w:szCs w:val="20"/>
                      <w:lang w:val="en-US"/>
                    </w:rPr>
                    <w:t xml:space="preserve"> conducere: 23</w:t>
                  </w:r>
                </w:p>
              </w:tc>
            </w:tr>
            <w:tr w:rsidR="008C059F" w:rsidRPr="008C059F" w14:paraId="6EDC3F93" w14:textId="77777777" w:rsidTr="008C059F">
              <w:trPr>
                <w:trHeight w:val="255"/>
              </w:trPr>
              <w:tc>
                <w:tcPr>
                  <w:tcW w:w="3718" w:type="dxa"/>
                  <w:tcBorders>
                    <w:top w:val="nil"/>
                    <w:left w:val="nil"/>
                    <w:bottom w:val="nil"/>
                    <w:right w:val="nil"/>
                  </w:tcBorders>
                  <w:shd w:val="clear" w:color="000000" w:fill="FFFFFF"/>
                  <w:noWrap/>
                  <w:vAlign w:val="bottom"/>
                  <w:hideMark/>
                </w:tcPr>
                <w:p w14:paraId="79A94C2C"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Secretar gen al judeţului…….1fp</w:t>
                  </w:r>
                </w:p>
              </w:tc>
            </w:tr>
            <w:tr w:rsidR="008C059F" w:rsidRPr="008C059F" w14:paraId="4CE2B5E3" w14:textId="77777777" w:rsidTr="008C059F">
              <w:trPr>
                <w:trHeight w:val="255"/>
              </w:trPr>
              <w:tc>
                <w:tcPr>
                  <w:tcW w:w="3718" w:type="dxa"/>
                  <w:tcBorders>
                    <w:top w:val="nil"/>
                    <w:left w:val="nil"/>
                    <w:bottom w:val="nil"/>
                    <w:right w:val="nil"/>
                  </w:tcBorders>
                  <w:shd w:val="clear" w:color="000000" w:fill="FFFFFF"/>
                  <w:noWrap/>
                  <w:vAlign w:val="bottom"/>
                  <w:hideMark/>
                </w:tcPr>
                <w:p w14:paraId="127FD388"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Arhitect-şef….……...…...….…..1fp</w:t>
                  </w:r>
                </w:p>
              </w:tc>
            </w:tr>
            <w:tr w:rsidR="008C059F" w:rsidRPr="008C059F" w14:paraId="3A2CD411" w14:textId="77777777" w:rsidTr="008C059F">
              <w:trPr>
                <w:trHeight w:val="255"/>
              </w:trPr>
              <w:tc>
                <w:tcPr>
                  <w:tcW w:w="3718" w:type="dxa"/>
                  <w:tcBorders>
                    <w:top w:val="nil"/>
                    <w:left w:val="nil"/>
                    <w:bottom w:val="nil"/>
                    <w:right w:val="nil"/>
                  </w:tcBorders>
                  <w:shd w:val="clear" w:color="000000" w:fill="FFFFFF"/>
                  <w:noWrap/>
                  <w:vAlign w:val="bottom"/>
                  <w:hideMark/>
                </w:tcPr>
                <w:p w14:paraId="3068A91F"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Director general….……...……1fp</w:t>
                  </w:r>
                </w:p>
              </w:tc>
            </w:tr>
            <w:tr w:rsidR="008C059F" w:rsidRPr="008C059F" w14:paraId="2A0452B0" w14:textId="77777777" w:rsidTr="008C059F">
              <w:trPr>
                <w:trHeight w:val="255"/>
              </w:trPr>
              <w:tc>
                <w:tcPr>
                  <w:tcW w:w="3718" w:type="dxa"/>
                  <w:tcBorders>
                    <w:top w:val="nil"/>
                    <w:left w:val="nil"/>
                    <w:bottom w:val="nil"/>
                    <w:right w:val="nil"/>
                  </w:tcBorders>
                  <w:shd w:val="clear" w:color="000000" w:fill="FFFFFF"/>
                  <w:noWrap/>
                  <w:vAlign w:val="bottom"/>
                  <w:hideMark/>
                </w:tcPr>
                <w:p w14:paraId="64D066CA"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lastRenderedPageBreak/>
                    <w:t>Director executiv……...….….4 fp</w:t>
                  </w:r>
                </w:p>
              </w:tc>
            </w:tr>
            <w:tr w:rsidR="008C059F" w:rsidRPr="008C059F" w14:paraId="248CF4F6" w14:textId="77777777" w:rsidTr="008C059F">
              <w:trPr>
                <w:trHeight w:val="255"/>
              </w:trPr>
              <w:tc>
                <w:tcPr>
                  <w:tcW w:w="3718" w:type="dxa"/>
                  <w:tcBorders>
                    <w:top w:val="nil"/>
                    <w:left w:val="nil"/>
                    <w:bottom w:val="nil"/>
                    <w:right w:val="nil"/>
                  </w:tcBorders>
                  <w:shd w:val="clear" w:color="000000" w:fill="FFFFFF"/>
                  <w:noWrap/>
                  <w:vAlign w:val="bottom"/>
                  <w:hideMark/>
                </w:tcPr>
                <w:p w14:paraId="02E4F4B8"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Şef serviciu…………..……….16 fp</w:t>
                  </w:r>
                </w:p>
              </w:tc>
            </w:tr>
            <w:tr w:rsidR="008C059F" w:rsidRPr="008C059F" w14:paraId="29B3E4BC" w14:textId="77777777" w:rsidTr="008C059F">
              <w:trPr>
                <w:trHeight w:val="255"/>
              </w:trPr>
              <w:tc>
                <w:tcPr>
                  <w:tcW w:w="3718" w:type="dxa"/>
                  <w:tcBorders>
                    <w:top w:val="nil"/>
                    <w:left w:val="nil"/>
                    <w:bottom w:val="nil"/>
                    <w:right w:val="nil"/>
                  </w:tcBorders>
                  <w:shd w:val="clear" w:color="000000" w:fill="FFFFFF"/>
                  <w:noWrap/>
                  <w:vAlign w:val="bottom"/>
                  <w:hideMark/>
                </w:tcPr>
                <w:p w14:paraId="4E9E4B19" w14:textId="77777777"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Şef birou……………….……...…0 fp</w:t>
                  </w:r>
                </w:p>
              </w:tc>
            </w:tr>
            <w:tr w:rsidR="008C059F" w:rsidRPr="008C059F" w14:paraId="388F0C7A" w14:textId="77777777" w:rsidTr="008C059F">
              <w:trPr>
                <w:trHeight w:val="255"/>
              </w:trPr>
              <w:tc>
                <w:tcPr>
                  <w:tcW w:w="3718" w:type="dxa"/>
                  <w:tcBorders>
                    <w:top w:val="nil"/>
                    <w:left w:val="nil"/>
                    <w:bottom w:val="nil"/>
                    <w:right w:val="nil"/>
                  </w:tcBorders>
                  <w:shd w:val="clear" w:color="000000" w:fill="FFFFFF"/>
                  <w:noWrap/>
                  <w:vAlign w:val="bottom"/>
                  <w:hideMark/>
                </w:tcPr>
                <w:p w14:paraId="755AD44A" w14:textId="158122B3" w:rsidR="008C059F" w:rsidRPr="008C059F" w:rsidRDefault="008C059F" w:rsidP="008C059F">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FP</w:t>
                  </w:r>
                  <w:r w:rsidRPr="008C059F">
                    <w:rPr>
                      <w:rFonts w:ascii="Cambria" w:eastAsia="Times New Roman" w:hAnsi="Cambria" w:cs="Times New Roman"/>
                      <w:b/>
                      <w:bCs/>
                      <w:sz w:val="20"/>
                      <w:szCs w:val="20"/>
                      <w:lang w:val="en-US"/>
                    </w:rPr>
                    <w:t xml:space="preserve"> executie: 17</w:t>
                  </w:r>
                  <w:r w:rsidR="00BE663E">
                    <w:rPr>
                      <w:rFonts w:ascii="Cambria" w:eastAsia="Times New Roman" w:hAnsi="Cambria" w:cs="Times New Roman"/>
                      <w:b/>
                      <w:bCs/>
                      <w:sz w:val="20"/>
                      <w:szCs w:val="20"/>
                      <w:lang w:val="en-US"/>
                    </w:rPr>
                    <w:t>5</w:t>
                  </w:r>
                </w:p>
              </w:tc>
            </w:tr>
            <w:tr w:rsidR="008C059F" w:rsidRPr="008C059F" w14:paraId="08F76679" w14:textId="77777777" w:rsidTr="008C059F">
              <w:trPr>
                <w:trHeight w:val="255"/>
              </w:trPr>
              <w:tc>
                <w:tcPr>
                  <w:tcW w:w="3718" w:type="dxa"/>
                  <w:tcBorders>
                    <w:top w:val="nil"/>
                    <w:left w:val="nil"/>
                    <w:bottom w:val="nil"/>
                    <w:right w:val="nil"/>
                  </w:tcBorders>
                  <w:shd w:val="clear" w:color="000000" w:fill="FFFFFF"/>
                  <w:noWrap/>
                  <w:vAlign w:val="bottom"/>
                  <w:hideMark/>
                </w:tcPr>
                <w:p w14:paraId="62DE65E1" w14:textId="7779267A" w:rsidR="008C059F" w:rsidRPr="008C059F" w:rsidRDefault="008C059F" w:rsidP="008C059F">
                  <w:pPr>
                    <w:spacing w:line="240" w:lineRule="auto"/>
                    <w:rPr>
                      <w:rFonts w:ascii="Cambria" w:eastAsia="Times New Roman" w:hAnsi="Cambria" w:cs="Times New Roman"/>
                      <w:b/>
                      <w:bCs/>
                      <w:sz w:val="20"/>
                      <w:szCs w:val="20"/>
                      <w:lang w:val="en-US"/>
                    </w:rPr>
                  </w:pPr>
                  <w:r w:rsidRPr="008C059F">
                    <w:rPr>
                      <w:rFonts w:ascii="Cambria" w:eastAsia="Times New Roman" w:hAnsi="Cambria" w:cs="Times New Roman"/>
                      <w:b/>
                      <w:bCs/>
                      <w:sz w:val="20"/>
                      <w:szCs w:val="20"/>
                      <w:lang w:val="en-US"/>
                    </w:rPr>
                    <w:t>Funcţii contractuale: 9</w:t>
                  </w:r>
                  <w:r w:rsidR="00BE663E">
                    <w:rPr>
                      <w:rFonts w:ascii="Cambria" w:eastAsia="Times New Roman" w:hAnsi="Cambria" w:cs="Times New Roman"/>
                      <w:b/>
                      <w:bCs/>
                      <w:sz w:val="20"/>
                      <w:szCs w:val="20"/>
                      <w:lang w:val="en-US"/>
                    </w:rPr>
                    <w:t>8</w:t>
                  </w:r>
                  <w:r w:rsidRPr="008C059F">
                    <w:rPr>
                      <w:rFonts w:ascii="Cambria" w:eastAsia="Times New Roman" w:hAnsi="Cambria" w:cs="Times New Roman"/>
                      <w:b/>
                      <w:bCs/>
                      <w:sz w:val="20"/>
                      <w:szCs w:val="20"/>
                      <w:lang w:val="en-US"/>
                    </w:rPr>
                    <w:t xml:space="preserve"> p din care</w:t>
                  </w:r>
                </w:p>
              </w:tc>
            </w:tr>
            <w:tr w:rsidR="008C059F" w:rsidRPr="008C059F" w14:paraId="524B38B4" w14:textId="77777777" w:rsidTr="008C059F">
              <w:trPr>
                <w:trHeight w:val="255"/>
              </w:trPr>
              <w:tc>
                <w:tcPr>
                  <w:tcW w:w="3718" w:type="dxa"/>
                  <w:tcBorders>
                    <w:top w:val="nil"/>
                    <w:left w:val="nil"/>
                    <w:bottom w:val="nil"/>
                    <w:right w:val="nil"/>
                  </w:tcBorders>
                  <w:shd w:val="clear" w:color="000000" w:fill="FFFFFF"/>
                  <w:noWrap/>
                  <w:vAlign w:val="bottom"/>
                  <w:hideMark/>
                </w:tcPr>
                <w:p w14:paraId="1622DB7E" w14:textId="5E8A2812" w:rsidR="008C059F" w:rsidRPr="008C059F" w:rsidRDefault="008C059F" w:rsidP="008C059F">
                  <w:pPr>
                    <w:spacing w:line="240" w:lineRule="auto"/>
                    <w:rPr>
                      <w:rFonts w:ascii="Cambria" w:eastAsia="Times New Roman" w:hAnsi="Cambria" w:cs="Times New Roman"/>
                      <w:b/>
                      <w:bCs/>
                      <w:sz w:val="20"/>
                      <w:szCs w:val="20"/>
                      <w:lang w:val="en-US"/>
                    </w:rPr>
                  </w:pPr>
                  <w:r>
                    <w:rPr>
                      <w:rFonts w:ascii="Cambria" w:eastAsia="Times New Roman" w:hAnsi="Cambria" w:cs="Times New Roman"/>
                      <w:b/>
                      <w:bCs/>
                      <w:sz w:val="20"/>
                      <w:szCs w:val="20"/>
                      <w:lang w:val="en-US"/>
                    </w:rPr>
                    <w:t>PC</w:t>
                  </w:r>
                  <w:r w:rsidRPr="008C059F">
                    <w:rPr>
                      <w:rFonts w:ascii="Cambria" w:eastAsia="Times New Roman" w:hAnsi="Cambria" w:cs="Times New Roman"/>
                      <w:b/>
                      <w:bCs/>
                      <w:sz w:val="20"/>
                      <w:szCs w:val="20"/>
                      <w:lang w:val="en-US"/>
                    </w:rPr>
                    <w:t xml:space="preserve"> conducere: 1</w:t>
                  </w:r>
                </w:p>
              </w:tc>
            </w:tr>
            <w:tr w:rsidR="008C059F" w:rsidRPr="008C059F" w14:paraId="516E2F46" w14:textId="77777777" w:rsidTr="008C059F">
              <w:trPr>
                <w:trHeight w:val="255"/>
              </w:trPr>
              <w:tc>
                <w:tcPr>
                  <w:tcW w:w="3718" w:type="dxa"/>
                  <w:tcBorders>
                    <w:top w:val="nil"/>
                    <w:left w:val="nil"/>
                    <w:bottom w:val="nil"/>
                    <w:right w:val="nil"/>
                  </w:tcBorders>
                  <w:shd w:val="clear" w:color="000000" w:fill="FFFFFF"/>
                  <w:noWrap/>
                  <w:vAlign w:val="bottom"/>
                  <w:hideMark/>
                </w:tcPr>
                <w:p w14:paraId="09B1BC8B" w14:textId="77777777" w:rsid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sz w:val="20"/>
                      <w:szCs w:val="20"/>
                      <w:lang w:val="en-US"/>
                    </w:rPr>
                    <w:t>Director…………..………..…….1pc</w:t>
                  </w:r>
                </w:p>
                <w:p w14:paraId="2ACB399E" w14:textId="3166BAEE" w:rsidR="008C059F" w:rsidRPr="008C059F" w:rsidRDefault="008C059F" w:rsidP="008C059F">
                  <w:pPr>
                    <w:spacing w:line="240" w:lineRule="auto"/>
                    <w:rPr>
                      <w:rFonts w:ascii="Cambria" w:eastAsia="Times New Roman" w:hAnsi="Cambria" w:cs="Times New Roman"/>
                      <w:sz w:val="20"/>
                      <w:szCs w:val="20"/>
                      <w:lang w:val="en-US"/>
                    </w:rPr>
                  </w:pPr>
                  <w:r w:rsidRPr="008C059F">
                    <w:rPr>
                      <w:rFonts w:ascii="Cambria" w:eastAsia="Times New Roman" w:hAnsi="Cambria" w:cs="Times New Roman"/>
                      <w:b/>
                      <w:bCs/>
                      <w:sz w:val="20"/>
                      <w:szCs w:val="20"/>
                      <w:lang w:val="en-US"/>
                    </w:rPr>
                    <w:t>PC execuție……………………..</w:t>
                  </w:r>
                  <w:r>
                    <w:rPr>
                      <w:rFonts w:ascii="Cambria" w:eastAsia="Times New Roman" w:hAnsi="Cambria" w:cs="Times New Roman"/>
                      <w:b/>
                      <w:bCs/>
                      <w:sz w:val="20"/>
                      <w:szCs w:val="20"/>
                      <w:lang w:val="en-US"/>
                    </w:rPr>
                    <w:t>9</w:t>
                  </w:r>
                  <w:r w:rsidR="00BE663E">
                    <w:rPr>
                      <w:rFonts w:ascii="Cambria" w:eastAsia="Times New Roman" w:hAnsi="Cambria" w:cs="Times New Roman"/>
                      <w:b/>
                      <w:bCs/>
                      <w:sz w:val="20"/>
                      <w:szCs w:val="20"/>
                      <w:lang w:val="en-US"/>
                    </w:rPr>
                    <w:t>7</w:t>
                  </w:r>
                  <w:r w:rsidRPr="008C059F">
                    <w:rPr>
                      <w:rFonts w:ascii="Cambria" w:eastAsia="Times New Roman" w:hAnsi="Cambria" w:cs="Times New Roman"/>
                      <w:b/>
                      <w:bCs/>
                      <w:sz w:val="20"/>
                      <w:szCs w:val="20"/>
                      <w:lang w:val="en-US"/>
                    </w:rPr>
                    <w:t>p</w:t>
                  </w:r>
                </w:p>
              </w:tc>
            </w:tr>
            <w:tr w:rsidR="008C059F" w:rsidRPr="008C059F" w14:paraId="44C852AF" w14:textId="77777777" w:rsidTr="008C059F">
              <w:trPr>
                <w:trHeight w:val="255"/>
              </w:trPr>
              <w:tc>
                <w:tcPr>
                  <w:tcW w:w="3718" w:type="dxa"/>
                  <w:tcBorders>
                    <w:top w:val="nil"/>
                    <w:left w:val="nil"/>
                    <w:bottom w:val="nil"/>
                    <w:right w:val="nil"/>
                  </w:tcBorders>
                  <w:shd w:val="clear" w:color="000000" w:fill="FFFFFF"/>
                  <w:noWrap/>
                  <w:vAlign w:val="bottom"/>
                </w:tcPr>
                <w:p w14:paraId="0B187835" w14:textId="69AFB7D0" w:rsidR="008C059F" w:rsidRPr="008C059F" w:rsidRDefault="008C059F" w:rsidP="008C059F">
                  <w:pPr>
                    <w:spacing w:line="240" w:lineRule="auto"/>
                    <w:rPr>
                      <w:rFonts w:ascii="Cambria" w:eastAsia="Times New Roman" w:hAnsi="Cambria" w:cs="Times New Roman"/>
                      <w:sz w:val="20"/>
                      <w:szCs w:val="20"/>
                      <w:lang w:val="en-US"/>
                    </w:rPr>
                  </w:pPr>
                </w:p>
              </w:tc>
            </w:tr>
            <w:tr w:rsidR="008C059F" w:rsidRPr="008C059F" w14:paraId="58FE7CA9" w14:textId="77777777" w:rsidTr="008C059F">
              <w:trPr>
                <w:trHeight w:val="255"/>
              </w:trPr>
              <w:tc>
                <w:tcPr>
                  <w:tcW w:w="3718" w:type="dxa"/>
                  <w:tcBorders>
                    <w:top w:val="nil"/>
                    <w:left w:val="nil"/>
                    <w:bottom w:val="nil"/>
                    <w:right w:val="nil"/>
                  </w:tcBorders>
                  <w:shd w:val="clear" w:color="000000" w:fill="FFFFFF"/>
                  <w:noWrap/>
                  <w:vAlign w:val="bottom"/>
                </w:tcPr>
                <w:p w14:paraId="5418DDB6" w14:textId="152BA246" w:rsidR="008C059F" w:rsidRPr="008C059F" w:rsidRDefault="008C059F" w:rsidP="008C059F">
                  <w:pPr>
                    <w:spacing w:line="240" w:lineRule="auto"/>
                    <w:rPr>
                      <w:rFonts w:ascii="Cambria" w:eastAsia="Times New Roman" w:hAnsi="Cambria" w:cs="Times New Roman"/>
                      <w:sz w:val="20"/>
                      <w:szCs w:val="20"/>
                      <w:lang w:val="en-US"/>
                    </w:rPr>
                  </w:pPr>
                </w:p>
              </w:tc>
            </w:tr>
            <w:tr w:rsidR="008C059F" w:rsidRPr="008C059F" w14:paraId="6B339F7B" w14:textId="77777777" w:rsidTr="008C059F">
              <w:trPr>
                <w:trHeight w:val="255"/>
              </w:trPr>
              <w:tc>
                <w:tcPr>
                  <w:tcW w:w="3718" w:type="dxa"/>
                  <w:tcBorders>
                    <w:top w:val="nil"/>
                    <w:left w:val="nil"/>
                    <w:bottom w:val="nil"/>
                    <w:right w:val="nil"/>
                  </w:tcBorders>
                  <w:shd w:val="clear" w:color="000000" w:fill="FFFFFF"/>
                  <w:noWrap/>
                  <w:vAlign w:val="bottom"/>
                  <w:hideMark/>
                </w:tcPr>
                <w:p w14:paraId="36014EAA" w14:textId="720DF0EB" w:rsidR="008C059F" w:rsidRPr="008C059F" w:rsidRDefault="008C059F" w:rsidP="008C059F">
                  <w:pPr>
                    <w:spacing w:line="240" w:lineRule="auto"/>
                    <w:rPr>
                      <w:rFonts w:ascii="Cambria" w:eastAsia="Times New Roman" w:hAnsi="Cambria" w:cs="Times New Roman"/>
                      <w:b/>
                      <w:bCs/>
                      <w:sz w:val="20"/>
                      <w:szCs w:val="20"/>
                      <w:lang w:val="en-US"/>
                    </w:rPr>
                  </w:pPr>
                </w:p>
              </w:tc>
            </w:tr>
          </w:tbl>
          <w:p w14:paraId="11061FFF" w14:textId="6C41179A" w:rsidR="008C059F" w:rsidRPr="00A16C67" w:rsidRDefault="008C059F" w:rsidP="005A1226">
            <w:pPr>
              <w:pStyle w:val="Listparagraf"/>
              <w:suppressAutoHyphens w:val="0"/>
              <w:spacing w:after="0" w:line="240" w:lineRule="auto"/>
              <w:ind w:left="174"/>
              <w:contextualSpacing/>
              <w:jc w:val="both"/>
              <w:rPr>
                <w:rFonts w:ascii="Cambria" w:hAnsi="Cambria"/>
                <w:noProof/>
                <w:sz w:val="20"/>
                <w:szCs w:val="20"/>
                <w:lang w:val="ro-RO"/>
              </w:rPr>
            </w:pPr>
          </w:p>
        </w:tc>
        <w:tc>
          <w:tcPr>
            <w:tcW w:w="2694" w:type="dxa"/>
            <w:shd w:val="clear" w:color="auto" w:fill="auto"/>
          </w:tcPr>
          <w:p w14:paraId="20F72FA2" w14:textId="77777777" w:rsidR="0003494E" w:rsidRPr="00A16C67" w:rsidRDefault="0003494E" w:rsidP="00223637">
            <w:pPr>
              <w:tabs>
                <w:tab w:val="left" w:pos="175"/>
              </w:tabs>
              <w:spacing w:line="240" w:lineRule="auto"/>
              <w:ind w:left="33"/>
              <w:jc w:val="both"/>
              <w:rPr>
                <w:rFonts w:ascii="Cambria" w:hAnsi="Cambria"/>
                <w:sz w:val="20"/>
                <w:szCs w:val="20"/>
              </w:rPr>
            </w:pPr>
          </w:p>
          <w:p w14:paraId="06EB4C7B" w14:textId="77777777" w:rsidR="002B4188" w:rsidRPr="00A16C67" w:rsidRDefault="002B4188" w:rsidP="00223637">
            <w:pPr>
              <w:tabs>
                <w:tab w:val="left" w:pos="175"/>
              </w:tabs>
              <w:spacing w:line="240" w:lineRule="auto"/>
              <w:ind w:left="33"/>
              <w:jc w:val="both"/>
              <w:rPr>
                <w:rFonts w:ascii="Cambria" w:hAnsi="Cambria"/>
                <w:sz w:val="20"/>
                <w:szCs w:val="20"/>
              </w:rPr>
            </w:pPr>
            <w:r w:rsidRPr="00A16C67">
              <w:rPr>
                <w:rFonts w:ascii="Cambria" w:hAnsi="Cambria"/>
                <w:sz w:val="20"/>
                <w:szCs w:val="20"/>
              </w:rPr>
              <w:t>Pentru punerea în aplicare a prevederilor Legii nr. 296/2023 structura organizatorică a aparatului de specialitate al Consiliului Județean Cluj se reorganizează  astfel încât:</w:t>
            </w:r>
          </w:p>
          <w:p w14:paraId="71FADE74" w14:textId="76CF11EB" w:rsidR="00E97D37" w:rsidRPr="00A16C67" w:rsidRDefault="002B4188" w:rsidP="00223637">
            <w:pPr>
              <w:tabs>
                <w:tab w:val="left" w:pos="175"/>
              </w:tabs>
              <w:spacing w:line="240" w:lineRule="auto"/>
              <w:ind w:left="33"/>
              <w:jc w:val="both"/>
              <w:rPr>
                <w:rFonts w:ascii="Cambria" w:hAnsi="Cambria"/>
                <w:sz w:val="20"/>
                <w:szCs w:val="20"/>
              </w:rPr>
            </w:pPr>
            <w:r w:rsidRPr="00A16C67">
              <w:rPr>
                <w:rFonts w:ascii="Cambria" w:hAnsi="Cambria"/>
                <w:sz w:val="20"/>
                <w:szCs w:val="20"/>
              </w:rPr>
              <w:t>1) să fie respectate prevederile referitoare la normativul de personal conform căruia :</w:t>
            </w:r>
          </w:p>
          <w:p w14:paraId="08712FDB" w14:textId="5028C1E3" w:rsidR="002B4188" w:rsidRPr="00A16C67" w:rsidRDefault="002B4188" w:rsidP="002B4188">
            <w:pPr>
              <w:pStyle w:val="Listparagraf"/>
              <w:numPr>
                <w:ilvl w:val="0"/>
                <w:numId w:val="11"/>
              </w:numPr>
              <w:tabs>
                <w:tab w:val="left" w:pos="175"/>
              </w:tabs>
              <w:spacing w:line="240" w:lineRule="auto"/>
              <w:jc w:val="both"/>
              <w:rPr>
                <w:rFonts w:ascii="Cambria" w:hAnsi="Cambria"/>
                <w:sz w:val="20"/>
                <w:szCs w:val="20"/>
              </w:rPr>
            </w:pPr>
            <w:r w:rsidRPr="00A16C67">
              <w:rPr>
                <w:rFonts w:ascii="Cambria" w:hAnsi="Cambria"/>
                <w:sz w:val="20"/>
                <w:szCs w:val="20"/>
              </w:rPr>
              <w:t>Serviciul este structura care are minim 10 posturi de execuție;</w:t>
            </w:r>
          </w:p>
          <w:p w14:paraId="05234523" w14:textId="4E72C13A" w:rsidR="002B4188" w:rsidRPr="00A16C67" w:rsidRDefault="002B4188" w:rsidP="002B4188">
            <w:pPr>
              <w:pStyle w:val="Listparagraf"/>
              <w:numPr>
                <w:ilvl w:val="0"/>
                <w:numId w:val="11"/>
              </w:numPr>
              <w:tabs>
                <w:tab w:val="left" w:pos="175"/>
              </w:tabs>
              <w:spacing w:line="240" w:lineRule="auto"/>
              <w:jc w:val="both"/>
              <w:rPr>
                <w:rFonts w:ascii="Cambria" w:hAnsi="Cambria"/>
                <w:sz w:val="20"/>
                <w:szCs w:val="20"/>
              </w:rPr>
            </w:pPr>
            <w:r w:rsidRPr="00A16C67">
              <w:rPr>
                <w:rFonts w:ascii="Cambria" w:hAnsi="Cambria"/>
                <w:sz w:val="20"/>
                <w:szCs w:val="20"/>
              </w:rPr>
              <w:t>Direcția este structura are minim 20 posturi de execuție,</w:t>
            </w:r>
          </w:p>
          <w:p w14:paraId="75ECD21B" w14:textId="415E2367" w:rsidR="002B4188" w:rsidRPr="00A16C67" w:rsidRDefault="002B4188" w:rsidP="002B4188">
            <w:pPr>
              <w:pStyle w:val="Listparagraf"/>
              <w:numPr>
                <w:ilvl w:val="0"/>
                <w:numId w:val="11"/>
              </w:numPr>
              <w:tabs>
                <w:tab w:val="left" w:pos="175"/>
              </w:tabs>
              <w:spacing w:line="240" w:lineRule="auto"/>
              <w:jc w:val="both"/>
              <w:rPr>
                <w:rFonts w:ascii="Cambria" w:hAnsi="Cambria"/>
                <w:sz w:val="20"/>
                <w:szCs w:val="20"/>
              </w:rPr>
            </w:pPr>
            <w:r w:rsidRPr="00A16C67">
              <w:rPr>
                <w:rFonts w:ascii="Cambria" w:hAnsi="Cambria"/>
                <w:sz w:val="20"/>
                <w:szCs w:val="20"/>
              </w:rPr>
              <w:t>Direcția generală este structura care are minim 35 posturi de execuție.</w:t>
            </w:r>
          </w:p>
          <w:p w14:paraId="785FEAD6" w14:textId="7DBA7B6B" w:rsidR="002B4188" w:rsidRDefault="002B4188"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xml:space="preserve">2) numărul posturilor de conducere trebuie să se încadreze în procentul de 8% din numărul total al posturilor aprobate la </w:t>
            </w:r>
            <w:r w:rsidRPr="00A16C67">
              <w:rPr>
                <w:rFonts w:ascii="Cambria" w:hAnsi="Cambria"/>
                <w:sz w:val="20"/>
                <w:szCs w:val="20"/>
              </w:rPr>
              <w:lastRenderedPageBreak/>
              <w:t>nivelul ordonatorului principal de credite.</w:t>
            </w:r>
            <w:r w:rsidR="00FB4EC3">
              <w:rPr>
                <w:rFonts w:ascii="Cambria" w:hAnsi="Cambria"/>
                <w:sz w:val="20"/>
                <w:szCs w:val="20"/>
              </w:rPr>
              <w:t xml:space="preserve"> Ca urmare cu</w:t>
            </w:r>
            <w:r w:rsidR="00B7178C">
              <w:rPr>
                <w:rFonts w:ascii="Cambria" w:hAnsi="Cambria"/>
                <w:sz w:val="20"/>
                <w:szCs w:val="20"/>
              </w:rPr>
              <w:t xml:space="preserve"> un număr de 25 </w:t>
            </w:r>
            <w:r w:rsidR="00FB4EC3">
              <w:rPr>
                <w:rFonts w:ascii="Cambria" w:hAnsi="Cambria"/>
                <w:sz w:val="20"/>
                <w:szCs w:val="20"/>
              </w:rPr>
              <w:t>posturi de conducere (23 funcții publice și 2 funcții contractuale</w:t>
            </w:r>
            <w:r w:rsidR="00B7178C">
              <w:rPr>
                <w:rFonts w:ascii="Cambria" w:hAnsi="Cambria"/>
                <w:sz w:val="20"/>
                <w:szCs w:val="20"/>
              </w:rPr>
              <w:t>) se respectă prevederea legală conform căreia 8% din 308 (numărul total de posturi propus) este 24,64 ceea ce reprezintă 25 posturi la care se adaugă postul de secretar al Județului rezultân astfel un număr maxim de 26 posturi de conducere.</w:t>
            </w:r>
          </w:p>
          <w:p w14:paraId="6EC3B048" w14:textId="77777777" w:rsidR="00B7178C" w:rsidRDefault="00B7178C" w:rsidP="002B4188">
            <w:pPr>
              <w:tabs>
                <w:tab w:val="left" w:pos="175"/>
              </w:tabs>
              <w:spacing w:line="240" w:lineRule="auto"/>
              <w:ind w:left="33"/>
              <w:jc w:val="both"/>
              <w:rPr>
                <w:rFonts w:ascii="Cambria" w:hAnsi="Cambria"/>
                <w:sz w:val="20"/>
                <w:szCs w:val="20"/>
              </w:rPr>
            </w:pPr>
          </w:p>
          <w:p w14:paraId="49FBA749" w14:textId="60BABF26" w:rsidR="00877978" w:rsidRPr="00A16C67" w:rsidRDefault="00384B7C"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xml:space="preserve">3) structura organizatorică </w:t>
            </w:r>
            <w:r w:rsidR="00CF0037">
              <w:rPr>
                <w:rFonts w:ascii="Cambria" w:hAnsi="Cambria"/>
                <w:sz w:val="20"/>
                <w:szCs w:val="20"/>
              </w:rPr>
              <w:t xml:space="preserve">propusă </w:t>
            </w:r>
            <w:r w:rsidRPr="00A16C67">
              <w:rPr>
                <w:rFonts w:ascii="Cambria" w:hAnsi="Cambria"/>
                <w:sz w:val="20"/>
                <w:szCs w:val="20"/>
              </w:rPr>
              <w:t>repartizează posturile astfel încât să fie asigurată îndeplinirea sarcinilor și luarea de decizii în modul cel mai eficace posibil.</w:t>
            </w:r>
            <w:r w:rsidR="00877978" w:rsidRPr="00A16C67">
              <w:rPr>
                <w:rFonts w:ascii="Cambria" w:hAnsi="Cambria"/>
                <w:sz w:val="20"/>
                <w:szCs w:val="20"/>
              </w:rPr>
              <w:t xml:space="preserve"> Ca urmare au fost separate și evidențiate mai bine activitățile unor servicii astfel:</w:t>
            </w:r>
          </w:p>
          <w:p w14:paraId="07E24FA3" w14:textId="4D588EFD" w:rsidR="00877978" w:rsidRPr="00A16C67" w:rsidRDefault="00877978"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xml:space="preserve">- Serviciul Resurse Umane, Guvernanță Corporativă este reorganizat conform celor două domenii de activitate în Serviciul </w:t>
            </w:r>
            <w:r w:rsidR="00FB4EC3">
              <w:rPr>
                <w:rFonts w:ascii="Cambria" w:hAnsi="Cambria"/>
                <w:sz w:val="20"/>
                <w:szCs w:val="20"/>
              </w:rPr>
              <w:t>R</w:t>
            </w:r>
            <w:r w:rsidRPr="00A16C67">
              <w:rPr>
                <w:rFonts w:ascii="Cambria" w:hAnsi="Cambria"/>
                <w:sz w:val="20"/>
                <w:szCs w:val="20"/>
              </w:rPr>
              <w:t xml:space="preserve">esurse Umane </w:t>
            </w:r>
            <w:r w:rsidR="00FB4EC3">
              <w:rPr>
                <w:rFonts w:ascii="Cambria" w:hAnsi="Cambria"/>
                <w:sz w:val="20"/>
                <w:szCs w:val="20"/>
              </w:rPr>
              <w:t>care are în subordine</w:t>
            </w:r>
            <w:r w:rsidRPr="00A16C67">
              <w:rPr>
                <w:rFonts w:ascii="Cambria" w:hAnsi="Cambria"/>
                <w:sz w:val="20"/>
                <w:szCs w:val="20"/>
              </w:rPr>
              <w:t xml:space="preserve"> Compartimentul Guvernanță Corporativă;</w:t>
            </w:r>
          </w:p>
          <w:p w14:paraId="108959BB" w14:textId="56925E66" w:rsidR="00997109" w:rsidRPr="00301EAA" w:rsidRDefault="00877978"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xml:space="preserve">- </w:t>
            </w:r>
            <w:r w:rsidR="00997109" w:rsidRPr="00301EAA">
              <w:rPr>
                <w:rFonts w:ascii="Cambria" w:hAnsi="Cambria"/>
                <w:sz w:val="20"/>
                <w:szCs w:val="20"/>
              </w:rPr>
              <w:t>Biroul Administrare Patrimoniu care are o structură de serviciu se transformă în Serviciul Administrare Patrimoniu</w:t>
            </w:r>
            <w:r w:rsidR="00FB4EC3" w:rsidRPr="00301EAA">
              <w:rPr>
                <w:rFonts w:ascii="Cambria" w:hAnsi="Cambria"/>
                <w:sz w:val="20"/>
                <w:szCs w:val="20"/>
              </w:rPr>
              <w:t xml:space="preserve"> </w:t>
            </w:r>
          </w:p>
          <w:p w14:paraId="152801DF" w14:textId="77777777" w:rsidR="00CF0037" w:rsidRDefault="00CF0037" w:rsidP="002B4188">
            <w:pPr>
              <w:tabs>
                <w:tab w:val="left" w:pos="175"/>
              </w:tabs>
              <w:spacing w:line="240" w:lineRule="auto"/>
              <w:ind w:left="33"/>
              <w:jc w:val="both"/>
              <w:rPr>
                <w:rFonts w:ascii="Cambria" w:hAnsi="Cambria"/>
                <w:sz w:val="20"/>
                <w:szCs w:val="20"/>
              </w:rPr>
            </w:pPr>
            <w:r w:rsidRPr="00301EAA">
              <w:rPr>
                <w:rFonts w:ascii="Cambria" w:hAnsi="Cambria"/>
                <w:sz w:val="20"/>
                <w:szCs w:val="20"/>
              </w:rPr>
              <w:t>- Î</w:t>
            </w:r>
            <w:r w:rsidR="00877978" w:rsidRPr="00301EAA">
              <w:rPr>
                <w:rFonts w:ascii="Cambria" w:hAnsi="Cambria"/>
                <w:sz w:val="20"/>
                <w:szCs w:val="20"/>
              </w:rPr>
              <w:t xml:space="preserve">n subordinea Serviciului </w:t>
            </w:r>
            <w:r w:rsidR="00877978" w:rsidRPr="00301EAA">
              <w:rPr>
                <w:rFonts w:ascii="Cambria" w:hAnsi="Cambria"/>
                <w:sz w:val="20"/>
                <w:szCs w:val="20"/>
              </w:rPr>
              <w:lastRenderedPageBreak/>
              <w:t xml:space="preserve">Relații Publice </w:t>
            </w:r>
            <w:r w:rsidRPr="00301EAA">
              <w:rPr>
                <w:rFonts w:ascii="Cambria" w:hAnsi="Cambria"/>
                <w:sz w:val="20"/>
                <w:szCs w:val="20"/>
              </w:rPr>
              <w:t xml:space="preserve">se </w:t>
            </w:r>
            <w:r>
              <w:rPr>
                <w:rFonts w:ascii="Cambria" w:hAnsi="Cambria"/>
                <w:sz w:val="20"/>
                <w:szCs w:val="20"/>
              </w:rPr>
              <w:t xml:space="preserve">înființează </w:t>
            </w:r>
            <w:r w:rsidR="00877978" w:rsidRPr="00A16C67">
              <w:rPr>
                <w:rFonts w:ascii="Cambria" w:hAnsi="Cambria"/>
                <w:sz w:val="20"/>
                <w:szCs w:val="20"/>
              </w:rPr>
              <w:t xml:space="preserve"> Compartimentul ”Centrul Național de Informare și Promovare Turistică Cluj”</w:t>
            </w:r>
            <w:r w:rsidR="006C2651" w:rsidRPr="00A16C67">
              <w:rPr>
                <w:rFonts w:ascii="Cambria" w:hAnsi="Cambria"/>
                <w:sz w:val="20"/>
                <w:szCs w:val="20"/>
              </w:rPr>
              <w:t>,</w:t>
            </w:r>
          </w:p>
          <w:p w14:paraId="7037C67D" w14:textId="257A1854" w:rsidR="00877978" w:rsidRPr="00A16C67" w:rsidRDefault="00CF0037" w:rsidP="002B4188">
            <w:pPr>
              <w:tabs>
                <w:tab w:val="left" w:pos="175"/>
              </w:tabs>
              <w:spacing w:line="240" w:lineRule="auto"/>
              <w:ind w:left="33"/>
              <w:jc w:val="both"/>
              <w:rPr>
                <w:rFonts w:ascii="Cambria" w:hAnsi="Cambria"/>
                <w:sz w:val="20"/>
                <w:szCs w:val="20"/>
              </w:rPr>
            </w:pPr>
            <w:r>
              <w:rPr>
                <w:rFonts w:ascii="Cambria" w:hAnsi="Cambria"/>
                <w:sz w:val="20"/>
                <w:szCs w:val="20"/>
              </w:rPr>
              <w:t>- A</w:t>
            </w:r>
            <w:r w:rsidR="006C2651" w:rsidRPr="00A16C67">
              <w:rPr>
                <w:rFonts w:ascii="Cambria" w:hAnsi="Cambria"/>
                <w:sz w:val="20"/>
                <w:szCs w:val="20"/>
              </w:rPr>
              <w:t>ctivitățile din cadrul Serviciului Digitalizare, Reprezentare, Protocol sunt structurate prin înființarea în subordinea șefului serviciului a Compartimentului Reprezentare, Protocol și a Compartimentului pentru Relația cu Mediul Economic,</w:t>
            </w:r>
          </w:p>
          <w:p w14:paraId="09A7E80B" w14:textId="31D9E1F1" w:rsidR="006C2651" w:rsidRDefault="006C2651"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În cadrul Direcției de Urbanism și Amenajarea Teritoriului se constituie Compartimentul Ghișeu Unic.</w:t>
            </w:r>
          </w:p>
          <w:p w14:paraId="1CA19103" w14:textId="304E1699" w:rsidR="00157DAA" w:rsidRPr="00A16C67" w:rsidRDefault="00157DAA" w:rsidP="002B4188">
            <w:pPr>
              <w:tabs>
                <w:tab w:val="left" w:pos="175"/>
              </w:tabs>
              <w:spacing w:line="240" w:lineRule="auto"/>
              <w:ind w:left="33"/>
              <w:jc w:val="both"/>
              <w:rPr>
                <w:rFonts w:ascii="Cambria" w:hAnsi="Cambria"/>
                <w:sz w:val="20"/>
                <w:szCs w:val="20"/>
              </w:rPr>
            </w:pPr>
            <w:r>
              <w:rPr>
                <w:rFonts w:ascii="Cambria" w:hAnsi="Cambria"/>
                <w:sz w:val="20"/>
                <w:szCs w:val="20"/>
              </w:rPr>
              <w:t xml:space="preserve">- </w:t>
            </w:r>
            <w:r w:rsidRPr="00A16C67">
              <w:rPr>
                <w:rFonts w:ascii="Cambria" w:hAnsi="Cambria"/>
                <w:sz w:val="20"/>
                <w:szCs w:val="20"/>
              </w:rPr>
              <w:t xml:space="preserve">Serviciul Audit Intern </w:t>
            </w:r>
            <w:r>
              <w:rPr>
                <w:rFonts w:ascii="Cambria" w:hAnsi="Cambria"/>
                <w:sz w:val="20"/>
                <w:szCs w:val="20"/>
              </w:rPr>
              <w:t xml:space="preserve">se transformă </w:t>
            </w:r>
            <w:r w:rsidRPr="00A16C67">
              <w:rPr>
                <w:rFonts w:ascii="Cambria" w:hAnsi="Cambria"/>
                <w:sz w:val="20"/>
                <w:szCs w:val="20"/>
              </w:rPr>
              <w:t>în Compartimentul Audit Intern întrucât nu mai respect</w:t>
            </w:r>
            <w:r w:rsidR="00CF0037">
              <w:rPr>
                <w:rFonts w:ascii="Cambria" w:hAnsi="Cambria"/>
                <w:sz w:val="20"/>
                <w:szCs w:val="20"/>
              </w:rPr>
              <w:t>ă</w:t>
            </w:r>
            <w:r w:rsidRPr="00A16C67">
              <w:rPr>
                <w:rFonts w:ascii="Cambria" w:hAnsi="Cambria"/>
                <w:sz w:val="20"/>
                <w:szCs w:val="20"/>
              </w:rPr>
              <w:t xml:space="preserve"> normativul de personal pentru </w:t>
            </w:r>
            <w:r>
              <w:rPr>
                <w:rFonts w:ascii="Cambria" w:hAnsi="Cambria"/>
                <w:sz w:val="20"/>
                <w:szCs w:val="20"/>
              </w:rPr>
              <w:t>a fi serviciu</w:t>
            </w:r>
            <w:r w:rsidRPr="00A16C67">
              <w:rPr>
                <w:rFonts w:ascii="Cambria" w:hAnsi="Cambria"/>
                <w:sz w:val="20"/>
                <w:szCs w:val="20"/>
              </w:rPr>
              <w:t>.</w:t>
            </w:r>
          </w:p>
          <w:p w14:paraId="7731ABDB" w14:textId="0EBD9885" w:rsidR="00861C64" w:rsidRPr="00A16C67" w:rsidRDefault="00877978" w:rsidP="002B4188">
            <w:pPr>
              <w:tabs>
                <w:tab w:val="left" w:pos="175"/>
              </w:tabs>
              <w:spacing w:line="240" w:lineRule="auto"/>
              <w:ind w:left="33"/>
              <w:jc w:val="both"/>
              <w:rPr>
                <w:rFonts w:ascii="Cambria" w:hAnsi="Cambria"/>
                <w:sz w:val="20"/>
                <w:szCs w:val="20"/>
              </w:rPr>
            </w:pPr>
            <w:r w:rsidRPr="00A16C67">
              <w:rPr>
                <w:rFonts w:ascii="Cambria" w:hAnsi="Cambria"/>
                <w:sz w:val="20"/>
                <w:szCs w:val="20"/>
              </w:rPr>
              <w:t xml:space="preserve"> </w:t>
            </w:r>
          </w:p>
          <w:p w14:paraId="4E7EDAD0" w14:textId="3F5D37F2" w:rsidR="00997109" w:rsidRDefault="00861C64" w:rsidP="00997109">
            <w:pPr>
              <w:tabs>
                <w:tab w:val="left" w:pos="175"/>
              </w:tabs>
              <w:spacing w:line="240" w:lineRule="auto"/>
              <w:ind w:left="33"/>
              <w:jc w:val="both"/>
              <w:rPr>
                <w:rFonts w:ascii="Cambria" w:hAnsi="Cambria"/>
                <w:sz w:val="20"/>
                <w:szCs w:val="20"/>
              </w:rPr>
            </w:pPr>
            <w:r w:rsidRPr="00A16C67">
              <w:rPr>
                <w:rFonts w:ascii="Cambria" w:hAnsi="Cambria"/>
                <w:sz w:val="20"/>
                <w:szCs w:val="20"/>
              </w:rPr>
              <w:t>În vederea punerii în aplicare a prevederilor</w:t>
            </w:r>
            <w:r w:rsidR="00BB1D7D">
              <w:rPr>
                <w:rFonts w:ascii="Cambria" w:hAnsi="Cambria"/>
                <w:sz w:val="20"/>
                <w:szCs w:val="20"/>
              </w:rPr>
              <w:t xml:space="preserve"> art. XVII alin. (8) din Legea</w:t>
            </w:r>
            <w:r w:rsidRPr="00A16C67">
              <w:rPr>
                <w:rFonts w:ascii="Cambria" w:hAnsi="Cambria"/>
                <w:sz w:val="20"/>
                <w:szCs w:val="20"/>
              </w:rPr>
              <w:t xml:space="preserve"> nr. 296/2023</w:t>
            </w:r>
            <w:r w:rsidR="00BB1D7D">
              <w:rPr>
                <w:rFonts w:ascii="Cambria" w:hAnsi="Cambria"/>
                <w:sz w:val="20"/>
                <w:szCs w:val="20"/>
              </w:rPr>
              <w:t xml:space="preserve"> pentru reducerea cu 10 % a numărului de posturi stabilit potrivit art. III din OUG nr. 63/2010 în cadrul aparatului de specialitate </w:t>
            </w:r>
            <w:r w:rsidRPr="00A16C67">
              <w:rPr>
                <w:rFonts w:ascii="Cambria" w:hAnsi="Cambria"/>
                <w:sz w:val="20"/>
                <w:szCs w:val="20"/>
              </w:rPr>
              <w:t>au fost deființate un număr de 1</w:t>
            </w:r>
            <w:r w:rsidR="00997109">
              <w:rPr>
                <w:rFonts w:ascii="Cambria" w:hAnsi="Cambria"/>
                <w:sz w:val="20"/>
                <w:szCs w:val="20"/>
              </w:rPr>
              <w:t>4</w:t>
            </w:r>
            <w:r w:rsidRPr="00A16C67">
              <w:rPr>
                <w:rFonts w:ascii="Cambria" w:hAnsi="Cambria"/>
                <w:sz w:val="20"/>
                <w:szCs w:val="20"/>
              </w:rPr>
              <w:t xml:space="preserve"> posturi vacante</w:t>
            </w:r>
            <w:r w:rsidR="008B041C" w:rsidRPr="00A16C67">
              <w:rPr>
                <w:rFonts w:ascii="Cambria" w:hAnsi="Cambria"/>
                <w:sz w:val="20"/>
                <w:szCs w:val="20"/>
              </w:rPr>
              <w:t xml:space="preserve"> </w:t>
            </w:r>
            <w:r w:rsidR="00BB1D7D">
              <w:rPr>
                <w:rFonts w:ascii="Cambria" w:hAnsi="Cambria"/>
                <w:sz w:val="20"/>
                <w:szCs w:val="20"/>
              </w:rPr>
              <w:t>d</w:t>
            </w:r>
            <w:r w:rsidR="00997109">
              <w:rPr>
                <w:rFonts w:ascii="Cambria" w:hAnsi="Cambria"/>
                <w:sz w:val="20"/>
                <w:szCs w:val="20"/>
              </w:rPr>
              <w:t>upă cum urmează:</w:t>
            </w:r>
          </w:p>
          <w:p w14:paraId="60E6B81C" w14:textId="660A3810" w:rsidR="00BB1D7D" w:rsidRDefault="00BB1D7D" w:rsidP="00997109">
            <w:pPr>
              <w:tabs>
                <w:tab w:val="left" w:pos="175"/>
              </w:tabs>
              <w:spacing w:line="240" w:lineRule="auto"/>
              <w:ind w:left="33"/>
              <w:jc w:val="both"/>
              <w:rPr>
                <w:rFonts w:ascii="Cambria" w:hAnsi="Cambria"/>
                <w:sz w:val="20"/>
                <w:szCs w:val="20"/>
              </w:rPr>
            </w:pPr>
            <w:r>
              <w:rPr>
                <w:rFonts w:ascii="Cambria" w:hAnsi="Cambria"/>
                <w:sz w:val="20"/>
                <w:szCs w:val="20"/>
              </w:rPr>
              <w:t xml:space="preserve">1 post la Serviciul </w:t>
            </w:r>
            <w:r w:rsidR="005A260E">
              <w:rPr>
                <w:rFonts w:ascii="Cambria" w:hAnsi="Cambria"/>
                <w:sz w:val="20"/>
                <w:szCs w:val="20"/>
              </w:rPr>
              <w:t>Financiar Contabil</w:t>
            </w:r>
            <w:r w:rsidR="00157DAA">
              <w:rPr>
                <w:rFonts w:ascii="Cambria" w:hAnsi="Cambria"/>
                <w:sz w:val="20"/>
                <w:szCs w:val="20"/>
              </w:rPr>
              <w:t>;</w:t>
            </w:r>
          </w:p>
          <w:p w14:paraId="6ABE14F5" w14:textId="01C2E7B1" w:rsidR="00BB1D7D" w:rsidRDefault="00BB1D7D" w:rsidP="00EE27B9">
            <w:pPr>
              <w:spacing w:line="240" w:lineRule="auto"/>
              <w:ind w:left="33"/>
              <w:jc w:val="both"/>
              <w:rPr>
                <w:rFonts w:ascii="Cambria" w:hAnsi="Cambria"/>
                <w:sz w:val="20"/>
                <w:szCs w:val="20"/>
              </w:rPr>
            </w:pPr>
            <w:r>
              <w:rPr>
                <w:rFonts w:ascii="Cambria" w:hAnsi="Cambria"/>
                <w:sz w:val="20"/>
                <w:szCs w:val="20"/>
              </w:rPr>
              <w:lastRenderedPageBreak/>
              <w:t>1 post la Serviciul Resurse Umane, Guvernanță Corporativă</w:t>
            </w:r>
            <w:r w:rsidR="00157DAA">
              <w:rPr>
                <w:rFonts w:ascii="Cambria" w:hAnsi="Cambria"/>
                <w:sz w:val="20"/>
                <w:szCs w:val="20"/>
              </w:rPr>
              <w:t>;</w:t>
            </w:r>
          </w:p>
          <w:p w14:paraId="41893BFF" w14:textId="2CC752E7" w:rsidR="00BB1D7D" w:rsidRDefault="00BB1D7D" w:rsidP="00EE27B9">
            <w:pPr>
              <w:spacing w:line="240" w:lineRule="auto"/>
              <w:ind w:left="33"/>
              <w:jc w:val="both"/>
              <w:rPr>
                <w:rFonts w:ascii="Cambria" w:hAnsi="Cambria"/>
                <w:sz w:val="20"/>
                <w:szCs w:val="20"/>
              </w:rPr>
            </w:pPr>
            <w:r>
              <w:rPr>
                <w:rFonts w:ascii="Cambria" w:hAnsi="Cambria"/>
                <w:sz w:val="20"/>
                <w:szCs w:val="20"/>
              </w:rPr>
              <w:t>1 post la Serviciul SSM-PSI Logistic</w:t>
            </w:r>
            <w:r w:rsidR="00157DAA">
              <w:rPr>
                <w:rFonts w:ascii="Cambria" w:hAnsi="Cambria"/>
                <w:sz w:val="20"/>
                <w:szCs w:val="20"/>
              </w:rPr>
              <w:t>;</w:t>
            </w:r>
          </w:p>
          <w:p w14:paraId="5D030851" w14:textId="1311CBE2" w:rsidR="00157DAA" w:rsidRDefault="00157DAA" w:rsidP="00EE27B9">
            <w:pPr>
              <w:spacing w:line="240" w:lineRule="auto"/>
              <w:ind w:left="33"/>
              <w:jc w:val="both"/>
              <w:rPr>
                <w:rFonts w:ascii="Cambria" w:hAnsi="Cambria"/>
                <w:sz w:val="20"/>
                <w:szCs w:val="20"/>
              </w:rPr>
            </w:pPr>
            <w:r>
              <w:rPr>
                <w:rFonts w:ascii="Cambria" w:hAnsi="Cambria"/>
                <w:sz w:val="20"/>
                <w:szCs w:val="20"/>
              </w:rPr>
              <w:t xml:space="preserve">2 posturi la Serviciul Juridic,  Contencios Administrativ, Arhivă; </w:t>
            </w:r>
          </w:p>
          <w:p w14:paraId="5B7E6298" w14:textId="64EFE4F8" w:rsidR="00157DAA" w:rsidRDefault="00157DAA" w:rsidP="00EE27B9">
            <w:pPr>
              <w:spacing w:line="240" w:lineRule="auto"/>
              <w:ind w:left="33"/>
              <w:jc w:val="both"/>
              <w:rPr>
                <w:rFonts w:ascii="Cambria" w:hAnsi="Cambria"/>
                <w:sz w:val="20"/>
                <w:szCs w:val="20"/>
              </w:rPr>
            </w:pPr>
            <w:r>
              <w:rPr>
                <w:rFonts w:ascii="Cambria" w:hAnsi="Cambria"/>
                <w:sz w:val="20"/>
                <w:szCs w:val="20"/>
              </w:rPr>
              <w:t>2 posturi la Serviciul Administrare Patrimoniu;</w:t>
            </w:r>
          </w:p>
          <w:p w14:paraId="608FDC97" w14:textId="717FFEC9" w:rsidR="00157DAA" w:rsidRDefault="00157DAA" w:rsidP="00EE27B9">
            <w:pPr>
              <w:spacing w:line="240" w:lineRule="auto"/>
              <w:ind w:left="33"/>
              <w:jc w:val="both"/>
              <w:rPr>
                <w:rFonts w:ascii="Cambria" w:hAnsi="Cambria"/>
                <w:sz w:val="20"/>
                <w:szCs w:val="20"/>
              </w:rPr>
            </w:pPr>
            <w:r>
              <w:rPr>
                <w:rFonts w:ascii="Cambria" w:hAnsi="Cambria"/>
                <w:sz w:val="20"/>
                <w:szCs w:val="20"/>
              </w:rPr>
              <w:t>1 post la Compartimentul Managementul Unităților de Asistență Medicală;</w:t>
            </w:r>
          </w:p>
          <w:p w14:paraId="7D0DBCA8" w14:textId="26FA3132" w:rsidR="00157DAA" w:rsidRDefault="00157DAA" w:rsidP="00EE27B9">
            <w:pPr>
              <w:spacing w:line="240" w:lineRule="auto"/>
              <w:ind w:left="33"/>
              <w:jc w:val="both"/>
              <w:rPr>
                <w:rFonts w:ascii="Cambria" w:hAnsi="Cambria"/>
                <w:sz w:val="20"/>
                <w:szCs w:val="20"/>
              </w:rPr>
            </w:pPr>
            <w:r>
              <w:rPr>
                <w:rFonts w:ascii="Cambria" w:hAnsi="Cambria"/>
                <w:sz w:val="20"/>
                <w:szCs w:val="20"/>
              </w:rPr>
              <w:t>1 post la Serviciul Lucrări și Achiziții Publice;</w:t>
            </w:r>
          </w:p>
          <w:p w14:paraId="54977A9F" w14:textId="24903912" w:rsidR="00157DAA" w:rsidRDefault="00157DAA" w:rsidP="00EE27B9">
            <w:pPr>
              <w:spacing w:line="240" w:lineRule="auto"/>
              <w:ind w:left="33"/>
              <w:jc w:val="both"/>
              <w:rPr>
                <w:rFonts w:ascii="Cambria" w:hAnsi="Cambria"/>
                <w:sz w:val="20"/>
                <w:szCs w:val="20"/>
              </w:rPr>
            </w:pPr>
            <w:r>
              <w:rPr>
                <w:rFonts w:ascii="Cambria" w:hAnsi="Cambria"/>
                <w:sz w:val="20"/>
                <w:szCs w:val="20"/>
              </w:rPr>
              <w:t>2 posturi la Serviciul Operațional;</w:t>
            </w:r>
          </w:p>
          <w:p w14:paraId="08A7F730" w14:textId="77777777" w:rsidR="00157DAA" w:rsidRDefault="00157DAA" w:rsidP="00EE27B9">
            <w:pPr>
              <w:spacing w:line="240" w:lineRule="auto"/>
              <w:ind w:left="33"/>
              <w:jc w:val="both"/>
              <w:rPr>
                <w:rFonts w:ascii="Cambria" w:hAnsi="Cambria"/>
                <w:sz w:val="20"/>
                <w:szCs w:val="20"/>
              </w:rPr>
            </w:pPr>
            <w:r>
              <w:rPr>
                <w:rFonts w:ascii="Cambria" w:hAnsi="Cambria"/>
                <w:sz w:val="20"/>
                <w:szCs w:val="20"/>
              </w:rPr>
              <w:t>2 posturi la Serviciul Urmărire, Decontare Lucrări și Exploatare Drumuri Județene;</w:t>
            </w:r>
          </w:p>
          <w:p w14:paraId="17B9733B" w14:textId="44A775AA" w:rsidR="00157DAA" w:rsidRDefault="00157DAA" w:rsidP="00EE27B9">
            <w:pPr>
              <w:spacing w:line="240" w:lineRule="auto"/>
              <w:ind w:left="33"/>
              <w:jc w:val="both"/>
              <w:rPr>
                <w:rFonts w:ascii="Cambria" w:hAnsi="Cambria"/>
                <w:sz w:val="20"/>
                <w:szCs w:val="20"/>
              </w:rPr>
            </w:pPr>
            <w:r>
              <w:rPr>
                <w:rFonts w:ascii="Cambria" w:hAnsi="Cambria"/>
                <w:sz w:val="20"/>
                <w:szCs w:val="20"/>
              </w:rPr>
              <w:t xml:space="preserve">1 post la Compartimentul Administrare și Funcționare </w:t>
            </w:r>
            <w:r w:rsidR="00FB4EC3">
              <w:rPr>
                <w:rFonts w:ascii="Cambria" w:hAnsi="Cambria"/>
                <w:sz w:val="20"/>
                <w:szCs w:val="20"/>
              </w:rPr>
              <w:t xml:space="preserve">din cadrul </w:t>
            </w:r>
            <w:r>
              <w:rPr>
                <w:rFonts w:ascii="Cambria" w:hAnsi="Cambria"/>
                <w:sz w:val="20"/>
                <w:szCs w:val="20"/>
              </w:rPr>
              <w:t>Cluj Arena;</w:t>
            </w:r>
          </w:p>
          <w:p w14:paraId="732EAB2D" w14:textId="428F8A4D" w:rsidR="00157DAA" w:rsidRDefault="00157DAA" w:rsidP="00BB1D7D">
            <w:pPr>
              <w:tabs>
                <w:tab w:val="left" w:pos="175"/>
              </w:tabs>
              <w:spacing w:line="240" w:lineRule="auto"/>
              <w:ind w:left="33"/>
              <w:jc w:val="both"/>
              <w:rPr>
                <w:rFonts w:ascii="Cambria" w:hAnsi="Cambria"/>
                <w:sz w:val="20"/>
                <w:szCs w:val="20"/>
              </w:rPr>
            </w:pPr>
            <w:r>
              <w:rPr>
                <w:rFonts w:ascii="Cambria" w:hAnsi="Cambria"/>
                <w:sz w:val="20"/>
                <w:szCs w:val="20"/>
              </w:rPr>
              <w:t xml:space="preserve"> </w:t>
            </w:r>
          </w:p>
          <w:p w14:paraId="5F868578" w14:textId="2F64E7F9" w:rsidR="008B041C" w:rsidRDefault="00157DAA" w:rsidP="00157DAA">
            <w:pPr>
              <w:tabs>
                <w:tab w:val="left" w:pos="175"/>
              </w:tabs>
              <w:spacing w:line="240" w:lineRule="auto"/>
              <w:jc w:val="both"/>
              <w:rPr>
                <w:rFonts w:ascii="Cambria" w:hAnsi="Cambria"/>
                <w:sz w:val="20"/>
                <w:szCs w:val="20"/>
              </w:rPr>
            </w:pPr>
            <w:r>
              <w:rPr>
                <w:rFonts w:ascii="Cambria" w:hAnsi="Cambria"/>
                <w:sz w:val="20"/>
                <w:szCs w:val="20"/>
              </w:rPr>
              <w:t>De asemenea au loc mai multe mutări</w:t>
            </w:r>
            <w:r w:rsidR="009F40F0">
              <w:rPr>
                <w:rFonts w:ascii="Cambria" w:hAnsi="Cambria"/>
                <w:sz w:val="20"/>
                <w:szCs w:val="20"/>
              </w:rPr>
              <w:t xml:space="preserve"> </w:t>
            </w:r>
            <w:r w:rsidR="0019594A">
              <w:rPr>
                <w:rFonts w:ascii="Cambria" w:hAnsi="Cambria"/>
                <w:sz w:val="20"/>
                <w:szCs w:val="20"/>
              </w:rPr>
              <w:t>de</w:t>
            </w:r>
            <w:r w:rsidR="009F40F0">
              <w:rPr>
                <w:rFonts w:ascii="Cambria" w:hAnsi="Cambria"/>
                <w:sz w:val="20"/>
                <w:szCs w:val="20"/>
              </w:rPr>
              <w:t xml:space="preserve"> </w:t>
            </w:r>
            <w:r w:rsidR="0019594A">
              <w:rPr>
                <w:rFonts w:ascii="Cambria" w:hAnsi="Cambria"/>
                <w:sz w:val="20"/>
                <w:szCs w:val="20"/>
              </w:rPr>
              <w:t>posturi ocupate</w:t>
            </w:r>
            <w:r>
              <w:rPr>
                <w:rFonts w:ascii="Cambria" w:hAnsi="Cambria"/>
                <w:sz w:val="20"/>
                <w:szCs w:val="20"/>
              </w:rPr>
              <w:t>:</w:t>
            </w:r>
          </w:p>
          <w:p w14:paraId="40D61B5E" w14:textId="465090D3" w:rsidR="00157DAA" w:rsidRDefault="00157DAA" w:rsidP="00157DAA">
            <w:pPr>
              <w:tabs>
                <w:tab w:val="left" w:pos="175"/>
              </w:tabs>
              <w:spacing w:line="240" w:lineRule="auto"/>
              <w:jc w:val="both"/>
              <w:rPr>
                <w:rFonts w:ascii="Cambria" w:hAnsi="Cambria"/>
                <w:sz w:val="20"/>
                <w:szCs w:val="20"/>
              </w:rPr>
            </w:pPr>
            <w:r>
              <w:rPr>
                <w:rFonts w:ascii="Cambria" w:hAnsi="Cambria"/>
                <w:sz w:val="20"/>
                <w:szCs w:val="20"/>
              </w:rPr>
              <w:t>3 posturi ocupate de la Serviciul Digitalizare, Reprezentare, Protocol se mută la Ghișeu Unic compartiment înființat în cadrul Direcței Urbanism</w:t>
            </w:r>
            <w:r w:rsidR="009F40F0">
              <w:rPr>
                <w:rFonts w:ascii="Cambria" w:hAnsi="Cambria"/>
                <w:sz w:val="20"/>
                <w:szCs w:val="20"/>
              </w:rPr>
              <w:t xml:space="preserve"> cu acordul funcționarilor publici</w:t>
            </w:r>
            <w:r>
              <w:rPr>
                <w:rFonts w:ascii="Cambria" w:hAnsi="Cambria"/>
                <w:sz w:val="20"/>
                <w:szCs w:val="20"/>
              </w:rPr>
              <w:t>;</w:t>
            </w:r>
          </w:p>
          <w:p w14:paraId="7A609F79" w14:textId="3F7650A1" w:rsidR="00157DAA" w:rsidRDefault="009F40F0" w:rsidP="00157DAA">
            <w:pPr>
              <w:tabs>
                <w:tab w:val="left" w:pos="175"/>
              </w:tabs>
              <w:spacing w:line="240" w:lineRule="auto"/>
              <w:jc w:val="both"/>
              <w:rPr>
                <w:rFonts w:ascii="Cambria" w:hAnsi="Cambria"/>
                <w:sz w:val="20"/>
                <w:szCs w:val="20"/>
              </w:rPr>
            </w:pPr>
            <w:r>
              <w:rPr>
                <w:rFonts w:ascii="Cambria" w:hAnsi="Cambria"/>
                <w:sz w:val="20"/>
                <w:szCs w:val="20"/>
              </w:rPr>
              <w:t xml:space="preserve">1 post ocupat de </w:t>
            </w:r>
            <w:r w:rsidR="0019594A">
              <w:rPr>
                <w:rFonts w:ascii="Cambria" w:hAnsi="Cambria"/>
                <w:sz w:val="20"/>
                <w:szCs w:val="20"/>
              </w:rPr>
              <w:t>Consilier (personal contractual) gradul II</w:t>
            </w:r>
            <w:r>
              <w:rPr>
                <w:rFonts w:ascii="Cambria" w:hAnsi="Cambria"/>
                <w:sz w:val="20"/>
                <w:szCs w:val="20"/>
              </w:rPr>
              <w:t xml:space="preserve"> se mută de la Serviciul Buget Local</w:t>
            </w:r>
            <w:r w:rsidR="0019594A">
              <w:rPr>
                <w:rFonts w:ascii="Cambria" w:hAnsi="Cambria"/>
                <w:sz w:val="20"/>
                <w:szCs w:val="20"/>
              </w:rPr>
              <w:t>,</w:t>
            </w:r>
            <w:r>
              <w:rPr>
                <w:rFonts w:ascii="Cambria" w:hAnsi="Cambria"/>
                <w:sz w:val="20"/>
                <w:szCs w:val="20"/>
              </w:rPr>
              <w:t xml:space="preserve"> </w:t>
            </w:r>
            <w:r>
              <w:rPr>
                <w:rFonts w:ascii="Cambria" w:hAnsi="Cambria"/>
                <w:sz w:val="20"/>
                <w:szCs w:val="20"/>
              </w:rPr>
              <w:lastRenderedPageBreak/>
              <w:t>Venituri la Serviciul SSM-PSI Logistic cu acordul ocupantului postului</w:t>
            </w:r>
            <w:r w:rsidR="0019594A">
              <w:rPr>
                <w:rFonts w:ascii="Cambria" w:hAnsi="Cambria"/>
                <w:sz w:val="20"/>
                <w:szCs w:val="20"/>
              </w:rPr>
              <w:t>;</w:t>
            </w:r>
          </w:p>
          <w:p w14:paraId="23DA9567" w14:textId="77777777" w:rsidR="009F40F0" w:rsidRDefault="009F40F0" w:rsidP="00157DAA">
            <w:pPr>
              <w:tabs>
                <w:tab w:val="left" w:pos="175"/>
              </w:tabs>
              <w:spacing w:line="240" w:lineRule="auto"/>
              <w:jc w:val="both"/>
              <w:rPr>
                <w:rFonts w:ascii="Cambria" w:hAnsi="Cambria"/>
                <w:sz w:val="20"/>
                <w:szCs w:val="20"/>
              </w:rPr>
            </w:pPr>
          </w:p>
          <w:p w14:paraId="57212B2D" w14:textId="2942D2D9" w:rsidR="009F40F0" w:rsidRDefault="00CF0037" w:rsidP="00157DAA">
            <w:pPr>
              <w:tabs>
                <w:tab w:val="left" w:pos="175"/>
              </w:tabs>
              <w:spacing w:line="240" w:lineRule="auto"/>
              <w:jc w:val="both"/>
              <w:rPr>
                <w:rFonts w:ascii="Cambria" w:hAnsi="Cambria"/>
                <w:sz w:val="20"/>
                <w:szCs w:val="20"/>
              </w:rPr>
            </w:pPr>
            <w:r>
              <w:rPr>
                <w:rFonts w:ascii="Cambria" w:hAnsi="Cambria"/>
                <w:sz w:val="20"/>
                <w:szCs w:val="20"/>
              </w:rPr>
              <w:t>1</w:t>
            </w:r>
            <w:r w:rsidR="009F40F0">
              <w:rPr>
                <w:rFonts w:ascii="Cambria" w:hAnsi="Cambria"/>
                <w:sz w:val="20"/>
                <w:szCs w:val="20"/>
              </w:rPr>
              <w:t xml:space="preserve"> post vacant la Serviciul SSM-PSI, Logistic </w:t>
            </w:r>
            <w:r w:rsidR="000F6534">
              <w:rPr>
                <w:rFonts w:ascii="Cambria" w:hAnsi="Cambria"/>
                <w:sz w:val="20"/>
                <w:szCs w:val="20"/>
              </w:rPr>
              <w:t>este preluat l</w:t>
            </w:r>
            <w:r w:rsidR="009F40F0">
              <w:rPr>
                <w:rFonts w:ascii="Cambria" w:hAnsi="Cambria"/>
                <w:sz w:val="20"/>
                <w:szCs w:val="20"/>
              </w:rPr>
              <w:t>a Compartimentul Planificare din cadrul Direcției de Urbanism</w:t>
            </w:r>
            <w:r w:rsidR="0019594A">
              <w:rPr>
                <w:rFonts w:ascii="Cambria" w:hAnsi="Cambria"/>
                <w:sz w:val="20"/>
                <w:szCs w:val="20"/>
              </w:rPr>
              <w:t>;</w:t>
            </w:r>
          </w:p>
          <w:p w14:paraId="491C3BDA" w14:textId="77777777" w:rsidR="000F6534" w:rsidRDefault="000F6534" w:rsidP="00157DAA">
            <w:pPr>
              <w:tabs>
                <w:tab w:val="left" w:pos="175"/>
              </w:tabs>
              <w:spacing w:line="240" w:lineRule="auto"/>
              <w:jc w:val="both"/>
              <w:rPr>
                <w:rFonts w:ascii="Cambria" w:hAnsi="Cambria"/>
                <w:sz w:val="20"/>
                <w:szCs w:val="20"/>
              </w:rPr>
            </w:pPr>
          </w:p>
          <w:p w14:paraId="0217178A" w14:textId="08743A46" w:rsidR="000F6534" w:rsidRDefault="000F6534" w:rsidP="00157DAA">
            <w:pPr>
              <w:tabs>
                <w:tab w:val="left" w:pos="175"/>
              </w:tabs>
              <w:spacing w:line="240" w:lineRule="auto"/>
              <w:jc w:val="both"/>
              <w:rPr>
                <w:rFonts w:ascii="Cambria" w:hAnsi="Cambria"/>
                <w:sz w:val="20"/>
                <w:szCs w:val="20"/>
              </w:rPr>
            </w:pPr>
            <w:r>
              <w:rPr>
                <w:rFonts w:ascii="Cambria" w:hAnsi="Cambria"/>
                <w:sz w:val="20"/>
                <w:szCs w:val="20"/>
              </w:rPr>
              <w:t>1</w:t>
            </w:r>
            <w:r w:rsidR="00625BD5">
              <w:rPr>
                <w:rFonts w:ascii="Cambria" w:hAnsi="Cambria"/>
                <w:sz w:val="20"/>
                <w:szCs w:val="20"/>
              </w:rPr>
              <w:t xml:space="preserve"> </w:t>
            </w:r>
            <w:r>
              <w:rPr>
                <w:rFonts w:ascii="Cambria" w:hAnsi="Cambria"/>
                <w:sz w:val="20"/>
                <w:szCs w:val="20"/>
              </w:rPr>
              <w:t>post ocupat de la Compartimentul planificare se mută la Ghișeul Unic, cu acordul funcșionarului public</w:t>
            </w:r>
          </w:p>
          <w:p w14:paraId="293C2DDA" w14:textId="77777777" w:rsidR="009F40F0" w:rsidRPr="00A16C67" w:rsidRDefault="009F40F0" w:rsidP="00157DAA">
            <w:pPr>
              <w:tabs>
                <w:tab w:val="left" w:pos="175"/>
              </w:tabs>
              <w:spacing w:line="240" w:lineRule="auto"/>
              <w:jc w:val="both"/>
              <w:rPr>
                <w:rFonts w:ascii="Cambria" w:hAnsi="Cambria"/>
                <w:sz w:val="20"/>
                <w:szCs w:val="20"/>
              </w:rPr>
            </w:pPr>
          </w:p>
          <w:p w14:paraId="58B6C35F" w14:textId="761062B2" w:rsidR="00E97D37" w:rsidRPr="00A16C67" w:rsidRDefault="009F40F0" w:rsidP="009F40F0">
            <w:pPr>
              <w:tabs>
                <w:tab w:val="left" w:pos="175"/>
              </w:tabs>
              <w:spacing w:line="240" w:lineRule="auto"/>
              <w:jc w:val="both"/>
              <w:rPr>
                <w:rFonts w:ascii="Cambria" w:hAnsi="Cambria"/>
                <w:sz w:val="20"/>
                <w:szCs w:val="20"/>
              </w:rPr>
            </w:pPr>
            <w:r>
              <w:rPr>
                <w:rFonts w:ascii="Cambria" w:hAnsi="Cambria"/>
                <w:sz w:val="20"/>
                <w:szCs w:val="20"/>
              </w:rPr>
              <w:t xml:space="preserve">1 post vacant de Consilier debutant la Serviciul Digitalizare, Reprezentare, Protocol se transformă în Superior </w:t>
            </w:r>
            <w:r w:rsidR="00CF0037">
              <w:rPr>
                <w:rFonts w:ascii="Cambria" w:hAnsi="Cambria"/>
                <w:sz w:val="20"/>
                <w:szCs w:val="20"/>
              </w:rPr>
              <w:t>și se ocupă prin mutare la cerere</w:t>
            </w:r>
            <w:r w:rsidR="000F7D07">
              <w:rPr>
                <w:rFonts w:ascii="Cambria" w:hAnsi="Cambria"/>
                <w:sz w:val="20"/>
                <w:szCs w:val="20"/>
              </w:rPr>
              <w:t>,</w:t>
            </w:r>
            <w:r w:rsidR="00CF0037">
              <w:rPr>
                <w:rFonts w:ascii="Cambria" w:hAnsi="Cambria"/>
                <w:sz w:val="20"/>
                <w:szCs w:val="20"/>
              </w:rPr>
              <w:t xml:space="preserve"> </w:t>
            </w:r>
            <w:r w:rsidR="000F7D07">
              <w:rPr>
                <w:rFonts w:ascii="Cambria" w:hAnsi="Cambria"/>
                <w:sz w:val="20"/>
                <w:szCs w:val="20"/>
              </w:rPr>
              <w:t xml:space="preserve">cu acordul conducătorului instituției, </w:t>
            </w:r>
            <w:r w:rsidR="00CF0037">
              <w:rPr>
                <w:rFonts w:ascii="Cambria" w:hAnsi="Cambria"/>
                <w:sz w:val="20"/>
                <w:szCs w:val="20"/>
              </w:rPr>
              <w:t>de către un funcționar</w:t>
            </w:r>
            <w:r w:rsidR="000F7D07">
              <w:rPr>
                <w:rFonts w:ascii="Cambria" w:hAnsi="Cambria"/>
                <w:sz w:val="20"/>
                <w:szCs w:val="20"/>
              </w:rPr>
              <w:t xml:space="preserve"> public</w:t>
            </w:r>
            <w:r w:rsidR="00CF0037">
              <w:rPr>
                <w:rFonts w:ascii="Cambria" w:hAnsi="Cambria"/>
                <w:sz w:val="20"/>
                <w:szCs w:val="20"/>
              </w:rPr>
              <w:t xml:space="preserve"> care ocupă postul de Auditor Superior din cadrul Serviciului Audit Intern.</w:t>
            </w:r>
          </w:p>
          <w:p w14:paraId="0EC7A38C" w14:textId="77777777" w:rsidR="00E97D37" w:rsidRPr="00A16C67" w:rsidRDefault="00E97D37" w:rsidP="00223637">
            <w:pPr>
              <w:tabs>
                <w:tab w:val="left" w:pos="175"/>
              </w:tabs>
              <w:spacing w:line="240" w:lineRule="auto"/>
              <w:ind w:left="33"/>
              <w:jc w:val="both"/>
              <w:rPr>
                <w:rFonts w:ascii="Cambria" w:hAnsi="Cambria"/>
                <w:sz w:val="20"/>
                <w:szCs w:val="20"/>
              </w:rPr>
            </w:pPr>
          </w:p>
          <w:p w14:paraId="1298D666" w14:textId="5A9C8679" w:rsidR="00E97D37" w:rsidRPr="00A16C67" w:rsidRDefault="00CF0037" w:rsidP="00223637">
            <w:pPr>
              <w:tabs>
                <w:tab w:val="left" w:pos="175"/>
              </w:tabs>
              <w:spacing w:line="240" w:lineRule="auto"/>
              <w:ind w:left="33"/>
              <w:jc w:val="both"/>
              <w:rPr>
                <w:rFonts w:ascii="Cambria" w:hAnsi="Cambria"/>
                <w:sz w:val="20"/>
                <w:szCs w:val="20"/>
              </w:rPr>
            </w:pPr>
            <w:r>
              <w:rPr>
                <w:rFonts w:ascii="Cambria" w:hAnsi="Cambria"/>
                <w:sz w:val="20"/>
                <w:szCs w:val="20"/>
              </w:rPr>
              <w:t xml:space="preserve">1 post vacant de Consilier Superior la Serviciul SSM-PSI, Logistic </w:t>
            </w:r>
            <w:r w:rsidR="00790670">
              <w:rPr>
                <w:rFonts w:ascii="Cambria" w:hAnsi="Cambria"/>
                <w:sz w:val="20"/>
                <w:szCs w:val="20"/>
              </w:rPr>
              <w:t>se</w:t>
            </w:r>
            <w:r>
              <w:rPr>
                <w:rFonts w:ascii="Cambria" w:hAnsi="Cambria"/>
                <w:sz w:val="20"/>
                <w:szCs w:val="20"/>
              </w:rPr>
              <w:t xml:space="preserve"> transformă în Principal pentru o mai mare accesibilitate</w:t>
            </w:r>
            <w:r w:rsidR="000F7D07">
              <w:rPr>
                <w:rFonts w:ascii="Cambria" w:hAnsi="Cambria"/>
                <w:sz w:val="20"/>
                <w:szCs w:val="20"/>
              </w:rPr>
              <w:t xml:space="preserve"> la momentul</w:t>
            </w:r>
            <w:r>
              <w:rPr>
                <w:rFonts w:ascii="Cambria" w:hAnsi="Cambria"/>
                <w:sz w:val="20"/>
                <w:szCs w:val="20"/>
              </w:rPr>
              <w:t xml:space="preserve"> scoaterii la concurs.  </w:t>
            </w:r>
          </w:p>
          <w:p w14:paraId="36417E9D" w14:textId="77777777" w:rsidR="00E97D37" w:rsidRPr="00A16C67" w:rsidRDefault="00E97D37" w:rsidP="00223637">
            <w:pPr>
              <w:tabs>
                <w:tab w:val="left" w:pos="175"/>
              </w:tabs>
              <w:spacing w:line="240" w:lineRule="auto"/>
              <w:ind w:left="33"/>
              <w:jc w:val="both"/>
              <w:rPr>
                <w:rFonts w:ascii="Cambria" w:hAnsi="Cambria"/>
                <w:sz w:val="20"/>
                <w:szCs w:val="20"/>
              </w:rPr>
            </w:pPr>
          </w:p>
          <w:p w14:paraId="50E3CA65" w14:textId="77777777" w:rsidR="00E97D37" w:rsidRPr="00A16C67" w:rsidRDefault="00E97D37" w:rsidP="00223637">
            <w:pPr>
              <w:tabs>
                <w:tab w:val="left" w:pos="175"/>
              </w:tabs>
              <w:spacing w:line="240" w:lineRule="auto"/>
              <w:ind w:left="33"/>
              <w:jc w:val="both"/>
              <w:rPr>
                <w:rFonts w:ascii="Cambria" w:hAnsi="Cambria"/>
                <w:sz w:val="20"/>
                <w:szCs w:val="20"/>
              </w:rPr>
            </w:pPr>
          </w:p>
          <w:p w14:paraId="00EE963D" w14:textId="77777777" w:rsidR="00E97D37" w:rsidRPr="00A16C67" w:rsidRDefault="00E97D37" w:rsidP="00223637">
            <w:pPr>
              <w:tabs>
                <w:tab w:val="left" w:pos="175"/>
              </w:tabs>
              <w:spacing w:line="240" w:lineRule="auto"/>
              <w:ind w:left="33"/>
              <w:jc w:val="both"/>
              <w:rPr>
                <w:rFonts w:ascii="Cambria" w:hAnsi="Cambria"/>
                <w:sz w:val="20"/>
                <w:szCs w:val="20"/>
              </w:rPr>
            </w:pPr>
          </w:p>
          <w:p w14:paraId="77E838B7" w14:textId="77777777" w:rsidR="00E97D37" w:rsidRPr="00A16C67" w:rsidRDefault="00E97D37" w:rsidP="00223637">
            <w:pPr>
              <w:tabs>
                <w:tab w:val="left" w:pos="175"/>
              </w:tabs>
              <w:spacing w:line="240" w:lineRule="auto"/>
              <w:ind w:left="33"/>
              <w:jc w:val="both"/>
              <w:rPr>
                <w:rFonts w:ascii="Cambria" w:hAnsi="Cambria"/>
                <w:sz w:val="20"/>
                <w:szCs w:val="20"/>
              </w:rPr>
            </w:pPr>
          </w:p>
          <w:p w14:paraId="5708E537" w14:textId="77777777" w:rsidR="00E97D37" w:rsidRPr="00A16C67" w:rsidRDefault="00E97D37" w:rsidP="00223637">
            <w:pPr>
              <w:tabs>
                <w:tab w:val="left" w:pos="175"/>
              </w:tabs>
              <w:spacing w:line="240" w:lineRule="auto"/>
              <w:ind w:left="33"/>
              <w:jc w:val="both"/>
              <w:rPr>
                <w:rFonts w:ascii="Cambria" w:hAnsi="Cambria"/>
                <w:sz w:val="20"/>
                <w:szCs w:val="20"/>
              </w:rPr>
            </w:pPr>
          </w:p>
          <w:p w14:paraId="2E4F3174" w14:textId="77777777" w:rsidR="00B56E98" w:rsidRPr="00A16C67" w:rsidRDefault="00B56E98" w:rsidP="00E97D37">
            <w:pPr>
              <w:tabs>
                <w:tab w:val="left" w:pos="175"/>
              </w:tabs>
              <w:spacing w:line="240" w:lineRule="auto"/>
              <w:jc w:val="both"/>
              <w:rPr>
                <w:rFonts w:ascii="Cambria" w:hAnsi="Cambria"/>
                <w:sz w:val="20"/>
                <w:szCs w:val="20"/>
              </w:rPr>
            </w:pPr>
          </w:p>
          <w:p w14:paraId="51C0B415" w14:textId="77777777" w:rsidR="00B56E98" w:rsidRPr="00A16C67" w:rsidRDefault="00B56E98" w:rsidP="00E97D37">
            <w:pPr>
              <w:tabs>
                <w:tab w:val="left" w:pos="175"/>
              </w:tabs>
              <w:spacing w:line="240" w:lineRule="auto"/>
              <w:jc w:val="both"/>
              <w:rPr>
                <w:rFonts w:ascii="Cambria" w:hAnsi="Cambria"/>
                <w:sz w:val="20"/>
                <w:szCs w:val="20"/>
              </w:rPr>
            </w:pPr>
          </w:p>
          <w:p w14:paraId="1280B2AE" w14:textId="77777777" w:rsidR="00B56E98" w:rsidRPr="00A16C67" w:rsidRDefault="00B56E98" w:rsidP="00E97D37">
            <w:pPr>
              <w:tabs>
                <w:tab w:val="left" w:pos="175"/>
              </w:tabs>
              <w:spacing w:line="240" w:lineRule="auto"/>
              <w:jc w:val="both"/>
              <w:rPr>
                <w:rFonts w:ascii="Cambria" w:hAnsi="Cambria"/>
                <w:sz w:val="20"/>
                <w:szCs w:val="20"/>
              </w:rPr>
            </w:pPr>
          </w:p>
          <w:p w14:paraId="14448886" w14:textId="77777777" w:rsidR="00B56E98" w:rsidRPr="00A16C67" w:rsidRDefault="00B56E98" w:rsidP="00E97D37">
            <w:pPr>
              <w:tabs>
                <w:tab w:val="left" w:pos="175"/>
              </w:tabs>
              <w:spacing w:line="240" w:lineRule="auto"/>
              <w:jc w:val="both"/>
              <w:rPr>
                <w:rFonts w:ascii="Cambria" w:hAnsi="Cambria"/>
                <w:sz w:val="20"/>
                <w:szCs w:val="20"/>
              </w:rPr>
            </w:pPr>
          </w:p>
          <w:p w14:paraId="1119EAE6" w14:textId="436431E6" w:rsidR="00E97D37" w:rsidRPr="00A16C67" w:rsidRDefault="00E97D37" w:rsidP="00E97D37">
            <w:pPr>
              <w:tabs>
                <w:tab w:val="left" w:pos="175"/>
              </w:tabs>
              <w:spacing w:line="240" w:lineRule="auto"/>
              <w:jc w:val="both"/>
              <w:rPr>
                <w:rFonts w:ascii="Cambria" w:hAnsi="Cambria"/>
                <w:sz w:val="20"/>
                <w:szCs w:val="20"/>
              </w:rPr>
            </w:pPr>
          </w:p>
        </w:tc>
      </w:tr>
    </w:tbl>
    <w:p w14:paraId="6BA7E8D0" w14:textId="00C0EAFB" w:rsidR="008D7182" w:rsidRPr="00A16C67" w:rsidRDefault="008D7182">
      <w:pPr>
        <w:rPr>
          <w:rFonts w:ascii="Cambria" w:hAnsi="Cambria"/>
          <w:sz w:val="20"/>
          <w:szCs w:val="20"/>
        </w:rPr>
      </w:pPr>
    </w:p>
    <w:p w14:paraId="5D7B0C83" w14:textId="77777777" w:rsidR="00301EAA" w:rsidRPr="008418C4" w:rsidRDefault="00301EAA" w:rsidP="00301EAA">
      <w:pPr>
        <w:autoSpaceDE w:val="0"/>
        <w:autoSpaceDN w:val="0"/>
        <w:adjustRightInd w:val="0"/>
        <w:jc w:val="center"/>
        <w:rPr>
          <w:rFonts w:ascii="Montserrat Light" w:hAnsi="Montserrat Light"/>
          <w:b/>
          <w:bCs/>
          <w:lang w:eastAsia="ro-RO"/>
        </w:rPr>
      </w:pPr>
      <w:r w:rsidRPr="008418C4">
        <w:rPr>
          <w:rFonts w:ascii="Montserrat Light" w:hAnsi="Montserrat Light"/>
          <w:b/>
          <w:bCs/>
          <w:lang w:eastAsia="ro-RO"/>
        </w:rPr>
        <w:t>INIȚIATOR,</w:t>
      </w:r>
    </w:p>
    <w:p w14:paraId="549BED4F" w14:textId="77777777" w:rsidR="00301EAA" w:rsidRPr="008418C4" w:rsidRDefault="00301EAA" w:rsidP="00301EAA">
      <w:pPr>
        <w:autoSpaceDE w:val="0"/>
        <w:jc w:val="center"/>
        <w:rPr>
          <w:rFonts w:ascii="Montserrat Light" w:hAnsi="Montserrat Light" w:cs="Cambria"/>
          <w:b/>
          <w:lang w:eastAsia="ar-SA"/>
        </w:rPr>
      </w:pPr>
      <w:r w:rsidRPr="008418C4">
        <w:rPr>
          <w:rFonts w:ascii="Montserrat Light" w:hAnsi="Montserrat Light" w:cs="Cambria"/>
          <w:b/>
          <w:bCs/>
        </w:rPr>
        <w:t>PREŞEDINTE,</w:t>
      </w:r>
    </w:p>
    <w:p w14:paraId="61B75FB0" w14:textId="7CEBC2DE" w:rsidR="001259BC" w:rsidRPr="00A16C67" w:rsidRDefault="00301EAA" w:rsidP="00301EAA">
      <w:pPr>
        <w:jc w:val="center"/>
        <w:rPr>
          <w:rFonts w:ascii="Cambria" w:hAnsi="Cambria"/>
          <w:sz w:val="20"/>
          <w:szCs w:val="20"/>
        </w:rPr>
      </w:pPr>
      <w:r w:rsidRPr="008418C4">
        <w:rPr>
          <w:rFonts w:ascii="Montserrat Light" w:hAnsi="Montserrat Light" w:cs="Cambria"/>
          <w:bCs/>
        </w:rPr>
        <w:t>Alin TIȘE</w:t>
      </w:r>
    </w:p>
    <w:sectPr w:rsidR="001259BC" w:rsidRPr="00A16C67" w:rsidSect="0020797A">
      <w:headerReference w:type="default" r:id="rId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3F282" w14:textId="77777777" w:rsidR="0020797A" w:rsidRDefault="0020797A" w:rsidP="0065314C">
      <w:pPr>
        <w:spacing w:line="240" w:lineRule="auto"/>
      </w:pPr>
      <w:r>
        <w:separator/>
      </w:r>
    </w:p>
  </w:endnote>
  <w:endnote w:type="continuationSeparator" w:id="0">
    <w:p w14:paraId="31BCF410" w14:textId="77777777" w:rsidR="0020797A" w:rsidRDefault="0020797A" w:rsidP="00653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4FBAA" w14:textId="77777777" w:rsidR="0020797A" w:rsidRDefault="0020797A" w:rsidP="0065314C">
      <w:pPr>
        <w:spacing w:line="240" w:lineRule="auto"/>
      </w:pPr>
      <w:r>
        <w:separator/>
      </w:r>
    </w:p>
  </w:footnote>
  <w:footnote w:type="continuationSeparator" w:id="0">
    <w:p w14:paraId="15D43544" w14:textId="77777777" w:rsidR="0020797A" w:rsidRDefault="0020797A" w:rsidP="00653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2B4B" w14:textId="58E2CAF4" w:rsidR="0065314C" w:rsidRDefault="0065314C">
    <w:pPr>
      <w:pStyle w:val="Antet"/>
    </w:pPr>
    <w:r>
      <w:rPr>
        <w:noProof/>
      </w:rPr>
      <w:drawing>
        <wp:anchor distT="0" distB="0" distL="0" distR="0" simplePos="0" relativeHeight="251659264" behindDoc="0" locked="0" layoutInCell="1" allowOverlap="1" wp14:anchorId="112CB9B4" wp14:editId="604628B6">
          <wp:simplePos x="0" y="0"/>
          <wp:positionH relativeFrom="column">
            <wp:posOffset>7292340</wp:posOffset>
          </wp:positionH>
          <wp:positionV relativeFrom="paragraph">
            <wp:posOffset>-208280</wp:posOffset>
          </wp:positionV>
          <wp:extent cx="2047875" cy="5715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7BDCF9EA" wp14:editId="0B3E577E">
          <wp:simplePos x="0" y="0"/>
          <wp:positionH relativeFrom="column">
            <wp:posOffset>-534035</wp:posOffset>
          </wp:positionH>
          <wp:positionV relativeFrom="paragraph">
            <wp:posOffset>-281305</wp:posOffset>
          </wp:positionV>
          <wp:extent cx="2662555" cy="567055"/>
          <wp:effectExtent l="0" t="0" r="4445" b="444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5CB2"/>
    <w:multiLevelType w:val="hybridMultilevel"/>
    <w:tmpl w:val="FD64A524"/>
    <w:lvl w:ilvl="0" w:tplc="AC8CF0D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158"/>
    <w:multiLevelType w:val="hybridMultilevel"/>
    <w:tmpl w:val="35381F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72581F"/>
    <w:multiLevelType w:val="hybridMultilevel"/>
    <w:tmpl w:val="DA128AC6"/>
    <w:lvl w:ilvl="0" w:tplc="2A149A8E">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32198C"/>
    <w:multiLevelType w:val="hybridMultilevel"/>
    <w:tmpl w:val="873C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272"/>
    <w:multiLevelType w:val="hybridMultilevel"/>
    <w:tmpl w:val="6F22E6F2"/>
    <w:lvl w:ilvl="0" w:tplc="CF327196">
      <w:start w:val="13"/>
      <w:numFmt w:val="lowerLetter"/>
      <w:lvlText w:val="%1)"/>
      <w:lvlJc w:val="left"/>
      <w:rPr>
        <w:rFonts w:ascii="Montserrat Light" w:eastAsia="Calibri" w:hAnsi="Montserrat Light"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CB2A66"/>
    <w:multiLevelType w:val="hybridMultilevel"/>
    <w:tmpl w:val="EB8056D4"/>
    <w:lvl w:ilvl="0" w:tplc="CCCC3C4A">
      <w:start w:val="1"/>
      <w:numFmt w:val="lowerLetter"/>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C9D35AE"/>
    <w:multiLevelType w:val="hybridMultilevel"/>
    <w:tmpl w:val="DAE63C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DFF5ACE"/>
    <w:multiLevelType w:val="hybridMultilevel"/>
    <w:tmpl w:val="EECEDAE2"/>
    <w:lvl w:ilvl="0" w:tplc="D9447D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24A6B"/>
    <w:multiLevelType w:val="multilevel"/>
    <w:tmpl w:val="64624A6B"/>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66B622C9"/>
    <w:multiLevelType w:val="hybridMultilevel"/>
    <w:tmpl w:val="9586A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D5E19"/>
    <w:multiLevelType w:val="hybridMultilevel"/>
    <w:tmpl w:val="0EE26BD6"/>
    <w:lvl w:ilvl="0" w:tplc="2A1858DA">
      <w:start w:val="2"/>
      <w:numFmt w:val="bullet"/>
      <w:lvlText w:val="-"/>
      <w:lvlJc w:val="left"/>
      <w:pPr>
        <w:ind w:left="393" w:hanging="360"/>
      </w:pPr>
      <w:rPr>
        <w:rFonts w:ascii="Montserrat Light" w:eastAsia="Arial" w:hAnsi="Montserrat Light"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1" w15:restartNumberingAfterBreak="0">
    <w:nsid w:val="74261E37"/>
    <w:multiLevelType w:val="hybridMultilevel"/>
    <w:tmpl w:val="DD521EFE"/>
    <w:lvl w:ilvl="0" w:tplc="EADA5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6490855">
    <w:abstractNumId w:val="5"/>
  </w:num>
  <w:num w:numId="2" w16cid:durableId="1653678826">
    <w:abstractNumId w:val="4"/>
  </w:num>
  <w:num w:numId="3" w16cid:durableId="1930313478">
    <w:abstractNumId w:val="6"/>
  </w:num>
  <w:num w:numId="4" w16cid:durableId="831919231">
    <w:abstractNumId w:val="2"/>
  </w:num>
  <w:num w:numId="5" w16cid:durableId="2056345353">
    <w:abstractNumId w:val="11"/>
  </w:num>
  <w:num w:numId="6" w16cid:durableId="315915875">
    <w:abstractNumId w:val="7"/>
  </w:num>
  <w:num w:numId="7" w16cid:durableId="1259365321">
    <w:abstractNumId w:val="3"/>
  </w:num>
  <w:num w:numId="8" w16cid:durableId="554047194">
    <w:abstractNumId w:val="8"/>
  </w:num>
  <w:num w:numId="9" w16cid:durableId="1959330277">
    <w:abstractNumId w:val="1"/>
  </w:num>
  <w:num w:numId="10" w16cid:durableId="1891382226">
    <w:abstractNumId w:val="9"/>
  </w:num>
  <w:num w:numId="11" w16cid:durableId="1608007253">
    <w:abstractNumId w:val="10"/>
  </w:num>
  <w:num w:numId="12" w16cid:durableId="161795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182"/>
    <w:rsid w:val="00005295"/>
    <w:rsid w:val="0000619B"/>
    <w:rsid w:val="00020FBB"/>
    <w:rsid w:val="00034903"/>
    <w:rsid w:val="0003494E"/>
    <w:rsid w:val="00054443"/>
    <w:rsid w:val="00073B70"/>
    <w:rsid w:val="0007791F"/>
    <w:rsid w:val="000A23C2"/>
    <w:rsid w:val="000B5AE2"/>
    <w:rsid w:val="000F6534"/>
    <w:rsid w:val="000F7315"/>
    <w:rsid w:val="000F7D07"/>
    <w:rsid w:val="001259BC"/>
    <w:rsid w:val="001272D8"/>
    <w:rsid w:val="00157DAA"/>
    <w:rsid w:val="0019594A"/>
    <w:rsid w:val="001A4367"/>
    <w:rsid w:val="001A5069"/>
    <w:rsid w:val="001D0096"/>
    <w:rsid w:val="001D3070"/>
    <w:rsid w:val="001E4BC8"/>
    <w:rsid w:val="001F1B3F"/>
    <w:rsid w:val="002065B5"/>
    <w:rsid w:val="0020797A"/>
    <w:rsid w:val="0021251D"/>
    <w:rsid w:val="00223034"/>
    <w:rsid w:val="00223637"/>
    <w:rsid w:val="002544D3"/>
    <w:rsid w:val="002721B6"/>
    <w:rsid w:val="00291B1D"/>
    <w:rsid w:val="002B4188"/>
    <w:rsid w:val="002E7B6D"/>
    <w:rsid w:val="002F0ABE"/>
    <w:rsid w:val="002F45C5"/>
    <w:rsid w:val="002F7D50"/>
    <w:rsid w:val="00301EAA"/>
    <w:rsid w:val="00313503"/>
    <w:rsid w:val="00336302"/>
    <w:rsid w:val="0035021A"/>
    <w:rsid w:val="00352D6F"/>
    <w:rsid w:val="00382E28"/>
    <w:rsid w:val="00383B86"/>
    <w:rsid w:val="00384B7C"/>
    <w:rsid w:val="003C5F25"/>
    <w:rsid w:val="003D1C45"/>
    <w:rsid w:val="003E1D6F"/>
    <w:rsid w:val="003E6AAB"/>
    <w:rsid w:val="00416981"/>
    <w:rsid w:val="00420E65"/>
    <w:rsid w:val="00445AA6"/>
    <w:rsid w:val="0045051B"/>
    <w:rsid w:val="004640B4"/>
    <w:rsid w:val="004775E6"/>
    <w:rsid w:val="004946E9"/>
    <w:rsid w:val="00494D99"/>
    <w:rsid w:val="004A3BC5"/>
    <w:rsid w:val="004B4FC4"/>
    <w:rsid w:val="004B66A1"/>
    <w:rsid w:val="004C78C1"/>
    <w:rsid w:val="004E04BA"/>
    <w:rsid w:val="004E0E4E"/>
    <w:rsid w:val="005130E7"/>
    <w:rsid w:val="005203E3"/>
    <w:rsid w:val="005360CA"/>
    <w:rsid w:val="005416F2"/>
    <w:rsid w:val="00580E4A"/>
    <w:rsid w:val="00581E0B"/>
    <w:rsid w:val="00592D3F"/>
    <w:rsid w:val="005A1226"/>
    <w:rsid w:val="005A260E"/>
    <w:rsid w:val="005B2A77"/>
    <w:rsid w:val="005B5A5D"/>
    <w:rsid w:val="005C5970"/>
    <w:rsid w:val="005D755D"/>
    <w:rsid w:val="005E11DB"/>
    <w:rsid w:val="00616B94"/>
    <w:rsid w:val="00625BD5"/>
    <w:rsid w:val="0065314C"/>
    <w:rsid w:val="0066795A"/>
    <w:rsid w:val="00672624"/>
    <w:rsid w:val="00682081"/>
    <w:rsid w:val="00686B3D"/>
    <w:rsid w:val="00696E47"/>
    <w:rsid w:val="006C15D9"/>
    <w:rsid w:val="006C2651"/>
    <w:rsid w:val="006E1C3B"/>
    <w:rsid w:val="00705CC0"/>
    <w:rsid w:val="00736D5E"/>
    <w:rsid w:val="007777AD"/>
    <w:rsid w:val="00783CE0"/>
    <w:rsid w:val="00784A8B"/>
    <w:rsid w:val="00790670"/>
    <w:rsid w:val="007E064C"/>
    <w:rsid w:val="007E2B3D"/>
    <w:rsid w:val="007E62BB"/>
    <w:rsid w:val="00805F5F"/>
    <w:rsid w:val="00805FC5"/>
    <w:rsid w:val="0081373F"/>
    <w:rsid w:val="008159E6"/>
    <w:rsid w:val="00820232"/>
    <w:rsid w:val="00844204"/>
    <w:rsid w:val="00861C64"/>
    <w:rsid w:val="008649CC"/>
    <w:rsid w:val="00865AC0"/>
    <w:rsid w:val="00876198"/>
    <w:rsid w:val="00877978"/>
    <w:rsid w:val="00892A4A"/>
    <w:rsid w:val="008B041C"/>
    <w:rsid w:val="008C059F"/>
    <w:rsid w:val="008C27E4"/>
    <w:rsid w:val="008C3F8C"/>
    <w:rsid w:val="008D7182"/>
    <w:rsid w:val="008E3575"/>
    <w:rsid w:val="008F54D5"/>
    <w:rsid w:val="009067C5"/>
    <w:rsid w:val="00913CF6"/>
    <w:rsid w:val="009153C1"/>
    <w:rsid w:val="009154CE"/>
    <w:rsid w:val="00930C2B"/>
    <w:rsid w:val="00947E88"/>
    <w:rsid w:val="00964620"/>
    <w:rsid w:val="00974E7E"/>
    <w:rsid w:val="00991C8B"/>
    <w:rsid w:val="009943DA"/>
    <w:rsid w:val="00997109"/>
    <w:rsid w:val="009A1550"/>
    <w:rsid w:val="009A7442"/>
    <w:rsid w:val="009B38FE"/>
    <w:rsid w:val="009C5F5B"/>
    <w:rsid w:val="009F21F7"/>
    <w:rsid w:val="009F40F0"/>
    <w:rsid w:val="00A16C67"/>
    <w:rsid w:val="00A23148"/>
    <w:rsid w:val="00A2796B"/>
    <w:rsid w:val="00A623D5"/>
    <w:rsid w:val="00A77686"/>
    <w:rsid w:val="00A80858"/>
    <w:rsid w:val="00A82824"/>
    <w:rsid w:val="00A92083"/>
    <w:rsid w:val="00AD56DF"/>
    <w:rsid w:val="00AE38C4"/>
    <w:rsid w:val="00AE6AC5"/>
    <w:rsid w:val="00AF793E"/>
    <w:rsid w:val="00B07F16"/>
    <w:rsid w:val="00B56E98"/>
    <w:rsid w:val="00B7178C"/>
    <w:rsid w:val="00B84AF4"/>
    <w:rsid w:val="00B97E77"/>
    <w:rsid w:val="00BA56D6"/>
    <w:rsid w:val="00BB1D7D"/>
    <w:rsid w:val="00BB368D"/>
    <w:rsid w:val="00BE0686"/>
    <w:rsid w:val="00BE663E"/>
    <w:rsid w:val="00C12E79"/>
    <w:rsid w:val="00C40092"/>
    <w:rsid w:val="00C63859"/>
    <w:rsid w:val="00C7125A"/>
    <w:rsid w:val="00C80D25"/>
    <w:rsid w:val="00C80D26"/>
    <w:rsid w:val="00C90047"/>
    <w:rsid w:val="00C90921"/>
    <w:rsid w:val="00C94607"/>
    <w:rsid w:val="00CA55CF"/>
    <w:rsid w:val="00CB024C"/>
    <w:rsid w:val="00CB550A"/>
    <w:rsid w:val="00CF0037"/>
    <w:rsid w:val="00CF3DC5"/>
    <w:rsid w:val="00D10573"/>
    <w:rsid w:val="00D22A35"/>
    <w:rsid w:val="00D838B5"/>
    <w:rsid w:val="00D84A66"/>
    <w:rsid w:val="00D87996"/>
    <w:rsid w:val="00DB39F3"/>
    <w:rsid w:val="00DB54E9"/>
    <w:rsid w:val="00DB5F4D"/>
    <w:rsid w:val="00DF597A"/>
    <w:rsid w:val="00E1510F"/>
    <w:rsid w:val="00E76167"/>
    <w:rsid w:val="00E9013C"/>
    <w:rsid w:val="00E97D37"/>
    <w:rsid w:val="00EC5668"/>
    <w:rsid w:val="00ED68F1"/>
    <w:rsid w:val="00EE27B9"/>
    <w:rsid w:val="00EF5F43"/>
    <w:rsid w:val="00F01359"/>
    <w:rsid w:val="00F32A7C"/>
    <w:rsid w:val="00F3381F"/>
    <w:rsid w:val="00F555B2"/>
    <w:rsid w:val="00F56CA1"/>
    <w:rsid w:val="00F878B2"/>
    <w:rsid w:val="00F9451C"/>
    <w:rsid w:val="00FB4EC3"/>
    <w:rsid w:val="00FC0D25"/>
    <w:rsid w:val="00FE4EF0"/>
    <w:rsid w:val="00FE79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B38E"/>
  <w15:docId w15:val="{6EDE4F03-A833-429E-B3A5-7506C320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82"/>
    <w:pPr>
      <w:spacing w:after="0" w:line="276" w:lineRule="auto"/>
    </w:pPr>
    <w:rPr>
      <w:rFonts w:ascii="Arial" w:eastAsia="Arial" w:hAnsi="Arial" w:cs="Arial"/>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D7182"/>
    <w:pPr>
      <w:suppressAutoHyphens/>
      <w:spacing w:after="0" w:line="240" w:lineRule="auto"/>
    </w:pPr>
    <w:rPr>
      <w:rFonts w:ascii="Calibri" w:eastAsia="Times New Roman" w:hAnsi="Calibri" w:cs="Times New Roman"/>
      <w:lang w:eastAsia="ar-SA"/>
    </w:rPr>
  </w:style>
  <w:style w:type="paragraph" w:styleId="Listparagraf">
    <w:name w:val="List Paragraph"/>
    <w:aliases w:val="Normal bullet 2,List Paragraph11,tabla negro,Akapit z listą BS,Outlines a.b.c.,List_Paragraph,Multilevel para_II,Akapit z lista BS"/>
    <w:basedOn w:val="Normal"/>
    <w:link w:val="ListparagrafCaracter"/>
    <w:uiPriority w:val="34"/>
    <w:qFormat/>
    <w:rsid w:val="008D7182"/>
    <w:pPr>
      <w:suppressAutoHyphens/>
      <w:spacing w:after="160" w:line="254" w:lineRule="auto"/>
      <w:ind w:left="720"/>
    </w:pPr>
    <w:rPr>
      <w:rFonts w:ascii="Calibri" w:eastAsia="Calibri" w:hAnsi="Calibri" w:cs="Times New Roman"/>
      <w:lang w:val="en-US" w:eastAsia="ar-SA"/>
    </w:rPr>
  </w:style>
  <w:style w:type="character" w:customStyle="1" w:styleId="ListparagrafCaracter">
    <w:name w:val="Listă paragraf Caracter"/>
    <w:aliases w:val="Normal bullet 2 Caracter,List Paragraph11 Caracter,tabla negro Caracter,Akapit z listą BS Caracter,Outlines a.b.c. Caracter,List_Paragraph Caracter,Multilevel para_II Caracter,Akapit z lista BS Caracter"/>
    <w:link w:val="Listparagraf"/>
    <w:uiPriority w:val="34"/>
    <w:rsid w:val="008D7182"/>
    <w:rPr>
      <w:rFonts w:ascii="Calibri" w:eastAsia="Calibri" w:hAnsi="Calibri" w:cs="Times New Roman"/>
      <w:lang w:val="en-US" w:eastAsia="ar-SA"/>
    </w:rPr>
  </w:style>
  <w:style w:type="paragraph" w:customStyle="1" w:styleId="ListParagraph1">
    <w:name w:val="List Paragraph1"/>
    <w:basedOn w:val="Normal"/>
    <w:uiPriority w:val="34"/>
    <w:qFormat/>
    <w:rsid w:val="008159E6"/>
    <w:pPr>
      <w:spacing w:line="240" w:lineRule="auto"/>
      <w:ind w:left="720"/>
      <w:contextualSpacing/>
    </w:pPr>
    <w:rPr>
      <w:rFonts w:ascii="Times New Roman" w:eastAsia="Times New Roman" w:hAnsi="Times New Roman" w:cs="Times New Roman"/>
      <w:sz w:val="24"/>
      <w:szCs w:val="24"/>
      <w:lang w:val="ro-RO" w:eastAsia="ro-RO"/>
    </w:rPr>
  </w:style>
  <w:style w:type="paragraph" w:styleId="Antet">
    <w:name w:val="header"/>
    <w:basedOn w:val="Normal"/>
    <w:link w:val="AntetCaracter"/>
    <w:uiPriority w:val="99"/>
    <w:unhideWhenUsed/>
    <w:rsid w:val="0065314C"/>
    <w:pPr>
      <w:tabs>
        <w:tab w:val="center" w:pos="4536"/>
        <w:tab w:val="right" w:pos="9072"/>
      </w:tabs>
      <w:spacing w:line="240" w:lineRule="auto"/>
    </w:pPr>
  </w:style>
  <w:style w:type="character" w:customStyle="1" w:styleId="AntetCaracter">
    <w:name w:val="Antet Caracter"/>
    <w:basedOn w:val="Fontdeparagrafimplicit"/>
    <w:link w:val="Antet"/>
    <w:uiPriority w:val="99"/>
    <w:rsid w:val="0065314C"/>
    <w:rPr>
      <w:rFonts w:ascii="Arial" w:eastAsia="Arial" w:hAnsi="Arial" w:cs="Arial"/>
      <w:lang w:val="en-GB"/>
    </w:rPr>
  </w:style>
  <w:style w:type="paragraph" w:styleId="Subsol">
    <w:name w:val="footer"/>
    <w:basedOn w:val="Normal"/>
    <w:link w:val="SubsolCaracter"/>
    <w:uiPriority w:val="99"/>
    <w:unhideWhenUsed/>
    <w:rsid w:val="0065314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65314C"/>
    <w:rPr>
      <w:rFonts w:ascii="Arial" w:eastAsia="Arial" w:hAnsi="Arial" w:cs="Arial"/>
      <w:lang w:val="en-GB"/>
    </w:rPr>
  </w:style>
  <w:style w:type="character" w:styleId="Hyperlink">
    <w:name w:val="Hyperlink"/>
    <w:basedOn w:val="Fontdeparagrafimplicit"/>
    <w:uiPriority w:val="99"/>
    <w:semiHidden/>
    <w:unhideWhenUsed/>
    <w:rsid w:val="00BB368D"/>
    <w:rPr>
      <w:color w:val="0563C1"/>
      <w:u w:val="single"/>
    </w:rPr>
  </w:style>
  <w:style w:type="character" w:styleId="HyperlinkParcurs">
    <w:name w:val="FollowedHyperlink"/>
    <w:basedOn w:val="Fontdeparagrafimplicit"/>
    <w:uiPriority w:val="99"/>
    <w:semiHidden/>
    <w:unhideWhenUsed/>
    <w:rsid w:val="00BB368D"/>
    <w:rPr>
      <w:color w:val="954F72"/>
      <w:u w:val="single"/>
    </w:rPr>
  </w:style>
  <w:style w:type="paragraph" w:customStyle="1" w:styleId="msonormal0">
    <w:name w:val="msonormal"/>
    <w:basedOn w:val="Normal"/>
    <w:rsid w:val="00BB36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64">
    <w:name w:val="xl64"/>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65">
    <w:name w:val="xl65"/>
    <w:basedOn w:val="Normal"/>
    <w:rsid w:val="00BB368D"/>
    <w:pP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66">
    <w:name w:val="xl66"/>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67">
    <w:name w:val="xl67"/>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68">
    <w:name w:val="xl68"/>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69">
    <w:name w:val="xl69"/>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70">
    <w:name w:val="xl70"/>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71">
    <w:name w:val="xl71"/>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72">
    <w:name w:val="xl72"/>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73">
    <w:name w:val="xl73"/>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74">
    <w:name w:val="xl74"/>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75">
    <w:name w:val="xl75"/>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76">
    <w:name w:val="xl76"/>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77">
    <w:name w:val="xl77"/>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78">
    <w:name w:val="xl78"/>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ontserrat Light" w:eastAsia="Times New Roman" w:hAnsi="Montserrat Light" w:cs="Times New Roman"/>
      <w:sz w:val="20"/>
      <w:szCs w:val="20"/>
      <w:lang w:val="en-US"/>
    </w:rPr>
  </w:style>
  <w:style w:type="paragraph" w:customStyle="1" w:styleId="xl79">
    <w:name w:val="xl79"/>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80">
    <w:name w:val="xl80"/>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81">
    <w:name w:val="xl81"/>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82">
    <w:name w:val="xl82"/>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83">
    <w:name w:val="xl83"/>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84">
    <w:name w:val="xl84"/>
    <w:basedOn w:val="Normal"/>
    <w:rsid w:val="00BB368D"/>
    <w:pPr>
      <w:pBdr>
        <w:top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85">
    <w:name w:val="xl85"/>
    <w:basedOn w:val="Normal"/>
    <w:rsid w:val="00BB368D"/>
    <w:pPr>
      <w:pBdr>
        <w:top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86">
    <w:name w:val="xl86"/>
    <w:basedOn w:val="Normal"/>
    <w:rsid w:val="00BB36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87">
    <w:name w:val="xl87"/>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88">
    <w:name w:val="xl88"/>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89">
    <w:name w:val="xl89"/>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i/>
      <w:iCs/>
      <w:sz w:val="20"/>
      <w:szCs w:val="20"/>
      <w:lang w:val="en-US"/>
    </w:rPr>
  </w:style>
  <w:style w:type="paragraph" w:customStyle="1" w:styleId="xl90">
    <w:name w:val="xl90"/>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i/>
      <w:iCs/>
      <w:sz w:val="20"/>
      <w:szCs w:val="20"/>
      <w:lang w:val="en-US"/>
    </w:rPr>
  </w:style>
  <w:style w:type="paragraph" w:customStyle="1" w:styleId="xl91">
    <w:name w:val="xl91"/>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i/>
      <w:iCs/>
      <w:sz w:val="20"/>
      <w:szCs w:val="20"/>
      <w:lang w:val="en-US"/>
    </w:rPr>
  </w:style>
  <w:style w:type="paragraph" w:customStyle="1" w:styleId="xl92">
    <w:name w:val="xl92"/>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i/>
      <w:iCs/>
      <w:sz w:val="20"/>
      <w:szCs w:val="20"/>
      <w:lang w:val="en-US"/>
    </w:rPr>
  </w:style>
  <w:style w:type="paragraph" w:customStyle="1" w:styleId="xl93">
    <w:name w:val="xl93"/>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i/>
      <w:iCs/>
      <w:sz w:val="20"/>
      <w:szCs w:val="20"/>
      <w:lang w:val="en-US"/>
    </w:rPr>
  </w:style>
  <w:style w:type="paragraph" w:customStyle="1" w:styleId="xl94">
    <w:name w:val="xl94"/>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95">
    <w:name w:val="xl95"/>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i/>
      <w:iCs/>
      <w:sz w:val="20"/>
      <w:szCs w:val="20"/>
      <w:lang w:val="en-US"/>
    </w:rPr>
  </w:style>
  <w:style w:type="paragraph" w:customStyle="1" w:styleId="xl96">
    <w:name w:val="xl96"/>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97">
    <w:name w:val="xl97"/>
    <w:basedOn w:val="Normal"/>
    <w:rsid w:val="00BB368D"/>
    <w:pP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98">
    <w:name w:val="xl98"/>
    <w:basedOn w:val="Normal"/>
    <w:rsid w:val="00BB368D"/>
    <w:pP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99">
    <w:name w:val="xl99"/>
    <w:basedOn w:val="Normal"/>
    <w:rsid w:val="00BB368D"/>
    <w:pPr>
      <w:pBdr>
        <w:top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100">
    <w:name w:val="xl100"/>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01">
    <w:name w:val="xl101"/>
    <w:basedOn w:val="Normal"/>
    <w:rsid w:val="00BB36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102">
    <w:name w:val="xl102"/>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03">
    <w:name w:val="xl103"/>
    <w:basedOn w:val="Normal"/>
    <w:rsid w:val="00BB368D"/>
    <w:pPr>
      <w:pBdr>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04">
    <w:name w:val="xl104"/>
    <w:basedOn w:val="Normal"/>
    <w:rsid w:val="00BB368D"/>
    <w:pPr>
      <w:pBdr>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105">
    <w:name w:val="xl105"/>
    <w:basedOn w:val="Normal"/>
    <w:rsid w:val="00BB36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06">
    <w:name w:val="xl106"/>
    <w:basedOn w:val="Normal"/>
    <w:rsid w:val="00BB36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07">
    <w:name w:val="xl107"/>
    <w:basedOn w:val="Normal"/>
    <w:rsid w:val="00BB36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108">
    <w:name w:val="xl108"/>
    <w:basedOn w:val="Normal"/>
    <w:rsid w:val="00BB36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09">
    <w:name w:val="xl109"/>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en-US"/>
    </w:rPr>
  </w:style>
  <w:style w:type="paragraph" w:customStyle="1" w:styleId="xl110">
    <w:name w:val="xl110"/>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1">
    <w:name w:val="xl111"/>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2">
    <w:name w:val="xl112"/>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3">
    <w:name w:val="xl113"/>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i/>
      <w:iCs/>
      <w:sz w:val="20"/>
      <w:szCs w:val="20"/>
      <w:lang w:val="en-US"/>
    </w:rPr>
  </w:style>
  <w:style w:type="paragraph" w:customStyle="1" w:styleId="xl114">
    <w:name w:val="xl114"/>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5">
    <w:name w:val="xl115"/>
    <w:basedOn w:val="Normal"/>
    <w:rsid w:val="00BB368D"/>
    <w:pPr>
      <w:pBdr>
        <w:top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6">
    <w:name w:val="xl116"/>
    <w:basedOn w:val="Normal"/>
    <w:rsid w:val="00BB368D"/>
    <w:pPr>
      <w:pBdr>
        <w:top w:val="single" w:sz="4" w:space="0" w:color="auto"/>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17">
    <w:name w:val="xl117"/>
    <w:basedOn w:val="Normal"/>
    <w:rsid w:val="00BB368D"/>
    <w:pP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en-US"/>
    </w:rPr>
  </w:style>
  <w:style w:type="paragraph" w:customStyle="1" w:styleId="xl118">
    <w:name w:val="xl118"/>
    <w:basedOn w:val="Normal"/>
    <w:rsid w:val="00BB368D"/>
    <w:pPr>
      <w:shd w:val="clear" w:color="000000" w:fill="FFFFFF"/>
      <w:spacing w:before="100" w:beforeAutospacing="1" w:after="100" w:afterAutospacing="1" w:line="240" w:lineRule="auto"/>
      <w:textAlignment w:val="top"/>
    </w:pPr>
    <w:rPr>
      <w:rFonts w:ascii="Montserrat Light" w:eastAsia="Times New Roman" w:hAnsi="Montserrat Light" w:cs="Times New Roman"/>
      <w:sz w:val="20"/>
      <w:szCs w:val="20"/>
      <w:lang w:val="en-US"/>
    </w:rPr>
  </w:style>
  <w:style w:type="paragraph" w:customStyle="1" w:styleId="xl119">
    <w:name w:val="xl119"/>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20">
    <w:name w:val="xl120"/>
    <w:basedOn w:val="Normal"/>
    <w:rsid w:val="00BB368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21">
    <w:name w:val="xl121"/>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22">
    <w:name w:val="xl122"/>
    <w:basedOn w:val="Normal"/>
    <w:rsid w:val="00BB368D"/>
    <w:pPr>
      <w:pBdr>
        <w:lef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23">
    <w:name w:val="xl123"/>
    <w:basedOn w:val="Normal"/>
    <w:rsid w:val="00BB36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24">
    <w:name w:val="xl124"/>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25">
    <w:name w:val="xl125"/>
    <w:basedOn w:val="Normal"/>
    <w:rsid w:val="00BB36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126">
    <w:name w:val="xl126"/>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en-US"/>
    </w:rPr>
  </w:style>
  <w:style w:type="paragraph" w:customStyle="1" w:styleId="xl127">
    <w:name w:val="xl127"/>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sz w:val="20"/>
      <w:szCs w:val="20"/>
      <w:lang w:val="en-US"/>
    </w:rPr>
  </w:style>
  <w:style w:type="paragraph" w:customStyle="1" w:styleId="xl128">
    <w:name w:val="xl128"/>
    <w:basedOn w:val="Normal"/>
    <w:rsid w:val="00BB36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en-US"/>
    </w:rPr>
  </w:style>
  <w:style w:type="paragraph" w:customStyle="1" w:styleId="xl129">
    <w:name w:val="xl129"/>
    <w:basedOn w:val="Normal"/>
    <w:rsid w:val="00BB368D"/>
    <w:pPr>
      <w:pBdr>
        <w:left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30">
    <w:name w:val="xl130"/>
    <w:basedOn w:val="Normal"/>
    <w:rsid w:val="00BB368D"/>
    <w:pPr>
      <w:pBdr>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31">
    <w:name w:val="xl131"/>
    <w:basedOn w:val="Normal"/>
    <w:rsid w:val="00BB368D"/>
    <w:pPr>
      <w:pBdr>
        <w:bottom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32">
    <w:name w:val="xl132"/>
    <w:basedOn w:val="Normal"/>
    <w:rsid w:val="00BB368D"/>
    <w:pPr>
      <w:pBdr>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en-US"/>
    </w:rPr>
  </w:style>
  <w:style w:type="paragraph" w:customStyle="1" w:styleId="xl133">
    <w:name w:val="xl133"/>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34">
    <w:name w:val="xl134"/>
    <w:basedOn w:val="Normal"/>
    <w:rsid w:val="00BB368D"/>
    <w:pP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35">
    <w:name w:val="xl135"/>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en-US"/>
    </w:rPr>
  </w:style>
  <w:style w:type="paragraph" w:customStyle="1" w:styleId="xl136">
    <w:name w:val="xl136"/>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en-US"/>
    </w:rPr>
  </w:style>
  <w:style w:type="paragraph" w:customStyle="1" w:styleId="xl137">
    <w:name w:val="xl137"/>
    <w:basedOn w:val="Normal"/>
    <w:rsid w:val="00BB36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sz w:val="20"/>
      <w:szCs w:val="20"/>
      <w:lang w:val="en-US"/>
    </w:rPr>
  </w:style>
  <w:style w:type="paragraph" w:customStyle="1" w:styleId="xl138">
    <w:name w:val="xl138"/>
    <w:basedOn w:val="Normal"/>
    <w:rsid w:val="00BB368D"/>
    <w:pPr>
      <w:shd w:val="clear" w:color="000000" w:fill="FFFFFF"/>
      <w:spacing w:before="100" w:beforeAutospacing="1" w:after="100" w:afterAutospacing="1" w:line="240" w:lineRule="auto"/>
      <w:textAlignment w:val="top"/>
    </w:pPr>
    <w:rPr>
      <w:rFonts w:ascii="Montserrat Light" w:eastAsia="Times New Roman" w:hAnsi="Montserrat Light" w:cs="Times New Roman"/>
      <w:b/>
      <w:bCs/>
      <w:sz w:val="20"/>
      <w:szCs w:val="20"/>
      <w:lang w:val="en-US"/>
    </w:rPr>
  </w:style>
  <w:style w:type="paragraph" w:customStyle="1" w:styleId="xl139">
    <w:name w:val="xl139"/>
    <w:basedOn w:val="Normal"/>
    <w:rsid w:val="00BB368D"/>
    <w:pP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140">
    <w:name w:val="xl140"/>
    <w:basedOn w:val="Normal"/>
    <w:rsid w:val="00BB368D"/>
    <w:pP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sz w:val="20"/>
      <w:szCs w:val="20"/>
      <w:lang w:val="en-US"/>
    </w:rPr>
  </w:style>
  <w:style w:type="paragraph" w:customStyle="1" w:styleId="xl141">
    <w:name w:val="xl141"/>
    <w:basedOn w:val="Normal"/>
    <w:rsid w:val="00BB368D"/>
    <w:pPr>
      <w:shd w:val="clear" w:color="000000" w:fill="FFFFFF"/>
      <w:spacing w:before="100" w:beforeAutospacing="1" w:after="100" w:afterAutospacing="1" w:line="240" w:lineRule="auto"/>
      <w:jc w:val="center"/>
      <w:textAlignment w:val="top"/>
    </w:pPr>
    <w:rPr>
      <w:rFonts w:ascii="Montserrat Light" w:eastAsia="Times New Roman" w:hAnsi="Montserrat Light" w:cs="Times New Roman"/>
      <w:b/>
      <w:bCs/>
      <w:sz w:val="20"/>
      <w:szCs w:val="20"/>
      <w:lang w:val="en-US"/>
    </w:rPr>
  </w:style>
  <w:style w:type="paragraph" w:customStyle="1" w:styleId="xl142">
    <w:name w:val="xl142"/>
    <w:basedOn w:val="Normal"/>
    <w:rsid w:val="00BB368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43">
    <w:name w:val="xl143"/>
    <w:basedOn w:val="Normal"/>
    <w:rsid w:val="00BB368D"/>
    <w:pPr>
      <w:pBdr>
        <w:top w:val="single" w:sz="4" w:space="0" w:color="auto"/>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44">
    <w:name w:val="xl144"/>
    <w:basedOn w:val="Normal"/>
    <w:rsid w:val="00BB368D"/>
    <w:pPr>
      <w:pBdr>
        <w:bottom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45">
    <w:name w:val="xl145"/>
    <w:basedOn w:val="Normal"/>
    <w:rsid w:val="00BB368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en-US"/>
    </w:rPr>
  </w:style>
  <w:style w:type="paragraph" w:customStyle="1" w:styleId="xl146">
    <w:name w:val="xl146"/>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FF0000"/>
      <w:sz w:val="20"/>
      <w:szCs w:val="20"/>
      <w:lang w:val="en-US"/>
    </w:rPr>
  </w:style>
  <w:style w:type="paragraph" w:customStyle="1" w:styleId="xl147">
    <w:name w:val="xl147"/>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FF0000"/>
      <w:sz w:val="20"/>
      <w:szCs w:val="20"/>
      <w:lang w:val="en-US"/>
    </w:rPr>
  </w:style>
  <w:style w:type="paragraph" w:customStyle="1" w:styleId="xl148">
    <w:name w:val="xl148"/>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FF0000"/>
      <w:sz w:val="20"/>
      <w:szCs w:val="20"/>
      <w:lang w:val="en-US"/>
    </w:rPr>
  </w:style>
  <w:style w:type="paragraph" w:customStyle="1" w:styleId="xl149">
    <w:name w:val="xl149"/>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FF0000"/>
      <w:sz w:val="20"/>
      <w:szCs w:val="20"/>
      <w:lang w:val="en-US"/>
    </w:rPr>
  </w:style>
  <w:style w:type="paragraph" w:customStyle="1" w:styleId="xl150">
    <w:name w:val="xl150"/>
    <w:basedOn w:val="Normal"/>
    <w:rsid w:val="0066795A"/>
    <w:pPr>
      <w:pBdr>
        <w:top w:val="single" w:sz="4" w:space="0" w:color="auto"/>
        <w:left w:val="single" w:sz="4" w:space="0" w:color="auto"/>
      </w:pBdr>
      <w:spacing w:before="100" w:beforeAutospacing="1" w:after="100" w:afterAutospacing="1" w:line="240" w:lineRule="auto"/>
      <w:jc w:val="center"/>
      <w:textAlignment w:val="top"/>
    </w:pPr>
    <w:rPr>
      <w:rFonts w:ascii="Cambria" w:eastAsia="Times New Roman" w:hAnsi="Cambria" w:cs="Times New Roman"/>
      <w:color w:val="FF0000"/>
      <w:sz w:val="20"/>
      <w:szCs w:val="20"/>
      <w:lang w:val="en-US"/>
    </w:rPr>
  </w:style>
  <w:style w:type="paragraph" w:customStyle="1" w:styleId="xl151">
    <w:name w:val="xl151"/>
    <w:basedOn w:val="Normal"/>
    <w:rsid w:val="0066795A"/>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52">
    <w:name w:val="xl152"/>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53">
    <w:name w:val="xl153"/>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54">
    <w:name w:val="xl154"/>
    <w:basedOn w:val="Normal"/>
    <w:rsid w:val="0066795A"/>
    <w:pPr>
      <w:pBdr>
        <w:top w:val="single" w:sz="4" w:space="0" w:color="auto"/>
        <w:lef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0"/>
      <w:szCs w:val="20"/>
      <w:lang w:val="en-US"/>
    </w:rPr>
  </w:style>
  <w:style w:type="paragraph" w:customStyle="1" w:styleId="xl155">
    <w:name w:val="xl155"/>
    <w:basedOn w:val="Normal"/>
    <w:rsid w:val="0066795A"/>
    <w:pPr>
      <w:pBdr>
        <w:top w:val="single" w:sz="4" w:space="0" w:color="auto"/>
        <w:left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56">
    <w:name w:val="xl156"/>
    <w:basedOn w:val="Normal"/>
    <w:rsid w:val="0066795A"/>
    <w:pPr>
      <w:pBdr>
        <w:top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57">
    <w:name w:val="xl157"/>
    <w:basedOn w:val="Normal"/>
    <w:rsid w:val="0066795A"/>
    <w:pPr>
      <w:pBdr>
        <w:top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58">
    <w:name w:val="xl158"/>
    <w:basedOn w:val="Normal"/>
    <w:rsid w:val="0066795A"/>
    <w:pPr>
      <w:pBdr>
        <w:top w:val="single" w:sz="4" w:space="0" w:color="auto"/>
      </w:pBdr>
      <w:spacing w:before="100" w:beforeAutospacing="1" w:after="100" w:afterAutospacing="1" w:line="240" w:lineRule="auto"/>
      <w:jc w:val="center"/>
      <w:textAlignment w:val="top"/>
    </w:pPr>
    <w:rPr>
      <w:rFonts w:ascii="Cambria" w:eastAsia="Times New Roman" w:hAnsi="Cambria" w:cs="Times New Roman"/>
      <w:b/>
      <w:bCs/>
      <w:sz w:val="20"/>
      <w:szCs w:val="20"/>
      <w:lang w:val="en-US"/>
    </w:rPr>
  </w:style>
  <w:style w:type="paragraph" w:customStyle="1" w:styleId="xl159">
    <w:name w:val="xl159"/>
    <w:basedOn w:val="Normal"/>
    <w:rsid w:val="0066795A"/>
    <w:pP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60">
    <w:name w:val="xl160"/>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i/>
      <w:iCs/>
      <w:sz w:val="20"/>
      <w:szCs w:val="20"/>
      <w:lang w:val="en-US"/>
    </w:rPr>
  </w:style>
  <w:style w:type="paragraph" w:customStyle="1" w:styleId="xl161">
    <w:name w:val="xl161"/>
    <w:basedOn w:val="Normal"/>
    <w:rsid w:val="0066795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20"/>
      <w:szCs w:val="20"/>
      <w:lang w:val="en-US"/>
    </w:rPr>
  </w:style>
  <w:style w:type="paragraph" w:customStyle="1" w:styleId="xl162">
    <w:name w:val="xl162"/>
    <w:basedOn w:val="Normal"/>
    <w:rsid w:val="0066795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20"/>
      <w:szCs w:val="20"/>
      <w:lang w:val="en-US"/>
    </w:rPr>
  </w:style>
  <w:style w:type="paragraph" w:customStyle="1" w:styleId="xl163">
    <w:name w:val="xl163"/>
    <w:basedOn w:val="Normal"/>
    <w:rsid w:val="006679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20"/>
      <w:szCs w:val="20"/>
      <w:lang w:val="en-US"/>
    </w:rPr>
  </w:style>
  <w:style w:type="paragraph" w:customStyle="1" w:styleId="xl164">
    <w:name w:val="xl164"/>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65">
    <w:name w:val="xl165"/>
    <w:basedOn w:val="Normal"/>
    <w:rsid w:val="0066795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166">
    <w:name w:val="xl166"/>
    <w:basedOn w:val="Normal"/>
    <w:rsid w:val="0066795A"/>
    <w:pP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167">
    <w:name w:val="xl167"/>
    <w:basedOn w:val="Normal"/>
    <w:rsid w:val="0066795A"/>
    <w:pP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68">
    <w:name w:val="xl168"/>
    <w:basedOn w:val="Normal"/>
    <w:rsid w:val="0066795A"/>
    <w:pP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169">
    <w:name w:val="xl169"/>
    <w:basedOn w:val="Normal"/>
    <w:rsid w:val="0066795A"/>
    <w:pPr>
      <w:spacing w:before="100" w:beforeAutospacing="1" w:after="100" w:afterAutospacing="1" w:line="240" w:lineRule="auto"/>
      <w:jc w:val="center"/>
    </w:pPr>
    <w:rPr>
      <w:rFonts w:ascii="Cambria" w:eastAsia="Times New Roman" w:hAnsi="Cambria" w:cs="Times New Roman"/>
      <w:color w:val="0070C0"/>
      <w:sz w:val="20"/>
      <w:szCs w:val="20"/>
      <w:lang w:val="en-US"/>
    </w:rPr>
  </w:style>
  <w:style w:type="paragraph" w:customStyle="1" w:styleId="xl170">
    <w:name w:val="xl170"/>
    <w:basedOn w:val="Normal"/>
    <w:rsid w:val="0066795A"/>
    <w:pPr>
      <w:spacing w:before="100" w:beforeAutospacing="1" w:after="100" w:afterAutospacing="1" w:line="240" w:lineRule="auto"/>
      <w:jc w:val="center"/>
    </w:pPr>
    <w:rPr>
      <w:rFonts w:ascii="Cambria" w:eastAsia="Times New Roman" w:hAnsi="Cambria" w:cs="Times New Roman"/>
      <w:b/>
      <w:bCs/>
      <w:sz w:val="20"/>
      <w:szCs w:val="20"/>
      <w:lang w:val="en-US"/>
    </w:rPr>
  </w:style>
  <w:style w:type="paragraph" w:customStyle="1" w:styleId="xl171">
    <w:name w:val="xl171"/>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172">
    <w:name w:val="xl172"/>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173">
    <w:name w:val="xl173"/>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70C0"/>
      <w:sz w:val="20"/>
      <w:szCs w:val="20"/>
      <w:lang w:val="en-US"/>
    </w:rPr>
  </w:style>
  <w:style w:type="paragraph" w:customStyle="1" w:styleId="xl174">
    <w:name w:val="xl174"/>
    <w:basedOn w:val="Normal"/>
    <w:rsid w:val="0066795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color w:val="00B050"/>
      <w:sz w:val="20"/>
      <w:szCs w:val="20"/>
      <w:lang w:val="en-US"/>
    </w:rPr>
  </w:style>
  <w:style w:type="paragraph" w:customStyle="1" w:styleId="xl175">
    <w:name w:val="xl175"/>
    <w:basedOn w:val="Normal"/>
    <w:rsid w:val="0066795A"/>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76">
    <w:name w:val="xl176"/>
    <w:basedOn w:val="Normal"/>
    <w:rsid w:val="0066795A"/>
    <w:pPr>
      <w:pBdr>
        <w:left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177">
    <w:name w:val="xl177"/>
    <w:basedOn w:val="Normal"/>
    <w:rsid w:val="0066795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0"/>
      <w:szCs w:val="20"/>
      <w:lang w:val="en-US"/>
    </w:rPr>
  </w:style>
  <w:style w:type="paragraph" w:customStyle="1" w:styleId="xl178">
    <w:name w:val="xl178"/>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color w:val="00B050"/>
      <w:sz w:val="20"/>
      <w:szCs w:val="20"/>
      <w:lang w:val="en-US"/>
    </w:rPr>
  </w:style>
  <w:style w:type="paragraph" w:customStyle="1" w:styleId="xl179">
    <w:name w:val="xl179"/>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80">
    <w:name w:val="xl180"/>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B050"/>
      <w:sz w:val="20"/>
      <w:szCs w:val="20"/>
      <w:lang w:val="en-US"/>
    </w:rPr>
  </w:style>
  <w:style w:type="paragraph" w:customStyle="1" w:styleId="xl181">
    <w:name w:val="xl181"/>
    <w:basedOn w:val="Normal"/>
    <w:rsid w:val="0066795A"/>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color w:val="00B050"/>
      <w:sz w:val="20"/>
      <w:szCs w:val="20"/>
      <w:lang w:val="en-US"/>
    </w:rPr>
  </w:style>
  <w:style w:type="paragraph" w:customStyle="1" w:styleId="xl182">
    <w:name w:val="xl182"/>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B050"/>
      <w:sz w:val="20"/>
      <w:szCs w:val="20"/>
      <w:lang w:val="en-US"/>
    </w:rPr>
  </w:style>
  <w:style w:type="paragraph" w:customStyle="1" w:styleId="xl183">
    <w:name w:val="xl183"/>
    <w:basedOn w:val="Normal"/>
    <w:rsid w:val="0066795A"/>
    <w:pPr>
      <w:spacing w:before="100" w:beforeAutospacing="1" w:after="100" w:afterAutospacing="1" w:line="240" w:lineRule="auto"/>
      <w:jc w:val="center"/>
    </w:pPr>
    <w:rPr>
      <w:rFonts w:ascii="Cambria" w:eastAsia="Times New Roman" w:hAnsi="Cambria" w:cs="Times New Roman"/>
      <w:color w:val="00B050"/>
      <w:sz w:val="20"/>
      <w:szCs w:val="20"/>
      <w:lang w:val="en-US"/>
    </w:rPr>
  </w:style>
  <w:style w:type="paragraph" w:customStyle="1" w:styleId="xl184">
    <w:name w:val="xl184"/>
    <w:basedOn w:val="Normal"/>
    <w:rsid w:val="006679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color w:val="00B050"/>
      <w:sz w:val="20"/>
      <w:szCs w:val="20"/>
      <w:lang w:val="en-US"/>
    </w:rPr>
  </w:style>
  <w:style w:type="paragraph" w:customStyle="1" w:styleId="xl185">
    <w:name w:val="xl185"/>
    <w:basedOn w:val="Normal"/>
    <w:rsid w:val="0066795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186">
    <w:name w:val="xl186"/>
    <w:basedOn w:val="Normal"/>
    <w:rsid w:val="0066795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val="en-US"/>
    </w:rPr>
  </w:style>
  <w:style w:type="paragraph" w:customStyle="1" w:styleId="xl187">
    <w:name w:val="xl187"/>
    <w:basedOn w:val="Normal"/>
    <w:rsid w:val="0066795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b/>
      <w:bCs/>
      <w:sz w:val="20"/>
      <w:szCs w:val="20"/>
      <w:lang w:val="en-US"/>
    </w:rPr>
  </w:style>
  <w:style w:type="paragraph" w:customStyle="1" w:styleId="xl188">
    <w:name w:val="xl188"/>
    <w:basedOn w:val="Normal"/>
    <w:rsid w:val="0066795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20"/>
      <w:szCs w:val="20"/>
      <w:lang w:val="en-US"/>
    </w:rPr>
  </w:style>
  <w:style w:type="paragraph" w:customStyle="1" w:styleId="xl189">
    <w:name w:val="xl189"/>
    <w:basedOn w:val="Normal"/>
    <w:rsid w:val="006679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0"/>
      <w:szCs w:val="20"/>
      <w:lang w:val="en-US"/>
    </w:rPr>
  </w:style>
  <w:style w:type="paragraph" w:customStyle="1" w:styleId="xl190">
    <w:name w:val="xl190"/>
    <w:basedOn w:val="Normal"/>
    <w:rsid w:val="006679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color w:val="00B050"/>
      <w:sz w:val="20"/>
      <w:szCs w:val="20"/>
      <w:lang w:val="en-US"/>
    </w:rPr>
  </w:style>
  <w:style w:type="paragraph" w:customStyle="1" w:styleId="xl191">
    <w:name w:val="xl191"/>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B050"/>
      <w:sz w:val="20"/>
      <w:szCs w:val="20"/>
      <w:lang w:val="en-US"/>
    </w:rPr>
  </w:style>
  <w:style w:type="paragraph" w:customStyle="1" w:styleId="xl192">
    <w:name w:val="xl192"/>
    <w:basedOn w:val="Normal"/>
    <w:rsid w:val="0066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B050"/>
      <w:sz w:val="20"/>
      <w:szCs w:val="20"/>
      <w:lang w:val="en-US"/>
    </w:rPr>
  </w:style>
  <w:style w:type="paragraph" w:customStyle="1" w:styleId="xl193">
    <w:name w:val="xl193"/>
    <w:basedOn w:val="Normal"/>
    <w:rsid w:val="0066795A"/>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val="en-US"/>
    </w:rPr>
  </w:style>
  <w:style w:type="paragraph" w:customStyle="1" w:styleId="xl194">
    <w:name w:val="xl194"/>
    <w:basedOn w:val="Normal"/>
    <w:rsid w:val="0066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0"/>
      <w:szCs w:val="20"/>
      <w:lang w:val="en-US"/>
    </w:rPr>
  </w:style>
  <w:style w:type="paragraph" w:customStyle="1" w:styleId="xl195">
    <w:name w:val="xl195"/>
    <w:basedOn w:val="Normal"/>
    <w:rsid w:val="006679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0"/>
      <w:szCs w:val="20"/>
      <w:lang w:val="en-US"/>
    </w:rPr>
  </w:style>
  <w:style w:type="paragraph" w:customStyle="1" w:styleId="xl196">
    <w:name w:val="xl196"/>
    <w:basedOn w:val="Normal"/>
    <w:rsid w:val="0066795A"/>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color w:val="00B050"/>
      <w:sz w:val="20"/>
      <w:szCs w:val="20"/>
      <w:lang w:val="en-US"/>
    </w:rPr>
  </w:style>
  <w:style w:type="paragraph" w:customStyle="1" w:styleId="xl197">
    <w:name w:val="xl197"/>
    <w:basedOn w:val="Normal"/>
    <w:rsid w:val="0066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val="en-US"/>
    </w:rPr>
  </w:style>
  <w:style w:type="paragraph" w:customStyle="1" w:styleId="xl198">
    <w:name w:val="xl198"/>
    <w:basedOn w:val="Normal"/>
    <w:rsid w:val="0066795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color w:val="00B050"/>
      <w:sz w:val="20"/>
      <w:szCs w:val="20"/>
      <w:lang w:val="en-US"/>
    </w:rPr>
  </w:style>
  <w:style w:type="paragraph" w:customStyle="1" w:styleId="xl199">
    <w:name w:val="xl199"/>
    <w:basedOn w:val="Normal"/>
    <w:rsid w:val="006679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B050"/>
      <w:sz w:val="20"/>
      <w:szCs w:val="20"/>
      <w:lang w:val="en-US"/>
    </w:rPr>
  </w:style>
  <w:style w:type="paragraph" w:customStyle="1" w:styleId="xl200">
    <w:name w:val="xl200"/>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0"/>
      <w:szCs w:val="20"/>
      <w:lang w:val="en-US"/>
    </w:rPr>
  </w:style>
  <w:style w:type="paragraph" w:customStyle="1" w:styleId="xl201">
    <w:name w:val="xl201"/>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B050"/>
      <w:sz w:val="20"/>
      <w:szCs w:val="20"/>
      <w:lang w:val="en-US"/>
    </w:rPr>
  </w:style>
  <w:style w:type="paragraph" w:customStyle="1" w:styleId="xl202">
    <w:name w:val="xl202"/>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val="en-US"/>
    </w:rPr>
  </w:style>
  <w:style w:type="paragraph" w:customStyle="1" w:styleId="xl203">
    <w:name w:val="xl203"/>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val="en-US"/>
    </w:rPr>
  </w:style>
  <w:style w:type="paragraph" w:customStyle="1" w:styleId="xl204">
    <w:name w:val="xl204"/>
    <w:basedOn w:val="Normal"/>
    <w:rsid w:val="0066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val="en-US"/>
    </w:rPr>
  </w:style>
  <w:style w:type="paragraph" w:customStyle="1" w:styleId="xl205">
    <w:name w:val="xl205"/>
    <w:basedOn w:val="Normal"/>
    <w:rsid w:val="0066795A"/>
    <w:pPr>
      <w:pBdr>
        <w:left w:val="single" w:sz="4" w:space="0" w:color="auto"/>
        <w:bottom w:val="single" w:sz="4" w:space="0" w:color="auto"/>
      </w:pBdr>
      <w:spacing w:before="100" w:beforeAutospacing="1" w:after="100" w:afterAutospacing="1" w:line="240" w:lineRule="auto"/>
    </w:pPr>
    <w:rPr>
      <w:rFonts w:ascii="Cambria" w:eastAsia="Times New Roman" w:hAnsi="Cambria" w:cs="Times New Roman"/>
      <w:b/>
      <w:bCs/>
      <w:sz w:val="20"/>
      <w:szCs w:val="20"/>
      <w:lang w:val="en-US"/>
    </w:rPr>
  </w:style>
  <w:style w:type="paragraph" w:customStyle="1" w:styleId="xl206">
    <w:name w:val="xl206"/>
    <w:basedOn w:val="Normal"/>
    <w:rsid w:val="0066795A"/>
    <w:pPr>
      <w:pBdr>
        <w:bottom w:val="single" w:sz="4" w:space="0" w:color="auto"/>
      </w:pBdr>
      <w:spacing w:before="100" w:beforeAutospacing="1" w:after="100" w:afterAutospacing="1" w:line="240" w:lineRule="auto"/>
    </w:pPr>
    <w:rPr>
      <w:rFonts w:ascii="Cambria" w:eastAsia="Times New Roman" w:hAnsi="Cambria" w:cs="Times New Roman"/>
      <w:sz w:val="20"/>
      <w:szCs w:val="20"/>
      <w:lang w:val="en-US"/>
    </w:rPr>
  </w:style>
  <w:style w:type="paragraph" w:customStyle="1" w:styleId="xl207">
    <w:name w:val="xl207"/>
    <w:basedOn w:val="Normal"/>
    <w:rsid w:val="0066795A"/>
    <w:pPr>
      <w:pBdr>
        <w:bottom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208">
    <w:name w:val="xl208"/>
    <w:basedOn w:val="Normal"/>
    <w:rsid w:val="0066795A"/>
    <w:pPr>
      <w:pBdr>
        <w:bottom w:val="single" w:sz="4" w:space="0" w:color="auto"/>
      </w:pBdr>
      <w:spacing w:before="100" w:beforeAutospacing="1" w:after="100" w:afterAutospacing="1" w:line="240" w:lineRule="auto"/>
      <w:jc w:val="center"/>
    </w:pPr>
    <w:rPr>
      <w:rFonts w:ascii="Cambria" w:eastAsia="Times New Roman" w:hAnsi="Cambria" w:cs="Times New Roman"/>
      <w:color w:val="0070C0"/>
      <w:sz w:val="20"/>
      <w:szCs w:val="20"/>
      <w:lang w:val="en-US"/>
    </w:rPr>
  </w:style>
  <w:style w:type="paragraph" w:customStyle="1" w:styleId="xl209">
    <w:name w:val="xl209"/>
    <w:basedOn w:val="Normal"/>
    <w:rsid w:val="0066795A"/>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val="en-US"/>
    </w:rPr>
  </w:style>
  <w:style w:type="paragraph" w:customStyle="1" w:styleId="xl210">
    <w:name w:val="xl210"/>
    <w:basedOn w:val="Normal"/>
    <w:rsid w:val="0066795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color w:val="00B050"/>
      <w:sz w:val="20"/>
      <w:szCs w:val="20"/>
      <w:lang w:val="en-US"/>
    </w:rPr>
  </w:style>
  <w:style w:type="paragraph" w:customStyle="1" w:styleId="xl211">
    <w:name w:val="xl211"/>
    <w:basedOn w:val="Normal"/>
    <w:rsid w:val="0066795A"/>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B05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724226">
      <w:bodyDiv w:val="1"/>
      <w:marLeft w:val="0"/>
      <w:marRight w:val="0"/>
      <w:marTop w:val="0"/>
      <w:marBottom w:val="0"/>
      <w:divBdr>
        <w:top w:val="none" w:sz="0" w:space="0" w:color="auto"/>
        <w:left w:val="none" w:sz="0" w:space="0" w:color="auto"/>
        <w:bottom w:val="none" w:sz="0" w:space="0" w:color="auto"/>
        <w:right w:val="none" w:sz="0" w:space="0" w:color="auto"/>
      </w:divBdr>
    </w:div>
    <w:div w:id="355155252">
      <w:bodyDiv w:val="1"/>
      <w:marLeft w:val="0"/>
      <w:marRight w:val="0"/>
      <w:marTop w:val="0"/>
      <w:marBottom w:val="0"/>
      <w:divBdr>
        <w:top w:val="none" w:sz="0" w:space="0" w:color="auto"/>
        <w:left w:val="none" w:sz="0" w:space="0" w:color="auto"/>
        <w:bottom w:val="none" w:sz="0" w:space="0" w:color="auto"/>
        <w:right w:val="none" w:sz="0" w:space="0" w:color="auto"/>
      </w:divBdr>
    </w:div>
    <w:div w:id="360475838">
      <w:bodyDiv w:val="1"/>
      <w:marLeft w:val="0"/>
      <w:marRight w:val="0"/>
      <w:marTop w:val="0"/>
      <w:marBottom w:val="0"/>
      <w:divBdr>
        <w:top w:val="none" w:sz="0" w:space="0" w:color="auto"/>
        <w:left w:val="none" w:sz="0" w:space="0" w:color="auto"/>
        <w:bottom w:val="none" w:sz="0" w:space="0" w:color="auto"/>
        <w:right w:val="none" w:sz="0" w:space="0" w:color="auto"/>
      </w:divBdr>
    </w:div>
    <w:div w:id="694814924">
      <w:bodyDiv w:val="1"/>
      <w:marLeft w:val="0"/>
      <w:marRight w:val="0"/>
      <w:marTop w:val="0"/>
      <w:marBottom w:val="0"/>
      <w:divBdr>
        <w:top w:val="none" w:sz="0" w:space="0" w:color="auto"/>
        <w:left w:val="none" w:sz="0" w:space="0" w:color="auto"/>
        <w:bottom w:val="none" w:sz="0" w:space="0" w:color="auto"/>
        <w:right w:val="none" w:sz="0" w:space="0" w:color="auto"/>
      </w:divBdr>
    </w:div>
    <w:div w:id="929510859">
      <w:bodyDiv w:val="1"/>
      <w:marLeft w:val="0"/>
      <w:marRight w:val="0"/>
      <w:marTop w:val="0"/>
      <w:marBottom w:val="0"/>
      <w:divBdr>
        <w:top w:val="none" w:sz="0" w:space="0" w:color="auto"/>
        <w:left w:val="none" w:sz="0" w:space="0" w:color="auto"/>
        <w:bottom w:val="none" w:sz="0" w:space="0" w:color="auto"/>
        <w:right w:val="none" w:sz="0" w:space="0" w:color="auto"/>
      </w:divBdr>
    </w:div>
    <w:div w:id="1022628783">
      <w:bodyDiv w:val="1"/>
      <w:marLeft w:val="0"/>
      <w:marRight w:val="0"/>
      <w:marTop w:val="0"/>
      <w:marBottom w:val="0"/>
      <w:divBdr>
        <w:top w:val="none" w:sz="0" w:space="0" w:color="auto"/>
        <w:left w:val="none" w:sz="0" w:space="0" w:color="auto"/>
        <w:bottom w:val="none" w:sz="0" w:space="0" w:color="auto"/>
        <w:right w:val="none" w:sz="0" w:space="0" w:color="auto"/>
      </w:divBdr>
    </w:div>
    <w:div w:id="1492139708">
      <w:bodyDiv w:val="1"/>
      <w:marLeft w:val="0"/>
      <w:marRight w:val="0"/>
      <w:marTop w:val="0"/>
      <w:marBottom w:val="0"/>
      <w:divBdr>
        <w:top w:val="none" w:sz="0" w:space="0" w:color="auto"/>
        <w:left w:val="none" w:sz="0" w:space="0" w:color="auto"/>
        <w:bottom w:val="none" w:sz="0" w:space="0" w:color="auto"/>
        <w:right w:val="none" w:sz="0" w:space="0" w:color="auto"/>
      </w:divBdr>
    </w:div>
    <w:div w:id="1609507271">
      <w:bodyDiv w:val="1"/>
      <w:marLeft w:val="0"/>
      <w:marRight w:val="0"/>
      <w:marTop w:val="0"/>
      <w:marBottom w:val="0"/>
      <w:divBdr>
        <w:top w:val="none" w:sz="0" w:space="0" w:color="auto"/>
        <w:left w:val="none" w:sz="0" w:space="0" w:color="auto"/>
        <w:bottom w:val="none" w:sz="0" w:space="0" w:color="auto"/>
        <w:right w:val="none" w:sz="0" w:space="0" w:color="auto"/>
      </w:divBdr>
    </w:div>
    <w:div w:id="1810593751">
      <w:bodyDiv w:val="1"/>
      <w:marLeft w:val="0"/>
      <w:marRight w:val="0"/>
      <w:marTop w:val="0"/>
      <w:marBottom w:val="0"/>
      <w:divBdr>
        <w:top w:val="none" w:sz="0" w:space="0" w:color="auto"/>
        <w:left w:val="none" w:sz="0" w:space="0" w:color="auto"/>
        <w:bottom w:val="none" w:sz="0" w:space="0" w:color="auto"/>
        <w:right w:val="none" w:sz="0" w:space="0" w:color="auto"/>
      </w:divBdr>
    </w:div>
    <w:div w:id="1874228891">
      <w:bodyDiv w:val="1"/>
      <w:marLeft w:val="0"/>
      <w:marRight w:val="0"/>
      <w:marTop w:val="0"/>
      <w:marBottom w:val="0"/>
      <w:divBdr>
        <w:top w:val="none" w:sz="0" w:space="0" w:color="auto"/>
        <w:left w:val="none" w:sz="0" w:space="0" w:color="auto"/>
        <w:bottom w:val="none" w:sz="0" w:space="0" w:color="auto"/>
        <w:right w:val="none" w:sz="0" w:space="0" w:color="auto"/>
      </w:divBdr>
    </w:div>
    <w:div w:id="1943032556">
      <w:bodyDiv w:val="1"/>
      <w:marLeft w:val="0"/>
      <w:marRight w:val="0"/>
      <w:marTop w:val="0"/>
      <w:marBottom w:val="0"/>
      <w:divBdr>
        <w:top w:val="none" w:sz="0" w:space="0" w:color="auto"/>
        <w:left w:val="none" w:sz="0" w:space="0" w:color="auto"/>
        <w:bottom w:val="none" w:sz="0" w:space="0" w:color="auto"/>
        <w:right w:val="none" w:sz="0" w:space="0" w:color="auto"/>
      </w:divBdr>
    </w:div>
    <w:div w:id="21160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BE14-71DF-46DC-A33C-CE0BCE28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12</Pages>
  <Words>3441</Words>
  <Characters>19964</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Corina Mocan</dc:creator>
  <cp:lastModifiedBy>Corina Mocan</cp:lastModifiedBy>
  <cp:revision>94</cp:revision>
  <cp:lastPrinted>2024-05-16T11:00:00Z</cp:lastPrinted>
  <dcterms:created xsi:type="dcterms:W3CDTF">2023-02-13T13:44:00Z</dcterms:created>
  <dcterms:modified xsi:type="dcterms:W3CDTF">2024-05-17T06:01:00Z</dcterms:modified>
</cp:coreProperties>
</file>