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467FDF7C" w:rsidR="008F76F2" w:rsidRPr="00CA5C4F" w:rsidRDefault="008F76F2" w:rsidP="000964A2">
      <w:pPr>
        <w:spacing w:line="240" w:lineRule="auto"/>
        <w:rPr>
          <w:rFonts w:ascii="Montserrat Light" w:hAnsi="Montserrat Light"/>
          <w:b/>
          <w:bCs/>
        </w:rPr>
      </w:pPr>
      <w:r w:rsidRPr="00CA5C4F">
        <w:rPr>
          <w:rFonts w:ascii="Montserrat Light" w:hAnsi="Montserrat Light"/>
        </w:rPr>
        <w:t>Nr</w:t>
      </w:r>
      <w:r w:rsidRPr="00863869">
        <w:rPr>
          <w:rFonts w:ascii="Montserrat Light" w:hAnsi="Montserrat Light"/>
        </w:rPr>
        <w:t>.</w:t>
      </w:r>
      <w:bookmarkStart w:id="0" w:name="_lo1dgo7s1ifp" w:colFirst="0" w:colLast="0"/>
      <w:bookmarkStart w:id="1" w:name="_Hlk62539335"/>
      <w:bookmarkEnd w:id="0"/>
      <w:r w:rsidR="001D5258" w:rsidRPr="00863869">
        <w:rPr>
          <w:rFonts w:ascii="Montserrat Light" w:hAnsi="Montserrat Light"/>
        </w:rPr>
        <w:t xml:space="preserve"> </w:t>
      </w:r>
      <w:r w:rsidR="002E4D1D">
        <w:rPr>
          <w:rFonts w:ascii="Montserrat Light" w:hAnsi="Montserrat Light"/>
          <w:color w:val="000000" w:themeColor="text1"/>
        </w:rPr>
        <w:t>17.260</w:t>
      </w:r>
      <w:r w:rsidR="00F57826" w:rsidRPr="002E4D1D">
        <w:rPr>
          <w:rFonts w:ascii="Montserrat Light" w:hAnsi="Montserrat Light"/>
          <w:color w:val="000000" w:themeColor="text1"/>
        </w:rPr>
        <w:t>/</w:t>
      </w:r>
      <w:r w:rsidR="002E4D1D">
        <w:rPr>
          <w:rFonts w:ascii="Montserrat Light" w:hAnsi="Montserrat Light"/>
          <w:color w:val="000000" w:themeColor="text1"/>
        </w:rPr>
        <w:t>23</w:t>
      </w:r>
      <w:r w:rsidR="00F57826" w:rsidRPr="002E4D1D">
        <w:rPr>
          <w:rFonts w:ascii="Montserrat Light" w:hAnsi="Montserrat Light"/>
          <w:color w:val="000000" w:themeColor="text1"/>
        </w:rPr>
        <w:t>.</w:t>
      </w:r>
      <w:r w:rsidR="00A71688" w:rsidRPr="002E4D1D">
        <w:rPr>
          <w:rFonts w:ascii="Montserrat Light" w:hAnsi="Montserrat Light"/>
          <w:color w:val="000000" w:themeColor="text1"/>
        </w:rPr>
        <w:t>0</w:t>
      </w:r>
      <w:r w:rsidR="002E4D1D">
        <w:rPr>
          <w:rFonts w:ascii="Montserrat Light" w:hAnsi="Montserrat Light"/>
          <w:color w:val="000000" w:themeColor="text1"/>
        </w:rPr>
        <w:t>4</w:t>
      </w:r>
      <w:r w:rsidR="001D5258" w:rsidRPr="00F57826">
        <w:rPr>
          <w:rFonts w:ascii="Montserrat Light" w:hAnsi="Montserrat Light"/>
        </w:rPr>
        <w:t>.</w:t>
      </w:r>
      <w:r w:rsidR="00905E1D" w:rsidRPr="00F57826">
        <w:rPr>
          <w:rFonts w:ascii="Montserrat Light" w:hAnsi="Montserrat Light"/>
        </w:rPr>
        <w:t>202</w:t>
      </w:r>
      <w:bookmarkEnd w:id="1"/>
      <w:r w:rsidR="00A71688">
        <w:rPr>
          <w:rFonts w:ascii="Montserrat Light" w:hAnsi="Montserrat Light"/>
        </w:rPr>
        <w:t>4</w:t>
      </w:r>
    </w:p>
    <w:p w14:paraId="5F43921A" w14:textId="77777777" w:rsidR="000548F1" w:rsidRDefault="000548F1" w:rsidP="000964A2">
      <w:pPr>
        <w:spacing w:line="240" w:lineRule="auto"/>
        <w:jc w:val="center"/>
        <w:rPr>
          <w:rFonts w:ascii="Montserrat" w:hAnsi="Montserrat"/>
          <w:b/>
          <w:bCs/>
        </w:rPr>
      </w:pPr>
      <w:bookmarkStart w:id="2" w:name="_96pwsx56lrau" w:colFirst="0" w:colLast="0"/>
      <w:bookmarkEnd w:id="2"/>
    </w:p>
    <w:p w14:paraId="0DB0E887" w14:textId="77777777" w:rsidR="006B71CA" w:rsidRDefault="006B71CA" w:rsidP="000964A2">
      <w:pPr>
        <w:spacing w:line="240" w:lineRule="auto"/>
        <w:jc w:val="center"/>
        <w:rPr>
          <w:rFonts w:ascii="Montserrat" w:hAnsi="Montserrat"/>
          <w:b/>
          <w:bCs/>
        </w:rPr>
      </w:pPr>
    </w:p>
    <w:p w14:paraId="66B30831" w14:textId="77777777" w:rsidR="00771095" w:rsidRPr="00771095" w:rsidRDefault="00771095" w:rsidP="000964A2">
      <w:pPr>
        <w:spacing w:line="240" w:lineRule="auto"/>
        <w:jc w:val="center"/>
        <w:rPr>
          <w:rFonts w:ascii="Montserrat" w:hAnsi="Montserrat"/>
          <w:b/>
          <w:lang w:val="ro-RO"/>
        </w:rPr>
      </w:pPr>
      <w:r w:rsidRPr="00771095">
        <w:rPr>
          <w:rFonts w:ascii="Montserrat" w:hAnsi="Montserrat"/>
          <w:b/>
          <w:lang w:val="ro-RO"/>
        </w:rPr>
        <w:t>REFERAT  DE  APROBARE</w:t>
      </w:r>
    </w:p>
    <w:p w14:paraId="7D4E1F2E" w14:textId="262171CA" w:rsidR="00771095" w:rsidRPr="005E6395" w:rsidRDefault="00771095" w:rsidP="000964A2">
      <w:pPr>
        <w:spacing w:line="240" w:lineRule="auto"/>
        <w:ind w:right="99"/>
        <w:jc w:val="center"/>
        <w:rPr>
          <w:rFonts w:ascii="Montserrat" w:eastAsia="Calibri" w:hAnsi="Montserrat" w:cs="Times New Roman"/>
          <w:b/>
          <w:lang w:val="en-AU"/>
        </w:rPr>
      </w:pPr>
      <w:r w:rsidRPr="005E6395">
        <w:rPr>
          <w:rFonts w:ascii="Montserrat" w:eastAsia="Calibri" w:hAnsi="Montserrat" w:cs="Times New Roman"/>
          <w:b/>
          <w:lang w:val="ro-RO"/>
        </w:rPr>
        <w:t xml:space="preserve">la proiectul de hotărâre </w:t>
      </w:r>
      <w:proofErr w:type="spellStart"/>
      <w:r w:rsidRPr="005E6395">
        <w:rPr>
          <w:rFonts w:ascii="Montserrat" w:eastAsia="Calibri" w:hAnsi="Montserrat" w:cs="Times New Roman"/>
          <w:b/>
          <w:lang w:val="en-AU"/>
        </w:rPr>
        <w:t>privind</w:t>
      </w:r>
      <w:proofErr w:type="spellEnd"/>
      <w:r w:rsidRPr="005E6395">
        <w:rPr>
          <w:rFonts w:ascii="Montserrat" w:eastAsia="Calibri" w:hAnsi="Montserrat" w:cs="Times New Roman"/>
          <w:b/>
          <w:bCs/>
          <w:noProof/>
          <w:sz w:val="24"/>
          <w:szCs w:val="24"/>
          <w:lang w:val="en-AU" w:eastAsia="ro-RO"/>
        </w:rPr>
        <w:t xml:space="preserve"> </w:t>
      </w:r>
      <w:r w:rsidRPr="005E6395">
        <w:rPr>
          <w:rFonts w:ascii="Montserrat" w:eastAsia="Calibri" w:hAnsi="Montserrat" w:cs="Times New Roman"/>
          <w:b/>
          <w:bCs/>
          <w:noProof/>
          <w:lang w:val="en-AU" w:eastAsia="ro-RO"/>
        </w:rPr>
        <w:t xml:space="preserve">aprobarea </w:t>
      </w:r>
      <w:proofErr w:type="spellStart"/>
      <w:r w:rsidRPr="005E6395">
        <w:rPr>
          <w:rFonts w:ascii="Montserrat" w:eastAsia="Calibri" w:hAnsi="Montserrat" w:cs="Times New Roman"/>
          <w:b/>
          <w:lang w:val="en-AU"/>
        </w:rPr>
        <w:t>Structurii</w:t>
      </w:r>
      <w:proofErr w:type="spellEnd"/>
      <w:r w:rsidRPr="005E6395">
        <w:rPr>
          <w:rFonts w:ascii="Montserrat" w:eastAsia="Calibri" w:hAnsi="Montserrat" w:cs="Times New Roman"/>
          <w:b/>
          <w:lang w:val="en-AU"/>
        </w:rPr>
        <w:t xml:space="preserve"> </w:t>
      </w:r>
      <w:proofErr w:type="spellStart"/>
      <w:r w:rsidRPr="005E6395">
        <w:rPr>
          <w:rFonts w:ascii="Montserrat" w:eastAsia="Calibri" w:hAnsi="Montserrat" w:cs="Times New Roman"/>
          <w:b/>
          <w:lang w:val="en-AU"/>
        </w:rPr>
        <w:t>organizatorice</w:t>
      </w:r>
      <w:proofErr w:type="spellEnd"/>
      <w:r w:rsidRPr="005E6395">
        <w:rPr>
          <w:rFonts w:ascii="Montserrat" w:eastAsia="Calibri" w:hAnsi="Montserrat" w:cs="Times New Roman"/>
          <w:b/>
          <w:lang w:val="en-AU"/>
        </w:rPr>
        <w:t xml:space="preserve">, a </w:t>
      </w:r>
      <w:proofErr w:type="spellStart"/>
      <w:r w:rsidRPr="005E6395">
        <w:rPr>
          <w:rFonts w:ascii="Montserrat" w:eastAsia="Calibri" w:hAnsi="Montserrat" w:cs="Times New Roman"/>
          <w:b/>
          <w:lang w:val="en-AU"/>
        </w:rPr>
        <w:t>Organigramei</w:t>
      </w:r>
      <w:proofErr w:type="spellEnd"/>
      <w:r w:rsidRPr="005E6395">
        <w:rPr>
          <w:rFonts w:ascii="Montserrat" w:eastAsia="Calibri" w:hAnsi="Montserrat" w:cs="Times New Roman"/>
          <w:b/>
          <w:lang w:val="en-AU"/>
        </w:rPr>
        <w:t xml:space="preserve">, a </w:t>
      </w:r>
      <w:proofErr w:type="spellStart"/>
      <w:r w:rsidRPr="005E6395">
        <w:rPr>
          <w:rFonts w:ascii="Montserrat" w:eastAsia="Calibri" w:hAnsi="Montserrat" w:cs="Times New Roman"/>
          <w:b/>
          <w:lang w:val="en-AU"/>
        </w:rPr>
        <w:t>Statului</w:t>
      </w:r>
      <w:proofErr w:type="spellEnd"/>
      <w:r w:rsidRPr="005E6395">
        <w:rPr>
          <w:rFonts w:ascii="Montserrat" w:eastAsia="Calibri" w:hAnsi="Montserrat" w:cs="Times New Roman"/>
          <w:b/>
          <w:lang w:val="en-AU"/>
        </w:rPr>
        <w:t xml:space="preserve"> de </w:t>
      </w:r>
      <w:proofErr w:type="spellStart"/>
      <w:r w:rsidRPr="005E6395">
        <w:rPr>
          <w:rFonts w:ascii="Montserrat" w:eastAsia="Calibri" w:hAnsi="Montserrat" w:cs="Times New Roman"/>
          <w:b/>
          <w:lang w:val="en-AU"/>
        </w:rPr>
        <w:t>funcţii</w:t>
      </w:r>
      <w:proofErr w:type="spellEnd"/>
      <w:r w:rsidRPr="005E6395">
        <w:rPr>
          <w:rFonts w:ascii="Montserrat" w:eastAsia="Calibri" w:hAnsi="Montserrat" w:cs="Times New Roman"/>
          <w:b/>
          <w:lang w:val="en-AU"/>
        </w:rPr>
        <w:t xml:space="preserve"> </w:t>
      </w:r>
      <w:proofErr w:type="spellStart"/>
      <w:r w:rsidRPr="005E6395">
        <w:rPr>
          <w:rFonts w:ascii="Montserrat" w:eastAsia="Calibri" w:hAnsi="Montserrat" w:cs="Times New Roman"/>
          <w:b/>
          <w:lang w:val="en-AU"/>
        </w:rPr>
        <w:t>şi</w:t>
      </w:r>
      <w:proofErr w:type="spellEnd"/>
      <w:r w:rsidRPr="005E6395">
        <w:rPr>
          <w:rFonts w:ascii="Montserrat" w:eastAsia="Calibri" w:hAnsi="Montserrat" w:cs="Times New Roman"/>
          <w:b/>
          <w:lang w:val="en-AU"/>
        </w:rPr>
        <w:t xml:space="preserve"> a </w:t>
      </w:r>
      <w:proofErr w:type="spellStart"/>
      <w:r w:rsidRPr="005E6395">
        <w:rPr>
          <w:rFonts w:ascii="Montserrat" w:eastAsia="Calibri" w:hAnsi="Montserrat" w:cs="Times New Roman"/>
          <w:b/>
          <w:lang w:val="en-AU"/>
        </w:rPr>
        <w:t>Regulamentului</w:t>
      </w:r>
      <w:proofErr w:type="spellEnd"/>
      <w:r w:rsidRPr="005E6395">
        <w:rPr>
          <w:rFonts w:ascii="Montserrat" w:eastAsia="Calibri" w:hAnsi="Montserrat" w:cs="Times New Roman"/>
          <w:b/>
          <w:lang w:val="en-AU"/>
        </w:rPr>
        <w:t xml:space="preserve"> de </w:t>
      </w:r>
      <w:proofErr w:type="spellStart"/>
      <w:r w:rsidRPr="005E6395">
        <w:rPr>
          <w:rFonts w:ascii="Montserrat" w:eastAsia="Calibri" w:hAnsi="Montserrat" w:cs="Times New Roman"/>
          <w:b/>
          <w:lang w:val="en-AU"/>
        </w:rPr>
        <w:t>organizare</w:t>
      </w:r>
      <w:proofErr w:type="spellEnd"/>
      <w:r w:rsidRPr="005E6395">
        <w:rPr>
          <w:rFonts w:ascii="Montserrat" w:eastAsia="Calibri" w:hAnsi="Montserrat" w:cs="Times New Roman"/>
          <w:b/>
          <w:lang w:val="en-AU"/>
        </w:rPr>
        <w:t xml:space="preserve"> </w:t>
      </w:r>
      <w:proofErr w:type="spellStart"/>
      <w:r w:rsidRPr="005E6395">
        <w:rPr>
          <w:rFonts w:ascii="Montserrat" w:eastAsia="Calibri" w:hAnsi="Montserrat" w:cs="Times New Roman"/>
          <w:b/>
          <w:lang w:val="en-AU"/>
        </w:rPr>
        <w:t>şi</w:t>
      </w:r>
      <w:proofErr w:type="spellEnd"/>
      <w:r w:rsidRPr="005E6395">
        <w:rPr>
          <w:rFonts w:ascii="Montserrat" w:eastAsia="Calibri" w:hAnsi="Montserrat" w:cs="Times New Roman"/>
          <w:b/>
          <w:lang w:val="en-AU"/>
        </w:rPr>
        <w:t xml:space="preserve"> </w:t>
      </w:r>
      <w:proofErr w:type="spellStart"/>
      <w:r w:rsidRPr="005E6395">
        <w:rPr>
          <w:rFonts w:ascii="Montserrat" w:eastAsia="Calibri" w:hAnsi="Montserrat" w:cs="Times New Roman"/>
          <w:b/>
          <w:lang w:val="en-AU"/>
        </w:rPr>
        <w:t>funcţionare</w:t>
      </w:r>
      <w:proofErr w:type="spellEnd"/>
      <w:r w:rsidRPr="005E6395">
        <w:rPr>
          <w:rFonts w:ascii="Montserrat" w:eastAsia="Calibri" w:hAnsi="Montserrat" w:cs="Times New Roman"/>
          <w:b/>
          <w:lang w:val="en-AU"/>
        </w:rPr>
        <w:t xml:space="preserve"> pentru </w:t>
      </w:r>
      <w:proofErr w:type="spellStart"/>
      <w:r w:rsidRPr="005E6395">
        <w:rPr>
          <w:rFonts w:ascii="Montserrat" w:eastAsia="Calibri" w:hAnsi="Montserrat" w:cs="Times New Roman"/>
          <w:b/>
          <w:lang w:val="en-AU"/>
        </w:rPr>
        <w:t>Spitalul</w:t>
      </w:r>
      <w:proofErr w:type="spellEnd"/>
      <w:r w:rsidRPr="005E6395">
        <w:rPr>
          <w:rFonts w:ascii="Montserrat" w:eastAsia="Calibri" w:hAnsi="Montserrat" w:cs="Times New Roman"/>
          <w:b/>
          <w:lang w:val="en-AU"/>
        </w:rPr>
        <w:t xml:space="preserve"> Clinic de </w:t>
      </w:r>
      <w:proofErr w:type="spellStart"/>
      <w:r w:rsidRPr="005E6395">
        <w:rPr>
          <w:rFonts w:ascii="Montserrat" w:eastAsia="Calibri" w:hAnsi="Montserrat" w:cs="Times New Roman"/>
          <w:b/>
          <w:lang w:val="en-AU"/>
        </w:rPr>
        <w:t>Urgență</w:t>
      </w:r>
      <w:proofErr w:type="spellEnd"/>
      <w:r w:rsidRPr="005E6395">
        <w:rPr>
          <w:rFonts w:ascii="Montserrat" w:eastAsia="Calibri" w:hAnsi="Montserrat" w:cs="Times New Roman"/>
          <w:b/>
          <w:lang w:val="en-AU"/>
        </w:rPr>
        <w:t xml:space="preserve"> pentru </w:t>
      </w:r>
      <w:proofErr w:type="spellStart"/>
      <w:r w:rsidRPr="005E6395">
        <w:rPr>
          <w:rFonts w:ascii="Montserrat" w:eastAsia="Calibri" w:hAnsi="Montserrat" w:cs="Times New Roman"/>
          <w:b/>
          <w:lang w:val="en-AU"/>
        </w:rPr>
        <w:t>Copii</w:t>
      </w:r>
      <w:proofErr w:type="spellEnd"/>
      <w:r w:rsidRPr="005E6395">
        <w:rPr>
          <w:rFonts w:ascii="Montserrat" w:eastAsia="Calibri" w:hAnsi="Montserrat" w:cs="Times New Roman"/>
          <w:b/>
          <w:lang w:val="en-AU"/>
        </w:rPr>
        <w:t xml:space="preserve"> Cluj-Napoca</w:t>
      </w:r>
    </w:p>
    <w:p w14:paraId="6C1D0265" w14:textId="77777777" w:rsidR="00FF5988" w:rsidRPr="009F2146" w:rsidRDefault="00FF5988" w:rsidP="000964A2">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0964A2">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0964A2">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0964A2">
            <w:pPr>
              <w:pStyle w:val="Listparagraf"/>
              <w:numPr>
                <w:ilvl w:val="1"/>
                <w:numId w:val="2"/>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0D5EB923" w14:textId="05C837F7" w:rsidR="0098654D" w:rsidRPr="0098654D" w:rsidRDefault="0098654D" w:rsidP="000964A2">
            <w:pPr>
              <w:pStyle w:val="Indentcorptext"/>
              <w:spacing w:after="0"/>
              <w:ind w:left="0" w:firstLine="61"/>
              <w:jc w:val="both"/>
              <w:rPr>
                <w:rFonts w:ascii="Montserrat Light" w:hAnsi="Montserrat Light"/>
                <w:sz w:val="22"/>
                <w:szCs w:val="22"/>
                <w:lang w:val="ro-RO"/>
              </w:rPr>
            </w:pPr>
            <w:r w:rsidRPr="000E0C4B">
              <w:rPr>
                <w:rFonts w:ascii="Montserrat Light" w:hAnsi="Montserrat Light"/>
                <w:sz w:val="22"/>
                <w:szCs w:val="22"/>
                <w:lang w:val="ro-RO"/>
              </w:rPr>
              <w:t>În baza prevederilor art. 173 alin. (1) lit. a) coroborat cu alin. (2) lit. c) din Ordonanța de Urgență a Guvernului nr. 57/2019 privind Codul administrativ,</w:t>
            </w:r>
            <w:r>
              <w:rPr>
                <w:rFonts w:ascii="Montserrat Light" w:hAnsi="Montserrat Light"/>
                <w:sz w:val="22"/>
                <w:szCs w:val="22"/>
                <w:lang w:val="ro-RO"/>
              </w:rPr>
              <w:t xml:space="preserve"> cu modificările și completările ulterioare,</w:t>
            </w:r>
            <w:r w:rsidRPr="000E0C4B">
              <w:rPr>
                <w:rFonts w:ascii="Montserrat Light" w:hAnsi="Montserrat Light"/>
                <w:sz w:val="22"/>
                <w:szCs w:val="22"/>
                <w:lang w:val="ro-RO"/>
              </w:rPr>
              <w:t xml:space="preserve"> consiliul </w:t>
            </w:r>
            <w:proofErr w:type="spellStart"/>
            <w:r w:rsidRPr="000E0C4B">
              <w:rPr>
                <w:rFonts w:ascii="Montserrat Light" w:hAnsi="Montserrat Light"/>
                <w:sz w:val="22"/>
                <w:szCs w:val="22"/>
                <w:lang w:val="ro-RO"/>
              </w:rPr>
              <w:t>judeţean</w:t>
            </w:r>
            <w:proofErr w:type="spellEnd"/>
            <w:r w:rsidRPr="000E0C4B">
              <w:rPr>
                <w:rFonts w:ascii="Montserrat Light" w:hAnsi="Montserrat Light"/>
                <w:sz w:val="22"/>
                <w:szCs w:val="22"/>
                <w:lang w:val="ro-RO"/>
              </w:rPr>
              <w:t xml:space="preserve"> </w:t>
            </w:r>
            <w:r w:rsidRPr="000E0C4B">
              <w:rPr>
                <w:rStyle w:val="slitbdy"/>
                <w:rFonts w:ascii="Montserrat Light" w:hAnsi="Montserrat Light"/>
                <w:sz w:val="22"/>
                <w:szCs w:val="22"/>
                <w:lang w:val="ro-RO"/>
              </w:rPr>
              <w:t xml:space="preserve">aprobă, în </w:t>
            </w:r>
            <w:proofErr w:type="spellStart"/>
            <w:r w:rsidRPr="000E0C4B">
              <w:rPr>
                <w:rStyle w:val="slitbdy"/>
                <w:rFonts w:ascii="Montserrat Light" w:hAnsi="Montserrat Light"/>
                <w:sz w:val="22"/>
                <w:szCs w:val="22"/>
                <w:lang w:val="ro-RO"/>
              </w:rPr>
              <w:t>condiţiile</w:t>
            </w:r>
            <w:proofErr w:type="spellEnd"/>
            <w:r w:rsidRPr="000E0C4B">
              <w:rPr>
                <w:rStyle w:val="slitbdy"/>
                <w:rFonts w:ascii="Montserrat Light" w:hAnsi="Montserrat Light"/>
                <w:sz w:val="22"/>
                <w:szCs w:val="22"/>
                <w:lang w:val="ro-RO"/>
              </w:rPr>
              <w:t xml:space="preserve"> legii, la propunerea </w:t>
            </w:r>
            <w:proofErr w:type="spellStart"/>
            <w:r w:rsidRPr="000E0C4B">
              <w:rPr>
                <w:rStyle w:val="slitbdy"/>
                <w:rFonts w:ascii="Montserrat Light" w:hAnsi="Montserrat Light"/>
                <w:sz w:val="22"/>
                <w:szCs w:val="22"/>
                <w:lang w:val="ro-RO"/>
              </w:rPr>
              <w:t>preşedintelui</w:t>
            </w:r>
            <w:proofErr w:type="spellEnd"/>
            <w:r w:rsidRPr="000E0C4B">
              <w:rPr>
                <w:rStyle w:val="slitbdy"/>
                <w:rFonts w:ascii="Montserrat Light" w:hAnsi="Montserrat Light"/>
                <w:sz w:val="22"/>
                <w:szCs w:val="22"/>
                <w:lang w:val="ro-RO"/>
              </w:rPr>
              <w:t xml:space="preserve"> consiliului </w:t>
            </w:r>
            <w:proofErr w:type="spellStart"/>
            <w:r w:rsidRPr="000E0C4B">
              <w:rPr>
                <w:rStyle w:val="slitbdy"/>
                <w:rFonts w:ascii="Montserrat Light" w:hAnsi="Montserrat Light"/>
                <w:sz w:val="22"/>
                <w:szCs w:val="22"/>
                <w:lang w:val="ro-RO"/>
              </w:rPr>
              <w:t>judeţean</w:t>
            </w:r>
            <w:proofErr w:type="spellEnd"/>
            <w:r w:rsidRPr="000E0C4B">
              <w:rPr>
                <w:rStyle w:val="slitbdy"/>
                <w:rFonts w:ascii="Montserrat Light" w:hAnsi="Montserrat Light"/>
                <w:sz w:val="22"/>
                <w:szCs w:val="22"/>
                <w:lang w:val="ro-RO"/>
              </w:rPr>
              <w:t xml:space="preserve">, regulamentul de organizare </w:t>
            </w:r>
            <w:proofErr w:type="spellStart"/>
            <w:r w:rsidRPr="000E0C4B">
              <w:rPr>
                <w:rStyle w:val="slitbdy"/>
                <w:rFonts w:ascii="Montserrat Light" w:hAnsi="Montserrat Light"/>
                <w:sz w:val="22"/>
                <w:szCs w:val="22"/>
                <w:lang w:val="ro-RO"/>
              </w:rPr>
              <w:t>şi</w:t>
            </w:r>
            <w:proofErr w:type="spellEnd"/>
            <w:r w:rsidRPr="000E0C4B">
              <w:rPr>
                <w:rStyle w:val="slitbdy"/>
                <w:rFonts w:ascii="Montserrat Light" w:hAnsi="Montserrat Light"/>
                <w:sz w:val="22"/>
                <w:szCs w:val="22"/>
                <w:lang w:val="ro-RO"/>
              </w:rPr>
              <w:t xml:space="preserve"> </w:t>
            </w:r>
            <w:proofErr w:type="spellStart"/>
            <w:r w:rsidRPr="000E0C4B">
              <w:rPr>
                <w:rStyle w:val="slitbdy"/>
                <w:rFonts w:ascii="Montserrat Light" w:hAnsi="Montserrat Light"/>
                <w:sz w:val="22"/>
                <w:szCs w:val="22"/>
                <w:lang w:val="ro-RO"/>
              </w:rPr>
              <w:t>funcţionare</w:t>
            </w:r>
            <w:proofErr w:type="spellEnd"/>
            <w:r w:rsidRPr="000E0C4B">
              <w:rPr>
                <w:rStyle w:val="slitbdy"/>
                <w:rFonts w:ascii="Montserrat Light" w:hAnsi="Montserrat Light"/>
                <w:sz w:val="22"/>
                <w:szCs w:val="22"/>
                <w:lang w:val="ro-RO"/>
              </w:rPr>
              <w:t xml:space="preserve"> a consiliului </w:t>
            </w:r>
            <w:proofErr w:type="spellStart"/>
            <w:r w:rsidRPr="000E0C4B">
              <w:rPr>
                <w:rStyle w:val="slitbdy"/>
                <w:rFonts w:ascii="Montserrat Light" w:hAnsi="Montserrat Light"/>
                <w:sz w:val="22"/>
                <w:szCs w:val="22"/>
                <w:lang w:val="ro-RO"/>
              </w:rPr>
              <w:t>judeţean</w:t>
            </w:r>
            <w:proofErr w:type="spellEnd"/>
            <w:r w:rsidRPr="000E0C4B">
              <w:rPr>
                <w:rStyle w:val="slitbdy"/>
                <w:rFonts w:ascii="Montserrat Light" w:hAnsi="Montserrat Light"/>
                <w:sz w:val="22"/>
                <w:szCs w:val="22"/>
                <w:lang w:val="ro-RO"/>
              </w:rPr>
              <w:t xml:space="preserve">, organigrama, statul de </w:t>
            </w:r>
            <w:proofErr w:type="spellStart"/>
            <w:r w:rsidRPr="000E0C4B">
              <w:rPr>
                <w:rStyle w:val="slitbdy"/>
                <w:rFonts w:ascii="Montserrat Light" w:hAnsi="Montserrat Light"/>
                <w:sz w:val="22"/>
                <w:szCs w:val="22"/>
                <w:lang w:val="ro-RO"/>
              </w:rPr>
              <w:t>funcţii</w:t>
            </w:r>
            <w:proofErr w:type="spellEnd"/>
            <w:r w:rsidRPr="000E0C4B">
              <w:rPr>
                <w:rStyle w:val="slitbdy"/>
                <w:rFonts w:ascii="Montserrat Light" w:hAnsi="Montserrat Light"/>
                <w:sz w:val="22"/>
                <w:szCs w:val="22"/>
                <w:lang w:val="ro-RO"/>
              </w:rPr>
              <w:t xml:space="preserve">, regulamentul de organizare </w:t>
            </w:r>
            <w:proofErr w:type="spellStart"/>
            <w:r w:rsidRPr="000E0C4B">
              <w:rPr>
                <w:rStyle w:val="slitbdy"/>
                <w:rFonts w:ascii="Montserrat Light" w:hAnsi="Montserrat Light"/>
                <w:sz w:val="22"/>
                <w:szCs w:val="22"/>
                <w:lang w:val="ro-RO"/>
              </w:rPr>
              <w:t>şi</w:t>
            </w:r>
            <w:proofErr w:type="spellEnd"/>
            <w:r w:rsidRPr="000E0C4B">
              <w:rPr>
                <w:rStyle w:val="slitbdy"/>
                <w:rFonts w:ascii="Montserrat Light" w:hAnsi="Montserrat Light"/>
                <w:sz w:val="22"/>
                <w:szCs w:val="22"/>
                <w:lang w:val="ro-RO"/>
              </w:rPr>
              <w:t xml:space="preserve"> </w:t>
            </w:r>
            <w:proofErr w:type="spellStart"/>
            <w:r w:rsidRPr="000E0C4B">
              <w:rPr>
                <w:rStyle w:val="slitbdy"/>
                <w:rFonts w:ascii="Montserrat Light" w:hAnsi="Montserrat Light"/>
                <w:sz w:val="22"/>
                <w:szCs w:val="22"/>
                <w:lang w:val="ro-RO"/>
              </w:rPr>
              <w:t>funcţionare</w:t>
            </w:r>
            <w:proofErr w:type="spellEnd"/>
            <w:r w:rsidRPr="000E0C4B">
              <w:rPr>
                <w:rStyle w:val="slitbdy"/>
                <w:rFonts w:ascii="Montserrat Light" w:hAnsi="Montserrat Light"/>
                <w:sz w:val="22"/>
                <w:szCs w:val="22"/>
                <w:lang w:val="ro-RO"/>
              </w:rPr>
              <w:t xml:space="preserve"> ale aparatului de specialitate al consiliului </w:t>
            </w:r>
            <w:proofErr w:type="spellStart"/>
            <w:r w:rsidRPr="000E0C4B">
              <w:rPr>
                <w:rStyle w:val="slitbdy"/>
                <w:rFonts w:ascii="Montserrat Light" w:hAnsi="Montserrat Light"/>
                <w:sz w:val="22"/>
                <w:szCs w:val="22"/>
                <w:lang w:val="ro-RO"/>
              </w:rPr>
              <w:t>judeţean</w:t>
            </w:r>
            <w:proofErr w:type="spellEnd"/>
            <w:r w:rsidRPr="000E0C4B">
              <w:rPr>
                <w:rStyle w:val="slitbdy"/>
                <w:rFonts w:ascii="Montserrat Light" w:hAnsi="Montserrat Light"/>
                <w:sz w:val="22"/>
                <w:szCs w:val="22"/>
                <w:lang w:val="ro-RO"/>
              </w:rPr>
              <w:t xml:space="preserve">, precum </w:t>
            </w:r>
            <w:proofErr w:type="spellStart"/>
            <w:r w:rsidRPr="000E0C4B">
              <w:rPr>
                <w:rStyle w:val="slitbdy"/>
                <w:rFonts w:ascii="Montserrat Light" w:hAnsi="Montserrat Light"/>
                <w:sz w:val="22"/>
                <w:szCs w:val="22"/>
                <w:lang w:val="ro-RO"/>
              </w:rPr>
              <w:t>şi</w:t>
            </w:r>
            <w:proofErr w:type="spellEnd"/>
            <w:r w:rsidRPr="000E0C4B">
              <w:rPr>
                <w:rStyle w:val="slitbdy"/>
                <w:rFonts w:ascii="Montserrat Light" w:hAnsi="Montserrat Light"/>
                <w:sz w:val="22"/>
                <w:szCs w:val="22"/>
                <w:lang w:val="ro-RO"/>
              </w:rPr>
              <w:t xml:space="preserve"> ale </w:t>
            </w:r>
            <w:proofErr w:type="spellStart"/>
            <w:r w:rsidRPr="000E0C4B">
              <w:rPr>
                <w:rStyle w:val="slitbdy"/>
                <w:rFonts w:ascii="Montserrat Light" w:hAnsi="Montserrat Light"/>
                <w:sz w:val="22"/>
                <w:szCs w:val="22"/>
                <w:lang w:val="ro-RO"/>
              </w:rPr>
              <w:t>instituţiilor</w:t>
            </w:r>
            <w:proofErr w:type="spellEnd"/>
            <w:r w:rsidRPr="000E0C4B">
              <w:rPr>
                <w:rStyle w:val="slitbdy"/>
                <w:rFonts w:ascii="Montserrat Light" w:hAnsi="Montserrat Light"/>
                <w:sz w:val="22"/>
                <w:szCs w:val="22"/>
                <w:lang w:val="ro-RO"/>
              </w:rPr>
              <w:t xml:space="preserve"> publice de interes </w:t>
            </w:r>
            <w:proofErr w:type="spellStart"/>
            <w:r w:rsidRPr="000E0C4B">
              <w:rPr>
                <w:rStyle w:val="slitbdy"/>
                <w:rFonts w:ascii="Montserrat Light" w:hAnsi="Montserrat Light"/>
                <w:sz w:val="22"/>
                <w:szCs w:val="22"/>
                <w:lang w:val="ro-RO"/>
              </w:rPr>
              <w:t>judeţean</w:t>
            </w:r>
            <w:proofErr w:type="spellEnd"/>
            <w:r w:rsidRPr="000E0C4B">
              <w:rPr>
                <w:rStyle w:val="slitbdy"/>
                <w:rFonts w:ascii="Montserrat Light" w:hAnsi="Montserrat Light"/>
                <w:sz w:val="22"/>
                <w:szCs w:val="22"/>
                <w:lang w:val="ro-RO"/>
              </w:rPr>
              <w:t xml:space="preserve"> </w:t>
            </w:r>
            <w:proofErr w:type="spellStart"/>
            <w:r w:rsidRPr="000E0C4B">
              <w:rPr>
                <w:rStyle w:val="slitbdy"/>
                <w:rFonts w:ascii="Montserrat Light" w:hAnsi="Montserrat Light"/>
                <w:sz w:val="22"/>
                <w:szCs w:val="22"/>
                <w:lang w:val="ro-RO"/>
              </w:rPr>
              <w:t>şi</w:t>
            </w:r>
            <w:proofErr w:type="spellEnd"/>
            <w:r w:rsidRPr="000E0C4B">
              <w:rPr>
                <w:rStyle w:val="slitbdy"/>
                <w:rFonts w:ascii="Montserrat Light" w:hAnsi="Montserrat Light"/>
                <w:sz w:val="22"/>
                <w:szCs w:val="22"/>
                <w:lang w:val="ro-RO"/>
              </w:rPr>
              <w:t xml:space="preserve"> ale </w:t>
            </w:r>
            <w:proofErr w:type="spellStart"/>
            <w:r w:rsidRPr="000E0C4B">
              <w:rPr>
                <w:rStyle w:val="slitbdy"/>
                <w:rFonts w:ascii="Montserrat Light" w:hAnsi="Montserrat Light"/>
                <w:sz w:val="22"/>
                <w:szCs w:val="22"/>
                <w:lang w:val="ro-RO"/>
              </w:rPr>
              <w:t>societăţilor</w:t>
            </w:r>
            <w:proofErr w:type="spellEnd"/>
            <w:r w:rsidRPr="000E0C4B">
              <w:rPr>
                <w:rStyle w:val="slitbdy"/>
                <w:rFonts w:ascii="Montserrat Light" w:hAnsi="Montserrat Light"/>
                <w:sz w:val="22"/>
                <w:szCs w:val="22"/>
                <w:lang w:val="ro-RO"/>
              </w:rPr>
              <w:t xml:space="preserve"> </w:t>
            </w:r>
            <w:proofErr w:type="spellStart"/>
            <w:r w:rsidRPr="000E0C4B">
              <w:rPr>
                <w:rStyle w:val="slitbdy"/>
                <w:rFonts w:ascii="Montserrat Light" w:hAnsi="Montserrat Light"/>
                <w:sz w:val="22"/>
                <w:szCs w:val="22"/>
                <w:lang w:val="ro-RO"/>
              </w:rPr>
              <w:t>şi</w:t>
            </w:r>
            <w:proofErr w:type="spellEnd"/>
            <w:r w:rsidRPr="000E0C4B">
              <w:rPr>
                <w:rStyle w:val="slitbdy"/>
                <w:rFonts w:ascii="Montserrat Light" w:hAnsi="Montserrat Light"/>
                <w:sz w:val="22"/>
                <w:szCs w:val="22"/>
                <w:lang w:val="ro-RO"/>
              </w:rPr>
              <w:t xml:space="preserve"> regiilor autonome de interes </w:t>
            </w:r>
            <w:proofErr w:type="spellStart"/>
            <w:r w:rsidRPr="000E0C4B">
              <w:rPr>
                <w:rStyle w:val="slitbdy"/>
                <w:rFonts w:ascii="Montserrat Light" w:hAnsi="Montserrat Light"/>
                <w:sz w:val="22"/>
                <w:szCs w:val="22"/>
                <w:lang w:val="ro-RO"/>
              </w:rPr>
              <w:t>judeţean</w:t>
            </w:r>
            <w:proofErr w:type="spellEnd"/>
            <w:r w:rsidRPr="000E0C4B">
              <w:rPr>
                <w:rStyle w:val="slitbdy"/>
                <w:rFonts w:ascii="Montserrat Light" w:hAnsi="Montserrat Light"/>
                <w:sz w:val="22"/>
                <w:szCs w:val="22"/>
                <w:lang w:val="ro-RO"/>
              </w:rPr>
              <w:t>.</w:t>
            </w:r>
          </w:p>
          <w:p w14:paraId="3B682849" w14:textId="77777777" w:rsidR="00DD7858" w:rsidRDefault="00DD7858" w:rsidP="000964A2">
            <w:pPr>
              <w:keepNext/>
              <w:widowControl w:val="0"/>
              <w:autoSpaceDE w:val="0"/>
              <w:autoSpaceDN w:val="0"/>
              <w:adjustRightInd w:val="0"/>
              <w:spacing w:line="240" w:lineRule="auto"/>
              <w:jc w:val="both"/>
              <w:outlineLvl w:val="1"/>
              <w:rPr>
                <w:rFonts w:ascii="Montserrat Light" w:eastAsia="Calibri" w:hAnsi="Montserrat Light"/>
                <w:noProof/>
                <w:lang w:val="ro-RO"/>
              </w:rPr>
            </w:pPr>
          </w:p>
          <w:p w14:paraId="5AD9DE50" w14:textId="77777777" w:rsidR="00DD7858" w:rsidRDefault="002A67C8" w:rsidP="000964A2">
            <w:pPr>
              <w:keepNext/>
              <w:widowControl w:val="0"/>
              <w:autoSpaceDE w:val="0"/>
              <w:autoSpaceDN w:val="0"/>
              <w:adjustRightInd w:val="0"/>
              <w:spacing w:line="240" w:lineRule="auto"/>
              <w:jc w:val="both"/>
              <w:outlineLvl w:val="1"/>
              <w:rPr>
                <w:rFonts w:ascii="Montserrat Light" w:hAnsi="Montserrat Light" w:cs="Times New Roman"/>
                <w:shd w:val="clear" w:color="auto" w:fill="FFFFFF"/>
              </w:rPr>
            </w:pPr>
            <w:r w:rsidRPr="00D3163F">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r w:rsidR="00DD7858" w:rsidRPr="00A755D0">
              <w:rPr>
                <w:rFonts w:ascii="Montserrat Light" w:hAnsi="Montserrat Light" w:cs="Times New Roman"/>
                <w:shd w:val="clear" w:color="auto" w:fill="FFFFFF"/>
              </w:rPr>
              <w:t xml:space="preserve"> </w:t>
            </w:r>
          </w:p>
          <w:p w14:paraId="728F9FDB" w14:textId="77777777" w:rsidR="00DD7858" w:rsidRDefault="00DD7858" w:rsidP="000964A2">
            <w:pPr>
              <w:keepNext/>
              <w:widowControl w:val="0"/>
              <w:autoSpaceDE w:val="0"/>
              <w:autoSpaceDN w:val="0"/>
              <w:adjustRightInd w:val="0"/>
              <w:spacing w:line="240" w:lineRule="auto"/>
              <w:jc w:val="both"/>
              <w:outlineLvl w:val="1"/>
              <w:rPr>
                <w:rFonts w:ascii="Montserrat Light" w:hAnsi="Montserrat Light" w:cs="Times New Roman"/>
                <w:shd w:val="clear" w:color="auto" w:fill="FFFFFF"/>
              </w:rPr>
            </w:pPr>
          </w:p>
          <w:p w14:paraId="4FB2FCCA" w14:textId="73327A6D" w:rsidR="00DD7858" w:rsidRPr="00A755D0" w:rsidRDefault="00DD7858" w:rsidP="000964A2">
            <w:pPr>
              <w:keepNext/>
              <w:widowControl w:val="0"/>
              <w:autoSpaceDE w:val="0"/>
              <w:autoSpaceDN w:val="0"/>
              <w:adjustRightInd w:val="0"/>
              <w:spacing w:line="240" w:lineRule="auto"/>
              <w:jc w:val="both"/>
              <w:outlineLvl w:val="1"/>
              <w:rPr>
                <w:rFonts w:ascii="Montserrat Light" w:hAnsi="Montserrat Light"/>
              </w:rPr>
            </w:pPr>
            <w:r w:rsidRPr="00A755D0">
              <w:rPr>
                <w:rFonts w:ascii="Montserrat Light" w:hAnsi="Montserrat Light" w:cs="Times New Roman"/>
                <w:shd w:val="clear" w:color="auto" w:fill="FFFFFF"/>
              </w:rPr>
              <w:t xml:space="preserve">Conform </w:t>
            </w:r>
            <w:proofErr w:type="spellStart"/>
            <w:r w:rsidRPr="00A755D0">
              <w:rPr>
                <w:rFonts w:ascii="Montserrat Light" w:hAnsi="Montserrat Light" w:cs="Times New Roman"/>
                <w:shd w:val="clear" w:color="auto" w:fill="FFFFFF"/>
              </w:rPr>
              <w:t>Legii</w:t>
            </w:r>
            <w:proofErr w:type="spellEnd"/>
            <w:r w:rsidRPr="00A755D0">
              <w:rPr>
                <w:rFonts w:ascii="Montserrat Light" w:hAnsi="Montserrat Light" w:cs="Times New Roman"/>
                <w:shd w:val="clear" w:color="auto" w:fill="FFFFFF"/>
              </w:rPr>
              <w:t xml:space="preserve"> nr. 296/2023 </w:t>
            </w:r>
            <w:proofErr w:type="spellStart"/>
            <w:r w:rsidRPr="00A755D0">
              <w:rPr>
                <w:rFonts w:ascii="Montserrat Light" w:hAnsi="Montserrat Light"/>
              </w:rPr>
              <w:t>privind</w:t>
            </w:r>
            <w:proofErr w:type="spellEnd"/>
            <w:r w:rsidRPr="00A755D0">
              <w:rPr>
                <w:rFonts w:ascii="Montserrat Light" w:hAnsi="Montserrat Light"/>
              </w:rPr>
              <w:t xml:space="preserve"> </w:t>
            </w:r>
            <w:proofErr w:type="spellStart"/>
            <w:r w:rsidRPr="00A755D0">
              <w:rPr>
                <w:rFonts w:ascii="Montserrat Light" w:hAnsi="Montserrat Light"/>
              </w:rPr>
              <w:t>unele</w:t>
            </w:r>
            <w:proofErr w:type="spellEnd"/>
            <w:r w:rsidRPr="00A755D0">
              <w:rPr>
                <w:rFonts w:ascii="Montserrat Light" w:hAnsi="Montserrat Light"/>
              </w:rPr>
              <w:t xml:space="preserve"> </w:t>
            </w:r>
            <w:proofErr w:type="spellStart"/>
            <w:r w:rsidRPr="00A755D0">
              <w:rPr>
                <w:rFonts w:ascii="Montserrat Light" w:hAnsi="Montserrat Light"/>
              </w:rPr>
              <w:t>măsuri</w:t>
            </w:r>
            <w:proofErr w:type="spellEnd"/>
            <w:r w:rsidRPr="00A755D0">
              <w:rPr>
                <w:rFonts w:ascii="Montserrat Light" w:hAnsi="Montserrat Light"/>
              </w:rPr>
              <w:t xml:space="preserve"> fiscal-</w:t>
            </w:r>
            <w:proofErr w:type="spellStart"/>
            <w:r w:rsidRPr="00A755D0">
              <w:rPr>
                <w:rFonts w:ascii="Montserrat Light" w:hAnsi="Montserrat Light"/>
              </w:rPr>
              <w:t>bugetare</w:t>
            </w:r>
            <w:proofErr w:type="spellEnd"/>
            <w:r w:rsidRPr="00A755D0">
              <w:rPr>
                <w:rFonts w:ascii="Montserrat Light" w:hAnsi="Montserrat Light"/>
              </w:rPr>
              <w:t xml:space="preserve"> pentru </w:t>
            </w:r>
            <w:proofErr w:type="spellStart"/>
            <w:r w:rsidRPr="00A755D0">
              <w:rPr>
                <w:rFonts w:ascii="Montserrat Light" w:hAnsi="Montserrat Light"/>
              </w:rPr>
              <w:t>asigurarea</w:t>
            </w:r>
            <w:proofErr w:type="spellEnd"/>
            <w:r w:rsidRPr="00A755D0">
              <w:rPr>
                <w:rFonts w:ascii="Montserrat Light" w:hAnsi="Montserrat Light"/>
              </w:rPr>
              <w:t xml:space="preserve"> </w:t>
            </w:r>
            <w:proofErr w:type="spellStart"/>
            <w:r w:rsidRPr="00A755D0">
              <w:rPr>
                <w:rFonts w:ascii="Montserrat Light" w:hAnsi="Montserrat Light"/>
              </w:rPr>
              <w:t>sustenabilităţii</w:t>
            </w:r>
            <w:proofErr w:type="spellEnd"/>
            <w:r w:rsidRPr="00A755D0">
              <w:rPr>
                <w:rFonts w:ascii="Montserrat Light" w:hAnsi="Montserrat Light"/>
              </w:rPr>
              <w:t xml:space="preserve"> </w:t>
            </w:r>
            <w:proofErr w:type="spellStart"/>
            <w:r w:rsidRPr="00A755D0">
              <w:rPr>
                <w:rFonts w:ascii="Montserrat Light" w:hAnsi="Montserrat Light"/>
              </w:rPr>
              <w:t>financiare</w:t>
            </w:r>
            <w:proofErr w:type="spellEnd"/>
            <w:r w:rsidRPr="00A755D0">
              <w:rPr>
                <w:rFonts w:ascii="Montserrat Light" w:hAnsi="Montserrat Light"/>
              </w:rPr>
              <w:t xml:space="preserve"> a </w:t>
            </w:r>
            <w:proofErr w:type="spellStart"/>
            <w:r w:rsidRPr="00A755D0">
              <w:rPr>
                <w:rFonts w:ascii="Montserrat Light" w:hAnsi="Montserrat Light"/>
              </w:rPr>
              <w:t>României</w:t>
            </w:r>
            <w:proofErr w:type="spellEnd"/>
            <w:r w:rsidRPr="00A755D0">
              <w:rPr>
                <w:rFonts w:ascii="Montserrat Light" w:hAnsi="Montserrat Light"/>
              </w:rPr>
              <w:t xml:space="preserve"> pe termen lung, cu </w:t>
            </w:r>
            <w:proofErr w:type="spellStart"/>
            <w:r w:rsidRPr="00A755D0">
              <w:rPr>
                <w:rFonts w:ascii="Montserrat Light" w:hAnsi="Montserrat Light"/>
              </w:rPr>
              <w:t>modificările</w:t>
            </w:r>
            <w:proofErr w:type="spellEnd"/>
            <w:r w:rsidRPr="00A755D0">
              <w:rPr>
                <w:rFonts w:ascii="Montserrat Light" w:hAnsi="Montserrat Light"/>
              </w:rPr>
              <w:t xml:space="preserve"> </w:t>
            </w:r>
            <w:proofErr w:type="spellStart"/>
            <w:r w:rsidRPr="00A755D0">
              <w:rPr>
                <w:rFonts w:ascii="Montserrat Light" w:hAnsi="Montserrat Light"/>
              </w:rPr>
              <w:t>și</w:t>
            </w:r>
            <w:proofErr w:type="spellEnd"/>
            <w:r w:rsidRPr="00A755D0">
              <w:rPr>
                <w:rFonts w:ascii="Montserrat Light" w:hAnsi="Montserrat Light"/>
              </w:rPr>
              <w:t xml:space="preserve"> </w:t>
            </w:r>
            <w:proofErr w:type="spellStart"/>
            <w:r w:rsidRPr="00A755D0">
              <w:rPr>
                <w:rFonts w:ascii="Montserrat Light" w:hAnsi="Montserrat Light"/>
              </w:rPr>
              <w:t>completările</w:t>
            </w:r>
            <w:proofErr w:type="spellEnd"/>
            <w:r w:rsidRPr="00A755D0">
              <w:rPr>
                <w:rFonts w:ascii="Montserrat Light" w:hAnsi="Montserrat Light"/>
              </w:rPr>
              <w:t xml:space="preserve"> </w:t>
            </w:r>
            <w:proofErr w:type="spellStart"/>
            <w:r w:rsidRPr="00A755D0">
              <w:rPr>
                <w:rFonts w:ascii="Montserrat Light" w:hAnsi="Montserrat Light"/>
              </w:rPr>
              <w:t>ulterioare</w:t>
            </w:r>
            <w:proofErr w:type="spellEnd"/>
            <w:r w:rsidRPr="00A755D0">
              <w:rPr>
                <w:rFonts w:ascii="Montserrat Light" w:hAnsi="Montserrat Light"/>
              </w:rPr>
              <w:t xml:space="preserve">, </w:t>
            </w:r>
            <w:proofErr w:type="spellStart"/>
            <w:r w:rsidRPr="00A755D0">
              <w:rPr>
                <w:rFonts w:ascii="Montserrat Light" w:hAnsi="Montserrat Light"/>
              </w:rPr>
              <w:t>respectiv</w:t>
            </w:r>
            <w:proofErr w:type="spellEnd"/>
            <w:r w:rsidRPr="00A755D0">
              <w:rPr>
                <w:rFonts w:ascii="Montserrat Light" w:hAnsi="Montserrat Light"/>
              </w:rPr>
              <w:t>:</w:t>
            </w:r>
          </w:p>
          <w:p w14:paraId="53A86EB9" w14:textId="450B0780" w:rsidR="00814ECA" w:rsidRPr="00814ECA" w:rsidRDefault="00814ECA" w:rsidP="000964A2">
            <w:pPr>
              <w:pStyle w:val="Listparagraf"/>
              <w:numPr>
                <w:ilvl w:val="0"/>
                <w:numId w:val="28"/>
              </w:numPr>
              <w:spacing w:after="0" w:line="240" w:lineRule="auto"/>
              <w:ind w:left="714" w:hanging="357"/>
              <w:jc w:val="both"/>
              <w:rPr>
                <w:rFonts w:ascii="Montserrat Light" w:eastAsia="Times New Roman" w:hAnsi="Montserrat Light"/>
                <w:lang w:val="ro-MD" w:eastAsia="ro-MD"/>
              </w:rPr>
            </w:pPr>
            <w:r w:rsidRPr="00814ECA">
              <w:rPr>
                <w:rFonts w:ascii="Montserrat Light" w:hAnsi="Montserrat Light"/>
                <w:shd w:val="clear" w:color="auto" w:fill="FFFFFF"/>
              </w:rPr>
              <w:t>art. XV</w:t>
            </w:r>
            <w:r>
              <w:rPr>
                <w:rFonts w:ascii="Montserrat Light" w:hAnsi="Montserrat Light"/>
                <w:shd w:val="clear" w:color="auto" w:fill="FFFFFF"/>
              </w:rPr>
              <w:t>III</w:t>
            </w:r>
            <w:r w:rsidRPr="00814ECA">
              <w:rPr>
                <w:rFonts w:ascii="Montserrat Light" w:hAnsi="Montserrat Light"/>
                <w:shd w:val="clear" w:color="auto" w:fill="FFFFFF"/>
              </w:rPr>
              <w:t xml:space="preserve"> </w:t>
            </w:r>
            <w:proofErr w:type="spellStart"/>
            <w:r w:rsidRPr="00814ECA">
              <w:rPr>
                <w:rFonts w:ascii="Montserrat Light" w:hAnsi="Montserrat Light"/>
                <w:shd w:val="clear" w:color="auto" w:fill="FFFFFF"/>
              </w:rPr>
              <w:t>alin</w:t>
            </w:r>
            <w:proofErr w:type="spellEnd"/>
            <w:r w:rsidRPr="00814ECA">
              <w:rPr>
                <w:rFonts w:ascii="Montserrat Light" w:hAnsi="Montserrat Light"/>
                <w:shd w:val="clear" w:color="auto" w:fill="FFFFFF"/>
              </w:rPr>
              <w:t>. (</w:t>
            </w:r>
            <w:r>
              <w:rPr>
                <w:rFonts w:ascii="Montserrat Light" w:hAnsi="Montserrat Light"/>
                <w:shd w:val="clear" w:color="auto" w:fill="FFFFFF"/>
              </w:rPr>
              <w:t>6</w:t>
            </w:r>
            <w:r w:rsidRPr="00814ECA">
              <w:rPr>
                <w:rFonts w:ascii="Montserrat Light" w:hAnsi="Montserrat Light"/>
                <w:shd w:val="clear" w:color="auto" w:fill="FFFFFF"/>
              </w:rPr>
              <w:t xml:space="preserve">) </w:t>
            </w:r>
            <w:proofErr w:type="spellStart"/>
            <w:r w:rsidRPr="00814ECA">
              <w:rPr>
                <w:rFonts w:ascii="Montserrat Light" w:hAnsi="Montserrat Light"/>
                <w:shd w:val="clear" w:color="auto" w:fill="FFFFFF"/>
              </w:rPr>
              <w:t>prevede</w:t>
            </w:r>
            <w:proofErr w:type="spellEnd"/>
            <w:r w:rsidRPr="00814ECA">
              <w:rPr>
                <w:rFonts w:ascii="Montserrat Light" w:hAnsi="Montserrat Light"/>
                <w:shd w:val="clear" w:color="auto" w:fill="FFFFFF"/>
              </w:rPr>
              <w:t xml:space="preserve"> </w:t>
            </w:r>
            <w:proofErr w:type="spellStart"/>
            <w:r w:rsidRPr="00814ECA">
              <w:rPr>
                <w:rFonts w:ascii="Montserrat Light" w:hAnsi="Montserrat Light"/>
                <w:shd w:val="clear" w:color="auto" w:fill="FFFFFF"/>
              </w:rPr>
              <w:t>că</w:t>
            </w:r>
            <w:proofErr w:type="spellEnd"/>
            <w:r w:rsidRPr="00814ECA">
              <w:rPr>
                <w:rFonts w:ascii="Montserrat Light" w:hAnsi="Montserrat Light"/>
                <w:shd w:val="clear" w:color="auto" w:fill="FFFFFF"/>
              </w:rPr>
              <w:t xml:space="preserve"> </w:t>
            </w:r>
            <w:r w:rsidRPr="00814ECA">
              <w:rPr>
                <w:rFonts w:ascii="Montserrat Light" w:hAnsi="Montserrat Light" w:cs="Arial"/>
                <w:bCs/>
              </w:rPr>
              <w:t>„</w:t>
            </w:r>
            <w:r w:rsidRPr="00814ECA">
              <w:rPr>
                <w:rFonts w:ascii="Montserrat Light" w:hAnsi="Montserrat Light"/>
                <w:shd w:val="clear" w:color="auto" w:fill="FFFFFF"/>
              </w:rPr>
              <w:t>m</w:t>
            </w:r>
            <w:proofErr w:type="spellStart"/>
            <w:r w:rsidRPr="00814ECA">
              <w:rPr>
                <w:rFonts w:ascii="Montserrat Light" w:eastAsia="Times New Roman" w:hAnsi="Montserrat Light"/>
                <w:lang w:val="ro-MD" w:eastAsia="ro-MD"/>
              </w:rPr>
              <w:t>ăsurile</w:t>
            </w:r>
            <w:proofErr w:type="spellEnd"/>
            <w:r w:rsidRPr="00814ECA">
              <w:rPr>
                <w:rFonts w:ascii="Montserrat Light" w:eastAsia="Times New Roman" w:hAnsi="Montserrat Light"/>
                <w:lang w:val="ro-MD" w:eastAsia="ro-MD"/>
              </w:rPr>
              <w:t xml:space="preserve"> privind reorganizarea structurilor </w:t>
            </w:r>
            <w:proofErr w:type="spellStart"/>
            <w:r w:rsidRPr="00814ECA">
              <w:rPr>
                <w:rFonts w:ascii="Montserrat Light" w:eastAsia="Times New Roman" w:hAnsi="Montserrat Light"/>
                <w:lang w:val="ro-MD" w:eastAsia="ro-MD"/>
              </w:rPr>
              <w:t>funcţionale</w:t>
            </w:r>
            <w:proofErr w:type="spellEnd"/>
            <w:r w:rsidRPr="00814ECA">
              <w:rPr>
                <w:rFonts w:ascii="Montserrat Light" w:eastAsia="Times New Roman" w:hAnsi="Montserrat Light"/>
                <w:lang w:val="ro-MD" w:eastAsia="ro-MD"/>
              </w:rPr>
              <w:t xml:space="preserve">, ca urmare </w:t>
            </w:r>
            <w:proofErr w:type="gramStart"/>
            <w:r w:rsidRPr="00814ECA">
              <w:rPr>
                <w:rFonts w:ascii="Montserrat Light" w:eastAsia="Times New Roman" w:hAnsi="Montserrat Light"/>
                <w:lang w:val="ro-MD" w:eastAsia="ro-MD"/>
              </w:rPr>
              <w:t>a</w:t>
            </w:r>
            <w:proofErr w:type="gramEnd"/>
            <w:r w:rsidRPr="00814ECA">
              <w:rPr>
                <w:rFonts w:ascii="Montserrat Light" w:eastAsia="Times New Roman" w:hAnsi="Montserrat Light"/>
                <w:lang w:val="ro-MD" w:eastAsia="ro-MD"/>
              </w:rPr>
              <w:t xml:space="preserve"> aplicării prevederilor prezentului articol, inclusiv organigramele, statele de </w:t>
            </w:r>
            <w:proofErr w:type="spellStart"/>
            <w:r w:rsidRPr="00814ECA">
              <w:rPr>
                <w:rFonts w:ascii="Montserrat Light" w:eastAsia="Times New Roman" w:hAnsi="Montserrat Light"/>
                <w:lang w:val="ro-MD" w:eastAsia="ro-MD"/>
              </w:rPr>
              <w:t>funcţii</w:t>
            </w:r>
            <w:proofErr w:type="spellEnd"/>
            <w:r w:rsidRPr="00814ECA">
              <w:rPr>
                <w:rFonts w:ascii="Montserrat Light" w:eastAsia="Times New Roman" w:hAnsi="Montserrat Light"/>
                <w:lang w:val="ro-MD" w:eastAsia="ro-MD"/>
              </w:rPr>
              <w:t xml:space="preserve">, regulamentele de organizare </w:t>
            </w:r>
            <w:proofErr w:type="spellStart"/>
            <w:r w:rsidRPr="00814ECA">
              <w:rPr>
                <w:rFonts w:ascii="Montserrat Light" w:eastAsia="Times New Roman" w:hAnsi="Montserrat Light"/>
                <w:lang w:val="ro-MD" w:eastAsia="ro-MD"/>
              </w:rPr>
              <w:t>şi</w:t>
            </w:r>
            <w:proofErr w:type="spellEnd"/>
            <w:r w:rsidRPr="00814ECA">
              <w:rPr>
                <w:rFonts w:ascii="Montserrat Light" w:eastAsia="Times New Roman" w:hAnsi="Montserrat Light"/>
                <w:lang w:val="ro-MD" w:eastAsia="ro-MD"/>
              </w:rPr>
              <w:t xml:space="preserve"> </w:t>
            </w:r>
            <w:proofErr w:type="spellStart"/>
            <w:r w:rsidRPr="00814ECA">
              <w:rPr>
                <w:rFonts w:ascii="Montserrat Light" w:eastAsia="Times New Roman" w:hAnsi="Montserrat Light"/>
                <w:lang w:val="ro-MD" w:eastAsia="ro-MD"/>
              </w:rPr>
              <w:t>funcţionare</w:t>
            </w:r>
            <w:proofErr w:type="spellEnd"/>
            <w:r w:rsidRPr="00814ECA">
              <w:rPr>
                <w:rFonts w:ascii="Montserrat Light" w:eastAsia="Times New Roman" w:hAnsi="Montserrat Light"/>
                <w:lang w:val="ro-MD" w:eastAsia="ro-MD"/>
              </w:rPr>
              <w:t xml:space="preserve">, se aprobă, în </w:t>
            </w:r>
            <w:proofErr w:type="spellStart"/>
            <w:r w:rsidRPr="00814ECA">
              <w:rPr>
                <w:rFonts w:ascii="Montserrat Light" w:eastAsia="Times New Roman" w:hAnsi="Montserrat Light"/>
                <w:lang w:val="ro-MD" w:eastAsia="ro-MD"/>
              </w:rPr>
              <w:t>condiţiile</w:t>
            </w:r>
            <w:proofErr w:type="spellEnd"/>
            <w:r w:rsidRPr="00814ECA">
              <w:rPr>
                <w:rFonts w:ascii="Montserrat Light" w:eastAsia="Times New Roman" w:hAnsi="Montserrat Light"/>
                <w:lang w:val="ro-MD" w:eastAsia="ro-MD"/>
              </w:rPr>
              <w:t xml:space="preserve"> legii, până la data de 31 decembrie 2023</w:t>
            </w:r>
            <w:r w:rsidRPr="00814ECA">
              <w:rPr>
                <w:rFonts w:ascii="Montserrat Light" w:hAnsi="Montserrat Light" w:cs="Arial"/>
                <w:bCs/>
              </w:rPr>
              <w:t>”</w:t>
            </w:r>
            <w:r>
              <w:rPr>
                <w:rFonts w:ascii="Montserrat Light" w:eastAsia="Times New Roman" w:hAnsi="Montserrat Light"/>
                <w:lang w:val="ro-MD" w:eastAsia="ro-MD"/>
              </w:rPr>
              <w:t>;</w:t>
            </w:r>
          </w:p>
          <w:p w14:paraId="1C5D9656" w14:textId="1F67294F" w:rsidR="00DD7858" w:rsidRPr="00814ECA" w:rsidRDefault="00DD7858" w:rsidP="000964A2">
            <w:pPr>
              <w:pStyle w:val="Listparagraf"/>
              <w:keepNext/>
              <w:widowControl w:val="0"/>
              <w:numPr>
                <w:ilvl w:val="0"/>
                <w:numId w:val="10"/>
              </w:numPr>
              <w:autoSpaceDE w:val="0"/>
              <w:autoSpaceDN w:val="0"/>
              <w:adjustRightInd w:val="0"/>
              <w:spacing w:after="0" w:line="240" w:lineRule="auto"/>
              <w:ind w:left="714" w:hanging="357"/>
              <w:jc w:val="both"/>
              <w:outlineLvl w:val="1"/>
              <w:rPr>
                <w:rFonts w:ascii="Montserrat Light" w:eastAsia="Times New Roman" w:hAnsi="Montserrat Light"/>
                <w:noProof/>
                <w:shd w:val="clear" w:color="auto" w:fill="FFFFFF"/>
                <w:lang w:val="ro-RO"/>
              </w:rPr>
            </w:pPr>
            <w:r w:rsidRPr="00A755D0">
              <w:rPr>
                <w:rFonts w:ascii="Montserrat Light" w:hAnsi="Montserrat Light"/>
                <w:shd w:val="clear" w:color="auto" w:fill="FFFFFF"/>
              </w:rPr>
              <w:t xml:space="preserve">art. XIX </w:t>
            </w:r>
            <w:proofErr w:type="spellStart"/>
            <w:r w:rsidRPr="00A755D0">
              <w:rPr>
                <w:rFonts w:ascii="Montserrat Light" w:hAnsi="Montserrat Light"/>
                <w:shd w:val="clear" w:color="auto" w:fill="FFFFFF"/>
              </w:rPr>
              <w:t>alin</w:t>
            </w:r>
            <w:proofErr w:type="spellEnd"/>
            <w:r w:rsidRPr="00A755D0">
              <w:rPr>
                <w:rFonts w:ascii="Montserrat Light" w:hAnsi="Montserrat Light"/>
                <w:shd w:val="clear" w:color="auto" w:fill="FFFFFF"/>
              </w:rPr>
              <w:t xml:space="preserve">. (2) </w:t>
            </w:r>
            <w:proofErr w:type="spellStart"/>
            <w:r w:rsidRPr="00A755D0">
              <w:rPr>
                <w:rFonts w:ascii="Montserrat Light" w:hAnsi="Montserrat Light"/>
                <w:shd w:val="clear" w:color="auto" w:fill="FFFFFF"/>
              </w:rPr>
              <w:t>prevede</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că</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începând</w:t>
            </w:r>
            <w:proofErr w:type="spellEnd"/>
            <w:r w:rsidRPr="00A755D0">
              <w:rPr>
                <w:rFonts w:ascii="Montserrat Light" w:hAnsi="Montserrat Light"/>
                <w:shd w:val="clear" w:color="auto" w:fill="FFFFFF"/>
              </w:rPr>
              <w:t xml:space="preserve"> cu 1 </w:t>
            </w:r>
            <w:proofErr w:type="spellStart"/>
            <w:r w:rsidRPr="00A755D0">
              <w:rPr>
                <w:rFonts w:ascii="Montserrat Light" w:hAnsi="Montserrat Light"/>
                <w:shd w:val="clear" w:color="auto" w:fill="FFFFFF"/>
              </w:rPr>
              <w:t>noiembrie</w:t>
            </w:r>
            <w:proofErr w:type="spellEnd"/>
            <w:r w:rsidRPr="00A755D0">
              <w:rPr>
                <w:rFonts w:ascii="Montserrat Light" w:hAnsi="Montserrat Light"/>
                <w:shd w:val="clear" w:color="auto" w:fill="FFFFFF"/>
              </w:rPr>
              <w:t xml:space="preserve"> 2023 </w:t>
            </w:r>
            <w:proofErr w:type="spellStart"/>
            <w:r w:rsidRPr="00A755D0">
              <w:rPr>
                <w:rFonts w:ascii="Montserrat Light" w:hAnsi="Montserrat Light"/>
                <w:shd w:val="clear" w:color="auto" w:fill="FFFFFF"/>
              </w:rPr>
              <w:t>entitățile</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publice</w:t>
            </w:r>
            <w:proofErr w:type="spellEnd"/>
            <w:r w:rsidRPr="00A755D0">
              <w:rPr>
                <w:rFonts w:ascii="Montserrat Light" w:hAnsi="Montserrat Light"/>
                <w:shd w:val="clear" w:color="auto" w:fill="FFFFFF"/>
              </w:rPr>
              <w:t xml:space="preserve"> nu pot </w:t>
            </w:r>
            <w:proofErr w:type="spellStart"/>
            <w:r w:rsidRPr="00A755D0">
              <w:rPr>
                <w:rFonts w:ascii="Montserrat Light" w:hAnsi="Montserrat Light"/>
                <w:shd w:val="clear" w:color="auto" w:fill="FFFFFF"/>
              </w:rPr>
              <w:t>deține</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funcția</w:t>
            </w:r>
            <w:proofErr w:type="spellEnd"/>
            <w:r w:rsidRPr="00A755D0">
              <w:rPr>
                <w:rFonts w:ascii="Montserrat Light" w:hAnsi="Montserrat Light"/>
                <w:shd w:val="clear" w:color="auto" w:fill="FFFFFF"/>
              </w:rPr>
              <w:t xml:space="preserve"> de </w:t>
            </w:r>
            <w:proofErr w:type="spellStart"/>
            <w:r w:rsidRPr="00A755D0">
              <w:rPr>
                <w:rFonts w:ascii="Montserrat Light" w:hAnsi="Montserrat Light"/>
                <w:shd w:val="clear" w:color="auto" w:fill="FFFFFF"/>
              </w:rPr>
              <w:t>șef</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birou</w:t>
            </w:r>
            <w:proofErr w:type="spellEnd"/>
            <w:r w:rsidRPr="00A755D0">
              <w:rPr>
                <w:rFonts w:ascii="Montserrat Light" w:hAnsi="Montserrat Light"/>
                <w:shd w:val="clear" w:color="auto" w:fill="FFFFFF"/>
              </w:rPr>
              <w:t>;</w:t>
            </w:r>
          </w:p>
          <w:p w14:paraId="7F506A5C" w14:textId="49FB4527" w:rsidR="00814ECA" w:rsidRPr="00A755D0" w:rsidRDefault="00814ECA" w:rsidP="000964A2">
            <w:pPr>
              <w:pStyle w:val="Listparagraf"/>
              <w:keepNext/>
              <w:widowControl w:val="0"/>
              <w:numPr>
                <w:ilvl w:val="0"/>
                <w:numId w:val="10"/>
              </w:numPr>
              <w:autoSpaceDE w:val="0"/>
              <w:autoSpaceDN w:val="0"/>
              <w:adjustRightInd w:val="0"/>
              <w:spacing w:after="0" w:line="240" w:lineRule="auto"/>
              <w:ind w:left="714" w:hanging="357"/>
              <w:jc w:val="both"/>
              <w:outlineLvl w:val="1"/>
              <w:rPr>
                <w:rFonts w:ascii="Montserrat Light" w:eastAsia="Times New Roman" w:hAnsi="Montserrat Light"/>
                <w:noProof/>
                <w:shd w:val="clear" w:color="auto" w:fill="FFFFFF"/>
                <w:lang w:val="ro-RO"/>
              </w:rPr>
            </w:pPr>
            <w:r w:rsidRPr="00A755D0">
              <w:rPr>
                <w:rFonts w:ascii="Montserrat Light" w:hAnsi="Montserrat Light"/>
                <w:shd w:val="clear" w:color="auto" w:fill="FFFFFF"/>
              </w:rPr>
              <w:t xml:space="preserve">art. XIX </w:t>
            </w:r>
            <w:proofErr w:type="spellStart"/>
            <w:r w:rsidRPr="00A755D0">
              <w:rPr>
                <w:rFonts w:ascii="Montserrat Light" w:hAnsi="Montserrat Light"/>
                <w:shd w:val="clear" w:color="auto" w:fill="FFFFFF"/>
              </w:rPr>
              <w:t>alin</w:t>
            </w:r>
            <w:proofErr w:type="spellEnd"/>
            <w:r w:rsidRPr="00A755D0">
              <w:rPr>
                <w:rFonts w:ascii="Montserrat Light" w:hAnsi="Montserrat Light"/>
                <w:shd w:val="clear" w:color="auto" w:fill="FFFFFF"/>
              </w:rPr>
              <w:t>. (</w:t>
            </w:r>
            <w:r>
              <w:rPr>
                <w:rFonts w:ascii="Montserrat Light" w:hAnsi="Montserrat Light"/>
                <w:shd w:val="clear" w:color="auto" w:fill="FFFFFF"/>
              </w:rPr>
              <w:t>3</w:t>
            </w:r>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preve</w:t>
            </w:r>
            <w:r w:rsidR="008C393D">
              <w:rPr>
                <w:rFonts w:ascii="Montserrat Light" w:hAnsi="Montserrat Light"/>
                <w:shd w:val="clear" w:color="auto" w:fill="FFFFFF"/>
              </w:rPr>
              <w:t>derile</w:t>
            </w:r>
            <w:proofErr w:type="spellEnd"/>
            <w:r w:rsidR="008C393D">
              <w:rPr>
                <w:rFonts w:ascii="Montserrat Light" w:hAnsi="Montserrat Light"/>
                <w:shd w:val="clear" w:color="auto" w:fill="FFFFFF"/>
              </w:rPr>
              <w:t xml:space="preserve"> art. </w:t>
            </w:r>
            <w:r>
              <w:rPr>
                <w:rFonts w:ascii="Montserrat Light" w:hAnsi="Montserrat Light"/>
                <w:shd w:val="clear" w:color="auto" w:fill="FFFFFF"/>
              </w:rPr>
              <w:t xml:space="preserve">XVIII </w:t>
            </w:r>
            <w:proofErr w:type="spellStart"/>
            <w:r>
              <w:rPr>
                <w:rFonts w:ascii="Montserrat Light" w:hAnsi="Montserrat Light"/>
                <w:shd w:val="clear" w:color="auto" w:fill="FFFFFF"/>
              </w:rPr>
              <w:t>alin</w:t>
            </w:r>
            <w:proofErr w:type="spellEnd"/>
            <w:r w:rsidR="008C393D">
              <w:rPr>
                <w:rFonts w:ascii="Montserrat Light" w:hAnsi="Montserrat Light"/>
                <w:shd w:val="clear" w:color="auto" w:fill="FFFFFF"/>
              </w:rPr>
              <w:t xml:space="preserve">. (2) – (4) </w:t>
            </w:r>
            <w:proofErr w:type="spellStart"/>
            <w:r w:rsidR="008C393D">
              <w:rPr>
                <w:rFonts w:ascii="Montserrat Light" w:hAnsi="Montserrat Light"/>
                <w:shd w:val="clear" w:color="auto" w:fill="FFFFFF"/>
              </w:rPr>
              <w:t>și</w:t>
            </w:r>
            <w:proofErr w:type="spellEnd"/>
            <w:r w:rsidR="008C393D">
              <w:rPr>
                <w:rFonts w:ascii="Montserrat Light" w:hAnsi="Montserrat Light"/>
                <w:shd w:val="clear" w:color="auto" w:fill="FFFFFF"/>
              </w:rPr>
              <w:t xml:space="preserve"> </w:t>
            </w:r>
            <w:proofErr w:type="spellStart"/>
            <w:r w:rsidR="008C393D">
              <w:rPr>
                <w:rFonts w:ascii="Montserrat Light" w:hAnsi="Montserrat Light"/>
                <w:shd w:val="clear" w:color="auto" w:fill="FFFFFF"/>
              </w:rPr>
              <w:t>alin</w:t>
            </w:r>
            <w:proofErr w:type="spellEnd"/>
            <w:r w:rsidR="008C393D">
              <w:rPr>
                <w:rFonts w:ascii="Montserrat Light" w:hAnsi="Montserrat Light"/>
                <w:shd w:val="clear" w:color="auto" w:fill="FFFFFF"/>
              </w:rPr>
              <w:t xml:space="preserve">. (6) se </w:t>
            </w:r>
            <w:proofErr w:type="spellStart"/>
            <w:r w:rsidR="008C393D">
              <w:rPr>
                <w:rFonts w:ascii="Montserrat Light" w:hAnsi="Montserrat Light"/>
                <w:shd w:val="clear" w:color="auto" w:fill="FFFFFF"/>
              </w:rPr>
              <w:t>aplică</w:t>
            </w:r>
            <w:proofErr w:type="spellEnd"/>
            <w:r w:rsidR="008C393D">
              <w:rPr>
                <w:rFonts w:ascii="Montserrat Light" w:hAnsi="Montserrat Light"/>
                <w:shd w:val="clear" w:color="auto" w:fill="FFFFFF"/>
              </w:rPr>
              <w:t xml:space="preserve"> </w:t>
            </w:r>
            <w:proofErr w:type="spellStart"/>
            <w:r w:rsidR="008C393D">
              <w:rPr>
                <w:rFonts w:ascii="Montserrat Light" w:hAnsi="Montserrat Light"/>
                <w:shd w:val="clear" w:color="auto" w:fill="FFFFFF"/>
              </w:rPr>
              <w:t>în</w:t>
            </w:r>
            <w:proofErr w:type="spellEnd"/>
            <w:r w:rsidR="008C393D">
              <w:rPr>
                <w:rFonts w:ascii="Montserrat Light" w:hAnsi="Montserrat Light"/>
                <w:shd w:val="clear" w:color="auto" w:fill="FFFFFF"/>
              </w:rPr>
              <w:t xml:space="preserve"> mod </w:t>
            </w:r>
            <w:proofErr w:type="spellStart"/>
            <w:r w:rsidR="008C393D">
              <w:rPr>
                <w:rFonts w:ascii="Montserrat Light" w:hAnsi="Montserrat Light"/>
                <w:shd w:val="clear" w:color="auto" w:fill="FFFFFF"/>
              </w:rPr>
              <w:t>corespunzător</w:t>
            </w:r>
            <w:proofErr w:type="spellEnd"/>
            <w:r w:rsidR="008C393D">
              <w:rPr>
                <w:rFonts w:ascii="Montserrat Light" w:hAnsi="Montserrat Light"/>
                <w:shd w:val="clear" w:color="auto" w:fill="FFFFFF"/>
              </w:rPr>
              <w:t>;</w:t>
            </w:r>
            <w:r>
              <w:rPr>
                <w:rFonts w:ascii="Montserrat Light" w:hAnsi="Montserrat Light"/>
                <w:shd w:val="clear" w:color="auto" w:fill="FFFFFF"/>
              </w:rPr>
              <w:t xml:space="preserve"> </w:t>
            </w:r>
          </w:p>
          <w:p w14:paraId="4D5D335D" w14:textId="77777777" w:rsidR="00DD7858" w:rsidRPr="00A755D0" w:rsidRDefault="00DD7858" w:rsidP="000964A2">
            <w:pPr>
              <w:pStyle w:val="Listparagraf"/>
              <w:keepNext/>
              <w:widowControl w:val="0"/>
              <w:numPr>
                <w:ilvl w:val="0"/>
                <w:numId w:val="10"/>
              </w:numPr>
              <w:autoSpaceDE w:val="0"/>
              <w:autoSpaceDN w:val="0"/>
              <w:adjustRightInd w:val="0"/>
              <w:spacing w:after="0" w:line="240" w:lineRule="auto"/>
              <w:jc w:val="both"/>
              <w:outlineLvl w:val="1"/>
              <w:rPr>
                <w:rFonts w:ascii="Montserrat Light" w:eastAsia="Times New Roman" w:hAnsi="Montserrat Light"/>
                <w:noProof/>
                <w:shd w:val="clear" w:color="auto" w:fill="FFFFFF"/>
                <w:lang w:val="ro-RO"/>
              </w:rPr>
            </w:pPr>
            <w:r w:rsidRPr="00A755D0">
              <w:rPr>
                <w:rFonts w:ascii="Montserrat Light" w:hAnsi="Montserrat Light"/>
                <w:shd w:val="clear" w:color="auto" w:fill="FFFFFF"/>
              </w:rPr>
              <w:t xml:space="preserve">art. XXI </w:t>
            </w:r>
            <w:proofErr w:type="spellStart"/>
            <w:r w:rsidRPr="00A755D0">
              <w:rPr>
                <w:rFonts w:ascii="Montserrat Light" w:hAnsi="Montserrat Light"/>
                <w:shd w:val="clear" w:color="auto" w:fill="FFFFFF"/>
              </w:rPr>
              <w:t>modifică</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organizarea</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structurilor</w:t>
            </w:r>
            <w:proofErr w:type="spellEnd"/>
            <w:r w:rsidRPr="00A755D0">
              <w:rPr>
                <w:rFonts w:ascii="Montserrat Light" w:hAnsi="Montserrat Light"/>
                <w:shd w:val="clear" w:color="auto" w:fill="FFFFFF"/>
              </w:rPr>
              <w:t xml:space="preserve"> de </w:t>
            </w:r>
            <w:proofErr w:type="spellStart"/>
            <w:r w:rsidRPr="00A755D0">
              <w:rPr>
                <w:rFonts w:ascii="Montserrat Light" w:hAnsi="Montserrat Light"/>
                <w:shd w:val="clear" w:color="auto" w:fill="FFFFFF"/>
              </w:rPr>
              <w:t>conducere</w:t>
            </w:r>
            <w:proofErr w:type="spellEnd"/>
            <w:r w:rsidRPr="00A755D0">
              <w:rPr>
                <w:rFonts w:ascii="Montserrat Light" w:hAnsi="Montserrat Light"/>
                <w:shd w:val="clear" w:color="auto" w:fill="FFFFFF"/>
              </w:rPr>
              <w:t xml:space="preserve"> la </w:t>
            </w:r>
            <w:proofErr w:type="spellStart"/>
            <w:r w:rsidRPr="00A755D0">
              <w:rPr>
                <w:rFonts w:ascii="Montserrat Light" w:hAnsi="Montserrat Light"/>
                <w:shd w:val="clear" w:color="auto" w:fill="FFFFFF"/>
              </w:rPr>
              <w:t>nivel</w:t>
            </w:r>
            <w:proofErr w:type="spellEnd"/>
            <w:r w:rsidRPr="00A755D0">
              <w:rPr>
                <w:rFonts w:ascii="Montserrat Light" w:hAnsi="Montserrat Light"/>
                <w:shd w:val="clear" w:color="auto" w:fill="FFFFFF"/>
              </w:rPr>
              <w:t xml:space="preserve"> de </w:t>
            </w:r>
            <w:proofErr w:type="spellStart"/>
            <w:r w:rsidRPr="00A755D0">
              <w:rPr>
                <w:rFonts w:ascii="Montserrat Light" w:hAnsi="Montserrat Light"/>
                <w:shd w:val="clear" w:color="auto" w:fill="FFFFFF"/>
              </w:rPr>
              <w:t>servicii</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direcții</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direcții</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generale</w:t>
            </w:r>
            <w:proofErr w:type="spellEnd"/>
            <w:r w:rsidRPr="00A755D0">
              <w:rPr>
                <w:rFonts w:ascii="Montserrat Light" w:hAnsi="Montserrat Light"/>
                <w:shd w:val="clear" w:color="auto" w:fill="FFFFFF"/>
              </w:rPr>
              <w:t>;</w:t>
            </w:r>
          </w:p>
          <w:p w14:paraId="0B8853A0" w14:textId="5396906C" w:rsidR="00DD7858" w:rsidRPr="00F909B8" w:rsidRDefault="00DD7858" w:rsidP="000964A2">
            <w:pPr>
              <w:pStyle w:val="Listparagraf"/>
              <w:keepNext/>
              <w:widowControl w:val="0"/>
              <w:numPr>
                <w:ilvl w:val="0"/>
                <w:numId w:val="10"/>
              </w:numPr>
              <w:autoSpaceDE w:val="0"/>
              <w:autoSpaceDN w:val="0"/>
              <w:adjustRightInd w:val="0"/>
              <w:spacing w:after="0" w:line="240" w:lineRule="auto"/>
              <w:jc w:val="both"/>
              <w:outlineLvl w:val="1"/>
              <w:rPr>
                <w:rFonts w:ascii="Montserrat Light" w:eastAsia="Times New Roman" w:hAnsi="Montserrat Light"/>
                <w:noProof/>
                <w:shd w:val="clear" w:color="auto" w:fill="FFFFFF"/>
                <w:lang w:val="ro-RO"/>
              </w:rPr>
            </w:pPr>
            <w:r w:rsidRPr="00A755D0">
              <w:rPr>
                <w:rFonts w:ascii="Montserrat Light" w:hAnsi="Montserrat Light"/>
                <w:shd w:val="clear" w:color="auto" w:fill="FFFFFF"/>
              </w:rPr>
              <w:t xml:space="preserve">art. XXIII </w:t>
            </w:r>
            <w:proofErr w:type="spellStart"/>
            <w:r w:rsidRPr="00A755D0">
              <w:rPr>
                <w:rFonts w:ascii="Montserrat Light" w:hAnsi="Montserrat Light"/>
                <w:shd w:val="clear" w:color="auto" w:fill="FFFFFF"/>
              </w:rPr>
              <w:t>prevede</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că</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numărul</w:t>
            </w:r>
            <w:proofErr w:type="spellEnd"/>
            <w:r w:rsidRPr="00A755D0">
              <w:rPr>
                <w:rFonts w:ascii="Montserrat Light" w:hAnsi="Montserrat Light"/>
                <w:shd w:val="clear" w:color="auto" w:fill="FFFFFF"/>
              </w:rPr>
              <w:t xml:space="preserve"> total de </w:t>
            </w:r>
            <w:proofErr w:type="spellStart"/>
            <w:r w:rsidRPr="00A755D0">
              <w:rPr>
                <w:rFonts w:ascii="Montserrat Light" w:hAnsi="Montserrat Light"/>
                <w:shd w:val="clear" w:color="auto" w:fill="FFFFFF"/>
              </w:rPr>
              <w:t>funcții</w:t>
            </w:r>
            <w:proofErr w:type="spellEnd"/>
            <w:r w:rsidRPr="00A755D0">
              <w:rPr>
                <w:rFonts w:ascii="Montserrat Light" w:hAnsi="Montserrat Light"/>
                <w:shd w:val="clear" w:color="auto" w:fill="FFFFFF"/>
              </w:rPr>
              <w:t xml:space="preserve"> de </w:t>
            </w:r>
            <w:proofErr w:type="spellStart"/>
            <w:r w:rsidRPr="00A755D0">
              <w:rPr>
                <w:rFonts w:ascii="Montserrat Light" w:hAnsi="Montserrat Light"/>
                <w:shd w:val="clear" w:color="auto" w:fill="FFFFFF"/>
              </w:rPr>
              <w:t>conducere</w:t>
            </w:r>
            <w:proofErr w:type="spellEnd"/>
            <w:r w:rsidRPr="00A755D0">
              <w:rPr>
                <w:rFonts w:ascii="Montserrat Light" w:hAnsi="Montserrat Light"/>
                <w:shd w:val="clear" w:color="auto" w:fill="FFFFFF"/>
              </w:rPr>
              <w:t xml:space="preserve"> din </w:t>
            </w:r>
            <w:proofErr w:type="spellStart"/>
            <w:r w:rsidRPr="00A755D0">
              <w:rPr>
                <w:rFonts w:ascii="Montserrat Light" w:hAnsi="Montserrat Light"/>
                <w:shd w:val="clear" w:color="auto" w:fill="FFFFFF"/>
              </w:rPr>
              <w:t>domeniul</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sănătate</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poate</w:t>
            </w:r>
            <w:proofErr w:type="spellEnd"/>
            <w:r w:rsidRPr="00A755D0">
              <w:rPr>
                <w:rFonts w:ascii="Montserrat Light" w:hAnsi="Montserrat Light"/>
                <w:shd w:val="clear" w:color="auto" w:fill="FFFFFF"/>
              </w:rPr>
              <w:t xml:space="preserve"> fi de maximum 12% din </w:t>
            </w:r>
            <w:proofErr w:type="spellStart"/>
            <w:r w:rsidRPr="00A755D0">
              <w:rPr>
                <w:rFonts w:ascii="Montserrat Light" w:hAnsi="Montserrat Light"/>
                <w:shd w:val="clear" w:color="auto" w:fill="FFFFFF"/>
              </w:rPr>
              <w:t>numărul</w:t>
            </w:r>
            <w:proofErr w:type="spellEnd"/>
            <w:r w:rsidRPr="00A755D0">
              <w:rPr>
                <w:rFonts w:ascii="Montserrat Light" w:hAnsi="Montserrat Light"/>
                <w:shd w:val="clear" w:color="auto" w:fill="FFFFFF"/>
              </w:rPr>
              <w:t xml:space="preserve"> total de </w:t>
            </w:r>
            <w:proofErr w:type="spellStart"/>
            <w:r w:rsidRPr="00A755D0">
              <w:rPr>
                <w:rFonts w:ascii="Montserrat Light" w:hAnsi="Montserrat Light"/>
                <w:shd w:val="clear" w:color="auto" w:fill="FFFFFF"/>
              </w:rPr>
              <w:t>postur</w:t>
            </w:r>
            <w:r>
              <w:rPr>
                <w:rFonts w:ascii="Montserrat Light" w:hAnsi="Montserrat Light"/>
                <w:shd w:val="clear" w:color="auto" w:fill="FFFFFF"/>
              </w:rPr>
              <w:t>i</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aprobate</w:t>
            </w:r>
            <w:proofErr w:type="spellEnd"/>
            <w:r w:rsidRPr="00A755D0">
              <w:rPr>
                <w:rFonts w:ascii="Montserrat Light" w:hAnsi="Montserrat Light"/>
                <w:shd w:val="clear" w:color="auto" w:fill="FFFFFF"/>
              </w:rPr>
              <w:t xml:space="preserve"> la </w:t>
            </w:r>
            <w:proofErr w:type="spellStart"/>
            <w:r w:rsidRPr="00A755D0">
              <w:rPr>
                <w:rFonts w:ascii="Montserrat Light" w:hAnsi="Montserrat Light"/>
                <w:shd w:val="clear" w:color="auto" w:fill="FFFFFF"/>
              </w:rPr>
              <w:t>nivelul</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ordonatorului</w:t>
            </w:r>
            <w:proofErr w:type="spellEnd"/>
            <w:r w:rsidRPr="00A755D0">
              <w:rPr>
                <w:rFonts w:ascii="Montserrat Light" w:hAnsi="Montserrat Light"/>
                <w:shd w:val="clear" w:color="auto" w:fill="FFFFFF"/>
              </w:rPr>
              <w:t xml:space="preserve"> principal de </w:t>
            </w:r>
            <w:proofErr w:type="spellStart"/>
            <w:r w:rsidRPr="00A755D0">
              <w:rPr>
                <w:rFonts w:ascii="Montserrat Light" w:hAnsi="Montserrat Light"/>
                <w:shd w:val="clear" w:color="auto" w:fill="FFFFFF"/>
              </w:rPr>
              <w:t>credite</w:t>
            </w:r>
            <w:proofErr w:type="spellEnd"/>
            <w:r w:rsidR="00814ECA">
              <w:rPr>
                <w:rFonts w:ascii="Montserrat Light" w:hAnsi="Montserrat Light"/>
                <w:shd w:val="clear" w:color="auto" w:fill="FFFFFF"/>
              </w:rPr>
              <w:t>.</w:t>
            </w:r>
          </w:p>
          <w:p w14:paraId="0F5EAD38" w14:textId="77777777" w:rsidR="00F909B8" w:rsidRPr="00DD7858" w:rsidRDefault="00F909B8" w:rsidP="000964A2">
            <w:pPr>
              <w:pStyle w:val="Listparagraf"/>
              <w:keepNext/>
              <w:widowControl w:val="0"/>
              <w:autoSpaceDE w:val="0"/>
              <w:autoSpaceDN w:val="0"/>
              <w:adjustRightInd w:val="0"/>
              <w:spacing w:after="0" w:line="240" w:lineRule="auto"/>
              <w:jc w:val="both"/>
              <w:outlineLvl w:val="1"/>
              <w:rPr>
                <w:rFonts w:ascii="Montserrat Light" w:eastAsia="Times New Roman" w:hAnsi="Montserrat Light"/>
                <w:noProof/>
                <w:shd w:val="clear" w:color="auto" w:fill="FFFFFF"/>
                <w:lang w:val="ro-RO"/>
              </w:rPr>
            </w:pPr>
          </w:p>
          <w:p w14:paraId="41BDEB62" w14:textId="3DD26DBC" w:rsidR="00CA4291" w:rsidRPr="006E2179" w:rsidRDefault="00DD7858" w:rsidP="000964A2">
            <w:pPr>
              <w:keepNext/>
              <w:widowControl w:val="0"/>
              <w:autoSpaceDE w:val="0"/>
              <w:autoSpaceDN w:val="0"/>
              <w:adjustRightInd w:val="0"/>
              <w:spacing w:line="240" w:lineRule="auto"/>
              <w:jc w:val="both"/>
              <w:outlineLvl w:val="1"/>
              <w:rPr>
                <w:rFonts w:ascii="Montserrat Light" w:eastAsia="Times New Roman" w:hAnsi="Montserrat Light"/>
                <w:shd w:val="clear" w:color="auto" w:fill="FFFFFF"/>
              </w:rPr>
            </w:pPr>
            <w:proofErr w:type="spellStart"/>
            <w:r w:rsidRPr="00F909B8">
              <w:rPr>
                <w:rStyle w:val="salnbdy"/>
                <w:rFonts w:ascii="Montserrat Light" w:eastAsia="Times New Roman" w:hAnsi="Montserrat Light"/>
                <w:color w:val="auto"/>
                <w:sz w:val="22"/>
                <w:szCs w:val="22"/>
              </w:rPr>
              <w:t>Punerea</w:t>
            </w:r>
            <w:proofErr w:type="spellEnd"/>
            <w:r w:rsidRPr="00F909B8">
              <w:rPr>
                <w:rStyle w:val="salnbdy"/>
                <w:rFonts w:ascii="Montserrat Light" w:eastAsia="Times New Roman" w:hAnsi="Montserrat Light"/>
                <w:color w:val="auto"/>
                <w:sz w:val="22"/>
                <w:szCs w:val="22"/>
              </w:rPr>
              <w:t xml:space="preserve"> </w:t>
            </w:r>
            <w:proofErr w:type="spellStart"/>
            <w:r w:rsidRPr="00F909B8">
              <w:rPr>
                <w:rStyle w:val="salnbdy"/>
                <w:rFonts w:ascii="Montserrat Light" w:eastAsia="Times New Roman" w:hAnsi="Montserrat Light"/>
                <w:color w:val="auto"/>
                <w:sz w:val="22"/>
                <w:szCs w:val="22"/>
              </w:rPr>
              <w:t>în</w:t>
            </w:r>
            <w:proofErr w:type="spellEnd"/>
            <w:r w:rsidRPr="00F909B8">
              <w:rPr>
                <w:rStyle w:val="salnbdy"/>
                <w:rFonts w:ascii="Montserrat Light" w:eastAsia="Times New Roman" w:hAnsi="Montserrat Light"/>
                <w:color w:val="auto"/>
                <w:sz w:val="22"/>
                <w:szCs w:val="22"/>
              </w:rPr>
              <w:t xml:space="preserve"> </w:t>
            </w:r>
            <w:proofErr w:type="spellStart"/>
            <w:r w:rsidRPr="00F909B8">
              <w:rPr>
                <w:rStyle w:val="salnbdy"/>
                <w:rFonts w:ascii="Montserrat Light" w:eastAsia="Times New Roman" w:hAnsi="Montserrat Light"/>
                <w:color w:val="auto"/>
                <w:sz w:val="22"/>
                <w:szCs w:val="22"/>
              </w:rPr>
              <w:t>aplicare</w:t>
            </w:r>
            <w:proofErr w:type="spellEnd"/>
            <w:r w:rsidRPr="00F909B8">
              <w:rPr>
                <w:rStyle w:val="salnbdy"/>
                <w:rFonts w:ascii="Montserrat Light" w:eastAsia="Times New Roman" w:hAnsi="Montserrat Light"/>
                <w:color w:val="auto"/>
                <w:sz w:val="22"/>
                <w:szCs w:val="22"/>
              </w:rPr>
              <w:t xml:space="preserve"> </w:t>
            </w:r>
            <w:proofErr w:type="gramStart"/>
            <w:r w:rsidRPr="00F909B8">
              <w:rPr>
                <w:rStyle w:val="salnbdy"/>
                <w:rFonts w:ascii="Montserrat Light" w:eastAsia="Times New Roman" w:hAnsi="Montserrat Light"/>
                <w:color w:val="auto"/>
                <w:sz w:val="22"/>
                <w:szCs w:val="22"/>
              </w:rPr>
              <w:t>a</w:t>
            </w:r>
            <w:proofErr w:type="gramEnd"/>
            <w:r w:rsidRPr="00F909B8">
              <w:rPr>
                <w:rStyle w:val="salnbdy"/>
                <w:rFonts w:ascii="Montserrat Light" w:eastAsia="Times New Roman" w:hAnsi="Montserrat Light"/>
                <w:color w:val="auto"/>
                <w:sz w:val="22"/>
                <w:szCs w:val="22"/>
              </w:rPr>
              <w:t xml:space="preserve"> </w:t>
            </w:r>
            <w:proofErr w:type="spellStart"/>
            <w:r w:rsidRPr="00F909B8">
              <w:rPr>
                <w:rStyle w:val="salnbdy"/>
                <w:rFonts w:ascii="Montserrat Light" w:eastAsia="Times New Roman" w:hAnsi="Montserrat Light"/>
                <w:color w:val="auto"/>
                <w:sz w:val="22"/>
                <w:szCs w:val="22"/>
              </w:rPr>
              <w:t>acestor</w:t>
            </w:r>
            <w:proofErr w:type="spellEnd"/>
            <w:r w:rsidRPr="00F909B8">
              <w:rPr>
                <w:rStyle w:val="salnbdy"/>
                <w:rFonts w:ascii="Montserrat Light" w:eastAsia="Times New Roman" w:hAnsi="Montserrat Light"/>
                <w:color w:val="auto"/>
                <w:sz w:val="22"/>
                <w:szCs w:val="22"/>
              </w:rPr>
              <w:t xml:space="preserve"> </w:t>
            </w:r>
            <w:proofErr w:type="spellStart"/>
            <w:r w:rsidRPr="00F909B8">
              <w:rPr>
                <w:rStyle w:val="salnbdy"/>
                <w:rFonts w:ascii="Montserrat Light" w:eastAsia="Times New Roman" w:hAnsi="Montserrat Light"/>
                <w:color w:val="auto"/>
                <w:sz w:val="22"/>
                <w:szCs w:val="22"/>
              </w:rPr>
              <w:t>prevederi</w:t>
            </w:r>
            <w:proofErr w:type="spellEnd"/>
            <w:r w:rsidRPr="00F909B8">
              <w:rPr>
                <w:rStyle w:val="salnbdy"/>
                <w:rFonts w:ascii="Montserrat Light" w:eastAsia="Times New Roman" w:hAnsi="Montserrat Light"/>
                <w:color w:val="auto"/>
                <w:sz w:val="22"/>
                <w:szCs w:val="22"/>
              </w:rPr>
              <w:t xml:space="preserve"> </w:t>
            </w:r>
            <w:proofErr w:type="spellStart"/>
            <w:r w:rsidRPr="00F909B8">
              <w:rPr>
                <w:rStyle w:val="salnbdy"/>
                <w:rFonts w:ascii="Montserrat Light" w:eastAsia="Times New Roman" w:hAnsi="Montserrat Light"/>
                <w:color w:val="auto"/>
                <w:sz w:val="22"/>
                <w:szCs w:val="22"/>
              </w:rPr>
              <w:t>este</w:t>
            </w:r>
            <w:proofErr w:type="spellEnd"/>
            <w:r w:rsidRPr="00F909B8">
              <w:rPr>
                <w:rStyle w:val="salnbdy"/>
                <w:rFonts w:ascii="Montserrat Light" w:eastAsia="Times New Roman" w:hAnsi="Montserrat Light"/>
                <w:color w:val="auto"/>
                <w:sz w:val="22"/>
                <w:szCs w:val="22"/>
              </w:rPr>
              <w:t xml:space="preserve"> </w:t>
            </w:r>
            <w:proofErr w:type="spellStart"/>
            <w:r w:rsidRPr="00F909B8">
              <w:rPr>
                <w:rStyle w:val="salnbdy"/>
                <w:rFonts w:ascii="Montserrat Light" w:eastAsia="Times New Roman" w:hAnsi="Montserrat Light"/>
                <w:color w:val="auto"/>
                <w:sz w:val="22"/>
                <w:szCs w:val="22"/>
              </w:rPr>
              <w:t>până</w:t>
            </w:r>
            <w:proofErr w:type="spellEnd"/>
            <w:r w:rsidRPr="00F909B8">
              <w:rPr>
                <w:rStyle w:val="salnbdy"/>
                <w:rFonts w:ascii="Montserrat Light" w:eastAsia="Times New Roman" w:hAnsi="Montserrat Light"/>
                <w:color w:val="auto"/>
                <w:sz w:val="22"/>
                <w:szCs w:val="22"/>
              </w:rPr>
              <w:t xml:space="preserve"> </w:t>
            </w:r>
            <w:proofErr w:type="spellStart"/>
            <w:r w:rsidRPr="00F909B8">
              <w:rPr>
                <w:rStyle w:val="salnbdy"/>
                <w:rFonts w:ascii="Montserrat Light" w:eastAsia="Times New Roman" w:hAnsi="Montserrat Light"/>
                <w:color w:val="auto"/>
                <w:sz w:val="22"/>
                <w:szCs w:val="22"/>
              </w:rPr>
              <w:t>cel</w:t>
            </w:r>
            <w:proofErr w:type="spellEnd"/>
            <w:r w:rsidRPr="00F909B8">
              <w:rPr>
                <w:rStyle w:val="salnbdy"/>
                <w:rFonts w:ascii="Montserrat Light" w:eastAsia="Times New Roman" w:hAnsi="Montserrat Light"/>
                <w:color w:val="auto"/>
                <w:sz w:val="22"/>
                <w:szCs w:val="22"/>
              </w:rPr>
              <w:t xml:space="preserve"> </w:t>
            </w:r>
            <w:proofErr w:type="spellStart"/>
            <w:r w:rsidRPr="00F909B8">
              <w:rPr>
                <w:rStyle w:val="salnbdy"/>
                <w:rFonts w:ascii="Montserrat Light" w:eastAsia="Times New Roman" w:hAnsi="Montserrat Light"/>
                <w:color w:val="auto"/>
                <w:sz w:val="22"/>
                <w:szCs w:val="22"/>
              </w:rPr>
              <w:t>târziu</w:t>
            </w:r>
            <w:proofErr w:type="spellEnd"/>
            <w:r w:rsidRPr="00F909B8">
              <w:rPr>
                <w:rStyle w:val="salnbdy"/>
                <w:rFonts w:ascii="Montserrat Light" w:eastAsia="Times New Roman" w:hAnsi="Montserrat Light"/>
                <w:color w:val="auto"/>
                <w:sz w:val="22"/>
                <w:szCs w:val="22"/>
              </w:rPr>
              <w:t xml:space="preserve"> la </w:t>
            </w:r>
            <w:r w:rsidR="00814ECA" w:rsidRPr="00814ECA">
              <w:rPr>
                <w:rStyle w:val="salnbdy"/>
                <w:rFonts w:ascii="Montserrat Light" w:eastAsia="Times New Roman" w:hAnsi="Montserrat Light"/>
                <w:b/>
                <w:bCs/>
                <w:color w:val="auto"/>
                <w:sz w:val="22"/>
                <w:szCs w:val="22"/>
              </w:rPr>
              <w:t>30.06.2024</w:t>
            </w:r>
            <w:r w:rsidR="00814ECA">
              <w:rPr>
                <w:rStyle w:val="salnbdy"/>
                <w:rFonts w:ascii="Montserrat Light" w:eastAsia="Times New Roman" w:hAnsi="Montserrat Light"/>
                <w:color w:val="auto"/>
                <w:sz w:val="22"/>
                <w:szCs w:val="22"/>
              </w:rPr>
              <w:t xml:space="preserve">, conform </w:t>
            </w:r>
            <w:proofErr w:type="spellStart"/>
            <w:r w:rsidR="00814ECA" w:rsidRPr="00814ECA">
              <w:rPr>
                <w:rStyle w:val="salnbdy"/>
                <w:rFonts w:ascii="Montserrat Light" w:eastAsia="Times New Roman" w:hAnsi="Montserrat Light"/>
                <w:color w:val="auto"/>
                <w:sz w:val="22"/>
                <w:szCs w:val="22"/>
              </w:rPr>
              <w:t>a</w:t>
            </w:r>
            <w:r w:rsidR="00814ECA" w:rsidRPr="00814ECA">
              <w:rPr>
                <w:rFonts w:ascii="Montserrat Light" w:hAnsi="Montserrat Light"/>
              </w:rPr>
              <w:t>rticolului</w:t>
            </w:r>
            <w:proofErr w:type="spellEnd"/>
            <w:r w:rsidR="00814ECA" w:rsidRPr="00814ECA">
              <w:rPr>
                <w:rFonts w:ascii="Montserrat Light" w:hAnsi="Montserrat Light"/>
              </w:rPr>
              <w:t xml:space="preserve"> LXIX din </w:t>
            </w:r>
            <w:proofErr w:type="spellStart"/>
            <w:r w:rsidR="00814ECA" w:rsidRPr="00814ECA">
              <w:rPr>
                <w:rFonts w:ascii="Montserrat Light" w:hAnsi="Montserrat Light"/>
              </w:rPr>
              <w:t>Ordonanța</w:t>
            </w:r>
            <w:proofErr w:type="spellEnd"/>
            <w:r w:rsidR="00814ECA" w:rsidRPr="00814ECA">
              <w:rPr>
                <w:rFonts w:ascii="Montserrat Light" w:hAnsi="Montserrat Light"/>
              </w:rPr>
              <w:t xml:space="preserve"> de </w:t>
            </w:r>
            <w:proofErr w:type="spellStart"/>
            <w:r w:rsidR="00814ECA" w:rsidRPr="00814ECA">
              <w:rPr>
                <w:rFonts w:ascii="Montserrat Light" w:hAnsi="Montserrat Light"/>
              </w:rPr>
              <w:t>Urgență</w:t>
            </w:r>
            <w:proofErr w:type="spellEnd"/>
            <w:r w:rsidR="00814ECA" w:rsidRPr="00814ECA">
              <w:rPr>
                <w:rFonts w:ascii="Montserrat Light" w:hAnsi="Montserrat Light"/>
              </w:rPr>
              <w:t xml:space="preserve"> a </w:t>
            </w:r>
            <w:proofErr w:type="spellStart"/>
            <w:r w:rsidR="00814ECA" w:rsidRPr="00814ECA">
              <w:rPr>
                <w:rFonts w:ascii="Montserrat Light" w:hAnsi="Montserrat Light"/>
              </w:rPr>
              <w:t>Guvernului</w:t>
            </w:r>
            <w:proofErr w:type="spellEnd"/>
            <w:r w:rsidR="00814ECA" w:rsidRPr="00814ECA">
              <w:rPr>
                <w:rFonts w:ascii="Montserrat Light" w:hAnsi="Montserrat Light"/>
              </w:rPr>
              <w:t xml:space="preserve"> nr. 115/</w:t>
            </w:r>
            <w:proofErr w:type="gramStart"/>
            <w:r w:rsidR="00814ECA" w:rsidRPr="00814ECA">
              <w:rPr>
                <w:rFonts w:ascii="Montserrat Light" w:hAnsi="Montserrat Light"/>
              </w:rPr>
              <w:t xml:space="preserve">2023  </w:t>
            </w:r>
            <w:proofErr w:type="spellStart"/>
            <w:r w:rsidR="00814ECA" w:rsidRPr="00814ECA">
              <w:rPr>
                <w:rFonts w:ascii="Montserrat Light" w:hAnsi="Montserrat Light"/>
              </w:rPr>
              <w:t>privind</w:t>
            </w:r>
            <w:proofErr w:type="spellEnd"/>
            <w:proofErr w:type="gramEnd"/>
            <w:r w:rsidR="00814ECA" w:rsidRPr="00814ECA">
              <w:rPr>
                <w:rFonts w:ascii="Montserrat Light" w:hAnsi="Montserrat Light"/>
              </w:rPr>
              <w:t xml:space="preserve"> </w:t>
            </w:r>
            <w:proofErr w:type="spellStart"/>
            <w:r w:rsidR="00814ECA" w:rsidRPr="00814ECA">
              <w:rPr>
                <w:rFonts w:ascii="Montserrat Light" w:hAnsi="Montserrat Light"/>
              </w:rPr>
              <w:t>unele</w:t>
            </w:r>
            <w:proofErr w:type="spellEnd"/>
            <w:r w:rsidR="00814ECA" w:rsidRPr="00814ECA">
              <w:rPr>
                <w:rFonts w:ascii="Montserrat Light" w:hAnsi="Montserrat Light"/>
              </w:rPr>
              <w:t xml:space="preserve"> </w:t>
            </w:r>
            <w:proofErr w:type="spellStart"/>
            <w:r w:rsidR="00814ECA" w:rsidRPr="00814ECA">
              <w:rPr>
                <w:rFonts w:ascii="Montserrat Light" w:hAnsi="Montserrat Light"/>
              </w:rPr>
              <w:t>măsuri</w:t>
            </w:r>
            <w:proofErr w:type="spellEnd"/>
            <w:r w:rsidR="00814ECA" w:rsidRPr="00814ECA">
              <w:rPr>
                <w:rFonts w:ascii="Montserrat Light" w:hAnsi="Montserrat Light"/>
              </w:rPr>
              <w:t xml:space="preserve"> fiscal-</w:t>
            </w:r>
            <w:proofErr w:type="spellStart"/>
            <w:r w:rsidR="00814ECA" w:rsidRPr="00814ECA">
              <w:rPr>
                <w:rFonts w:ascii="Montserrat Light" w:hAnsi="Montserrat Light"/>
              </w:rPr>
              <w:t>bugetare</w:t>
            </w:r>
            <w:proofErr w:type="spellEnd"/>
            <w:r w:rsidR="00814ECA" w:rsidRPr="00814ECA">
              <w:rPr>
                <w:rFonts w:ascii="Montserrat Light" w:hAnsi="Montserrat Light"/>
              </w:rPr>
              <w:t xml:space="preserve"> </w:t>
            </w:r>
            <w:proofErr w:type="spellStart"/>
            <w:r w:rsidR="00814ECA" w:rsidRPr="00814ECA">
              <w:rPr>
                <w:rFonts w:ascii="Montserrat Light" w:hAnsi="Montserrat Light"/>
              </w:rPr>
              <w:t>în</w:t>
            </w:r>
            <w:proofErr w:type="spellEnd"/>
            <w:r w:rsidR="00814ECA" w:rsidRPr="00814ECA">
              <w:rPr>
                <w:rFonts w:ascii="Montserrat Light" w:hAnsi="Montserrat Light"/>
              </w:rPr>
              <w:t xml:space="preserve"> </w:t>
            </w:r>
            <w:proofErr w:type="spellStart"/>
            <w:r w:rsidR="00814ECA" w:rsidRPr="00814ECA">
              <w:rPr>
                <w:rFonts w:ascii="Montserrat Light" w:hAnsi="Montserrat Light"/>
              </w:rPr>
              <w:t>domeniul</w:t>
            </w:r>
            <w:proofErr w:type="spellEnd"/>
            <w:r w:rsidR="00814ECA" w:rsidRPr="00814ECA">
              <w:rPr>
                <w:rFonts w:ascii="Montserrat Light" w:hAnsi="Montserrat Light"/>
              </w:rPr>
              <w:t xml:space="preserve"> </w:t>
            </w:r>
            <w:proofErr w:type="spellStart"/>
            <w:r w:rsidR="00814ECA" w:rsidRPr="00814ECA">
              <w:rPr>
                <w:rFonts w:ascii="Montserrat Light" w:hAnsi="Montserrat Light"/>
              </w:rPr>
              <w:t>cheltuielilor</w:t>
            </w:r>
            <w:proofErr w:type="spellEnd"/>
            <w:r w:rsidR="00814ECA" w:rsidRPr="00814ECA">
              <w:rPr>
                <w:rFonts w:ascii="Montserrat Light" w:hAnsi="Montserrat Light"/>
              </w:rPr>
              <w:t xml:space="preserve"> </w:t>
            </w:r>
            <w:proofErr w:type="spellStart"/>
            <w:r w:rsidR="00814ECA" w:rsidRPr="00814ECA">
              <w:rPr>
                <w:rFonts w:ascii="Montserrat Light" w:hAnsi="Montserrat Light"/>
              </w:rPr>
              <w:t>publice</w:t>
            </w:r>
            <w:proofErr w:type="spellEnd"/>
            <w:r w:rsidR="00814ECA" w:rsidRPr="00814ECA">
              <w:rPr>
                <w:rFonts w:ascii="Montserrat Light" w:hAnsi="Montserrat Light"/>
              </w:rPr>
              <w:t xml:space="preserve">, pentru </w:t>
            </w:r>
            <w:proofErr w:type="spellStart"/>
            <w:r w:rsidR="00814ECA" w:rsidRPr="00814ECA">
              <w:rPr>
                <w:rFonts w:ascii="Montserrat Light" w:hAnsi="Montserrat Light"/>
              </w:rPr>
              <w:t>consolidare</w:t>
            </w:r>
            <w:proofErr w:type="spellEnd"/>
            <w:r w:rsidR="00814ECA" w:rsidRPr="00814ECA">
              <w:rPr>
                <w:rFonts w:ascii="Montserrat Light" w:hAnsi="Montserrat Light"/>
              </w:rPr>
              <w:t xml:space="preserve"> </w:t>
            </w:r>
            <w:proofErr w:type="spellStart"/>
            <w:r w:rsidR="00814ECA" w:rsidRPr="00814ECA">
              <w:rPr>
                <w:rFonts w:ascii="Montserrat Light" w:hAnsi="Montserrat Light"/>
              </w:rPr>
              <w:t>fiscală</w:t>
            </w:r>
            <w:proofErr w:type="spellEnd"/>
            <w:r w:rsidR="00814ECA" w:rsidRPr="00814ECA">
              <w:rPr>
                <w:rFonts w:ascii="Montserrat Light" w:hAnsi="Montserrat Light"/>
              </w:rPr>
              <w:t xml:space="preserve">, </w:t>
            </w:r>
            <w:proofErr w:type="spellStart"/>
            <w:r w:rsidR="00814ECA" w:rsidRPr="00814ECA">
              <w:rPr>
                <w:rFonts w:ascii="Montserrat Light" w:hAnsi="Montserrat Light"/>
              </w:rPr>
              <w:t>combaterea</w:t>
            </w:r>
            <w:proofErr w:type="spellEnd"/>
            <w:r w:rsidR="00814ECA" w:rsidRPr="00814ECA">
              <w:rPr>
                <w:rFonts w:ascii="Montserrat Light" w:hAnsi="Montserrat Light"/>
              </w:rPr>
              <w:t xml:space="preserve"> </w:t>
            </w:r>
            <w:proofErr w:type="spellStart"/>
            <w:r w:rsidR="00814ECA" w:rsidRPr="00814ECA">
              <w:rPr>
                <w:rFonts w:ascii="Montserrat Light" w:hAnsi="Montserrat Light"/>
              </w:rPr>
              <w:t>evaziunii</w:t>
            </w:r>
            <w:proofErr w:type="spellEnd"/>
            <w:r w:rsidR="00814ECA" w:rsidRPr="00814ECA">
              <w:rPr>
                <w:rFonts w:ascii="Montserrat Light" w:hAnsi="Montserrat Light"/>
              </w:rPr>
              <w:t xml:space="preserve"> </w:t>
            </w:r>
            <w:proofErr w:type="spellStart"/>
            <w:r w:rsidR="00814ECA" w:rsidRPr="00814ECA">
              <w:rPr>
                <w:rFonts w:ascii="Montserrat Light" w:hAnsi="Montserrat Light"/>
              </w:rPr>
              <w:t>fiscale</w:t>
            </w:r>
            <w:proofErr w:type="spellEnd"/>
            <w:r w:rsidR="00814ECA" w:rsidRPr="00814ECA">
              <w:rPr>
                <w:rFonts w:ascii="Montserrat Light" w:hAnsi="Montserrat Light"/>
              </w:rPr>
              <w:t xml:space="preserve">, pentru </w:t>
            </w:r>
            <w:proofErr w:type="spellStart"/>
            <w:r w:rsidR="00814ECA" w:rsidRPr="00814ECA">
              <w:rPr>
                <w:rFonts w:ascii="Montserrat Light" w:hAnsi="Montserrat Light"/>
              </w:rPr>
              <w:t>modificarea</w:t>
            </w:r>
            <w:proofErr w:type="spellEnd"/>
            <w:r w:rsidR="00814ECA" w:rsidRPr="00814ECA">
              <w:rPr>
                <w:rFonts w:ascii="Montserrat Light" w:hAnsi="Montserrat Light"/>
              </w:rPr>
              <w:t xml:space="preserve"> </w:t>
            </w:r>
            <w:proofErr w:type="spellStart"/>
            <w:r w:rsidR="00814ECA" w:rsidRPr="00814ECA">
              <w:rPr>
                <w:rFonts w:ascii="Montserrat Light" w:hAnsi="Montserrat Light"/>
              </w:rPr>
              <w:t>şi</w:t>
            </w:r>
            <w:proofErr w:type="spellEnd"/>
            <w:r w:rsidR="00814ECA" w:rsidRPr="00814ECA">
              <w:rPr>
                <w:rFonts w:ascii="Montserrat Light" w:hAnsi="Montserrat Light"/>
              </w:rPr>
              <w:t xml:space="preserve"> </w:t>
            </w:r>
            <w:proofErr w:type="spellStart"/>
            <w:r w:rsidR="00814ECA" w:rsidRPr="00814ECA">
              <w:rPr>
                <w:rFonts w:ascii="Montserrat Light" w:hAnsi="Montserrat Light"/>
              </w:rPr>
              <w:t>completarea</w:t>
            </w:r>
            <w:proofErr w:type="spellEnd"/>
            <w:r w:rsidR="00814ECA" w:rsidRPr="00814ECA">
              <w:rPr>
                <w:rFonts w:ascii="Montserrat Light" w:hAnsi="Montserrat Light"/>
              </w:rPr>
              <w:t xml:space="preserve"> </w:t>
            </w:r>
            <w:proofErr w:type="spellStart"/>
            <w:r w:rsidR="00814ECA" w:rsidRPr="00814ECA">
              <w:rPr>
                <w:rFonts w:ascii="Montserrat Light" w:hAnsi="Montserrat Light"/>
              </w:rPr>
              <w:t>unor</w:t>
            </w:r>
            <w:proofErr w:type="spellEnd"/>
            <w:r w:rsidR="00814ECA" w:rsidRPr="00814ECA">
              <w:rPr>
                <w:rFonts w:ascii="Montserrat Light" w:hAnsi="Montserrat Light"/>
              </w:rPr>
              <w:t xml:space="preserve"> </w:t>
            </w:r>
            <w:proofErr w:type="spellStart"/>
            <w:r w:rsidR="00814ECA" w:rsidRPr="00814ECA">
              <w:rPr>
                <w:rFonts w:ascii="Montserrat Light" w:hAnsi="Montserrat Light"/>
              </w:rPr>
              <w:t>acte</w:t>
            </w:r>
            <w:proofErr w:type="spellEnd"/>
            <w:r w:rsidR="00814ECA" w:rsidRPr="00814ECA">
              <w:rPr>
                <w:rFonts w:ascii="Montserrat Light" w:hAnsi="Montserrat Light"/>
              </w:rPr>
              <w:t xml:space="preserve"> normative, precum </w:t>
            </w:r>
            <w:proofErr w:type="spellStart"/>
            <w:r w:rsidR="00814ECA" w:rsidRPr="00814ECA">
              <w:rPr>
                <w:rFonts w:ascii="Montserrat Light" w:hAnsi="Montserrat Light"/>
              </w:rPr>
              <w:t>şi</w:t>
            </w:r>
            <w:proofErr w:type="spellEnd"/>
            <w:r w:rsidR="00814ECA" w:rsidRPr="00814ECA">
              <w:rPr>
                <w:rFonts w:ascii="Montserrat Light" w:hAnsi="Montserrat Light"/>
              </w:rPr>
              <w:t xml:space="preserve"> pentru </w:t>
            </w:r>
            <w:proofErr w:type="spellStart"/>
            <w:r w:rsidR="00814ECA" w:rsidRPr="00814ECA">
              <w:rPr>
                <w:rFonts w:ascii="Montserrat Light" w:hAnsi="Montserrat Light"/>
              </w:rPr>
              <w:t>prorogarea</w:t>
            </w:r>
            <w:proofErr w:type="spellEnd"/>
            <w:r w:rsidR="00814ECA" w:rsidRPr="00814ECA">
              <w:rPr>
                <w:rFonts w:ascii="Montserrat Light" w:hAnsi="Montserrat Light"/>
              </w:rPr>
              <w:t xml:space="preserve"> </w:t>
            </w:r>
            <w:proofErr w:type="spellStart"/>
            <w:r w:rsidR="00814ECA" w:rsidRPr="00814ECA">
              <w:rPr>
                <w:rFonts w:ascii="Montserrat Light" w:hAnsi="Montserrat Light"/>
              </w:rPr>
              <w:t>unor</w:t>
            </w:r>
            <w:proofErr w:type="spellEnd"/>
            <w:r w:rsidR="00814ECA" w:rsidRPr="00814ECA">
              <w:rPr>
                <w:rFonts w:ascii="Montserrat Light" w:hAnsi="Montserrat Light"/>
              </w:rPr>
              <w:t xml:space="preserve"> </w:t>
            </w:r>
            <w:proofErr w:type="spellStart"/>
            <w:r w:rsidR="00814ECA" w:rsidRPr="00814ECA">
              <w:rPr>
                <w:rFonts w:ascii="Montserrat Light" w:hAnsi="Montserrat Light"/>
              </w:rPr>
              <w:t>termene</w:t>
            </w:r>
            <w:proofErr w:type="spellEnd"/>
            <w:r w:rsidR="00814ECA" w:rsidRPr="00814ECA">
              <w:rPr>
                <w:rFonts w:ascii="Montserrat Light" w:hAnsi="Montserrat Light"/>
                <w:bCs/>
              </w:rPr>
              <w:t xml:space="preserve">, </w:t>
            </w:r>
            <w:proofErr w:type="spellStart"/>
            <w:r w:rsidR="00814ECA" w:rsidRPr="00814ECA">
              <w:rPr>
                <w:rFonts w:ascii="Montserrat Light" w:hAnsi="Montserrat Light"/>
                <w:bCs/>
              </w:rPr>
              <w:t>potrivit</w:t>
            </w:r>
            <w:proofErr w:type="spellEnd"/>
            <w:r w:rsidR="00814ECA" w:rsidRPr="00814ECA">
              <w:rPr>
                <w:rFonts w:ascii="Montserrat Light" w:hAnsi="Montserrat Light"/>
                <w:bCs/>
              </w:rPr>
              <w:t xml:space="preserve"> </w:t>
            </w:r>
            <w:proofErr w:type="spellStart"/>
            <w:r w:rsidR="00814ECA" w:rsidRPr="00814ECA">
              <w:rPr>
                <w:rFonts w:ascii="Montserrat Light" w:hAnsi="Montserrat Light"/>
                <w:bCs/>
              </w:rPr>
              <w:t>căruia</w:t>
            </w:r>
            <w:proofErr w:type="spellEnd"/>
            <w:r w:rsidR="00814ECA" w:rsidRPr="00814ECA">
              <w:rPr>
                <w:rFonts w:ascii="Montserrat Light" w:hAnsi="Montserrat Light"/>
                <w:b/>
              </w:rPr>
              <w:t xml:space="preserve"> </w:t>
            </w:r>
            <w:r w:rsidR="00814ECA" w:rsidRPr="00814ECA">
              <w:rPr>
                <w:rFonts w:ascii="Montserrat Light" w:hAnsi="Montserrat Light"/>
                <w:bCs/>
              </w:rPr>
              <w:t>„</w:t>
            </w:r>
            <w:proofErr w:type="spellStart"/>
            <w:r w:rsidR="00814ECA" w:rsidRPr="00814ECA">
              <w:rPr>
                <w:rFonts w:ascii="Montserrat Light" w:hAnsi="Montserrat Light"/>
                <w:bCs/>
              </w:rPr>
              <w:t>Termenele</w:t>
            </w:r>
            <w:proofErr w:type="spellEnd"/>
            <w:r w:rsidR="00814ECA" w:rsidRPr="00814ECA">
              <w:rPr>
                <w:rFonts w:ascii="Montserrat Light" w:hAnsi="Montserrat Light"/>
                <w:bCs/>
              </w:rPr>
              <w:t xml:space="preserve"> </w:t>
            </w:r>
            <w:proofErr w:type="spellStart"/>
            <w:r w:rsidR="00814ECA" w:rsidRPr="00814ECA">
              <w:rPr>
                <w:rFonts w:ascii="Montserrat Light" w:hAnsi="Montserrat Light"/>
                <w:bCs/>
              </w:rPr>
              <w:t>prevăzute</w:t>
            </w:r>
            <w:proofErr w:type="spellEnd"/>
            <w:r w:rsidR="00814ECA" w:rsidRPr="00814ECA">
              <w:rPr>
                <w:rFonts w:ascii="Montserrat Light" w:hAnsi="Montserrat Light"/>
                <w:bCs/>
              </w:rPr>
              <w:t xml:space="preserve"> la </w:t>
            </w:r>
            <w:proofErr w:type="spellStart"/>
            <w:r w:rsidR="00814ECA" w:rsidRPr="00814ECA">
              <w:rPr>
                <w:rFonts w:ascii="Montserrat Light" w:hAnsi="Montserrat Light"/>
                <w:bCs/>
              </w:rPr>
              <w:t>alin</w:t>
            </w:r>
            <w:proofErr w:type="spellEnd"/>
            <w:r w:rsidR="00814ECA" w:rsidRPr="00814ECA">
              <w:rPr>
                <w:rFonts w:ascii="Montserrat Light" w:hAnsi="Montserrat Light"/>
                <w:bCs/>
              </w:rPr>
              <w:t xml:space="preserve">. (3) al art. XVII, </w:t>
            </w:r>
            <w:proofErr w:type="spellStart"/>
            <w:r w:rsidR="00814ECA" w:rsidRPr="00814ECA">
              <w:rPr>
                <w:rFonts w:ascii="Montserrat Light" w:hAnsi="Montserrat Light"/>
                <w:bCs/>
              </w:rPr>
              <w:t>alin</w:t>
            </w:r>
            <w:proofErr w:type="spellEnd"/>
            <w:r w:rsidR="00814ECA" w:rsidRPr="00814ECA">
              <w:rPr>
                <w:rFonts w:ascii="Montserrat Light" w:hAnsi="Montserrat Light"/>
                <w:bCs/>
              </w:rPr>
              <w:t xml:space="preserve">. (6) al art. XVIII, la </w:t>
            </w:r>
            <w:proofErr w:type="spellStart"/>
            <w:r w:rsidR="00814ECA" w:rsidRPr="00814ECA">
              <w:rPr>
                <w:rFonts w:ascii="Montserrat Light" w:hAnsi="Montserrat Light"/>
                <w:bCs/>
              </w:rPr>
              <w:t>alin</w:t>
            </w:r>
            <w:proofErr w:type="spellEnd"/>
            <w:r w:rsidR="00814ECA" w:rsidRPr="00814ECA">
              <w:rPr>
                <w:rFonts w:ascii="Montserrat Light" w:hAnsi="Montserrat Light"/>
                <w:bCs/>
              </w:rPr>
              <w:t xml:space="preserve">. (7) al art. XX </w:t>
            </w:r>
            <w:proofErr w:type="spellStart"/>
            <w:r w:rsidR="00814ECA" w:rsidRPr="00814ECA">
              <w:rPr>
                <w:rFonts w:ascii="Montserrat Light" w:hAnsi="Montserrat Light"/>
                <w:bCs/>
              </w:rPr>
              <w:t>şi</w:t>
            </w:r>
            <w:proofErr w:type="spellEnd"/>
            <w:r w:rsidR="00814ECA" w:rsidRPr="00814ECA">
              <w:rPr>
                <w:rFonts w:ascii="Montserrat Light" w:hAnsi="Montserrat Light"/>
                <w:bCs/>
              </w:rPr>
              <w:t xml:space="preserve"> la </w:t>
            </w:r>
            <w:proofErr w:type="spellStart"/>
            <w:r w:rsidR="00814ECA" w:rsidRPr="00814ECA">
              <w:rPr>
                <w:rFonts w:ascii="Montserrat Light" w:hAnsi="Montserrat Light"/>
                <w:bCs/>
              </w:rPr>
              <w:t>alin</w:t>
            </w:r>
            <w:proofErr w:type="spellEnd"/>
            <w:r w:rsidR="00814ECA" w:rsidRPr="00814ECA">
              <w:rPr>
                <w:rFonts w:ascii="Montserrat Light" w:hAnsi="Montserrat Light"/>
                <w:bCs/>
              </w:rPr>
              <w:t xml:space="preserve">. (7) al art. XXIX din </w:t>
            </w:r>
            <w:proofErr w:type="spellStart"/>
            <w:r w:rsidR="00814ECA" w:rsidRPr="00814ECA">
              <w:rPr>
                <w:rFonts w:ascii="Montserrat Light" w:hAnsi="Montserrat Light"/>
                <w:bCs/>
              </w:rPr>
              <w:t>Legea</w:t>
            </w:r>
            <w:proofErr w:type="spellEnd"/>
            <w:r w:rsidR="00814ECA" w:rsidRPr="00814ECA">
              <w:rPr>
                <w:rFonts w:ascii="Montserrat Light" w:hAnsi="Montserrat Light"/>
                <w:bCs/>
              </w:rPr>
              <w:t xml:space="preserve"> nr. 296/2023 </w:t>
            </w:r>
            <w:proofErr w:type="spellStart"/>
            <w:r w:rsidR="00814ECA" w:rsidRPr="00814ECA">
              <w:rPr>
                <w:rFonts w:ascii="Montserrat Light" w:hAnsi="Montserrat Light"/>
                <w:bCs/>
              </w:rPr>
              <w:t>privind</w:t>
            </w:r>
            <w:proofErr w:type="spellEnd"/>
            <w:r w:rsidR="00814ECA" w:rsidRPr="00814ECA">
              <w:rPr>
                <w:rFonts w:ascii="Montserrat Light" w:hAnsi="Montserrat Light"/>
                <w:bCs/>
              </w:rPr>
              <w:t xml:space="preserve"> </w:t>
            </w:r>
            <w:proofErr w:type="spellStart"/>
            <w:r w:rsidR="00814ECA" w:rsidRPr="00814ECA">
              <w:rPr>
                <w:rFonts w:ascii="Montserrat Light" w:hAnsi="Montserrat Light"/>
                <w:bCs/>
              </w:rPr>
              <w:t>unele</w:t>
            </w:r>
            <w:proofErr w:type="spellEnd"/>
            <w:r w:rsidR="00814ECA" w:rsidRPr="00814ECA">
              <w:rPr>
                <w:rFonts w:ascii="Montserrat Light" w:hAnsi="Montserrat Light"/>
                <w:bCs/>
              </w:rPr>
              <w:t xml:space="preserve"> </w:t>
            </w:r>
            <w:proofErr w:type="spellStart"/>
            <w:r w:rsidR="00814ECA" w:rsidRPr="00814ECA">
              <w:rPr>
                <w:rFonts w:ascii="Montserrat Light" w:hAnsi="Montserrat Light"/>
                <w:bCs/>
              </w:rPr>
              <w:t>măsuri</w:t>
            </w:r>
            <w:proofErr w:type="spellEnd"/>
            <w:r w:rsidR="00814ECA" w:rsidRPr="00814ECA">
              <w:rPr>
                <w:rFonts w:ascii="Montserrat Light" w:hAnsi="Montserrat Light"/>
                <w:bCs/>
              </w:rPr>
              <w:t xml:space="preserve"> fiscal-</w:t>
            </w:r>
            <w:proofErr w:type="spellStart"/>
            <w:r w:rsidR="00814ECA" w:rsidRPr="00814ECA">
              <w:rPr>
                <w:rFonts w:ascii="Montserrat Light" w:hAnsi="Montserrat Light"/>
                <w:bCs/>
              </w:rPr>
              <w:t>bugetare</w:t>
            </w:r>
            <w:proofErr w:type="spellEnd"/>
            <w:r w:rsidR="00814ECA" w:rsidRPr="00814ECA">
              <w:rPr>
                <w:rFonts w:ascii="Montserrat Light" w:hAnsi="Montserrat Light"/>
                <w:bCs/>
              </w:rPr>
              <w:t xml:space="preserve"> pentru </w:t>
            </w:r>
            <w:proofErr w:type="spellStart"/>
            <w:r w:rsidR="00814ECA" w:rsidRPr="00814ECA">
              <w:rPr>
                <w:rFonts w:ascii="Montserrat Light" w:hAnsi="Montserrat Light"/>
                <w:bCs/>
              </w:rPr>
              <w:t>asigurarea</w:t>
            </w:r>
            <w:proofErr w:type="spellEnd"/>
            <w:r w:rsidR="00814ECA" w:rsidRPr="00814ECA">
              <w:rPr>
                <w:rFonts w:ascii="Montserrat Light" w:hAnsi="Montserrat Light"/>
                <w:bCs/>
              </w:rPr>
              <w:t xml:space="preserve"> </w:t>
            </w:r>
            <w:proofErr w:type="spellStart"/>
            <w:r w:rsidR="00814ECA" w:rsidRPr="00814ECA">
              <w:rPr>
                <w:rFonts w:ascii="Montserrat Light" w:hAnsi="Montserrat Light"/>
                <w:bCs/>
              </w:rPr>
              <w:t>sustenabilităţii</w:t>
            </w:r>
            <w:proofErr w:type="spellEnd"/>
            <w:r w:rsidR="00814ECA" w:rsidRPr="00814ECA">
              <w:rPr>
                <w:rFonts w:ascii="Montserrat Light" w:hAnsi="Montserrat Light"/>
                <w:bCs/>
              </w:rPr>
              <w:t xml:space="preserve"> </w:t>
            </w:r>
            <w:proofErr w:type="spellStart"/>
            <w:r w:rsidR="00814ECA" w:rsidRPr="00814ECA">
              <w:rPr>
                <w:rFonts w:ascii="Montserrat Light" w:hAnsi="Montserrat Light"/>
                <w:bCs/>
              </w:rPr>
              <w:t>financiare</w:t>
            </w:r>
            <w:proofErr w:type="spellEnd"/>
            <w:r w:rsidR="00814ECA" w:rsidRPr="00814ECA">
              <w:rPr>
                <w:rFonts w:ascii="Montserrat Light" w:hAnsi="Montserrat Light"/>
                <w:bCs/>
              </w:rPr>
              <w:t xml:space="preserve"> a </w:t>
            </w:r>
            <w:proofErr w:type="spellStart"/>
            <w:r w:rsidR="00814ECA" w:rsidRPr="00814ECA">
              <w:rPr>
                <w:rFonts w:ascii="Montserrat Light" w:hAnsi="Montserrat Light"/>
                <w:bCs/>
              </w:rPr>
              <w:t>României</w:t>
            </w:r>
            <w:proofErr w:type="spellEnd"/>
            <w:r w:rsidR="00814ECA" w:rsidRPr="00814ECA">
              <w:rPr>
                <w:rFonts w:ascii="Montserrat Light" w:hAnsi="Montserrat Light"/>
                <w:bCs/>
              </w:rPr>
              <w:t xml:space="preserve"> pe termen lung, cu </w:t>
            </w:r>
            <w:proofErr w:type="spellStart"/>
            <w:r w:rsidR="00814ECA" w:rsidRPr="00814ECA">
              <w:rPr>
                <w:rFonts w:ascii="Montserrat Light" w:hAnsi="Montserrat Light"/>
                <w:bCs/>
              </w:rPr>
              <w:t>modificările</w:t>
            </w:r>
            <w:proofErr w:type="spellEnd"/>
            <w:r w:rsidR="00814ECA" w:rsidRPr="00814ECA">
              <w:rPr>
                <w:rFonts w:ascii="Montserrat Light" w:hAnsi="Montserrat Light"/>
                <w:bCs/>
              </w:rPr>
              <w:t xml:space="preserve"> </w:t>
            </w:r>
            <w:proofErr w:type="spellStart"/>
            <w:r w:rsidR="00814ECA" w:rsidRPr="00814ECA">
              <w:rPr>
                <w:rFonts w:ascii="Montserrat Light" w:hAnsi="Montserrat Light"/>
                <w:bCs/>
              </w:rPr>
              <w:t>și</w:t>
            </w:r>
            <w:proofErr w:type="spellEnd"/>
            <w:r w:rsidR="00814ECA" w:rsidRPr="00814ECA">
              <w:rPr>
                <w:rFonts w:ascii="Montserrat Light" w:hAnsi="Montserrat Light"/>
                <w:bCs/>
              </w:rPr>
              <w:t xml:space="preserve"> </w:t>
            </w:r>
            <w:proofErr w:type="spellStart"/>
            <w:r w:rsidR="00814ECA" w:rsidRPr="00814ECA">
              <w:rPr>
                <w:rFonts w:ascii="Montserrat Light" w:hAnsi="Montserrat Light"/>
                <w:bCs/>
              </w:rPr>
              <w:t>completările</w:t>
            </w:r>
            <w:proofErr w:type="spellEnd"/>
            <w:r w:rsidR="00814ECA" w:rsidRPr="00814ECA">
              <w:rPr>
                <w:rFonts w:ascii="Montserrat Light" w:hAnsi="Montserrat Light"/>
                <w:bCs/>
              </w:rPr>
              <w:t xml:space="preserve"> </w:t>
            </w:r>
            <w:proofErr w:type="spellStart"/>
            <w:r w:rsidR="00814ECA" w:rsidRPr="00814ECA">
              <w:rPr>
                <w:rFonts w:ascii="Montserrat Light" w:hAnsi="Montserrat Light"/>
                <w:bCs/>
              </w:rPr>
              <w:t>ulterioare</w:t>
            </w:r>
            <w:proofErr w:type="spellEnd"/>
            <w:r w:rsidR="00814ECA" w:rsidRPr="00814ECA">
              <w:rPr>
                <w:rFonts w:ascii="Montserrat Light" w:hAnsi="Montserrat Light"/>
                <w:bCs/>
              </w:rPr>
              <w:t xml:space="preserve">, </w:t>
            </w:r>
            <w:r w:rsidR="00814ECA" w:rsidRPr="00814ECA">
              <w:rPr>
                <w:rFonts w:ascii="Montserrat Light" w:hAnsi="Montserrat Light"/>
                <w:b/>
              </w:rPr>
              <w:t xml:space="preserve">se </w:t>
            </w:r>
            <w:proofErr w:type="spellStart"/>
            <w:r w:rsidR="00814ECA" w:rsidRPr="00814ECA">
              <w:rPr>
                <w:rFonts w:ascii="Montserrat Light" w:hAnsi="Montserrat Light"/>
                <w:b/>
              </w:rPr>
              <w:t>prorogă</w:t>
            </w:r>
            <w:proofErr w:type="spellEnd"/>
            <w:r w:rsidR="00814ECA" w:rsidRPr="00814ECA">
              <w:rPr>
                <w:rFonts w:ascii="Montserrat Light" w:hAnsi="Montserrat Light"/>
                <w:b/>
              </w:rPr>
              <w:t xml:space="preserve"> </w:t>
            </w:r>
            <w:proofErr w:type="spellStart"/>
            <w:r w:rsidR="00814ECA" w:rsidRPr="00814ECA">
              <w:rPr>
                <w:rFonts w:ascii="Montserrat Light" w:hAnsi="Montserrat Light"/>
                <w:b/>
              </w:rPr>
              <w:t>până</w:t>
            </w:r>
            <w:proofErr w:type="spellEnd"/>
            <w:r w:rsidR="00814ECA" w:rsidRPr="00814ECA">
              <w:rPr>
                <w:rFonts w:ascii="Montserrat Light" w:hAnsi="Montserrat Light"/>
                <w:b/>
              </w:rPr>
              <w:t xml:space="preserve"> la data 30.06.2024.</w:t>
            </w:r>
            <w:r w:rsidR="00814ECA" w:rsidRPr="00814ECA">
              <w:rPr>
                <w:rFonts w:ascii="Montserrat Light" w:hAnsi="Montserrat Light"/>
                <w:bCs/>
              </w:rPr>
              <w:t>”</w:t>
            </w:r>
          </w:p>
        </w:tc>
      </w:tr>
      <w:tr w:rsidR="009F2146" w:rsidRPr="009F2146" w14:paraId="7BA9B879" w14:textId="77777777" w:rsidTr="00BF6ED8">
        <w:tc>
          <w:tcPr>
            <w:tcW w:w="9891" w:type="dxa"/>
            <w:shd w:val="clear" w:color="auto" w:fill="auto"/>
          </w:tcPr>
          <w:p w14:paraId="50B99C30" w14:textId="457FC5B3" w:rsidR="005F2B44" w:rsidRPr="00CD5420" w:rsidRDefault="005F2B44" w:rsidP="000964A2">
            <w:pPr>
              <w:pStyle w:val="Listparagraf"/>
              <w:keepNext/>
              <w:widowControl w:val="0"/>
              <w:numPr>
                <w:ilvl w:val="1"/>
                <w:numId w:val="2"/>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lastRenderedPageBreak/>
              <w:t>Cerinţe care reclamă oportunitatea actului administrativ:</w:t>
            </w:r>
          </w:p>
        </w:tc>
      </w:tr>
      <w:tr w:rsidR="009F2146" w:rsidRPr="009F2146" w14:paraId="1E608E00" w14:textId="77777777" w:rsidTr="00BF6ED8">
        <w:tc>
          <w:tcPr>
            <w:tcW w:w="9891" w:type="dxa"/>
            <w:shd w:val="clear" w:color="auto" w:fill="auto"/>
          </w:tcPr>
          <w:p w14:paraId="7809366D" w14:textId="23D0764E" w:rsidR="001F1826" w:rsidRDefault="0098654D" w:rsidP="000964A2">
            <w:pPr>
              <w:keepNext/>
              <w:widowControl w:val="0"/>
              <w:autoSpaceDE w:val="0"/>
              <w:autoSpaceDN w:val="0"/>
              <w:adjustRightInd w:val="0"/>
              <w:spacing w:line="240" w:lineRule="auto"/>
              <w:jc w:val="both"/>
              <w:outlineLvl w:val="1"/>
              <w:rPr>
                <w:rFonts w:ascii="Montserrat Light" w:hAnsi="Montserrat Light"/>
                <w:noProof/>
                <w:lang w:val="ro-RO"/>
              </w:rPr>
            </w:pPr>
            <w:r w:rsidRPr="00D3163F">
              <w:rPr>
                <w:rFonts w:ascii="Montserrat Light" w:hAnsi="Montserrat Light"/>
                <w:noProof/>
                <w:lang w:val="ro-RO"/>
              </w:rPr>
              <w:t xml:space="preserve">În unităţile sanitare publice numărul de posturi, pe categorii de personal, între limita minimă şi maximă, se stabileşte de </w:t>
            </w:r>
            <w:r w:rsidR="00C461C3">
              <w:rPr>
                <w:rFonts w:ascii="Montserrat Light" w:hAnsi="Montserrat Light"/>
                <w:noProof/>
                <w:lang w:val="ro-RO"/>
              </w:rPr>
              <w:t xml:space="preserve">către </w:t>
            </w:r>
            <w:r w:rsidRPr="00D3163F">
              <w:rPr>
                <w:rFonts w:ascii="Montserrat Light" w:hAnsi="Montserrat Light"/>
                <w:noProof/>
                <w:lang w:val="ro-RO"/>
              </w:rPr>
              <w:t xml:space="preserve">managerul fiecărei unităţi sanitare cu personalitate juridică, potrivit structurilor </w:t>
            </w:r>
            <w:r w:rsidR="00A11021">
              <w:rPr>
                <w:rFonts w:ascii="Montserrat Light" w:hAnsi="Montserrat Light"/>
                <w:noProof/>
                <w:lang w:val="ro-RO"/>
              </w:rPr>
              <w:t xml:space="preserve">medical </w:t>
            </w:r>
            <w:r w:rsidRPr="00D3163F">
              <w:rPr>
                <w:rFonts w:ascii="Montserrat Light" w:hAnsi="Montserrat Light"/>
                <w:noProof/>
                <w:lang w:val="ro-RO"/>
              </w:rPr>
              <w:t>e aprobate, cu încadrarea în cheltuielile de personal aprobate ca limită maximă prin bugetul anual de venituri şi cheltuieli. De</w:t>
            </w:r>
            <w:r w:rsidR="00501C01">
              <w:rPr>
                <w:rFonts w:ascii="Montserrat Light" w:hAnsi="Montserrat Light"/>
                <w:noProof/>
                <w:lang w:val="ro-RO"/>
              </w:rPr>
              <w:t xml:space="preserve"> </w:t>
            </w:r>
            <w:r w:rsidRPr="00D3163F">
              <w:rPr>
                <w:rFonts w:ascii="Montserrat Light" w:hAnsi="Montserrat Light"/>
                <w:noProof/>
                <w:lang w:val="ro-RO"/>
              </w:rPr>
              <w:t xml:space="preserve">asemenea, promovarea în funcţii, grade şi trepte profesionale se face potrivit metodologiei legale în vigoare, prin transformarea postului avut într-un post corespunzător promovării. </w:t>
            </w:r>
          </w:p>
          <w:p w14:paraId="36F96275" w14:textId="77777777" w:rsidR="00505AE4" w:rsidRDefault="00505AE4" w:rsidP="000964A2">
            <w:pPr>
              <w:spacing w:line="240" w:lineRule="auto"/>
              <w:jc w:val="both"/>
              <w:rPr>
                <w:rFonts w:ascii="Montserrat Light" w:hAnsi="Montserrat Light"/>
                <w:lang w:val="ro-RO"/>
              </w:rPr>
            </w:pPr>
          </w:p>
          <w:p w14:paraId="0F7C06F8" w14:textId="7AC94E08" w:rsidR="001F1826" w:rsidRPr="00825E31" w:rsidRDefault="001F1826" w:rsidP="000964A2">
            <w:pPr>
              <w:spacing w:line="240" w:lineRule="auto"/>
              <w:jc w:val="both"/>
              <w:rPr>
                <w:rFonts w:ascii="Montserrat Light" w:hAnsi="Montserrat Light"/>
              </w:rPr>
            </w:pPr>
            <w:r w:rsidRPr="00505AE4">
              <w:rPr>
                <w:rFonts w:ascii="Montserrat Light" w:hAnsi="Montserrat Light"/>
                <w:lang w:val="ro-RO"/>
              </w:rPr>
              <w:t xml:space="preserve">Spitalul </w:t>
            </w:r>
            <w:r w:rsidR="00C76EC1" w:rsidRPr="00505AE4">
              <w:rPr>
                <w:rFonts w:ascii="Montserrat Light" w:hAnsi="Montserrat Light"/>
                <w:noProof/>
                <w:lang w:val="ro-RO"/>
              </w:rPr>
              <w:t xml:space="preserve">Clinic de </w:t>
            </w:r>
            <w:r w:rsidR="00771095">
              <w:rPr>
                <w:rFonts w:ascii="Montserrat Light" w:hAnsi="Montserrat Light"/>
                <w:noProof/>
                <w:lang w:val="ro-RO"/>
              </w:rPr>
              <w:t>Urgență pentru Copii</w:t>
            </w:r>
            <w:r w:rsidR="00C76EC1" w:rsidRPr="00505AE4">
              <w:rPr>
                <w:rFonts w:ascii="Montserrat Light" w:hAnsi="Montserrat Light"/>
                <w:noProof/>
                <w:lang w:val="ro-RO"/>
              </w:rPr>
              <w:t xml:space="preserve"> Cluj-Napoca</w:t>
            </w:r>
            <w:r w:rsidR="00C76EC1" w:rsidRPr="00505AE4">
              <w:rPr>
                <w:rFonts w:ascii="Montserrat Light" w:hAnsi="Montserrat Light"/>
              </w:rPr>
              <w:t xml:space="preserve"> </w:t>
            </w:r>
            <w:proofErr w:type="spellStart"/>
            <w:r w:rsidRPr="00505AE4">
              <w:rPr>
                <w:rFonts w:ascii="Montserrat Light" w:hAnsi="Montserrat Light"/>
              </w:rPr>
              <w:t>prin</w:t>
            </w:r>
            <w:proofErr w:type="spellEnd"/>
            <w:r w:rsidRPr="00505AE4">
              <w:rPr>
                <w:rFonts w:ascii="Montserrat Light" w:hAnsi="Montserrat Light"/>
              </w:rPr>
              <w:t xml:space="preserve"> </w:t>
            </w:r>
            <w:proofErr w:type="spellStart"/>
            <w:r w:rsidRPr="00505AE4">
              <w:rPr>
                <w:rFonts w:ascii="Montserrat Light" w:hAnsi="Montserrat Light"/>
              </w:rPr>
              <w:t>adresa</w:t>
            </w:r>
            <w:proofErr w:type="spellEnd"/>
            <w:r w:rsidRPr="00505AE4">
              <w:rPr>
                <w:rFonts w:ascii="Montserrat Light" w:hAnsi="Montserrat Light"/>
              </w:rPr>
              <w:t xml:space="preserve"> </w:t>
            </w:r>
            <w:r w:rsidRPr="00505AE4">
              <w:rPr>
                <w:rFonts w:ascii="Montserrat Light" w:hAnsi="Montserrat Light"/>
                <w:lang w:val="ro-RO"/>
              </w:rPr>
              <w:t xml:space="preserve">nr. </w:t>
            </w:r>
            <w:r w:rsidR="00386138" w:rsidRPr="00A53091">
              <w:rPr>
                <w:rFonts w:ascii="Montserrat Light" w:hAnsi="Montserrat Light"/>
                <w:lang w:val="ro-RO"/>
              </w:rPr>
              <w:t>5418</w:t>
            </w:r>
            <w:r w:rsidR="002B1579" w:rsidRPr="00A53091">
              <w:rPr>
                <w:rFonts w:ascii="Montserrat Light" w:hAnsi="Montserrat Light"/>
                <w:lang w:val="ro-RO"/>
              </w:rPr>
              <w:t>/</w:t>
            </w:r>
            <w:r w:rsidR="00386138" w:rsidRPr="00A53091">
              <w:rPr>
                <w:rFonts w:ascii="Montserrat Light" w:hAnsi="Montserrat Light"/>
                <w:lang w:val="ro-RO"/>
              </w:rPr>
              <w:t>12</w:t>
            </w:r>
            <w:r w:rsidR="00F57826" w:rsidRPr="00A53091">
              <w:rPr>
                <w:rFonts w:ascii="Montserrat Light" w:hAnsi="Montserrat Light"/>
                <w:lang w:val="ro-RO"/>
              </w:rPr>
              <w:t>.</w:t>
            </w:r>
            <w:r w:rsidR="004E5825" w:rsidRPr="00386138">
              <w:rPr>
                <w:rFonts w:ascii="Montserrat Light" w:hAnsi="Montserrat Light"/>
                <w:lang w:val="ro-RO"/>
              </w:rPr>
              <w:t>04</w:t>
            </w:r>
            <w:r w:rsidR="002B1579" w:rsidRPr="00386138">
              <w:rPr>
                <w:rFonts w:ascii="Montserrat Light" w:hAnsi="Montserrat Light"/>
                <w:lang w:val="ro-RO"/>
              </w:rPr>
              <w:t>.202</w:t>
            </w:r>
            <w:r w:rsidR="004E5825" w:rsidRPr="00386138">
              <w:rPr>
                <w:rFonts w:ascii="Montserrat Light" w:hAnsi="Montserrat Light"/>
                <w:lang w:val="ro-RO"/>
              </w:rPr>
              <w:t>4</w:t>
            </w:r>
            <w:r w:rsidR="002B1579" w:rsidRPr="00386138">
              <w:rPr>
                <w:rFonts w:ascii="Montserrat Light" w:hAnsi="Montserrat Light"/>
                <w:lang w:val="ro-RO"/>
              </w:rPr>
              <w:t xml:space="preserve"> </w:t>
            </w:r>
            <w:r w:rsidRPr="00386138">
              <w:rPr>
                <w:rFonts w:ascii="Montserrat Light" w:hAnsi="Montserrat Light"/>
                <w:lang w:val="ro-RO"/>
              </w:rPr>
              <w:t xml:space="preserve">înregistrată la Consiliul Județean Cluj sub numărul </w:t>
            </w:r>
            <w:r w:rsidR="004E5825" w:rsidRPr="00386138">
              <w:rPr>
                <w:rFonts w:ascii="Montserrat Light" w:hAnsi="Montserrat Light"/>
                <w:lang w:val="ro-RO"/>
              </w:rPr>
              <w:t>16</w:t>
            </w:r>
            <w:r w:rsidR="00386138" w:rsidRPr="00386138">
              <w:rPr>
                <w:rFonts w:ascii="Montserrat Light" w:hAnsi="Montserrat Light"/>
                <w:lang w:val="ro-RO"/>
              </w:rPr>
              <w:t>058</w:t>
            </w:r>
            <w:r w:rsidR="004E5825" w:rsidRPr="00386138">
              <w:rPr>
                <w:rFonts w:ascii="Montserrat Light" w:hAnsi="Montserrat Light"/>
                <w:lang w:val="ro-RO"/>
              </w:rPr>
              <w:t>/</w:t>
            </w:r>
            <w:r w:rsidR="00386138" w:rsidRPr="00386138">
              <w:rPr>
                <w:rFonts w:ascii="Montserrat Light" w:hAnsi="Montserrat Light"/>
                <w:lang w:val="ro-RO"/>
              </w:rPr>
              <w:t>15</w:t>
            </w:r>
            <w:r w:rsidR="004E5825" w:rsidRPr="00386138">
              <w:rPr>
                <w:rFonts w:ascii="Montserrat Light" w:hAnsi="Montserrat Light"/>
                <w:lang w:val="ro-RO"/>
              </w:rPr>
              <w:t xml:space="preserve">.04.2024 </w:t>
            </w:r>
            <w:r w:rsidRPr="00825E31">
              <w:rPr>
                <w:rFonts w:ascii="Montserrat Light" w:hAnsi="Montserrat Light"/>
                <w:lang w:val="ro-RO"/>
              </w:rPr>
              <w:t>solicită modificarea Organigramei</w:t>
            </w:r>
            <w:r w:rsidR="004E5825">
              <w:rPr>
                <w:rFonts w:ascii="Montserrat Light" w:hAnsi="Montserrat Light"/>
                <w:lang w:val="ro-RO"/>
              </w:rPr>
              <w:t xml:space="preserve">, </w:t>
            </w:r>
            <w:r w:rsidRPr="00825E31">
              <w:rPr>
                <w:rFonts w:ascii="Montserrat Light" w:hAnsi="Montserrat Light"/>
                <w:lang w:val="ro-RO"/>
              </w:rPr>
              <w:t xml:space="preserve">a Statului de </w:t>
            </w:r>
            <w:proofErr w:type="spellStart"/>
            <w:r w:rsidRPr="00825E31">
              <w:rPr>
                <w:rFonts w:ascii="Montserrat Light" w:hAnsi="Montserrat Light"/>
                <w:lang w:val="ro-RO"/>
              </w:rPr>
              <w:t>funcţii</w:t>
            </w:r>
            <w:proofErr w:type="spellEnd"/>
            <w:r w:rsidRPr="00825E31">
              <w:rPr>
                <w:rFonts w:ascii="Montserrat Light" w:hAnsi="Montserrat Light"/>
                <w:lang w:val="ro-RO"/>
              </w:rPr>
              <w:t xml:space="preserve"> </w:t>
            </w:r>
            <w:r w:rsidR="004E5825">
              <w:rPr>
                <w:rFonts w:ascii="Montserrat Light" w:hAnsi="Montserrat Light"/>
                <w:lang w:val="ro-RO"/>
              </w:rPr>
              <w:t xml:space="preserve">și a regulamentului de organizare și funcționare </w:t>
            </w:r>
            <w:r w:rsidR="00771095" w:rsidRPr="00825E31">
              <w:rPr>
                <w:rFonts w:ascii="Montserrat Light" w:hAnsi="Montserrat Light"/>
              </w:rPr>
              <w:t xml:space="preserve">a </w:t>
            </w:r>
            <w:proofErr w:type="spellStart"/>
            <w:r w:rsidR="00771095" w:rsidRPr="00825E31">
              <w:rPr>
                <w:rFonts w:ascii="Montserrat Light" w:hAnsi="Montserrat Light"/>
              </w:rPr>
              <w:t>spitalului</w:t>
            </w:r>
            <w:proofErr w:type="spellEnd"/>
            <w:r w:rsidR="00771095" w:rsidRPr="00825E31">
              <w:rPr>
                <w:rFonts w:ascii="Montserrat Light" w:hAnsi="Montserrat Light"/>
              </w:rPr>
              <w:t>.</w:t>
            </w:r>
          </w:p>
          <w:p w14:paraId="47B9CC58" w14:textId="77777777" w:rsidR="00393609" w:rsidRDefault="00393609" w:rsidP="000964A2">
            <w:pPr>
              <w:spacing w:line="240" w:lineRule="auto"/>
              <w:jc w:val="both"/>
              <w:rPr>
                <w:rFonts w:ascii="Montserrat Light" w:hAnsi="Montserrat Light"/>
                <w:color w:val="000000" w:themeColor="text1"/>
                <w:lang w:val="ro-RO"/>
              </w:rPr>
            </w:pPr>
          </w:p>
          <w:p w14:paraId="164CE101" w14:textId="3449E6A0" w:rsidR="00E55F91" w:rsidRPr="00393609" w:rsidRDefault="00DD7858" w:rsidP="000964A2">
            <w:pPr>
              <w:keepNext/>
              <w:widowControl w:val="0"/>
              <w:autoSpaceDE w:val="0"/>
              <w:autoSpaceDN w:val="0"/>
              <w:adjustRightInd w:val="0"/>
              <w:spacing w:line="240" w:lineRule="auto"/>
              <w:contextualSpacing/>
              <w:jc w:val="both"/>
              <w:outlineLvl w:val="1"/>
              <w:rPr>
                <w:rFonts w:ascii="Montserrat Light" w:hAnsi="Montserrat Light"/>
                <w:noProof/>
                <w:lang w:val="ro-RO"/>
              </w:rPr>
            </w:pPr>
            <w:r w:rsidRPr="00D3163F">
              <w:rPr>
                <w:rFonts w:ascii="Montserrat Light" w:hAnsi="Montserrat Light"/>
                <w:noProof/>
                <w:lang w:val="ro-RO"/>
              </w:rPr>
              <w:t>Având în vedere că solicitările de</w:t>
            </w:r>
            <w:r>
              <w:rPr>
                <w:rFonts w:ascii="Montserrat Light" w:hAnsi="Montserrat Light"/>
                <w:noProof/>
                <w:lang w:val="ro-RO"/>
              </w:rPr>
              <w:t xml:space="preserve"> reorganizare a unor structuri în cadrul aparatului funcțional, </w:t>
            </w:r>
            <w:r w:rsidRPr="00386138">
              <w:rPr>
                <w:rFonts w:ascii="Montserrat Light" w:hAnsi="Montserrat Light"/>
                <w:noProof/>
                <w:lang w:val="ro-RO"/>
              </w:rPr>
              <w:t xml:space="preserve">de transformare, mutare se </w:t>
            </w:r>
            <w:r w:rsidRPr="00D3163F">
              <w:rPr>
                <w:rFonts w:ascii="Montserrat Light" w:hAnsi="Montserrat Light"/>
                <w:noProof/>
                <w:lang w:val="ro-RO"/>
              </w:rPr>
              <w:t xml:space="preserve">încadrează în prevederile </w:t>
            </w:r>
            <w:r>
              <w:rPr>
                <w:rFonts w:ascii="Montserrat Light" w:hAnsi="Montserrat Light"/>
                <w:noProof/>
                <w:lang w:val="ro-RO"/>
              </w:rPr>
              <w:t xml:space="preserve">legale </w:t>
            </w:r>
            <w:r w:rsidRPr="00D3163F">
              <w:rPr>
                <w:rFonts w:ascii="Montserrat Light" w:hAnsi="Montserrat Light"/>
                <w:noProof/>
                <w:lang w:val="ro-RO"/>
              </w:rPr>
              <w:t xml:space="preserve">este oportun ca organigrama și statul de funcții să se modifice corespunzător, prin </w:t>
            </w:r>
            <w:r>
              <w:rPr>
                <w:rFonts w:ascii="Montserrat Light" w:hAnsi="Montserrat Light"/>
                <w:noProof/>
                <w:lang w:val="ro-RO"/>
              </w:rPr>
              <w:t xml:space="preserve">reorganizarea unor structuri, transformarea, mutarea </w:t>
            </w:r>
            <w:r w:rsidRPr="00D3163F">
              <w:rPr>
                <w:rFonts w:ascii="Montserrat Light" w:hAnsi="Montserrat Light"/>
                <w:noProof/>
                <w:lang w:val="ro-RO"/>
              </w:rPr>
              <w:t>unor posturi</w:t>
            </w:r>
            <w:r w:rsidRPr="00C31347">
              <w:rPr>
                <w:rFonts w:ascii="Montserrat Light" w:hAnsi="Montserrat Light"/>
                <w:noProof/>
                <w:lang w:val="ro-RO"/>
              </w:rPr>
              <w:t>.</w:t>
            </w:r>
            <w:r>
              <w:rPr>
                <w:rFonts w:ascii="Montserrat Light" w:hAnsi="Montserrat Light"/>
                <w:noProof/>
                <w:lang w:val="ro-RO"/>
              </w:rPr>
              <w:t xml:space="preserve"> </w:t>
            </w:r>
            <w:r w:rsidRPr="00D37F09">
              <w:rPr>
                <w:rFonts w:ascii="Montserrat Light" w:hAnsi="Montserrat Light"/>
                <w:noProof/>
                <w:color w:val="000000" w:themeColor="text1"/>
                <w:lang w:val="ro-RO"/>
              </w:rPr>
              <w:t>De asemenea, prin reorganizare unor structuri în cadrul aparatului funcțional, Regulamentul de organizare și funcționare trebuie modificat în consecinț</w:t>
            </w:r>
            <w:r w:rsidRPr="0028766D">
              <w:rPr>
                <w:rFonts w:ascii="Montserrat Light" w:hAnsi="Montserrat Light"/>
                <w:noProof/>
                <w:lang w:val="ro-RO"/>
              </w:rPr>
              <w:t>ă.</w:t>
            </w:r>
          </w:p>
        </w:tc>
      </w:tr>
      <w:tr w:rsidR="009F2146" w:rsidRPr="009F2146" w14:paraId="284F0991" w14:textId="77777777" w:rsidTr="00BF6ED8">
        <w:tc>
          <w:tcPr>
            <w:tcW w:w="9891" w:type="dxa"/>
            <w:shd w:val="clear" w:color="auto" w:fill="auto"/>
          </w:tcPr>
          <w:p w14:paraId="57E932CF" w14:textId="4A246B41" w:rsidR="008F76F2" w:rsidRPr="00CD5420" w:rsidRDefault="008F76F2" w:rsidP="000964A2">
            <w:pPr>
              <w:pStyle w:val="Listparagraf"/>
              <w:keepNext/>
              <w:widowControl w:val="0"/>
              <w:numPr>
                <w:ilvl w:val="0"/>
                <w:numId w:val="2"/>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393609" w:rsidRPr="009F2146" w14:paraId="7AB0DA85" w14:textId="77777777" w:rsidTr="00BF6ED8">
        <w:tc>
          <w:tcPr>
            <w:tcW w:w="9891" w:type="dxa"/>
            <w:shd w:val="clear" w:color="auto" w:fill="auto"/>
          </w:tcPr>
          <w:p w14:paraId="6B4AC6B8" w14:textId="5A490CCE" w:rsidR="00DD7858" w:rsidRPr="00622904" w:rsidRDefault="00DD7858" w:rsidP="000964A2">
            <w:pPr>
              <w:spacing w:line="240" w:lineRule="auto"/>
              <w:jc w:val="both"/>
              <w:rPr>
                <w:rFonts w:ascii="Montserrat Light" w:hAnsi="Montserrat Light"/>
                <w:noProof/>
                <w:lang w:val="ro-RO"/>
              </w:rPr>
            </w:pPr>
            <w:r w:rsidRPr="006C3E1D">
              <w:rPr>
                <w:rFonts w:ascii="Montserrat Light" w:hAnsi="Montserrat Light"/>
                <w:noProof/>
                <w:lang w:val="ro-RO"/>
              </w:rPr>
              <w:t xml:space="preserve">În Organigrama şi Statul de funcţii aprobat prin Hotărârea Consiliului Judeţean </w:t>
            </w:r>
            <w:r>
              <w:rPr>
                <w:rFonts w:ascii="Montserrat Light" w:hAnsi="Montserrat Light"/>
                <w:noProof/>
                <w:lang w:val="ro-RO"/>
              </w:rPr>
              <w:t xml:space="preserve">Cluj </w:t>
            </w:r>
            <w:r w:rsidRPr="006C3E1D">
              <w:rPr>
                <w:rFonts w:ascii="Montserrat Light" w:hAnsi="Montserrat Light"/>
                <w:noProof/>
                <w:lang w:val="ro-RO"/>
              </w:rPr>
              <w:t>nr.</w:t>
            </w:r>
            <w:r>
              <w:rPr>
                <w:rFonts w:ascii="Montserrat Light" w:hAnsi="Montserrat Light"/>
                <w:noProof/>
                <w:lang w:val="ro-RO"/>
              </w:rPr>
              <w:t xml:space="preserve"> 141/2023 de modificare a </w:t>
            </w:r>
            <w:r w:rsidRPr="006C3E1D">
              <w:rPr>
                <w:rFonts w:ascii="Montserrat Light" w:hAnsi="Montserrat Light"/>
                <w:noProof/>
                <w:lang w:val="ro-RO"/>
              </w:rPr>
              <w:t>Hotărâr</w:t>
            </w:r>
            <w:r>
              <w:rPr>
                <w:rFonts w:ascii="Montserrat Light" w:hAnsi="Montserrat Light"/>
                <w:noProof/>
                <w:lang w:val="ro-RO"/>
              </w:rPr>
              <w:t>ii</w:t>
            </w:r>
            <w:r w:rsidRPr="006C3E1D">
              <w:rPr>
                <w:rFonts w:ascii="Montserrat Light" w:hAnsi="Montserrat Light"/>
                <w:noProof/>
                <w:lang w:val="ro-RO"/>
              </w:rPr>
              <w:t xml:space="preserve"> Consiliului Judeţean </w:t>
            </w:r>
            <w:r>
              <w:rPr>
                <w:rFonts w:ascii="Montserrat Light" w:hAnsi="Montserrat Light"/>
                <w:noProof/>
                <w:lang w:val="ro-RO"/>
              </w:rPr>
              <w:t xml:space="preserve">Cluj </w:t>
            </w:r>
            <w:r w:rsidRPr="006C3E1D">
              <w:rPr>
                <w:rFonts w:ascii="Montserrat Light" w:hAnsi="Montserrat Light"/>
                <w:noProof/>
                <w:lang w:val="ro-RO"/>
              </w:rPr>
              <w:t>nr.</w:t>
            </w:r>
            <w:r>
              <w:rPr>
                <w:rFonts w:ascii="Montserrat Light" w:hAnsi="Montserrat Light"/>
                <w:noProof/>
                <w:lang w:val="ro-RO"/>
              </w:rPr>
              <w:t xml:space="preserve"> 78/2017 </w:t>
            </w:r>
            <w:r w:rsidRPr="006C3E1D">
              <w:rPr>
                <w:rFonts w:ascii="Montserrat Light" w:hAnsi="Montserrat Light"/>
                <w:noProof/>
                <w:lang w:val="ro-RO"/>
              </w:rPr>
              <w:t xml:space="preserve">au fost aprobate un număr total de </w:t>
            </w:r>
            <w:r>
              <w:rPr>
                <w:rFonts w:ascii="Montserrat Light" w:hAnsi="Montserrat Light"/>
                <w:b/>
                <w:bCs/>
                <w:noProof/>
                <w:lang w:val="ro-RO"/>
              </w:rPr>
              <w:t>12</w:t>
            </w:r>
            <w:r w:rsidR="006E0CD7">
              <w:rPr>
                <w:rFonts w:ascii="Montserrat Light" w:hAnsi="Montserrat Light"/>
                <w:b/>
                <w:bCs/>
                <w:noProof/>
                <w:lang w:val="ro-RO"/>
              </w:rPr>
              <w:t>80</w:t>
            </w:r>
            <w:r>
              <w:rPr>
                <w:rFonts w:ascii="Montserrat Light" w:hAnsi="Montserrat Light"/>
                <w:b/>
                <w:bCs/>
                <w:noProof/>
                <w:lang w:val="ro-RO"/>
              </w:rPr>
              <w:t>,5</w:t>
            </w:r>
            <w:r w:rsidRPr="006C3E1D">
              <w:rPr>
                <w:rFonts w:ascii="Montserrat Light" w:hAnsi="Montserrat Light"/>
                <w:noProof/>
                <w:lang w:val="ro-RO"/>
              </w:rPr>
              <w:t xml:space="preserve"> posturi, din care în aparatul de specialitate al spitalului  </w:t>
            </w:r>
            <w:r>
              <w:rPr>
                <w:rFonts w:ascii="Montserrat Light" w:hAnsi="Montserrat Light"/>
                <w:b/>
                <w:bCs/>
                <w:noProof/>
                <w:lang w:val="ro-RO"/>
              </w:rPr>
              <w:t>935,5</w:t>
            </w:r>
            <w:r w:rsidRPr="006C3E1D">
              <w:rPr>
                <w:rFonts w:ascii="Montserrat Light" w:hAnsi="Montserrat Light"/>
                <w:noProof/>
                <w:lang w:val="ro-RO"/>
              </w:rPr>
              <w:t xml:space="preserve"> şi </w:t>
            </w:r>
            <w:r>
              <w:rPr>
                <w:rFonts w:ascii="Montserrat Light" w:hAnsi="Montserrat Light"/>
                <w:b/>
                <w:bCs/>
                <w:noProof/>
                <w:lang w:val="ro-RO"/>
              </w:rPr>
              <w:t>345</w:t>
            </w:r>
            <w:r w:rsidRPr="006C3E1D">
              <w:rPr>
                <w:rFonts w:ascii="Montserrat Light" w:hAnsi="Montserrat Light"/>
                <w:noProof/>
                <w:lang w:val="ro-RO"/>
              </w:rPr>
              <w:t xml:space="preserve"> de medici rezidenţi.</w:t>
            </w:r>
          </w:p>
          <w:p w14:paraId="0DC0941D" w14:textId="7F65947C" w:rsidR="006E0CD7" w:rsidRPr="004E5825" w:rsidRDefault="006E0CD7" w:rsidP="000964A2">
            <w:pPr>
              <w:pStyle w:val="Corptext2"/>
              <w:spacing w:after="0" w:line="240" w:lineRule="auto"/>
              <w:ind w:right="96"/>
              <w:jc w:val="both"/>
              <w:rPr>
                <w:rFonts w:ascii="Montserrat Light" w:hAnsi="Montserrat Light"/>
                <w:color w:val="FF0000"/>
              </w:rPr>
            </w:pPr>
            <w:r w:rsidRPr="0036225E">
              <w:rPr>
                <w:rFonts w:ascii="Montserrat Light" w:hAnsi="Montserrat Light"/>
                <w:noProof/>
                <w:sz w:val="22"/>
                <w:szCs w:val="22"/>
                <w:lang w:val="ro-RO"/>
              </w:rPr>
              <w:t xml:space="preserve">În Organigrama și Statul de funcţii </w:t>
            </w:r>
            <w:r w:rsidRPr="00386138">
              <w:rPr>
                <w:rFonts w:ascii="Montserrat Light" w:hAnsi="Montserrat Light"/>
                <w:noProof/>
                <w:sz w:val="22"/>
                <w:szCs w:val="22"/>
                <w:u w:val="single"/>
                <w:lang w:val="ro-RO"/>
              </w:rPr>
              <w:t>propus, numărul total de posturi scade</w:t>
            </w:r>
            <w:r w:rsidR="00386138" w:rsidRPr="00386138">
              <w:rPr>
                <w:rFonts w:ascii="Montserrat Light" w:hAnsi="Montserrat Light"/>
                <w:noProof/>
                <w:sz w:val="22"/>
                <w:szCs w:val="22"/>
                <w:u w:val="single"/>
                <w:lang w:val="ro-RO"/>
              </w:rPr>
              <w:t xml:space="preserve"> </w:t>
            </w:r>
            <w:r w:rsidRPr="00386138">
              <w:rPr>
                <w:rFonts w:ascii="Montserrat Light" w:hAnsi="Montserrat Light"/>
                <w:noProof/>
                <w:sz w:val="22"/>
                <w:szCs w:val="22"/>
                <w:u w:val="single"/>
                <w:lang w:val="ro-RO"/>
              </w:rPr>
              <w:t xml:space="preserve">cu </w:t>
            </w:r>
            <w:r w:rsidR="00386138" w:rsidRPr="00386138">
              <w:rPr>
                <w:rFonts w:ascii="Montserrat Light" w:hAnsi="Montserrat Light"/>
                <w:noProof/>
                <w:sz w:val="22"/>
                <w:szCs w:val="22"/>
                <w:u w:val="single"/>
                <w:lang w:val="ro-RO"/>
              </w:rPr>
              <w:t>14</w:t>
            </w:r>
            <w:r w:rsidRPr="00386138">
              <w:rPr>
                <w:rFonts w:ascii="Montserrat Light" w:hAnsi="Montserrat Light"/>
                <w:noProof/>
                <w:sz w:val="22"/>
                <w:szCs w:val="22"/>
                <w:u w:val="single"/>
                <w:lang w:val="ro-RO"/>
              </w:rPr>
              <w:t xml:space="preserve"> </w:t>
            </w:r>
            <w:r w:rsidRPr="00386138">
              <w:rPr>
                <w:rFonts w:ascii="Montserrat Light" w:hAnsi="Montserrat Light"/>
                <w:noProof/>
                <w:sz w:val="22"/>
                <w:szCs w:val="22"/>
                <w:lang w:val="ro-RO"/>
              </w:rPr>
              <w:t xml:space="preserve">astfel: în aparatul de specialitate scade cu 1 post și </w:t>
            </w:r>
            <w:r w:rsidRPr="00386138">
              <w:rPr>
                <w:rFonts w:ascii="Montserrat Light" w:hAnsi="Montserrat Light"/>
                <w:sz w:val="22"/>
                <w:szCs w:val="22"/>
              </w:rPr>
              <w:t xml:space="preserve"> </w:t>
            </w:r>
            <w:proofErr w:type="spellStart"/>
            <w:r w:rsidRPr="00386138">
              <w:rPr>
                <w:rFonts w:ascii="Montserrat Light" w:hAnsi="Montserrat Light"/>
                <w:sz w:val="22"/>
                <w:szCs w:val="22"/>
              </w:rPr>
              <w:t>numărul</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medicilor</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rezidenți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scade</w:t>
            </w:r>
            <w:proofErr w:type="spellEnd"/>
            <w:r w:rsidRPr="00386138">
              <w:rPr>
                <w:rFonts w:ascii="Montserrat Light" w:hAnsi="Montserrat Light"/>
                <w:sz w:val="22"/>
                <w:szCs w:val="22"/>
              </w:rPr>
              <w:t xml:space="preserve"> cu </w:t>
            </w:r>
            <w:r w:rsidR="00386138" w:rsidRPr="00386138">
              <w:rPr>
                <w:rFonts w:ascii="Montserrat Light" w:hAnsi="Montserrat Light"/>
                <w:sz w:val="22"/>
                <w:szCs w:val="22"/>
              </w:rPr>
              <w:t>13</w:t>
            </w:r>
            <w:r w:rsidRPr="00386138">
              <w:rPr>
                <w:rFonts w:ascii="Montserrat Light" w:hAnsi="Montserrat Light"/>
                <w:sz w:val="22"/>
                <w:szCs w:val="22"/>
              </w:rPr>
              <w:t xml:space="preserve"> </w:t>
            </w:r>
            <w:proofErr w:type="spellStart"/>
            <w:r w:rsidRPr="00386138">
              <w:rPr>
                <w:rFonts w:ascii="Montserrat Light" w:hAnsi="Montserrat Light"/>
                <w:sz w:val="22"/>
                <w:szCs w:val="22"/>
              </w:rPr>
              <w:t>posturi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Posturile</w:t>
            </w:r>
            <w:proofErr w:type="spellEnd"/>
            <w:r w:rsidRPr="00386138">
              <w:rPr>
                <w:rFonts w:ascii="Montserrat Light" w:hAnsi="Montserrat Light"/>
                <w:sz w:val="22"/>
                <w:szCs w:val="22"/>
              </w:rPr>
              <w:t xml:space="preserve"> </w:t>
            </w:r>
            <w:proofErr w:type="gramStart"/>
            <w:r w:rsidRPr="00386138">
              <w:rPr>
                <w:rFonts w:ascii="Montserrat Light" w:hAnsi="Montserrat Light"/>
                <w:sz w:val="22"/>
                <w:szCs w:val="22"/>
              </w:rPr>
              <w:t xml:space="preserve">de  </w:t>
            </w:r>
            <w:proofErr w:type="spellStart"/>
            <w:r w:rsidRPr="00386138">
              <w:rPr>
                <w:rFonts w:ascii="Montserrat Light" w:hAnsi="Montserrat Light"/>
                <w:sz w:val="22"/>
                <w:szCs w:val="22"/>
              </w:rPr>
              <w:t>medici</w:t>
            </w:r>
            <w:proofErr w:type="spellEnd"/>
            <w:proofErr w:type="gramEnd"/>
            <w:r w:rsidRPr="00386138">
              <w:rPr>
                <w:rFonts w:ascii="Montserrat Light" w:hAnsi="Montserrat Light"/>
                <w:sz w:val="22"/>
                <w:szCs w:val="22"/>
              </w:rPr>
              <w:t xml:space="preserve"> </w:t>
            </w:r>
            <w:proofErr w:type="spellStart"/>
            <w:r w:rsidRPr="00386138">
              <w:rPr>
                <w:rFonts w:ascii="Montserrat Light" w:hAnsi="Montserrat Light"/>
                <w:sz w:val="22"/>
                <w:szCs w:val="22"/>
              </w:rPr>
              <w:t>rezidenţi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fluctuează</w:t>
            </w:r>
            <w:proofErr w:type="spellEnd"/>
            <w:r w:rsidRPr="00386138">
              <w:rPr>
                <w:rFonts w:ascii="Montserrat Light" w:hAnsi="Montserrat Light"/>
                <w:sz w:val="22"/>
                <w:szCs w:val="22"/>
              </w:rPr>
              <w:t xml:space="preserve"> pe </w:t>
            </w:r>
            <w:proofErr w:type="spellStart"/>
            <w:r w:rsidRPr="00386138">
              <w:rPr>
                <w:rFonts w:ascii="Montserrat Light" w:hAnsi="Montserrat Light"/>
                <w:sz w:val="22"/>
                <w:szCs w:val="22"/>
              </w:rPr>
              <w:t>parcursul</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anului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în</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funcţie</w:t>
            </w:r>
            <w:proofErr w:type="spellEnd"/>
            <w:r w:rsidRPr="00386138">
              <w:rPr>
                <w:rFonts w:ascii="Montserrat Light" w:hAnsi="Montserrat Light"/>
                <w:sz w:val="22"/>
                <w:szCs w:val="22"/>
              </w:rPr>
              <w:t xml:space="preserve"> de </w:t>
            </w:r>
            <w:proofErr w:type="spellStart"/>
            <w:r w:rsidRPr="00386138">
              <w:rPr>
                <w:rFonts w:ascii="Montserrat Light" w:hAnsi="Montserrat Light"/>
                <w:sz w:val="22"/>
                <w:szCs w:val="22"/>
              </w:rPr>
              <w:t>repartiţia</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ministerială</w:t>
            </w:r>
            <w:proofErr w:type="spellEnd"/>
            <w:r w:rsidRPr="00386138">
              <w:rPr>
                <w:rFonts w:ascii="Montserrat Light" w:hAnsi="Montserrat Light"/>
                <w:sz w:val="22"/>
                <w:szCs w:val="22"/>
              </w:rPr>
              <w:t xml:space="preserve">, de </w:t>
            </w:r>
            <w:proofErr w:type="spellStart"/>
            <w:r w:rsidRPr="00386138">
              <w:rPr>
                <w:rFonts w:ascii="Montserrat Light" w:hAnsi="Montserrat Light"/>
                <w:sz w:val="22"/>
                <w:szCs w:val="22"/>
              </w:rPr>
              <w:t>finalizarea</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pregătirii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în</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rezidenţiat</w:t>
            </w:r>
            <w:proofErr w:type="spellEnd"/>
            <w:r w:rsidRPr="00386138">
              <w:rPr>
                <w:rFonts w:ascii="Montserrat Light" w:hAnsi="Montserrat Light"/>
                <w:sz w:val="22"/>
                <w:szCs w:val="22"/>
              </w:rPr>
              <w:t xml:space="preserve">, de </w:t>
            </w:r>
            <w:proofErr w:type="spellStart"/>
            <w:r w:rsidRPr="00386138">
              <w:rPr>
                <w:rFonts w:ascii="Montserrat Light" w:hAnsi="Montserrat Light"/>
                <w:sz w:val="22"/>
                <w:szCs w:val="22"/>
              </w:rPr>
              <w:t>schimbarea</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specialităţilor</w:t>
            </w:r>
            <w:proofErr w:type="spellEnd"/>
            <w:r w:rsidRPr="00386138">
              <w:rPr>
                <w:rFonts w:ascii="Montserrat Light" w:hAnsi="Montserrat Light"/>
                <w:sz w:val="22"/>
                <w:szCs w:val="22"/>
              </w:rPr>
              <w:t>.</w:t>
            </w:r>
            <w:r w:rsidRPr="00386138">
              <w:rPr>
                <w:rFonts w:ascii="Montserrat Light" w:hAnsi="Montserrat Light"/>
              </w:rPr>
              <w:t xml:space="preserve"> </w:t>
            </w:r>
          </w:p>
          <w:p w14:paraId="7D7C08E1" w14:textId="77777777" w:rsidR="00946EDB" w:rsidRPr="004E5825" w:rsidRDefault="00946EDB" w:rsidP="000964A2">
            <w:pPr>
              <w:pStyle w:val="Corptext2"/>
              <w:spacing w:after="0" w:line="240" w:lineRule="auto"/>
              <w:ind w:right="96"/>
              <w:jc w:val="both"/>
              <w:rPr>
                <w:rFonts w:ascii="Montserrat Light" w:hAnsi="Montserrat Light"/>
                <w:color w:val="FF0000"/>
                <w:sz w:val="22"/>
                <w:szCs w:val="22"/>
                <w:lang w:val="ro-RO"/>
              </w:rPr>
            </w:pPr>
          </w:p>
          <w:p w14:paraId="391FF80E" w14:textId="77F3CFD3" w:rsidR="00946EDB" w:rsidRPr="00386138" w:rsidRDefault="00946EDB" w:rsidP="000964A2">
            <w:pPr>
              <w:pStyle w:val="Corptext2"/>
              <w:spacing w:after="0" w:line="240" w:lineRule="auto"/>
              <w:ind w:right="96"/>
              <w:jc w:val="both"/>
              <w:rPr>
                <w:rFonts w:ascii="Montserrat Light" w:hAnsi="Montserrat Light"/>
                <w:sz w:val="22"/>
                <w:szCs w:val="22"/>
                <w:lang w:val="ro-RO"/>
              </w:rPr>
            </w:pPr>
            <w:r w:rsidRPr="00386138">
              <w:rPr>
                <w:rFonts w:ascii="Montserrat Light" w:hAnsi="Montserrat Light"/>
                <w:sz w:val="22"/>
                <w:szCs w:val="22"/>
                <w:lang w:val="ro-RO"/>
              </w:rPr>
              <w:t xml:space="preserve">În </w:t>
            </w:r>
            <w:proofErr w:type="spellStart"/>
            <w:r w:rsidRPr="00386138">
              <w:rPr>
                <w:rFonts w:ascii="Montserrat Light" w:hAnsi="Montserrat Light"/>
                <w:sz w:val="22"/>
                <w:szCs w:val="22"/>
                <w:lang w:val="ro-RO"/>
              </w:rPr>
              <w:t>consecinţă</w:t>
            </w:r>
            <w:proofErr w:type="spellEnd"/>
            <w:r w:rsidRPr="00386138">
              <w:rPr>
                <w:rFonts w:ascii="Montserrat Light" w:hAnsi="Montserrat Light"/>
                <w:sz w:val="22"/>
                <w:szCs w:val="22"/>
                <w:lang w:val="ro-RO"/>
              </w:rPr>
              <w:t xml:space="preserve">, </w:t>
            </w:r>
            <w:r w:rsidRPr="00386138">
              <w:rPr>
                <w:rFonts w:ascii="Montserrat Light" w:hAnsi="Montserrat Light"/>
                <w:b/>
                <w:sz w:val="22"/>
                <w:szCs w:val="22"/>
                <w:lang w:val="ro-RO"/>
              </w:rPr>
              <w:t>numărul total</w:t>
            </w:r>
            <w:r w:rsidRPr="00386138">
              <w:rPr>
                <w:rFonts w:ascii="Montserrat Light" w:hAnsi="Montserrat Light"/>
                <w:sz w:val="22"/>
                <w:szCs w:val="22"/>
                <w:lang w:val="ro-RO"/>
              </w:rPr>
              <w:t xml:space="preserve"> de posturi din Organigrama </w:t>
            </w:r>
            <w:proofErr w:type="spellStart"/>
            <w:r w:rsidRPr="00386138">
              <w:rPr>
                <w:rFonts w:ascii="Montserrat Light" w:hAnsi="Montserrat Light"/>
                <w:sz w:val="22"/>
                <w:szCs w:val="22"/>
                <w:lang w:val="ro-RO"/>
              </w:rPr>
              <w:t>şi</w:t>
            </w:r>
            <w:proofErr w:type="spellEnd"/>
            <w:r w:rsidRPr="00386138">
              <w:rPr>
                <w:rFonts w:ascii="Montserrat Light" w:hAnsi="Montserrat Light"/>
                <w:sz w:val="22"/>
                <w:szCs w:val="22"/>
                <w:lang w:val="ro-RO"/>
              </w:rPr>
              <w:t xml:space="preserve"> Statul de </w:t>
            </w:r>
            <w:proofErr w:type="spellStart"/>
            <w:r w:rsidRPr="00386138">
              <w:rPr>
                <w:rFonts w:ascii="Montserrat Light" w:hAnsi="Montserrat Light"/>
                <w:sz w:val="22"/>
                <w:szCs w:val="22"/>
                <w:lang w:val="ro-RO"/>
              </w:rPr>
              <w:t>Funcţii</w:t>
            </w:r>
            <w:proofErr w:type="spellEnd"/>
            <w:r w:rsidRPr="00386138">
              <w:rPr>
                <w:rFonts w:ascii="Montserrat Light" w:hAnsi="Montserrat Light"/>
                <w:sz w:val="22"/>
                <w:szCs w:val="22"/>
                <w:lang w:val="ro-RO"/>
              </w:rPr>
              <w:t xml:space="preserve"> ale Spitalului Clinic de Urgență pentru Copii Cluj-Napoca va fi de </w:t>
            </w:r>
            <w:r w:rsidRPr="00386138">
              <w:rPr>
                <w:rFonts w:ascii="Montserrat Light" w:hAnsi="Montserrat Light"/>
                <w:b/>
                <w:sz w:val="22"/>
                <w:szCs w:val="22"/>
                <w:lang w:val="ro-RO"/>
              </w:rPr>
              <w:t>12</w:t>
            </w:r>
            <w:r w:rsidR="00386138" w:rsidRPr="00386138">
              <w:rPr>
                <w:rFonts w:ascii="Montserrat Light" w:hAnsi="Montserrat Light"/>
                <w:b/>
                <w:sz w:val="22"/>
                <w:szCs w:val="22"/>
                <w:lang w:val="ro-RO"/>
              </w:rPr>
              <w:t>66</w:t>
            </w:r>
            <w:r w:rsidRPr="00386138">
              <w:rPr>
                <w:rFonts w:ascii="Montserrat Light" w:hAnsi="Montserrat Light"/>
                <w:b/>
                <w:sz w:val="22"/>
                <w:szCs w:val="22"/>
                <w:lang w:val="ro-RO"/>
              </w:rPr>
              <w:t>,5 posturi,</w:t>
            </w:r>
            <w:r w:rsidRPr="00386138">
              <w:rPr>
                <w:rFonts w:ascii="Montserrat Light" w:hAnsi="Montserrat Light"/>
                <w:sz w:val="22"/>
                <w:szCs w:val="22"/>
                <w:lang w:val="ro-RO"/>
              </w:rPr>
              <w:t xml:space="preserve"> din care în aparatul de specialitate al spitalului </w:t>
            </w:r>
            <w:r w:rsidRPr="00386138">
              <w:rPr>
                <w:rFonts w:ascii="Montserrat Light" w:hAnsi="Montserrat Light"/>
                <w:b/>
                <w:sz w:val="22"/>
                <w:szCs w:val="22"/>
                <w:lang w:val="ro-RO"/>
              </w:rPr>
              <w:t>93</w:t>
            </w:r>
            <w:r w:rsidR="006E0CD7" w:rsidRPr="00386138">
              <w:rPr>
                <w:rFonts w:ascii="Montserrat Light" w:hAnsi="Montserrat Light"/>
                <w:b/>
                <w:sz w:val="22"/>
                <w:szCs w:val="22"/>
                <w:lang w:val="ro-RO"/>
              </w:rPr>
              <w:t>4</w:t>
            </w:r>
            <w:r w:rsidRPr="00386138">
              <w:rPr>
                <w:rFonts w:ascii="Montserrat Light" w:hAnsi="Montserrat Light"/>
                <w:b/>
                <w:sz w:val="22"/>
                <w:szCs w:val="22"/>
                <w:lang w:val="ro-RO"/>
              </w:rPr>
              <w:t>,5</w:t>
            </w:r>
            <w:r w:rsidRPr="00386138">
              <w:rPr>
                <w:rFonts w:ascii="Montserrat Light" w:hAnsi="Montserrat Light"/>
                <w:sz w:val="22"/>
                <w:szCs w:val="22"/>
                <w:lang w:val="ro-RO"/>
              </w:rPr>
              <w:t xml:space="preserve"> </w:t>
            </w:r>
            <w:proofErr w:type="spellStart"/>
            <w:r w:rsidRPr="00386138">
              <w:rPr>
                <w:rFonts w:ascii="Montserrat Light" w:hAnsi="Montserrat Light"/>
                <w:sz w:val="22"/>
                <w:szCs w:val="22"/>
                <w:lang w:val="ro-RO"/>
              </w:rPr>
              <w:t>şi</w:t>
            </w:r>
            <w:proofErr w:type="spellEnd"/>
            <w:r w:rsidRPr="00386138">
              <w:rPr>
                <w:rFonts w:ascii="Montserrat Light" w:hAnsi="Montserrat Light"/>
                <w:sz w:val="22"/>
                <w:szCs w:val="22"/>
                <w:lang w:val="ro-RO"/>
              </w:rPr>
              <w:t xml:space="preserve"> </w:t>
            </w:r>
            <w:r w:rsidR="005340E8" w:rsidRPr="00386138">
              <w:rPr>
                <w:rFonts w:ascii="Montserrat Light" w:hAnsi="Montserrat Light"/>
                <w:b/>
                <w:sz w:val="22"/>
                <w:szCs w:val="22"/>
                <w:lang w:val="ro-RO"/>
              </w:rPr>
              <w:t>3</w:t>
            </w:r>
            <w:r w:rsidR="00386138" w:rsidRPr="00386138">
              <w:rPr>
                <w:rFonts w:ascii="Montserrat Light" w:hAnsi="Montserrat Light"/>
                <w:b/>
                <w:sz w:val="22"/>
                <w:szCs w:val="22"/>
                <w:lang w:val="ro-RO"/>
              </w:rPr>
              <w:t>32</w:t>
            </w:r>
            <w:r w:rsidRPr="00386138">
              <w:rPr>
                <w:rFonts w:ascii="Montserrat Light" w:hAnsi="Montserrat Light"/>
                <w:sz w:val="22"/>
                <w:szCs w:val="22"/>
                <w:lang w:val="ro-RO"/>
              </w:rPr>
              <w:t xml:space="preserve"> posturi de medici </w:t>
            </w:r>
            <w:proofErr w:type="spellStart"/>
            <w:r w:rsidRPr="00386138">
              <w:rPr>
                <w:rFonts w:ascii="Montserrat Light" w:hAnsi="Montserrat Light"/>
                <w:sz w:val="22"/>
                <w:szCs w:val="22"/>
                <w:lang w:val="ro-RO"/>
              </w:rPr>
              <w:t>rezidenţi</w:t>
            </w:r>
            <w:proofErr w:type="spellEnd"/>
            <w:r w:rsidRPr="00386138">
              <w:rPr>
                <w:rFonts w:ascii="Montserrat Light" w:hAnsi="Montserrat Light"/>
                <w:sz w:val="22"/>
                <w:szCs w:val="22"/>
                <w:lang w:val="ro-RO"/>
              </w:rPr>
              <w:t>.</w:t>
            </w:r>
          </w:p>
          <w:p w14:paraId="4EAAB82A" w14:textId="77777777" w:rsidR="00393609" w:rsidRPr="004E5825" w:rsidRDefault="00393609" w:rsidP="000964A2">
            <w:pPr>
              <w:spacing w:line="240" w:lineRule="auto"/>
              <w:jc w:val="both"/>
              <w:rPr>
                <w:rFonts w:ascii="Montserrat Light" w:hAnsi="Montserrat Light"/>
                <w:noProof/>
                <w:color w:val="FF0000"/>
                <w:lang w:val="ro-RO"/>
              </w:rPr>
            </w:pPr>
          </w:p>
          <w:p w14:paraId="2DABBE35" w14:textId="3F7D283B" w:rsidR="005D7376" w:rsidRPr="00622904" w:rsidRDefault="005D7376" w:rsidP="000964A2">
            <w:pPr>
              <w:spacing w:line="240" w:lineRule="auto"/>
              <w:jc w:val="both"/>
              <w:rPr>
                <w:rFonts w:ascii="Montserrat Light" w:eastAsia="Times New Roman" w:hAnsi="Montserrat Light" w:cs="Times New Roman"/>
                <w:sz w:val="24"/>
                <w:szCs w:val="24"/>
              </w:rPr>
            </w:pPr>
            <w:r w:rsidRPr="00F87D12">
              <w:rPr>
                <w:rFonts w:ascii="Montserrat Light" w:eastAsia="Times New Roman" w:hAnsi="Montserrat Light" w:cs="Times New Roman"/>
              </w:rPr>
              <w:t xml:space="preserve">Din </w:t>
            </w:r>
            <w:proofErr w:type="spellStart"/>
            <w:r w:rsidRPr="00F87D12">
              <w:rPr>
                <w:rFonts w:ascii="Montserrat Light" w:eastAsia="Times New Roman" w:hAnsi="Montserrat Light" w:cs="Times New Roman"/>
              </w:rPr>
              <w:t>cele</w:t>
            </w:r>
            <w:proofErr w:type="spellEnd"/>
            <w:r w:rsidRPr="00F87D12">
              <w:rPr>
                <w:rFonts w:ascii="Montserrat Light" w:eastAsia="Times New Roman" w:hAnsi="Montserrat Light" w:cs="Times New Roman"/>
              </w:rPr>
              <w:t xml:space="preserve"> 934,5 </w:t>
            </w:r>
            <w:proofErr w:type="spellStart"/>
            <w:r w:rsidRPr="00F87D12">
              <w:rPr>
                <w:rFonts w:ascii="Montserrat Light" w:eastAsia="Times New Roman" w:hAnsi="Montserrat Light" w:cs="Times New Roman"/>
              </w:rPr>
              <w:t>posturi</w:t>
            </w:r>
            <w:proofErr w:type="spellEnd"/>
            <w:r w:rsidRPr="00F87D12">
              <w:rPr>
                <w:rFonts w:ascii="Montserrat Light" w:eastAsia="Times New Roman" w:hAnsi="Montserrat Light" w:cs="Times New Roman"/>
              </w:rPr>
              <w:t xml:space="preserve"> din </w:t>
            </w:r>
            <w:proofErr w:type="spellStart"/>
            <w:r w:rsidRPr="00F87D12">
              <w:rPr>
                <w:rFonts w:ascii="Montserrat Light" w:eastAsia="Times New Roman" w:hAnsi="Montserrat Light" w:cs="Times New Roman"/>
              </w:rPr>
              <w:t>aparatul</w:t>
            </w:r>
            <w:proofErr w:type="spellEnd"/>
            <w:r w:rsidRPr="00F87D12">
              <w:rPr>
                <w:rFonts w:ascii="Montserrat Light" w:eastAsia="Times New Roman" w:hAnsi="Montserrat Light" w:cs="Times New Roman"/>
              </w:rPr>
              <w:t xml:space="preserve"> de </w:t>
            </w:r>
            <w:proofErr w:type="spellStart"/>
            <w:r w:rsidRPr="00F87D12">
              <w:rPr>
                <w:rFonts w:ascii="Montserrat Light" w:eastAsia="Times New Roman" w:hAnsi="Montserrat Light" w:cs="Times New Roman"/>
              </w:rPr>
              <w:t>specialitate</w:t>
            </w:r>
            <w:proofErr w:type="spellEnd"/>
            <w:r w:rsidRPr="00F87D12">
              <w:rPr>
                <w:rFonts w:ascii="Montserrat Light" w:eastAsia="Times New Roman" w:hAnsi="Montserrat Light" w:cs="Times New Roman"/>
              </w:rPr>
              <w:t xml:space="preserve"> 39 sunt </w:t>
            </w:r>
            <w:proofErr w:type="spellStart"/>
            <w:r w:rsidRPr="00F87D12">
              <w:rPr>
                <w:rFonts w:ascii="Montserrat Light" w:eastAsia="Times New Roman" w:hAnsi="Montserrat Light" w:cs="Times New Roman"/>
              </w:rPr>
              <w:t>posturi</w:t>
            </w:r>
            <w:proofErr w:type="spellEnd"/>
            <w:r w:rsidRPr="00F87D12">
              <w:rPr>
                <w:rFonts w:ascii="Montserrat Light" w:eastAsia="Times New Roman" w:hAnsi="Montserrat Light" w:cs="Times New Roman"/>
              </w:rPr>
              <w:t xml:space="preserve"> de </w:t>
            </w:r>
            <w:proofErr w:type="spellStart"/>
            <w:r w:rsidRPr="00F87D12">
              <w:rPr>
                <w:rFonts w:ascii="Montserrat Light" w:eastAsia="Times New Roman" w:hAnsi="Montserrat Light" w:cs="Times New Roman"/>
              </w:rPr>
              <w:t>conducere</w:t>
            </w:r>
            <w:proofErr w:type="spellEnd"/>
            <w:r w:rsidRPr="00F87D12">
              <w:rPr>
                <w:rFonts w:ascii="Montserrat Light" w:eastAsia="Times New Roman" w:hAnsi="Montserrat Light" w:cs="Times New Roman"/>
              </w:rPr>
              <w:t xml:space="preserve"> </w:t>
            </w:r>
            <w:proofErr w:type="spellStart"/>
            <w:r w:rsidRPr="00F87D12">
              <w:rPr>
                <w:rFonts w:ascii="Montserrat Light" w:eastAsia="Times New Roman" w:hAnsi="Montserrat Light" w:cs="Times New Roman"/>
              </w:rPr>
              <w:t>și</w:t>
            </w:r>
            <w:proofErr w:type="spellEnd"/>
            <w:r w:rsidRPr="00F87D12">
              <w:rPr>
                <w:rFonts w:ascii="Montserrat Light" w:eastAsia="Times New Roman" w:hAnsi="Montserrat Light" w:cs="Times New Roman"/>
              </w:rPr>
              <w:t xml:space="preserve"> 895,5 de </w:t>
            </w:r>
            <w:proofErr w:type="spellStart"/>
            <w:r w:rsidRPr="00F87D12">
              <w:rPr>
                <w:rFonts w:ascii="Montserrat Light" w:eastAsia="Times New Roman" w:hAnsi="Montserrat Light" w:cs="Times New Roman"/>
              </w:rPr>
              <w:t>execuție</w:t>
            </w:r>
            <w:proofErr w:type="spellEnd"/>
            <w:r w:rsidRPr="00F87D12">
              <w:rPr>
                <w:rFonts w:ascii="Montserrat Light" w:eastAsia="Times New Roman" w:hAnsi="Montserrat Light" w:cs="Times New Roman"/>
              </w:rPr>
              <w:t xml:space="preserve">. </w:t>
            </w:r>
            <w:proofErr w:type="spellStart"/>
            <w:r w:rsidRPr="00F87D12">
              <w:rPr>
                <w:rFonts w:ascii="Montserrat Light" w:eastAsia="Times New Roman" w:hAnsi="Montserrat Light" w:cs="Times New Roman"/>
              </w:rPr>
              <w:t>Numărul</w:t>
            </w:r>
            <w:proofErr w:type="spellEnd"/>
            <w:r w:rsidRPr="00F87D12">
              <w:rPr>
                <w:rFonts w:ascii="Montserrat Light" w:eastAsia="Times New Roman" w:hAnsi="Montserrat Light" w:cs="Times New Roman"/>
              </w:rPr>
              <w:t xml:space="preserve"> </w:t>
            </w:r>
            <w:proofErr w:type="spellStart"/>
            <w:r w:rsidRPr="00F87D12">
              <w:rPr>
                <w:rFonts w:ascii="Montserrat Light" w:eastAsia="Times New Roman" w:hAnsi="Montserrat Light" w:cs="Times New Roman"/>
              </w:rPr>
              <w:t>posturilor</w:t>
            </w:r>
            <w:proofErr w:type="spellEnd"/>
            <w:r w:rsidRPr="00F87D12">
              <w:rPr>
                <w:rFonts w:ascii="Montserrat Light" w:eastAsia="Times New Roman" w:hAnsi="Montserrat Light" w:cs="Times New Roman"/>
              </w:rPr>
              <w:t xml:space="preserve"> de conduce </w:t>
            </w:r>
            <w:proofErr w:type="spellStart"/>
            <w:r w:rsidRPr="00F87D12">
              <w:rPr>
                <w:rFonts w:ascii="Montserrat Light" w:eastAsia="Times New Roman" w:hAnsi="Montserrat Light" w:cs="Times New Roman"/>
              </w:rPr>
              <w:t>este</w:t>
            </w:r>
            <w:proofErr w:type="spellEnd"/>
            <w:r w:rsidRPr="00F87D12">
              <w:rPr>
                <w:rFonts w:ascii="Montserrat Light" w:eastAsia="Times New Roman" w:hAnsi="Montserrat Light" w:cs="Times New Roman"/>
              </w:rPr>
              <w:t xml:space="preserve"> de 4,17% din </w:t>
            </w:r>
            <w:proofErr w:type="spellStart"/>
            <w:r w:rsidRPr="00F87D12">
              <w:rPr>
                <w:rFonts w:ascii="Montserrat Light" w:eastAsia="Times New Roman" w:hAnsi="Montserrat Light" w:cs="Times New Roman"/>
              </w:rPr>
              <w:t>numărul</w:t>
            </w:r>
            <w:proofErr w:type="spellEnd"/>
            <w:r w:rsidRPr="00F87D12">
              <w:rPr>
                <w:rFonts w:ascii="Montserrat Light" w:eastAsia="Times New Roman" w:hAnsi="Montserrat Light" w:cs="Times New Roman"/>
              </w:rPr>
              <w:t xml:space="preserve"> total de </w:t>
            </w:r>
            <w:proofErr w:type="spellStart"/>
            <w:r w:rsidRPr="00F87D12">
              <w:rPr>
                <w:rFonts w:ascii="Montserrat Light" w:eastAsia="Times New Roman" w:hAnsi="Montserrat Light" w:cs="Times New Roman"/>
              </w:rPr>
              <w:t>posturi</w:t>
            </w:r>
            <w:proofErr w:type="spellEnd"/>
            <w:r w:rsidRPr="00F87D12">
              <w:rPr>
                <w:rFonts w:ascii="Montserrat Light" w:eastAsia="Times New Roman" w:hAnsi="Montserrat Light" w:cs="Times New Roman"/>
              </w:rPr>
              <w:t xml:space="preserve"> din </w:t>
            </w:r>
            <w:proofErr w:type="spellStart"/>
            <w:r w:rsidRPr="00F87D12">
              <w:rPr>
                <w:rFonts w:ascii="Montserrat Light" w:eastAsia="Times New Roman" w:hAnsi="Montserrat Light" w:cs="Times New Roman"/>
              </w:rPr>
              <w:t>aparatul</w:t>
            </w:r>
            <w:proofErr w:type="spellEnd"/>
            <w:r w:rsidRPr="00F87D12">
              <w:rPr>
                <w:rFonts w:ascii="Montserrat Light" w:eastAsia="Times New Roman" w:hAnsi="Montserrat Light" w:cs="Times New Roman"/>
              </w:rPr>
              <w:t xml:space="preserve"> de </w:t>
            </w:r>
            <w:proofErr w:type="spellStart"/>
            <w:r w:rsidRPr="00F87D12">
              <w:rPr>
                <w:rFonts w:ascii="Montserrat Light" w:eastAsia="Times New Roman" w:hAnsi="Montserrat Light" w:cs="Times New Roman"/>
              </w:rPr>
              <w:t>specialitate</w:t>
            </w:r>
            <w:proofErr w:type="spellEnd"/>
            <w:r w:rsidRPr="00F87D12">
              <w:rPr>
                <w:rFonts w:ascii="Montserrat Light" w:eastAsia="Times New Roman" w:hAnsi="Montserrat Light" w:cs="Times New Roman"/>
                <w:sz w:val="24"/>
                <w:szCs w:val="24"/>
              </w:rPr>
              <w:t xml:space="preserve">. </w:t>
            </w:r>
          </w:p>
          <w:p w14:paraId="2D447A9C" w14:textId="0E7E142A" w:rsidR="005D7376" w:rsidRDefault="005D7376" w:rsidP="000964A2">
            <w:pPr>
              <w:spacing w:line="240" w:lineRule="auto"/>
              <w:jc w:val="both"/>
              <w:rPr>
                <w:rFonts w:ascii="Montserrat Light" w:hAnsi="Montserrat Light"/>
                <w:noProof/>
                <w:lang w:val="ro-RO"/>
              </w:rPr>
            </w:pPr>
            <w:r w:rsidRPr="00D3163F">
              <w:rPr>
                <w:rFonts w:ascii="Montserrat Light" w:hAnsi="Montserrat Light"/>
                <w:noProof/>
                <w:lang w:val="ro-RO"/>
              </w:rPr>
              <w:t>Modificările propuse vizează</w:t>
            </w:r>
            <w:r>
              <w:rPr>
                <w:rFonts w:ascii="Montserrat Light" w:hAnsi="Montserrat Light"/>
                <w:noProof/>
                <w:lang w:val="ro-RO"/>
              </w:rPr>
              <w:t xml:space="preserve"> r</w:t>
            </w:r>
            <w:r w:rsidRPr="00A55440">
              <w:rPr>
                <w:rFonts w:ascii="Montserrat Light" w:hAnsi="Montserrat Light"/>
                <w:noProof/>
                <w:lang w:val="ro-RO"/>
              </w:rPr>
              <w:t xml:space="preserve">eorganizarea unor structuri </w:t>
            </w:r>
            <w:r>
              <w:rPr>
                <w:rFonts w:ascii="Montserrat Light" w:hAnsi="Montserrat Light"/>
                <w:noProof/>
                <w:lang w:val="ro-RO"/>
              </w:rPr>
              <w:t>cum sunt:</w:t>
            </w:r>
          </w:p>
          <w:p w14:paraId="18D4D10F" w14:textId="10D0CCD4" w:rsidR="005D7376" w:rsidRPr="00F87D12" w:rsidRDefault="005D7376" w:rsidP="000964A2">
            <w:pPr>
              <w:pStyle w:val="Listparagraf"/>
              <w:numPr>
                <w:ilvl w:val="0"/>
                <w:numId w:val="11"/>
              </w:numPr>
              <w:suppressAutoHyphens w:val="0"/>
              <w:spacing w:after="0" w:line="240" w:lineRule="auto"/>
              <w:ind w:left="714" w:hanging="357"/>
              <w:contextualSpacing/>
              <w:jc w:val="both"/>
              <w:rPr>
                <w:rFonts w:ascii="Montserrat Light" w:eastAsia="Times New Roman" w:hAnsi="Montserrat Light"/>
                <w:lang w:val="ro-RO"/>
              </w:rPr>
            </w:pPr>
            <w:r w:rsidRPr="00F87D12">
              <w:rPr>
                <w:rFonts w:ascii="Montserrat Light" w:eastAsia="Times New Roman" w:hAnsi="Montserrat Light"/>
                <w:lang w:val="ro-RO"/>
              </w:rPr>
              <w:t xml:space="preserve">Reorganizarea activității de sterilizare prin </w:t>
            </w:r>
            <w:r w:rsidR="00B331EE" w:rsidRPr="00F87D12">
              <w:rPr>
                <w:rFonts w:ascii="Montserrat Light" w:eastAsia="Times New Roman" w:hAnsi="Montserrat Light"/>
                <w:lang w:val="ro-RO"/>
              </w:rPr>
              <w:t>comasarea celor patru puncte de lucru;</w:t>
            </w:r>
          </w:p>
          <w:p w14:paraId="233EB077" w14:textId="2EECAE34" w:rsidR="00B331EE" w:rsidRPr="00F87D12" w:rsidRDefault="00B331EE" w:rsidP="000964A2">
            <w:pPr>
              <w:pStyle w:val="Listparagraf"/>
              <w:numPr>
                <w:ilvl w:val="0"/>
                <w:numId w:val="11"/>
              </w:numPr>
              <w:suppressAutoHyphens w:val="0"/>
              <w:spacing w:after="0" w:line="240" w:lineRule="auto"/>
              <w:ind w:left="714" w:hanging="357"/>
              <w:contextualSpacing/>
              <w:jc w:val="both"/>
              <w:rPr>
                <w:rFonts w:ascii="Montserrat Light" w:eastAsia="Times New Roman" w:hAnsi="Montserrat Light"/>
                <w:lang w:val="ro-RO"/>
              </w:rPr>
            </w:pPr>
            <w:r w:rsidRPr="00F87D12">
              <w:rPr>
                <w:rFonts w:ascii="Montserrat Light" w:eastAsia="Times New Roman" w:hAnsi="Montserrat Light"/>
                <w:lang w:val="ro-RO"/>
              </w:rPr>
              <w:t xml:space="preserve">Reorganizarea Serviciului Statistică Medicală, DRG prin mutarea posturilor de </w:t>
            </w:r>
            <w:r w:rsidR="00616A65" w:rsidRPr="00F87D12">
              <w:rPr>
                <w:rFonts w:ascii="Montserrat Light" w:eastAsia="Times New Roman" w:hAnsi="Montserrat Light"/>
                <w:lang w:val="ro-RO"/>
              </w:rPr>
              <w:t>Registrator</w:t>
            </w:r>
            <w:r w:rsidRPr="00F87D12">
              <w:rPr>
                <w:rFonts w:ascii="Montserrat Light" w:eastAsia="Times New Roman" w:hAnsi="Montserrat Light"/>
                <w:lang w:val="ro-RO"/>
              </w:rPr>
              <w:t xml:space="preserve">i medicali de pe secții, cu excepția celor </w:t>
            </w:r>
            <w:r w:rsidRPr="00F87D12">
              <w:rPr>
                <w:rFonts w:ascii="Montserrat Light" w:hAnsi="Montserrat Light"/>
              </w:rPr>
              <w:t xml:space="preserve">care au </w:t>
            </w:r>
            <w:proofErr w:type="spellStart"/>
            <w:r w:rsidRPr="00F87D12">
              <w:rPr>
                <w:rFonts w:ascii="Montserrat Light" w:hAnsi="Montserrat Light"/>
              </w:rPr>
              <w:t>normativ</w:t>
            </w:r>
            <w:proofErr w:type="spellEnd"/>
            <w:r w:rsidRPr="00F87D12">
              <w:rPr>
                <w:rFonts w:ascii="Montserrat Light" w:hAnsi="Montserrat Light"/>
              </w:rPr>
              <w:t xml:space="preserve"> de personal specific, </w:t>
            </w:r>
            <w:proofErr w:type="spellStart"/>
            <w:r w:rsidRPr="00F87D12">
              <w:rPr>
                <w:rFonts w:ascii="Montserrat Light" w:hAnsi="Montserrat Light"/>
              </w:rPr>
              <w:t>respectiv</w:t>
            </w:r>
            <w:proofErr w:type="spellEnd"/>
            <w:r w:rsidRPr="00F87D12">
              <w:rPr>
                <w:rFonts w:ascii="Montserrat Light" w:hAnsi="Montserrat Light"/>
              </w:rPr>
              <w:t xml:space="preserve"> ATI, UPU;</w:t>
            </w:r>
          </w:p>
          <w:p w14:paraId="409D46C9" w14:textId="54A0E250" w:rsidR="00B331EE" w:rsidRPr="00F87D12" w:rsidRDefault="00B331EE" w:rsidP="000964A2">
            <w:pPr>
              <w:pStyle w:val="Listparagraf"/>
              <w:numPr>
                <w:ilvl w:val="0"/>
                <w:numId w:val="11"/>
              </w:numPr>
              <w:suppressAutoHyphens w:val="0"/>
              <w:spacing w:after="0" w:line="240" w:lineRule="auto"/>
              <w:ind w:left="714" w:hanging="357"/>
              <w:contextualSpacing/>
              <w:jc w:val="both"/>
              <w:rPr>
                <w:rFonts w:ascii="Montserrat Light" w:eastAsia="Times New Roman" w:hAnsi="Montserrat Light"/>
                <w:lang w:val="ro-RO"/>
              </w:rPr>
            </w:pPr>
            <w:r w:rsidRPr="00F87D12">
              <w:rPr>
                <w:rFonts w:ascii="Montserrat Light" w:eastAsia="Times New Roman" w:hAnsi="Montserrat Light"/>
                <w:lang w:val="ro-RO"/>
              </w:rPr>
              <w:t xml:space="preserve">Serviciul de Management al Calității Serviciilor de Sănătate se reorganizează în </w:t>
            </w:r>
            <w:proofErr w:type="spellStart"/>
            <w:r w:rsidRPr="00F87D12">
              <w:rPr>
                <w:rFonts w:ascii="Montserrat Light" w:hAnsi="Montserrat Light"/>
                <w:shd w:val="clear" w:color="auto" w:fill="FFFFFF"/>
              </w:rPr>
              <w:t>Compartiment</w:t>
            </w:r>
            <w:proofErr w:type="spellEnd"/>
            <w:r w:rsidRPr="00F87D12">
              <w:rPr>
                <w:rFonts w:ascii="Montserrat Light" w:hAnsi="Montserrat Light"/>
                <w:shd w:val="clear" w:color="auto" w:fill="FFFFFF"/>
              </w:rPr>
              <w:t xml:space="preserve"> </w:t>
            </w:r>
            <w:r w:rsidRPr="00F87D12">
              <w:rPr>
                <w:rFonts w:ascii="Montserrat Light" w:eastAsia="Times New Roman" w:hAnsi="Montserrat Light"/>
                <w:lang w:val="ro-RO"/>
              </w:rPr>
              <w:t>de Management al Calității Serviciilor de Sănătate deoarece nu mai are suficiente posturi pentru a fi organizat ca și serviciu, iar postul vacant de șef serviciu se desființează;</w:t>
            </w:r>
          </w:p>
          <w:p w14:paraId="6EB95017" w14:textId="73F0B1B1" w:rsidR="005D7376" w:rsidRPr="00F87D12" w:rsidRDefault="00B331EE" w:rsidP="000964A2">
            <w:pPr>
              <w:pStyle w:val="Listparagraf"/>
              <w:numPr>
                <w:ilvl w:val="0"/>
                <w:numId w:val="11"/>
              </w:numPr>
              <w:spacing w:after="0" w:line="240" w:lineRule="auto"/>
              <w:ind w:left="714" w:hanging="357"/>
              <w:jc w:val="both"/>
              <w:rPr>
                <w:rFonts w:ascii="Montserrat Light" w:hAnsi="Montserrat Light"/>
                <w:noProof/>
                <w:lang w:val="ro-RO"/>
              </w:rPr>
            </w:pPr>
            <w:r w:rsidRPr="00F87D12">
              <w:rPr>
                <w:rFonts w:ascii="Montserrat Light" w:eastAsia="Times New Roman" w:hAnsi="Montserrat Light"/>
                <w:lang w:val="ro-RO"/>
              </w:rPr>
              <w:t>Serviciul de Anatomie Patologică nu mai îndeplinește condițiile pentru a avea funcție de conducere ( minim 10 posturi de execuție), își păstrează denumirea de serviciu deoarece așa este avizat de Ministerul Sănătății, însă postul ocupat de Medic șef serviciu se transformă în Medic primar;</w:t>
            </w:r>
          </w:p>
          <w:p w14:paraId="1F5B555F" w14:textId="53A3B3CB" w:rsidR="00B331EE" w:rsidRPr="00F87D12" w:rsidRDefault="00B331EE" w:rsidP="000964A2">
            <w:pPr>
              <w:pStyle w:val="Listparagraf"/>
              <w:numPr>
                <w:ilvl w:val="0"/>
                <w:numId w:val="11"/>
              </w:numPr>
              <w:spacing w:after="0" w:line="240" w:lineRule="auto"/>
              <w:ind w:left="714" w:hanging="357"/>
              <w:jc w:val="both"/>
              <w:rPr>
                <w:rFonts w:ascii="Montserrat Light" w:hAnsi="Montserrat Light"/>
                <w:noProof/>
                <w:lang w:val="ro-RO"/>
              </w:rPr>
            </w:pPr>
            <w:r w:rsidRPr="00F87D12">
              <w:rPr>
                <w:rFonts w:ascii="Montserrat Light" w:eastAsia="Times New Roman" w:hAnsi="Montserrat Light"/>
                <w:lang w:val="ro-RO"/>
              </w:rPr>
              <w:t>Serviciul R.U.N.O.S se reorganizează în Serviciul R.U.N.O.S., Juridic și Personal Clerical;</w:t>
            </w:r>
          </w:p>
          <w:p w14:paraId="786C17CF" w14:textId="427167F4" w:rsidR="00B331EE" w:rsidRPr="00F87D12" w:rsidRDefault="00B331EE" w:rsidP="000964A2">
            <w:pPr>
              <w:pStyle w:val="Listparagraf"/>
              <w:numPr>
                <w:ilvl w:val="0"/>
                <w:numId w:val="11"/>
              </w:numPr>
              <w:spacing w:after="0" w:line="240" w:lineRule="auto"/>
              <w:ind w:left="714" w:hanging="357"/>
              <w:jc w:val="both"/>
              <w:rPr>
                <w:rFonts w:ascii="Montserrat Light" w:hAnsi="Montserrat Light"/>
                <w:noProof/>
                <w:lang w:val="ro-RO"/>
              </w:rPr>
            </w:pPr>
            <w:r w:rsidRPr="00F87D12">
              <w:rPr>
                <w:rFonts w:ascii="Montserrat Light" w:eastAsia="Times New Roman" w:hAnsi="Montserrat Light"/>
                <w:lang w:val="ro-RO"/>
              </w:rPr>
              <w:t>Serviciul Informatic și Protecția Datelor cu Caracter Personal se reorganizează în Compartiment IT, postul ocupat de șef serviciu se transformă în inginer de sistem;</w:t>
            </w:r>
          </w:p>
          <w:p w14:paraId="0CB8DA52" w14:textId="040C54D8" w:rsidR="00B331EE" w:rsidRPr="00F87D12" w:rsidRDefault="00B331EE" w:rsidP="000964A2">
            <w:pPr>
              <w:pStyle w:val="Listparagraf"/>
              <w:numPr>
                <w:ilvl w:val="0"/>
                <w:numId w:val="11"/>
              </w:numPr>
              <w:spacing w:after="0" w:line="240" w:lineRule="auto"/>
              <w:ind w:left="714" w:hanging="357"/>
              <w:jc w:val="both"/>
              <w:rPr>
                <w:rFonts w:ascii="Montserrat Light" w:hAnsi="Montserrat Light"/>
                <w:noProof/>
                <w:lang w:val="ro-RO"/>
              </w:rPr>
            </w:pPr>
            <w:r w:rsidRPr="00F87D12">
              <w:rPr>
                <w:rFonts w:ascii="Montserrat Light" w:eastAsia="Times New Roman" w:hAnsi="Montserrat Light"/>
                <w:lang w:val="ro-RO"/>
              </w:rPr>
              <w:t>Serviciul Financiar se reorganizează în</w:t>
            </w:r>
            <w:r w:rsidR="0037337B" w:rsidRPr="00F87D12">
              <w:rPr>
                <w:rFonts w:ascii="Montserrat Light" w:eastAsia="Times New Roman" w:hAnsi="Montserrat Light"/>
                <w:lang w:val="ro-RO"/>
              </w:rPr>
              <w:t xml:space="preserve"> Serviciul Financiar-Contabilitate;</w:t>
            </w:r>
          </w:p>
          <w:p w14:paraId="1ED3B612" w14:textId="6EA116D9" w:rsidR="0037337B" w:rsidRPr="00F87D12" w:rsidRDefault="0037337B" w:rsidP="000964A2">
            <w:pPr>
              <w:pStyle w:val="Listparagraf"/>
              <w:numPr>
                <w:ilvl w:val="0"/>
                <w:numId w:val="11"/>
              </w:numPr>
              <w:spacing w:after="0" w:line="240" w:lineRule="auto"/>
              <w:ind w:left="714" w:hanging="357"/>
              <w:jc w:val="both"/>
              <w:rPr>
                <w:rFonts w:ascii="Montserrat Light" w:hAnsi="Montserrat Light"/>
                <w:noProof/>
                <w:lang w:val="ro-RO"/>
              </w:rPr>
            </w:pPr>
            <w:r w:rsidRPr="00F87D12">
              <w:rPr>
                <w:rFonts w:ascii="Montserrat Light" w:eastAsia="Times New Roman" w:hAnsi="Montserrat Light"/>
                <w:lang w:val="ro-RO"/>
              </w:rPr>
              <w:lastRenderedPageBreak/>
              <w:t>Biroul Contabilitate se desființează și se preia de Serviciul Financiar-Contabilitate , iar postul ocupat de șef birou se transformă în economist specialist;</w:t>
            </w:r>
          </w:p>
          <w:p w14:paraId="6F2AAC28" w14:textId="330587A3" w:rsidR="0037337B" w:rsidRPr="00F87D12" w:rsidRDefault="0037337B" w:rsidP="000964A2">
            <w:pPr>
              <w:pStyle w:val="Listparagraf"/>
              <w:numPr>
                <w:ilvl w:val="0"/>
                <w:numId w:val="11"/>
              </w:numPr>
              <w:spacing w:after="0" w:line="240" w:lineRule="auto"/>
              <w:ind w:left="714" w:hanging="357"/>
              <w:jc w:val="both"/>
              <w:rPr>
                <w:rFonts w:ascii="Montserrat Light" w:hAnsi="Montserrat Light"/>
                <w:noProof/>
                <w:lang w:val="ro-RO"/>
              </w:rPr>
            </w:pPr>
            <w:r w:rsidRPr="00F87D12">
              <w:rPr>
                <w:rFonts w:ascii="Montserrat Light" w:eastAsia="Times New Roman" w:hAnsi="Montserrat Light"/>
                <w:lang w:val="ro-RO"/>
              </w:rPr>
              <w:t>Biroul Achiziții se desființează dar rămâne la Serviciul Aprovizionare-Achiziții, iar postul ocupat de șef birou  se transformă în referent de specialitate</w:t>
            </w:r>
            <w:r w:rsidR="008940CA" w:rsidRPr="00F87D12">
              <w:rPr>
                <w:rFonts w:ascii="Montserrat Light" w:eastAsia="Times New Roman" w:hAnsi="Montserrat Light"/>
                <w:lang w:val="ro-RO"/>
              </w:rPr>
              <w:t>.</w:t>
            </w:r>
          </w:p>
          <w:p w14:paraId="5301CBCC" w14:textId="095E9DCA" w:rsidR="00A12706" w:rsidRPr="00F87D12" w:rsidRDefault="00A12706" w:rsidP="000964A2">
            <w:pPr>
              <w:pStyle w:val="Listparagraf"/>
              <w:numPr>
                <w:ilvl w:val="0"/>
                <w:numId w:val="11"/>
              </w:numPr>
              <w:spacing w:after="0" w:line="240" w:lineRule="auto"/>
              <w:ind w:left="714" w:hanging="357"/>
              <w:jc w:val="both"/>
              <w:rPr>
                <w:rFonts w:ascii="Montserrat Light" w:hAnsi="Montserrat Light"/>
                <w:noProof/>
                <w:lang w:val="ro-RO"/>
              </w:rPr>
            </w:pPr>
            <w:r w:rsidRPr="00F87D12">
              <w:rPr>
                <w:rFonts w:ascii="Montserrat Light" w:eastAsia="Times New Roman" w:hAnsi="Montserrat Light"/>
                <w:bCs/>
                <w:lang w:val="ro-RO"/>
              </w:rPr>
              <w:t xml:space="preserve">Compartimentul Tehnic, Întreținere și Reparații din cadrul </w:t>
            </w:r>
            <w:r w:rsidR="00536A27" w:rsidRPr="00F87D12">
              <w:rPr>
                <w:rFonts w:ascii="Montserrat Light" w:eastAsia="Times New Roman" w:hAnsi="Montserrat Light"/>
                <w:bCs/>
                <w:lang w:val="ro-RO"/>
              </w:rPr>
              <w:t>S</w:t>
            </w:r>
            <w:r w:rsidRPr="00F87D12">
              <w:rPr>
                <w:rFonts w:ascii="Montserrat Light" w:eastAsia="Times New Roman" w:hAnsi="Montserrat Light"/>
                <w:bCs/>
                <w:lang w:val="ro-RO"/>
              </w:rPr>
              <w:t>erviciului A</w:t>
            </w:r>
            <w:r w:rsidR="00536A27" w:rsidRPr="00F87D12">
              <w:rPr>
                <w:rFonts w:ascii="Montserrat Light" w:eastAsia="Times New Roman" w:hAnsi="Montserrat Light"/>
                <w:bCs/>
                <w:lang w:val="ro-RO"/>
              </w:rPr>
              <w:t>dministrativ</w:t>
            </w:r>
            <w:r w:rsidRPr="00F87D12">
              <w:rPr>
                <w:rFonts w:ascii="Montserrat Light" w:eastAsia="Times New Roman" w:hAnsi="Montserrat Light"/>
                <w:bCs/>
                <w:lang w:val="ro-RO"/>
              </w:rPr>
              <w:t xml:space="preserve"> se mută în subordinea managerului.</w:t>
            </w:r>
          </w:p>
          <w:p w14:paraId="4A9CEF4F" w14:textId="77777777" w:rsidR="00DA2F07" w:rsidRPr="00F87D12" w:rsidRDefault="00DA2F07" w:rsidP="000964A2">
            <w:pPr>
              <w:spacing w:line="240" w:lineRule="auto"/>
              <w:jc w:val="both"/>
              <w:rPr>
                <w:rFonts w:ascii="Montserrat Light" w:hAnsi="Montserrat Light"/>
                <w:noProof/>
                <w:lang w:val="ro-RO"/>
              </w:rPr>
            </w:pPr>
            <w:r w:rsidRPr="00F87D12">
              <w:rPr>
                <w:rFonts w:ascii="Montserrat Light" w:hAnsi="Montserrat Light"/>
                <w:noProof/>
                <w:lang w:val="ro-RO"/>
              </w:rPr>
              <w:t>De asemenea pentru reorganizare este necesar mutarea unor posturi din unele  structuri în altele.</w:t>
            </w:r>
          </w:p>
          <w:p w14:paraId="1D1B892C" w14:textId="6E7F2246" w:rsidR="00DA2F07" w:rsidRPr="00F87D12" w:rsidRDefault="00DA2F07" w:rsidP="000964A2">
            <w:pPr>
              <w:spacing w:line="240" w:lineRule="auto"/>
              <w:jc w:val="both"/>
              <w:rPr>
                <w:rFonts w:ascii="Montserrat Light" w:eastAsia="Times New Roman" w:hAnsi="Montserrat Light" w:cs="Times New Roman"/>
                <w:lang w:val="ro-RO"/>
              </w:rPr>
            </w:pPr>
            <w:r w:rsidRPr="00F87D12">
              <w:rPr>
                <w:rFonts w:ascii="Montserrat Light" w:hAnsi="Montserrat Light"/>
                <w:noProof/>
                <w:lang w:val="ro-RO"/>
              </w:rPr>
              <w:t xml:space="preserve">Totodată, se transformă posturi vacante de personal medico-sanitar </w:t>
            </w:r>
            <w:r w:rsidRPr="00F87D12">
              <w:rPr>
                <w:rFonts w:ascii="Montserrat Light" w:eastAsia="Times New Roman" w:hAnsi="Montserrat Light" w:cs="Times New Roman"/>
                <w:lang w:val="ro-RO"/>
              </w:rPr>
              <w:t>pentru a facilita ocuparea lor prin concurs și se transformă posturi ca urmare a îndeplinirii condițiilor de  promovare.</w:t>
            </w:r>
          </w:p>
          <w:p w14:paraId="67AC1BB0" w14:textId="5C3F3164" w:rsidR="00DA2F07" w:rsidRPr="00F87D12" w:rsidRDefault="00DA2F07" w:rsidP="000964A2">
            <w:pPr>
              <w:spacing w:line="240" w:lineRule="auto"/>
              <w:jc w:val="both"/>
              <w:rPr>
                <w:rFonts w:ascii="Montserrat Light" w:eastAsia="Times New Roman" w:hAnsi="Montserrat Light" w:cs="Times New Roman"/>
                <w:lang w:val="ro-RO"/>
              </w:rPr>
            </w:pPr>
            <w:r w:rsidRPr="00F87D12">
              <w:rPr>
                <w:rFonts w:ascii="Montserrat Light" w:eastAsia="Times New Roman" w:hAnsi="Montserrat Light" w:cs="Times New Roman"/>
                <w:lang w:val="ro-RO"/>
              </w:rPr>
              <w:t xml:space="preserve">Numărul medicilor rezidenți este mai mic cu 5 posturi ca urmare a </w:t>
            </w:r>
            <w:proofErr w:type="spellStart"/>
            <w:r w:rsidRPr="00F87D12">
              <w:rPr>
                <w:rFonts w:ascii="Montserrat Light" w:hAnsi="Montserrat Light"/>
              </w:rPr>
              <w:t>finalizării</w:t>
            </w:r>
            <w:proofErr w:type="spellEnd"/>
            <w:r w:rsidRPr="00F87D12">
              <w:rPr>
                <w:rFonts w:ascii="Montserrat Light" w:hAnsi="Montserrat Light"/>
              </w:rPr>
              <w:t xml:space="preserve"> </w:t>
            </w:r>
            <w:proofErr w:type="spellStart"/>
            <w:r w:rsidRPr="00F87D12">
              <w:rPr>
                <w:rFonts w:ascii="Montserrat Light" w:hAnsi="Montserrat Light"/>
              </w:rPr>
              <w:t>pregătirii</w:t>
            </w:r>
            <w:proofErr w:type="spellEnd"/>
            <w:r w:rsidRPr="00F87D12">
              <w:rPr>
                <w:rFonts w:ascii="Montserrat Light" w:hAnsi="Montserrat Light"/>
              </w:rPr>
              <w:t xml:space="preserve"> </w:t>
            </w:r>
            <w:proofErr w:type="spellStart"/>
            <w:r w:rsidRPr="00F87D12">
              <w:rPr>
                <w:rFonts w:ascii="Montserrat Light" w:hAnsi="Montserrat Light"/>
              </w:rPr>
              <w:t>în</w:t>
            </w:r>
            <w:proofErr w:type="spellEnd"/>
            <w:r w:rsidRPr="00F87D12">
              <w:rPr>
                <w:rFonts w:ascii="Montserrat Light" w:hAnsi="Montserrat Light"/>
              </w:rPr>
              <w:t xml:space="preserve"> </w:t>
            </w:r>
            <w:proofErr w:type="spellStart"/>
            <w:r w:rsidRPr="00F87D12">
              <w:rPr>
                <w:rFonts w:ascii="Montserrat Light" w:hAnsi="Montserrat Light"/>
              </w:rPr>
              <w:t>rezidenţiat</w:t>
            </w:r>
            <w:proofErr w:type="spellEnd"/>
            <w:r w:rsidRPr="00F87D12">
              <w:rPr>
                <w:rFonts w:ascii="Montserrat Light" w:hAnsi="Montserrat Light"/>
              </w:rPr>
              <w:t>.</w:t>
            </w:r>
          </w:p>
          <w:p w14:paraId="09469544" w14:textId="77777777" w:rsidR="00536A27" w:rsidRDefault="00536A27" w:rsidP="000964A2">
            <w:pPr>
              <w:spacing w:line="240" w:lineRule="auto"/>
              <w:jc w:val="both"/>
              <w:rPr>
                <w:rFonts w:ascii="Montserrat Light" w:hAnsi="Montserrat Light"/>
                <w:color w:val="000000" w:themeColor="text1"/>
                <w:lang w:val="ro-RO" w:eastAsia="ro-RO"/>
              </w:rPr>
            </w:pPr>
          </w:p>
          <w:p w14:paraId="0063A463" w14:textId="694C92F3" w:rsidR="00536A27" w:rsidRPr="00E75ACA" w:rsidRDefault="00536A27" w:rsidP="000964A2">
            <w:pPr>
              <w:spacing w:line="240" w:lineRule="auto"/>
              <w:jc w:val="both"/>
              <w:rPr>
                <w:rFonts w:ascii="Montserrat Light" w:hAnsi="Montserrat Light"/>
                <w:color w:val="000000" w:themeColor="text1"/>
                <w:lang w:val="ro-RO" w:eastAsia="ro-RO"/>
              </w:rPr>
            </w:pPr>
            <w:r w:rsidRPr="00E75ACA">
              <w:rPr>
                <w:rFonts w:ascii="Montserrat Light" w:hAnsi="Montserrat Light"/>
                <w:color w:val="000000" w:themeColor="text1"/>
                <w:lang w:val="ro-RO" w:eastAsia="ro-RO"/>
              </w:rPr>
              <w:t xml:space="preserve">Având în vedere modificările </w:t>
            </w:r>
            <w:r>
              <w:rPr>
                <w:rFonts w:ascii="Montserrat Light" w:hAnsi="Montserrat Light"/>
                <w:color w:val="000000" w:themeColor="text1"/>
                <w:lang w:val="ro-RO" w:eastAsia="ro-RO"/>
              </w:rPr>
              <w:t>din</w:t>
            </w:r>
            <w:r w:rsidRPr="00E75ACA">
              <w:rPr>
                <w:rFonts w:ascii="Montserrat Light" w:hAnsi="Montserrat Light"/>
                <w:color w:val="000000" w:themeColor="text1"/>
                <w:lang w:val="ro-RO" w:eastAsia="ro-RO"/>
              </w:rPr>
              <w:t xml:space="preserve"> statul de funcții și organigramă</w:t>
            </w:r>
            <w:r>
              <w:rPr>
                <w:rFonts w:ascii="Montserrat Light" w:hAnsi="Montserrat Light"/>
                <w:color w:val="000000" w:themeColor="text1"/>
                <w:lang w:val="ro-RO" w:eastAsia="ro-RO"/>
              </w:rPr>
              <w:t>,</w:t>
            </w:r>
            <w:r w:rsidRPr="00E75ACA">
              <w:rPr>
                <w:rFonts w:ascii="Montserrat Light" w:hAnsi="Montserrat Light"/>
                <w:color w:val="000000" w:themeColor="text1"/>
                <w:lang w:val="ro-RO" w:eastAsia="ro-RO"/>
              </w:rPr>
              <w:t xml:space="preserve"> prin reorganizarea unor structuri se </w:t>
            </w:r>
            <w:r>
              <w:rPr>
                <w:rFonts w:ascii="Montserrat Light" w:hAnsi="Montserrat Light"/>
                <w:color w:val="000000" w:themeColor="text1"/>
                <w:lang w:val="ro-RO" w:eastAsia="ro-RO"/>
              </w:rPr>
              <w:t xml:space="preserve">impune și </w:t>
            </w:r>
            <w:r w:rsidRPr="00E75ACA">
              <w:rPr>
                <w:rFonts w:ascii="Montserrat Light" w:hAnsi="Montserrat Light"/>
                <w:color w:val="000000" w:themeColor="text1"/>
                <w:lang w:val="ro-RO" w:eastAsia="ro-RO"/>
              </w:rPr>
              <w:t>modifica</w:t>
            </w:r>
            <w:r>
              <w:rPr>
                <w:rFonts w:ascii="Montserrat Light" w:hAnsi="Montserrat Light"/>
                <w:color w:val="000000" w:themeColor="text1"/>
                <w:lang w:val="ro-RO" w:eastAsia="ro-RO"/>
              </w:rPr>
              <w:t>rea</w:t>
            </w:r>
            <w:r w:rsidRPr="00E75ACA">
              <w:rPr>
                <w:rFonts w:ascii="Montserrat Light" w:hAnsi="Montserrat Light"/>
                <w:color w:val="000000" w:themeColor="text1"/>
                <w:lang w:val="ro-RO" w:eastAsia="ro-RO"/>
              </w:rPr>
              <w:t xml:space="preserve"> Regulamentul</w:t>
            </w:r>
            <w:r>
              <w:rPr>
                <w:rFonts w:ascii="Montserrat Light" w:hAnsi="Montserrat Light"/>
                <w:color w:val="000000" w:themeColor="text1"/>
                <w:lang w:val="ro-RO" w:eastAsia="ro-RO"/>
              </w:rPr>
              <w:t>ui</w:t>
            </w:r>
            <w:r w:rsidRPr="00E75ACA">
              <w:rPr>
                <w:rFonts w:ascii="Montserrat Light" w:hAnsi="Montserrat Light"/>
                <w:color w:val="000000" w:themeColor="text1"/>
                <w:lang w:val="ro-RO" w:eastAsia="ro-RO"/>
              </w:rPr>
              <w:t xml:space="preserve"> de </w:t>
            </w:r>
            <w:r>
              <w:rPr>
                <w:rFonts w:ascii="Montserrat Light" w:hAnsi="Montserrat Light"/>
                <w:color w:val="000000" w:themeColor="text1"/>
                <w:lang w:val="ro-RO" w:eastAsia="ro-RO"/>
              </w:rPr>
              <w:t>o</w:t>
            </w:r>
            <w:r w:rsidRPr="00E75ACA">
              <w:rPr>
                <w:rFonts w:ascii="Montserrat Light" w:hAnsi="Montserrat Light"/>
                <w:color w:val="000000" w:themeColor="text1"/>
                <w:lang w:val="ro-RO" w:eastAsia="ro-RO"/>
              </w:rPr>
              <w:t xml:space="preserve">rganizare și </w:t>
            </w:r>
            <w:r>
              <w:rPr>
                <w:rFonts w:ascii="Montserrat Light" w:hAnsi="Montserrat Light"/>
                <w:color w:val="000000" w:themeColor="text1"/>
                <w:lang w:val="ro-RO" w:eastAsia="ro-RO"/>
              </w:rPr>
              <w:t>f</w:t>
            </w:r>
            <w:r w:rsidRPr="00E75ACA">
              <w:rPr>
                <w:rFonts w:ascii="Montserrat Light" w:hAnsi="Montserrat Light"/>
                <w:color w:val="000000" w:themeColor="text1"/>
                <w:lang w:val="ro-RO" w:eastAsia="ro-RO"/>
              </w:rPr>
              <w:t xml:space="preserve">uncționare al Spitalului Clinic de </w:t>
            </w:r>
            <w:r>
              <w:rPr>
                <w:rFonts w:ascii="Montserrat Light" w:hAnsi="Montserrat Light"/>
                <w:color w:val="000000" w:themeColor="text1"/>
                <w:lang w:val="ro-RO" w:eastAsia="ro-RO"/>
              </w:rPr>
              <w:t>Urgență pentru Copii</w:t>
            </w:r>
            <w:r w:rsidRPr="00E75ACA">
              <w:rPr>
                <w:rFonts w:ascii="Montserrat Light" w:hAnsi="Montserrat Light"/>
                <w:color w:val="000000" w:themeColor="text1"/>
                <w:lang w:val="ro-RO" w:eastAsia="ro-RO"/>
              </w:rPr>
              <w:t xml:space="preserve"> Cluj-Napoca .</w:t>
            </w:r>
          </w:p>
          <w:p w14:paraId="0B2C5E37" w14:textId="77777777" w:rsidR="00C04BA3" w:rsidRDefault="00C04BA3" w:rsidP="000964A2">
            <w:pPr>
              <w:spacing w:line="240" w:lineRule="auto"/>
              <w:jc w:val="both"/>
              <w:rPr>
                <w:rFonts w:ascii="Montserrat Light" w:hAnsi="Montserrat Light"/>
                <w:color w:val="000000"/>
                <w:bdr w:val="none" w:sz="0" w:space="0" w:color="auto" w:frame="1"/>
                <w:shd w:val="clear" w:color="auto" w:fill="FFFFFF"/>
                <w:lang w:val="ro-RO"/>
              </w:rPr>
            </w:pPr>
          </w:p>
          <w:p w14:paraId="151250C2" w14:textId="67383298" w:rsidR="00393609" w:rsidRPr="001713B1" w:rsidRDefault="00536A27" w:rsidP="000964A2">
            <w:pPr>
              <w:spacing w:line="240" w:lineRule="auto"/>
              <w:jc w:val="both"/>
              <w:rPr>
                <w:rFonts w:ascii="Montserrat Light" w:hAnsi="Montserrat Light"/>
                <w:color w:val="000000"/>
                <w:bdr w:val="none" w:sz="0" w:space="0" w:color="auto" w:frame="1"/>
                <w:shd w:val="clear" w:color="auto" w:fill="FFFFFF"/>
                <w:lang w:val="ro-RO"/>
              </w:rPr>
            </w:pPr>
            <w:r w:rsidRPr="00E52499">
              <w:rPr>
                <w:rFonts w:ascii="Montserrat Light" w:hAnsi="Montserrat Light"/>
                <w:lang w:val="ro-RO" w:eastAsia="ro-RO"/>
              </w:rPr>
              <w:t xml:space="preserve">Ținând cont de argumentele prezentate mai sus, </w:t>
            </w:r>
            <w:r w:rsidRPr="00E56A70">
              <w:rPr>
                <w:rFonts w:ascii="Montserrat Light" w:hAnsi="Montserrat Light"/>
                <w:lang w:val="ro-RO" w:eastAsia="ro-RO"/>
              </w:rPr>
              <w:t xml:space="preserve">consider necesar </w:t>
            </w:r>
            <w:proofErr w:type="spellStart"/>
            <w:r w:rsidRPr="00E56A70">
              <w:rPr>
                <w:rFonts w:ascii="Montserrat Light" w:hAnsi="Montserrat Light"/>
                <w:lang w:val="ro-RO" w:eastAsia="ro-RO"/>
              </w:rPr>
              <w:t>şi</w:t>
            </w:r>
            <w:proofErr w:type="spellEnd"/>
            <w:r w:rsidRPr="00E56A70">
              <w:rPr>
                <w:rFonts w:ascii="Montserrat Light" w:hAnsi="Montserrat Light"/>
                <w:lang w:val="ro-RO" w:eastAsia="ro-RO"/>
              </w:rPr>
              <w:t xml:space="preserve"> oportun supunerii analizei și aprobării proiectul de </w:t>
            </w:r>
            <w:r w:rsidRPr="005E6395">
              <w:rPr>
                <w:rFonts w:ascii="Montserrat Light" w:hAnsi="Montserrat Light"/>
                <w:lang w:val="ro-RO" w:eastAsia="ro-RO"/>
              </w:rPr>
              <w:t>hotărâre p</w:t>
            </w:r>
            <w:r w:rsidR="005E6395" w:rsidRPr="005E6395">
              <w:rPr>
                <w:rFonts w:ascii="Montserrat Light" w:hAnsi="Montserrat Light"/>
                <w:lang w:val="ro-RO" w:eastAsia="ro-RO"/>
              </w:rPr>
              <w:t>rivind aprobarea structurii organizatorice, a</w:t>
            </w:r>
            <w:r w:rsidRPr="005E6395">
              <w:rPr>
                <w:rFonts w:ascii="Montserrat Light" w:hAnsi="Montserrat Light"/>
                <w:lang w:val="ro-RO" w:eastAsia="ro-RO"/>
              </w:rPr>
              <w:t xml:space="preserve"> </w:t>
            </w:r>
            <w:r w:rsidR="006938DC" w:rsidRPr="00E52499">
              <w:rPr>
                <w:rFonts w:ascii="Montserrat Light" w:hAnsi="Montserrat Light"/>
                <w:lang w:val="ro-RO" w:eastAsia="ro-RO"/>
              </w:rPr>
              <w:t xml:space="preserve">organigramei, statului de funcții și a regulamentului de organizare și funcționare pentru </w:t>
            </w:r>
            <w:bookmarkStart w:id="3" w:name="_Hlk55288814"/>
            <w:r w:rsidR="00061044" w:rsidRPr="000E0C4B">
              <w:rPr>
                <w:rFonts w:ascii="Montserrat Light" w:hAnsi="Montserrat Light"/>
                <w:lang w:val="ro-RO"/>
              </w:rPr>
              <w:t xml:space="preserve">Spitalul Clinic de </w:t>
            </w:r>
            <w:r w:rsidR="00061044">
              <w:rPr>
                <w:rFonts w:ascii="Montserrat Light" w:hAnsi="Montserrat Light"/>
                <w:lang w:val="ro-RO"/>
              </w:rPr>
              <w:t xml:space="preserve">Urgență pentru Copii </w:t>
            </w:r>
            <w:r w:rsidR="00061044" w:rsidRPr="000E0C4B">
              <w:rPr>
                <w:rFonts w:ascii="Montserrat Light" w:hAnsi="Montserrat Light"/>
                <w:lang w:val="ro-RO"/>
              </w:rPr>
              <w:t>Cluj-Napoca</w:t>
            </w:r>
            <w:bookmarkEnd w:id="3"/>
            <w:r w:rsidR="00061044" w:rsidRPr="000E0C4B">
              <w:rPr>
                <w:rFonts w:ascii="Montserrat Light" w:hAnsi="Montserrat Light"/>
                <w:bCs/>
                <w:lang w:val="ro-RO" w:eastAsia="ro-MD"/>
              </w:rPr>
              <w:t>.</w:t>
            </w:r>
          </w:p>
        </w:tc>
      </w:tr>
      <w:tr w:rsidR="00393609" w:rsidRPr="009F2146" w14:paraId="6474E8DB" w14:textId="77777777" w:rsidTr="00BF6ED8">
        <w:tc>
          <w:tcPr>
            <w:tcW w:w="9891" w:type="dxa"/>
            <w:shd w:val="clear" w:color="auto" w:fill="auto"/>
          </w:tcPr>
          <w:p w14:paraId="6DBC1B6C" w14:textId="06B74D80" w:rsidR="00393609" w:rsidRPr="009E5386" w:rsidRDefault="00393609" w:rsidP="000964A2">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2-a - Impactul socio-economic: </w:t>
            </w:r>
          </w:p>
        </w:tc>
      </w:tr>
      <w:tr w:rsidR="00393609" w:rsidRPr="009F2146" w14:paraId="0BE4C22D" w14:textId="77777777" w:rsidTr="00BF6ED8">
        <w:tc>
          <w:tcPr>
            <w:tcW w:w="9891" w:type="dxa"/>
            <w:shd w:val="clear" w:color="auto" w:fill="auto"/>
          </w:tcPr>
          <w:p w14:paraId="741605AD" w14:textId="63B76668" w:rsidR="00393609" w:rsidRPr="009E5386" w:rsidRDefault="00393609" w:rsidP="000964A2">
            <w:pPr>
              <w:shd w:val="clear" w:color="auto" w:fill="FFFFFF"/>
              <w:spacing w:after="220" w:line="240" w:lineRule="auto"/>
              <w:jc w:val="both"/>
              <w:rPr>
                <w:rFonts w:ascii="Montserrat Light" w:hAnsi="Montserrat Light"/>
              </w:rPr>
            </w:pPr>
            <w:r w:rsidRPr="00DF5C77">
              <w:rPr>
                <w:rFonts w:ascii="Montserrat Light" w:hAnsi="Montserrat Light"/>
                <w:lang w:val="ro-RO"/>
              </w:rPr>
              <w:t>Nu este</w:t>
            </w:r>
            <w:r w:rsidRPr="00DF5C77">
              <w:rPr>
                <w:rFonts w:ascii="Montserrat Light" w:hAnsi="Montserrat Light"/>
                <w:b/>
                <w:bCs/>
                <w:lang w:val="ro-RO"/>
              </w:rPr>
              <w:t xml:space="preserve"> </w:t>
            </w:r>
            <w:r w:rsidRPr="00DF5C77">
              <w:rPr>
                <w:rFonts w:ascii="Montserrat Light" w:hAnsi="Montserrat Light"/>
                <w:lang w:val="ro-RO"/>
              </w:rPr>
              <w:t>cazul</w:t>
            </w:r>
          </w:p>
        </w:tc>
      </w:tr>
      <w:tr w:rsidR="00393609" w:rsidRPr="009F2146" w14:paraId="4A96DDCF" w14:textId="77777777" w:rsidTr="00BF6ED8">
        <w:tc>
          <w:tcPr>
            <w:tcW w:w="9891" w:type="dxa"/>
            <w:shd w:val="clear" w:color="auto" w:fill="auto"/>
          </w:tcPr>
          <w:p w14:paraId="61F9E36E" w14:textId="4A10A293" w:rsidR="00393609" w:rsidRPr="009E5386" w:rsidRDefault="00393609" w:rsidP="000964A2">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3-a - Impactul financiar asupra bugetului judeţului pe termen scurt (an curent)/lung: </w:t>
            </w:r>
          </w:p>
        </w:tc>
      </w:tr>
      <w:tr w:rsidR="002C23C5" w:rsidRPr="009F2146" w14:paraId="51D19803" w14:textId="77777777" w:rsidTr="002C23C5">
        <w:trPr>
          <w:trHeight w:val="850"/>
        </w:trPr>
        <w:tc>
          <w:tcPr>
            <w:tcW w:w="9891" w:type="dxa"/>
            <w:shd w:val="clear" w:color="auto" w:fill="auto"/>
          </w:tcPr>
          <w:p w14:paraId="18C828CA" w14:textId="20212B03" w:rsidR="002C23C5" w:rsidRPr="009E5386" w:rsidRDefault="002C23C5" w:rsidP="000964A2">
            <w:pPr>
              <w:shd w:val="clear" w:color="auto" w:fill="FFFFFF"/>
              <w:spacing w:after="220" w:line="240" w:lineRule="auto"/>
              <w:jc w:val="both"/>
              <w:rPr>
                <w:rFonts w:ascii="Montserrat Light" w:hAnsi="Montserrat Light"/>
              </w:rPr>
            </w:pPr>
            <w:r w:rsidRPr="00E52499">
              <w:rPr>
                <w:rFonts w:ascii="Montserrat Light" w:hAnsi="Montserrat Light"/>
                <w:bCs/>
                <w:lang w:val="ro-RO"/>
              </w:rPr>
              <w:t xml:space="preserve">Modificările solicitate </w:t>
            </w:r>
            <w:r w:rsidRPr="00E52499">
              <w:rPr>
                <w:rFonts w:ascii="Montserrat Light" w:hAnsi="Montserrat Light"/>
                <w:lang w:val="ro-RO"/>
              </w:rPr>
              <w:t xml:space="preserve">se vor face cu încadrarea în cheltuielile de personal prevăzute în bugetul de venituri </w:t>
            </w:r>
            <w:proofErr w:type="spellStart"/>
            <w:r w:rsidRPr="00E52499">
              <w:rPr>
                <w:rFonts w:ascii="Montserrat Light" w:hAnsi="Montserrat Light"/>
                <w:lang w:val="ro-RO"/>
              </w:rPr>
              <w:t>şi</w:t>
            </w:r>
            <w:proofErr w:type="spellEnd"/>
            <w:r w:rsidRPr="00E52499">
              <w:rPr>
                <w:rFonts w:ascii="Montserrat Light" w:hAnsi="Montserrat Light"/>
                <w:lang w:val="ro-RO"/>
              </w:rPr>
              <w:t xml:space="preserve"> cheltuieli aprobat pe anul 202</w:t>
            </w:r>
            <w:r>
              <w:rPr>
                <w:rFonts w:ascii="Montserrat Light" w:hAnsi="Montserrat Light"/>
                <w:lang w:val="ro-RO"/>
              </w:rPr>
              <w:t>4</w:t>
            </w:r>
            <w:r w:rsidRPr="00E52499">
              <w:rPr>
                <w:rFonts w:ascii="Montserrat Light" w:hAnsi="Montserrat Light"/>
                <w:lang w:val="ro-RO"/>
              </w:rPr>
              <w:t xml:space="preserve"> pentru </w:t>
            </w:r>
            <w:r w:rsidRPr="00E52499">
              <w:rPr>
                <w:rFonts w:ascii="Montserrat Light" w:hAnsi="Montserrat Light"/>
                <w:noProof/>
                <w:lang w:val="ro-RO"/>
              </w:rPr>
              <w:t xml:space="preserve">Spitalul Clinic de </w:t>
            </w:r>
            <w:r>
              <w:rPr>
                <w:rFonts w:ascii="Montserrat Light" w:hAnsi="Montserrat Light"/>
                <w:noProof/>
                <w:lang w:val="ro-RO"/>
              </w:rPr>
              <w:t>Urgență pentru Copii</w:t>
            </w:r>
            <w:r w:rsidRPr="00E52499">
              <w:rPr>
                <w:rFonts w:ascii="Montserrat Light" w:hAnsi="Montserrat Light"/>
                <w:noProof/>
                <w:lang w:val="ro-RO"/>
              </w:rPr>
              <w:t xml:space="preserve"> Cluj-Napoca</w:t>
            </w:r>
            <w:r w:rsidRPr="00E52499">
              <w:rPr>
                <w:rFonts w:ascii="Montserrat Light" w:hAnsi="Montserrat Light"/>
                <w:lang w:val="ro-RO"/>
              </w:rPr>
              <w:t>.</w:t>
            </w:r>
          </w:p>
        </w:tc>
      </w:tr>
      <w:tr w:rsidR="002C23C5" w:rsidRPr="009F2146" w14:paraId="4A96F5D3" w14:textId="77777777" w:rsidTr="00BF6ED8">
        <w:trPr>
          <w:trHeight w:val="573"/>
        </w:trPr>
        <w:tc>
          <w:tcPr>
            <w:tcW w:w="9891" w:type="dxa"/>
            <w:shd w:val="clear" w:color="auto" w:fill="auto"/>
          </w:tcPr>
          <w:p w14:paraId="70C181A1" w14:textId="77777777" w:rsidR="002C23C5" w:rsidRPr="009E5386" w:rsidRDefault="002C23C5" w:rsidP="000964A2">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2C23C5" w:rsidRPr="009F2146" w14:paraId="60E0BB11" w14:textId="77777777" w:rsidTr="00BF6ED8">
        <w:trPr>
          <w:trHeight w:val="275"/>
        </w:trPr>
        <w:tc>
          <w:tcPr>
            <w:tcW w:w="9891" w:type="dxa"/>
            <w:shd w:val="clear" w:color="auto" w:fill="auto"/>
          </w:tcPr>
          <w:p w14:paraId="1C616EB4" w14:textId="1BB68172" w:rsidR="002C23C5" w:rsidRPr="009E5386" w:rsidRDefault="002C23C5" w:rsidP="000964A2">
            <w:pPr>
              <w:tabs>
                <w:tab w:val="left" w:pos="4224"/>
              </w:tabs>
              <w:spacing w:line="240" w:lineRule="auto"/>
              <w:rPr>
                <w:rFonts w:ascii="Montserrat Light" w:hAnsi="Montserrat Light"/>
              </w:rPr>
            </w:pPr>
            <w:r w:rsidRPr="00DF5C77">
              <w:rPr>
                <w:rFonts w:ascii="Montserrat Light" w:hAnsi="Montserrat Light"/>
                <w:noProof/>
              </w:rPr>
              <w:t>Nu e cazul</w:t>
            </w:r>
          </w:p>
        </w:tc>
      </w:tr>
      <w:tr w:rsidR="002C23C5" w:rsidRPr="009F2146" w14:paraId="08110B6F" w14:textId="77777777" w:rsidTr="00BF6ED8">
        <w:tc>
          <w:tcPr>
            <w:tcW w:w="9891" w:type="dxa"/>
            <w:shd w:val="clear" w:color="auto" w:fill="auto"/>
          </w:tcPr>
          <w:p w14:paraId="3AEBEDDD" w14:textId="192F1A07" w:rsidR="002C23C5" w:rsidRPr="009E5386" w:rsidRDefault="002C23C5" w:rsidP="000964A2">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 în vigoare</w:t>
            </w:r>
            <w:r w:rsidRPr="009E5386">
              <w:rPr>
                <w:rFonts w:ascii="Montserrat" w:eastAsia="Times New Roman" w:hAnsi="Montserrat" w:cs="Times New Roman"/>
                <w:b/>
                <w:bCs/>
                <w:noProof/>
                <w:lang w:val="en-US"/>
              </w:rPr>
              <w:t xml:space="preserve"> și măsuri de implementare: </w:t>
            </w:r>
          </w:p>
        </w:tc>
      </w:tr>
      <w:tr w:rsidR="002C23C5" w:rsidRPr="009F2146" w14:paraId="506739C7" w14:textId="77777777" w:rsidTr="00BF6ED8">
        <w:trPr>
          <w:trHeight w:val="305"/>
        </w:trPr>
        <w:tc>
          <w:tcPr>
            <w:tcW w:w="9891" w:type="dxa"/>
            <w:shd w:val="clear" w:color="auto" w:fill="auto"/>
          </w:tcPr>
          <w:p w14:paraId="2AD9640A" w14:textId="02E55D7A" w:rsidR="002C23C5" w:rsidRDefault="002C23C5" w:rsidP="000964A2">
            <w:pPr>
              <w:spacing w:line="240" w:lineRule="auto"/>
              <w:ind w:right="99"/>
              <w:jc w:val="both"/>
              <w:rPr>
                <w:rFonts w:ascii="Montserrat Light" w:eastAsia="Calibri" w:hAnsi="Montserrat Light"/>
                <w:noProof/>
                <w:color w:val="0070C0"/>
                <w:lang w:val="ro-RO"/>
              </w:rPr>
            </w:pPr>
            <w:r w:rsidRPr="00D3163F">
              <w:rPr>
                <w:rFonts w:ascii="Montserrat Light" w:eastAsia="Calibri" w:hAnsi="Montserrat Light"/>
                <w:noProof/>
                <w:color w:val="000000" w:themeColor="text1"/>
                <w:lang w:val="ro-RO"/>
              </w:rPr>
              <w:t>Actul administrativ nu produce efecte asupra altor hotărâri de consiliu județean sau dispoziții ale președintelui consiliului județean, nu este neceseră emiterea altor acte administrative și  se poate pune în aplicare după adoptare</w:t>
            </w:r>
            <w:r w:rsidRPr="00D3163F">
              <w:rPr>
                <w:rFonts w:ascii="Montserrat Light" w:eastAsia="Calibri" w:hAnsi="Montserrat Light"/>
                <w:noProof/>
                <w:color w:val="0070C0"/>
                <w:lang w:val="ro-RO"/>
              </w:rPr>
              <w:t>.</w:t>
            </w:r>
          </w:p>
          <w:p w14:paraId="343FD3A2" w14:textId="77777777" w:rsidR="002C23C5" w:rsidRDefault="002C23C5" w:rsidP="000964A2">
            <w:pPr>
              <w:spacing w:line="240" w:lineRule="auto"/>
              <w:ind w:right="99"/>
              <w:jc w:val="both"/>
              <w:rPr>
                <w:rFonts w:ascii="Montserrat Light" w:hAnsi="Montserrat Light"/>
                <w:color w:val="000000" w:themeColor="text1"/>
                <w:lang w:val="ro-RO" w:eastAsia="ro-MD"/>
              </w:rPr>
            </w:pPr>
          </w:p>
          <w:p w14:paraId="769BC1D0" w14:textId="5A8E943A" w:rsidR="002C23C5" w:rsidRPr="00434B3D" w:rsidRDefault="002C23C5" w:rsidP="000964A2">
            <w:pPr>
              <w:spacing w:line="240" w:lineRule="auto"/>
              <w:ind w:right="99"/>
              <w:jc w:val="both"/>
              <w:rPr>
                <w:rFonts w:ascii="Montserrat Light" w:hAnsi="Montserrat Light"/>
                <w:color w:val="000000" w:themeColor="text1"/>
                <w:lang w:val="ro-RO" w:eastAsia="ro-MD"/>
              </w:rPr>
            </w:pPr>
            <w:r>
              <w:rPr>
                <w:rFonts w:ascii="Montserrat Light" w:hAnsi="Montserrat Light"/>
                <w:color w:val="000000" w:themeColor="text1"/>
                <w:lang w:val="ro-RO" w:eastAsia="ro-MD"/>
              </w:rPr>
              <w:t>Managerul, în calitate de o</w:t>
            </w:r>
            <w:r w:rsidRPr="00AA6906">
              <w:rPr>
                <w:rFonts w:ascii="Montserrat Light" w:hAnsi="Montserrat Light"/>
                <w:color w:val="000000" w:themeColor="text1"/>
                <w:lang w:val="ro-RO" w:eastAsia="ro-MD"/>
              </w:rPr>
              <w:t xml:space="preserve">rdonatorul de credite are </w:t>
            </w:r>
            <w:proofErr w:type="spellStart"/>
            <w:r w:rsidRPr="00AA6906">
              <w:rPr>
                <w:rFonts w:ascii="Montserrat Light" w:hAnsi="Montserrat Light"/>
                <w:color w:val="000000" w:themeColor="text1"/>
                <w:lang w:val="ro-RO" w:eastAsia="ro-MD"/>
              </w:rPr>
              <w:t>obligaţia</w:t>
            </w:r>
            <w:proofErr w:type="spellEnd"/>
            <w:r w:rsidRPr="00AA6906">
              <w:rPr>
                <w:rFonts w:ascii="Montserrat Light" w:hAnsi="Montserrat Light"/>
                <w:color w:val="000000" w:themeColor="text1"/>
                <w:lang w:val="ro-RO" w:eastAsia="ro-MD"/>
              </w:rPr>
              <w:t xml:space="preserve"> respectării prevederilor corespunzătoare din </w:t>
            </w:r>
            <w:proofErr w:type="spellStart"/>
            <w:r w:rsidRPr="00AA6906">
              <w:rPr>
                <w:rFonts w:ascii="Montserrat Light" w:hAnsi="Montserrat Light"/>
                <w:color w:val="000000" w:themeColor="text1"/>
                <w:lang w:val="ro-RO" w:eastAsia="ro-MD"/>
              </w:rPr>
              <w:t>legislaţia</w:t>
            </w:r>
            <w:proofErr w:type="spellEnd"/>
            <w:r w:rsidRPr="00AA6906">
              <w:rPr>
                <w:rFonts w:ascii="Montserrat Light" w:hAnsi="Montserrat Light"/>
                <w:color w:val="000000" w:themeColor="text1"/>
                <w:lang w:val="ro-RO" w:eastAsia="ro-MD"/>
              </w:rPr>
              <w:t xml:space="preserve"> privind salarizarea personalului plătit din fonduri publice și cele care reglementează stabilirea numărului maxim de posturi.</w:t>
            </w:r>
          </w:p>
        </w:tc>
      </w:tr>
      <w:tr w:rsidR="002C23C5" w:rsidRPr="009F2146" w14:paraId="2EE18881" w14:textId="77777777" w:rsidTr="00BF6ED8">
        <w:tc>
          <w:tcPr>
            <w:tcW w:w="9891" w:type="dxa"/>
            <w:shd w:val="clear" w:color="auto" w:fill="auto"/>
          </w:tcPr>
          <w:p w14:paraId="232072D1" w14:textId="77777777" w:rsidR="002C23C5" w:rsidRPr="009E5386" w:rsidRDefault="002C23C5" w:rsidP="000964A2">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2C23C5" w:rsidRPr="006B71CA" w14:paraId="0311A11F" w14:textId="77777777" w:rsidTr="00BF6ED8">
        <w:tc>
          <w:tcPr>
            <w:tcW w:w="9891" w:type="dxa"/>
            <w:shd w:val="clear" w:color="auto" w:fill="auto"/>
          </w:tcPr>
          <w:p w14:paraId="4A14AED0" w14:textId="0B410235" w:rsidR="002C23C5" w:rsidRPr="006B71CA" w:rsidRDefault="002C23C5" w:rsidP="000964A2">
            <w:pPr>
              <w:autoSpaceDE w:val="0"/>
              <w:autoSpaceDN w:val="0"/>
              <w:adjustRightInd w:val="0"/>
              <w:spacing w:line="240" w:lineRule="auto"/>
              <w:ind w:right="99"/>
              <w:contextualSpacing/>
              <w:jc w:val="both"/>
              <w:rPr>
                <w:rFonts w:ascii="Montserrat Light" w:hAnsi="Montserrat Light"/>
                <w:color w:val="000000" w:themeColor="text1"/>
                <w:lang w:val="ro-RO" w:eastAsia="ro-MD"/>
              </w:rPr>
            </w:pPr>
            <w:r w:rsidRPr="006B71CA">
              <w:rPr>
                <w:rFonts w:ascii="Montserrat Light" w:hAnsi="Montserrat Light"/>
                <w:color w:val="000000" w:themeColor="text1"/>
                <w:lang w:val="ro-RO" w:eastAsia="ro-MD"/>
              </w:rPr>
              <w:t>La prezentul referat de aprobare se anexează:</w:t>
            </w:r>
          </w:p>
          <w:p w14:paraId="625FAC9C" w14:textId="77777777" w:rsidR="003369D6" w:rsidRDefault="002C23C5" w:rsidP="000964A2">
            <w:pPr>
              <w:pStyle w:val="Listparagraf"/>
              <w:numPr>
                <w:ilvl w:val="0"/>
                <w:numId w:val="32"/>
              </w:numPr>
              <w:spacing w:line="240" w:lineRule="auto"/>
              <w:contextualSpacing/>
              <w:jc w:val="both"/>
              <w:rPr>
                <w:rFonts w:ascii="Montserrat Light" w:hAnsi="Montserrat Light"/>
                <w:lang w:val="ro-RO"/>
              </w:rPr>
            </w:pPr>
            <w:r w:rsidRPr="003369D6">
              <w:rPr>
                <w:rFonts w:ascii="Montserrat Light" w:hAnsi="Montserrat Light"/>
                <w:lang w:val="ro-RO"/>
              </w:rPr>
              <w:t xml:space="preserve">nota de fundamentare a Spitalului </w:t>
            </w:r>
            <w:r w:rsidRPr="003369D6">
              <w:rPr>
                <w:rFonts w:ascii="Montserrat Light" w:hAnsi="Montserrat Light"/>
                <w:noProof/>
                <w:lang w:val="ro-RO"/>
              </w:rPr>
              <w:t>Clinic de Urgență pentru Copii Cluj-Napoca</w:t>
            </w:r>
            <w:r w:rsidRPr="003369D6">
              <w:rPr>
                <w:rFonts w:ascii="Montserrat Light" w:hAnsi="Montserrat Light"/>
                <w:lang w:val="ro-RO"/>
              </w:rPr>
              <w:t xml:space="preserve"> privind modificarea Organigramei, a Statului de funcții și a Regulamentului de organizare și funcționare a spitalului nr.  </w:t>
            </w:r>
            <w:r w:rsidR="00F87D12" w:rsidRPr="003369D6">
              <w:rPr>
                <w:rFonts w:ascii="Montserrat Light" w:hAnsi="Montserrat Light"/>
                <w:lang w:val="ro-RO"/>
              </w:rPr>
              <w:t>5418/12.042024</w:t>
            </w:r>
            <w:r w:rsidRPr="003369D6">
              <w:rPr>
                <w:rFonts w:ascii="Montserrat Light" w:hAnsi="Montserrat Light"/>
                <w:lang w:val="ro-RO"/>
              </w:rPr>
              <w:t xml:space="preserve"> înregistrată la Consiliul Județean Cluj sub numărul </w:t>
            </w:r>
            <w:r w:rsidR="00F87D12" w:rsidRPr="003369D6">
              <w:rPr>
                <w:rFonts w:ascii="Montserrat Light" w:hAnsi="Montserrat Light"/>
                <w:lang w:val="ro-RO"/>
              </w:rPr>
              <w:t>16058/15.04.2024</w:t>
            </w:r>
            <w:r w:rsidR="003369D6">
              <w:rPr>
                <w:rFonts w:ascii="Montserrat Light" w:hAnsi="Montserrat Light"/>
                <w:lang w:val="ro-RO"/>
              </w:rPr>
              <w:t>;</w:t>
            </w:r>
          </w:p>
          <w:p w14:paraId="1D3E88C5" w14:textId="6728753E" w:rsidR="002C23C5" w:rsidRPr="003369D6" w:rsidRDefault="007A03BF" w:rsidP="000964A2">
            <w:pPr>
              <w:pStyle w:val="Listparagraf"/>
              <w:numPr>
                <w:ilvl w:val="0"/>
                <w:numId w:val="32"/>
              </w:numPr>
              <w:spacing w:line="240" w:lineRule="auto"/>
              <w:contextualSpacing/>
              <w:jc w:val="both"/>
              <w:rPr>
                <w:rFonts w:ascii="Montserrat Light" w:hAnsi="Montserrat Light"/>
                <w:lang w:val="ro-RO"/>
              </w:rPr>
            </w:pPr>
            <w:r w:rsidRPr="003369D6">
              <w:rPr>
                <w:rFonts w:ascii="Montserrat Light" w:hAnsi="Montserrat Light"/>
                <w:lang w:val="ro-RO"/>
              </w:rPr>
              <w:t>tabel comparativ</w:t>
            </w:r>
            <w:r w:rsidR="000F3C6F">
              <w:rPr>
                <w:rFonts w:ascii="Montserrat Light" w:hAnsi="Montserrat Light"/>
                <w:lang w:val="ro-RO"/>
              </w:rPr>
              <w:t xml:space="preserve"> modificare stat de funcții.</w:t>
            </w:r>
          </w:p>
        </w:tc>
      </w:tr>
    </w:tbl>
    <w:p w14:paraId="72778557" w14:textId="3F7D40C4" w:rsidR="008F76F2" w:rsidRPr="009F2146" w:rsidRDefault="008F76F2" w:rsidP="000964A2">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0964A2">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E217210" w14:textId="7B2F5DF0" w:rsidR="00A2180E" w:rsidRPr="00775524" w:rsidRDefault="005F5D56" w:rsidP="000964A2">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17AA8FA0" w14:textId="0554BE80" w:rsidR="004A7453" w:rsidRPr="009F2146" w:rsidRDefault="004A7453" w:rsidP="000964A2">
      <w:pPr>
        <w:spacing w:line="240" w:lineRule="auto"/>
        <w:rPr>
          <w:rFonts w:ascii="Montserrat" w:hAnsi="Montserrat"/>
        </w:rPr>
      </w:pPr>
      <w:bookmarkStart w:id="4" w:name="_Hlk71625112"/>
    </w:p>
    <w:p w14:paraId="04510B29" w14:textId="03947FD5" w:rsidR="008F76F2" w:rsidRPr="007E4459" w:rsidRDefault="008F76F2" w:rsidP="000964A2">
      <w:pPr>
        <w:autoSpaceDE w:val="0"/>
        <w:autoSpaceDN w:val="0"/>
        <w:adjustRightInd w:val="0"/>
        <w:spacing w:line="240" w:lineRule="auto"/>
        <w:jc w:val="center"/>
        <w:rPr>
          <w:rFonts w:ascii="Montserrat" w:hAnsi="Montserrat"/>
          <w:b/>
          <w:bCs/>
          <w:lang w:val="ro-RO" w:eastAsia="ro-RO"/>
        </w:rPr>
      </w:pPr>
      <w:bookmarkStart w:id="5" w:name="_Hlk21680142"/>
      <w:r w:rsidRPr="007E4459">
        <w:rPr>
          <w:rFonts w:ascii="Montserrat" w:hAnsi="Montserrat"/>
          <w:b/>
          <w:bCs/>
          <w:lang w:val="ro-RO" w:eastAsia="ro-RO"/>
        </w:rPr>
        <w:t>P R O I E C T  DE  H O T Ă R Â R E</w:t>
      </w:r>
    </w:p>
    <w:bookmarkEnd w:id="5"/>
    <w:bookmarkEnd w:id="4"/>
    <w:p w14:paraId="16019BCC" w14:textId="7A2A451A" w:rsidR="00704190" w:rsidRPr="0038386F" w:rsidRDefault="00704190" w:rsidP="000964A2">
      <w:pPr>
        <w:spacing w:line="240" w:lineRule="auto"/>
        <w:ind w:right="99"/>
        <w:jc w:val="center"/>
        <w:rPr>
          <w:rFonts w:ascii="Montserrat" w:eastAsia="Calibri" w:hAnsi="Montserrat" w:cs="Times New Roman"/>
          <w:b/>
          <w:lang w:val="en-AU"/>
        </w:rPr>
      </w:pPr>
      <w:proofErr w:type="spellStart"/>
      <w:r w:rsidRPr="0038386F">
        <w:rPr>
          <w:rFonts w:ascii="Montserrat" w:eastAsia="Calibri" w:hAnsi="Montserrat" w:cs="Times New Roman"/>
          <w:b/>
          <w:lang w:val="en-AU"/>
        </w:rPr>
        <w:t>privind</w:t>
      </w:r>
      <w:proofErr w:type="spellEnd"/>
      <w:r w:rsidRPr="0038386F">
        <w:rPr>
          <w:rFonts w:ascii="Montserrat" w:eastAsia="Calibri" w:hAnsi="Montserrat" w:cs="Times New Roman"/>
          <w:b/>
          <w:bCs/>
          <w:noProof/>
          <w:sz w:val="24"/>
          <w:szCs w:val="24"/>
          <w:lang w:val="en-AU" w:eastAsia="ro-RO"/>
        </w:rPr>
        <w:t xml:space="preserve"> </w:t>
      </w:r>
      <w:r w:rsidRPr="0038386F">
        <w:rPr>
          <w:rFonts w:ascii="Montserrat" w:eastAsia="Calibri" w:hAnsi="Montserrat" w:cs="Times New Roman"/>
          <w:b/>
          <w:bCs/>
          <w:noProof/>
          <w:lang w:val="en-AU" w:eastAsia="ro-RO"/>
        </w:rPr>
        <w:t xml:space="preserve">aprobarea </w:t>
      </w:r>
      <w:proofErr w:type="spellStart"/>
      <w:r w:rsidRPr="0038386F">
        <w:rPr>
          <w:rFonts w:ascii="Montserrat" w:eastAsia="Calibri" w:hAnsi="Montserrat" w:cs="Times New Roman"/>
          <w:b/>
          <w:lang w:val="en-AU"/>
        </w:rPr>
        <w:t>Structurii</w:t>
      </w:r>
      <w:proofErr w:type="spellEnd"/>
      <w:r w:rsidRPr="0038386F">
        <w:rPr>
          <w:rFonts w:ascii="Montserrat" w:eastAsia="Calibri" w:hAnsi="Montserrat" w:cs="Times New Roman"/>
          <w:b/>
          <w:lang w:val="en-AU"/>
        </w:rPr>
        <w:t xml:space="preserve"> </w:t>
      </w:r>
      <w:proofErr w:type="spellStart"/>
      <w:r w:rsidRPr="0038386F">
        <w:rPr>
          <w:rFonts w:ascii="Montserrat" w:eastAsia="Calibri" w:hAnsi="Montserrat" w:cs="Times New Roman"/>
          <w:b/>
          <w:lang w:val="en-AU"/>
        </w:rPr>
        <w:t>organizatorice</w:t>
      </w:r>
      <w:proofErr w:type="spellEnd"/>
      <w:r w:rsidRPr="0038386F">
        <w:rPr>
          <w:rFonts w:ascii="Montserrat" w:eastAsia="Calibri" w:hAnsi="Montserrat" w:cs="Times New Roman"/>
          <w:b/>
          <w:lang w:val="en-AU"/>
        </w:rPr>
        <w:t xml:space="preserve">, a </w:t>
      </w:r>
      <w:proofErr w:type="spellStart"/>
      <w:r w:rsidRPr="0038386F">
        <w:rPr>
          <w:rFonts w:ascii="Montserrat" w:eastAsia="Calibri" w:hAnsi="Montserrat" w:cs="Times New Roman"/>
          <w:b/>
          <w:lang w:val="en-AU"/>
        </w:rPr>
        <w:t>Organigramei</w:t>
      </w:r>
      <w:proofErr w:type="spellEnd"/>
      <w:r w:rsidRPr="0038386F">
        <w:rPr>
          <w:rFonts w:ascii="Montserrat" w:eastAsia="Calibri" w:hAnsi="Montserrat" w:cs="Times New Roman"/>
          <w:b/>
          <w:lang w:val="en-AU"/>
        </w:rPr>
        <w:t xml:space="preserve">, a </w:t>
      </w:r>
      <w:proofErr w:type="spellStart"/>
      <w:r w:rsidRPr="0038386F">
        <w:rPr>
          <w:rFonts w:ascii="Montserrat" w:eastAsia="Calibri" w:hAnsi="Montserrat" w:cs="Times New Roman"/>
          <w:b/>
          <w:lang w:val="en-AU"/>
        </w:rPr>
        <w:t>Statului</w:t>
      </w:r>
      <w:proofErr w:type="spellEnd"/>
      <w:r w:rsidRPr="0038386F">
        <w:rPr>
          <w:rFonts w:ascii="Montserrat" w:eastAsia="Calibri" w:hAnsi="Montserrat" w:cs="Times New Roman"/>
          <w:b/>
          <w:lang w:val="en-AU"/>
        </w:rPr>
        <w:t xml:space="preserve"> de </w:t>
      </w:r>
      <w:proofErr w:type="spellStart"/>
      <w:r w:rsidRPr="0038386F">
        <w:rPr>
          <w:rFonts w:ascii="Montserrat" w:eastAsia="Calibri" w:hAnsi="Montserrat" w:cs="Times New Roman"/>
          <w:b/>
          <w:lang w:val="en-AU"/>
        </w:rPr>
        <w:t>funcţii</w:t>
      </w:r>
      <w:proofErr w:type="spellEnd"/>
      <w:r w:rsidRPr="0038386F">
        <w:rPr>
          <w:rFonts w:ascii="Montserrat" w:eastAsia="Calibri" w:hAnsi="Montserrat" w:cs="Times New Roman"/>
          <w:b/>
          <w:lang w:val="en-AU"/>
        </w:rPr>
        <w:t xml:space="preserve"> </w:t>
      </w:r>
      <w:proofErr w:type="spellStart"/>
      <w:r w:rsidRPr="0038386F">
        <w:rPr>
          <w:rFonts w:ascii="Montserrat" w:eastAsia="Calibri" w:hAnsi="Montserrat" w:cs="Times New Roman"/>
          <w:b/>
          <w:lang w:val="en-AU"/>
        </w:rPr>
        <w:t>şi</w:t>
      </w:r>
      <w:proofErr w:type="spellEnd"/>
      <w:r w:rsidRPr="0038386F">
        <w:rPr>
          <w:rFonts w:ascii="Montserrat" w:eastAsia="Calibri" w:hAnsi="Montserrat" w:cs="Times New Roman"/>
          <w:b/>
          <w:lang w:val="en-AU"/>
        </w:rPr>
        <w:t xml:space="preserve"> a </w:t>
      </w:r>
      <w:proofErr w:type="spellStart"/>
      <w:r w:rsidRPr="0038386F">
        <w:rPr>
          <w:rFonts w:ascii="Montserrat" w:eastAsia="Calibri" w:hAnsi="Montserrat" w:cs="Times New Roman"/>
          <w:b/>
          <w:lang w:val="en-AU"/>
        </w:rPr>
        <w:t>Regulamentului</w:t>
      </w:r>
      <w:proofErr w:type="spellEnd"/>
      <w:r w:rsidRPr="0038386F">
        <w:rPr>
          <w:rFonts w:ascii="Montserrat" w:eastAsia="Calibri" w:hAnsi="Montserrat" w:cs="Times New Roman"/>
          <w:b/>
          <w:lang w:val="en-AU"/>
        </w:rPr>
        <w:t xml:space="preserve"> de </w:t>
      </w:r>
      <w:proofErr w:type="spellStart"/>
      <w:r w:rsidRPr="0038386F">
        <w:rPr>
          <w:rFonts w:ascii="Montserrat" w:eastAsia="Calibri" w:hAnsi="Montserrat" w:cs="Times New Roman"/>
          <w:b/>
          <w:lang w:val="en-AU"/>
        </w:rPr>
        <w:t>organizare</w:t>
      </w:r>
      <w:proofErr w:type="spellEnd"/>
      <w:r w:rsidRPr="0038386F">
        <w:rPr>
          <w:rFonts w:ascii="Montserrat" w:eastAsia="Calibri" w:hAnsi="Montserrat" w:cs="Times New Roman"/>
          <w:b/>
          <w:lang w:val="en-AU"/>
        </w:rPr>
        <w:t xml:space="preserve"> </w:t>
      </w:r>
      <w:proofErr w:type="spellStart"/>
      <w:r w:rsidRPr="0038386F">
        <w:rPr>
          <w:rFonts w:ascii="Montserrat" w:eastAsia="Calibri" w:hAnsi="Montserrat" w:cs="Times New Roman"/>
          <w:b/>
          <w:lang w:val="en-AU"/>
        </w:rPr>
        <w:t>şi</w:t>
      </w:r>
      <w:proofErr w:type="spellEnd"/>
      <w:r w:rsidRPr="0038386F">
        <w:rPr>
          <w:rFonts w:ascii="Montserrat" w:eastAsia="Calibri" w:hAnsi="Montserrat" w:cs="Times New Roman"/>
          <w:b/>
          <w:lang w:val="en-AU"/>
        </w:rPr>
        <w:t xml:space="preserve"> </w:t>
      </w:r>
      <w:proofErr w:type="spellStart"/>
      <w:r w:rsidRPr="0038386F">
        <w:rPr>
          <w:rFonts w:ascii="Montserrat" w:eastAsia="Calibri" w:hAnsi="Montserrat" w:cs="Times New Roman"/>
          <w:b/>
          <w:lang w:val="en-AU"/>
        </w:rPr>
        <w:t>funcţionare</w:t>
      </w:r>
      <w:proofErr w:type="spellEnd"/>
      <w:r w:rsidRPr="0038386F">
        <w:rPr>
          <w:rFonts w:ascii="Montserrat" w:eastAsia="Calibri" w:hAnsi="Montserrat" w:cs="Times New Roman"/>
          <w:b/>
          <w:lang w:val="en-AU"/>
        </w:rPr>
        <w:t xml:space="preserve"> pentru </w:t>
      </w:r>
      <w:proofErr w:type="spellStart"/>
      <w:r w:rsidRPr="0038386F">
        <w:rPr>
          <w:rFonts w:ascii="Montserrat" w:eastAsia="Calibri" w:hAnsi="Montserrat" w:cs="Times New Roman"/>
          <w:b/>
          <w:lang w:val="en-AU"/>
        </w:rPr>
        <w:t>Spitalul</w:t>
      </w:r>
      <w:proofErr w:type="spellEnd"/>
      <w:r w:rsidRPr="0038386F">
        <w:rPr>
          <w:rFonts w:ascii="Montserrat" w:eastAsia="Calibri" w:hAnsi="Montserrat" w:cs="Times New Roman"/>
          <w:b/>
          <w:lang w:val="en-AU"/>
        </w:rPr>
        <w:t xml:space="preserve"> Clinic de </w:t>
      </w:r>
      <w:proofErr w:type="spellStart"/>
      <w:r w:rsidRPr="0038386F">
        <w:rPr>
          <w:rFonts w:ascii="Montserrat" w:eastAsia="Calibri" w:hAnsi="Montserrat" w:cs="Times New Roman"/>
          <w:b/>
          <w:lang w:val="en-AU"/>
        </w:rPr>
        <w:t>Urgență</w:t>
      </w:r>
      <w:proofErr w:type="spellEnd"/>
      <w:r w:rsidRPr="0038386F">
        <w:rPr>
          <w:rFonts w:ascii="Montserrat" w:eastAsia="Calibri" w:hAnsi="Montserrat" w:cs="Times New Roman"/>
          <w:b/>
          <w:lang w:val="en-AU"/>
        </w:rPr>
        <w:t xml:space="preserve"> pentru </w:t>
      </w:r>
      <w:proofErr w:type="spellStart"/>
      <w:r w:rsidRPr="0038386F">
        <w:rPr>
          <w:rFonts w:ascii="Montserrat" w:eastAsia="Calibri" w:hAnsi="Montserrat" w:cs="Times New Roman"/>
          <w:b/>
          <w:lang w:val="en-AU"/>
        </w:rPr>
        <w:t>Copii</w:t>
      </w:r>
      <w:proofErr w:type="spellEnd"/>
      <w:r w:rsidRPr="0038386F">
        <w:rPr>
          <w:rFonts w:ascii="Montserrat" w:eastAsia="Calibri" w:hAnsi="Montserrat" w:cs="Times New Roman"/>
          <w:b/>
          <w:lang w:val="en-AU"/>
        </w:rPr>
        <w:t xml:space="preserve"> Cluj-Napoca</w:t>
      </w:r>
    </w:p>
    <w:p w14:paraId="47C3E926" w14:textId="56C29329" w:rsidR="005A762D" w:rsidRPr="0038386F" w:rsidRDefault="005A762D" w:rsidP="000964A2">
      <w:pPr>
        <w:adjustRightInd w:val="0"/>
        <w:spacing w:line="240" w:lineRule="auto"/>
        <w:ind w:right="-142"/>
        <w:jc w:val="center"/>
        <w:rPr>
          <w:rFonts w:ascii="Montserrat Light" w:hAnsi="Montserrat Light"/>
          <w:noProof/>
          <w:lang w:val="ro-RO" w:eastAsia="ro-RO"/>
        </w:rPr>
      </w:pPr>
    </w:p>
    <w:p w14:paraId="0588CE0A" w14:textId="77777777" w:rsidR="005A762D" w:rsidRDefault="005A762D" w:rsidP="000964A2">
      <w:pPr>
        <w:autoSpaceDE w:val="0"/>
        <w:autoSpaceDN w:val="0"/>
        <w:adjustRightInd w:val="0"/>
        <w:spacing w:line="240" w:lineRule="auto"/>
        <w:rPr>
          <w:rFonts w:ascii="Montserrat Light" w:hAnsi="Montserrat Light"/>
          <w:noProof/>
          <w:lang w:val="ro-RO" w:eastAsia="ro-RO"/>
        </w:rPr>
      </w:pPr>
    </w:p>
    <w:p w14:paraId="6FB051B2" w14:textId="41D43883" w:rsidR="007E4459" w:rsidRPr="0089596C" w:rsidRDefault="007E4459" w:rsidP="000964A2">
      <w:pPr>
        <w:autoSpaceDE w:val="0"/>
        <w:autoSpaceDN w:val="0"/>
        <w:adjustRightInd w:val="0"/>
        <w:spacing w:line="240" w:lineRule="auto"/>
        <w:rPr>
          <w:rFonts w:ascii="Montserrat Light" w:hAnsi="Montserrat Light"/>
          <w:noProof/>
          <w:lang w:val="ro-RO" w:eastAsia="ro-RO"/>
        </w:rPr>
      </w:pPr>
      <w:r w:rsidRPr="0089596C">
        <w:rPr>
          <w:rFonts w:ascii="Montserrat Light" w:hAnsi="Montserrat Light"/>
          <w:noProof/>
          <w:lang w:val="ro-RO" w:eastAsia="ro-RO"/>
        </w:rPr>
        <w:t>Consiliul Judeţean Cluj, întrunit în şedinţă ordinară;</w:t>
      </w:r>
    </w:p>
    <w:p w14:paraId="4A0A0AD2" w14:textId="77777777" w:rsidR="007E4459" w:rsidRDefault="007E4459" w:rsidP="000964A2">
      <w:pPr>
        <w:adjustRightInd w:val="0"/>
        <w:spacing w:line="240" w:lineRule="auto"/>
        <w:ind w:firstLine="720"/>
        <w:jc w:val="both"/>
        <w:rPr>
          <w:rFonts w:ascii="Montserrat Light" w:hAnsi="Montserrat Light"/>
        </w:rPr>
      </w:pPr>
    </w:p>
    <w:p w14:paraId="5A3B1E66" w14:textId="42B4B0D4" w:rsidR="007E4459" w:rsidRPr="0089596C" w:rsidRDefault="007E4459" w:rsidP="000964A2">
      <w:pPr>
        <w:adjustRightInd w:val="0"/>
        <w:spacing w:line="240" w:lineRule="auto"/>
        <w:jc w:val="both"/>
        <w:rPr>
          <w:rFonts w:ascii="Montserrat Light" w:hAnsi="Montserrat Light"/>
          <w:bCs/>
          <w:lang w:val="ro-RO" w:eastAsia="ro-MD"/>
        </w:rPr>
      </w:pPr>
      <w:proofErr w:type="spellStart"/>
      <w:r w:rsidRPr="0089596C">
        <w:rPr>
          <w:rFonts w:ascii="Montserrat Light" w:hAnsi="Montserrat Light"/>
        </w:rPr>
        <w:t>Având</w:t>
      </w:r>
      <w:proofErr w:type="spellEnd"/>
      <w:r w:rsidRPr="0089596C">
        <w:rPr>
          <w:rFonts w:ascii="Montserrat Light" w:hAnsi="Montserrat Light"/>
        </w:rPr>
        <w:t xml:space="preserve"> </w:t>
      </w:r>
      <w:proofErr w:type="spellStart"/>
      <w:r w:rsidRPr="0089596C">
        <w:rPr>
          <w:rFonts w:ascii="Montserrat Light" w:hAnsi="Montserrat Light"/>
        </w:rPr>
        <w:t>în</w:t>
      </w:r>
      <w:proofErr w:type="spellEnd"/>
      <w:r w:rsidRPr="0089596C">
        <w:rPr>
          <w:rFonts w:ascii="Montserrat Light" w:hAnsi="Montserrat Light"/>
        </w:rPr>
        <w:t xml:space="preserve"> </w:t>
      </w:r>
      <w:proofErr w:type="spellStart"/>
      <w:r w:rsidRPr="0089596C">
        <w:rPr>
          <w:rFonts w:ascii="Montserrat Light" w:hAnsi="Montserrat Light"/>
        </w:rPr>
        <w:t>vedere</w:t>
      </w:r>
      <w:proofErr w:type="spellEnd"/>
      <w:r w:rsidRPr="0089596C">
        <w:rPr>
          <w:rFonts w:ascii="Montserrat Light" w:hAnsi="Montserrat Light"/>
        </w:rPr>
        <w:t xml:space="preserve"> </w:t>
      </w:r>
      <w:proofErr w:type="spellStart"/>
      <w:r w:rsidRPr="0089596C">
        <w:rPr>
          <w:rFonts w:ascii="Montserrat Light" w:hAnsi="Montserrat Light"/>
        </w:rPr>
        <w:t>Proiectul</w:t>
      </w:r>
      <w:proofErr w:type="spellEnd"/>
      <w:r w:rsidRPr="0089596C">
        <w:rPr>
          <w:rFonts w:ascii="Montserrat Light" w:hAnsi="Montserrat Light"/>
        </w:rPr>
        <w:t xml:space="preserve"> de </w:t>
      </w:r>
      <w:proofErr w:type="spellStart"/>
      <w:r w:rsidRPr="0089596C">
        <w:rPr>
          <w:rFonts w:ascii="Montserrat Light" w:hAnsi="Montserrat Light"/>
        </w:rPr>
        <w:t>hotărâre</w:t>
      </w:r>
      <w:proofErr w:type="spellEnd"/>
      <w:r w:rsidRPr="0089596C">
        <w:rPr>
          <w:rFonts w:ascii="Montserrat Light" w:hAnsi="Montserrat Light"/>
        </w:rPr>
        <w:t xml:space="preserve"> </w:t>
      </w:r>
      <w:proofErr w:type="spellStart"/>
      <w:r w:rsidRPr="0089596C">
        <w:rPr>
          <w:rFonts w:ascii="Montserrat Light" w:hAnsi="Montserrat Light"/>
        </w:rPr>
        <w:t>înregistrat</w:t>
      </w:r>
      <w:proofErr w:type="spellEnd"/>
      <w:r w:rsidRPr="0089596C">
        <w:rPr>
          <w:rFonts w:ascii="Montserrat Light" w:hAnsi="Montserrat Light"/>
        </w:rPr>
        <w:t xml:space="preserve"> cu nr. … din …...  </w:t>
      </w:r>
      <w:r w:rsidR="00964981" w:rsidRPr="00E10E5B">
        <w:rPr>
          <w:rFonts w:asciiTheme="majorHAnsi" w:hAnsiTheme="majorHAnsi"/>
          <w:bCs/>
          <w:lang w:eastAsia="ro-MD"/>
        </w:rPr>
        <w:t xml:space="preserve"> </w:t>
      </w:r>
      <w:bookmarkStart w:id="6" w:name="_Hlk56417514"/>
      <w:r w:rsidR="00704190" w:rsidRPr="003737C0">
        <w:rPr>
          <w:rFonts w:ascii="Montserrat Light" w:hAnsi="Montserrat Light"/>
          <w:lang w:val="ro-RO"/>
        </w:rPr>
        <w:t xml:space="preserve">privind aprobarea Structurii organizatorice, a Organigramei, a Statului de </w:t>
      </w:r>
      <w:proofErr w:type="spellStart"/>
      <w:r w:rsidR="00704190" w:rsidRPr="003737C0">
        <w:rPr>
          <w:rFonts w:ascii="Montserrat Light" w:hAnsi="Montserrat Light"/>
          <w:lang w:val="ro-RO"/>
        </w:rPr>
        <w:t>funcţii</w:t>
      </w:r>
      <w:proofErr w:type="spellEnd"/>
      <w:r w:rsidR="00704190" w:rsidRPr="003737C0">
        <w:rPr>
          <w:rFonts w:ascii="Montserrat Light" w:hAnsi="Montserrat Light"/>
          <w:lang w:val="ro-RO"/>
        </w:rPr>
        <w:t xml:space="preserve"> </w:t>
      </w:r>
      <w:proofErr w:type="spellStart"/>
      <w:r w:rsidR="00704190" w:rsidRPr="003737C0">
        <w:rPr>
          <w:rFonts w:ascii="Montserrat Light" w:hAnsi="Montserrat Light"/>
          <w:lang w:val="ro-RO"/>
        </w:rPr>
        <w:t>şi</w:t>
      </w:r>
      <w:proofErr w:type="spellEnd"/>
      <w:r w:rsidR="00704190" w:rsidRPr="003737C0">
        <w:rPr>
          <w:rFonts w:ascii="Montserrat Light" w:hAnsi="Montserrat Light"/>
          <w:lang w:val="ro-RO"/>
        </w:rPr>
        <w:t xml:space="preserve"> a Regulamentului de organizare </w:t>
      </w:r>
      <w:proofErr w:type="spellStart"/>
      <w:r w:rsidR="00704190" w:rsidRPr="003737C0">
        <w:rPr>
          <w:rFonts w:ascii="Montserrat Light" w:hAnsi="Montserrat Light"/>
          <w:lang w:val="ro-RO"/>
        </w:rPr>
        <w:t>şi</w:t>
      </w:r>
      <w:proofErr w:type="spellEnd"/>
      <w:r w:rsidR="00704190" w:rsidRPr="003737C0">
        <w:rPr>
          <w:rFonts w:ascii="Montserrat Light" w:hAnsi="Montserrat Light"/>
          <w:lang w:val="ro-RO"/>
        </w:rPr>
        <w:t xml:space="preserve"> </w:t>
      </w:r>
      <w:proofErr w:type="spellStart"/>
      <w:r w:rsidR="00704190" w:rsidRPr="003737C0">
        <w:rPr>
          <w:rFonts w:ascii="Montserrat Light" w:hAnsi="Montserrat Light"/>
          <w:lang w:val="ro-RO"/>
        </w:rPr>
        <w:t>funcţionare</w:t>
      </w:r>
      <w:proofErr w:type="spellEnd"/>
      <w:r w:rsidR="00704190" w:rsidRPr="003737C0">
        <w:rPr>
          <w:rFonts w:ascii="Montserrat Light" w:hAnsi="Montserrat Light"/>
          <w:lang w:val="ro-RO"/>
        </w:rPr>
        <w:t xml:space="preserve"> pentru Spitalul Clinic de Urgență pentru Copii </w:t>
      </w:r>
      <w:bookmarkEnd w:id="6"/>
      <w:r w:rsidR="00704190" w:rsidRPr="003737C0">
        <w:rPr>
          <w:rFonts w:ascii="Montserrat Light" w:hAnsi="Montserrat Light"/>
          <w:lang w:val="ro-RO"/>
        </w:rPr>
        <w:t>Cluj-Napoca</w:t>
      </w:r>
      <w:r w:rsidR="00964981" w:rsidRPr="00964981">
        <w:rPr>
          <w:rFonts w:ascii="Montserrat Light" w:hAnsi="Montserrat Light"/>
        </w:rPr>
        <w:t xml:space="preserve">, </w:t>
      </w:r>
      <w:proofErr w:type="spellStart"/>
      <w:r w:rsidRPr="0089596C">
        <w:rPr>
          <w:rFonts w:ascii="Montserrat Light" w:hAnsi="Montserrat Light"/>
          <w:bCs/>
        </w:rPr>
        <w:t>p</w:t>
      </w:r>
      <w:r w:rsidRPr="0089596C">
        <w:rPr>
          <w:rFonts w:ascii="Montserrat Light" w:hAnsi="Montserrat Light"/>
        </w:rPr>
        <w:t>ropus</w:t>
      </w:r>
      <w:proofErr w:type="spellEnd"/>
      <w:r w:rsidRPr="0089596C">
        <w:rPr>
          <w:rFonts w:ascii="Montserrat Light" w:hAnsi="Montserrat Light"/>
        </w:rPr>
        <w:t xml:space="preserve"> de</w:t>
      </w:r>
      <w:r w:rsidRPr="0089596C">
        <w:rPr>
          <w:rFonts w:ascii="Montserrat Light" w:hAnsi="Montserrat Light"/>
          <w:lang w:val="ro-RO"/>
        </w:rPr>
        <w:t xml:space="preserve"> </w:t>
      </w:r>
      <w:proofErr w:type="spellStart"/>
      <w:r w:rsidRPr="0089596C">
        <w:rPr>
          <w:rFonts w:ascii="Montserrat Light" w:hAnsi="Montserrat Light"/>
          <w:lang w:val="ro-RO"/>
        </w:rPr>
        <w:t>preşedintele</w:t>
      </w:r>
      <w:proofErr w:type="spellEnd"/>
      <w:r w:rsidRPr="0089596C">
        <w:rPr>
          <w:rFonts w:ascii="Montserrat Light" w:hAnsi="Montserrat Light"/>
          <w:lang w:val="ro-RO"/>
        </w:rPr>
        <w:t xml:space="preserve"> </w:t>
      </w:r>
      <w:r w:rsidRPr="001D5258">
        <w:rPr>
          <w:rFonts w:ascii="Montserrat Light" w:hAnsi="Montserrat Light"/>
          <w:lang w:val="ro-RO"/>
        </w:rPr>
        <w:t xml:space="preserve">Consiliului </w:t>
      </w:r>
      <w:proofErr w:type="spellStart"/>
      <w:r w:rsidRPr="001D5258">
        <w:rPr>
          <w:rFonts w:ascii="Montserrat Light" w:hAnsi="Montserrat Light"/>
          <w:lang w:val="ro-RO"/>
        </w:rPr>
        <w:t>Judeţean</w:t>
      </w:r>
      <w:proofErr w:type="spellEnd"/>
      <w:r w:rsidRPr="001D5258">
        <w:rPr>
          <w:rFonts w:ascii="Montserrat Light" w:hAnsi="Montserrat Light"/>
          <w:lang w:val="ro-RO"/>
        </w:rPr>
        <w:t xml:space="preserve"> Cluj – domnul Alin Tișe</w:t>
      </w:r>
      <w:r w:rsidRPr="001D5258">
        <w:rPr>
          <w:rFonts w:ascii="Montserrat Light" w:hAnsi="Montserrat Light"/>
        </w:rPr>
        <w:t xml:space="preserve">, care </w:t>
      </w:r>
      <w:proofErr w:type="spellStart"/>
      <w:r w:rsidRPr="001D5258">
        <w:rPr>
          <w:rFonts w:ascii="Montserrat Light" w:hAnsi="Montserrat Light"/>
        </w:rPr>
        <w:t>este</w:t>
      </w:r>
      <w:proofErr w:type="spellEnd"/>
      <w:r w:rsidRPr="001D5258">
        <w:rPr>
          <w:rFonts w:ascii="Montserrat Light" w:hAnsi="Montserrat Light"/>
        </w:rPr>
        <w:t xml:space="preserve"> </w:t>
      </w:r>
      <w:proofErr w:type="spellStart"/>
      <w:r w:rsidRPr="001D5258">
        <w:rPr>
          <w:rFonts w:ascii="Montserrat Light" w:hAnsi="Montserrat Light"/>
        </w:rPr>
        <w:t>însoţit</w:t>
      </w:r>
      <w:proofErr w:type="spellEnd"/>
      <w:r w:rsidRPr="001D5258">
        <w:rPr>
          <w:rFonts w:ascii="Montserrat Light" w:hAnsi="Montserrat Light"/>
        </w:rPr>
        <w:t xml:space="preserve"> de </w:t>
      </w:r>
      <w:proofErr w:type="spellStart"/>
      <w:r w:rsidRPr="001D5258">
        <w:rPr>
          <w:rFonts w:ascii="Montserrat Light" w:hAnsi="Montserrat Light"/>
          <w:bCs/>
        </w:rPr>
        <w:t>R</w:t>
      </w:r>
      <w:r w:rsidRPr="001D5258">
        <w:rPr>
          <w:rFonts w:ascii="Montserrat Light" w:hAnsi="Montserrat Light"/>
        </w:rPr>
        <w:t>eferatul</w:t>
      </w:r>
      <w:proofErr w:type="spellEnd"/>
      <w:r w:rsidRPr="001D5258">
        <w:rPr>
          <w:rFonts w:ascii="Montserrat Light" w:hAnsi="Montserrat Light"/>
        </w:rPr>
        <w:t xml:space="preserve"> de </w:t>
      </w:r>
      <w:proofErr w:type="spellStart"/>
      <w:r w:rsidRPr="001D5258">
        <w:rPr>
          <w:rFonts w:ascii="Montserrat Light" w:hAnsi="Montserrat Light"/>
        </w:rPr>
        <w:t>aprobare</w:t>
      </w:r>
      <w:proofErr w:type="spellEnd"/>
      <w:r w:rsidRPr="001D5258">
        <w:rPr>
          <w:rFonts w:ascii="Montserrat Light" w:hAnsi="Montserrat Light"/>
        </w:rPr>
        <w:t xml:space="preserve"> cu nr</w:t>
      </w:r>
      <w:r w:rsidRPr="00CA5C4F">
        <w:rPr>
          <w:rFonts w:ascii="Montserrat Light" w:hAnsi="Montserrat Light"/>
        </w:rPr>
        <w:t xml:space="preserve">. </w:t>
      </w:r>
      <w:r w:rsidR="002E4D1D">
        <w:rPr>
          <w:rFonts w:ascii="Montserrat Light" w:hAnsi="Montserrat Light"/>
          <w:color w:val="000000" w:themeColor="text1"/>
        </w:rPr>
        <w:t>17.260</w:t>
      </w:r>
      <w:r w:rsidRPr="002E4D1D">
        <w:rPr>
          <w:rFonts w:ascii="Montserrat Light" w:hAnsi="Montserrat Light"/>
          <w:color w:val="000000" w:themeColor="text1"/>
        </w:rPr>
        <w:t xml:space="preserve"> din </w:t>
      </w:r>
      <w:r w:rsidR="002E4D1D">
        <w:rPr>
          <w:rFonts w:ascii="Montserrat Light" w:hAnsi="Montserrat Light"/>
          <w:color w:val="000000" w:themeColor="text1"/>
        </w:rPr>
        <w:t>23.04.2024</w:t>
      </w:r>
      <w:r w:rsidRPr="002E4D1D">
        <w:rPr>
          <w:rFonts w:ascii="Montserrat Light" w:hAnsi="Montserrat Light"/>
          <w:color w:val="000000" w:themeColor="text1"/>
        </w:rPr>
        <w:t xml:space="preserve">; </w:t>
      </w:r>
      <w:proofErr w:type="spellStart"/>
      <w:r w:rsidR="00B33137" w:rsidRPr="002E4D1D">
        <w:rPr>
          <w:rFonts w:ascii="Montserrat Light" w:hAnsi="Montserrat Light"/>
          <w:color w:val="000000" w:themeColor="text1"/>
        </w:rPr>
        <w:t>Rapoartele</w:t>
      </w:r>
      <w:proofErr w:type="spellEnd"/>
      <w:r w:rsidR="00B33137" w:rsidRPr="002E4D1D">
        <w:rPr>
          <w:rFonts w:ascii="Montserrat Light" w:hAnsi="Montserrat Light"/>
          <w:color w:val="000000" w:themeColor="text1"/>
        </w:rPr>
        <w:t xml:space="preserve"> de </w:t>
      </w:r>
      <w:proofErr w:type="spellStart"/>
      <w:r w:rsidR="00B33137" w:rsidRPr="002E4D1D">
        <w:rPr>
          <w:rFonts w:ascii="Montserrat Light" w:hAnsi="Montserrat Light"/>
          <w:color w:val="000000" w:themeColor="text1"/>
        </w:rPr>
        <w:t>specialitate</w:t>
      </w:r>
      <w:proofErr w:type="spellEnd"/>
      <w:r w:rsidR="00B33137" w:rsidRPr="002E4D1D">
        <w:rPr>
          <w:rFonts w:ascii="Montserrat Light" w:hAnsi="Montserrat Light"/>
          <w:color w:val="000000" w:themeColor="text1"/>
        </w:rPr>
        <w:t xml:space="preserve"> </w:t>
      </w:r>
      <w:proofErr w:type="spellStart"/>
      <w:r w:rsidR="00B33137" w:rsidRPr="002E4D1D">
        <w:rPr>
          <w:rFonts w:ascii="Montserrat Light" w:hAnsi="Montserrat Light"/>
          <w:color w:val="000000" w:themeColor="text1"/>
        </w:rPr>
        <w:t>întocmite</w:t>
      </w:r>
      <w:proofErr w:type="spellEnd"/>
      <w:r w:rsidR="00B33137" w:rsidRPr="002E4D1D">
        <w:rPr>
          <w:rFonts w:ascii="Montserrat Light" w:hAnsi="Montserrat Light"/>
          <w:color w:val="000000" w:themeColor="text1"/>
        </w:rPr>
        <w:t xml:space="preserve"> de </w:t>
      </w:r>
      <w:proofErr w:type="spellStart"/>
      <w:r w:rsidR="00B33137" w:rsidRPr="002E4D1D">
        <w:rPr>
          <w:rFonts w:ascii="Montserrat Light" w:hAnsi="Montserrat Light"/>
          <w:color w:val="000000" w:themeColor="text1"/>
        </w:rPr>
        <w:t>compartimentele</w:t>
      </w:r>
      <w:proofErr w:type="spellEnd"/>
      <w:r w:rsidR="00B33137" w:rsidRPr="002E4D1D">
        <w:rPr>
          <w:rFonts w:ascii="Montserrat Light" w:hAnsi="Montserrat Light"/>
          <w:color w:val="000000" w:themeColor="text1"/>
        </w:rPr>
        <w:t xml:space="preserve"> de resort din </w:t>
      </w:r>
      <w:proofErr w:type="spellStart"/>
      <w:r w:rsidR="00B33137" w:rsidRPr="002E4D1D">
        <w:rPr>
          <w:rFonts w:ascii="Montserrat Light" w:hAnsi="Montserrat Light"/>
          <w:color w:val="000000" w:themeColor="text1"/>
        </w:rPr>
        <w:t>cadrul</w:t>
      </w:r>
      <w:proofErr w:type="spellEnd"/>
      <w:r w:rsidR="00B33137" w:rsidRPr="002E4D1D">
        <w:rPr>
          <w:rFonts w:ascii="Montserrat Light" w:hAnsi="Montserrat Light"/>
          <w:color w:val="000000" w:themeColor="text1"/>
        </w:rPr>
        <w:t xml:space="preserve"> </w:t>
      </w:r>
      <w:proofErr w:type="spellStart"/>
      <w:r w:rsidR="00B33137" w:rsidRPr="002E4D1D">
        <w:rPr>
          <w:rFonts w:ascii="Montserrat Light" w:hAnsi="Montserrat Light"/>
          <w:color w:val="000000" w:themeColor="text1"/>
        </w:rPr>
        <w:t>aparatului</w:t>
      </w:r>
      <w:proofErr w:type="spellEnd"/>
      <w:r w:rsidR="00B33137" w:rsidRPr="002E4D1D">
        <w:rPr>
          <w:rFonts w:ascii="Montserrat Light" w:hAnsi="Montserrat Light"/>
          <w:color w:val="000000" w:themeColor="text1"/>
        </w:rPr>
        <w:t xml:space="preserve"> de </w:t>
      </w:r>
      <w:proofErr w:type="spellStart"/>
      <w:r w:rsidR="00B33137" w:rsidRPr="002E4D1D">
        <w:rPr>
          <w:rFonts w:ascii="Montserrat Light" w:hAnsi="Montserrat Light"/>
          <w:color w:val="000000" w:themeColor="text1"/>
        </w:rPr>
        <w:t>specialitate</w:t>
      </w:r>
      <w:proofErr w:type="spellEnd"/>
      <w:r w:rsidR="00B33137" w:rsidRPr="002E4D1D">
        <w:rPr>
          <w:rFonts w:ascii="Montserrat Light" w:hAnsi="Montserrat Light"/>
          <w:color w:val="000000" w:themeColor="text1"/>
        </w:rPr>
        <w:t xml:space="preserve"> al </w:t>
      </w:r>
      <w:proofErr w:type="spellStart"/>
      <w:r w:rsidR="00B33137" w:rsidRPr="002E4D1D">
        <w:rPr>
          <w:rFonts w:ascii="Montserrat Light" w:hAnsi="Montserrat Light"/>
          <w:color w:val="000000" w:themeColor="text1"/>
        </w:rPr>
        <w:t>Consiliului</w:t>
      </w:r>
      <w:proofErr w:type="spellEnd"/>
      <w:r w:rsidR="00B33137" w:rsidRPr="002E4D1D">
        <w:rPr>
          <w:rFonts w:ascii="Montserrat Light" w:hAnsi="Montserrat Light"/>
          <w:color w:val="000000" w:themeColor="text1"/>
        </w:rPr>
        <w:t xml:space="preserve"> </w:t>
      </w:r>
      <w:proofErr w:type="spellStart"/>
      <w:r w:rsidR="00B33137" w:rsidRPr="002E4D1D">
        <w:rPr>
          <w:rFonts w:ascii="Montserrat Light" w:hAnsi="Montserrat Light"/>
          <w:color w:val="000000" w:themeColor="text1"/>
        </w:rPr>
        <w:t>Judeţean</w:t>
      </w:r>
      <w:proofErr w:type="spellEnd"/>
      <w:r w:rsidR="00B33137" w:rsidRPr="002E4D1D">
        <w:rPr>
          <w:rFonts w:ascii="Montserrat Light" w:hAnsi="Montserrat Light"/>
          <w:color w:val="000000" w:themeColor="text1"/>
        </w:rPr>
        <w:t xml:space="preserve"> Cluj cu nr. </w:t>
      </w:r>
      <w:r w:rsidR="002E4D1D">
        <w:rPr>
          <w:rFonts w:ascii="Montserrat Light" w:hAnsi="Montserrat Light"/>
          <w:color w:val="000000" w:themeColor="text1"/>
        </w:rPr>
        <w:t xml:space="preserve">17.310 </w:t>
      </w:r>
      <w:proofErr w:type="spellStart"/>
      <w:r w:rsidR="002E4D1D">
        <w:rPr>
          <w:rFonts w:ascii="Montserrat Light" w:hAnsi="Montserrat Light"/>
          <w:color w:val="000000" w:themeColor="text1"/>
        </w:rPr>
        <w:t>și</w:t>
      </w:r>
      <w:proofErr w:type="spellEnd"/>
      <w:r w:rsidR="002E4D1D">
        <w:rPr>
          <w:rFonts w:ascii="Montserrat Light" w:hAnsi="Montserrat Light"/>
          <w:color w:val="000000" w:themeColor="text1"/>
        </w:rPr>
        <w:t xml:space="preserve"> 17.311 </w:t>
      </w:r>
      <w:r w:rsidR="00B33137" w:rsidRPr="002E4D1D">
        <w:rPr>
          <w:rFonts w:ascii="Montserrat Light" w:hAnsi="Montserrat Light"/>
          <w:color w:val="000000" w:themeColor="text1"/>
        </w:rPr>
        <w:t xml:space="preserve">din </w:t>
      </w:r>
      <w:r w:rsidR="002E4D1D">
        <w:rPr>
          <w:rFonts w:ascii="Montserrat Light" w:hAnsi="Montserrat Light"/>
          <w:color w:val="000000" w:themeColor="text1"/>
        </w:rPr>
        <w:t>23</w:t>
      </w:r>
      <w:r w:rsidR="00D2179F">
        <w:rPr>
          <w:rFonts w:ascii="Montserrat Light" w:hAnsi="Montserrat Light"/>
          <w:color w:val="000000" w:themeColor="text1"/>
        </w:rPr>
        <w:t>.</w:t>
      </w:r>
      <w:r w:rsidR="002C23C5" w:rsidRPr="002E4D1D">
        <w:rPr>
          <w:rFonts w:ascii="Montserrat Light" w:hAnsi="Montserrat Light"/>
          <w:color w:val="000000" w:themeColor="text1"/>
        </w:rPr>
        <w:t>04</w:t>
      </w:r>
      <w:r w:rsidR="00B33137" w:rsidRPr="002E4D1D">
        <w:rPr>
          <w:rFonts w:ascii="Montserrat Light" w:hAnsi="Montserrat Light"/>
          <w:color w:val="000000" w:themeColor="text1"/>
        </w:rPr>
        <w:t>.202</w:t>
      </w:r>
      <w:r w:rsidR="002C23C5" w:rsidRPr="002E4D1D">
        <w:rPr>
          <w:rFonts w:ascii="Montserrat Light" w:hAnsi="Montserrat Light"/>
          <w:color w:val="000000" w:themeColor="text1"/>
        </w:rPr>
        <w:t>4</w:t>
      </w:r>
      <w:r w:rsidR="002B1579" w:rsidRPr="002E4D1D">
        <w:rPr>
          <w:rFonts w:ascii="Montserrat Light" w:hAnsi="Montserrat Light"/>
          <w:color w:val="000000" w:themeColor="text1"/>
        </w:rPr>
        <w:t xml:space="preserve"> </w:t>
      </w:r>
      <w:proofErr w:type="spellStart"/>
      <w:r w:rsidRPr="00D7068F">
        <w:rPr>
          <w:rFonts w:ascii="Montserrat Light" w:hAnsi="Montserrat Light"/>
          <w:color w:val="000000" w:themeColor="text1"/>
        </w:rPr>
        <w:t>şi</w:t>
      </w:r>
      <w:proofErr w:type="spellEnd"/>
      <w:r w:rsidRPr="00D7068F">
        <w:rPr>
          <w:rFonts w:ascii="Montserrat Light" w:hAnsi="Montserrat Light"/>
          <w:color w:val="000000" w:themeColor="text1"/>
        </w:rPr>
        <w:t xml:space="preserve"> </w:t>
      </w:r>
      <w:proofErr w:type="spellStart"/>
      <w:r w:rsidRPr="00D7068F">
        <w:rPr>
          <w:rFonts w:ascii="Montserrat Light" w:hAnsi="Montserrat Light"/>
          <w:color w:val="000000" w:themeColor="text1"/>
        </w:rPr>
        <w:t>Avizul</w:t>
      </w:r>
      <w:proofErr w:type="spellEnd"/>
      <w:r w:rsidRPr="00D7068F">
        <w:rPr>
          <w:rFonts w:ascii="Montserrat Light" w:hAnsi="Montserrat Light"/>
          <w:color w:val="000000" w:themeColor="text1"/>
        </w:rPr>
        <w:t xml:space="preserve"> cu nr…... din </w:t>
      </w:r>
      <w:proofErr w:type="gramStart"/>
      <w:r w:rsidRPr="00D7068F">
        <w:rPr>
          <w:rFonts w:ascii="Montserrat Light" w:hAnsi="Montserrat Light"/>
          <w:color w:val="000000" w:themeColor="text1"/>
        </w:rPr>
        <w:t>…..</w:t>
      </w:r>
      <w:proofErr w:type="gramEnd"/>
      <w:r w:rsidRPr="00D7068F">
        <w:rPr>
          <w:rFonts w:ascii="Montserrat Light" w:hAnsi="Montserrat Light"/>
          <w:color w:val="000000" w:themeColor="text1"/>
        </w:rPr>
        <w:t xml:space="preserve"> </w:t>
      </w:r>
      <w:proofErr w:type="spellStart"/>
      <w:r w:rsidRPr="00D7068F">
        <w:rPr>
          <w:rFonts w:ascii="Montserrat Light" w:hAnsi="Montserrat Light"/>
          <w:color w:val="000000" w:themeColor="text1"/>
        </w:rPr>
        <w:t>adoptat</w:t>
      </w:r>
      <w:proofErr w:type="spellEnd"/>
      <w:r w:rsidRPr="00D7068F">
        <w:rPr>
          <w:rFonts w:ascii="Montserrat Light" w:hAnsi="Montserrat Light"/>
          <w:color w:val="000000" w:themeColor="text1"/>
        </w:rPr>
        <w:t xml:space="preserve"> de </w:t>
      </w:r>
      <w:proofErr w:type="spellStart"/>
      <w:r w:rsidRPr="00D7068F">
        <w:rPr>
          <w:rFonts w:ascii="Montserrat Light" w:hAnsi="Montserrat Light"/>
          <w:color w:val="000000" w:themeColor="text1"/>
        </w:rPr>
        <w:t>Comisia</w:t>
      </w:r>
      <w:proofErr w:type="spellEnd"/>
      <w:r w:rsidRPr="00D7068F">
        <w:rPr>
          <w:rFonts w:ascii="Montserrat Light" w:hAnsi="Montserrat Light"/>
          <w:color w:val="000000" w:themeColor="text1"/>
        </w:rPr>
        <w:t xml:space="preserve"> de </w:t>
      </w:r>
      <w:proofErr w:type="spellStart"/>
      <w:r w:rsidRPr="00D7068F">
        <w:rPr>
          <w:rFonts w:ascii="Montserrat Light" w:hAnsi="Montserrat Light"/>
          <w:color w:val="000000" w:themeColor="text1"/>
        </w:rPr>
        <w:t>specialitate</w:t>
      </w:r>
      <w:proofErr w:type="spellEnd"/>
      <w:r w:rsidRPr="00D7068F">
        <w:rPr>
          <w:rFonts w:ascii="Montserrat Light" w:hAnsi="Montserrat Light"/>
          <w:color w:val="000000" w:themeColor="text1"/>
        </w:rPr>
        <w:t xml:space="preserve"> nr. ……</w:t>
      </w:r>
      <w:r w:rsidR="00C461C3">
        <w:rPr>
          <w:rFonts w:ascii="Montserrat Light" w:hAnsi="Montserrat Light"/>
          <w:color w:val="000000" w:themeColor="text1"/>
        </w:rPr>
        <w:t>………….</w:t>
      </w:r>
      <w:r w:rsidRPr="00D7068F">
        <w:rPr>
          <w:rFonts w:ascii="Montserrat Light" w:hAnsi="Montserrat Light"/>
          <w:color w:val="000000" w:themeColor="text1"/>
        </w:rPr>
        <w:t xml:space="preserve"> </w:t>
      </w:r>
      <w:proofErr w:type="spellStart"/>
      <w:r w:rsidRPr="00D7068F">
        <w:rPr>
          <w:rFonts w:ascii="Montserrat Light" w:hAnsi="Montserrat Light"/>
          <w:color w:val="000000" w:themeColor="text1"/>
        </w:rPr>
        <w:t>în</w:t>
      </w:r>
      <w:proofErr w:type="spellEnd"/>
      <w:r w:rsidRPr="00D7068F">
        <w:rPr>
          <w:rFonts w:ascii="Montserrat Light" w:hAnsi="Montserrat Light"/>
          <w:color w:val="000000" w:themeColor="text1"/>
        </w:rPr>
        <w:t xml:space="preserve"> </w:t>
      </w:r>
      <w:proofErr w:type="spellStart"/>
      <w:r w:rsidRPr="0089596C">
        <w:rPr>
          <w:rFonts w:ascii="Montserrat Light" w:hAnsi="Montserrat Light"/>
        </w:rPr>
        <w:t>conformitate</w:t>
      </w:r>
      <w:proofErr w:type="spellEnd"/>
      <w:r w:rsidRPr="0089596C">
        <w:rPr>
          <w:rFonts w:ascii="Montserrat Light" w:hAnsi="Montserrat Light"/>
        </w:rPr>
        <w:t xml:space="preserve"> cu art. 182 </w:t>
      </w:r>
      <w:proofErr w:type="spellStart"/>
      <w:r w:rsidRPr="0089596C">
        <w:rPr>
          <w:rFonts w:ascii="Montserrat Light" w:hAnsi="Montserrat Light"/>
        </w:rPr>
        <w:t>alin</w:t>
      </w:r>
      <w:proofErr w:type="spellEnd"/>
      <w:r w:rsidRPr="0089596C">
        <w:rPr>
          <w:rFonts w:ascii="Montserrat Light" w:hAnsi="Montserrat Light"/>
        </w:rPr>
        <w:t xml:space="preserve">. (4) </w:t>
      </w:r>
      <w:proofErr w:type="spellStart"/>
      <w:r w:rsidRPr="0089596C">
        <w:rPr>
          <w:rFonts w:ascii="Montserrat Light" w:hAnsi="Montserrat Light"/>
        </w:rPr>
        <w:t>coroborat</w:t>
      </w:r>
      <w:proofErr w:type="spellEnd"/>
      <w:r w:rsidRPr="0089596C">
        <w:rPr>
          <w:rFonts w:ascii="Montserrat Light" w:hAnsi="Montserrat Light"/>
        </w:rPr>
        <w:t xml:space="preserve"> cu art. 136 din </w:t>
      </w:r>
      <w:proofErr w:type="spellStart"/>
      <w:r w:rsidRPr="0089596C">
        <w:rPr>
          <w:rFonts w:ascii="Montserrat Light" w:hAnsi="Montserrat Light"/>
        </w:rPr>
        <w:t>Ordonanța</w:t>
      </w:r>
      <w:proofErr w:type="spellEnd"/>
      <w:r w:rsidRPr="0089596C">
        <w:rPr>
          <w:rFonts w:ascii="Montserrat Light" w:hAnsi="Montserrat Light"/>
        </w:rPr>
        <w:t xml:space="preserve"> de </w:t>
      </w:r>
      <w:proofErr w:type="spellStart"/>
      <w:r w:rsidR="000D4C26">
        <w:rPr>
          <w:rFonts w:ascii="Montserrat Light" w:hAnsi="Montserrat Light"/>
        </w:rPr>
        <w:t>urgență</w:t>
      </w:r>
      <w:proofErr w:type="spellEnd"/>
      <w:r w:rsidRPr="0089596C">
        <w:rPr>
          <w:rFonts w:ascii="Montserrat Light" w:hAnsi="Montserrat Light"/>
        </w:rPr>
        <w:t xml:space="preserve"> a </w:t>
      </w:r>
      <w:proofErr w:type="spellStart"/>
      <w:r w:rsidRPr="0089596C">
        <w:rPr>
          <w:rFonts w:ascii="Montserrat Light" w:hAnsi="Montserrat Light"/>
        </w:rPr>
        <w:t>Guvernului</w:t>
      </w:r>
      <w:proofErr w:type="spellEnd"/>
      <w:r w:rsidRPr="0089596C">
        <w:rPr>
          <w:rFonts w:ascii="Montserrat Light" w:hAnsi="Montserrat Light"/>
        </w:rPr>
        <w:t xml:space="preserve"> nr. 57/2019 </w:t>
      </w:r>
      <w:proofErr w:type="spellStart"/>
      <w:r w:rsidRPr="0089596C">
        <w:rPr>
          <w:rFonts w:ascii="Montserrat Light" w:hAnsi="Montserrat Light"/>
        </w:rPr>
        <w:t>privind</w:t>
      </w:r>
      <w:proofErr w:type="spellEnd"/>
      <w:r w:rsidRPr="0089596C">
        <w:rPr>
          <w:rFonts w:ascii="Montserrat Light" w:hAnsi="Montserrat Light"/>
        </w:rPr>
        <w:t xml:space="preserve"> </w:t>
      </w:r>
      <w:proofErr w:type="spellStart"/>
      <w:r w:rsidRPr="0089596C">
        <w:rPr>
          <w:rFonts w:ascii="Montserrat Light" w:hAnsi="Montserrat Light"/>
        </w:rPr>
        <w:t>Codul</w:t>
      </w:r>
      <w:proofErr w:type="spellEnd"/>
      <w:r w:rsidRPr="0089596C">
        <w:rPr>
          <w:rFonts w:ascii="Montserrat Light" w:hAnsi="Montserrat Light"/>
        </w:rPr>
        <w:t xml:space="preserve"> </w:t>
      </w:r>
      <w:proofErr w:type="spellStart"/>
      <w:r w:rsidRPr="0089596C">
        <w:rPr>
          <w:rFonts w:ascii="Montserrat Light" w:hAnsi="Montserrat Light"/>
        </w:rPr>
        <w:t>administrativ</w:t>
      </w:r>
      <w:proofErr w:type="spellEnd"/>
      <w:r w:rsidRPr="0089596C">
        <w:rPr>
          <w:rFonts w:ascii="Montserrat Light" w:hAnsi="Montserrat Light"/>
        </w:rPr>
        <w:t xml:space="preserve">, cu </w:t>
      </w:r>
      <w:proofErr w:type="spellStart"/>
      <w:r w:rsidRPr="0089596C">
        <w:rPr>
          <w:rFonts w:ascii="Montserrat Light" w:hAnsi="Montserrat Light"/>
        </w:rPr>
        <w:t>modificările</w:t>
      </w:r>
      <w:proofErr w:type="spellEnd"/>
      <w:r w:rsidRPr="0089596C">
        <w:rPr>
          <w:rFonts w:ascii="Montserrat Light" w:hAnsi="Montserrat Light"/>
        </w:rPr>
        <w:t xml:space="preserve"> </w:t>
      </w:r>
      <w:proofErr w:type="spellStart"/>
      <w:r w:rsidRPr="0089596C">
        <w:rPr>
          <w:rFonts w:ascii="Montserrat Light" w:hAnsi="Montserrat Light"/>
        </w:rPr>
        <w:t>și</w:t>
      </w:r>
      <w:proofErr w:type="spellEnd"/>
      <w:r w:rsidRPr="0089596C">
        <w:rPr>
          <w:rFonts w:ascii="Montserrat Light" w:hAnsi="Montserrat Light"/>
        </w:rPr>
        <w:t xml:space="preserve"> </w:t>
      </w:r>
      <w:proofErr w:type="spellStart"/>
      <w:r w:rsidRPr="0089596C">
        <w:rPr>
          <w:rFonts w:ascii="Montserrat Light" w:hAnsi="Montserrat Light"/>
        </w:rPr>
        <w:t>completările</w:t>
      </w:r>
      <w:proofErr w:type="spellEnd"/>
      <w:r w:rsidRPr="0089596C">
        <w:rPr>
          <w:rFonts w:ascii="Montserrat Light" w:hAnsi="Montserrat Light"/>
        </w:rPr>
        <w:t xml:space="preserve"> </w:t>
      </w:r>
      <w:proofErr w:type="spellStart"/>
      <w:r w:rsidRPr="0089596C">
        <w:rPr>
          <w:rFonts w:ascii="Montserrat Light" w:hAnsi="Montserrat Light"/>
        </w:rPr>
        <w:t>ulterioare</w:t>
      </w:r>
      <w:proofErr w:type="spellEnd"/>
      <w:r w:rsidRPr="0089596C">
        <w:rPr>
          <w:rFonts w:ascii="Montserrat Light" w:hAnsi="Montserrat Light"/>
        </w:rPr>
        <w:t xml:space="preserve">; </w:t>
      </w:r>
    </w:p>
    <w:p w14:paraId="2397C5E0" w14:textId="77777777" w:rsidR="007E4459" w:rsidRDefault="007E4459" w:rsidP="000964A2">
      <w:pPr>
        <w:autoSpaceDE w:val="0"/>
        <w:autoSpaceDN w:val="0"/>
        <w:adjustRightInd w:val="0"/>
        <w:spacing w:line="240" w:lineRule="auto"/>
        <w:ind w:right="99" w:firstLine="708"/>
        <w:jc w:val="both"/>
        <w:rPr>
          <w:rFonts w:ascii="Montserrat Light" w:hAnsi="Montserrat Light"/>
          <w:lang w:val="ro-RO"/>
        </w:rPr>
      </w:pPr>
    </w:p>
    <w:p w14:paraId="53EAB09A" w14:textId="1027C793" w:rsidR="00175544" w:rsidRPr="00F87D12" w:rsidRDefault="007E4459" w:rsidP="000964A2">
      <w:pPr>
        <w:spacing w:line="240" w:lineRule="auto"/>
        <w:contextualSpacing/>
        <w:jc w:val="both"/>
        <w:rPr>
          <w:rFonts w:ascii="Montserrat Light" w:hAnsi="Montserrat Light"/>
          <w:lang w:val="ro-RO"/>
        </w:rPr>
      </w:pPr>
      <w:r w:rsidRPr="00F87D12">
        <w:rPr>
          <w:rFonts w:ascii="Montserrat Light" w:hAnsi="Montserrat Light"/>
          <w:lang w:val="ro-RO"/>
        </w:rPr>
        <w:t>Ținând cont</w:t>
      </w:r>
      <w:r w:rsidR="00175544" w:rsidRPr="00F87D12">
        <w:rPr>
          <w:rFonts w:ascii="Montserrat Light" w:hAnsi="Montserrat Light"/>
          <w:lang w:val="ro-RO"/>
        </w:rPr>
        <w:t xml:space="preserve"> de </w:t>
      </w:r>
      <w:r w:rsidR="00175544" w:rsidRPr="00F87D12">
        <w:rPr>
          <w:rFonts w:ascii="Montserrat Light" w:hAnsi="Montserrat Light"/>
          <w:lang w:val="ro-RO" w:eastAsia="ro-MD"/>
        </w:rPr>
        <w:t xml:space="preserve">nota de fundamentare a Spitalului Clinic de </w:t>
      </w:r>
      <w:r w:rsidR="00175544" w:rsidRPr="00F87D12">
        <w:rPr>
          <w:rFonts w:ascii="Montserrat Light" w:hAnsi="Montserrat Light"/>
          <w:lang w:val="ro-RO"/>
        </w:rPr>
        <w:t xml:space="preserve">Urgență pentru Copii </w:t>
      </w:r>
      <w:r w:rsidR="00175544" w:rsidRPr="00F87D12">
        <w:rPr>
          <w:rFonts w:ascii="Montserrat Light" w:hAnsi="Montserrat Light"/>
          <w:lang w:val="ro-RO" w:eastAsia="ro-MD"/>
        </w:rPr>
        <w:t>Cluj-Napoca privind aprobarea Organigramei</w:t>
      </w:r>
      <w:r w:rsidR="00B33137" w:rsidRPr="00F87D12">
        <w:rPr>
          <w:rFonts w:ascii="Montserrat Light" w:hAnsi="Montserrat Light"/>
          <w:lang w:val="ro-RO" w:eastAsia="ro-MD"/>
        </w:rPr>
        <w:t>,</w:t>
      </w:r>
      <w:r w:rsidR="00175544" w:rsidRPr="00F87D12">
        <w:rPr>
          <w:rFonts w:ascii="Montserrat Light" w:hAnsi="Montserrat Light"/>
          <w:lang w:val="ro-RO" w:eastAsia="ro-MD"/>
        </w:rPr>
        <w:t xml:space="preserve"> a Statului de funcții </w:t>
      </w:r>
      <w:r w:rsidR="00B33137" w:rsidRPr="00F87D12">
        <w:rPr>
          <w:rFonts w:ascii="Montserrat Light" w:hAnsi="Montserrat Light"/>
          <w:lang w:val="ro-RO" w:eastAsia="ro-MD"/>
        </w:rPr>
        <w:t xml:space="preserve">și </w:t>
      </w:r>
      <w:r w:rsidR="00B33137" w:rsidRPr="00F87D12">
        <w:rPr>
          <w:rFonts w:ascii="Montserrat Light" w:hAnsi="Montserrat Light"/>
          <w:lang w:val="ro-RO"/>
        </w:rPr>
        <w:t xml:space="preserve">Regulamentului de organizare și funcționare a spitalului nr.  </w:t>
      </w:r>
      <w:r w:rsidR="00F87D12" w:rsidRPr="00F87D12">
        <w:rPr>
          <w:rFonts w:ascii="Montserrat Light" w:hAnsi="Montserrat Light"/>
          <w:lang w:val="ro-RO"/>
        </w:rPr>
        <w:t>5418/12.04.2024</w:t>
      </w:r>
      <w:r w:rsidR="00B33137" w:rsidRPr="00F87D12">
        <w:rPr>
          <w:rFonts w:ascii="Montserrat Light" w:hAnsi="Montserrat Light"/>
          <w:lang w:val="ro-RO"/>
        </w:rPr>
        <w:t xml:space="preserve"> înregistrată la Consiliul Județean Cluj sub numărul </w:t>
      </w:r>
      <w:r w:rsidR="00F87D12" w:rsidRPr="00F87D12">
        <w:rPr>
          <w:rFonts w:ascii="Montserrat Light" w:hAnsi="Montserrat Light"/>
          <w:lang w:val="ro-RO"/>
        </w:rPr>
        <w:t>16058/15.04.2024</w:t>
      </w:r>
      <w:r w:rsidR="00B33137" w:rsidRPr="00F87D12">
        <w:rPr>
          <w:rFonts w:ascii="Montserrat Light" w:hAnsi="Montserrat Light"/>
          <w:lang w:val="ro-RO"/>
        </w:rPr>
        <w:t>.</w:t>
      </w:r>
    </w:p>
    <w:p w14:paraId="413C09DD" w14:textId="6D85EBA5" w:rsidR="008A436D" w:rsidRPr="00F57826" w:rsidRDefault="008A436D" w:rsidP="000964A2">
      <w:pPr>
        <w:autoSpaceDE w:val="0"/>
        <w:autoSpaceDN w:val="0"/>
        <w:adjustRightInd w:val="0"/>
        <w:spacing w:line="240" w:lineRule="auto"/>
        <w:ind w:right="99"/>
        <w:jc w:val="both"/>
        <w:rPr>
          <w:rFonts w:ascii="Montserrat Light" w:hAnsi="Montserrat Light" w:cs="Cambria"/>
        </w:rPr>
      </w:pPr>
    </w:p>
    <w:p w14:paraId="02381665" w14:textId="3584F5E0" w:rsidR="003A463E" w:rsidRPr="003A463E" w:rsidRDefault="008A436D" w:rsidP="000964A2">
      <w:pPr>
        <w:autoSpaceDE w:val="0"/>
        <w:autoSpaceDN w:val="0"/>
        <w:adjustRightInd w:val="0"/>
        <w:spacing w:line="240" w:lineRule="auto"/>
        <w:jc w:val="both"/>
        <w:rPr>
          <w:rFonts w:ascii="Montserrat Light" w:hAnsi="Montserrat Light" w:cs="Cambria"/>
          <w:lang w:val="ro-RO"/>
        </w:rPr>
      </w:pPr>
      <w:proofErr w:type="spellStart"/>
      <w:r w:rsidRPr="008A436D">
        <w:rPr>
          <w:rFonts w:ascii="Montserrat Light" w:hAnsi="Montserrat Light" w:cs="Cambria"/>
        </w:rPr>
        <w:t>Luând</w:t>
      </w:r>
      <w:proofErr w:type="spellEnd"/>
      <w:r w:rsidRPr="008A436D">
        <w:rPr>
          <w:rFonts w:ascii="Montserrat Light" w:hAnsi="Montserrat Light" w:cs="Cambria"/>
        </w:rPr>
        <w:t xml:space="preserve"> </w:t>
      </w:r>
      <w:proofErr w:type="spellStart"/>
      <w:r w:rsidRPr="008A436D">
        <w:rPr>
          <w:rFonts w:ascii="Montserrat Light" w:hAnsi="Montserrat Light" w:cs="Cambria"/>
        </w:rPr>
        <w:t>în</w:t>
      </w:r>
      <w:proofErr w:type="spellEnd"/>
      <w:r w:rsidRPr="008A436D">
        <w:rPr>
          <w:rFonts w:ascii="Montserrat Light" w:hAnsi="Montserrat Light" w:cs="Cambria"/>
        </w:rPr>
        <w:t xml:space="preserve"> </w:t>
      </w:r>
      <w:proofErr w:type="spellStart"/>
      <w:r w:rsidRPr="008A436D">
        <w:rPr>
          <w:rFonts w:ascii="Montserrat Light" w:hAnsi="Montserrat Light" w:cs="Cambria"/>
        </w:rPr>
        <w:t>considerare</w:t>
      </w:r>
      <w:proofErr w:type="spellEnd"/>
      <w:r w:rsidR="003A463E">
        <w:rPr>
          <w:rFonts w:ascii="Montserrat Light" w:hAnsi="Montserrat Light" w:cs="Cambria"/>
          <w:lang w:val="ro-RO"/>
        </w:rPr>
        <w:t>:</w:t>
      </w:r>
    </w:p>
    <w:p w14:paraId="56D9A81E" w14:textId="77777777" w:rsidR="0073776C" w:rsidRPr="00EC5DE0" w:rsidRDefault="0073776C" w:rsidP="000964A2">
      <w:pPr>
        <w:numPr>
          <w:ilvl w:val="0"/>
          <w:numId w:val="3"/>
        </w:numPr>
        <w:autoSpaceDE w:val="0"/>
        <w:autoSpaceDN w:val="0"/>
        <w:adjustRightInd w:val="0"/>
        <w:spacing w:line="240" w:lineRule="auto"/>
        <w:ind w:left="284"/>
        <w:contextualSpacing/>
        <w:jc w:val="both"/>
        <w:rPr>
          <w:rFonts w:ascii="Montserrat Light" w:eastAsia="Calibri" w:hAnsi="Montserrat Light" w:cs="Cambria"/>
          <w:noProof/>
          <w:color w:val="000000"/>
          <w:lang w:eastAsia="ro-RO"/>
        </w:rPr>
      </w:pPr>
      <w:bookmarkStart w:id="7" w:name="_Hlk508022111"/>
      <w:r w:rsidRPr="00EC5DE0">
        <w:rPr>
          <w:rFonts w:ascii="Montserrat Light" w:eastAsia="Calibri" w:hAnsi="Montserrat Light" w:cs="Cambria"/>
          <w:noProof/>
          <w:color w:val="000000"/>
          <w:lang w:eastAsia="ro-RO"/>
        </w:rPr>
        <w:t xml:space="preserve">art. 2, </w:t>
      </w:r>
      <w:r w:rsidRPr="00EC5DE0">
        <w:rPr>
          <w:rFonts w:ascii="Montserrat Light" w:eastAsia="Calibri" w:hAnsi="Montserrat Light" w:cs="Times New Roman"/>
          <w:noProof/>
        </w:rPr>
        <w:t xml:space="preserve">ale </w:t>
      </w:r>
      <w:r w:rsidRPr="00EC5DE0">
        <w:rPr>
          <w:rFonts w:ascii="Montserrat Light" w:eastAsia="Calibri" w:hAnsi="Montserrat Light" w:cs="Cambria"/>
          <w:noProof/>
          <w:color w:val="000000"/>
          <w:lang w:eastAsia="ro-RO"/>
        </w:rPr>
        <w:t xml:space="preserve">58 alin. (1) și (3) </w:t>
      </w:r>
      <w:r w:rsidRPr="00EC5DE0">
        <w:rPr>
          <w:rFonts w:ascii="Montserrat Light" w:eastAsia="Times New Roman" w:hAnsi="Montserrat Light" w:cs="Cambria"/>
          <w:noProof/>
          <w:lang w:eastAsia="ro-RO"/>
        </w:rPr>
        <w:t xml:space="preserve">și ale art. 64 - 65 </w:t>
      </w:r>
      <w:r w:rsidRPr="00EC5DE0">
        <w:rPr>
          <w:rFonts w:ascii="Montserrat Light" w:eastAsia="Calibri" w:hAnsi="Montserrat Light" w:cs="Cambria"/>
          <w:noProof/>
          <w:color w:val="000000"/>
          <w:lang w:eastAsia="ro-RO"/>
        </w:rPr>
        <w:t>din Legea privind normele de tehnică legislativă pentru elaborarea actelor normative nr. 24/2000, republicată, cu modificările şi completările ulterioare;</w:t>
      </w:r>
    </w:p>
    <w:p w14:paraId="77136CDF" w14:textId="77777777" w:rsidR="0073776C" w:rsidRPr="00675F38" w:rsidRDefault="0073776C" w:rsidP="000964A2">
      <w:pPr>
        <w:numPr>
          <w:ilvl w:val="0"/>
          <w:numId w:val="3"/>
        </w:numPr>
        <w:autoSpaceDE w:val="0"/>
        <w:autoSpaceDN w:val="0"/>
        <w:adjustRightInd w:val="0"/>
        <w:spacing w:line="240" w:lineRule="auto"/>
        <w:ind w:left="284"/>
        <w:contextualSpacing/>
        <w:jc w:val="both"/>
        <w:rPr>
          <w:rFonts w:ascii="Montserrat Light" w:eastAsia="Calibri" w:hAnsi="Montserrat Light" w:cs="Cambria"/>
          <w:noProof/>
          <w:color w:val="000000"/>
          <w:lang w:eastAsia="ro-RO"/>
        </w:rPr>
      </w:pPr>
      <w:r w:rsidRPr="00EC5DE0">
        <w:rPr>
          <w:rFonts w:ascii="Montserrat Light" w:eastAsia="Calibri" w:hAnsi="Montserrat Light" w:cs="Cambria"/>
          <w:noProof/>
          <w:lang w:eastAsia="ro-RO"/>
        </w:rPr>
        <w:t>art. 123 – 140, ale art. 142 -15</w:t>
      </w:r>
      <w:r>
        <w:rPr>
          <w:rFonts w:ascii="Montserrat Light" w:eastAsia="Calibri" w:hAnsi="Montserrat Light" w:cs="Cambria"/>
          <w:noProof/>
          <w:lang w:eastAsia="ro-RO"/>
        </w:rPr>
        <w:t>3</w:t>
      </w:r>
      <w:r w:rsidRPr="00675F38">
        <w:rPr>
          <w:rFonts w:ascii="Montserrat Light" w:eastAsia="Calibri" w:hAnsi="Montserrat Light" w:cs="Cambria"/>
          <w:noProof/>
          <w:lang w:eastAsia="ro-RO"/>
        </w:rPr>
        <w:t xml:space="preserve">, ale art. 215 și ale art. 220 – 221 din Regulamentul de organizare şi funcţionare a Consiliului Judeţean Cluj, aprobat prin Hotărârea Consiliului Judeţean Cluj nr. 170/2020, </w:t>
      </w:r>
      <w:r w:rsidRPr="00675F38">
        <w:rPr>
          <w:rFonts w:ascii="Montserrat Light" w:eastAsia="Calibri" w:hAnsi="Montserrat Light" w:cs="Cambria"/>
          <w:noProof/>
          <w:color w:val="000000"/>
          <w:lang w:eastAsia="ro-RO"/>
        </w:rPr>
        <w:t>republicată;</w:t>
      </w:r>
    </w:p>
    <w:p w14:paraId="3DEC4536" w14:textId="77777777" w:rsidR="00D07D8C" w:rsidRPr="00D07D8C" w:rsidRDefault="00D07D8C" w:rsidP="000964A2">
      <w:pPr>
        <w:pStyle w:val="Corptext2"/>
        <w:suppressAutoHyphens w:val="0"/>
        <w:spacing w:after="0" w:line="240" w:lineRule="auto"/>
        <w:ind w:left="781"/>
        <w:contextualSpacing/>
        <w:jc w:val="both"/>
        <w:rPr>
          <w:rFonts w:ascii="Montserrat Light" w:hAnsi="Montserrat Light" w:cs="Calibri Light"/>
          <w:sz w:val="22"/>
          <w:szCs w:val="22"/>
        </w:rPr>
      </w:pPr>
    </w:p>
    <w:bookmarkEnd w:id="7"/>
    <w:p w14:paraId="73F488F9" w14:textId="3F719699" w:rsidR="007E4459" w:rsidRPr="0089596C" w:rsidRDefault="007E4459" w:rsidP="000964A2">
      <w:pPr>
        <w:autoSpaceDE w:val="0"/>
        <w:autoSpaceDN w:val="0"/>
        <w:adjustRightInd w:val="0"/>
        <w:spacing w:line="240" w:lineRule="auto"/>
        <w:jc w:val="both"/>
        <w:rPr>
          <w:rFonts w:ascii="Montserrat Light" w:hAnsi="Montserrat Light"/>
          <w:lang w:val="ro-RO" w:eastAsia="ro-RO" w:bidi="ne-NP"/>
        </w:rPr>
      </w:pPr>
      <w:r w:rsidRPr="0089596C">
        <w:rPr>
          <w:rFonts w:ascii="Montserrat Light" w:hAnsi="Montserrat Light"/>
          <w:lang w:val="ro-RO" w:eastAsia="ro-RO" w:bidi="ne-NP"/>
        </w:rPr>
        <w:t xml:space="preserve">În conformitate cu prevederile: </w:t>
      </w:r>
    </w:p>
    <w:p w14:paraId="6646648A" w14:textId="77777777" w:rsidR="006266C1" w:rsidRPr="00AA6906" w:rsidRDefault="006266C1" w:rsidP="000964A2">
      <w:pPr>
        <w:numPr>
          <w:ilvl w:val="0"/>
          <w:numId w:val="4"/>
        </w:numPr>
        <w:spacing w:line="240" w:lineRule="auto"/>
        <w:ind w:left="284"/>
        <w:jc w:val="both"/>
        <w:rPr>
          <w:rFonts w:ascii="Montserrat Light" w:eastAsia="Calibri" w:hAnsi="Montserrat Light"/>
          <w:color w:val="000000" w:themeColor="text1"/>
          <w:lang w:val="ro-RO"/>
        </w:rPr>
      </w:pPr>
      <w:bookmarkStart w:id="8" w:name="_Hlk15904413"/>
      <w:bookmarkStart w:id="9" w:name="_Hlk18585591"/>
      <w:bookmarkStart w:id="10" w:name="_Hlk13557324"/>
      <w:r w:rsidRPr="00AA6906">
        <w:rPr>
          <w:rFonts w:ascii="Montserrat Light" w:eastAsia="Calibri" w:hAnsi="Montserrat Light"/>
          <w:color w:val="000000" w:themeColor="text1"/>
          <w:lang w:val="ro-RO"/>
        </w:rPr>
        <w:t xml:space="preserve">art. </w:t>
      </w:r>
      <w:r w:rsidRPr="00AA6906">
        <w:rPr>
          <w:rFonts w:ascii="Montserrat Light" w:hAnsi="Montserrat Light"/>
          <w:color w:val="000000" w:themeColor="text1"/>
          <w:lang w:val="ro-RO"/>
        </w:rPr>
        <w:t>173 alin. (1) lit. a) coroborat cu alin. (2) lit. c), art. 191 alin. (1) lit. a) coroborat cu alin. (2) lit. a) din Ordonanța de Urgență a Guvernului nr. 57/2019 privind Codul administrativ, cu modificările și completările ulterioare</w:t>
      </w:r>
      <w:r w:rsidRPr="00AA6906">
        <w:rPr>
          <w:rFonts w:ascii="Montserrat Light" w:eastAsia="Calibri" w:hAnsi="Montserrat Light"/>
          <w:color w:val="000000" w:themeColor="text1"/>
          <w:lang w:val="ro-RO"/>
        </w:rPr>
        <w:t>;</w:t>
      </w:r>
    </w:p>
    <w:bookmarkEnd w:id="8"/>
    <w:p w14:paraId="358BE351" w14:textId="77777777" w:rsidR="006266C1" w:rsidRPr="00B33137" w:rsidRDefault="006266C1" w:rsidP="000964A2">
      <w:pPr>
        <w:numPr>
          <w:ilvl w:val="0"/>
          <w:numId w:val="4"/>
        </w:numPr>
        <w:spacing w:line="240" w:lineRule="auto"/>
        <w:ind w:left="284"/>
        <w:jc w:val="both"/>
        <w:rPr>
          <w:rFonts w:ascii="Montserrat Light" w:eastAsia="Calibri" w:hAnsi="Montserrat Light"/>
          <w:i/>
          <w:color w:val="000000" w:themeColor="text1"/>
          <w:lang w:val="ro-RO"/>
        </w:rPr>
      </w:pPr>
      <w:r w:rsidRPr="00AA6906">
        <w:rPr>
          <w:rFonts w:ascii="Montserrat Light" w:eastAsia="Calibri" w:hAnsi="Montserrat Light"/>
          <w:color w:val="000000" w:themeColor="text1"/>
          <w:lang w:val="ro-RO"/>
        </w:rPr>
        <w:t xml:space="preserve">art.171, art.172 și ale art.180 din Legea nr. 95/2006 privind reforma în domeniul </w:t>
      </w:r>
      <w:proofErr w:type="spellStart"/>
      <w:r w:rsidRPr="00AA6906">
        <w:rPr>
          <w:rFonts w:ascii="Montserrat Light" w:eastAsia="Calibri" w:hAnsi="Montserrat Light"/>
          <w:color w:val="000000" w:themeColor="text1"/>
          <w:lang w:val="ro-RO"/>
        </w:rPr>
        <w:t>sănătăţii</w:t>
      </w:r>
      <w:proofErr w:type="spellEnd"/>
      <w:r w:rsidRPr="00AA6906">
        <w:rPr>
          <w:rFonts w:ascii="Montserrat Light" w:eastAsia="Calibri" w:hAnsi="Montserrat Light"/>
          <w:color w:val="000000" w:themeColor="text1"/>
          <w:lang w:val="ro-RO"/>
        </w:rPr>
        <w:t xml:space="preserve">, republicată, cu modificările </w:t>
      </w:r>
      <w:proofErr w:type="spellStart"/>
      <w:r w:rsidRPr="00AA6906">
        <w:rPr>
          <w:rFonts w:ascii="Montserrat Light" w:eastAsia="Calibri" w:hAnsi="Montserrat Light"/>
          <w:color w:val="000000" w:themeColor="text1"/>
          <w:lang w:val="ro-RO"/>
        </w:rPr>
        <w:t>şi</w:t>
      </w:r>
      <w:proofErr w:type="spellEnd"/>
      <w:r w:rsidRPr="00AA6906">
        <w:rPr>
          <w:rFonts w:ascii="Montserrat Light" w:eastAsia="Calibri" w:hAnsi="Montserrat Light"/>
          <w:color w:val="000000" w:themeColor="text1"/>
          <w:lang w:val="ro-RO"/>
        </w:rPr>
        <w:t xml:space="preserve"> completările ulterioare;</w:t>
      </w:r>
    </w:p>
    <w:bookmarkEnd w:id="9"/>
    <w:p w14:paraId="0F2FF783" w14:textId="3F0FEE7E" w:rsidR="00B33137" w:rsidRPr="002C23C5" w:rsidRDefault="002C23C5" w:rsidP="000964A2">
      <w:pPr>
        <w:numPr>
          <w:ilvl w:val="0"/>
          <w:numId w:val="4"/>
        </w:numPr>
        <w:spacing w:line="240" w:lineRule="auto"/>
        <w:ind w:left="284"/>
        <w:jc w:val="both"/>
        <w:rPr>
          <w:rFonts w:ascii="Montserrat Light" w:eastAsia="Calibri" w:hAnsi="Montserrat Light"/>
          <w:i/>
          <w:color w:val="000000" w:themeColor="text1"/>
          <w:lang w:val="ro-RO"/>
        </w:rPr>
      </w:pPr>
      <w:r w:rsidRPr="00814ECA">
        <w:rPr>
          <w:rFonts w:ascii="Montserrat Light" w:hAnsi="Montserrat Light"/>
          <w:shd w:val="clear" w:color="auto" w:fill="FFFFFF"/>
        </w:rPr>
        <w:t>art. XV</w:t>
      </w:r>
      <w:r>
        <w:rPr>
          <w:rFonts w:ascii="Montserrat Light" w:hAnsi="Montserrat Light"/>
          <w:shd w:val="clear" w:color="auto" w:fill="FFFFFF"/>
        </w:rPr>
        <w:t>III</w:t>
      </w:r>
      <w:r w:rsidRPr="00814ECA">
        <w:rPr>
          <w:rFonts w:ascii="Montserrat Light" w:hAnsi="Montserrat Light"/>
          <w:shd w:val="clear" w:color="auto" w:fill="FFFFFF"/>
        </w:rPr>
        <w:t xml:space="preserve"> </w:t>
      </w:r>
      <w:proofErr w:type="spellStart"/>
      <w:r w:rsidRPr="00814ECA">
        <w:rPr>
          <w:rFonts w:ascii="Montserrat Light" w:hAnsi="Montserrat Light"/>
          <w:shd w:val="clear" w:color="auto" w:fill="FFFFFF"/>
        </w:rPr>
        <w:t>alin</w:t>
      </w:r>
      <w:proofErr w:type="spellEnd"/>
      <w:r w:rsidRPr="00814ECA">
        <w:rPr>
          <w:rFonts w:ascii="Montserrat Light" w:hAnsi="Montserrat Light"/>
          <w:shd w:val="clear" w:color="auto" w:fill="FFFFFF"/>
        </w:rPr>
        <w:t>. (</w:t>
      </w:r>
      <w:r>
        <w:rPr>
          <w:rFonts w:ascii="Montserrat Light" w:hAnsi="Montserrat Light"/>
          <w:shd w:val="clear" w:color="auto" w:fill="FFFFFF"/>
        </w:rPr>
        <w:t>6</w:t>
      </w:r>
      <w:r w:rsidRPr="00814ECA">
        <w:rPr>
          <w:rFonts w:ascii="Montserrat Light" w:hAnsi="Montserrat Light"/>
          <w:shd w:val="clear" w:color="auto" w:fill="FFFFFF"/>
        </w:rPr>
        <w:t>)</w:t>
      </w:r>
      <w:r>
        <w:rPr>
          <w:rFonts w:ascii="Montserrat Light" w:hAnsi="Montserrat Light"/>
          <w:shd w:val="clear" w:color="auto" w:fill="FFFFFF"/>
        </w:rPr>
        <w:t xml:space="preserve">, </w:t>
      </w:r>
      <w:r w:rsidRPr="00A755D0">
        <w:rPr>
          <w:rFonts w:ascii="Montserrat Light" w:hAnsi="Montserrat Light"/>
          <w:shd w:val="clear" w:color="auto" w:fill="FFFFFF"/>
        </w:rPr>
        <w:t xml:space="preserve">art. XIX </w:t>
      </w:r>
      <w:proofErr w:type="spellStart"/>
      <w:r w:rsidRPr="00A755D0">
        <w:rPr>
          <w:rFonts w:ascii="Montserrat Light" w:hAnsi="Montserrat Light"/>
          <w:shd w:val="clear" w:color="auto" w:fill="FFFFFF"/>
        </w:rPr>
        <w:t>alin</w:t>
      </w:r>
      <w:proofErr w:type="spellEnd"/>
      <w:r w:rsidRPr="00A755D0">
        <w:rPr>
          <w:rFonts w:ascii="Montserrat Light" w:hAnsi="Montserrat Light"/>
          <w:shd w:val="clear" w:color="auto" w:fill="FFFFFF"/>
        </w:rPr>
        <w:t>. (2)</w:t>
      </w:r>
      <w:r>
        <w:rPr>
          <w:rFonts w:ascii="Montserrat Light" w:hAnsi="Montserrat Light"/>
          <w:shd w:val="clear" w:color="auto" w:fill="FFFFFF"/>
        </w:rPr>
        <w:t xml:space="preserve"> </w:t>
      </w:r>
      <w:proofErr w:type="spellStart"/>
      <w:r>
        <w:rPr>
          <w:rFonts w:ascii="Montserrat Light" w:hAnsi="Montserrat Light"/>
          <w:shd w:val="clear" w:color="auto" w:fill="FFFFFF"/>
        </w:rPr>
        <w:t>și</w:t>
      </w:r>
      <w:proofErr w:type="spellEnd"/>
      <w:r>
        <w:rPr>
          <w:rFonts w:ascii="Montserrat Light" w:hAnsi="Montserrat Light"/>
          <w:shd w:val="clear" w:color="auto" w:fill="FFFFFF"/>
        </w:rPr>
        <w:t xml:space="preserve"> </w:t>
      </w:r>
      <w:proofErr w:type="spellStart"/>
      <w:r>
        <w:rPr>
          <w:rFonts w:ascii="Montserrat Light" w:hAnsi="Montserrat Light"/>
          <w:shd w:val="clear" w:color="auto" w:fill="FFFFFF"/>
        </w:rPr>
        <w:t>alin</w:t>
      </w:r>
      <w:proofErr w:type="spellEnd"/>
      <w:r>
        <w:rPr>
          <w:rFonts w:ascii="Montserrat Light" w:hAnsi="Montserrat Light"/>
          <w:shd w:val="clear" w:color="auto" w:fill="FFFFFF"/>
        </w:rPr>
        <w:t>. (3)</w:t>
      </w:r>
      <w:r w:rsidR="00B33137" w:rsidRPr="002C23C5">
        <w:rPr>
          <w:rFonts w:ascii="Montserrat Light" w:hAnsi="Montserrat Light"/>
        </w:rPr>
        <w:t xml:space="preserve">, art. XXI, art. XXIII din </w:t>
      </w:r>
      <w:proofErr w:type="spellStart"/>
      <w:r w:rsidR="00B33137" w:rsidRPr="002C23C5">
        <w:rPr>
          <w:rFonts w:ascii="Montserrat Light" w:hAnsi="Montserrat Light"/>
        </w:rPr>
        <w:t>Legea</w:t>
      </w:r>
      <w:proofErr w:type="spellEnd"/>
      <w:r w:rsidR="00B33137" w:rsidRPr="002C23C5">
        <w:rPr>
          <w:rFonts w:ascii="Montserrat Light" w:hAnsi="Montserrat Light"/>
        </w:rPr>
        <w:t xml:space="preserve"> nr. 296/2023 </w:t>
      </w:r>
      <w:proofErr w:type="spellStart"/>
      <w:r w:rsidR="00B33137" w:rsidRPr="002C23C5">
        <w:rPr>
          <w:rFonts w:ascii="Montserrat Light" w:hAnsi="Montserrat Light"/>
        </w:rPr>
        <w:t>privind</w:t>
      </w:r>
      <w:proofErr w:type="spellEnd"/>
      <w:r w:rsidR="00B33137" w:rsidRPr="002C23C5">
        <w:rPr>
          <w:rFonts w:ascii="Montserrat Light" w:hAnsi="Montserrat Light"/>
        </w:rPr>
        <w:t xml:space="preserve"> </w:t>
      </w:r>
      <w:proofErr w:type="spellStart"/>
      <w:r w:rsidR="00B33137" w:rsidRPr="002C23C5">
        <w:rPr>
          <w:rFonts w:ascii="Montserrat Light" w:hAnsi="Montserrat Light"/>
        </w:rPr>
        <w:t>unele</w:t>
      </w:r>
      <w:proofErr w:type="spellEnd"/>
      <w:r w:rsidR="00B33137" w:rsidRPr="002C23C5">
        <w:rPr>
          <w:rFonts w:ascii="Montserrat Light" w:hAnsi="Montserrat Light"/>
        </w:rPr>
        <w:t xml:space="preserve"> </w:t>
      </w:r>
      <w:proofErr w:type="spellStart"/>
      <w:r w:rsidR="00B33137" w:rsidRPr="002C23C5">
        <w:rPr>
          <w:rFonts w:ascii="Montserrat Light" w:hAnsi="Montserrat Light"/>
        </w:rPr>
        <w:t>măsuri</w:t>
      </w:r>
      <w:proofErr w:type="spellEnd"/>
      <w:r w:rsidR="00B33137" w:rsidRPr="002C23C5">
        <w:rPr>
          <w:rFonts w:ascii="Montserrat Light" w:hAnsi="Montserrat Light"/>
        </w:rPr>
        <w:t xml:space="preserve"> fiscal-</w:t>
      </w:r>
      <w:proofErr w:type="spellStart"/>
      <w:r w:rsidR="00B33137" w:rsidRPr="002C23C5">
        <w:rPr>
          <w:rFonts w:ascii="Montserrat Light" w:hAnsi="Montserrat Light"/>
        </w:rPr>
        <w:t>bugetare</w:t>
      </w:r>
      <w:proofErr w:type="spellEnd"/>
      <w:r w:rsidR="00B33137" w:rsidRPr="002C23C5">
        <w:rPr>
          <w:rFonts w:ascii="Montserrat Light" w:hAnsi="Montserrat Light"/>
        </w:rPr>
        <w:t xml:space="preserve"> pentru </w:t>
      </w:r>
      <w:proofErr w:type="spellStart"/>
      <w:r w:rsidR="00B33137" w:rsidRPr="002C23C5">
        <w:rPr>
          <w:rFonts w:ascii="Montserrat Light" w:hAnsi="Montserrat Light"/>
        </w:rPr>
        <w:t>asigurarea</w:t>
      </w:r>
      <w:proofErr w:type="spellEnd"/>
      <w:r w:rsidR="00B33137" w:rsidRPr="002C23C5">
        <w:rPr>
          <w:rFonts w:ascii="Montserrat Light" w:hAnsi="Montserrat Light"/>
        </w:rPr>
        <w:t xml:space="preserve"> </w:t>
      </w:r>
      <w:proofErr w:type="spellStart"/>
      <w:r w:rsidR="00B33137" w:rsidRPr="002C23C5">
        <w:rPr>
          <w:rFonts w:ascii="Montserrat Light" w:hAnsi="Montserrat Light"/>
        </w:rPr>
        <w:t>sustenabilităţii</w:t>
      </w:r>
      <w:proofErr w:type="spellEnd"/>
      <w:r w:rsidR="00B33137" w:rsidRPr="002C23C5">
        <w:rPr>
          <w:rFonts w:ascii="Montserrat Light" w:hAnsi="Montserrat Light"/>
        </w:rPr>
        <w:t xml:space="preserve"> </w:t>
      </w:r>
      <w:proofErr w:type="spellStart"/>
      <w:r w:rsidR="00B33137" w:rsidRPr="002C23C5">
        <w:rPr>
          <w:rFonts w:ascii="Montserrat Light" w:hAnsi="Montserrat Light"/>
        </w:rPr>
        <w:t>financiare</w:t>
      </w:r>
      <w:proofErr w:type="spellEnd"/>
      <w:r w:rsidR="00B33137" w:rsidRPr="002C23C5">
        <w:rPr>
          <w:rFonts w:ascii="Montserrat Light" w:hAnsi="Montserrat Light"/>
        </w:rPr>
        <w:t xml:space="preserve"> a </w:t>
      </w:r>
      <w:proofErr w:type="spellStart"/>
      <w:r w:rsidR="00B33137" w:rsidRPr="002C23C5">
        <w:rPr>
          <w:rFonts w:ascii="Montserrat Light" w:hAnsi="Montserrat Light"/>
        </w:rPr>
        <w:t>României</w:t>
      </w:r>
      <w:proofErr w:type="spellEnd"/>
      <w:r w:rsidR="00B33137" w:rsidRPr="002C23C5">
        <w:rPr>
          <w:rFonts w:ascii="Montserrat Light" w:hAnsi="Montserrat Light"/>
        </w:rPr>
        <w:t xml:space="preserve"> pe termen lung, cu </w:t>
      </w:r>
      <w:proofErr w:type="spellStart"/>
      <w:r w:rsidR="00B33137" w:rsidRPr="002C23C5">
        <w:rPr>
          <w:rFonts w:ascii="Montserrat Light" w:hAnsi="Montserrat Light"/>
        </w:rPr>
        <w:t>modificările</w:t>
      </w:r>
      <w:proofErr w:type="spellEnd"/>
      <w:r w:rsidR="00B33137" w:rsidRPr="002C23C5">
        <w:rPr>
          <w:rFonts w:ascii="Montserrat Light" w:hAnsi="Montserrat Light"/>
        </w:rPr>
        <w:t xml:space="preserve"> </w:t>
      </w:r>
      <w:proofErr w:type="spellStart"/>
      <w:r w:rsidR="00B33137" w:rsidRPr="002C23C5">
        <w:rPr>
          <w:rFonts w:ascii="Montserrat Light" w:hAnsi="Montserrat Light"/>
        </w:rPr>
        <w:t>și</w:t>
      </w:r>
      <w:proofErr w:type="spellEnd"/>
      <w:r w:rsidR="00B33137" w:rsidRPr="002C23C5">
        <w:rPr>
          <w:rFonts w:ascii="Montserrat Light" w:hAnsi="Montserrat Light"/>
        </w:rPr>
        <w:t xml:space="preserve"> </w:t>
      </w:r>
      <w:proofErr w:type="spellStart"/>
      <w:r w:rsidR="00B33137" w:rsidRPr="002C23C5">
        <w:rPr>
          <w:rFonts w:ascii="Montserrat Light" w:hAnsi="Montserrat Light"/>
        </w:rPr>
        <w:t>completările</w:t>
      </w:r>
      <w:proofErr w:type="spellEnd"/>
      <w:r w:rsidR="00B33137" w:rsidRPr="002C23C5">
        <w:rPr>
          <w:rFonts w:ascii="Montserrat Light" w:hAnsi="Montserrat Light"/>
        </w:rPr>
        <w:t xml:space="preserve"> </w:t>
      </w:r>
      <w:proofErr w:type="spellStart"/>
      <w:r w:rsidR="00B33137" w:rsidRPr="002C23C5">
        <w:rPr>
          <w:rFonts w:ascii="Montserrat Light" w:hAnsi="Montserrat Light"/>
        </w:rPr>
        <w:t>ulterioare</w:t>
      </w:r>
      <w:proofErr w:type="spellEnd"/>
      <w:r w:rsidR="00B33137" w:rsidRPr="002C23C5">
        <w:rPr>
          <w:rFonts w:ascii="Montserrat Light" w:hAnsi="Montserrat Light"/>
        </w:rPr>
        <w:t>;</w:t>
      </w:r>
    </w:p>
    <w:p w14:paraId="7BC02168" w14:textId="1834E7E2" w:rsidR="002C23C5" w:rsidRPr="00B33137" w:rsidRDefault="00F81CBF" w:rsidP="000964A2">
      <w:pPr>
        <w:numPr>
          <w:ilvl w:val="0"/>
          <w:numId w:val="4"/>
        </w:numPr>
        <w:spacing w:line="240" w:lineRule="auto"/>
        <w:ind w:left="284"/>
        <w:jc w:val="both"/>
        <w:rPr>
          <w:rFonts w:ascii="Montserrat Light" w:eastAsia="Calibri" w:hAnsi="Montserrat Light"/>
          <w:i/>
          <w:color w:val="000000" w:themeColor="text1"/>
          <w:lang w:val="ro-RO"/>
        </w:rPr>
      </w:pPr>
      <w:r w:rsidRPr="00814ECA">
        <w:rPr>
          <w:rStyle w:val="salnbdy"/>
          <w:rFonts w:ascii="Montserrat Light" w:eastAsia="Times New Roman" w:hAnsi="Montserrat Light"/>
          <w:color w:val="auto"/>
          <w:sz w:val="22"/>
          <w:szCs w:val="22"/>
        </w:rPr>
        <w:t>a</w:t>
      </w:r>
      <w:r w:rsidRPr="00814ECA">
        <w:rPr>
          <w:rFonts w:ascii="Montserrat Light" w:hAnsi="Montserrat Light"/>
        </w:rPr>
        <w:t>rt</w:t>
      </w:r>
      <w:r>
        <w:rPr>
          <w:rFonts w:ascii="Montserrat Light" w:hAnsi="Montserrat Light"/>
        </w:rPr>
        <w:t>.</w:t>
      </w:r>
      <w:r w:rsidRPr="00814ECA">
        <w:rPr>
          <w:rFonts w:ascii="Montserrat Light" w:hAnsi="Montserrat Light"/>
        </w:rPr>
        <w:t xml:space="preserve"> LXIX din </w:t>
      </w:r>
      <w:proofErr w:type="spellStart"/>
      <w:r w:rsidRPr="00814ECA">
        <w:rPr>
          <w:rFonts w:ascii="Montserrat Light" w:hAnsi="Montserrat Light"/>
        </w:rPr>
        <w:t>Ordonanța</w:t>
      </w:r>
      <w:proofErr w:type="spellEnd"/>
      <w:r w:rsidRPr="00814ECA">
        <w:rPr>
          <w:rFonts w:ascii="Montserrat Light" w:hAnsi="Montserrat Light"/>
        </w:rPr>
        <w:t xml:space="preserve"> de </w:t>
      </w:r>
      <w:proofErr w:type="spellStart"/>
      <w:r w:rsidRPr="00814ECA">
        <w:rPr>
          <w:rFonts w:ascii="Montserrat Light" w:hAnsi="Montserrat Light"/>
        </w:rPr>
        <w:t>Urgență</w:t>
      </w:r>
      <w:proofErr w:type="spellEnd"/>
      <w:r w:rsidRPr="00814ECA">
        <w:rPr>
          <w:rFonts w:ascii="Montserrat Light" w:hAnsi="Montserrat Light"/>
        </w:rPr>
        <w:t xml:space="preserve"> a </w:t>
      </w:r>
      <w:proofErr w:type="spellStart"/>
      <w:r w:rsidRPr="00814ECA">
        <w:rPr>
          <w:rFonts w:ascii="Montserrat Light" w:hAnsi="Montserrat Light"/>
        </w:rPr>
        <w:t>Guvernului</w:t>
      </w:r>
      <w:proofErr w:type="spellEnd"/>
      <w:r w:rsidRPr="00814ECA">
        <w:rPr>
          <w:rFonts w:ascii="Montserrat Light" w:hAnsi="Montserrat Light"/>
        </w:rPr>
        <w:t xml:space="preserve"> nr. 115/</w:t>
      </w:r>
      <w:proofErr w:type="gramStart"/>
      <w:r w:rsidRPr="00814ECA">
        <w:rPr>
          <w:rFonts w:ascii="Montserrat Light" w:hAnsi="Montserrat Light"/>
        </w:rPr>
        <w:t xml:space="preserve">2023  </w:t>
      </w:r>
      <w:proofErr w:type="spellStart"/>
      <w:r w:rsidRPr="00814ECA">
        <w:rPr>
          <w:rFonts w:ascii="Montserrat Light" w:hAnsi="Montserrat Light"/>
        </w:rPr>
        <w:t>privind</w:t>
      </w:r>
      <w:proofErr w:type="spellEnd"/>
      <w:proofErr w:type="gramEnd"/>
      <w:r w:rsidRPr="00814ECA">
        <w:rPr>
          <w:rFonts w:ascii="Montserrat Light" w:hAnsi="Montserrat Light"/>
        </w:rPr>
        <w:t xml:space="preserve"> </w:t>
      </w:r>
      <w:proofErr w:type="spellStart"/>
      <w:r w:rsidRPr="00814ECA">
        <w:rPr>
          <w:rFonts w:ascii="Montserrat Light" w:hAnsi="Montserrat Light"/>
        </w:rPr>
        <w:t>unele</w:t>
      </w:r>
      <w:proofErr w:type="spellEnd"/>
      <w:r w:rsidRPr="00814ECA">
        <w:rPr>
          <w:rFonts w:ascii="Montserrat Light" w:hAnsi="Montserrat Light"/>
        </w:rPr>
        <w:t xml:space="preserve"> </w:t>
      </w:r>
      <w:proofErr w:type="spellStart"/>
      <w:r w:rsidRPr="00814ECA">
        <w:rPr>
          <w:rFonts w:ascii="Montserrat Light" w:hAnsi="Montserrat Light"/>
        </w:rPr>
        <w:t>măsuri</w:t>
      </w:r>
      <w:proofErr w:type="spellEnd"/>
      <w:r w:rsidRPr="00814ECA">
        <w:rPr>
          <w:rFonts w:ascii="Montserrat Light" w:hAnsi="Montserrat Light"/>
        </w:rPr>
        <w:t xml:space="preserve"> fiscal-</w:t>
      </w:r>
      <w:proofErr w:type="spellStart"/>
      <w:r w:rsidRPr="00814ECA">
        <w:rPr>
          <w:rFonts w:ascii="Montserrat Light" w:hAnsi="Montserrat Light"/>
        </w:rPr>
        <w:t>bugetare</w:t>
      </w:r>
      <w:proofErr w:type="spellEnd"/>
      <w:r w:rsidRPr="00814ECA">
        <w:rPr>
          <w:rFonts w:ascii="Montserrat Light" w:hAnsi="Montserrat Light"/>
        </w:rPr>
        <w:t xml:space="preserve"> </w:t>
      </w:r>
      <w:proofErr w:type="spellStart"/>
      <w:r w:rsidRPr="00814ECA">
        <w:rPr>
          <w:rFonts w:ascii="Montserrat Light" w:hAnsi="Montserrat Light"/>
        </w:rPr>
        <w:t>în</w:t>
      </w:r>
      <w:proofErr w:type="spellEnd"/>
      <w:r w:rsidRPr="00814ECA">
        <w:rPr>
          <w:rFonts w:ascii="Montserrat Light" w:hAnsi="Montserrat Light"/>
        </w:rPr>
        <w:t xml:space="preserve"> </w:t>
      </w:r>
      <w:proofErr w:type="spellStart"/>
      <w:r w:rsidRPr="00814ECA">
        <w:rPr>
          <w:rFonts w:ascii="Montserrat Light" w:hAnsi="Montserrat Light"/>
        </w:rPr>
        <w:t>domeniul</w:t>
      </w:r>
      <w:proofErr w:type="spellEnd"/>
      <w:r w:rsidRPr="00814ECA">
        <w:rPr>
          <w:rFonts w:ascii="Montserrat Light" w:hAnsi="Montserrat Light"/>
        </w:rPr>
        <w:t xml:space="preserve"> </w:t>
      </w:r>
      <w:proofErr w:type="spellStart"/>
      <w:r w:rsidRPr="00814ECA">
        <w:rPr>
          <w:rFonts w:ascii="Montserrat Light" w:hAnsi="Montserrat Light"/>
        </w:rPr>
        <w:t>cheltuielilor</w:t>
      </w:r>
      <w:proofErr w:type="spellEnd"/>
      <w:r w:rsidRPr="00814ECA">
        <w:rPr>
          <w:rFonts w:ascii="Montserrat Light" w:hAnsi="Montserrat Light"/>
        </w:rPr>
        <w:t xml:space="preserve"> </w:t>
      </w:r>
      <w:proofErr w:type="spellStart"/>
      <w:r w:rsidRPr="00814ECA">
        <w:rPr>
          <w:rFonts w:ascii="Montserrat Light" w:hAnsi="Montserrat Light"/>
        </w:rPr>
        <w:t>publice</w:t>
      </w:r>
      <w:proofErr w:type="spellEnd"/>
      <w:r w:rsidRPr="00814ECA">
        <w:rPr>
          <w:rFonts w:ascii="Montserrat Light" w:hAnsi="Montserrat Light"/>
        </w:rPr>
        <w:t xml:space="preserve">, pentru </w:t>
      </w:r>
      <w:proofErr w:type="spellStart"/>
      <w:r w:rsidRPr="00814ECA">
        <w:rPr>
          <w:rFonts w:ascii="Montserrat Light" w:hAnsi="Montserrat Light"/>
        </w:rPr>
        <w:t>consolidare</w:t>
      </w:r>
      <w:proofErr w:type="spellEnd"/>
      <w:r w:rsidRPr="00814ECA">
        <w:rPr>
          <w:rFonts w:ascii="Montserrat Light" w:hAnsi="Montserrat Light"/>
        </w:rPr>
        <w:t xml:space="preserve"> </w:t>
      </w:r>
      <w:proofErr w:type="spellStart"/>
      <w:r w:rsidRPr="00814ECA">
        <w:rPr>
          <w:rFonts w:ascii="Montserrat Light" w:hAnsi="Montserrat Light"/>
        </w:rPr>
        <w:t>fiscală</w:t>
      </w:r>
      <w:proofErr w:type="spellEnd"/>
      <w:r w:rsidRPr="00814ECA">
        <w:rPr>
          <w:rFonts w:ascii="Montserrat Light" w:hAnsi="Montserrat Light"/>
        </w:rPr>
        <w:t xml:space="preserve">, </w:t>
      </w:r>
      <w:proofErr w:type="spellStart"/>
      <w:r w:rsidRPr="00814ECA">
        <w:rPr>
          <w:rFonts w:ascii="Montserrat Light" w:hAnsi="Montserrat Light"/>
        </w:rPr>
        <w:t>combaterea</w:t>
      </w:r>
      <w:proofErr w:type="spellEnd"/>
      <w:r w:rsidRPr="00814ECA">
        <w:rPr>
          <w:rFonts w:ascii="Montserrat Light" w:hAnsi="Montserrat Light"/>
        </w:rPr>
        <w:t xml:space="preserve"> </w:t>
      </w:r>
      <w:proofErr w:type="spellStart"/>
      <w:r w:rsidRPr="00814ECA">
        <w:rPr>
          <w:rFonts w:ascii="Montserrat Light" w:hAnsi="Montserrat Light"/>
        </w:rPr>
        <w:t>evaziunii</w:t>
      </w:r>
      <w:proofErr w:type="spellEnd"/>
      <w:r w:rsidRPr="00814ECA">
        <w:rPr>
          <w:rFonts w:ascii="Montserrat Light" w:hAnsi="Montserrat Light"/>
        </w:rPr>
        <w:t xml:space="preserve"> </w:t>
      </w:r>
      <w:proofErr w:type="spellStart"/>
      <w:r w:rsidRPr="00814ECA">
        <w:rPr>
          <w:rFonts w:ascii="Montserrat Light" w:hAnsi="Montserrat Light"/>
        </w:rPr>
        <w:t>fiscale</w:t>
      </w:r>
      <w:proofErr w:type="spellEnd"/>
      <w:r w:rsidRPr="00814ECA">
        <w:rPr>
          <w:rFonts w:ascii="Montserrat Light" w:hAnsi="Montserrat Light"/>
        </w:rPr>
        <w:t xml:space="preserve">, pentru </w:t>
      </w:r>
      <w:proofErr w:type="spellStart"/>
      <w:r w:rsidRPr="00814ECA">
        <w:rPr>
          <w:rFonts w:ascii="Montserrat Light" w:hAnsi="Montserrat Light"/>
        </w:rPr>
        <w:t>modificarea</w:t>
      </w:r>
      <w:proofErr w:type="spellEnd"/>
      <w:r w:rsidRPr="00814ECA">
        <w:rPr>
          <w:rFonts w:ascii="Montserrat Light" w:hAnsi="Montserrat Light"/>
        </w:rPr>
        <w:t xml:space="preserve"> </w:t>
      </w:r>
      <w:proofErr w:type="spellStart"/>
      <w:r w:rsidRPr="00814ECA">
        <w:rPr>
          <w:rFonts w:ascii="Montserrat Light" w:hAnsi="Montserrat Light"/>
        </w:rPr>
        <w:t>şi</w:t>
      </w:r>
      <w:proofErr w:type="spellEnd"/>
      <w:r w:rsidRPr="00814ECA">
        <w:rPr>
          <w:rFonts w:ascii="Montserrat Light" w:hAnsi="Montserrat Light"/>
        </w:rPr>
        <w:t xml:space="preserve"> </w:t>
      </w:r>
      <w:proofErr w:type="spellStart"/>
      <w:r w:rsidRPr="00814ECA">
        <w:rPr>
          <w:rFonts w:ascii="Montserrat Light" w:hAnsi="Montserrat Light"/>
        </w:rPr>
        <w:t>completarea</w:t>
      </w:r>
      <w:proofErr w:type="spellEnd"/>
      <w:r w:rsidRPr="00814ECA">
        <w:rPr>
          <w:rFonts w:ascii="Montserrat Light" w:hAnsi="Montserrat Light"/>
        </w:rPr>
        <w:t xml:space="preserve"> </w:t>
      </w:r>
      <w:proofErr w:type="spellStart"/>
      <w:r w:rsidRPr="00814ECA">
        <w:rPr>
          <w:rFonts w:ascii="Montserrat Light" w:hAnsi="Montserrat Light"/>
        </w:rPr>
        <w:t>unor</w:t>
      </w:r>
      <w:proofErr w:type="spellEnd"/>
      <w:r w:rsidRPr="00814ECA">
        <w:rPr>
          <w:rFonts w:ascii="Montserrat Light" w:hAnsi="Montserrat Light"/>
        </w:rPr>
        <w:t xml:space="preserve"> </w:t>
      </w:r>
      <w:proofErr w:type="spellStart"/>
      <w:r w:rsidRPr="00814ECA">
        <w:rPr>
          <w:rFonts w:ascii="Montserrat Light" w:hAnsi="Montserrat Light"/>
        </w:rPr>
        <w:t>acte</w:t>
      </w:r>
      <w:proofErr w:type="spellEnd"/>
      <w:r w:rsidRPr="00814ECA">
        <w:rPr>
          <w:rFonts w:ascii="Montserrat Light" w:hAnsi="Montserrat Light"/>
        </w:rPr>
        <w:t xml:space="preserve"> normative, precum </w:t>
      </w:r>
      <w:proofErr w:type="spellStart"/>
      <w:r w:rsidRPr="00814ECA">
        <w:rPr>
          <w:rFonts w:ascii="Montserrat Light" w:hAnsi="Montserrat Light"/>
        </w:rPr>
        <w:t>şi</w:t>
      </w:r>
      <w:proofErr w:type="spellEnd"/>
      <w:r w:rsidRPr="00814ECA">
        <w:rPr>
          <w:rFonts w:ascii="Montserrat Light" w:hAnsi="Montserrat Light"/>
        </w:rPr>
        <w:t xml:space="preserve"> pentru </w:t>
      </w:r>
      <w:proofErr w:type="spellStart"/>
      <w:r w:rsidRPr="00814ECA">
        <w:rPr>
          <w:rFonts w:ascii="Montserrat Light" w:hAnsi="Montserrat Light"/>
        </w:rPr>
        <w:t>prorogarea</w:t>
      </w:r>
      <w:proofErr w:type="spellEnd"/>
      <w:r w:rsidRPr="00814ECA">
        <w:rPr>
          <w:rFonts w:ascii="Montserrat Light" w:hAnsi="Montserrat Light"/>
        </w:rPr>
        <w:t xml:space="preserve"> </w:t>
      </w:r>
      <w:proofErr w:type="spellStart"/>
      <w:r w:rsidRPr="00814ECA">
        <w:rPr>
          <w:rFonts w:ascii="Montserrat Light" w:hAnsi="Montserrat Light"/>
        </w:rPr>
        <w:t>unor</w:t>
      </w:r>
      <w:proofErr w:type="spellEnd"/>
      <w:r w:rsidRPr="00814ECA">
        <w:rPr>
          <w:rFonts w:ascii="Montserrat Light" w:hAnsi="Montserrat Light"/>
        </w:rPr>
        <w:t xml:space="preserve"> </w:t>
      </w:r>
      <w:proofErr w:type="spellStart"/>
      <w:r w:rsidRPr="00814ECA">
        <w:rPr>
          <w:rFonts w:ascii="Montserrat Light" w:hAnsi="Montserrat Light"/>
        </w:rPr>
        <w:t>termene</w:t>
      </w:r>
      <w:proofErr w:type="spellEnd"/>
      <w:r w:rsidR="006E2179">
        <w:rPr>
          <w:rFonts w:ascii="Montserrat Light" w:hAnsi="Montserrat Light"/>
        </w:rPr>
        <w:t xml:space="preserve">, cu </w:t>
      </w:r>
      <w:proofErr w:type="spellStart"/>
      <w:r w:rsidR="006E2179">
        <w:rPr>
          <w:rFonts w:ascii="Montserrat Light" w:hAnsi="Montserrat Light"/>
        </w:rPr>
        <w:t>modificările</w:t>
      </w:r>
      <w:proofErr w:type="spellEnd"/>
      <w:r w:rsidR="006E2179">
        <w:rPr>
          <w:rFonts w:ascii="Montserrat Light" w:hAnsi="Montserrat Light"/>
        </w:rPr>
        <w:t xml:space="preserve"> </w:t>
      </w:r>
      <w:proofErr w:type="spellStart"/>
      <w:r w:rsidR="006E2179">
        <w:rPr>
          <w:rFonts w:ascii="Montserrat Light" w:hAnsi="Montserrat Light"/>
        </w:rPr>
        <w:t>și</w:t>
      </w:r>
      <w:proofErr w:type="spellEnd"/>
      <w:r w:rsidR="006E2179">
        <w:rPr>
          <w:rFonts w:ascii="Montserrat Light" w:hAnsi="Montserrat Light"/>
        </w:rPr>
        <w:t xml:space="preserve"> </w:t>
      </w:r>
      <w:proofErr w:type="spellStart"/>
      <w:r w:rsidR="006E2179">
        <w:rPr>
          <w:rFonts w:ascii="Montserrat Light" w:hAnsi="Montserrat Light"/>
        </w:rPr>
        <w:t>completările</w:t>
      </w:r>
      <w:proofErr w:type="spellEnd"/>
      <w:r w:rsidR="006E2179">
        <w:rPr>
          <w:rFonts w:ascii="Montserrat Light" w:hAnsi="Montserrat Light"/>
        </w:rPr>
        <w:t xml:space="preserve"> </w:t>
      </w:r>
      <w:proofErr w:type="spellStart"/>
      <w:r w:rsidR="006E2179">
        <w:rPr>
          <w:rFonts w:ascii="Montserrat Light" w:hAnsi="Montserrat Light"/>
        </w:rPr>
        <w:t>ulterioare</w:t>
      </w:r>
      <w:proofErr w:type="spellEnd"/>
      <w:r w:rsidR="006E2179">
        <w:rPr>
          <w:rFonts w:ascii="Montserrat Light" w:hAnsi="Montserrat Light"/>
        </w:rPr>
        <w:t>;</w:t>
      </w:r>
    </w:p>
    <w:p w14:paraId="529C6474" w14:textId="77777777" w:rsidR="006266C1" w:rsidRPr="00AA6906" w:rsidRDefault="006266C1" w:rsidP="000964A2">
      <w:pPr>
        <w:numPr>
          <w:ilvl w:val="0"/>
          <w:numId w:val="4"/>
        </w:numPr>
        <w:spacing w:line="240" w:lineRule="auto"/>
        <w:ind w:left="284"/>
        <w:jc w:val="both"/>
        <w:rPr>
          <w:rFonts w:ascii="Montserrat Light" w:eastAsia="Calibri" w:hAnsi="Montserrat Light"/>
          <w:color w:val="000000" w:themeColor="text1"/>
          <w:lang w:val="ro-RO"/>
        </w:rPr>
      </w:pPr>
      <w:r w:rsidRPr="00AA6906">
        <w:rPr>
          <w:rFonts w:ascii="Montserrat Light" w:eastAsia="Calibri" w:hAnsi="Montserrat Light"/>
          <w:color w:val="000000" w:themeColor="text1"/>
          <w:lang w:val="ro-RO"/>
        </w:rPr>
        <w:t xml:space="preserve">art. 3 alin. (3) din Legea-cadru nr. 153/2017 privind salarizarea personalului plătit din fonduri publice, cu modificările </w:t>
      </w:r>
      <w:proofErr w:type="spellStart"/>
      <w:r w:rsidRPr="00AA6906">
        <w:rPr>
          <w:rFonts w:ascii="Montserrat Light" w:eastAsia="Calibri" w:hAnsi="Montserrat Light"/>
          <w:color w:val="000000" w:themeColor="text1"/>
          <w:lang w:val="ro-RO"/>
        </w:rPr>
        <w:t>şi</w:t>
      </w:r>
      <w:proofErr w:type="spellEnd"/>
      <w:r w:rsidRPr="00AA6906">
        <w:rPr>
          <w:rFonts w:ascii="Montserrat Light" w:eastAsia="Calibri" w:hAnsi="Montserrat Light"/>
          <w:color w:val="000000" w:themeColor="text1"/>
          <w:lang w:val="ro-RO"/>
        </w:rPr>
        <w:t xml:space="preserve"> completările ulterioare;</w:t>
      </w:r>
    </w:p>
    <w:p w14:paraId="4A881CED" w14:textId="3CB5D1FE" w:rsidR="000964A2" w:rsidRPr="00B42EE2" w:rsidRDefault="000964A2" w:rsidP="000964A2">
      <w:pPr>
        <w:numPr>
          <w:ilvl w:val="0"/>
          <w:numId w:val="4"/>
        </w:numPr>
        <w:spacing w:line="240" w:lineRule="auto"/>
        <w:ind w:left="284"/>
        <w:jc w:val="both"/>
        <w:rPr>
          <w:rFonts w:ascii="Montserrat Light" w:eastAsia="Calibri" w:hAnsi="Montserrat Light"/>
          <w:color w:val="000000" w:themeColor="text1"/>
          <w:lang w:val="ro-RO"/>
        </w:rPr>
      </w:pPr>
      <w:r w:rsidRPr="00B42EE2">
        <w:rPr>
          <w:rFonts w:ascii="Montserrat Light" w:eastAsia="Times New Roman" w:hAnsi="Montserrat Light" w:cs="Times New Roman"/>
          <w:color w:val="000000" w:themeColor="text1"/>
          <w:lang w:val="ro-RO" w:eastAsia="ro-RO"/>
        </w:rPr>
        <w:t xml:space="preserve">Ordinului Ministrului Sănătății nr. 914/2006, pentru aprobarea normelor privind </w:t>
      </w:r>
      <w:proofErr w:type="spellStart"/>
      <w:r w:rsidRPr="00B42EE2">
        <w:rPr>
          <w:rFonts w:ascii="Montserrat Light" w:eastAsia="Times New Roman" w:hAnsi="Montserrat Light" w:cs="Times New Roman"/>
          <w:color w:val="000000" w:themeColor="text1"/>
          <w:lang w:val="ro-RO" w:eastAsia="ro-RO"/>
        </w:rPr>
        <w:t>condiţiile</w:t>
      </w:r>
      <w:proofErr w:type="spellEnd"/>
      <w:r w:rsidRPr="00B42EE2">
        <w:rPr>
          <w:rFonts w:ascii="Montserrat Light" w:eastAsia="Times New Roman" w:hAnsi="Montserrat Light" w:cs="Times New Roman"/>
          <w:color w:val="000000" w:themeColor="text1"/>
          <w:lang w:val="ro-RO" w:eastAsia="ro-RO"/>
        </w:rPr>
        <w:t xml:space="preserve"> pe care trebuie să le îndeplinească un spital în vederea </w:t>
      </w:r>
      <w:proofErr w:type="spellStart"/>
      <w:r w:rsidRPr="00B42EE2">
        <w:rPr>
          <w:rFonts w:ascii="Montserrat Light" w:eastAsia="Times New Roman" w:hAnsi="Montserrat Light" w:cs="Times New Roman"/>
          <w:color w:val="000000" w:themeColor="text1"/>
          <w:lang w:val="ro-RO" w:eastAsia="ro-RO"/>
        </w:rPr>
        <w:t>obţinerii</w:t>
      </w:r>
      <w:proofErr w:type="spellEnd"/>
      <w:r w:rsidRPr="00B42EE2">
        <w:rPr>
          <w:rFonts w:ascii="Montserrat Light" w:eastAsia="Times New Roman" w:hAnsi="Montserrat Light" w:cs="Times New Roman"/>
          <w:color w:val="000000" w:themeColor="text1"/>
          <w:lang w:val="ro-RO" w:eastAsia="ro-RO"/>
        </w:rPr>
        <w:t xml:space="preserve"> </w:t>
      </w:r>
      <w:proofErr w:type="spellStart"/>
      <w:r w:rsidRPr="00B42EE2">
        <w:rPr>
          <w:rFonts w:ascii="Montserrat Light" w:eastAsia="Times New Roman" w:hAnsi="Montserrat Light" w:cs="Times New Roman"/>
          <w:color w:val="000000" w:themeColor="text1"/>
          <w:lang w:val="ro-RO" w:eastAsia="ro-RO"/>
        </w:rPr>
        <w:t>autorizaţiei</w:t>
      </w:r>
      <w:proofErr w:type="spellEnd"/>
      <w:r w:rsidRPr="00B42EE2">
        <w:rPr>
          <w:rFonts w:ascii="Montserrat Light" w:eastAsia="Times New Roman" w:hAnsi="Montserrat Light" w:cs="Times New Roman"/>
          <w:color w:val="000000" w:themeColor="text1"/>
          <w:lang w:val="ro-RO" w:eastAsia="ro-RO"/>
        </w:rPr>
        <w:t xml:space="preserve"> sanitare de </w:t>
      </w:r>
      <w:proofErr w:type="spellStart"/>
      <w:r w:rsidRPr="00B42EE2">
        <w:rPr>
          <w:rFonts w:ascii="Montserrat Light" w:eastAsia="Times New Roman" w:hAnsi="Montserrat Light" w:cs="Times New Roman"/>
          <w:color w:val="000000" w:themeColor="text1"/>
          <w:lang w:val="ro-RO" w:eastAsia="ro-RO"/>
        </w:rPr>
        <w:t>funcţionare</w:t>
      </w:r>
      <w:proofErr w:type="spellEnd"/>
      <w:r w:rsidRPr="00B42EE2">
        <w:rPr>
          <w:rFonts w:ascii="Montserrat Light" w:eastAsia="Times New Roman" w:hAnsi="Montserrat Light" w:cs="Times New Roman"/>
          <w:color w:val="000000" w:themeColor="text1"/>
          <w:lang w:val="ro-RO" w:eastAsia="ro-RO"/>
        </w:rPr>
        <w:t>, cu modificările și completările ulterioare;</w:t>
      </w:r>
    </w:p>
    <w:p w14:paraId="54C6A1A9" w14:textId="4F0D411F" w:rsidR="006266C1" w:rsidRDefault="006266C1" w:rsidP="000964A2">
      <w:pPr>
        <w:numPr>
          <w:ilvl w:val="0"/>
          <w:numId w:val="4"/>
        </w:numPr>
        <w:spacing w:line="240" w:lineRule="auto"/>
        <w:ind w:left="284"/>
        <w:jc w:val="both"/>
        <w:rPr>
          <w:rFonts w:ascii="Montserrat Light" w:eastAsia="Calibri" w:hAnsi="Montserrat Light"/>
          <w:color w:val="000000" w:themeColor="text1"/>
          <w:lang w:val="ro-RO"/>
        </w:rPr>
      </w:pPr>
      <w:r w:rsidRPr="00AA6906">
        <w:rPr>
          <w:rFonts w:ascii="Montserrat Light" w:eastAsia="Calibri" w:hAnsi="Montserrat Light"/>
          <w:color w:val="000000" w:themeColor="text1"/>
          <w:lang w:val="ro-RO"/>
        </w:rPr>
        <w:t xml:space="preserve">Ordinului Ministrului </w:t>
      </w:r>
      <w:proofErr w:type="spellStart"/>
      <w:r w:rsidRPr="00AA6906">
        <w:rPr>
          <w:rFonts w:ascii="Montserrat Light" w:eastAsia="Calibri" w:hAnsi="Montserrat Light"/>
          <w:color w:val="000000" w:themeColor="text1"/>
          <w:lang w:val="ro-RO"/>
        </w:rPr>
        <w:t>Sănătăţii</w:t>
      </w:r>
      <w:proofErr w:type="spellEnd"/>
      <w:r w:rsidRPr="00AA6906">
        <w:rPr>
          <w:rFonts w:ascii="Montserrat Light" w:eastAsia="Calibri" w:hAnsi="Montserrat Light"/>
          <w:color w:val="000000" w:themeColor="text1"/>
          <w:lang w:val="ro-RO"/>
        </w:rPr>
        <w:t xml:space="preserve"> nr. 1224/2010 privind aprobarea normativelor de personal pentru </w:t>
      </w:r>
      <w:proofErr w:type="spellStart"/>
      <w:r w:rsidRPr="00AA6906">
        <w:rPr>
          <w:rFonts w:ascii="Montserrat Light" w:eastAsia="Calibri" w:hAnsi="Montserrat Light"/>
          <w:color w:val="000000" w:themeColor="text1"/>
          <w:lang w:val="ro-RO"/>
        </w:rPr>
        <w:t>asistenţa</w:t>
      </w:r>
      <w:proofErr w:type="spellEnd"/>
      <w:r w:rsidRPr="00AA6906">
        <w:rPr>
          <w:rFonts w:ascii="Montserrat Light" w:eastAsia="Calibri" w:hAnsi="Montserrat Light"/>
          <w:color w:val="000000" w:themeColor="text1"/>
          <w:lang w:val="ro-RO"/>
        </w:rPr>
        <w:t xml:space="preserve"> </w:t>
      </w:r>
      <w:r w:rsidR="00A11021">
        <w:rPr>
          <w:rFonts w:ascii="Montserrat Light" w:eastAsia="Calibri" w:hAnsi="Montserrat Light"/>
          <w:color w:val="000000" w:themeColor="text1"/>
          <w:lang w:val="ro-RO"/>
        </w:rPr>
        <w:t xml:space="preserve">medical </w:t>
      </w:r>
      <w:r w:rsidRPr="00AA6906">
        <w:rPr>
          <w:rFonts w:ascii="Montserrat Light" w:eastAsia="Calibri" w:hAnsi="Montserrat Light"/>
          <w:color w:val="000000" w:themeColor="text1"/>
          <w:lang w:val="ro-RO"/>
        </w:rPr>
        <w:t xml:space="preserve">ă spitalicească, precum </w:t>
      </w:r>
      <w:proofErr w:type="spellStart"/>
      <w:r w:rsidRPr="00AA6906">
        <w:rPr>
          <w:rFonts w:ascii="Montserrat Light" w:eastAsia="Calibri" w:hAnsi="Montserrat Light"/>
          <w:color w:val="000000" w:themeColor="text1"/>
          <w:lang w:val="ro-RO"/>
        </w:rPr>
        <w:t>şi</w:t>
      </w:r>
      <w:proofErr w:type="spellEnd"/>
      <w:r w:rsidRPr="00AA6906">
        <w:rPr>
          <w:rFonts w:ascii="Montserrat Light" w:eastAsia="Calibri" w:hAnsi="Montserrat Light"/>
          <w:color w:val="000000" w:themeColor="text1"/>
          <w:lang w:val="ro-RO"/>
        </w:rPr>
        <w:t xml:space="preserve"> pentru modificarea </w:t>
      </w:r>
      <w:proofErr w:type="spellStart"/>
      <w:r w:rsidRPr="00AA6906">
        <w:rPr>
          <w:rFonts w:ascii="Montserrat Light" w:eastAsia="Calibri" w:hAnsi="Montserrat Light"/>
          <w:color w:val="000000" w:themeColor="text1"/>
          <w:lang w:val="ro-RO"/>
        </w:rPr>
        <w:t>şi</w:t>
      </w:r>
      <w:proofErr w:type="spellEnd"/>
      <w:r w:rsidRPr="00AA6906">
        <w:rPr>
          <w:rFonts w:ascii="Montserrat Light" w:eastAsia="Calibri" w:hAnsi="Montserrat Light"/>
          <w:color w:val="000000" w:themeColor="text1"/>
          <w:lang w:val="ro-RO"/>
        </w:rPr>
        <w:t xml:space="preserve"> </w:t>
      </w:r>
      <w:r w:rsidRPr="00AA6906">
        <w:rPr>
          <w:rFonts w:ascii="Montserrat Light" w:eastAsia="Calibri" w:hAnsi="Montserrat Light"/>
          <w:color w:val="000000" w:themeColor="text1"/>
          <w:lang w:val="ro-RO"/>
        </w:rPr>
        <w:lastRenderedPageBreak/>
        <w:t xml:space="preserve">completarea Ordinului ministrului </w:t>
      </w:r>
      <w:proofErr w:type="spellStart"/>
      <w:r w:rsidRPr="00AA6906">
        <w:rPr>
          <w:rFonts w:ascii="Montserrat Light" w:eastAsia="Calibri" w:hAnsi="Montserrat Light"/>
          <w:color w:val="000000" w:themeColor="text1"/>
          <w:lang w:val="ro-RO"/>
        </w:rPr>
        <w:t>sănătăţii</w:t>
      </w:r>
      <w:proofErr w:type="spellEnd"/>
      <w:r w:rsidRPr="00AA6906">
        <w:rPr>
          <w:rFonts w:ascii="Montserrat Light" w:eastAsia="Calibri" w:hAnsi="Montserrat Light"/>
          <w:color w:val="000000" w:themeColor="text1"/>
          <w:lang w:val="ro-RO"/>
        </w:rPr>
        <w:t xml:space="preserve"> publice nr. 1778/2006 privind aprobarea normativelor de personal, </w:t>
      </w:r>
      <w:r w:rsidRPr="00AA6906">
        <w:rPr>
          <w:rFonts w:ascii="Montserrat Light" w:hAnsi="Montserrat Light"/>
          <w:color w:val="000000" w:themeColor="text1"/>
          <w:lang w:val="ro-RO"/>
        </w:rPr>
        <w:t>cu modificările și completările ulterioare</w:t>
      </w:r>
      <w:r w:rsidRPr="00AA6906">
        <w:rPr>
          <w:rFonts w:ascii="Montserrat Light" w:eastAsia="Calibri" w:hAnsi="Montserrat Light"/>
          <w:color w:val="000000" w:themeColor="text1"/>
          <w:lang w:val="ro-RO"/>
        </w:rPr>
        <w:t>;</w:t>
      </w:r>
    </w:p>
    <w:p w14:paraId="4F097EB7" w14:textId="46925E05" w:rsidR="00032A8D" w:rsidRPr="00032A8D" w:rsidRDefault="00032A8D" w:rsidP="000964A2">
      <w:pPr>
        <w:numPr>
          <w:ilvl w:val="0"/>
          <w:numId w:val="4"/>
        </w:numPr>
        <w:spacing w:line="240" w:lineRule="auto"/>
        <w:ind w:left="284"/>
        <w:jc w:val="both"/>
        <w:rPr>
          <w:rFonts w:ascii="Montserrat Light" w:eastAsia="Calibri" w:hAnsi="Montserrat Light"/>
          <w:color w:val="000000" w:themeColor="text1"/>
          <w:lang w:val="ro-RO"/>
        </w:rPr>
      </w:pPr>
      <w:r w:rsidRPr="00032A8D">
        <w:rPr>
          <w:rFonts w:ascii="Montserrat Light" w:hAnsi="Montserrat Light"/>
          <w:lang w:val="ro-RO"/>
        </w:rPr>
        <w:t xml:space="preserve">Ordinului Ministrului </w:t>
      </w:r>
      <w:proofErr w:type="spellStart"/>
      <w:r w:rsidRPr="00032A8D">
        <w:rPr>
          <w:rFonts w:ascii="Montserrat Light" w:hAnsi="Montserrat Light"/>
          <w:lang w:val="ro-RO"/>
        </w:rPr>
        <w:t>Sănătăţii</w:t>
      </w:r>
      <w:proofErr w:type="spellEnd"/>
      <w:r w:rsidRPr="00032A8D">
        <w:rPr>
          <w:rFonts w:ascii="Montserrat Light" w:hAnsi="Montserrat Light"/>
          <w:lang w:val="ro-RO"/>
        </w:rPr>
        <w:t xml:space="preserve"> nr. 1470/2011 pentru aprobarea criteriilor privind angajarea </w:t>
      </w:r>
      <w:proofErr w:type="spellStart"/>
      <w:r w:rsidRPr="00032A8D">
        <w:rPr>
          <w:rFonts w:ascii="Montserrat Light" w:hAnsi="Montserrat Light"/>
          <w:lang w:val="ro-RO"/>
        </w:rPr>
        <w:t>şi</w:t>
      </w:r>
      <w:proofErr w:type="spellEnd"/>
      <w:r w:rsidRPr="00032A8D">
        <w:rPr>
          <w:rFonts w:ascii="Montserrat Light" w:hAnsi="Montserrat Light"/>
          <w:lang w:val="ro-RO"/>
        </w:rPr>
        <w:t xml:space="preserve"> promovarea în </w:t>
      </w:r>
      <w:proofErr w:type="spellStart"/>
      <w:r w:rsidRPr="00032A8D">
        <w:rPr>
          <w:rFonts w:ascii="Montserrat Light" w:hAnsi="Montserrat Light"/>
          <w:lang w:val="ro-RO"/>
        </w:rPr>
        <w:t>funcţii</w:t>
      </w:r>
      <w:proofErr w:type="spellEnd"/>
      <w:r w:rsidRPr="00032A8D">
        <w:rPr>
          <w:rFonts w:ascii="Montserrat Light" w:hAnsi="Montserrat Light"/>
          <w:lang w:val="ro-RO"/>
        </w:rPr>
        <w:t xml:space="preserve">, grade </w:t>
      </w:r>
      <w:proofErr w:type="spellStart"/>
      <w:r w:rsidRPr="00032A8D">
        <w:rPr>
          <w:rFonts w:ascii="Montserrat Light" w:hAnsi="Montserrat Light"/>
          <w:lang w:val="ro-RO"/>
        </w:rPr>
        <w:t>şi</w:t>
      </w:r>
      <w:proofErr w:type="spellEnd"/>
      <w:r w:rsidRPr="00032A8D">
        <w:rPr>
          <w:rFonts w:ascii="Montserrat Light" w:hAnsi="Montserrat Light"/>
          <w:lang w:val="ro-RO"/>
        </w:rPr>
        <w:t xml:space="preserve"> trepte profesionale a personalului contractual din </w:t>
      </w:r>
      <w:proofErr w:type="spellStart"/>
      <w:r w:rsidRPr="00032A8D">
        <w:rPr>
          <w:rFonts w:ascii="Montserrat Light" w:hAnsi="Montserrat Light"/>
          <w:lang w:val="ro-RO"/>
        </w:rPr>
        <w:t>unităţile</w:t>
      </w:r>
      <w:proofErr w:type="spellEnd"/>
      <w:r w:rsidRPr="00032A8D">
        <w:rPr>
          <w:rFonts w:ascii="Montserrat Light" w:hAnsi="Montserrat Light"/>
          <w:lang w:val="ro-RO"/>
        </w:rPr>
        <w:t xml:space="preserve"> sanitare publice din sectorul sanitar, cu modificările și completările ulterioare;</w:t>
      </w:r>
    </w:p>
    <w:p w14:paraId="7A368624" w14:textId="5DF50B6C" w:rsidR="006266C1" w:rsidRPr="00D7068F" w:rsidRDefault="006266C1" w:rsidP="000964A2">
      <w:pPr>
        <w:numPr>
          <w:ilvl w:val="0"/>
          <w:numId w:val="4"/>
        </w:numPr>
        <w:spacing w:line="240" w:lineRule="auto"/>
        <w:ind w:left="284"/>
        <w:jc w:val="both"/>
        <w:rPr>
          <w:rFonts w:ascii="Montserrat Light" w:eastAsia="Calibri" w:hAnsi="Montserrat Light"/>
          <w:color w:val="000000" w:themeColor="text1"/>
          <w:lang w:val="ro-RO"/>
        </w:rPr>
      </w:pPr>
      <w:r w:rsidRPr="00AA6906">
        <w:rPr>
          <w:rFonts w:ascii="Montserrat Light" w:hAnsi="Montserrat Light"/>
          <w:bCs/>
          <w:color w:val="000000" w:themeColor="text1"/>
          <w:lang w:val="ro-RO" w:eastAsia="ro-RO"/>
        </w:rPr>
        <w:t>Ordinului</w:t>
      </w:r>
      <w:r w:rsidRPr="00AA6906">
        <w:rPr>
          <w:rFonts w:ascii="Montserrat Light" w:hAnsi="Montserrat Light"/>
          <w:color w:val="000000" w:themeColor="text1"/>
          <w:lang w:val="ro-RO"/>
        </w:rPr>
        <w:t xml:space="preserve"> comun al Ministrului Muncii, Familiei </w:t>
      </w:r>
      <w:proofErr w:type="spellStart"/>
      <w:r w:rsidRPr="00AA6906">
        <w:rPr>
          <w:rFonts w:ascii="Montserrat Light" w:hAnsi="Montserrat Light"/>
          <w:color w:val="000000" w:themeColor="text1"/>
          <w:lang w:val="ro-RO"/>
        </w:rPr>
        <w:t>şi</w:t>
      </w:r>
      <w:proofErr w:type="spellEnd"/>
      <w:r w:rsidRPr="00AA6906">
        <w:rPr>
          <w:rFonts w:ascii="Montserrat Light" w:hAnsi="Montserrat Light"/>
          <w:color w:val="000000" w:themeColor="text1"/>
          <w:lang w:val="ro-RO"/>
        </w:rPr>
        <w:t xml:space="preserve"> </w:t>
      </w:r>
      <w:proofErr w:type="spellStart"/>
      <w:r w:rsidRPr="00AA6906">
        <w:rPr>
          <w:rFonts w:ascii="Montserrat Light" w:hAnsi="Montserrat Light"/>
          <w:color w:val="000000" w:themeColor="text1"/>
          <w:lang w:val="ro-RO"/>
        </w:rPr>
        <w:t>Protecţiei</w:t>
      </w:r>
      <w:proofErr w:type="spellEnd"/>
      <w:r w:rsidRPr="00AA6906">
        <w:rPr>
          <w:rFonts w:ascii="Montserrat Light" w:hAnsi="Montserrat Light"/>
          <w:color w:val="000000" w:themeColor="text1"/>
          <w:lang w:val="ro-RO"/>
        </w:rPr>
        <w:t xml:space="preserve"> Sociale </w:t>
      </w:r>
      <w:proofErr w:type="spellStart"/>
      <w:r w:rsidRPr="00AA6906">
        <w:rPr>
          <w:rFonts w:ascii="Montserrat Light" w:hAnsi="Montserrat Light"/>
          <w:color w:val="000000" w:themeColor="text1"/>
          <w:lang w:val="ro-RO"/>
        </w:rPr>
        <w:t>şi</w:t>
      </w:r>
      <w:proofErr w:type="spellEnd"/>
      <w:r w:rsidRPr="00AA6906">
        <w:rPr>
          <w:rFonts w:ascii="Montserrat Light" w:hAnsi="Montserrat Light"/>
          <w:color w:val="000000" w:themeColor="text1"/>
          <w:lang w:val="ro-RO"/>
        </w:rPr>
        <w:t xml:space="preserve"> al </w:t>
      </w:r>
      <w:proofErr w:type="spellStart"/>
      <w:r w:rsidRPr="00AA6906">
        <w:rPr>
          <w:rFonts w:ascii="Montserrat Light" w:hAnsi="Montserrat Light"/>
          <w:color w:val="000000" w:themeColor="text1"/>
          <w:lang w:val="ro-RO"/>
        </w:rPr>
        <w:t>Preşedintelui</w:t>
      </w:r>
      <w:proofErr w:type="spellEnd"/>
      <w:r w:rsidRPr="00AA6906">
        <w:rPr>
          <w:rFonts w:ascii="Montserrat Light" w:hAnsi="Montserrat Light"/>
          <w:color w:val="000000" w:themeColor="text1"/>
          <w:lang w:val="ro-RO"/>
        </w:rPr>
        <w:t xml:space="preserve"> Institutului </w:t>
      </w:r>
      <w:proofErr w:type="spellStart"/>
      <w:r w:rsidRPr="00AA6906">
        <w:rPr>
          <w:rFonts w:ascii="Montserrat Light" w:hAnsi="Montserrat Light"/>
          <w:color w:val="000000" w:themeColor="text1"/>
          <w:lang w:val="ro-RO"/>
        </w:rPr>
        <w:t>Naţional</w:t>
      </w:r>
      <w:proofErr w:type="spellEnd"/>
      <w:r w:rsidRPr="00AA6906">
        <w:rPr>
          <w:rFonts w:ascii="Montserrat Light" w:hAnsi="Montserrat Light"/>
          <w:color w:val="000000" w:themeColor="text1"/>
          <w:lang w:val="ro-RO"/>
        </w:rPr>
        <w:t xml:space="preserve"> de Statistică</w:t>
      </w:r>
      <w:r w:rsidRPr="00AA6906">
        <w:rPr>
          <w:rFonts w:ascii="Montserrat Light" w:hAnsi="Montserrat Light"/>
          <w:bCs/>
          <w:color w:val="000000" w:themeColor="text1"/>
          <w:lang w:val="ro-RO" w:eastAsia="ro-RO"/>
        </w:rPr>
        <w:t xml:space="preserve"> nr. 1832/2011</w:t>
      </w:r>
      <w:r w:rsidRPr="00AA6906">
        <w:rPr>
          <w:rFonts w:ascii="Montserrat Light" w:hAnsi="Montserrat Light"/>
          <w:b/>
          <w:bCs/>
          <w:color w:val="000000" w:themeColor="text1"/>
          <w:lang w:val="ro-RO" w:eastAsia="ro-RO"/>
        </w:rPr>
        <w:t xml:space="preserve"> </w:t>
      </w:r>
      <w:r w:rsidRPr="00AA6906">
        <w:rPr>
          <w:rFonts w:ascii="Montserrat Light" w:hAnsi="Montserrat Light"/>
          <w:color w:val="000000" w:themeColor="text1"/>
          <w:lang w:val="ro-RO" w:eastAsia="ro-RO"/>
        </w:rPr>
        <w:t xml:space="preserve">privind aprobarea Clasificării </w:t>
      </w:r>
      <w:proofErr w:type="spellStart"/>
      <w:r w:rsidRPr="00AA6906">
        <w:rPr>
          <w:rFonts w:ascii="Montserrat Light" w:hAnsi="Montserrat Light"/>
          <w:color w:val="000000" w:themeColor="text1"/>
          <w:lang w:val="ro-RO" w:eastAsia="ro-RO"/>
        </w:rPr>
        <w:t>ocupaţiilor</w:t>
      </w:r>
      <w:proofErr w:type="spellEnd"/>
      <w:r w:rsidRPr="00AA6906">
        <w:rPr>
          <w:rFonts w:ascii="Montserrat Light" w:hAnsi="Montserrat Light"/>
          <w:color w:val="000000" w:themeColor="text1"/>
          <w:lang w:val="ro-RO" w:eastAsia="ro-RO"/>
        </w:rPr>
        <w:t xml:space="preserve"> din România – nivel de </w:t>
      </w:r>
      <w:proofErr w:type="spellStart"/>
      <w:r w:rsidRPr="00AA6906">
        <w:rPr>
          <w:rFonts w:ascii="Montserrat Light" w:hAnsi="Montserrat Light"/>
          <w:color w:val="000000" w:themeColor="text1"/>
          <w:lang w:val="ro-RO" w:eastAsia="ro-RO"/>
        </w:rPr>
        <w:t>ocupaţie</w:t>
      </w:r>
      <w:proofErr w:type="spellEnd"/>
      <w:r w:rsidRPr="00AA6906">
        <w:rPr>
          <w:rFonts w:ascii="Montserrat Light" w:hAnsi="Montserrat Light"/>
          <w:color w:val="000000" w:themeColor="text1"/>
          <w:lang w:val="ro-RO" w:eastAsia="ro-RO"/>
        </w:rPr>
        <w:t xml:space="preserve"> (</w:t>
      </w:r>
      <w:proofErr w:type="spellStart"/>
      <w:r w:rsidRPr="00AA6906">
        <w:rPr>
          <w:rFonts w:ascii="Montserrat Light" w:hAnsi="Montserrat Light"/>
          <w:color w:val="000000" w:themeColor="text1"/>
          <w:lang w:val="ro-RO" w:eastAsia="ro-RO"/>
        </w:rPr>
        <w:t>şase</w:t>
      </w:r>
      <w:proofErr w:type="spellEnd"/>
      <w:r w:rsidRPr="00AA6906">
        <w:rPr>
          <w:rFonts w:ascii="Montserrat Light" w:hAnsi="Montserrat Light"/>
          <w:color w:val="000000" w:themeColor="text1"/>
          <w:lang w:val="ro-RO" w:eastAsia="ro-RO"/>
        </w:rPr>
        <w:t xml:space="preserve"> caractere), cu modificările </w:t>
      </w:r>
      <w:proofErr w:type="spellStart"/>
      <w:r w:rsidRPr="00AA6906">
        <w:rPr>
          <w:rFonts w:ascii="Montserrat Light" w:hAnsi="Montserrat Light"/>
          <w:color w:val="000000" w:themeColor="text1"/>
          <w:lang w:val="ro-RO" w:eastAsia="ro-RO"/>
        </w:rPr>
        <w:t>şi</w:t>
      </w:r>
      <w:proofErr w:type="spellEnd"/>
      <w:r w:rsidRPr="00AA6906">
        <w:rPr>
          <w:rFonts w:ascii="Montserrat Light" w:hAnsi="Montserrat Light"/>
          <w:color w:val="000000" w:themeColor="text1"/>
          <w:lang w:val="ro-RO" w:eastAsia="ro-RO"/>
        </w:rPr>
        <w:t xml:space="preserve"> completările ulterioare.</w:t>
      </w:r>
    </w:p>
    <w:p w14:paraId="06C34D19" w14:textId="77777777" w:rsidR="0041614D" w:rsidRDefault="0041614D" w:rsidP="000964A2">
      <w:pPr>
        <w:spacing w:line="240" w:lineRule="auto"/>
        <w:jc w:val="both"/>
        <w:rPr>
          <w:rFonts w:ascii="Montserrat Light" w:hAnsi="Montserrat Light"/>
        </w:rPr>
      </w:pPr>
    </w:p>
    <w:p w14:paraId="0342162D" w14:textId="7CFD90D4" w:rsidR="007E4459" w:rsidRPr="0089596C" w:rsidRDefault="007E4459" w:rsidP="000964A2">
      <w:pPr>
        <w:spacing w:line="240" w:lineRule="auto"/>
        <w:jc w:val="both"/>
        <w:rPr>
          <w:rFonts w:ascii="Montserrat Light" w:hAnsi="Montserrat Light"/>
          <w:b/>
          <w:bCs/>
        </w:rPr>
      </w:pPr>
      <w:proofErr w:type="spellStart"/>
      <w:r w:rsidRPr="0089596C">
        <w:rPr>
          <w:rFonts w:ascii="Montserrat Light" w:hAnsi="Montserrat Light"/>
        </w:rPr>
        <w:t>În</w:t>
      </w:r>
      <w:proofErr w:type="spellEnd"/>
      <w:r w:rsidRPr="0089596C">
        <w:rPr>
          <w:rFonts w:ascii="Montserrat Light" w:hAnsi="Montserrat Light"/>
        </w:rPr>
        <w:t xml:space="preserve"> </w:t>
      </w:r>
      <w:proofErr w:type="spellStart"/>
      <w:r w:rsidRPr="0089596C">
        <w:rPr>
          <w:rFonts w:ascii="Montserrat Light" w:hAnsi="Montserrat Light"/>
        </w:rPr>
        <w:t>temeiul</w:t>
      </w:r>
      <w:proofErr w:type="spellEnd"/>
      <w:r w:rsidRPr="0089596C">
        <w:rPr>
          <w:rFonts w:ascii="Montserrat Light" w:hAnsi="Montserrat Light"/>
        </w:rPr>
        <w:t xml:space="preserve"> </w:t>
      </w:r>
      <w:proofErr w:type="spellStart"/>
      <w:r w:rsidRPr="0089596C">
        <w:rPr>
          <w:rFonts w:ascii="Montserrat Light" w:hAnsi="Montserrat Light"/>
        </w:rPr>
        <w:t>competențelor</w:t>
      </w:r>
      <w:proofErr w:type="spellEnd"/>
      <w:r w:rsidRPr="0089596C">
        <w:rPr>
          <w:rFonts w:ascii="Montserrat Light" w:hAnsi="Montserrat Light"/>
        </w:rPr>
        <w:t xml:space="preserve"> </w:t>
      </w:r>
      <w:proofErr w:type="spellStart"/>
      <w:r w:rsidRPr="0089596C">
        <w:rPr>
          <w:rFonts w:ascii="Montserrat Light" w:hAnsi="Montserrat Light"/>
        </w:rPr>
        <w:t>stabilite</w:t>
      </w:r>
      <w:proofErr w:type="spellEnd"/>
      <w:r w:rsidRPr="0089596C">
        <w:rPr>
          <w:rFonts w:ascii="Montserrat Light" w:hAnsi="Montserrat Light"/>
        </w:rPr>
        <w:t xml:space="preserve"> </w:t>
      </w:r>
      <w:proofErr w:type="spellStart"/>
      <w:r w:rsidRPr="0089596C">
        <w:rPr>
          <w:rFonts w:ascii="Montserrat Light" w:hAnsi="Montserrat Light"/>
        </w:rPr>
        <w:t>prin</w:t>
      </w:r>
      <w:proofErr w:type="spellEnd"/>
      <w:r w:rsidRPr="0089596C">
        <w:rPr>
          <w:rFonts w:ascii="Montserrat Light" w:hAnsi="Montserrat Light"/>
        </w:rPr>
        <w:t xml:space="preserve"> art. 182 </w:t>
      </w:r>
      <w:proofErr w:type="spellStart"/>
      <w:r w:rsidRPr="0089596C">
        <w:rPr>
          <w:rFonts w:ascii="Montserrat Light" w:hAnsi="Montserrat Light"/>
        </w:rPr>
        <w:t>alin</w:t>
      </w:r>
      <w:proofErr w:type="spellEnd"/>
      <w:r w:rsidRPr="0089596C">
        <w:rPr>
          <w:rFonts w:ascii="Montserrat Light" w:hAnsi="Montserrat Light"/>
        </w:rPr>
        <w:t xml:space="preserve">. (1) </w:t>
      </w:r>
      <w:proofErr w:type="spellStart"/>
      <w:r w:rsidRPr="0089596C">
        <w:rPr>
          <w:rFonts w:ascii="Montserrat Light" w:hAnsi="Montserrat Light"/>
        </w:rPr>
        <w:t>și</w:t>
      </w:r>
      <w:proofErr w:type="spellEnd"/>
      <w:r w:rsidRPr="0089596C">
        <w:rPr>
          <w:rFonts w:ascii="Montserrat Light" w:hAnsi="Montserrat Light"/>
        </w:rPr>
        <w:t xml:space="preserve"> art. 196 </w:t>
      </w:r>
      <w:proofErr w:type="spellStart"/>
      <w:r w:rsidRPr="0089596C">
        <w:rPr>
          <w:rFonts w:ascii="Montserrat Light" w:hAnsi="Montserrat Light"/>
        </w:rPr>
        <w:t>alin</w:t>
      </w:r>
      <w:proofErr w:type="spellEnd"/>
      <w:r w:rsidRPr="0089596C">
        <w:rPr>
          <w:rFonts w:ascii="Montserrat Light" w:hAnsi="Montserrat Light"/>
        </w:rPr>
        <w:t xml:space="preserve">. (1) lit. a) din </w:t>
      </w:r>
      <w:proofErr w:type="spellStart"/>
      <w:r w:rsidRPr="0089596C">
        <w:rPr>
          <w:rFonts w:ascii="Montserrat Light" w:hAnsi="Montserrat Light"/>
        </w:rPr>
        <w:t>Ordonanța</w:t>
      </w:r>
      <w:proofErr w:type="spellEnd"/>
      <w:r w:rsidRPr="0089596C">
        <w:rPr>
          <w:rFonts w:ascii="Montserrat Light" w:hAnsi="Montserrat Light"/>
        </w:rPr>
        <w:t xml:space="preserve"> de </w:t>
      </w:r>
      <w:proofErr w:type="spellStart"/>
      <w:r w:rsidR="000D4C26">
        <w:rPr>
          <w:rFonts w:ascii="Montserrat Light" w:hAnsi="Montserrat Light"/>
        </w:rPr>
        <w:t>urgență</w:t>
      </w:r>
      <w:proofErr w:type="spellEnd"/>
      <w:r w:rsidRPr="0089596C">
        <w:rPr>
          <w:rFonts w:ascii="Montserrat Light" w:hAnsi="Montserrat Light"/>
        </w:rPr>
        <w:t xml:space="preserve"> a </w:t>
      </w:r>
      <w:proofErr w:type="spellStart"/>
      <w:r w:rsidRPr="0089596C">
        <w:rPr>
          <w:rFonts w:ascii="Montserrat Light" w:hAnsi="Montserrat Light"/>
        </w:rPr>
        <w:t>Guvernului</w:t>
      </w:r>
      <w:proofErr w:type="spellEnd"/>
      <w:r w:rsidRPr="0089596C">
        <w:rPr>
          <w:rFonts w:ascii="Montserrat Light" w:hAnsi="Montserrat Light"/>
        </w:rPr>
        <w:t xml:space="preserve"> nr. 57/2019 </w:t>
      </w:r>
      <w:proofErr w:type="spellStart"/>
      <w:r w:rsidRPr="0089596C">
        <w:rPr>
          <w:rFonts w:ascii="Montserrat Light" w:hAnsi="Montserrat Light"/>
        </w:rPr>
        <w:t>privind</w:t>
      </w:r>
      <w:proofErr w:type="spellEnd"/>
      <w:r w:rsidRPr="0089596C">
        <w:rPr>
          <w:rFonts w:ascii="Montserrat Light" w:hAnsi="Montserrat Light"/>
        </w:rPr>
        <w:t xml:space="preserve"> </w:t>
      </w:r>
      <w:proofErr w:type="spellStart"/>
      <w:r w:rsidRPr="0089596C">
        <w:rPr>
          <w:rFonts w:ascii="Montserrat Light" w:hAnsi="Montserrat Light"/>
        </w:rPr>
        <w:t>Codul</w:t>
      </w:r>
      <w:proofErr w:type="spellEnd"/>
      <w:r w:rsidRPr="0089596C">
        <w:rPr>
          <w:rFonts w:ascii="Montserrat Light" w:hAnsi="Montserrat Light"/>
        </w:rPr>
        <w:t xml:space="preserve"> </w:t>
      </w:r>
      <w:proofErr w:type="spellStart"/>
      <w:r w:rsidRPr="0089596C">
        <w:rPr>
          <w:rFonts w:ascii="Montserrat Light" w:hAnsi="Montserrat Light"/>
        </w:rPr>
        <w:t>administrativ</w:t>
      </w:r>
      <w:proofErr w:type="spellEnd"/>
      <w:r w:rsidRPr="0089596C">
        <w:rPr>
          <w:rFonts w:ascii="Montserrat Light" w:hAnsi="Montserrat Light"/>
        </w:rPr>
        <w:t xml:space="preserve">, cu </w:t>
      </w:r>
      <w:proofErr w:type="spellStart"/>
      <w:r w:rsidRPr="0089596C">
        <w:rPr>
          <w:rFonts w:ascii="Montserrat Light" w:hAnsi="Montserrat Light"/>
        </w:rPr>
        <w:t>modificările</w:t>
      </w:r>
      <w:proofErr w:type="spellEnd"/>
      <w:r w:rsidRPr="0089596C">
        <w:rPr>
          <w:rFonts w:ascii="Montserrat Light" w:hAnsi="Montserrat Light"/>
        </w:rPr>
        <w:t xml:space="preserve"> </w:t>
      </w:r>
      <w:proofErr w:type="spellStart"/>
      <w:r w:rsidRPr="0089596C">
        <w:rPr>
          <w:rFonts w:ascii="Montserrat Light" w:hAnsi="Montserrat Light"/>
        </w:rPr>
        <w:t>și</w:t>
      </w:r>
      <w:proofErr w:type="spellEnd"/>
      <w:r w:rsidRPr="0089596C">
        <w:rPr>
          <w:rFonts w:ascii="Montserrat Light" w:hAnsi="Montserrat Light"/>
        </w:rPr>
        <w:t xml:space="preserve"> </w:t>
      </w:r>
      <w:proofErr w:type="spellStart"/>
      <w:r w:rsidRPr="0089596C">
        <w:rPr>
          <w:rFonts w:ascii="Montserrat Light" w:hAnsi="Montserrat Light"/>
        </w:rPr>
        <w:t>completările</w:t>
      </w:r>
      <w:proofErr w:type="spellEnd"/>
      <w:r w:rsidRPr="0089596C">
        <w:rPr>
          <w:rFonts w:ascii="Montserrat Light" w:hAnsi="Montserrat Light"/>
        </w:rPr>
        <w:t xml:space="preserve"> </w:t>
      </w:r>
      <w:proofErr w:type="spellStart"/>
      <w:r w:rsidRPr="0089596C">
        <w:rPr>
          <w:rFonts w:ascii="Montserrat Light" w:hAnsi="Montserrat Light"/>
        </w:rPr>
        <w:t>ulterioare</w:t>
      </w:r>
      <w:proofErr w:type="spellEnd"/>
      <w:r w:rsidRPr="0089596C">
        <w:rPr>
          <w:rFonts w:ascii="Montserrat Light" w:hAnsi="Montserrat Light"/>
        </w:rPr>
        <w:t>;</w:t>
      </w:r>
      <w:bookmarkEnd w:id="10"/>
    </w:p>
    <w:p w14:paraId="405978B8" w14:textId="77777777" w:rsidR="00505F88" w:rsidRDefault="00505F88" w:rsidP="000964A2">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Pr="0089596C" w:rsidRDefault="007E4459" w:rsidP="000964A2">
      <w:pPr>
        <w:tabs>
          <w:tab w:val="left" w:pos="90"/>
        </w:tabs>
        <w:autoSpaceDE w:val="0"/>
        <w:autoSpaceDN w:val="0"/>
        <w:adjustRightInd w:val="0"/>
        <w:spacing w:line="240" w:lineRule="auto"/>
        <w:jc w:val="center"/>
        <w:rPr>
          <w:rFonts w:ascii="Montserrat Light" w:hAnsi="Montserrat Light"/>
          <w:b/>
          <w:bCs/>
          <w:noProof/>
          <w:lang w:val="ro-RO" w:eastAsia="ro-RO"/>
        </w:rPr>
      </w:pPr>
      <w:r w:rsidRPr="0089596C">
        <w:rPr>
          <w:rFonts w:ascii="Montserrat Light" w:hAnsi="Montserrat Light"/>
          <w:b/>
          <w:bCs/>
          <w:noProof/>
          <w:lang w:val="ro-RO" w:eastAsia="ro-RO"/>
        </w:rPr>
        <w:t>hotărăşte:</w:t>
      </w:r>
    </w:p>
    <w:p w14:paraId="5B4A67FD" w14:textId="77777777" w:rsidR="00FD3048" w:rsidRDefault="00FD3048" w:rsidP="000964A2">
      <w:pPr>
        <w:pStyle w:val="NoSpacing1"/>
        <w:jc w:val="both"/>
        <w:rPr>
          <w:rFonts w:ascii="Montserrat" w:hAnsi="Montserrat"/>
          <w:b/>
          <w:lang w:val="ro-RO"/>
        </w:rPr>
      </w:pPr>
    </w:p>
    <w:p w14:paraId="16DB2CF9" w14:textId="2CADC513" w:rsidR="00FD3048" w:rsidRPr="0020280C" w:rsidRDefault="00FD3048" w:rsidP="000964A2">
      <w:pPr>
        <w:pStyle w:val="NoSpacing1"/>
        <w:jc w:val="both"/>
        <w:rPr>
          <w:rFonts w:ascii="Cambria" w:hAnsi="Cambria"/>
          <w:noProof/>
          <w:sz w:val="24"/>
          <w:szCs w:val="24"/>
          <w:lang w:val="ro-RO"/>
        </w:rPr>
      </w:pPr>
      <w:r w:rsidRPr="0020280C">
        <w:rPr>
          <w:rFonts w:ascii="Montserrat" w:hAnsi="Montserrat"/>
          <w:b/>
          <w:lang w:val="ro-RO"/>
        </w:rPr>
        <w:t>Art. 1.</w:t>
      </w:r>
      <w:r w:rsidRPr="0020280C">
        <w:rPr>
          <w:rFonts w:ascii="Montserrat Light" w:hAnsi="Montserrat Light"/>
          <w:lang w:val="ro-RO"/>
        </w:rPr>
        <w:t xml:space="preserve"> </w:t>
      </w:r>
      <w:r w:rsidRPr="0020280C">
        <w:rPr>
          <w:rFonts w:ascii="Montserrat Light" w:hAnsi="Montserrat Light"/>
          <w:noProof/>
          <w:lang w:val="ro-RO"/>
        </w:rPr>
        <w:t xml:space="preserve">Se aprobă reorganizarea structurilor funcționale ale </w:t>
      </w:r>
      <w:r w:rsidRPr="0020280C">
        <w:rPr>
          <w:rFonts w:ascii="Montserrat Light" w:hAnsi="Montserrat Light"/>
          <w:lang w:val="ro-RO"/>
        </w:rPr>
        <w:t xml:space="preserve">Spitalului </w:t>
      </w:r>
      <w:r w:rsidRPr="0020280C">
        <w:rPr>
          <w:rFonts w:ascii="Montserrat Light" w:hAnsi="Montserrat Light"/>
          <w:noProof/>
          <w:lang w:val="ro-RO"/>
        </w:rPr>
        <w:t xml:space="preserve">Clinic </w:t>
      </w:r>
      <w:r w:rsidRPr="0020280C">
        <w:rPr>
          <w:rFonts w:ascii="Montserrat Light" w:hAnsi="Montserrat Light"/>
        </w:rPr>
        <w:t xml:space="preserve">de </w:t>
      </w:r>
      <w:proofErr w:type="spellStart"/>
      <w:r w:rsidR="00F87904" w:rsidRPr="0073776C">
        <w:rPr>
          <w:rFonts w:ascii="Montserrat Light" w:hAnsi="Montserrat Light"/>
        </w:rPr>
        <w:t>Urgență</w:t>
      </w:r>
      <w:proofErr w:type="spellEnd"/>
      <w:r w:rsidR="00F87904" w:rsidRPr="0073776C">
        <w:rPr>
          <w:rFonts w:ascii="Montserrat Light" w:hAnsi="Montserrat Light"/>
        </w:rPr>
        <w:t xml:space="preserve"> pentru </w:t>
      </w:r>
      <w:proofErr w:type="spellStart"/>
      <w:r w:rsidR="00F87904" w:rsidRPr="0073776C">
        <w:rPr>
          <w:rFonts w:ascii="Montserrat Light" w:hAnsi="Montserrat Light"/>
        </w:rPr>
        <w:t>Copii</w:t>
      </w:r>
      <w:proofErr w:type="spellEnd"/>
      <w:r w:rsidRPr="0020280C">
        <w:rPr>
          <w:rFonts w:ascii="Montserrat Light" w:hAnsi="Montserrat Light"/>
          <w:noProof/>
          <w:lang w:val="ro-RO"/>
        </w:rPr>
        <w:t>, conform prevederilor Legii nr. 296/2023, cu modificările și completările ulterioare.</w:t>
      </w:r>
    </w:p>
    <w:p w14:paraId="707A1742" w14:textId="77777777" w:rsidR="00FD3048" w:rsidRDefault="00FD3048" w:rsidP="000964A2">
      <w:pPr>
        <w:spacing w:line="240" w:lineRule="auto"/>
        <w:contextualSpacing/>
        <w:jc w:val="both"/>
        <w:rPr>
          <w:rFonts w:ascii="Montserrat" w:hAnsi="Montserrat"/>
          <w:b/>
          <w:bCs/>
        </w:rPr>
      </w:pPr>
    </w:p>
    <w:p w14:paraId="61A20EEF" w14:textId="7A97C6B2" w:rsidR="0073776C" w:rsidRPr="0073776C" w:rsidRDefault="0073776C" w:rsidP="000964A2">
      <w:pPr>
        <w:spacing w:line="240" w:lineRule="auto"/>
        <w:contextualSpacing/>
        <w:jc w:val="both"/>
        <w:rPr>
          <w:rFonts w:ascii="Montserrat Light" w:hAnsi="Montserrat Light"/>
        </w:rPr>
      </w:pPr>
      <w:r w:rsidRPr="002804F2">
        <w:rPr>
          <w:rFonts w:ascii="Montserrat" w:hAnsi="Montserrat"/>
          <w:b/>
          <w:bCs/>
        </w:rPr>
        <w:t xml:space="preserve">Art. </w:t>
      </w:r>
      <w:r w:rsidR="00FD3048">
        <w:rPr>
          <w:rFonts w:ascii="Montserrat" w:hAnsi="Montserrat"/>
          <w:b/>
          <w:bCs/>
        </w:rPr>
        <w:t>2</w:t>
      </w:r>
      <w:r w:rsidRPr="002804F2">
        <w:rPr>
          <w:rFonts w:ascii="Montserrat" w:hAnsi="Montserrat"/>
          <w:b/>
          <w:bCs/>
        </w:rPr>
        <w:t>.</w:t>
      </w:r>
      <w:r w:rsidRPr="0073776C">
        <w:rPr>
          <w:rFonts w:ascii="Montserrat Light" w:hAnsi="Montserrat Light"/>
        </w:rPr>
        <w:t xml:space="preserve"> Se </w:t>
      </w:r>
      <w:proofErr w:type="spellStart"/>
      <w:r w:rsidRPr="0073776C">
        <w:rPr>
          <w:rFonts w:ascii="Montserrat Light" w:hAnsi="Montserrat Light"/>
        </w:rPr>
        <w:t>aprobă</w:t>
      </w:r>
      <w:proofErr w:type="spellEnd"/>
      <w:r w:rsidRPr="0073776C">
        <w:rPr>
          <w:rFonts w:ascii="Montserrat Light" w:hAnsi="Montserrat Light"/>
        </w:rPr>
        <w:t xml:space="preserve"> </w:t>
      </w:r>
      <w:proofErr w:type="spellStart"/>
      <w:r w:rsidRPr="0073776C">
        <w:rPr>
          <w:rFonts w:ascii="Montserrat Light" w:hAnsi="Montserrat Light"/>
        </w:rPr>
        <w:t>Structura</w:t>
      </w:r>
      <w:proofErr w:type="spellEnd"/>
      <w:r w:rsidRPr="0073776C">
        <w:rPr>
          <w:rFonts w:ascii="Montserrat Light" w:hAnsi="Montserrat Light"/>
        </w:rPr>
        <w:t xml:space="preserve"> </w:t>
      </w:r>
      <w:proofErr w:type="spellStart"/>
      <w:r w:rsidRPr="0073776C">
        <w:rPr>
          <w:rFonts w:ascii="Montserrat Light" w:hAnsi="Montserrat Light"/>
        </w:rPr>
        <w:t>organizatorică</w:t>
      </w:r>
      <w:proofErr w:type="spellEnd"/>
      <w:r w:rsidRPr="0073776C">
        <w:rPr>
          <w:rFonts w:ascii="Montserrat Light" w:hAnsi="Montserrat Light"/>
        </w:rPr>
        <w:t xml:space="preserve"> a </w:t>
      </w:r>
      <w:proofErr w:type="spellStart"/>
      <w:r w:rsidRPr="0073776C">
        <w:rPr>
          <w:rFonts w:ascii="Montserrat Light" w:hAnsi="Montserrat Light"/>
        </w:rPr>
        <w:t>Spitalului</w:t>
      </w:r>
      <w:proofErr w:type="spellEnd"/>
      <w:r w:rsidRPr="0073776C">
        <w:rPr>
          <w:rFonts w:ascii="Montserrat Light" w:hAnsi="Montserrat Light"/>
        </w:rPr>
        <w:t xml:space="preserve"> Clinic de </w:t>
      </w:r>
      <w:proofErr w:type="spellStart"/>
      <w:r w:rsidRPr="0073776C">
        <w:rPr>
          <w:rFonts w:ascii="Montserrat Light" w:hAnsi="Montserrat Light"/>
        </w:rPr>
        <w:t>Urgență</w:t>
      </w:r>
      <w:proofErr w:type="spellEnd"/>
      <w:r w:rsidRPr="0073776C">
        <w:rPr>
          <w:rFonts w:ascii="Montserrat Light" w:hAnsi="Montserrat Light"/>
        </w:rPr>
        <w:t xml:space="preserve"> pentru </w:t>
      </w:r>
      <w:proofErr w:type="spellStart"/>
      <w:r w:rsidRPr="0073776C">
        <w:rPr>
          <w:rFonts w:ascii="Montserrat Light" w:hAnsi="Montserrat Light"/>
        </w:rPr>
        <w:t>Copii</w:t>
      </w:r>
      <w:proofErr w:type="spellEnd"/>
      <w:r w:rsidRPr="0073776C">
        <w:rPr>
          <w:rFonts w:ascii="Montserrat Light" w:hAnsi="Montserrat Light"/>
          <w:lang w:val="ro-RO"/>
        </w:rPr>
        <w:t xml:space="preserve"> Cluj-Napoca</w:t>
      </w:r>
      <w:r w:rsidRPr="0073776C">
        <w:rPr>
          <w:rFonts w:ascii="Montserrat Light" w:hAnsi="Montserrat Light"/>
        </w:rPr>
        <w:t xml:space="preserve"> </w:t>
      </w:r>
      <w:proofErr w:type="spellStart"/>
      <w:r w:rsidRPr="0073776C">
        <w:rPr>
          <w:rFonts w:ascii="Montserrat Light" w:hAnsi="Montserrat Light"/>
        </w:rPr>
        <w:t>cuprinsă</w:t>
      </w:r>
      <w:proofErr w:type="spellEnd"/>
      <w:r w:rsidRPr="0073776C">
        <w:rPr>
          <w:rFonts w:ascii="Montserrat Light" w:hAnsi="Montserrat Light"/>
        </w:rPr>
        <w:t xml:space="preserve"> </w:t>
      </w:r>
      <w:proofErr w:type="spellStart"/>
      <w:r w:rsidRPr="0073776C">
        <w:rPr>
          <w:rFonts w:ascii="Montserrat Light" w:hAnsi="Montserrat Light"/>
        </w:rPr>
        <w:t>în</w:t>
      </w:r>
      <w:proofErr w:type="spellEnd"/>
      <w:r w:rsidRPr="0073776C">
        <w:rPr>
          <w:rFonts w:ascii="Montserrat Light" w:hAnsi="Montserrat Light"/>
        </w:rPr>
        <w:t xml:space="preserve"> </w:t>
      </w:r>
      <w:proofErr w:type="spellStart"/>
      <w:r w:rsidRPr="0073776C">
        <w:rPr>
          <w:rFonts w:ascii="Montserrat Light" w:hAnsi="Montserrat Light"/>
        </w:rPr>
        <w:t>Anexa</w:t>
      </w:r>
      <w:proofErr w:type="spellEnd"/>
      <w:r w:rsidRPr="0073776C">
        <w:rPr>
          <w:rFonts w:ascii="Montserrat Light" w:hAnsi="Montserrat Light"/>
        </w:rPr>
        <w:t xml:space="preserve"> nr. 1 care face </w:t>
      </w:r>
      <w:proofErr w:type="spellStart"/>
      <w:r w:rsidRPr="0073776C">
        <w:rPr>
          <w:rFonts w:ascii="Montserrat Light" w:hAnsi="Montserrat Light"/>
        </w:rPr>
        <w:t>parte</w:t>
      </w:r>
      <w:proofErr w:type="spellEnd"/>
      <w:r w:rsidRPr="0073776C">
        <w:rPr>
          <w:rFonts w:ascii="Montserrat Light" w:hAnsi="Montserrat Light"/>
        </w:rPr>
        <w:t xml:space="preserve"> </w:t>
      </w:r>
      <w:proofErr w:type="spellStart"/>
      <w:r w:rsidRPr="0073776C">
        <w:rPr>
          <w:rFonts w:ascii="Montserrat Light" w:hAnsi="Montserrat Light"/>
        </w:rPr>
        <w:t>integrantă</w:t>
      </w:r>
      <w:proofErr w:type="spellEnd"/>
      <w:r w:rsidRPr="0073776C">
        <w:rPr>
          <w:rFonts w:ascii="Montserrat Light" w:hAnsi="Montserrat Light"/>
        </w:rPr>
        <w:t xml:space="preserve"> din </w:t>
      </w:r>
      <w:proofErr w:type="spellStart"/>
      <w:r w:rsidRPr="0073776C">
        <w:rPr>
          <w:rFonts w:ascii="Montserrat Light" w:hAnsi="Montserrat Light"/>
        </w:rPr>
        <w:t>prezenta</w:t>
      </w:r>
      <w:proofErr w:type="spellEnd"/>
      <w:r w:rsidRPr="0073776C">
        <w:rPr>
          <w:rFonts w:ascii="Montserrat Light" w:hAnsi="Montserrat Light"/>
        </w:rPr>
        <w:t xml:space="preserve"> </w:t>
      </w:r>
      <w:proofErr w:type="spellStart"/>
      <w:r w:rsidRPr="0073776C">
        <w:rPr>
          <w:rFonts w:ascii="Montserrat Light" w:hAnsi="Montserrat Light"/>
        </w:rPr>
        <w:t>hotărâre</w:t>
      </w:r>
      <w:proofErr w:type="spellEnd"/>
      <w:r w:rsidRPr="0073776C">
        <w:rPr>
          <w:rFonts w:ascii="Montserrat Light" w:hAnsi="Montserrat Light"/>
        </w:rPr>
        <w:t>.</w:t>
      </w:r>
    </w:p>
    <w:p w14:paraId="29B5CFD7" w14:textId="77777777" w:rsidR="0073776C" w:rsidRPr="0073776C" w:rsidRDefault="0073776C" w:rsidP="000964A2">
      <w:pPr>
        <w:spacing w:line="240" w:lineRule="auto"/>
        <w:contextualSpacing/>
        <w:jc w:val="both"/>
        <w:rPr>
          <w:rFonts w:ascii="Montserrat Light" w:hAnsi="Montserrat Light"/>
        </w:rPr>
      </w:pPr>
    </w:p>
    <w:p w14:paraId="2123DD10" w14:textId="61086FF8" w:rsidR="0073776C" w:rsidRPr="0073776C" w:rsidRDefault="0073776C" w:rsidP="000964A2">
      <w:pPr>
        <w:spacing w:line="240" w:lineRule="auto"/>
        <w:contextualSpacing/>
        <w:jc w:val="both"/>
        <w:rPr>
          <w:rFonts w:ascii="Montserrat Light" w:hAnsi="Montserrat Light"/>
        </w:rPr>
      </w:pPr>
      <w:r w:rsidRPr="002804F2">
        <w:rPr>
          <w:rFonts w:ascii="Montserrat" w:hAnsi="Montserrat"/>
          <w:b/>
          <w:bCs/>
        </w:rPr>
        <w:t xml:space="preserve">Art. </w:t>
      </w:r>
      <w:r w:rsidR="00FD3048">
        <w:rPr>
          <w:rFonts w:ascii="Montserrat" w:hAnsi="Montserrat"/>
          <w:b/>
          <w:bCs/>
        </w:rPr>
        <w:t>3</w:t>
      </w:r>
      <w:r w:rsidRPr="002804F2">
        <w:rPr>
          <w:rFonts w:ascii="Montserrat" w:hAnsi="Montserrat"/>
          <w:b/>
          <w:bCs/>
        </w:rPr>
        <w:t>.</w:t>
      </w:r>
      <w:r w:rsidRPr="0073776C">
        <w:rPr>
          <w:rFonts w:ascii="Montserrat Light" w:hAnsi="Montserrat Light"/>
        </w:rPr>
        <w:t xml:space="preserve"> Se </w:t>
      </w:r>
      <w:proofErr w:type="spellStart"/>
      <w:r w:rsidRPr="0073776C">
        <w:rPr>
          <w:rFonts w:ascii="Montserrat Light" w:hAnsi="Montserrat Light"/>
        </w:rPr>
        <w:t>aprobă</w:t>
      </w:r>
      <w:proofErr w:type="spellEnd"/>
      <w:r w:rsidRPr="0073776C">
        <w:rPr>
          <w:rFonts w:ascii="Montserrat Light" w:hAnsi="Montserrat Light"/>
        </w:rPr>
        <w:t xml:space="preserve"> </w:t>
      </w:r>
      <w:proofErr w:type="spellStart"/>
      <w:r w:rsidRPr="0073776C">
        <w:rPr>
          <w:rFonts w:ascii="Montserrat Light" w:hAnsi="Montserrat Light"/>
        </w:rPr>
        <w:t>Organigrama</w:t>
      </w:r>
      <w:proofErr w:type="spellEnd"/>
      <w:r w:rsidRPr="0073776C">
        <w:rPr>
          <w:rFonts w:ascii="Montserrat Light" w:hAnsi="Montserrat Light"/>
        </w:rPr>
        <w:t xml:space="preserve"> </w:t>
      </w:r>
      <w:proofErr w:type="spellStart"/>
      <w:r w:rsidRPr="0073776C">
        <w:rPr>
          <w:rFonts w:ascii="Montserrat Light" w:hAnsi="Montserrat Light"/>
        </w:rPr>
        <w:t>Spitalului</w:t>
      </w:r>
      <w:proofErr w:type="spellEnd"/>
      <w:r w:rsidRPr="0073776C">
        <w:rPr>
          <w:rFonts w:ascii="Montserrat Light" w:hAnsi="Montserrat Light"/>
        </w:rPr>
        <w:t xml:space="preserve"> Clinic de </w:t>
      </w:r>
      <w:proofErr w:type="spellStart"/>
      <w:r w:rsidRPr="0073776C">
        <w:rPr>
          <w:rFonts w:ascii="Montserrat Light" w:hAnsi="Montserrat Light"/>
        </w:rPr>
        <w:t>Urgență</w:t>
      </w:r>
      <w:proofErr w:type="spellEnd"/>
      <w:r w:rsidRPr="0073776C">
        <w:rPr>
          <w:rFonts w:ascii="Montserrat Light" w:hAnsi="Montserrat Light"/>
        </w:rPr>
        <w:t xml:space="preserve"> pentru </w:t>
      </w:r>
      <w:proofErr w:type="spellStart"/>
      <w:r w:rsidRPr="0073776C">
        <w:rPr>
          <w:rFonts w:ascii="Montserrat Light" w:hAnsi="Montserrat Light"/>
        </w:rPr>
        <w:t>Copii</w:t>
      </w:r>
      <w:proofErr w:type="spellEnd"/>
      <w:r w:rsidRPr="0073776C">
        <w:rPr>
          <w:rFonts w:ascii="Montserrat Light" w:hAnsi="Montserrat Light"/>
          <w:lang w:val="ro-RO"/>
        </w:rPr>
        <w:t xml:space="preserve"> Cluj-Napoca</w:t>
      </w:r>
      <w:r w:rsidRPr="0073776C">
        <w:rPr>
          <w:rFonts w:ascii="Montserrat Light" w:hAnsi="Montserrat Light"/>
        </w:rPr>
        <w:t xml:space="preserve"> </w:t>
      </w:r>
      <w:proofErr w:type="spellStart"/>
      <w:r w:rsidRPr="0073776C">
        <w:rPr>
          <w:rFonts w:ascii="Montserrat Light" w:hAnsi="Montserrat Light"/>
        </w:rPr>
        <w:t>cuprinsă</w:t>
      </w:r>
      <w:proofErr w:type="spellEnd"/>
      <w:r w:rsidRPr="0073776C">
        <w:rPr>
          <w:rFonts w:ascii="Montserrat Light" w:hAnsi="Montserrat Light"/>
        </w:rPr>
        <w:t xml:space="preserve"> </w:t>
      </w:r>
      <w:proofErr w:type="spellStart"/>
      <w:r w:rsidRPr="0073776C">
        <w:rPr>
          <w:rFonts w:ascii="Montserrat Light" w:hAnsi="Montserrat Light"/>
        </w:rPr>
        <w:t>în</w:t>
      </w:r>
      <w:proofErr w:type="spellEnd"/>
      <w:r w:rsidRPr="0073776C">
        <w:rPr>
          <w:rFonts w:ascii="Montserrat Light" w:hAnsi="Montserrat Light"/>
        </w:rPr>
        <w:t xml:space="preserve"> </w:t>
      </w:r>
      <w:proofErr w:type="spellStart"/>
      <w:r w:rsidRPr="0073776C">
        <w:rPr>
          <w:rFonts w:ascii="Montserrat Light" w:hAnsi="Montserrat Light"/>
        </w:rPr>
        <w:t>Anexa</w:t>
      </w:r>
      <w:proofErr w:type="spellEnd"/>
      <w:r w:rsidRPr="0073776C">
        <w:rPr>
          <w:rFonts w:ascii="Montserrat Light" w:hAnsi="Montserrat Light"/>
        </w:rPr>
        <w:t xml:space="preserve"> nr. 2 care face </w:t>
      </w:r>
      <w:proofErr w:type="spellStart"/>
      <w:r w:rsidRPr="0073776C">
        <w:rPr>
          <w:rFonts w:ascii="Montserrat Light" w:hAnsi="Montserrat Light"/>
        </w:rPr>
        <w:t>parte</w:t>
      </w:r>
      <w:proofErr w:type="spellEnd"/>
      <w:r w:rsidRPr="0073776C">
        <w:rPr>
          <w:rFonts w:ascii="Montserrat Light" w:hAnsi="Montserrat Light"/>
        </w:rPr>
        <w:t xml:space="preserve"> </w:t>
      </w:r>
      <w:proofErr w:type="spellStart"/>
      <w:r w:rsidRPr="0073776C">
        <w:rPr>
          <w:rFonts w:ascii="Montserrat Light" w:hAnsi="Montserrat Light"/>
        </w:rPr>
        <w:t>integrantă</w:t>
      </w:r>
      <w:proofErr w:type="spellEnd"/>
      <w:r w:rsidRPr="0073776C">
        <w:rPr>
          <w:rFonts w:ascii="Montserrat Light" w:hAnsi="Montserrat Light"/>
        </w:rPr>
        <w:t xml:space="preserve"> din </w:t>
      </w:r>
      <w:proofErr w:type="spellStart"/>
      <w:r w:rsidRPr="0073776C">
        <w:rPr>
          <w:rFonts w:ascii="Montserrat Light" w:hAnsi="Montserrat Light"/>
        </w:rPr>
        <w:t>prezenta</w:t>
      </w:r>
      <w:proofErr w:type="spellEnd"/>
      <w:r w:rsidRPr="0073776C">
        <w:rPr>
          <w:rFonts w:ascii="Montserrat Light" w:hAnsi="Montserrat Light"/>
        </w:rPr>
        <w:t xml:space="preserve"> </w:t>
      </w:r>
      <w:proofErr w:type="spellStart"/>
      <w:r w:rsidRPr="0073776C">
        <w:rPr>
          <w:rFonts w:ascii="Montserrat Light" w:hAnsi="Montserrat Light"/>
        </w:rPr>
        <w:t>hotărâre</w:t>
      </w:r>
      <w:proofErr w:type="spellEnd"/>
      <w:r w:rsidRPr="0073776C">
        <w:rPr>
          <w:rFonts w:ascii="Montserrat Light" w:hAnsi="Montserrat Light"/>
        </w:rPr>
        <w:t>.</w:t>
      </w:r>
    </w:p>
    <w:p w14:paraId="63358387" w14:textId="77777777" w:rsidR="0073776C" w:rsidRPr="0073776C" w:rsidRDefault="0073776C" w:rsidP="000964A2">
      <w:pPr>
        <w:spacing w:line="240" w:lineRule="auto"/>
        <w:contextualSpacing/>
        <w:jc w:val="both"/>
        <w:rPr>
          <w:rFonts w:ascii="Montserrat Light" w:hAnsi="Montserrat Light"/>
        </w:rPr>
      </w:pPr>
    </w:p>
    <w:p w14:paraId="77E47A69" w14:textId="239C3DC8" w:rsidR="0073776C" w:rsidRPr="0073776C" w:rsidRDefault="0073776C" w:rsidP="000964A2">
      <w:pPr>
        <w:spacing w:line="240" w:lineRule="auto"/>
        <w:contextualSpacing/>
        <w:jc w:val="both"/>
        <w:rPr>
          <w:rFonts w:ascii="Montserrat Light" w:hAnsi="Montserrat Light"/>
        </w:rPr>
      </w:pPr>
      <w:r w:rsidRPr="002804F2">
        <w:rPr>
          <w:rFonts w:ascii="Montserrat" w:hAnsi="Montserrat"/>
          <w:b/>
          <w:bCs/>
        </w:rPr>
        <w:t xml:space="preserve">Art. </w:t>
      </w:r>
      <w:r w:rsidR="00FD3048">
        <w:rPr>
          <w:rFonts w:ascii="Montserrat" w:hAnsi="Montserrat"/>
          <w:b/>
          <w:bCs/>
        </w:rPr>
        <w:t>4</w:t>
      </w:r>
      <w:r w:rsidRPr="002804F2">
        <w:rPr>
          <w:rFonts w:ascii="Montserrat" w:hAnsi="Montserrat"/>
          <w:b/>
          <w:bCs/>
        </w:rPr>
        <w:t>.</w:t>
      </w:r>
      <w:r w:rsidRPr="0073776C">
        <w:rPr>
          <w:rFonts w:ascii="Montserrat Light" w:hAnsi="Montserrat Light"/>
        </w:rPr>
        <w:t xml:space="preserve"> Se </w:t>
      </w:r>
      <w:proofErr w:type="spellStart"/>
      <w:r w:rsidRPr="0073776C">
        <w:rPr>
          <w:rFonts w:ascii="Montserrat Light" w:hAnsi="Montserrat Light"/>
        </w:rPr>
        <w:t>aprobă</w:t>
      </w:r>
      <w:proofErr w:type="spellEnd"/>
      <w:r w:rsidRPr="0073776C">
        <w:rPr>
          <w:rFonts w:ascii="Montserrat Light" w:hAnsi="Montserrat Light"/>
        </w:rPr>
        <w:t xml:space="preserve"> </w:t>
      </w:r>
      <w:proofErr w:type="spellStart"/>
      <w:r w:rsidRPr="0073776C">
        <w:rPr>
          <w:rFonts w:ascii="Montserrat Light" w:hAnsi="Montserrat Light"/>
        </w:rPr>
        <w:t>Statul</w:t>
      </w:r>
      <w:proofErr w:type="spellEnd"/>
      <w:r w:rsidRPr="0073776C">
        <w:rPr>
          <w:rFonts w:ascii="Montserrat Light" w:hAnsi="Montserrat Light"/>
        </w:rPr>
        <w:t xml:space="preserve"> de </w:t>
      </w:r>
      <w:proofErr w:type="spellStart"/>
      <w:r w:rsidRPr="0073776C">
        <w:rPr>
          <w:rFonts w:ascii="Montserrat Light" w:hAnsi="Montserrat Light"/>
        </w:rPr>
        <w:t>funcții</w:t>
      </w:r>
      <w:proofErr w:type="spellEnd"/>
      <w:r w:rsidRPr="0073776C">
        <w:rPr>
          <w:rFonts w:ascii="Montserrat Light" w:hAnsi="Montserrat Light"/>
        </w:rPr>
        <w:t xml:space="preserve"> al </w:t>
      </w:r>
      <w:proofErr w:type="spellStart"/>
      <w:r w:rsidRPr="0073776C">
        <w:rPr>
          <w:rFonts w:ascii="Montserrat Light" w:hAnsi="Montserrat Light"/>
        </w:rPr>
        <w:t>Spitalului</w:t>
      </w:r>
      <w:proofErr w:type="spellEnd"/>
      <w:r w:rsidRPr="0073776C">
        <w:rPr>
          <w:rFonts w:ascii="Montserrat Light" w:hAnsi="Montserrat Light"/>
        </w:rPr>
        <w:t xml:space="preserve"> Clinic de </w:t>
      </w:r>
      <w:proofErr w:type="spellStart"/>
      <w:r w:rsidRPr="0073776C">
        <w:rPr>
          <w:rFonts w:ascii="Montserrat Light" w:hAnsi="Montserrat Light"/>
        </w:rPr>
        <w:t>Urgență</w:t>
      </w:r>
      <w:proofErr w:type="spellEnd"/>
      <w:r w:rsidRPr="0073776C">
        <w:rPr>
          <w:rFonts w:ascii="Montserrat Light" w:hAnsi="Montserrat Light"/>
        </w:rPr>
        <w:t xml:space="preserve"> pentru </w:t>
      </w:r>
      <w:proofErr w:type="spellStart"/>
      <w:r w:rsidRPr="0073776C">
        <w:rPr>
          <w:rFonts w:ascii="Montserrat Light" w:hAnsi="Montserrat Light"/>
        </w:rPr>
        <w:t>Copii</w:t>
      </w:r>
      <w:proofErr w:type="spellEnd"/>
      <w:r w:rsidRPr="0073776C">
        <w:rPr>
          <w:rFonts w:ascii="Montserrat Light" w:hAnsi="Montserrat Light"/>
          <w:lang w:val="ro-RO"/>
        </w:rPr>
        <w:t xml:space="preserve"> Cluj-Napoca</w:t>
      </w:r>
      <w:r w:rsidRPr="0073776C">
        <w:rPr>
          <w:rFonts w:ascii="Montserrat Light" w:hAnsi="Montserrat Light"/>
        </w:rPr>
        <w:t xml:space="preserve"> </w:t>
      </w:r>
      <w:proofErr w:type="spellStart"/>
      <w:r w:rsidRPr="0073776C">
        <w:rPr>
          <w:rFonts w:ascii="Montserrat Light" w:hAnsi="Montserrat Light"/>
        </w:rPr>
        <w:t>cuprins</w:t>
      </w:r>
      <w:proofErr w:type="spellEnd"/>
      <w:r w:rsidRPr="0073776C">
        <w:rPr>
          <w:rFonts w:ascii="Montserrat Light" w:hAnsi="Montserrat Light"/>
        </w:rPr>
        <w:t xml:space="preserve"> </w:t>
      </w:r>
      <w:proofErr w:type="spellStart"/>
      <w:r w:rsidRPr="0073776C">
        <w:rPr>
          <w:rFonts w:ascii="Montserrat Light" w:hAnsi="Montserrat Light"/>
        </w:rPr>
        <w:t>în</w:t>
      </w:r>
      <w:proofErr w:type="spellEnd"/>
      <w:r w:rsidRPr="0073776C">
        <w:rPr>
          <w:rFonts w:ascii="Montserrat Light" w:hAnsi="Montserrat Light"/>
        </w:rPr>
        <w:t xml:space="preserve"> </w:t>
      </w:r>
      <w:proofErr w:type="spellStart"/>
      <w:r w:rsidRPr="0073776C">
        <w:rPr>
          <w:rFonts w:ascii="Montserrat Light" w:hAnsi="Montserrat Light"/>
        </w:rPr>
        <w:t>Anexa</w:t>
      </w:r>
      <w:proofErr w:type="spellEnd"/>
      <w:r w:rsidRPr="0073776C">
        <w:rPr>
          <w:rFonts w:ascii="Montserrat Light" w:hAnsi="Montserrat Light"/>
        </w:rPr>
        <w:t xml:space="preserve"> nr. 3 care face </w:t>
      </w:r>
      <w:proofErr w:type="spellStart"/>
      <w:r w:rsidRPr="0073776C">
        <w:rPr>
          <w:rFonts w:ascii="Montserrat Light" w:hAnsi="Montserrat Light"/>
        </w:rPr>
        <w:t>parte</w:t>
      </w:r>
      <w:proofErr w:type="spellEnd"/>
      <w:r w:rsidRPr="0073776C">
        <w:rPr>
          <w:rFonts w:ascii="Montserrat Light" w:hAnsi="Montserrat Light"/>
        </w:rPr>
        <w:t xml:space="preserve"> </w:t>
      </w:r>
      <w:proofErr w:type="spellStart"/>
      <w:r w:rsidRPr="0073776C">
        <w:rPr>
          <w:rFonts w:ascii="Montserrat Light" w:hAnsi="Montserrat Light"/>
        </w:rPr>
        <w:t>integrantă</w:t>
      </w:r>
      <w:proofErr w:type="spellEnd"/>
      <w:r w:rsidRPr="0073776C">
        <w:rPr>
          <w:rFonts w:ascii="Montserrat Light" w:hAnsi="Montserrat Light"/>
        </w:rPr>
        <w:t xml:space="preserve"> din </w:t>
      </w:r>
      <w:proofErr w:type="spellStart"/>
      <w:r w:rsidRPr="0073776C">
        <w:rPr>
          <w:rFonts w:ascii="Montserrat Light" w:hAnsi="Montserrat Light"/>
        </w:rPr>
        <w:t>prezenta</w:t>
      </w:r>
      <w:proofErr w:type="spellEnd"/>
      <w:r w:rsidRPr="0073776C">
        <w:rPr>
          <w:rFonts w:ascii="Montserrat Light" w:hAnsi="Montserrat Light"/>
        </w:rPr>
        <w:t xml:space="preserve"> </w:t>
      </w:r>
      <w:proofErr w:type="spellStart"/>
      <w:r w:rsidRPr="0073776C">
        <w:rPr>
          <w:rFonts w:ascii="Montserrat Light" w:hAnsi="Montserrat Light"/>
        </w:rPr>
        <w:t>hotărâre</w:t>
      </w:r>
      <w:proofErr w:type="spellEnd"/>
      <w:r w:rsidRPr="0073776C">
        <w:rPr>
          <w:rFonts w:ascii="Montserrat Light" w:hAnsi="Montserrat Light"/>
        </w:rPr>
        <w:t>.</w:t>
      </w:r>
    </w:p>
    <w:p w14:paraId="098A257F" w14:textId="77777777" w:rsidR="0073776C" w:rsidRPr="0073776C" w:rsidRDefault="0073776C" w:rsidP="000964A2">
      <w:pPr>
        <w:spacing w:line="240" w:lineRule="auto"/>
        <w:contextualSpacing/>
        <w:jc w:val="both"/>
        <w:rPr>
          <w:rFonts w:ascii="Montserrat Light" w:hAnsi="Montserrat Light"/>
        </w:rPr>
      </w:pPr>
    </w:p>
    <w:p w14:paraId="133918EA" w14:textId="25053A87" w:rsidR="0073776C" w:rsidRPr="0073776C" w:rsidRDefault="0073776C" w:rsidP="000964A2">
      <w:pPr>
        <w:spacing w:line="240" w:lineRule="auto"/>
        <w:contextualSpacing/>
        <w:jc w:val="both"/>
        <w:rPr>
          <w:rFonts w:ascii="Montserrat Light" w:hAnsi="Montserrat Light"/>
        </w:rPr>
      </w:pPr>
      <w:r w:rsidRPr="002804F2">
        <w:rPr>
          <w:rFonts w:ascii="Montserrat" w:hAnsi="Montserrat"/>
          <w:b/>
          <w:bCs/>
        </w:rPr>
        <w:t xml:space="preserve">Art. </w:t>
      </w:r>
      <w:r w:rsidR="00FD3048">
        <w:rPr>
          <w:rFonts w:ascii="Montserrat" w:hAnsi="Montserrat"/>
          <w:b/>
          <w:bCs/>
        </w:rPr>
        <w:t>5</w:t>
      </w:r>
      <w:r w:rsidRPr="002804F2">
        <w:rPr>
          <w:rFonts w:ascii="Montserrat" w:hAnsi="Montserrat"/>
          <w:b/>
          <w:bCs/>
        </w:rPr>
        <w:t>.</w:t>
      </w:r>
      <w:r w:rsidRPr="0073776C">
        <w:rPr>
          <w:rFonts w:ascii="Montserrat Light" w:hAnsi="Montserrat Light"/>
        </w:rPr>
        <w:t xml:space="preserve"> Se </w:t>
      </w:r>
      <w:proofErr w:type="spellStart"/>
      <w:r w:rsidRPr="0073776C">
        <w:rPr>
          <w:rFonts w:ascii="Montserrat Light" w:hAnsi="Montserrat Light"/>
        </w:rPr>
        <w:t>aprobă</w:t>
      </w:r>
      <w:proofErr w:type="spellEnd"/>
      <w:r w:rsidRPr="0073776C">
        <w:rPr>
          <w:rFonts w:ascii="Montserrat Light" w:hAnsi="Montserrat Light"/>
        </w:rPr>
        <w:t xml:space="preserve"> </w:t>
      </w:r>
      <w:proofErr w:type="spellStart"/>
      <w:r w:rsidRPr="0073776C">
        <w:rPr>
          <w:rFonts w:ascii="Montserrat Light" w:hAnsi="Montserrat Light"/>
        </w:rPr>
        <w:t>Regulamentul</w:t>
      </w:r>
      <w:proofErr w:type="spellEnd"/>
      <w:r w:rsidRPr="0073776C">
        <w:rPr>
          <w:rFonts w:ascii="Montserrat Light" w:hAnsi="Montserrat Light"/>
        </w:rPr>
        <w:t xml:space="preserve"> de </w:t>
      </w:r>
      <w:proofErr w:type="spellStart"/>
      <w:r w:rsidRPr="0073776C">
        <w:rPr>
          <w:rFonts w:ascii="Montserrat Light" w:hAnsi="Montserrat Light"/>
        </w:rPr>
        <w:t>organizare</w:t>
      </w:r>
      <w:proofErr w:type="spellEnd"/>
      <w:r w:rsidRPr="0073776C">
        <w:rPr>
          <w:rFonts w:ascii="Montserrat Light" w:hAnsi="Montserrat Light"/>
        </w:rPr>
        <w:t xml:space="preserve"> </w:t>
      </w:r>
      <w:proofErr w:type="spellStart"/>
      <w:r w:rsidRPr="0073776C">
        <w:rPr>
          <w:rFonts w:ascii="Montserrat Light" w:hAnsi="Montserrat Light"/>
        </w:rPr>
        <w:t>și</w:t>
      </w:r>
      <w:proofErr w:type="spellEnd"/>
      <w:r w:rsidRPr="0073776C">
        <w:rPr>
          <w:rFonts w:ascii="Montserrat Light" w:hAnsi="Montserrat Light"/>
        </w:rPr>
        <w:t xml:space="preserve"> </w:t>
      </w:r>
      <w:proofErr w:type="spellStart"/>
      <w:r w:rsidRPr="0073776C">
        <w:rPr>
          <w:rFonts w:ascii="Montserrat Light" w:hAnsi="Montserrat Light"/>
        </w:rPr>
        <w:t>funcționare</w:t>
      </w:r>
      <w:proofErr w:type="spellEnd"/>
      <w:r w:rsidRPr="0073776C">
        <w:rPr>
          <w:rFonts w:ascii="Montserrat Light" w:hAnsi="Montserrat Light"/>
        </w:rPr>
        <w:t xml:space="preserve"> pentru </w:t>
      </w:r>
      <w:proofErr w:type="spellStart"/>
      <w:r w:rsidRPr="0073776C">
        <w:rPr>
          <w:rFonts w:ascii="Montserrat Light" w:hAnsi="Montserrat Light"/>
        </w:rPr>
        <w:t>Spitalul</w:t>
      </w:r>
      <w:proofErr w:type="spellEnd"/>
      <w:r w:rsidRPr="0073776C">
        <w:rPr>
          <w:rFonts w:ascii="Montserrat Light" w:hAnsi="Montserrat Light"/>
        </w:rPr>
        <w:t xml:space="preserve"> Clinic de </w:t>
      </w:r>
      <w:proofErr w:type="spellStart"/>
      <w:r w:rsidRPr="0073776C">
        <w:rPr>
          <w:rFonts w:ascii="Montserrat Light" w:hAnsi="Montserrat Light"/>
        </w:rPr>
        <w:t>Urgență</w:t>
      </w:r>
      <w:proofErr w:type="spellEnd"/>
      <w:r w:rsidRPr="0073776C">
        <w:rPr>
          <w:rFonts w:ascii="Montserrat Light" w:hAnsi="Montserrat Light"/>
        </w:rPr>
        <w:t xml:space="preserve"> pentru </w:t>
      </w:r>
      <w:proofErr w:type="spellStart"/>
      <w:r w:rsidRPr="0073776C">
        <w:rPr>
          <w:rFonts w:ascii="Montserrat Light" w:hAnsi="Montserrat Light"/>
        </w:rPr>
        <w:t>Copii</w:t>
      </w:r>
      <w:proofErr w:type="spellEnd"/>
      <w:r w:rsidRPr="0073776C">
        <w:rPr>
          <w:rFonts w:ascii="Montserrat Light" w:hAnsi="Montserrat Light"/>
          <w:lang w:val="ro-RO"/>
        </w:rPr>
        <w:t xml:space="preserve"> Cluj-Napoca</w:t>
      </w:r>
      <w:r w:rsidRPr="0073776C">
        <w:rPr>
          <w:rFonts w:ascii="Montserrat Light" w:hAnsi="Montserrat Light"/>
        </w:rPr>
        <w:t xml:space="preserve"> </w:t>
      </w:r>
      <w:proofErr w:type="spellStart"/>
      <w:r w:rsidRPr="0073776C">
        <w:rPr>
          <w:rFonts w:ascii="Montserrat Light" w:hAnsi="Montserrat Light"/>
        </w:rPr>
        <w:t>cuprins</w:t>
      </w:r>
      <w:proofErr w:type="spellEnd"/>
      <w:r w:rsidRPr="0073776C">
        <w:rPr>
          <w:rFonts w:ascii="Montserrat Light" w:hAnsi="Montserrat Light"/>
        </w:rPr>
        <w:t xml:space="preserve"> </w:t>
      </w:r>
      <w:proofErr w:type="spellStart"/>
      <w:r w:rsidRPr="0073776C">
        <w:rPr>
          <w:rFonts w:ascii="Montserrat Light" w:hAnsi="Montserrat Light"/>
        </w:rPr>
        <w:t>în</w:t>
      </w:r>
      <w:proofErr w:type="spellEnd"/>
      <w:r w:rsidRPr="0073776C">
        <w:rPr>
          <w:rFonts w:ascii="Montserrat Light" w:hAnsi="Montserrat Light"/>
        </w:rPr>
        <w:t xml:space="preserve"> </w:t>
      </w:r>
      <w:proofErr w:type="spellStart"/>
      <w:r w:rsidRPr="0073776C">
        <w:rPr>
          <w:rFonts w:ascii="Montserrat Light" w:hAnsi="Montserrat Light"/>
        </w:rPr>
        <w:t>Anexa</w:t>
      </w:r>
      <w:proofErr w:type="spellEnd"/>
      <w:r w:rsidRPr="0073776C">
        <w:rPr>
          <w:rFonts w:ascii="Montserrat Light" w:hAnsi="Montserrat Light"/>
        </w:rPr>
        <w:t xml:space="preserve"> nr. 4 care face </w:t>
      </w:r>
      <w:proofErr w:type="spellStart"/>
      <w:r w:rsidRPr="0073776C">
        <w:rPr>
          <w:rFonts w:ascii="Montserrat Light" w:hAnsi="Montserrat Light"/>
        </w:rPr>
        <w:t>parte</w:t>
      </w:r>
      <w:proofErr w:type="spellEnd"/>
      <w:r w:rsidRPr="0073776C">
        <w:rPr>
          <w:rFonts w:ascii="Montserrat Light" w:hAnsi="Montserrat Light"/>
        </w:rPr>
        <w:t xml:space="preserve"> </w:t>
      </w:r>
      <w:proofErr w:type="spellStart"/>
      <w:r w:rsidRPr="0073776C">
        <w:rPr>
          <w:rFonts w:ascii="Montserrat Light" w:hAnsi="Montserrat Light"/>
        </w:rPr>
        <w:t>integrantă</w:t>
      </w:r>
      <w:proofErr w:type="spellEnd"/>
      <w:r w:rsidRPr="0073776C">
        <w:rPr>
          <w:rFonts w:ascii="Montserrat Light" w:hAnsi="Montserrat Light"/>
        </w:rPr>
        <w:t xml:space="preserve"> din </w:t>
      </w:r>
      <w:proofErr w:type="spellStart"/>
      <w:r w:rsidRPr="0073776C">
        <w:rPr>
          <w:rFonts w:ascii="Montserrat Light" w:hAnsi="Montserrat Light"/>
        </w:rPr>
        <w:t>prezenta</w:t>
      </w:r>
      <w:proofErr w:type="spellEnd"/>
      <w:r w:rsidRPr="0073776C">
        <w:rPr>
          <w:rFonts w:ascii="Montserrat Light" w:hAnsi="Montserrat Light"/>
        </w:rPr>
        <w:t xml:space="preserve"> </w:t>
      </w:r>
      <w:proofErr w:type="spellStart"/>
      <w:r w:rsidRPr="0073776C">
        <w:rPr>
          <w:rFonts w:ascii="Montserrat Light" w:hAnsi="Montserrat Light"/>
        </w:rPr>
        <w:t>hotărâre</w:t>
      </w:r>
      <w:proofErr w:type="spellEnd"/>
      <w:r w:rsidRPr="0073776C">
        <w:rPr>
          <w:rFonts w:ascii="Montserrat Light" w:hAnsi="Montserrat Light"/>
        </w:rPr>
        <w:t>.</w:t>
      </w:r>
    </w:p>
    <w:p w14:paraId="5AC71CA8" w14:textId="77777777" w:rsidR="0073776C" w:rsidRPr="0073776C" w:rsidRDefault="0073776C" w:rsidP="000964A2">
      <w:pPr>
        <w:spacing w:line="240" w:lineRule="auto"/>
        <w:contextualSpacing/>
        <w:jc w:val="both"/>
        <w:rPr>
          <w:rFonts w:ascii="Montserrat Light" w:hAnsi="Montserrat Light"/>
        </w:rPr>
      </w:pPr>
    </w:p>
    <w:p w14:paraId="35AB02BF" w14:textId="58D4EEF6" w:rsidR="00FD3048" w:rsidRPr="005B3E37" w:rsidRDefault="00FD3048" w:rsidP="000964A2">
      <w:pPr>
        <w:pStyle w:val="Frspaiere"/>
        <w:jc w:val="both"/>
        <w:rPr>
          <w:rFonts w:ascii="Montserrat Light" w:hAnsi="Montserrat Light"/>
          <w:noProof/>
        </w:rPr>
      </w:pPr>
      <w:bookmarkStart w:id="11" w:name="_Hlk164407590"/>
      <w:r w:rsidRPr="0020280C">
        <w:rPr>
          <w:rFonts w:ascii="Montserrat" w:hAnsi="Montserrat"/>
          <w:b/>
          <w:bCs/>
          <w:noProof/>
        </w:rPr>
        <w:t>Art. 6.</w:t>
      </w:r>
      <w:r w:rsidRPr="0020280C">
        <w:rPr>
          <w:rFonts w:ascii="Montserrat Light" w:hAnsi="Montserrat Light"/>
          <w:b/>
          <w:bCs/>
          <w:noProof/>
        </w:rPr>
        <w:t xml:space="preserve"> </w:t>
      </w:r>
      <w:r w:rsidRPr="0020280C">
        <w:rPr>
          <w:rFonts w:ascii="Montserrat Light" w:hAnsi="Montserrat Light"/>
          <w:noProof/>
        </w:rPr>
        <w:t xml:space="preserve">Structura organizatorică, Organigrama, Statul de funcții și Regulamentul de organizare și funcționare al </w:t>
      </w:r>
      <w:r w:rsidRPr="0020280C">
        <w:rPr>
          <w:rFonts w:ascii="Montserrat Light" w:hAnsi="Montserrat Light"/>
        </w:rPr>
        <w:t xml:space="preserve">Spitalului </w:t>
      </w:r>
      <w:r w:rsidRPr="0020280C">
        <w:rPr>
          <w:rFonts w:ascii="Montserrat Light" w:hAnsi="Montserrat Light"/>
          <w:noProof/>
        </w:rPr>
        <w:t xml:space="preserve">Clinic de </w:t>
      </w:r>
      <w:r w:rsidRPr="0073776C">
        <w:rPr>
          <w:rFonts w:ascii="Montserrat Light" w:hAnsi="Montserrat Light"/>
        </w:rPr>
        <w:t xml:space="preserve">Urgență pentru Copii </w:t>
      </w:r>
      <w:r w:rsidRPr="0020280C">
        <w:rPr>
          <w:rFonts w:ascii="Montserrat Light" w:hAnsi="Montserrat Light"/>
        </w:rPr>
        <w:t>Cluj-Napoca</w:t>
      </w:r>
      <w:r w:rsidRPr="0020280C">
        <w:rPr>
          <w:rFonts w:ascii="Montserrat Light" w:hAnsi="Montserrat Light"/>
          <w:noProof/>
        </w:rPr>
        <w:t xml:space="preserve">, prevăzute la art. 2, art. 3, art. 4 și art. 5,  intră în vigoare la data de 01.07.2024 iar în perioada cuprinsă între data comunicării prezentei hotărâri și data de 30.06.2024 vor fi aplicate </w:t>
      </w:r>
      <w:r w:rsidRPr="005B3E37">
        <w:rPr>
          <w:rFonts w:ascii="Montserrat Light" w:hAnsi="Montserrat Light"/>
          <w:noProof/>
        </w:rPr>
        <w:t>măsurile de reorganizare a st</w:t>
      </w:r>
      <w:r w:rsidR="00E61A6B">
        <w:rPr>
          <w:rFonts w:ascii="Montserrat Light" w:hAnsi="Montserrat Light"/>
          <w:noProof/>
        </w:rPr>
        <w:t>r</w:t>
      </w:r>
      <w:r w:rsidRPr="005B3E37">
        <w:rPr>
          <w:rFonts w:ascii="Montserrat Light" w:hAnsi="Montserrat Light"/>
          <w:noProof/>
        </w:rPr>
        <w:t>ucturilor funcționale.</w:t>
      </w:r>
    </w:p>
    <w:p w14:paraId="7C951B8C" w14:textId="77777777" w:rsidR="00FD3048" w:rsidRDefault="00FD3048" w:rsidP="000964A2">
      <w:pPr>
        <w:autoSpaceDE w:val="0"/>
        <w:autoSpaceDN w:val="0"/>
        <w:adjustRightInd w:val="0"/>
        <w:spacing w:line="240" w:lineRule="auto"/>
        <w:jc w:val="both"/>
        <w:rPr>
          <w:rFonts w:ascii="Montserrat" w:hAnsi="Montserrat" w:cstheme="majorHAnsi"/>
          <w:b/>
          <w:bCs/>
          <w:noProof/>
          <w:lang w:val="ro-RO"/>
        </w:rPr>
      </w:pPr>
    </w:p>
    <w:p w14:paraId="5907F7AA" w14:textId="77777777" w:rsidR="00E23A00" w:rsidRDefault="00E23A00" w:rsidP="000964A2">
      <w:pPr>
        <w:spacing w:line="240" w:lineRule="auto"/>
        <w:ind w:right="99"/>
        <w:jc w:val="both"/>
        <w:rPr>
          <w:rFonts w:ascii="Montserrat Light" w:eastAsia="Calibri" w:hAnsi="Montserrat Light"/>
          <w:lang w:val="ro-RO"/>
        </w:rPr>
      </w:pPr>
      <w:r>
        <w:rPr>
          <w:rFonts w:ascii="Montserrat" w:eastAsia="Calibri" w:hAnsi="Montserrat"/>
          <w:b/>
          <w:color w:val="000000" w:themeColor="text1"/>
          <w:lang w:val="ro-RO"/>
        </w:rPr>
        <w:t>Art. 7.</w:t>
      </w:r>
      <w:r>
        <w:rPr>
          <w:rFonts w:ascii="Montserrat Light" w:eastAsia="Calibri" w:hAnsi="Montserrat Light"/>
          <w:b/>
          <w:color w:val="000000" w:themeColor="text1"/>
          <w:lang w:val="ro-RO"/>
        </w:rPr>
        <w:t xml:space="preserve"> </w:t>
      </w:r>
      <w:r>
        <w:rPr>
          <w:rFonts w:ascii="Montserrat Light" w:eastAsia="Calibri" w:hAnsi="Montserrat Light"/>
          <w:color w:val="000000" w:themeColor="text1"/>
          <w:lang w:val="ro-RO"/>
        </w:rPr>
        <w:t>La data de 01.07.2024 se abrogă Hotărârea Consiliului Județean Cluj nr.</w:t>
      </w:r>
      <w:r>
        <w:rPr>
          <w:rFonts w:ascii="Montserrat Light" w:hAnsi="Montserrat Light"/>
          <w:noProof/>
        </w:rPr>
        <w:t xml:space="preserve"> </w:t>
      </w:r>
      <w:r>
        <w:rPr>
          <w:rFonts w:ascii="Montserrat Light" w:hAnsi="Montserrat Light"/>
        </w:rPr>
        <w:t xml:space="preserve">78/2017 </w:t>
      </w:r>
      <w:proofErr w:type="spellStart"/>
      <w:r>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aprobarea</w:t>
      </w:r>
      <w:proofErr w:type="spellEnd"/>
      <w:r>
        <w:rPr>
          <w:rFonts w:ascii="Montserrat Light" w:hAnsi="Montserrat Light"/>
        </w:rPr>
        <w:t xml:space="preserve"> </w:t>
      </w:r>
      <w:proofErr w:type="spellStart"/>
      <w:r>
        <w:rPr>
          <w:rFonts w:ascii="Montserrat Light" w:hAnsi="Montserrat Light"/>
        </w:rPr>
        <w:t>Structurii</w:t>
      </w:r>
      <w:proofErr w:type="spellEnd"/>
      <w:r>
        <w:rPr>
          <w:rFonts w:ascii="Montserrat Light" w:hAnsi="Montserrat Light"/>
        </w:rPr>
        <w:t xml:space="preserve"> </w:t>
      </w:r>
      <w:proofErr w:type="spellStart"/>
      <w:r>
        <w:rPr>
          <w:rFonts w:ascii="Montserrat Light" w:hAnsi="Montserrat Light"/>
        </w:rPr>
        <w:t>organizatorice</w:t>
      </w:r>
      <w:proofErr w:type="spellEnd"/>
      <w:r>
        <w:rPr>
          <w:rFonts w:ascii="Montserrat Light" w:hAnsi="Montserrat Light"/>
        </w:rPr>
        <w:t xml:space="preserve">, a </w:t>
      </w:r>
      <w:proofErr w:type="spellStart"/>
      <w:r>
        <w:rPr>
          <w:rFonts w:ascii="Montserrat Light" w:hAnsi="Montserrat Light"/>
        </w:rPr>
        <w:t>Organigramei</w:t>
      </w:r>
      <w:proofErr w:type="spellEnd"/>
      <w:r>
        <w:rPr>
          <w:rFonts w:ascii="Montserrat Light" w:hAnsi="Montserrat Light"/>
        </w:rPr>
        <w:t xml:space="preserve">, a </w:t>
      </w:r>
      <w:proofErr w:type="spellStart"/>
      <w:r>
        <w:rPr>
          <w:rFonts w:ascii="Montserrat Light" w:hAnsi="Montserrat Light"/>
        </w:rPr>
        <w:t>Statului</w:t>
      </w:r>
      <w:proofErr w:type="spellEnd"/>
      <w:r>
        <w:rPr>
          <w:rFonts w:ascii="Montserrat Light" w:hAnsi="Montserrat Light"/>
        </w:rPr>
        <w:t xml:space="preserve"> de </w:t>
      </w:r>
      <w:proofErr w:type="spellStart"/>
      <w:r>
        <w:rPr>
          <w:rFonts w:ascii="Montserrat Light" w:hAnsi="Montserrat Light"/>
        </w:rPr>
        <w:t>funcţii</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a </w:t>
      </w:r>
      <w:proofErr w:type="spellStart"/>
      <w:r>
        <w:rPr>
          <w:rFonts w:ascii="Montserrat Light" w:hAnsi="Montserrat Light"/>
        </w:rPr>
        <w:t>Regulamentului</w:t>
      </w:r>
      <w:proofErr w:type="spellEnd"/>
      <w:r>
        <w:rPr>
          <w:rFonts w:ascii="Montserrat Light" w:hAnsi="Montserrat Light"/>
        </w:rPr>
        <w:t xml:space="preserve"> de </w:t>
      </w:r>
      <w:proofErr w:type="spellStart"/>
      <w:r>
        <w:rPr>
          <w:rFonts w:ascii="Montserrat Light" w:hAnsi="Montserrat Light"/>
        </w:rPr>
        <w:t>organizare</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funcţionare</w:t>
      </w:r>
      <w:proofErr w:type="spellEnd"/>
      <w:r>
        <w:rPr>
          <w:rFonts w:ascii="Montserrat Light" w:hAnsi="Montserrat Light"/>
        </w:rPr>
        <w:t xml:space="preserve"> pentru </w:t>
      </w:r>
      <w:proofErr w:type="spellStart"/>
      <w:r>
        <w:rPr>
          <w:rFonts w:ascii="Montserrat Light" w:hAnsi="Montserrat Light"/>
        </w:rPr>
        <w:t>Spitalul</w:t>
      </w:r>
      <w:proofErr w:type="spellEnd"/>
      <w:r>
        <w:rPr>
          <w:rFonts w:ascii="Montserrat Light" w:hAnsi="Montserrat Light"/>
        </w:rPr>
        <w:t xml:space="preserve"> Clinic de </w:t>
      </w:r>
      <w:proofErr w:type="spellStart"/>
      <w:r>
        <w:rPr>
          <w:rFonts w:ascii="Montserrat Light" w:hAnsi="Montserrat Light"/>
        </w:rPr>
        <w:t>Urgență</w:t>
      </w:r>
      <w:proofErr w:type="spellEnd"/>
      <w:r>
        <w:rPr>
          <w:rFonts w:ascii="Montserrat Light" w:hAnsi="Montserrat Light"/>
        </w:rPr>
        <w:t xml:space="preserve"> pentru </w:t>
      </w:r>
      <w:proofErr w:type="spellStart"/>
      <w:r>
        <w:rPr>
          <w:rFonts w:ascii="Montserrat Light" w:hAnsi="Montserrat Light"/>
        </w:rPr>
        <w:t>Copii</w:t>
      </w:r>
      <w:proofErr w:type="spellEnd"/>
      <w:r>
        <w:rPr>
          <w:rFonts w:ascii="Montserrat Light" w:hAnsi="Montserrat Light"/>
          <w:lang w:val="ro-RO"/>
        </w:rPr>
        <w:t xml:space="preserve"> Cluj-Napoca</w:t>
      </w:r>
      <w:r>
        <w:rPr>
          <w:rFonts w:ascii="Montserrat Light" w:hAnsi="Montserrat Light"/>
        </w:rPr>
        <w:t xml:space="preserve">, 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lang w:val="ro-RO"/>
        </w:rPr>
        <w:t>.</w:t>
      </w:r>
    </w:p>
    <w:p w14:paraId="672B6D8F" w14:textId="77777777" w:rsidR="00FD3048" w:rsidRDefault="00FD3048" w:rsidP="000964A2">
      <w:pPr>
        <w:pStyle w:val="NoSpacing1"/>
        <w:jc w:val="both"/>
        <w:rPr>
          <w:rFonts w:ascii="Montserrat" w:hAnsi="Montserrat"/>
          <w:b/>
          <w:noProof/>
          <w:lang w:val="ro-RO"/>
        </w:rPr>
      </w:pPr>
    </w:p>
    <w:p w14:paraId="0816F70C" w14:textId="2319103C" w:rsidR="00FD3048" w:rsidRPr="008B2234" w:rsidRDefault="00FD3048" w:rsidP="000964A2">
      <w:pPr>
        <w:pStyle w:val="NoSpacing1"/>
        <w:jc w:val="both"/>
        <w:rPr>
          <w:rFonts w:ascii="Montserrat Light" w:hAnsi="Montserrat Light"/>
          <w:noProof/>
          <w:lang w:val="ro-RO"/>
        </w:rPr>
      </w:pPr>
      <w:r w:rsidRPr="008B2234">
        <w:rPr>
          <w:rFonts w:ascii="Montserrat" w:hAnsi="Montserrat"/>
          <w:b/>
          <w:noProof/>
          <w:lang w:val="ro-RO"/>
        </w:rPr>
        <w:t xml:space="preserve">Art. </w:t>
      </w:r>
      <w:r w:rsidR="00D054C9">
        <w:rPr>
          <w:rFonts w:ascii="Montserrat" w:hAnsi="Montserrat"/>
          <w:b/>
          <w:noProof/>
          <w:lang w:val="ro-RO"/>
        </w:rPr>
        <w:t>8</w:t>
      </w:r>
      <w:r w:rsidRPr="008B2234">
        <w:rPr>
          <w:rFonts w:ascii="Montserrat" w:hAnsi="Montserrat"/>
          <w:b/>
          <w:noProof/>
          <w:lang w:val="ro-RO"/>
        </w:rPr>
        <w:t>.</w:t>
      </w:r>
      <w:r w:rsidRPr="008B2234">
        <w:rPr>
          <w:rFonts w:ascii="Montserrat Light" w:hAnsi="Montserrat Light"/>
          <w:b/>
          <w:noProof/>
          <w:lang w:val="ro-RO"/>
        </w:rPr>
        <w:t xml:space="preserve"> </w:t>
      </w:r>
      <w:r w:rsidRPr="008B2234">
        <w:rPr>
          <w:rFonts w:ascii="Montserrat Light" w:hAnsi="Montserrat Light"/>
          <w:noProof/>
          <w:lang w:val="ro-RO"/>
        </w:rPr>
        <w:t>Cu punererea în aplicare a prevederilor prezentei hotărâri și comunicarea către personalul</w:t>
      </w:r>
      <w:r w:rsidRPr="008B2234">
        <w:rPr>
          <w:rFonts w:ascii="Montserrat Light" w:hAnsi="Montserrat Light"/>
        </w:rPr>
        <w:t xml:space="preserve"> </w:t>
      </w:r>
      <w:r w:rsidRPr="008B2234">
        <w:rPr>
          <w:rFonts w:ascii="Montserrat Light" w:hAnsi="Montserrat Light"/>
          <w:lang w:val="ro-RO"/>
        </w:rPr>
        <w:t xml:space="preserve">Spitalului </w:t>
      </w:r>
      <w:r w:rsidRPr="008B2234">
        <w:rPr>
          <w:rFonts w:ascii="Montserrat Light" w:hAnsi="Montserrat Light"/>
          <w:noProof/>
          <w:lang w:val="ro-RO"/>
        </w:rPr>
        <w:t xml:space="preserve">Clinic de </w:t>
      </w:r>
      <w:proofErr w:type="spellStart"/>
      <w:r w:rsidRPr="0073776C">
        <w:rPr>
          <w:rFonts w:ascii="Montserrat Light" w:hAnsi="Montserrat Light"/>
        </w:rPr>
        <w:t>Urgență</w:t>
      </w:r>
      <w:proofErr w:type="spellEnd"/>
      <w:r w:rsidRPr="0073776C">
        <w:rPr>
          <w:rFonts w:ascii="Montserrat Light" w:hAnsi="Montserrat Light"/>
        </w:rPr>
        <w:t xml:space="preserve"> pentru </w:t>
      </w:r>
      <w:proofErr w:type="spellStart"/>
      <w:r w:rsidRPr="0073776C">
        <w:rPr>
          <w:rFonts w:ascii="Montserrat Light" w:hAnsi="Montserrat Light"/>
        </w:rPr>
        <w:t>Copii</w:t>
      </w:r>
      <w:proofErr w:type="spellEnd"/>
      <w:r w:rsidRPr="0073776C">
        <w:rPr>
          <w:rFonts w:ascii="Montserrat Light" w:hAnsi="Montserrat Light"/>
          <w:lang w:val="ro-RO"/>
        </w:rPr>
        <w:t xml:space="preserve"> </w:t>
      </w:r>
      <w:r>
        <w:rPr>
          <w:rFonts w:ascii="Montserrat Light" w:hAnsi="Montserrat Light"/>
        </w:rPr>
        <w:t>Cluj-Napoca</w:t>
      </w:r>
      <w:r w:rsidRPr="008B2234">
        <w:rPr>
          <w:rFonts w:ascii="Montserrat Light" w:hAnsi="Montserrat Light"/>
          <w:noProof/>
          <w:lang w:val="ro-RO"/>
        </w:rPr>
        <w:t xml:space="preserve"> se încredinţează preşedintele Consiliului Judeţean Cluj prin </w:t>
      </w:r>
      <w:proofErr w:type="spellStart"/>
      <w:r w:rsidRPr="008B2234">
        <w:rPr>
          <w:rFonts w:ascii="Montserrat Light" w:hAnsi="Montserrat Light"/>
        </w:rPr>
        <w:t>managerul</w:t>
      </w:r>
      <w:proofErr w:type="spellEnd"/>
      <w:r w:rsidRPr="008B2234">
        <w:rPr>
          <w:rFonts w:ascii="Montserrat Light" w:hAnsi="Montserrat Light"/>
        </w:rPr>
        <w:t xml:space="preserve"> </w:t>
      </w:r>
      <w:proofErr w:type="spellStart"/>
      <w:r w:rsidRPr="008B2234">
        <w:rPr>
          <w:rFonts w:ascii="Montserrat Light" w:hAnsi="Montserrat Light"/>
        </w:rPr>
        <w:t>Spitalului</w:t>
      </w:r>
      <w:proofErr w:type="spellEnd"/>
      <w:r w:rsidRPr="008B2234">
        <w:rPr>
          <w:rFonts w:ascii="Montserrat Light" w:hAnsi="Montserrat Light"/>
        </w:rPr>
        <w:t xml:space="preserve"> Clinic </w:t>
      </w:r>
      <w:r w:rsidRPr="008B2234">
        <w:rPr>
          <w:rFonts w:ascii="Montserrat Light" w:hAnsi="Montserrat Light"/>
          <w:bCs/>
        </w:rPr>
        <w:t>d</w:t>
      </w:r>
      <w:r w:rsidRPr="008B2234">
        <w:rPr>
          <w:rFonts w:ascii="Montserrat Light" w:hAnsi="Montserrat Light"/>
        </w:rPr>
        <w:t xml:space="preserve">e </w:t>
      </w:r>
      <w:proofErr w:type="spellStart"/>
      <w:r w:rsidRPr="0073776C">
        <w:rPr>
          <w:rFonts w:ascii="Montserrat Light" w:hAnsi="Montserrat Light"/>
        </w:rPr>
        <w:t>Urgență</w:t>
      </w:r>
      <w:proofErr w:type="spellEnd"/>
      <w:r w:rsidRPr="0073776C">
        <w:rPr>
          <w:rFonts w:ascii="Montserrat Light" w:hAnsi="Montserrat Light"/>
        </w:rPr>
        <w:t xml:space="preserve"> pentru </w:t>
      </w:r>
      <w:proofErr w:type="spellStart"/>
      <w:r w:rsidRPr="0073776C">
        <w:rPr>
          <w:rFonts w:ascii="Montserrat Light" w:hAnsi="Montserrat Light"/>
        </w:rPr>
        <w:t>Copii</w:t>
      </w:r>
      <w:proofErr w:type="spellEnd"/>
      <w:r w:rsidRPr="0073776C">
        <w:rPr>
          <w:rFonts w:ascii="Montserrat Light" w:hAnsi="Montserrat Light"/>
          <w:lang w:val="ro-RO"/>
        </w:rPr>
        <w:t xml:space="preserve"> </w:t>
      </w:r>
      <w:r w:rsidRPr="008B2234">
        <w:rPr>
          <w:rFonts w:ascii="Montserrat Light" w:hAnsi="Montserrat Light"/>
          <w:lang w:val="ro-RO"/>
        </w:rPr>
        <w:t>Cluj-Napoca</w:t>
      </w:r>
      <w:r w:rsidRPr="008B2234">
        <w:rPr>
          <w:rFonts w:ascii="Montserrat Light" w:hAnsi="Montserrat Light"/>
          <w:noProof/>
          <w:lang w:val="ro-RO"/>
        </w:rPr>
        <w:t>.</w:t>
      </w:r>
    </w:p>
    <w:p w14:paraId="74103E81" w14:textId="77777777" w:rsidR="00FD3048" w:rsidRDefault="00FD3048" w:rsidP="000964A2">
      <w:pPr>
        <w:pStyle w:val="NoSpacing1"/>
        <w:jc w:val="both"/>
        <w:rPr>
          <w:rFonts w:ascii="Montserrat" w:hAnsi="Montserrat"/>
          <w:b/>
          <w:bCs/>
          <w:noProof/>
          <w:lang w:val="ro-RO"/>
        </w:rPr>
      </w:pPr>
    </w:p>
    <w:p w14:paraId="2E3ACF14" w14:textId="2E8B612D" w:rsidR="00FD3048" w:rsidRPr="008B2234" w:rsidRDefault="00FD3048" w:rsidP="000964A2">
      <w:pPr>
        <w:pStyle w:val="NoSpacing1"/>
        <w:jc w:val="both"/>
        <w:rPr>
          <w:rFonts w:ascii="Montserrat Light" w:hAnsi="Montserrat Light"/>
          <w:noProof/>
          <w:lang w:val="ro-RO"/>
        </w:rPr>
      </w:pPr>
      <w:r w:rsidRPr="008B2234">
        <w:rPr>
          <w:rFonts w:ascii="Montserrat" w:hAnsi="Montserrat"/>
          <w:b/>
          <w:bCs/>
          <w:noProof/>
          <w:lang w:val="ro-RO"/>
        </w:rPr>
        <w:t>Art.</w:t>
      </w:r>
      <w:r w:rsidR="00D054C9">
        <w:rPr>
          <w:rFonts w:ascii="Montserrat" w:hAnsi="Montserrat"/>
          <w:b/>
          <w:bCs/>
          <w:noProof/>
          <w:lang w:val="ro-RO"/>
        </w:rPr>
        <w:t>9</w:t>
      </w:r>
      <w:r w:rsidRPr="008B2234">
        <w:rPr>
          <w:rFonts w:ascii="Montserrat" w:hAnsi="Montserrat"/>
          <w:noProof/>
          <w:lang w:val="ro-RO"/>
        </w:rPr>
        <w:t>.</w:t>
      </w:r>
      <w:r w:rsidRPr="008B2234">
        <w:rPr>
          <w:rFonts w:ascii="Montserrat Light" w:hAnsi="Montserrat Light"/>
          <w:noProof/>
          <w:lang w:val="ro-RO"/>
        </w:rPr>
        <w:t xml:space="preserve"> Prezenta hotărâre poate fi atacată la instanța de contencios administrativ  în conformitate cu dispozițiile Legii contenciosului administrativ nr. 554/2004, cu modificările și completările ulterioare.</w:t>
      </w:r>
    </w:p>
    <w:p w14:paraId="2127019E" w14:textId="77777777" w:rsidR="00FD3048" w:rsidRDefault="00FD3048" w:rsidP="000964A2">
      <w:pPr>
        <w:adjustRightInd w:val="0"/>
        <w:spacing w:line="240" w:lineRule="auto"/>
        <w:jc w:val="both"/>
        <w:rPr>
          <w:rFonts w:ascii="Montserrat" w:hAnsi="Montserrat"/>
          <w:b/>
          <w:color w:val="000000" w:themeColor="text1"/>
        </w:rPr>
      </w:pPr>
    </w:p>
    <w:p w14:paraId="7075CB95" w14:textId="2605DB34" w:rsidR="00FD3048" w:rsidRPr="000B417E" w:rsidRDefault="00FD3048" w:rsidP="000964A2">
      <w:pPr>
        <w:adjustRightInd w:val="0"/>
        <w:spacing w:line="240" w:lineRule="auto"/>
        <w:jc w:val="both"/>
        <w:rPr>
          <w:rFonts w:ascii="Montserrat Light" w:hAnsi="Montserrat Light"/>
          <w:lang w:val="ro-RO"/>
        </w:rPr>
      </w:pPr>
      <w:r w:rsidRPr="00AA6906">
        <w:rPr>
          <w:rFonts w:ascii="Montserrat" w:hAnsi="Montserrat"/>
          <w:b/>
          <w:color w:val="000000" w:themeColor="text1"/>
        </w:rPr>
        <w:lastRenderedPageBreak/>
        <w:t xml:space="preserve">Art. </w:t>
      </w:r>
      <w:r>
        <w:rPr>
          <w:rFonts w:ascii="Montserrat" w:hAnsi="Montserrat"/>
          <w:b/>
          <w:color w:val="000000" w:themeColor="text1"/>
        </w:rPr>
        <w:t>1</w:t>
      </w:r>
      <w:r w:rsidR="00D054C9">
        <w:rPr>
          <w:rFonts w:ascii="Montserrat" w:hAnsi="Montserrat"/>
          <w:b/>
          <w:color w:val="000000" w:themeColor="text1"/>
        </w:rPr>
        <w:t>0</w:t>
      </w:r>
      <w:r w:rsidRPr="00AA6906">
        <w:rPr>
          <w:rFonts w:ascii="Montserrat" w:hAnsi="Montserrat"/>
          <w:b/>
          <w:color w:val="000000" w:themeColor="text1"/>
        </w:rPr>
        <w:t>.</w:t>
      </w:r>
      <w:r w:rsidRPr="00AA6906">
        <w:rPr>
          <w:rFonts w:ascii="Montserrat Light" w:hAnsi="Montserrat Light"/>
          <w:b/>
          <w:color w:val="000000" w:themeColor="text1"/>
        </w:rPr>
        <w:t xml:space="preserve">  </w:t>
      </w:r>
      <w:r w:rsidRPr="00543962">
        <w:rPr>
          <w:rFonts w:ascii="Montserrat Light" w:hAnsi="Montserrat Light"/>
          <w:lang w:val="ro-RO"/>
        </w:rPr>
        <w:t xml:space="preserve">Prezenta hotărâre se comunică </w:t>
      </w:r>
      <w:proofErr w:type="spellStart"/>
      <w:r w:rsidRPr="00543962">
        <w:rPr>
          <w:rFonts w:ascii="Montserrat Light" w:hAnsi="Montserrat Light"/>
          <w:lang w:val="ro-RO"/>
        </w:rPr>
        <w:t>Direcţiei</w:t>
      </w:r>
      <w:proofErr w:type="spellEnd"/>
      <w:r w:rsidRPr="00543962">
        <w:rPr>
          <w:rFonts w:ascii="Montserrat Light" w:hAnsi="Montserrat Light"/>
          <w:lang w:val="ro-RO"/>
        </w:rPr>
        <w:t xml:space="preserve"> Juridice, </w:t>
      </w:r>
      <w:proofErr w:type="spellStart"/>
      <w:r w:rsidRPr="00543962">
        <w:rPr>
          <w:rFonts w:ascii="Montserrat Light" w:hAnsi="Montserrat Light"/>
          <w:lang w:val="ro-RO"/>
        </w:rPr>
        <w:t>Direcţiei</w:t>
      </w:r>
      <w:proofErr w:type="spellEnd"/>
      <w:r w:rsidRPr="00543962">
        <w:rPr>
          <w:rFonts w:ascii="Montserrat Light" w:hAnsi="Montserrat Light"/>
          <w:lang w:val="ro-RO"/>
        </w:rPr>
        <w:t xml:space="preserve"> Generale Buget, </w:t>
      </w:r>
      <w:proofErr w:type="spellStart"/>
      <w:r w:rsidRPr="00543962">
        <w:rPr>
          <w:rFonts w:ascii="Montserrat Light" w:hAnsi="Montserrat Light"/>
          <w:lang w:val="ro-RO"/>
        </w:rPr>
        <w:t>Finanţe</w:t>
      </w:r>
      <w:proofErr w:type="spellEnd"/>
      <w:r w:rsidRPr="00543962">
        <w:rPr>
          <w:rFonts w:ascii="Montserrat Light" w:hAnsi="Montserrat Light"/>
          <w:lang w:val="ro-RO"/>
        </w:rPr>
        <w:t xml:space="preserve"> Resurse Umane, Spitalului Clinic </w:t>
      </w:r>
      <w:r w:rsidRPr="009801F8">
        <w:rPr>
          <w:rFonts w:ascii="Montserrat Light" w:hAnsi="Montserrat Light"/>
          <w:lang w:val="ro-RO"/>
        </w:rPr>
        <w:t xml:space="preserve">de </w:t>
      </w:r>
      <w:proofErr w:type="spellStart"/>
      <w:r w:rsidRPr="0073776C">
        <w:rPr>
          <w:rFonts w:ascii="Montserrat Light" w:hAnsi="Montserrat Light"/>
        </w:rPr>
        <w:t>Urgență</w:t>
      </w:r>
      <w:proofErr w:type="spellEnd"/>
      <w:r w:rsidRPr="0073776C">
        <w:rPr>
          <w:rFonts w:ascii="Montserrat Light" w:hAnsi="Montserrat Light"/>
        </w:rPr>
        <w:t xml:space="preserve"> pentru </w:t>
      </w:r>
      <w:proofErr w:type="spellStart"/>
      <w:r w:rsidRPr="0073776C">
        <w:rPr>
          <w:rFonts w:ascii="Montserrat Light" w:hAnsi="Montserrat Light"/>
        </w:rPr>
        <w:t>Copii</w:t>
      </w:r>
      <w:proofErr w:type="spellEnd"/>
      <w:r w:rsidRPr="0073776C">
        <w:rPr>
          <w:rFonts w:ascii="Montserrat Light" w:hAnsi="Montserrat Light"/>
          <w:lang w:val="ro-RO"/>
        </w:rPr>
        <w:t xml:space="preserve"> </w:t>
      </w:r>
      <w:r w:rsidRPr="00543962">
        <w:rPr>
          <w:rFonts w:ascii="Montserrat Light" w:hAnsi="Montserrat Light"/>
          <w:lang w:val="ro-RO"/>
        </w:rPr>
        <w:t xml:space="preserve">Cluj-Napoca, precum </w:t>
      </w:r>
      <w:proofErr w:type="spellStart"/>
      <w:r w:rsidRPr="00543962">
        <w:rPr>
          <w:rFonts w:ascii="Montserrat Light" w:hAnsi="Montserrat Light"/>
          <w:lang w:val="ro-RO"/>
        </w:rPr>
        <w:t>şi</w:t>
      </w:r>
      <w:proofErr w:type="spellEnd"/>
      <w:r w:rsidRPr="00543962">
        <w:rPr>
          <w:rFonts w:ascii="Montserrat Light" w:hAnsi="Montserrat Light"/>
          <w:lang w:val="ro-RO"/>
        </w:rPr>
        <w:t xml:space="preserve"> Prefectului </w:t>
      </w:r>
      <w:proofErr w:type="spellStart"/>
      <w:r w:rsidRPr="00543962">
        <w:rPr>
          <w:rFonts w:ascii="Montserrat Light" w:hAnsi="Montserrat Light"/>
          <w:lang w:val="ro-RO"/>
        </w:rPr>
        <w:t>Judeţului</w:t>
      </w:r>
      <w:proofErr w:type="spellEnd"/>
      <w:r w:rsidRPr="00543962">
        <w:rPr>
          <w:rFonts w:ascii="Montserrat Light" w:hAnsi="Montserrat Light"/>
          <w:lang w:val="ro-RO"/>
        </w:rPr>
        <w:t xml:space="preserve"> Cluj </w:t>
      </w:r>
      <w:proofErr w:type="spellStart"/>
      <w:r w:rsidRPr="00543962">
        <w:rPr>
          <w:rFonts w:ascii="Montserrat Light" w:hAnsi="Montserrat Light"/>
          <w:lang w:val="ro-RO"/>
        </w:rPr>
        <w:t>şi</w:t>
      </w:r>
      <w:proofErr w:type="spellEnd"/>
      <w:r w:rsidRPr="00543962">
        <w:rPr>
          <w:rFonts w:ascii="Montserrat Light" w:hAnsi="Montserrat Light"/>
          <w:lang w:val="ro-RO"/>
        </w:rPr>
        <w:t xml:space="preserve"> se aduce la </w:t>
      </w:r>
      <w:proofErr w:type="spellStart"/>
      <w:r w:rsidRPr="00543962">
        <w:rPr>
          <w:rFonts w:ascii="Montserrat Light" w:hAnsi="Montserrat Light"/>
          <w:lang w:val="ro-RO"/>
        </w:rPr>
        <w:t>cunoştinţa</w:t>
      </w:r>
      <w:proofErr w:type="spellEnd"/>
      <w:r w:rsidRPr="00543962">
        <w:rPr>
          <w:rFonts w:ascii="Montserrat Light" w:hAnsi="Montserrat Light"/>
          <w:lang w:val="ro-RO"/>
        </w:rPr>
        <w:t xml:space="preserve"> publică prin </w:t>
      </w:r>
      <w:proofErr w:type="spellStart"/>
      <w:r w:rsidRPr="00543962">
        <w:rPr>
          <w:rFonts w:ascii="Montserrat Light" w:hAnsi="Montserrat Light"/>
          <w:lang w:val="ro-RO"/>
        </w:rPr>
        <w:t>afişare</w:t>
      </w:r>
      <w:proofErr w:type="spellEnd"/>
      <w:r w:rsidRPr="00543962">
        <w:rPr>
          <w:rFonts w:ascii="Montserrat Light" w:hAnsi="Montserrat Light"/>
          <w:lang w:val="ro-RO"/>
        </w:rPr>
        <w:t xml:space="preserve"> la sediul Consiliului </w:t>
      </w:r>
      <w:proofErr w:type="spellStart"/>
      <w:r w:rsidRPr="00543962">
        <w:rPr>
          <w:rFonts w:ascii="Montserrat Light" w:hAnsi="Montserrat Light"/>
          <w:lang w:val="ro-RO"/>
        </w:rPr>
        <w:t>Judeţean</w:t>
      </w:r>
      <w:proofErr w:type="spellEnd"/>
      <w:r w:rsidRPr="00543962">
        <w:rPr>
          <w:rFonts w:ascii="Montserrat Light" w:hAnsi="Montserrat Light"/>
          <w:lang w:val="ro-RO"/>
        </w:rPr>
        <w:t xml:space="preserve"> Cluj, precum </w:t>
      </w:r>
      <w:proofErr w:type="spellStart"/>
      <w:r w:rsidRPr="00543962">
        <w:rPr>
          <w:rFonts w:ascii="Montserrat Light" w:hAnsi="Montserrat Light"/>
          <w:lang w:val="ro-RO"/>
        </w:rPr>
        <w:t>şi</w:t>
      </w:r>
      <w:proofErr w:type="spellEnd"/>
      <w:r w:rsidRPr="00543962">
        <w:rPr>
          <w:rFonts w:ascii="Montserrat Light" w:hAnsi="Montserrat Light"/>
          <w:lang w:val="ro-RO"/>
        </w:rPr>
        <w:t xml:space="preserve"> pe pagina de internet „</w:t>
      </w:r>
      <w:hyperlink r:id="rId7" w:history="1">
        <w:r w:rsidRPr="00543962">
          <w:rPr>
            <w:rStyle w:val="Hyperlink"/>
            <w:rFonts w:ascii="Montserrat Light" w:hAnsi="Montserrat Light"/>
            <w:lang w:val="ro-RO"/>
          </w:rPr>
          <w:t>www.cjcluj.ro</w:t>
        </w:r>
      </w:hyperlink>
      <w:r w:rsidRPr="00543962">
        <w:rPr>
          <w:rFonts w:ascii="Montserrat Light" w:hAnsi="Montserrat Light"/>
          <w:lang w:val="ro-RO"/>
        </w:rPr>
        <w:t>”.</w:t>
      </w:r>
    </w:p>
    <w:p w14:paraId="7E5FCA2D" w14:textId="77777777" w:rsidR="00FD3048" w:rsidRDefault="00FD3048" w:rsidP="000964A2">
      <w:pPr>
        <w:spacing w:line="240" w:lineRule="auto"/>
        <w:contextualSpacing/>
        <w:jc w:val="both"/>
        <w:rPr>
          <w:rFonts w:ascii="Montserrat" w:hAnsi="Montserrat"/>
          <w:b/>
          <w:bCs/>
        </w:rPr>
      </w:pPr>
    </w:p>
    <w:p w14:paraId="044A3076" w14:textId="77777777" w:rsidR="00FD3048" w:rsidRDefault="00FD3048" w:rsidP="000964A2">
      <w:pPr>
        <w:spacing w:line="240" w:lineRule="auto"/>
        <w:contextualSpacing/>
        <w:jc w:val="both"/>
        <w:rPr>
          <w:rFonts w:ascii="Montserrat" w:hAnsi="Montserrat"/>
          <w:b/>
          <w:bCs/>
        </w:rPr>
      </w:pPr>
    </w:p>
    <w:p w14:paraId="696E0203" w14:textId="77777777" w:rsidR="00FD3048" w:rsidRDefault="00FD3048" w:rsidP="000964A2">
      <w:pPr>
        <w:spacing w:line="240" w:lineRule="auto"/>
        <w:contextualSpacing/>
        <w:jc w:val="both"/>
        <w:rPr>
          <w:rFonts w:ascii="Montserrat" w:hAnsi="Montserrat"/>
          <w:b/>
          <w:bCs/>
        </w:rPr>
      </w:pPr>
    </w:p>
    <w:p w14:paraId="4D57F50E" w14:textId="77777777" w:rsidR="00622904" w:rsidRDefault="00622904" w:rsidP="000964A2">
      <w:pPr>
        <w:spacing w:line="240" w:lineRule="auto"/>
        <w:contextualSpacing/>
        <w:jc w:val="both"/>
        <w:rPr>
          <w:rFonts w:ascii="Montserrat" w:hAnsi="Montserrat"/>
          <w:b/>
          <w:bCs/>
        </w:rPr>
      </w:pPr>
    </w:p>
    <w:p w14:paraId="78D2206F" w14:textId="77777777" w:rsidR="00622904" w:rsidRDefault="00622904" w:rsidP="000964A2">
      <w:pPr>
        <w:spacing w:line="240" w:lineRule="auto"/>
        <w:contextualSpacing/>
        <w:jc w:val="both"/>
        <w:rPr>
          <w:rFonts w:ascii="Montserrat" w:hAnsi="Montserrat"/>
          <w:b/>
          <w:bCs/>
        </w:rPr>
      </w:pPr>
    </w:p>
    <w:bookmarkEnd w:id="11"/>
    <w:p w14:paraId="4C542980" w14:textId="77777777" w:rsidR="002B1579" w:rsidRPr="0089596C" w:rsidRDefault="002B1579" w:rsidP="000964A2">
      <w:pPr>
        <w:autoSpaceDE w:val="0"/>
        <w:autoSpaceDN w:val="0"/>
        <w:adjustRightInd w:val="0"/>
        <w:spacing w:line="240" w:lineRule="auto"/>
        <w:jc w:val="both"/>
        <w:rPr>
          <w:rFonts w:ascii="Montserrat Light" w:hAnsi="Montserrat Light"/>
          <w:noProof/>
          <w:color w:val="FF0000"/>
          <w:lang w:eastAsia="ro-RO"/>
        </w:rPr>
      </w:pPr>
    </w:p>
    <w:p w14:paraId="76C613C2" w14:textId="77777777" w:rsidR="008F76F2" w:rsidRPr="009F2146" w:rsidRDefault="008F76F2" w:rsidP="000964A2">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0964A2">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2D3F209B" w:rsidR="008F76F2" w:rsidRDefault="008F76F2" w:rsidP="000964A2">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512E0DE1" w14:textId="77777777" w:rsidR="00F4038F" w:rsidRPr="009F2146" w:rsidRDefault="00F4038F" w:rsidP="000964A2">
      <w:pPr>
        <w:autoSpaceDE w:val="0"/>
        <w:autoSpaceDN w:val="0"/>
        <w:adjustRightInd w:val="0"/>
        <w:spacing w:line="240" w:lineRule="auto"/>
        <w:rPr>
          <w:rFonts w:ascii="Montserrat" w:hAnsi="Montserrat"/>
          <w:noProof/>
          <w:lang w:val="ro-RO" w:eastAsia="ro-RO"/>
        </w:rPr>
      </w:pPr>
    </w:p>
    <w:p w14:paraId="4932EC5D" w14:textId="77777777" w:rsidR="008F76F2" w:rsidRPr="009F2146" w:rsidRDefault="008F76F2" w:rsidP="000964A2">
      <w:pPr>
        <w:autoSpaceDE w:val="0"/>
        <w:autoSpaceDN w:val="0"/>
        <w:adjustRightInd w:val="0"/>
        <w:spacing w:line="240" w:lineRule="auto"/>
        <w:rPr>
          <w:rFonts w:ascii="Montserrat Light" w:hAnsi="Montserrat Light"/>
          <w:b/>
          <w:bCs/>
          <w:noProof/>
          <w:lang w:val="ro-RO" w:eastAsia="ro-RO"/>
        </w:rPr>
      </w:pPr>
    </w:p>
    <w:p w14:paraId="2DE5CACA" w14:textId="77777777" w:rsidR="00622904" w:rsidRDefault="00622904" w:rsidP="000964A2">
      <w:pPr>
        <w:autoSpaceDE w:val="0"/>
        <w:autoSpaceDN w:val="0"/>
        <w:adjustRightInd w:val="0"/>
        <w:spacing w:line="240" w:lineRule="auto"/>
        <w:rPr>
          <w:rFonts w:ascii="Montserrat" w:hAnsi="Montserrat"/>
          <w:b/>
          <w:bCs/>
          <w:lang w:val="ro-RO"/>
        </w:rPr>
      </w:pPr>
    </w:p>
    <w:p w14:paraId="4271E136" w14:textId="77777777" w:rsidR="00622904" w:rsidRDefault="00622904" w:rsidP="000964A2">
      <w:pPr>
        <w:autoSpaceDE w:val="0"/>
        <w:autoSpaceDN w:val="0"/>
        <w:adjustRightInd w:val="0"/>
        <w:spacing w:line="240" w:lineRule="auto"/>
        <w:rPr>
          <w:rFonts w:ascii="Montserrat" w:hAnsi="Montserrat"/>
          <w:b/>
          <w:bCs/>
          <w:lang w:val="ro-RO"/>
        </w:rPr>
      </w:pPr>
    </w:p>
    <w:p w14:paraId="2B73CB43" w14:textId="77777777" w:rsidR="00622904" w:rsidRDefault="00622904" w:rsidP="000964A2">
      <w:pPr>
        <w:autoSpaceDE w:val="0"/>
        <w:autoSpaceDN w:val="0"/>
        <w:adjustRightInd w:val="0"/>
        <w:spacing w:line="240" w:lineRule="auto"/>
        <w:rPr>
          <w:rFonts w:ascii="Montserrat" w:hAnsi="Montserrat"/>
          <w:b/>
          <w:bCs/>
          <w:lang w:val="ro-RO"/>
        </w:rPr>
      </w:pPr>
    </w:p>
    <w:p w14:paraId="677BF397" w14:textId="77777777" w:rsidR="00622904" w:rsidRDefault="00622904" w:rsidP="000964A2">
      <w:pPr>
        <w:autoSpaceDE w:val="0"/>
        <w:autoSpaceDN w:val="0"/>
        <w:adjustRightInd w:val="0"/>
        <w:spacing w:line="240" w:lineRule="auto"/>
        <w:rPr>
          <w:rFonts w:ascii="Montserrat" w:hAnsi="Montserrat"/>
          <w:b/>
          <w:bCs/>
          <w:lang w:val="ro-RO"/>
        </w:rPr>
      </w:pPr>
    </w:p>
    <w:p w14:paraId="4BB451C4" w14:textId="77777777" w:rsidR="00622904" w:rsidRDefault="00622904" w:rsidP="000964A2">
      <w:pPr>
        <w:autoSpaceDE w:val="0"/>
        <w:autoSpaceDN w:val="0"/>
        <w:adjustRightInd w:val="0"/>
        <w:spacing w:line="240" w:lineRule="auto"/>
        <w:rPr>
          <w:rFonts w:ascii="Montserrat" w:hAnsi="Montserrat"/>
          <w:b/>
          <w:bCs/>
          <w:lang w:val="ro-RO"/>
        </w:rPr>
      </w:pPr>
    </w:p>
    <w:p w14:paraId="3D754315" w14:textId="77777777" w:rsidR="00622904" w:rsidRDefault="00622904" w:rsidP="000964A2">
      <w:pPr>
        <w:autoSpaceDE w:val="0"/>
        <w:autoSpaceDN w:val="0"/>
        <w:adjustRightInd w:val="0"/>
        <w:spacing w:line="240" w:lineRule="auto"/>
        <w:rPr>
          <w:rFonts w:ascii="Montserrat" w:hAnsi="Montserrat"/>
          <w:b/>
          <w:bCs/>
          <w:lang w:val="ro-RO"/>
        </w:rPr>
      </w:pPr>
    </w:p>
    <w:p w14:paraId="1F6555DF" w14:textId="77777777" w:rsidR="00622904" w:rsidRDefault="00622904" w:rsidP="000964A2">
      <w:pPr>
        <w:autoSpaceDE w:val="0"/>
        <w:autoSpaceDN w:val="0"/>
        <w:adjustRightInd w:val="0"/>
        <w:spacing w:line="240" w:lineRule="auto"/>
        <w:rPr>
          <w:rFonts w:ascii="Montserrat" w:hAnsi="Montserrat"/>
          <w:b/>
          <w:bCs/>
          <w:lang w:val="ro-RO"/>
        </w:rPr>
      </w:pPr>
    </w:p>
    <w:p w14:paraId="3939FB51" w14:textId="77777777" w:rsidR="00622904" w:rsidRDefault="00622904" w:rsidP="000964A2">
      <w:pPr>
        <w:autoSpaceDE w:val="0"/>
        <w:autoSpaceDN w:val="0"/>
        <w:adjustRightInd w:val="0"/>
        <w:spacing w:line="240" w:lineRule="auto"/>
        <w:rPr>
          <w:rFonts w:ascii="Montserrat" w:hAnsi="Montserrat"/>
          <w:b/>
          <w:bCs/>
          <w:lang w:val="ro-RO"/>
        </w:rPr>
      </w:pPr>
    </w:p>
    <w:p w14:paraId="2B79B3C6" w14:textId="77777777" w:rsidR="00622904" w:rsidRDefault="00622904" w:rsidP="000964A2">
      <w:pPr>
        <w:autoSpaceDE w:val="0"/>
        <w:autoSpaceDN w:val="0"/>
        <w:adjustRightInd w:val="0"/>
        <w:spacing w:line="240" w:lineRule="auto"/>
        <w:rPr>
          <w:rFonts w:ascii="Montserrat" w:hAnsi="Montserrat"/>
          <w:b/>
          <w:bCs/>
          <w:lang w:val="ro-RO"/>
        </w:rPr>
      </w:pPr>
    </w:p>
    <w:p w14:paraId="41A275E4" w14:textId="006B326A" w:rsidR="008F76F2" w:rsidRPr="009F2146" w:rsidRDefault="008F76F2" w:rsidP="000964A2">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w:t>
      </w:r>
      <w:r w:rsidR="00286D13">
        <w:rPr>
          <w:rFonts w:ascii="Montserrat" w:hAnsi="Montserrat"/>
          <w:b/>
          <w:bCs/>
          <w:lang w:val="ro-RO"/>
        </w:rPr>
        <w:t xml:space="preserve"> </w:t>
      </w:r>
      <w:r w:rsidR="00505F88">
        <w:rPr>
          <w:rFonts w:ascii="Montserrat" w:hAnsi="Montserrat"/>
          <w:b/>
          <w:bCs/>
          <w:lang w:val="ro-RO"/>
        </w:rPr>
        <w:t>...............</w:t>
      </w:r>
      <w:r w:rsidRPr="009F2146">
        <w:rPr>
          <w:rFonts w:ascii="Montserrat" w:hAnsi="Montserrat"/>
          <w:b/>
          <w:bCs/>
          <w:lang w:val="ro-RO"/>
        </w:rPr>
        <w:t>202</w:t>
      </w:r>
      <w:r w:rsidR="006E2179">
        <w:rPr>
          <w:rFonts w:ascii="Montserrat" w:hAnsi="Montserrat"/>
          <w:b/>
          <w:bCs/>
          <w:lang w:val="ro-RO"/>
        </w:rPr>
        <w:t>4</w:t>
      </w:r>
    </w:p>
    <w:p w14:paraId="109177F5" w14:textId="77777777" w:rsidR="008F76F2" w:rsidRPr="009F2146" w:rsidRDefault="008F76F2" w:rsidP="000964A2">
      <w:pPr>
        <w:autoSpaceDE w:val="0"/>
        <w:autoSpaceDN w:val="0"/>
        <w:adjustRightInd w:val="0"/>
        <w:spacing w:line="240" w:lineRule="auto"/>
        <w:rPr>
          <w:rFonts w:ascii="Montserrat Light" w:hAnsi="Montserrat Light"/>
          <w:b/>
          <w:bCs/>
          <w:lang w:val="ro-RO"/>
        </w:rPr>
      </w:pPr>
    </w:p>
    <w:p w14:paraId="33EFBBF0" w14:textId="4EB16DE3" w:rsidR="00003C8C" w:rsidRPr="00B33137" w:rsidRDefault="008F76F2" w:rsidP="000964A2">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57AAC799" w14:textId="77777777" w:rsidR="002967C6" w:rsidRDefault="002967C6" w:rsidP="000964A2">
      <w:pPr>
        <w:autoSpaceDE w:val="0"/>
        <w:autoSpaceDN w:val="0"/>
        <w:adjustRightInd w:val="0"/>
        <w:spacing w:line="240" w:lineRule="auto"/>
        <w:rPr>
          <w:rFonts w:ascii="Montserrat Light" w:hAnsi="Montserrat Light"/>
          <w:lang w:val="ro-RO"/>
        </w:rPr>
      </w:pPr>
    </w:p>
    <w:p w14:paraId="2EDF5E3F" w14:textId="77777777" w:rsidR="00622904" w:rsidRDefault="00622904" w:rsidP="000964A2">
      <w:pPr>
        <w:autoSpaceDE w:val="0"/>
        <w:autoSpaceDN w:val="0"/>
        <w:adjustRightInd w:val="0"/>
        <w:spacing w:line="240" w:lineRule="auto"/>
        <w:rPr>
          <w:rFonts w:ascii="Montserrat Light" w:hAnsi="Montserrat Light"/>
          <w:lang w:val="ro-RO"/>
        </w:rPr>
      </w:pPr>
    </w:p>
    <w:p w14:paraId="44EB5519" w14:textId="77777777" w:rsidR="00397078" w:rsidRDefault="00397078" w:rsidP="000964A2">
      <w:pPr>
        <w:autoSpaceDE w:val="0"/>
        <w:autoSpaceDN w:val="0"/>
        <w:adjustRightInd w:val="0"/>
        <w:spacing w:line="240" w:lineRule="auto"/>
        <w:rPr>
          <w:rFonts w:ascii="Montserrat Light" w:hAnsi="Montserrat Light"/>
          <w:lang w:val="ro-RO"/>
        </w:rPr>
      </w:pPr>
    </w:p>
    <w:p w14:paraId="2BBB8B01" w14:textId="77777777" w:rsidR="00397078" w:rsidRDefault="00397078" w:rsidP="000964A2">
      <w:pPr>
        <w:autoSpaceDE w:val="0"/>
        <w:autoSpaceDN w:val="0"/>
        <w:adjustRightInd w:val="0"/>
        <w:spacing w:line="240" w:lineRule="auto"/>
        <w:rPr>
          <w:rFonts w:ascii="Montserrat Light" w:hAnsi="Montserrat Light"/>
          <w:lang w:val="ro-RO"/>
        </w:rPr>
      </w:pPr>
    </w:p>
    <w:p w14:paraId="5A9C02DE" w14:textId="77777777" w:rsidR="00397078" w:rsidRDefault="00397078" w:rsidP="000964A2">
      <w:pPr>
        <w:autoSpaceDE w:val="0"/>
        <w:autoSpaceDN w:val="0"/>
        <w:adjustRightInd w:val="0"/>
        <w:spacing w:line="240" w:lineRule="auto"/>
        <w:rPr>
          <w:rFonts w:ascii="Montserrat Light" w:hAnsi="Montserrat Light"/>
          <w:lang w:val="ro-RO"/>
        </w:rPr>
      </w:pPr>
    </w:p>
    <w:p w14:paraId="251AD043" w14:textId="77777777" w:rsidR="00397078" w:rsidRDefault="00397078" w:rsidP="000964A2">
      <w:pPr>
        <w:autoSpaceDE w:val="0"/>
        <w:autoSpaceDN w:val="0"/>
        <w:adjustRightInd w:val="0"/>
        <w:spacing w:line="240" w:lineRule="auto"/>
        <w:rPr>
          <w:rFonts w:ascii="Montserrat Light" w:hAnsi="Montserrat Light"/>
          <w:lang w:val="ro-RO"/>
        </w:rPr>
      </w:pPr>
    </w:p>
    <w:p w14:paraId="74168EAF" w14:textId="77777777" w:rsidR="00397078" w:rsidRDefault="00397078" w:rsidP="000964A2">
      <w:pPr>
        <w:autoSpaceDE w:val="0"/>
        <w:autoSpaceDN w:val="0"/>
        <w:adjustRightInd w:val="0"/>
        <w:spacing w:line="240" w:lineRule="auto"/>
        <w:rPr>
          <w:rFonts w:ascii="Montserrat Light" w:hAnsi="Montserrat Light"/>
          <w:lang w:val="ro-RO"/>
        </w:rPr>
      </w:pPr>
    </w:p>
    <w:p w14:paraId="089440AB" w14:textId="77777777" w:rsidR="00397078" w:rsidRDefault="00397078" w:rsidP="000964A2">
      <w:pPr>
        <w:autoSpaceDE w:val="0"/>
        <w:autoSpaceDN w:val="0"/>
        <w:adjustRightInd w:val="0"/>
        <w:spacing w:line="240" w:lineRule="auto"/>
        <w:rPr>
          <w:rFonts w:ascii="Montserrat Light" w:hAnsi="Montserrat Light"/>
          <w:lang w:val="ro-RO"/>
        </w:rPr>
      </w:pPr>
    </w:p>
    <w:p w14:paraId="0AA2BB66" w14:textId="77777777" w:rsidR="00622904" w:rsidRDefault="00622904" w:rsidP="000964A2">
      <w:pPr>
        <w:autoSpaceDE w:val="0"/>
        <w:autoSpaceDN w:val="0"/>
        <w:adjustRightInd w:val="0"/>
        <w:spacing w:line="240" w:lineRule="auto"/>
        <w:rPr>
          <w:rFonts w:ascii="Montserrat Light" w:hAnsi="Montserrat Light"/>
          <w:lang w:val="ro-RO"/>
        </w:rPr>
      </w:pPr>
    </w:p>
    <w:p w14:paraId="217E6FF0" w14:textId="77777777" w:rsidR="00622904" w:rsidRPr="00D7068F" w:rsidRDefault="00622904" w:rsidP="000964A2">
      <w:pPr>
        <w:autoSpaceDE w:val="0"/>
        <w:autoSpaceDN w:val="0"/>
        <w:adjustRightInd w:val="0"/>
        <w:spacing w:line="240" w:lineRule="auto"/>
        <w:rPr>
          <w:rFonts w:ascii="Montserrat Light" w:hAnsi="Montserrat Light"/>
          <w:lang w:val="ro-RO"/>
        </w:rPr>
      </w:pPr>
    </w:p>
    <w:p w14:paraId="2DD61AD6" w14:textId="77777777" w:rsidR="008F76F2" w:rsidRPr="009F2146" w:rsidRDefault="008F76F2" w:rsidP="000964A2">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0964A2">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741EC8B4" w14:textId="6A209FDA" w:rsidR="002967C6" w:rsidRDefault="005A44EE" w:rsidP="000964A2">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184A4348" w14:textId="77777777" w:rsidR="00397078" w:rsidRDefault="00397078" w:rsidP="000964A2">
      <w:pPr>
        <w:autoSpaceDE w:val="0"/>
        <w:autoSpaceDN w:val="0"/>
        <w:adjustRightInd w:val="0"/>
        <w:spacing w:line="240" w:lineRule="auto"/>
        <w:contextualSpacing/>
        <w:jc w:val="center"/>
        <w:rPr>
          <w:rFonts w:ascii="Montserrat" w:hAnsi="Montserrat"/>
          <w:noProof/>
        </w:rPr>
      </w:pPr>
    </w:p>
    <w:p w14:paraId="54FADA40" w14:textId="77777777" w:rsidR="00397078" w:rsidRDefault="00397078" w:rsidP="000964A2">
      <w:pPr>
        <w:autoSpaceDE w:val="0"/>
        <w:autoSpaceDN w:val="0"/>
        <w:adjustRightInd w:val="0"/>
        <w:spacing w:line="240" w:lineRule="auto"/>
        <w:contextualSpacing/>
        <w:jc w:val="center"/>
        <w:rPr>
          <w:rFonts w:ascii="Montserrat" w:hAnsi="Montserrat"/>
          <w:noProof/>
        </w:rPr>
      </w:pPr>
    </w:p>
    <w:p w14:paraId="5BE6D85E" w14:textId="77777777" w:rsidR="00397078" w:rsidRDefault="00397078" w:rsidP="000964A2">
      <w:pPr>
        <w:autoSpaceDE w:val="0"/>
        <w:autoSpaceDN w:val="0"/>
        <w:adjustRightInd w:val="0"/>
        <w:spacing w:line="240" w:lineRule="auto"/>
        <w:contextualSpacing/>
        <w:jc w:val="center"/>
        <w:rPr>
          <w:rFonts w:ascii="Montserrat" w:hAnsi="Montserrat"/>
          <w:noProof/>
        </w:rPr>
      </w:pPr>
    </w:p>
    <w:p w14:paraId="32525964" w14:textId="77777777" w:rsidR="00397078" w:rsidRDefault="00397078" w:rsidP="000964A2">
      <w:pPr>
        <w:autoSpaceDE w:val="0"/>
        <w:autoSpaceDN w:val="0"/>
        <w:adjustRightInd w:val="0"/>
        <w:spacing w:line="240" w:lineRule="auto"/>
        <w:contextualSpacing/>
        <w:jc w:val="center"/>
        <w:rPr>
          <w:rFonts w:ascii="Montserrat" w:hAnsi="Montserrat"/>
          <w:noProof/>
        </w:rPr>
      </w:pPr>
    </w:p>
    <w:p w14:paraId="4B7EE039" w14:textId="77777777" w:rsidR="00397078" w:rsidRDefault="00397078" w:rsidP="000964A2">
      <w:pPr>
        <w:autoSpaceDE w:val="0"/>
        <w:autoSpaceDN w:val="0"/>
        <w:adjustRightInd w:val="0"/>
        <w:spacing w:line="240" w:lineRule="auto"/>
        <w:contextualSpacing/>
        <w:jc w:val="center"/>
        <w:rPr>
          <w:rFonts w:ascii="Montserrat" w:hAnsi="Montserrat"/>
          <w:noProof/>
        </w:rPr>
      </w:pPr>
    </w:p>
    <w:p w14:paraId="24CD187C" w14:textId="77777777" w:rsidR="00C92E3F" w:rsidRDefault="00C92E3F" w:rsidP="000964A2">
      <w:pPr>
        <w:autoSpaceDE w:val="0"/>
        <w:autoSpaceDN w:val="0"/>
        <w:adjustRightInd w:val="0"/>
        <w:spacing w:line="240" w:lineRule="auto"/>
        <w:contextualSpacing/>
        <w:jc w:val="center"/>
        <w:rPr>
          <w:rFonts w:ascii="Montserrat" w:hAnsi="Montserrat"/>
          <w:noProof/>
        </w:rPr>
      </w:pPr>
    </w:p>
    <w:p w14:paraId="56438B6F" w14:textId="77777777" w:rsidR="00C92E3F" w:rsidRDefault="00C92E3F" w:rsidP="000964A2">
      <w:pPr>
        <w:autoSpaceDE w:val="0"/>
        <w:autoSpaceDN w:val="0"/>
        <w:adjustRightInd w:val="0"/>
        <w:spacing w:line="240" w:lineRule="auto"/>
        <w:contextualSpacing/>
        <w:jc w:val="center"/>
        <w:rPr>
          <w:rFonts w:ascii="Montserrat" w:hAnsi="Montserrat"/>
          <w:noProof/>
        </w:rPr>
      </w:pPr>
    </w:p>
    <w:p w14:paraId="0D76D9FC" w14:textId="77777777" w:rsidR="00B42EE2" w:rsidRDefault="00B42EE2" w:rsidP="000964A2">
      <w:pPr>
        <w:autoSpaceDE w:val="0"/>
        <w:autoSpaceDN w:val="0"/>
        <w:adjustRightInd w:val="0"/>
        <w:spacing w:line="240" w:lineRule="auto"/>
        <w:contextualSpacing/>
        <w:jc w:val="center"/>
        <w:rPr>
          <w:rFonts w:ascii="Montserrat" w:hAnsi="Montserrat"/>
          <w:noProof/>
        </w:rPr>
      </w:pPr>
    </w:p>
    <w:p w14:paraId="2481B8CB" w14:textId="77777777" w:rsidR="00C92E3F" w:rsidRDefault="00C92E3F" w:rsidP="000964A2">
      <w:pPr>
        <w:autoSpaceDE w:val="0"/>
        <w:autoSpaceDN w:val="0"/>
        <w:adjustRightInd w:val="0"/>
        <w:spacing w:line="240" w:lineRule="auto"/>
        <w:contextualSpacing/>
        <w:jc w:val="center"/>
        <w:rPr>
          <w:rFonts w:ascii="Montserrat" w:hAnsi="Montserrat"/>
          <w:noProof/>
        </w:rPr>
      </w:pPr>
    </w:p>
    <w:p w14:paraId="1795112D" w14:textId="77777777" w:rsidR="00C92E3F" w:rsidRDefault="00C92E3F" w:rsidP="000964A2">
      <w:pPr>
        <w:autoSpaceDE w:val="0"/>
        <w:autoSpaceDN w:val="0"/>
        <w:adjustRightInd w:val="0"/>
        <w:spacing w:line="240" w:lineRule="auto"/>
        <w:contextualSpacing/>
        <w:jc w:val="center"/>
        <w:rPr>
          <w:rFonts w:ascii="Montserrat" w:hAnsi="Montserrat"/>
          <w:noProof/>
        </w:rPr>
      </w:pPr>
    </w:p>
    <w:p w14:paraId="13A2A173" w14:textId="77777777" w:rsidR="00C92E3F" w:rsidRDefault="00C92E3F" w:rsidP="000964A2">
      <w:pPr>
        <w:autoSpaceDE w:val="0"/>
        <w:autoSpaceDN w:val="0"/>
        <w:adjustRightInd w:val="0"/>
        <w:spacing w:line="240" w:lineRule="auto"/>
        <w:contextualSpacing/>
        <w:jc w:val="center"/>
        <w:rPr>
          <w:rFonts w:ascii="Montserrat" w:hAnsi="Montserrat"/>
          <w:noProof/>
        </w:rPr>
      </w:pPr>
    </w:p>
    <w:p w14:paraId="665659EC" w14:textId="77777777" w:rsidR="00FD3048" w:rsidRDefault="00FD3048" w:rsidP="000964A2">
      <w:pPr>
        <w:autoSpaceDE w:val="0"/>
        <w:autoSpaceDN w:val="0"/>
        <w:adjustRightInd w:val="0"/>
        <w:spacing w:line="240" w:lineRule="auto"/>
        <w:contextualSpacing/>
        <w:jc w:val="center"/>
        <w:rPr>
          <w:rFonts w:ascii="Montserrat" w:hAnsi="Montserrat"/>
          <w:noProof/>
        </w:rPr>
      </w:pPr>
    </w:p>
    <w:p w14:paraId="5537434C" w14:textId="77777777" w:rsidR="009959EE" w:rsidRDefault="009959EE" w:rsidP="000964A2">
      <w:pPr>
        <w:tabs>
          <w:tab w:val="left" w:pos="3456"/>
        </w:tabs>
        <w:spacing w:line="240" w:lineRule="auto"/>
        <w:rPr>
          <w:rFonts w:ascii="Montserrat Light" w:hAnsi="Montserrat Light"/>
        </w:rPr>
      </w:pPr>
    </w:p>
    <w:p w14:paraId="0C8D94A6" w14:textId="2F7CFB0B" w:rsidR="00623F56" w:rsidRPr="00CE5B99" w:rsidRDefault="005A44EE" w:rsidP="000964A2">
      <w:pPr>
        <w:tabs>
          <w:tab w:val="left" w:pos="3456"/>
        </w:tabs>
        <w:spacing w:line="240" w:lineRule="auto"/>
        <w:rPr>
          <w:rFonts w:ascii="Montserrat Light" w:hAnsi="Montserrat Light"/>
          <w:color w:val="FF0000"/>
        </w:rPr>
      </w:pPr>
      <w:r w:rsidRPr="007E2C0D">
        <w:rPr>
          <w:rFonts w:ascii="Montserrat Light" w:hAnsi="Montserrat Light"/>
        </w:rPr>
        <w:lastRenderedPageBreak/>
        <w:t>Nr</w:t>
      </w:r>
      <w:r w:rsidRPr="00553E62">
        <w:rPr>
          <w:rFonts w:ascii="Montserrat Light" w:hAnsi="Montserrat Light"/>
          <w:color w:val="000000" w:themeColor="text1"/>
        </w:rPr>
        <w:t>.</w:t>
      </w:r>
      <w:r w:rsidR="002B1579" w:rsidRPr="00553E62">
        <w:rPr>
          <w:rFonts w:ascii="Montserrat Light" w:hAnsi="Montserrat Light"/>
          <w:color w:val="000000" w:themeColor="text1"/>
        </w:rPr>
        <w:t xml:space="preserve"> </w:t>
      </w:r>
      <w:r w:rsidR="00553E62" w:rsidRPr="00553E62">
        <w:rPr>
          <w:rFonts w:ascii="Montserrat Light" w:hAnsi="Montserrat Light"/>
          <w:color w:val="000000" w:themeColor="text1"/>
        </w:rPr>
        <w:t>17310</w:t>
      </w:r>
      <w:r w:rsidR="00D2179F">
        <w:rPr>
          <w:rFonts w:ascii="Montserrat Light" w:hAnsi="Montserrat Light"/>
        </w:rPr>
        <w:t>/</w:t>
      </w:r>
      <w:r w:rsidR="00553E62">
        <w:rPr>
          <w:rFonts w:ascii="Montserrat Light" w:hAnsi="Montserrat Light"/>
        </w:rPr>
        <w:t>23.04.</w:t>
      </w:r>
      <w:r w:rsidR="00863869" w:rsidRPr="00F57826">
        <w:rPr>
          <w:rFonts w:ascii="Montserrat Light" w:hAnsi="Montserrat Light"/>
        </w:rPr>
        <w:t>202</w:t>
      </w:r>
      <w:r w:rsidR="006E2179">
        <w:rPr>
          <w:rFonts w:ascii="Montserrat Light" w:hAnsi="Montserrat Light"/>
        </w:rPr>
        <w:t>4</w:t>
      </w:r>
    </w:p>
    <w:p w14:paraId="4CED7280" w14:textId="0615C75B" w:rsidR="004C5818" w:rsidRPr="009F2146" w:rsidRDefault="004C5818" w:rsidP="000964A2">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696DB85" w14:textId="77777777" w:rsidR="004C5818" w:rsidRPr="009F2146" w:rsidRDefault="004C5818" w:rsidP="000964A2">
      <w:pPr>
        <w:tabs>
          <w:tab w:val="left" w:pos="3456"/>
        </w:tabs>
        <w:spacing w:line="240" w:lineRule="auto"/>
        <w:rPr>
          <w:rFonts w:ascii="Montserrat" w:hAnsi="Montserrat"/>
          <w:lang w:val="ro-R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2484"/>
        <w:gridCol w:w="1834"/>
        <w:gridCol w:w="2282"/>
      </w:tblGrid>
      <w:tr w:rsidR="00BE515A" w:rsidRPr="009F2146" w14:paraId="26B2D521" w14:textId="77777777" w:rsidTr="00CE5B99">
        <w:trPr>
          <w:trHeight w:val="278"/>
        </w:trPr>
        <w:tc>
          <w:tcPr>
            <w:tcW w:w="3397" w:type="dxa"/>
          </w:tcPr>
          <w:p w14:paraId="147068FE" w14:textId="77777777" w:rsidR="00BE515A" w:rsidRPr="005A44EE" w:rsidRDefault="00BE515A" w:rsidP="000964A2">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6237" w:type="dxa"/>
            <w:gridSpan w:val="3"/>
          </w:tcPr>
          <w:p w14:paraId="37788C80" w14:textId="2E82E98C" w:rsidR="00BE515A" w:rsidRPr="00DC3A70" w:rsidRDefault="0070609F" w:rsidP="000964A2">
            <w:pPr>
              <w:tabs>
                <w:tab w:val="left" w:pos="3456"/>
              </w:tabs>
              <w:spacing w:line="240" w:lineRule="auto"/>
              <w:jc w:val="both"/>
              <w:rPr>
                <w:rFonts w:ascii="Montserrat Light" w:hAnsi="Montserrat Light"/>
                <w:bCs/>
                <w:i/>
                <w:color w:val="FF0000"/>
                <w:lang w:val="en-US"/>
              </w:rPr>
            </w:pPr>
            <w:r w:rsidRPr="002804F2">
              <w:rPr>
                <w:rFonts w:ascii="Montserrat Light" w:hAnsi="Montserrat Light"/>
                <w:lang w:val="ro-RO"/>
              </w:rPr>
              <w:t xml:space="preserve">privind aprobarea Structurii organizatorice, a Organigramei, a Statului de </w:t>
            </w:r>
            <w:proofErr w:type="spellStart"/>
            <w:r w:rsidRPr="002804F2">
              <w:rPr>
                <w:rFonts w:ascii="Montserrat Light" w:hAnsi="Montserrat Light"/>
                <w:lang w:val="ro-RO"/>
              </w:rPr>
              <w:t>funcţii</w:t>
            </w:r>
            <w:proofErr w:type="spellEnd"/>
            <w:r w:rsidRPr="002804F2">
              <w:rPr>
                <w:rFonts w:ascii="Montserrat Light" w:hAnsi="Montserrat Light"/>
                <w:lang w:val="ro-RO"/>
              </w:rPr>
              <w:t xml:space="preserve"> </w:t>
            </w:r>
            <w:proofErr w:type="spellStart"/>
            <w:r w:rsidRPr="002804F2">
              <w:rPr>
                <w:rFonts w:ascii="Montserrat Light" w:hAnsi="Montserrat Light"/>
                <w:lang w:val="ro-RO"/>
              </w:rPr>
              <w:t>şi</w:t>
            </w:r>
            <w:proofErr w:type="spellEnd"/>
            <w:r w:rsidRPr="002804F2">
              <w:rPr>
                <w:rFonts w:ascii="Montserrat Light" w:hAnsi="Montserrat Light"/>
                <w:lang w:val="ro-RO"/>
              </w:rPr>
              <w:t xml:space="preserve"> a Regulamentului de organizare </w:t>
            </w:r>
            <w:proofErr w:type="spellStart"/>
            <w:r w:rsidRPr="002804F2">
              <w:rPr>
                <w:rFonts w:ascii="Montserrat Light" w:hAnsi="Montserrat Light"/>
                <w:lang w:val="ro-RO"/>
              </w:rPr>
              <w:t>şi</w:t>
            </w:r>
            <w:proofErr w:type="spellEnd"/>
            <w:r w:rsidRPr="002804F2">
              <w:rPr>
                <w:rFonts w:ascii="Montserrat Light" w:hAnsi="Montserrat Light"/>
                <w:lang w:val="ro-RO"/>
              </w:rPr>
              <w:t xml:space="preserve"> </w:t>
            </w:r>
            <w:proofErr w:type="spellStart"/>
            <w:r w:rsidRPr="002804F2">
              <w:rPr>
                <w:rFonts w:ascii="Montserrat Light" w:hAnsi="Montserrat Light"/>
                <w:lang w:val="ro-RO"/>
              </w:rPr>
              <w:t>funcţionare</w:t>
            </w:r>
            <w:proofErr w:type="spellEnd"/>
            <w:r w:rsidRPr="002804F2">
              <w:rPr>
                <w:rFonts w:ascii="Montserrat Light" w:hAnsi="Montserrat Light"/>
                <w:lang w:val="ro-RO"/>
              </w:rPr>
              <w:t xml:space="preserve"> pentru Spitalul Clinic de Urgență pentru Copii Cluj-Napoca</w:t>
            </w:r>
          </w:p>
        </w:tc>
      </w:tr>
      <w:tr w:rsidR="00BE515A" w:rsidRPr="009F2146" w14:paraId="04411024" w14:textId="77777777" w:rsidTr="00CE5B99">
        <w:tc>
          <w:tcPr>
            <w:tcW w:w="3397" w:type="dxa"/>
          </w:tcPr>
          <w:p w14:paraId="35A72988" w14:textId="77777777" w:rsidR="00BE515A" w:rsidRPr="005A44EE" w:rsidRDefault="00BE515A" w:rsidP="000964A2">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6237" w:type="dxa"/>
            <w:gridSpan w:val="3"/>
          </w:tcPr>
          <w:p w14:paraId="68F11860" w14:textId="3C8EBB11" w:rsidR="00BE515A" w:rsidRPr="006310E1" w:rsidRDefault="004D1AE5" w:rsidP="000964A2">
            <w:pPr>
              <w:spacing w:line="240" w:lineRule="auto"/>
              <w:jc w:val="both"/>
              <w:rPr>
                <w:rFonts w:ascii="Montserrat Light" w:hAnsi="Montserrat Light"/>
                <w:color w:val="000000" w:themeColor="text1"/>
                <w:lang w:val="ro-RO"/>
              </w:rPr>
            </w:pPr>
            <w:r w:rsidRPr="00AA6906">
              <w:rPr>
                <w:rFonts w:ascii="Montserrat Light" w:hAnsi="Montserrat Light"/>
                <w:color w:val="000000" w:themeColor="text1"/>
                <w:lang w:val="ro-RO"/>
              </w:rPr>
              <w:t>Direcția Generală Buget-Finanțe, Resurse Umane-Serviciul Resurse Umane</w:t>
            </w:r>
            <w:r w:rsidR="00677981">
              <w:rPr>
                <w:rFonts w:ascii="Montserrat Light" w:hAnsi="Montserrat Light"/>
                <w:color w:val="000000" w:themeColor="text1"/>
                <w:lang w:val="ro-RO"/>
              </w:rPr>
              <w:t>, Guvernanță Corporativă</w:t>
            </w:r>
          </w:p>
        </w:tc>
      </w:tr>
      <w:tr w:rsidR="009F2146" w:rsidRPr="009F2146" w14:paraId="71B42F8A" w14:textId="77777777" w:rsidTr="00CE5B99">
        <w:tc>
          <w:tcPr>
            <w:tcW w:w="9634" w:type="dxa"/>
            <w:gridSpan w:val="4"/>
          </w:tcPr>
          <w:p w14:paraId="4F14F2D2" w14:textId="74DE3811" w:rsidR="004C5818" w:rsidRPr="005A44EE" w:rsidRDefault="004C5818" w:rsidP="000964A2">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CE5B99">
        <w:tc>
          <w:tcPr>
            <w:tcW w:w="9634" w:type="dxa"/>
            <w:gridSpan w:val="4"/>
          </w:tcPr>
          <w:p w14:paraId="47DDF970" w14:textId="1C8ECDD1" w:rsidR="007E17B0" w:rsidRPr="00210E85" w:rsidRDefault="009F2146" w:rsidP="000964A2">
            <w:pPr>
              <w:spacing w:after="120" w:line="240" w:lineRule="auto"/>
              <w:jc w:val="both"/>
              <w:rPr>
                <w:rFonts w:ascii="Montserrat Light" w:hAnsi="Montserrat Light"/>
                <w:lang w:val="ro-RO"/>
              </w:rPr>
            </w:pPr>
            <w:r w:rsidRPr="009E5386">
              <w:rPr>
                <w:rFonts w:ascii="Montserrat Light" w:hAnsi="Montserrat Light"/>
                <w:lang w:val="ro-RO"/>
              </w:rPr>
              <w:t xml:space="preserve"> </w:t>
            </w:r>
            <w:r w:rsidR="007E17B0" w:rsidRPr="00210E85">
              <w:rPr>
                <w:rFonts w:ascii="Montserrat Light" w:hAnsi="Montserrat Light"/>
                <w:lang w:val="ro-RO"/>
              </w:rPr>
              <w:t xml:space="preserve">Conform Codului administrativ Consiliul Județean are competența cu privire la aprobarea organigramei, a statului de funcții și regulamentului de organizare și funcționare pentru spitalele al căror management a fost transferat consiliului județean, respectiv: Spitalul Clinic de Recuperare Cluj-Napoca, Spitalul Clinic de Urgență pentru Copii Cluj-Napoca, Spitalul Clinic de Boli Infecțioase Cluj-Napoca, Spitalul Clinic de </w:t>
            </w:r>
            <w:proofErr w:type="spellStart"/>
            <w:r w:rsidR="007E17B0" w:rsidRPr="00210E85">
              <w:rPr>
                <w:rFonts w:ascii="Montserrat Light" w:hAnsi="Montserrat Light"/>
                <w:lang w:val="ro-RO"/>
              </w:rPr>
              <w:t>Pneumoftiziologie”Leon</w:t>
            </w:r>
            <w:proofErr w:type="spellEnd"/>
            <w:r w:rsidR="007E17B0" w:rsidRPr="00210E85">
              <w:rPr>
                <w:rFonts w:ascii="Montserrat Light" w:hAnsi="Montserrat Light"/>
                <w:lang w:val="ro-RO"/>
              </w:rPr>
              <w:t xml:space="preserve"> Daniello” Cluj-Napoca, Spitalul de Boli Psihice Cronice Borșa.</w:t>
            </w:r>
          </w:p>
          <w:p w14:paraId="29B719B3" w14:textId="77777777" w:rsidR="007E17B0" w:rsidRPr="00210E85" w:rsidRDefault="007E17B0" w:rsidP="000964A2">
            <w:pPr>
              <w:spacing w:after="120" w:line="240" w:lineRule="auto"/>
              <w:jc w:val="both"/>
              <w:rPr>
                <w:rFonts w:ascii="Montserrat Light" w:hAnsi="Montserrat Light" w:cs="Cambria"/>
                <w:lang w:val="ro-RO" w:eastAsia="ro-RO"/>
              </w:rPr>
            </w:pPr>
            <w:r w:rsidRPr="00210E85">
              <w:rPr>
                <w:rFonts w:ascii="Montserrat Light" w:hAnsi="Montserrat Light" w:cs="Cambria"/>
                <w:lang w:val="ro-RO" w:eastAsia="ro-RO"/>
              </w:rPr>
              <w:t xml:space="preserve">Cu privire la politica de personal și structura organizatorică, managerul spitalului are ca obligație să stabilească și să aprobe numărul de personal, pe categorii și locuri de muncă, în funcție de normativul de personal în vigoare și pe baza propunerilor șefilor de secții și servicii. </w:t>
            </w:r>
          </w:p>
          <w:p w14:paraId="4CC888CF" w14:textId="77777777" w:rsidR="006E2179" w:rsidRPr="00A755D0" w:rsidRDefault="006E2179" w:rsidP="000964A2">
            <w:pPr>
              <w:keepNext/>
              <w:widowControl w:val="0"/>
              <w:autoSpaceDE w:val="0"/>
              <w:autoSpaceDN w:val="0"/>
              <w:adjustRightInd w:val="0"/>
              <w:spacing w:line="240" w:lineRule="auto"/>
              <w:jc w:val="both"/>
              <w:outlineLvl w:val="1"/>
              <w:rPr>
                <w:rFonts w:ascii="Montserrat Light" w:hAnsi="Montserrat Light"/>
              </w:rPr>
            </w:pPr>
            <w:r w:rsidRPr="00A755D0">
              <w:rPr>
                <w:rFonts w:ascii="Montserrat Light" w:hAnsi="Montserrat Light" w:cs="Times New Roman"/>
                <w:shd w:val="clear" w:color="auto" w:fill="FFFFFF"/>
              </w:rPr>
              <w:t xml:space="preserve">Conform </w:t>
            </w:r>
            <w:proofErr w:type="spellStart"/>
            <w:r w:rsidRPr="00A755D0">
              <w:rPr>
                <w:rFonts w:ascii="Montserrat Light" w:hAnsi="Montserrat Light" w:cs="Times New Roman"/>
                <w:shd w:val="clear" w:color="auto" w:fill="FFFFFF"/>
              </w:rPr>
              <w:t>Legii</w:t>
            </w:r>
            <w:proofErr w:type="spellEnd"/>
            <w:r w:rsidRPr="00A755D0">
              <w:rPr>
                <w:rFonts w:ascii="Montserrat Light" w:hAnsi="Montserrat Light" w:cs="Times New Roman"/>
                <w:shd w:val="clear" w:color="auto" w:fill="FFFFFF"/>
              </w:rPr>
              <w:t xml:space="preserve"> nr. 296/2023 </w:t>
            </w:r>
            <w:proofErr w:type="spellStart"/>
            <w:r w:rsidRPr="00A755D0">
              <w:rPr>
                <w:rFonts w:ascii="Montserrat Light" w:hAnsi="Montserrat Light"/>
              </w:rPr>
              <w:t>privind</w:t>
            </w:r>
            <w:proofErr w:type="spellEnd"/>
            <w:r w:rsidRPr="00A755D0">
              <w:rPr>
                <w:rFonts w:ascii="Montserrat Light" w:hAnsi="Montserrat Light"/>
              </w:rPr>
              <w:t xml:space="preserve"> </w:t>
            </w:r>
            <w:proofErr w:type="spellStart"/>
            <w:r w:rsidRPr="00A755D0">
              <w:rPr>
                <w:rFonts w:ascii="Montserrat Light" w:hAnsi="Montserrat Light"/>
              </w:rPr>
              <w:t>unele</w:t>
            </w:r>
            <w:proofErr w:type="spellEnd"/>
            <w:r w:rsidRPr="00A755D0">
              <w:rPr>
                <w:rFonts w:ascii="Montserrat Light" w:hAnsi="Montserrat Light"/>
              </w:rPr>
              <w:t xml:space="preserve"> </w:t>
            </w:r>
            <w:proofErr w:type="spellStart"/>
            <w:r w:rsidRPr="00A755D0">
              <w:rPr>
                <w:rFonts w:ascii="Montserrat Light" w:hAnsi="Montserrat Light"/>
              </w:rPr>
              <w:t>măsuri</w:t>
            </w:r>
            <w:proofErr w:type="spellEnd"/>
            <w:r w:rsidRPr="00A755D0">
              <w:rPr>
                <w:rFonts w:ascii="Montserrat Light" w:hAnsi="Montserrat Light"/>
              </w:rPr>
              <w:t xml:space="preserve"> fiscal-</w:t>
            </w:r>
            <w:proofErr w:type="spellStart"/>
            <w:r w:rsidRPr="00A755D0">
              <w:rPr>
                <w:rFonts w:ascii="Montserrat Light" w:hAnsi="Montserrat Light"/>
              </w:rPr>
              <w:t>bugetare</w:t>
            </w:r>
            <w:proofErr w:type="spellEnd"/>
            <w:r w:rsidRPr="00A755D0">
              <w:rPr>
                <w:rFonts w:ascii="Montserrat Light" w:hAnsi="Montserrat Light"/>
              </w:rPr>
              <w:t xml:space="preserve"> pentru </w:t>
            </w:r>
            <w:proofErr w:type="spellStart"/>
            <w:r w:rsidRPr="00A755D0">
              <w:rPr>
                <w:rFonts w:ascii="Montserrat Light" w:hAnsi="Montserrat Light"/>
              </w:rPr>
              <w:t>asigurarea</w:t>
            </w:r>
            <w:proofErr w:type="spellEnd"/>
            <w:r w:rsidRPr="00A755D0">
              <w:rPr>
                <w:rFonts w:ascii="Montserrat Light" w:hAnsi="Montserrat Light"/>
              </w:rPr>
              <w:t xml:space="preserve"> </w:t>
            </w:r>
            <w:proofErr w:type="spellStart"/>
            <w:r w:rsidRPr="00A755D0">
              <w:rPr>
                <w:rFonts w:ascii="Montserrat Light" w:hAnsi="Montserrat Light"/>
              </w:rPr>
              <w:t>sustenabilităţii</w:t>
            </w:r>
            <w:proofErr w:type="spellEnd"/>
            <w:r w:rsidRPr="00A755D0">
              <w:rPr>
                <w:rFonts w:ascii="Montserrat Light" w:hAnsi="Montserrat Light"/>
              </w:rPr>
              <w:t xml:space="preserve"> </w:t>
            </w:r>
            <w:proofErr w:type="spellStart"/>
            <w:r w:rsidRPr="00A755D0">
              <w:rPr>
                <w:rFonts w:ascii="Montserrat Light" w:hAnsi="Montserrat Light"/>
              </w:rPr>
              <w:t>financiare</w:t>
            </w:r>
            <w:proofErr w:type="spellEnd"/>
            <w:r w:rsidRPr="00A755D0">
              <w:rPr>
                <w:rFonts w:ascii="Montserrat Light" w:hAnsi="Montserrat Light"/>
              </w:rPr>
              <w:t xml:space="preserve"> a </w:t>
            </w:r>
            <w:proofErr w:type="spellStart"/>
            <w:r w:rsidRPr="00A755D0">
              <w:rPr>
                <w:rFonts w:ascii="Montserrat Light" w:hAnsi="Montserrat Light"/>
              </w:rPr>
              <w:t>României</w:t>
            </w:r>
            <w:proofErr w:type="spellEnd"/>
            <w:r w:rsidRPr="00A755D0">
              <w:rPr>
                <w:rFonts w:ascii="Montserrat Light" w:hAnsi="Montserrat Light"/>
              </w:rPr>
              <w:t xml:space="preserve"> pe termen lung, cu </w:t>
            </w:r>
            <w:proofErr w:type="spellStart"/>
            <w:r w:rsidRPr="00A755D0">
              <w:rPr>
                <w:rFonts w:ascii="Montserrat Light" w:hAnsi="Montserrat Light"/>
              </w:rPr>
              <w:t>modificările</w:t>
            </w:r>
            <w:proofErr w:type="spellEnd"/>
            <w:r w:rsidRPr="00A755D0">
              <w:rPr>
                <w:rFonts w:ascii="Montserrat Light" w:hAnsi="Montserrat Light"/>
              </w:rPr>
              <w:t xml:space="preserve"> </w:t>
            </w:r>
            <w:proofErr w:type="spellStart"/>
            <w:r w:rsidRPr="00A755D0">
              <w:rPr>
                <w:rFonts w:ascii="Montserrat Light" w:hAnsi="Montserrat Light"/>
              </w:rPr>
              <w:t>și</w:t>
            </w:r>
            <w:proofErr w:type="spellEnd"/>
            <w:r w:rsidRPr="00A755D0">
              <w:rPr>
                <w:rFonts w:ascii="Montserrat Light" w:hAnsi="Montserrat Light"/>
              </w:rPr>
              <w:t xml:space="preserve"> </w:t>
            </w:r>
            <w:proofErr w:type="spellStart"/>
            <w:r w:rsidRPr="00A755D0">
              <w:rPr>
                <w:rFonts w:ascii="Montserrat Light" w:hAnsi="Montserrat Light"/>
              </w:rPr>
              <w:t>completările</w:t>
            </w:r>
            <w:proofErr w:type="spellEnd"/>
            <w:r w:rsidRPr="00A755D0">
              <w:rPr>
                <w:rFonts w:ascii="Montserrat Light" w:hAnsi="Montserrat Light"/>
              </w:rPr>
              <w:t xml:space="preserve"> </w:t>
            </w:r>
            <w:proofErr w:type="spellStart"/>
            <w:r w:rsidRPr="00A755D0">
              <w:rPr>
                <w:rFonts w:ascii="Montserrat Light" w:hAnsi="Montserrat Light"/>
              </w:rPr>
              <w:t>ulterioare</w:t>
            </w:r>
            <w:proofErr w:type="spellEnd"/>
            <w:r w:rsidRPr="00A755D0">
              <w:rPr>
                <w:rFonts w:ascii="Montserrat Light" w:hAnsi="Montserrat Light"/>
              </w:rPr>
              <w:t xml:space="preserve">, </w:t>
            </w:r>
            <w:proofErr w:type="spellStart"/>
            <w:r w:rsidRPr="00A755D0">
              <w:rPr>
                <w:rFonts w:ascii="Montserrat Light" w:hAnsi="Montserrat Light"/>
              </w:rPr>
              <w:t>respectiv</w:t>
            </w:r>
            <w:proofErr w:type="spellEnd"/>
            <w:r w:rsidRPr="00A755D0">
              <w:rPr>
                <w:rFonts w:ascii="Montserrat Light" w:hAnsi="Montserrat Light"/>
              </w:rPr>
              <w:t>:</w:t>
            </w:r>
          </w:p>
          <w:p w14:paraId="443539ED" w14:textId="77777777" w:rsidR="006E2179" w:rsidRPr="00814ECA" w:rsidRDefault="006E2179" w:rsidP="000964A2">
            <w:pPr>
              <w:pStyle w:val="Listparagraf"/>
              <w:numPr>
                <w:ilvl w:val="0"/>
                <w:numId w:val="28"/>
              </w:numPr>
              <w:spacing w:after="0" w:line="240" w:lineRule="auto"/>
              <w:ind w:left="714" w:hanging="357"/>
              <w:jc w:val="both"/>
              <w:rPr>
                <w:rFonts w:ascii="Montserrat Light" w:eastAsia="Times New Roman" w:hAnsi="Montserrat Light"/>
                <w:lang w:val="ro-MD" w:eastAsia="ro-MD"/>
              </w:rPr>
            </w:pPr>
            <w:r w:rsidRPr="00814ECA">
              <w:rPr>
                <w:rFonts w:ascii="Montserrat Light" w:hAnsi="Montserrat Light"/>
                <w:shd w:val="clear" w:color="auto" w:fill="FFFFFF"/>
              </w:rPr>
              <w:t>art. XV</w:t>
            </w:r>
            <w:r>
              <w:rPr>
                <w:rFonts w:ascii="Montserrat Light" w:hAnsi="Montserrat Light"/>
                <w:shd w:val="clear" w:color="auto" w:fill="FFFFFF"/>
              </w:rPr>
              <w:t>III</w:t>
            </w:r>
            <w:r w:rsidRPr="00814ECA">
              <w:rPr>
                <w:rFonts w:ascii="Montserrat Light" w:hAnsi="Montserrat Light"/>
                <w:shd w:val="clear" w:color="auto" w:fill="FFFFFF"/>
              </w:rPr>
              <w:t xml:space="preserve"> </w:t>
            </w:r>
            <w:proofErr w:type="spellStart"/>
            <w:r w:rsidRPr="00814ECA">
              <w:rPr>
                <w:rFonts w:ascii="Montserrat Light" w:hAnsi="Montserrat Light"/>
                <w:shd w:val="clear" w:color="auto" w:fill="FFFFFF"/>
              </w:rPr>
              <w:t>alin</w:t>
            </w:r>
            <w:proofErr w:type="spellEnd"/>
            <w:r w:rsidRPr="00814ECA">
              <w:rPr>
                <w:rFonts w:ascii="Montserrat Light" w:hAnsi="Montserrat Light"/>
                <w:shd w:val="clear" w:color="auto" w:fill="FFFFFF"/>
              </w:rPr>
              <w:t>. (</w:t>
            </w:r>
            <w:r>
              <w:rPr>
                <w:rFonts w:ascii="Montserrat Light" w:hAnsi="Montserrat Light"/>
                <w:shd w:val="clear" w:color="auto" w:fill="FFFFFF"/>
              </w:rPr>
              <w:t>6</w:t>
            </w:r>
            <w:r w:rsidRPr="00814ECA">
              <w:rPr>
                <w:rFonts w:ascii="Montserrat Light" w:hAnsi="Montserrat Light"/>
                <w:shd w:val="clear" w:color="auto" w:fill="FFFFFF"/>
              </w:rPr>
              <w:t xml:space="preserve">) </w:t>
            </w:r>
            <w:proofErr w:type="spellStart"/>
            <w:r w:rsidRPr="00814ECA">
              <w:rPr>
                <w:rFonts w:ascii="Montserrat Light" w:hAnsi="Montserrat Light"/>
                <w:shd w:val="clear" w:color="auto" w:fill="FFFFFF"/>
              </w:rPr>
              <w:t>prevede</w:t>
            </w:r>
            <w:proofErr w:type="spellEnd"/>
            <w:r w:rsidRPr="00814ECA">
              <w:rPr>
                <w:rFonts w:ascii="Montserrat Light" w:hAnsi="Montserrat Light"/>
                <w:shd w:val="clear" w:color="auto" w:fill="FFFFFF"/>
              </w:rPr>
              <w:t xml:space="preserve"> </w:t>
            </w:r>
            <w:proofErr w:type="spellStart"/>
            <w:r w:rsidRPr="00814ECA">
              <w:rPr>
                <w:rFonts w:ascii="Montserrat Light" w:hAnsi="Montserrat Light"/>
                <w:shd w:val="clear" w:color="auto" w:fill="FFFFFF"/>
              </w:rPr>
              <w:t>că</w:t>
            </w:r>
            <w:proofErr w:type="spellEnd"/>
            <w:r w:rsidRPr="00814ECA">
              <w:rPr>
                <w:rFonts w:ascii="Montserrat Light" w:hAnsi="Montserrat Light"/>
                <w:shd w:val="clear" w:color="auto" w:fill="FFFFFF"/>
              </w:rPr>
              <w:t xml:space="preserve"> </w:t>
            </w:r>
            <w:r w:rsidRPr="00814ECA">
              <w:rPr>
                <w:rFonts w:ascii="Montserrat Light" w:hAnsi="Montserrat Light" w:cs="Arial"/>
                <w:bCs/>
              </w:rPr>
              <w:t>„</w:t>
            </w:r>
            <w:r w:rsidRPr="00814ECA">
              <w:rPr>
                <w:rFonts w:ascii="Montserrat Light" w:hAnsi="Montserrat Light"/>
                <w:shd w:val="clear" w:color="auto" w:fill="FFFFFF"/>
              </w:rPr>
              <w:t>m</w:t>
            </w:r>
            <w:proofErr w:type="spellStart"/>
            <w:r w:rsidRPr="00814ECA">
              <w:rPr>
                <w:rFonts w:ascii="Montserrat Light" w:eastAsia="Times New Roman" w:hAnsi="Montserrat Light"/>
                <w:lang w:val="ro-MD" w:eastAsia="ro-MD"/>
              </w:rPr>
              <w:t>ăsurile</w:t>
            </w:r>
            <w:proofErr w:type="spellEnd"/>
            <w:r w:rsidRPr="00814ECA">
              <w:rPr>
                <w:rFonts w:ascii="Montserrat Light" w:eastAsia="Times New Roman" w:hAnsi="Montserrat Light"/>
                <w:lang w:val="ro-MD" w:eastAsia="ro-MD"/>
              </w:rPr>
              <w:t xml:space="preserve"> privind reorganizarea structurilor </w:t>
            </w:r>
            <w:proofErr w:type="spellStart"/>
            <w:r w:rsidRPr="00814ECA">
              <w:rPr>
                <w:rFonts w:ascii="Montserrat Light" w:eastAsia="Times New Roman" w:hAnsi="Montserrat Light"/>
                <w:lang w:val="ro-MD" w:eastAsia="ro-MD"/>
              </w:rPr>
              <w:t>funcţionale</w:t>
            </w:r>
            <w:proofErr w:type="spellEnd"/>
            <w:r w:rsidRPr="00814ECA">
              <w:rPr>
                <w:rFonts w:ascii="Montserrat Light" w:eastAsia="Times New Roman" w:hAnsi="Montserrat Light"/>
                <w:lang w:val="ro-MD" w:eastAsia="ro-MD"/>
              </w:rPr>
              <w:t xml:space="preserve">, ca urmare </w:t>
            </w:r>
            <w:proofErr w:type="gramStart"/>
            <w:r w:rsidRPr="00814ECA">
              <w:rPr>
                <w:rFonts w:ascii="Montserrat Light" w:eastAsia="Times New Roman" w:hAnsi="Montserrat Light"/>
                <w:lang w:val="ro-MD" w:eastAsia="ro-MD"/>
              </w:rPr>
              <w:t>a</w:t>
            </w:r>
            <w:proofErr w:type="gramEnd"/>
            <w:r w:rsidRPr="00814ECA">
              <w:rPr>
                <w:rFonts w:ascii="Montserrat Light" w:eastAsia="Times New Roman" w:hAnsi="Montserrat Light"/>
                <w:lang w:val="ro-MD" w:eastAsia="ro-MD"/>
              </w:rPr>
              <w:t xml:space="preserve"> aplicării prevederilor prezentului articol, inclusiv organigramele, statele de </w:t>
            </w:r>
            <w:proofErr w:type="spellStart"/>
            <w:r w:rsidRPr="00814ECA">
              <w:rPr>
                <w:rFonts w:ascii="Montserrat Light" w:eastAsia="Times New Roman" w:hAnsi="Montserrat Light"/>
                <w:lang w:val="ro-MD" w:eastAsia="ro-MD"/>
              </w:rPr>
              <w:t>funcţii</w:t>
            </w:r>
            <w:proofErr w:type="spellEnd"/>
            <w:r w:rsidRPr="00814ECA">
              <w:rPr>
                <w:rFonts w:ascii="Montserrat Light" w:eastAsia="Times New Roman" w:hAnsi="Montserrat Light"/>
                <w:lang w:val="ro-MD" w:eastAsia="ro-MD"/>
              </w:rPr>
              <w:t xml:space="preserve">, regulamentele de organizare </w:t>
            </w:r>
            <w:proofErr w:type="spellStart"/>
            <w:r w:rsidRPr="00814ECA">
              <w:rPr>
                <w:rFonts w:ascii="Montserrat Light" w:eastAsia="Times New Roman" w:hAnsi="Montserrat Light"/>
                <w:lang w:val="ro-MD" w:eastAsia="ro-MD"/>
              </w:rPr>
              <w:t>şi</w:t>
            </w:r>
            <w:proofErr w:type="spellEnd"/>
            <w:r w:rsidRPr="00814ECA">
              <w:rPr>
                <w:rFonts w:ascii="Montserrat Light" w:eastAsia="Times New Roman" w:hAnsi="Montserrat Light"/>
                <w:lang w:val="ro-MD" w:eastAsia="ro-MD"/>
              </w:rPr>
              <w:t xml:space="preserve"> </w:t>
            </w:r>
            <w:proofErr w:type="spellStart"/>
            <w:r w:rsidRPr="00814ECA">
              <w:rPr>
                <w:rFonts w:ascii="Montserrat Light" w:eastAsia="Times New Roman" w:hAnsi="Montserrat Light"/>
                <w:lang w:val="ro-MD" w:eastAsia="ro-MD"/>
              </w:rPr>
              <w:t>funcţionare</w:t>
            </w:r>
            <w:proofErr w:type="spellEnd"/>
            <w:r w:rsidRPr="00814ECA">
              <w:rPr>
                <w:rFonts w:ascii="Montserrat Light" w:eastAsia="Times New Roman" w:hAnsi="Montserrat Light"/>
                <w:lang w:val="ro-MD" w:eastAsia="ro-MD"/>
              </w:rPr>
              <w:t xml:space="preserve">, se aprobă, în </w:t>
            </w:r>
            <w:proofErr w:type="spellStart"/>
            <w:r w:rsidRPr="00814ECA">
              <w:rPr>
                <w:rFonts w:ascii="Montserrat Light" w:eastAsia="Times New Roman" w:hAnsi="Montserrat Light"/>
                <w:lang w:val="ro-MD" w:eastAsia="ro-MD"/>
              </w:rPr>
              <w:t>condiţiile</w:t>
            </w:r>
            <w:proofErr w:type="spellEnd"/>
            <w:r w:rsidRPr="00814ECA">
              <w:rPr>
                <w:rFonts w:ascii="Montserrat Light" w:eastAsia="Times New Roman" w:hAnsi="Montserrat Light"/>
                <w:lang w:val="ro-MD" w:eastAsia="ro-MD"/>
              </w:rPr>
              <w:t xml:space="preserve"> legii, până la data de 31 decembrie 2023</w:t>
            </w:r>
            <w:r w:rsidRPr="00814ECA">
              <w:rPr>
                <w:rFonts w:ascii="Montserrat Light" w:hAnsi="Montserrat Light" w:cs="Arial"/>
                <w:bCs/>
              </w:rPr>
              <w:t>”</w:t>
            </w:r>
            <w:r>
              <w:rPr>
                <w:rFonts w:ascii="Montserrat Light" w:eastAsia="Times New Roman" w:hAnsi="Montserrat Light"/>
                <w:lang w:val="ro-MD" w:eastAsia="ro-MD"/>
              </w:rPr>
              <w:t>;</w:t>
            </w:r>
          </w:p>
          <w:p w14:paraId="48FC12F0" w14:textId="77777777" w:rsidR="006E2179" w:rsidRPr="00814ECA" w:rsidRDefault="006E2179" w:rsidP="000964A2">
            <w:pPr>
              <w:pStyle w:val="Listparagraf"/>
              <w:keepNext/>
              <w:widowControl w:val="0"/>
              <w:numPr>
                <w:ilvl w:val="0"/>
                <w:numId w:val="10"/>
              </w:numPr>
              <w:autoSpaceDE w:val="0"/>
              <w:autoSpaceDN w:val="0"/>
              <w:adjustRightInd w:val="0"/>
              <w:spacing w:after="0" w:line="240" w:lineRule="auto"/>
              <w:ind w:left="714" w:hanging="357"/>
              <w:jc w:val="both"/>
              <w:outlineLvl w:val="1"/>
              <w:rPr>
                <w:rFonts w:ascii="Montserrat Light" w:eastAsia="Times New Roman" w:hAnsi="Montserrat Light"/>
                <w:noProof/>
                <w:shd w:val="clear" w:color="auto" w:fill="FFFFFF"/>
                <w:lang w:val="ro-RO"/>
              </w:rPr>
            </w:pPr>
            <w:r w:rsidRPr="00A755D0">
              <w:rPr>
                <w:rFonts w:ascii="Montserrat Light" w:hAnsi="Montserrat Light"/>
                <w:shd w:val="clear" w:color="auto" w:fill="FFFFFF"/>
              </w:rPr>
              <w:t xml:space="preserve">art. XIX </w:t>
            </w:r>
            <w:proofErr w:type="spellStart"/>
            <w:r w:rsidRPr="00A755D0">
              <w:rPr>
                <w:rFonts w:ascii="Montserrat Light" w:hAnsi="Montserrat Light"/>
                <w:shd w:val="clear" w:color="auto" w:fill="FFFFFF"/>
              </w:rPr>
              <w:t>alin</w:t>
            </w:r>
            <w:proofErr w:type="spellEnd"/>
            <w:r w:rsidRPr="00A755D0">
              <w:rPr>
                <w:rFonts w:ascii="Montserrat Light" w:hAnsi="Montserrat Light"/>
                <w:shd w:val="clear" w:color="auto" w:fill="FFFFFF"/>
              </w:rPr>
              <w:t xml:space="preserve">. (2) </w:t>
            </w:r>
            <w:proofErr w:type="spellStart"/>
            <w:r w:rsidRPr="00A755D0">
              <w:rPr>
                <w:rFonts w:ascii="Montserrat Light" w:hAnsi="Montserrat Light"/>
                <w:shd w:val="clear" w:color="auto" w:fill="FFFFFF"/>
              </w:rPr>
              <w:t>prevede</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că</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începând</w:t>
            </w:r>
            <w:proofErr w:type="spellEnd"/>
            <w:r w:rsidRPr="00A755D0">
              <w:rPr>
                <w:rFonts w:ascii="Montserrat Light" w:hAnsi="Montserrat Light"/>
                <w:shd w:val="clear" w:color="auto" w:fill="FFFFFF"/>
              </w:rPr>
              <w:t xml:space="preserve"> cu 1 </w:t>
            </w:r>
            <w:proofErr w:type="spellStart"/>
            <w:r w:rsidRPr="00A755D0">
              <w:rPr>
                <w:rFonts w:ascii="Montserrat Light" w:hAnsi="Montserrat Light"/>
                <w:shd w:val="clear" w:color="auto" w:fill="FFFFFF"/>
              </w:rPr>
              <w:t>noiembrie</w:t>
            </w:r>
            <w:proofErr w:type="spellEnd"/>
            <w:r w:rsidRPr="00A755D0">
              <w:rPr>
                <w:rFonts w:ascii="Montserrat Light" w:hAnsi="Montserrat Light"/>
                <w:shd w:val="clear" w:color="auto" w:fill="FFFFFF"/>
              </w:rPr>
              <w:t xml:space="preserve"> 2023 </w:t>
            </w:r>
            <w:proofErr w:type="spellStart"/>
            <w:r w:rsidRPr="00A755D0">
              <w:rPr>
                <w:rFonts w:ascii="Montserrat Light" w:hAnsi="Montserrat Light"/>
                <w:shd w:val="clear" w:color="auto" w:fill="FFFFFF"/>
              </w:rPr>
              <w:t>entitățile</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publice</w:t>
            </w:r>
            <w:proofErr w:type="spellEnd"/>
            <w:r w:rsidRPr="00A755D0">
              <w:rPr>
                <w:rFonts w:ascii="Montserrat Light" w:hAnsi="Montserrat Light"/>
                <w:shd w:val="clear" w:color="auto" w:fill="FFFFFF"/>
              </w:rPr>
              <w:t xml:space="preserve"> nu pot </w:t>
            </w:r>
            <w:proofErr w:type="spellStart"/>
            <w:r w:rsidRPr="00A755D0">
              <w:rPr>
                <w:rFonts w:ascii="Montserrat Light" w:hAnsi="Montserrat Light"/>
                <w:shd w:val="clear" w:color="auto" w:fill="FFFFFF"/>
              </w:rPr>
              <w:t>deține</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funcția</w:t>
            </w:r>
            <w:proofErr w:type="spellEnd"/>
            <w:r w:rsidRPr="00A755D0">
              <w:rPr>
                <w:rFonts w:ascii="Montserrat Light" w:hAnsi="Montserrat Light"/>
                <w:shd w:val="clear" w:color="auto" w:fill="FFFFFF"/>
              </w:rPr>
              <w:t xml:space="preserve"> de </w:t>
            </w:r>
            <w:proofErr w:type="spellStart"/>
            <w:r w:rsidRPr="00A755D0">
              <w:rPr>
                <w:rFonts w:ascii="Montserrat Light" w:hAnsi="Montserrat Light"/>
                <w:shd w:val="clear" w:color="auto" w:fill="FFFFFF"/>
              </w:rPr>
              <w:t>șef</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birou</w:t>
            </w:r>
            <w:proofErr w:type="spellEnd"/>
            <w:r w:rsidRPr="00A755D0">
              <w:rPr>
                <w:rFonts w:ascii="Montserrat Light" w:hAnsi="Montserrat Light"/>
                <w:shd w:val="clear" w:color="auto" w:fill="FFFFFF"/>
              </w:rPr>
              <w:t>;</w:t>
            </w:r>
          </w:p>
          <w:p w14:paraId="096F52DD" w14:textId="77777777" w:rsidR="006E2179" w:rsidRPr="00A755D0" w:rsidRDefault="006E2179" w:rsidP="000964A2">
            <w:pPr>
              <w:pStyle w:val="Listparagraf"/>
              <w:keepNext/>
              <w:widowControl w:val="0"/>
              <w:numPr>
                <w:ilvl w:val="0"/>
                <w:numId w:val="10"/>
              </w:numPr>
              <w:autoSpaceDE w:val="0"/>
              <w:autoSpaceDN w:val="0"/>
              <w:adjustRightInd w:val="0"/>
              <w:spacing w:after="0" w:line="240" w:lineRule="auto"/>
              <w:ind w:left="714" w:hanging="357"/>
              <w:jc w:val="both"/>
              <w:outlineLvl w:val="1"/>
              <w:rPr>
                <w:rFonts w:ascii="Montserrat Light" w:eastAsia="Times New Roman" w:hAnsi="Montserrat Light"/>
                <w:noProof/>
                <w:shd w:val="clear" w:color="auto" w:fill="FFFFFF"/>
                <w:lang w:val="ro-RO"/>
              </w:rPr>
            </w:pPr>
            <w:r w:rsidRPr="00A755D0">
              <w:rPr>
                <w:rFonts w:ascii="Montserrat Light" w:hAnsi="Montserrat Light"/>
                <w:shd w:val="clear" w:color="auto" w:fill="FFFFFF"/>
              </w:rPr>
              <w:t xml:space="preserve">art. XIX </w:t>
            </w:r>
            <w:proofErr w:type="spellStart"/>
            <w:r w:rsidRPr="00A755D0">
              <w:rPr>
                <w:rFonts w:ascii="Montserrat Light" w:hAnsi="Montserrat Light"/>
                <w:shd w:val="clear" w:color="auto" w:fill="FFFFFF"/>
              </w:rPr>
              <w:t>alin</w:t>
            </w:r>
            <w:proofErr w:type="spellEnd"/>
            <w:r w:rsidRPr="00A755D0">
              <w:rPr>
                <w:rFonts w:ascii="Montserrat Light" w:hAnsi="Montserrat Light"/>
                <w:shd w:val="clear" w:color="auto" w:fill="FFFFFF"/>
              </w:rPr>
              <w:t>. (</w:t>
            </w:r>
            <w:r>
              <w:rPr>
                <w:rFonts w:ascii="Montserrat Light" w:hAnsi="Montserrat Light"/>
                <w:shd w:val="clear" w:color="auto" w:fill="FFFFFF"/>
              </w:rPr>
              <w:t>3</w:t>
            </w:r>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preve</w:t>
            </w:r>
            <w:r>
              <w:rPr>
                <w:rFonts w:ascii="Montserrat Light" w:hAnsi="Montserrat Light"/>
                <w:shd w:val="clear" w:color="auto" w:fill="FFFFFF"/>
              </w:rPr>
              <w:t>derile</w:t>
            </w:r>
            <w:proofErr w:type="spellEnd"/>
            <w:r>
              <w:rPr>
                <w:rFonts w:ascii="Montserrat Light" w:hAnsi="Montserrat Light"/>
                <w:shd w:val="clear" w:color="auto" w:fill="FFFFFF"/>
              </w:rPr>
              <w:t xml:space="preserve"> art. XVIII </w:t>
            </w:r>
            <w:proofErr w:type="spellStart"/>
            <w:r>
              <w:rPr>
                <w:rFonts w:ascii="Montserrat Light" w:hAnsi="Montserrat Light"/>
                <w:shd w:val="clear" w:color="auto" w:fill="FFFFFF"/>
              </w:rPr>
              <w:t>alin</w:t>
            </w:r>
            <w:proofErr w:type="spellEnd"/>
            <w:r>
              <w:rPr>
                <w:rFonts w:ascii="Montserrat Light" w:hAnsi="Montserrat Light"/>
                <w:shd w:val="clear" w:color="auto" w:fill="FFFFFF"/>
              </w:rPr>
              <w:t xml:space="preserve">. (2) – (4) </w:t>
            </w:r>
            <w:proofErr w:type="spellStart"/>
            <w:r>
              <w:rPr>
                <w:rFonts w:ascii="Montserrat Light" w:hAnsi="Montserrat Light"/>
                <w:shd w:val="clear" w:color="auto" w:fill="FFFFFF"/>
              </w:rPr>
              <w:t>și</w:t>
            </w:r>
            <w:proofErr w:type="spellEnd"/>
            <w:r>
              <w:rPr>
                <w:rFonts w:ascii="Montserrat Light" w:hAnsi="Montserrat Light"/>
                <w:shd w:val="clear" w:color="auto" w:fill="FFFFFF"/>
              </w:rPr>
              <w:t xml:space="preserve"> </w:t>
            </w:r>
            <w:proofErr w:type="spellStart"/>
            <w:r>
              <w:rPr>
                <w:rFonts w:ascii="Montserrat Light" w:hAnsi="Montserrat Light"/>
                <w:shd w:val="clear" w:color="auto" w:fill="FFFFFF"/>
              </w:rPr>
              <w:t>alin</w:t>
            </w:r>
            <w:proofErr w:type="spellEnd"/>
            <w:r>
              <w:rPr>
                <w:rFonts w:ascii="Montserrat Light" w:hAnsi="Montserrat Light"/>
                <w:shd w:val="clear" w:color="auto" w:fill="FFFFFF"/>
              </w:rPr>
              <w:t xml:space="preserve">. (6) se </w:t>
            </w:r>
            <w:proofErr w:type="spellStart"/>
            <w:r>
              <w:rPr>
                <w:rFonts w:ascii="Montserrat Light" w:hAnsi="Montserrat Light"/>
                <w:shd w:val="clear" w:color="auto" w:fill="FFFFFF"/>
              </w:rPr>
              <w:t>aplică</w:t>
            </w:r>
            <w:proofErr w:type="spellEnd"/>
            <w:r>
              <w:rPr>
                <w:rFonts w:ascii="Montserrat Light" w:hAnsi="Montserrat Light"/>
                <w:shd w:val="clear" w:color="auto" w:fill="FFFFFF"/>
              </w:rPr>
              <w:t xml:space="preserve"> </w:t>
            </w:r>
            <w:proofErr w:type="spellStart"/>
            <w:r>
              <w:rPr>
                <w:rFonts w:ascii="Montserrat Light" w:hAnsi="Montserrat Light"/>
                <w:shd w:val="clear" w:color="auto" w:fill="FFFFFF"/>
              </w:rPr>
              <w:t>în</w:t>
            </w:r>
            <w:proofErr w:type="spellEnd"/>
            <w:r>
              <w:rPr>
                <w:rFonts w:ascii="Montserrat Light" w:hAnsi="Montserrat Light"/>
                <w:shd w:val="clear" w:color="auto" w:fill="FFFFFF"/>
              </w:rPr>
              <w:t xml:space="preserve"> mod </w:t>
            </w:r>
            <w:proofErr w:type="spellStart"/>
            <w:r>
              <w:rPr>
                <w:rFonts w:ascii="Montserrat Light" w:hAnsi="Montserrat Light"/>
                <w:shd w:val="clear" w:color="auto" w:fill="FFFFFF"/>
              </w:rPr>
              <w:t>corespunzător</w:t>
            </w:r>
            <w:proofErr w:type="spellEnd"/>
            <w:r>
              <w:rPr>
                <w:rFonts w:ascii="Montserrat Light" w:hAnsi="Montserrat Light"/>
                <w:shd w:val="clear" w:color="auto" w:fill="FFFFFF"/>
              </w:rPr>
              <w:t xml:space="preserve">; </w:t>
            </w:r>
          </w:p>
          <w:p w14:paraId="0ECA9B51" w14:textId="77777777" w:rsidR="006E2179" w:rsidRPr="00A755D0" w:rsidRDefault="006E2179" w:rsidP="000964A2">
            <w:pPr>
              <w:pStyle w:val="Listparagraf"/>
              <w:keepNext/>
              <w:widowControl w:val="0"/>
              <w:numPr>
                <w:ilvl w:val="0"/>
                <w:numId w:val="10"/>
              </w:numPr>
              <w:autoSpaceDE w:val="0"/>
              <w:autoSpaceDN w:val="0"/>
              <w:adjustRightInd w:val="0"/>
              <w:spacing w:after="0" w:line="240" w:lineRule="auto"/>
              <w:jc w:val="both"/>
              <w:outlineLvl w:val="1"/>
              <w:rPr>
                <w:rFonts w:ascii="Montserrat Light" w:eastAsia="Times New Roman" w:hAnsi="Montserrat Light"/>
                <w:noProof/>
                <w:shd w:val="clear" w:color="auto" w:fill="FFFFFF"/>
                <w:lang w:val="ro-RO"/>
              </w:rPr>
            </w:pPr>
            <w:r w:rsidRPr="00A755D0">
              <w:rPr>
                <w:rFonts w:ascii="Montserrat Light" w:hAnsi="Montserrat Light"/>
                <w:shd w:val="clear" w:color="auto" w:fill="FFFFFF"/>
              </w:rPr>
              <w:t xml:space="preserve">art. XXI </w:t>
            </w:r>
            <w:proofErr w:type="spellStart"/>
            <w:r w:rsidRPr="00A755D0">
              <w:rPr>
                <w:rFonts w:ascii="Montserrat Light" w:hAnsi="Montserrat Light"/>
                <w:shd w:val="clear" w:color="auto" w:fill="FFFFFF"/>
              </w:rPr>
              <w:t>modifică</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organizarea</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structurilor</w:t>
            </w:r>
            <w:proofErr w:type="spellEnd"/>
            <w:r w:rsidRPr="00A755D0">
              <w:rPr>
                <w:rFonts w:ascii="Montserrat Light" w:hAnsi="Montserrat Light"/>
                <w:shd w:val="clear" w:color="auto" w:fill="FFFFFF"/>
              </w:rPr>
              <w:t xml:space="preserve"> de </w:t>
            </w:r>
            <w:proofErr w:type="spellStart"/>
            <w:r w:rsidRPr="00A755D0">
              <w:rPr>
                <w:rFonts w:ascii="Montserrat Light" w:hAnsi="Montserrat Light"/>
                <w:shd w:val="clear" w:color="auto" w:fill="FFFFFF"/>
              </w:rPr>
              <w:t>conducere</w:t>
            </w:r>
            <w:proofErr w:type="spellEnd"/>
            <w:r w:rsidRPr="00A755D0">
              <w:rPr>
                <w:rFonts w:ascii="Montserrat Light" w:hAnsi="Montserrat Light"/>
                <w:shd w:val="clear" w:color="auto" w:fill="FFFFFF"/>
              </w:rPr>
              <w:t xml:space="preserve"> la </w:t>
            </w:r>
            <w:proofErr w:type="spellStart"/>
            <w:r w:rsidRPr="00A755D0">
              <w:rPr>
                <w:rFonts w:ascii="Montserrat Light" w:hAnsi="Montserrat Light"/>
                <w:shd w:val="clear" w:color="auto" w:fill="FFFFFF"/>
              </w:rPr>
              <w:t>nivel</w:t>
            </w:r>
            <w:proofErr w:type="spellEnd"/>
            <w:r w:rsidRPr="00A755D0">
              <w:rPr>
                <w:rFonts w:ascii="Montserrat Light" w:hAnsi="Montserrat Light"/>
                <w:shd w:val="clear" w:color="auto" w:fill="FFFFFF"/>
              </w:rPr>
              <w:t xml:space="preserve"> de </w:t>
            </w:r>
            <w:proofErr w:type="spellStart"/>
            <w:r w:rsidRPr="00A755D0">
              <w:rPr>
                <w:rFonts w:ascii="Montserrat Light" w:hAnsi="Montserrat Light"/>
                <w:shd w:val="clear" w:color="auto" w:fill="FFFFFF"/>
              </w:rPr>
              <w:t>servicii</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direcții</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direcții</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generale</w:t>
            </w:r>
            <w:proofErr w:type="spellEnd"/>
            <w:r w:rsidRPr="00A755D0">
              <w:rPr>
                <w:rFonts w:ascii="Montserrat Light" w:hAnsi="Montserrat Light"/>
                <w:shd w:val="clear" w:color="auto" w:fill="FFFFFF"/>
              </w:rPr>
              <w:t>;</w:t>
            </w:r>
          </w:p>
          <w:p w14:paraId="0DB51A4B" w14:textId="77777777" w:rsidR="006E2179" w:rsidRPr="00F909B8" w:rsidRDefault="006E2179" w:rsidP="000964A2">
            <w:pPr>
              <w:pStyle w:val="Listparagraf"/>
              <w:keepNext/>
              <w:widowControl w:val="0"/>
              <w:numPr>
                <w:ilvl w:val="0"/>
                <w:numId w:val="10"/>
              </w:numPr>
              <w:autoSpaceDE w:val="0"/>
              <w:autoSpaceDN w:val="0"/>
              <w:adjustRightInd w:val="0"/>
              <w:spacing w:after="0" w:line="240" w:lineRule="auto"/>
              <w:jc w:val="both"/>
              <w:outlineLvl w:val="1"/>
              <w:rPr>
                <w:rFonts w:ascii="Montserrat Light" w:eastAsia="Times New Roman" w:hAnsi="Montserrat Light"/>
                <w:noProof/>
                <w:shd w:val="clear" w:color="auto" w:fill="FFFFFF"/>
                <w:lang w:val="ro-RO"/>
              </w:rPr>
            </w:pPr>
            <w:r w:rsidRPr="00A755D0">
              <w:rPr>
                <w:rFonts w:ascii="Montserrat Light" w:hAnsi="Montserrat Light"/>
                <w:shd w:val="clear" w:color="auto" w:fill="FFFFFF"/>
              </w:rPr>
              <w:t xml:space="preserve">art. XXIII </w:t>
            </w:r>
            <w:proofErr w:type="spellStart"/>
            <w:r w:rsidRPr="00A755D0">
              <w:rPr>
                <w:rFonts w:ascii="Montserrat Light" w:hAnsi="Montserrat Light"/>
                <w:shd w:val="clear" w:color="auto" w:fill="FFFFFF"/>
              </w:rPr>
              <w:t>prevede</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că</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numărul</w:t>
            </w:r>
            <w:proofErr w:type="spellEnd"/>
            <w:r w:rsidRPr="00A755D0">
              <w:rPr>
                <w:rFonts w:ascii="Montserrat Light" w:hAnsi="Montserrat Light"/>
                <w:shd w:val="clear" w:color="auto" w:fill="FFFFFF"/>
              </w:rPr>
              <w:t xml:space="preserve"> total de </w:t>
            </w:r>
            <w:proofErr w:type="spellStart"/>
            <w:r w:rsidRPr="00A755D0">
              <w:rPr>
                <w:rFonts w:ascii="Montserrat Light" w:hAnsi="Montserrat Light"/>
                <w:shd w:val="clear" w:color="auto" w:fill="FFFFFF"/>
              </w:rPr>
              <w:t>funcții</w:t>
            </w:r>
            <w:proofErr w:type="spellEnd"/>
            <w:r w:rsidRPr="00A755D0">
              <w:rPr>
                <w:rFonts w:ascii="Montserrat Light" w:hAnsi="Montserrat Light"/>
                <w:shd w:val="clear" w:color="auto" w:fill="FFFFFF"/>
              </w:rPr>
              <w:t xml:space="preserve"> de </w:t>
            </w:r>
            <w:proofErr w:type="spellStart"/>
            <w:r w:rsidRPr="00A755D0">
              <w:rPr>
                <w:rFonts w:ascii="Montserrat Light" w:hAnsi="Montserrat Light"/>
                <w:shd w:val="clear" w:color="auto" w:fill="FFFFFF"/>
              </w:rPr>
              <w:t>conducere</w:t>
            </w:r>
            <w:proofErr w:type="spellEnd"/>
            <w:r w:rsidRPr="00A755D0">
              <w:rPr>
                <w:rFonts w:ascii="Montserrat Light" w:hAnsi="Montserrat Light"/>
                <w:shd w:val="clear" w:color="auto" w:fill="FFFFFF"/>
              </w:rPr>
              <w:t xml:space="preserve"> din </w:t>
            </w:r>
            <w:proofErr w:type="spellStart"/>
            <w:r w:rsidRPr="00A755D0">
              <w:rPr>
                <w:rFonts w:ascii="Montserrat Light" w:hAnsi="Montserrat Light"/>
                <w:shd w:val="clear" w:color="auto" w:fill="FFFFFF"/>
              </w:rPr>
              <w:t>domeniul</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sănătate</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poate</w:t>
            </w:r>
            <w:proofErr w:type="spellEnd"/>
            <w:r w:rsidRPr="00A755D0">
              <w:rPr>
                <w:rFonts w:ascii="Montserrat Light" w:hAnsi="Montserrat Light"/>
                <w:shd w:val="clear" w:color="auto" w:fill="FFFFFF"/>
              </w:rPr>
              <w:t xml:space="preserve"> fi de maximum 12% din </w:t>
            </w:r>
            <w:proofErr w:type="spellStart"/>
            <w:r w:rsidRPr="00A755D0">
              <w:rPr>
                <w:rFonts w:ascii="Montserrat Light" w:hAnsi="Montserrat Light"/>
                <w:shd w:val="clear" w:color="auto" w:fill="FFFFFF"/>
              </w:rPr>
              <w:t>numărul</w:t>
            </w:r>
            <w:proofErr w:type="spellEnd"/>
            <w:r w:rsidRPr="00A755D0">
              <w:rPr>
                <w:rFonts w:ascii="Montserrat Light" w:hAnsi="Montserrat Light"/>
                <w:shd w:val="clear" w:color="auto" w:fill="FFFFFF"/>
              </w:rPr>
              <w:t xml:space="preserve"> total de </w:t>
            </w:r>
            <w:proofErr w:type="spellStart"/>
            <w:r w:rsidRPr="00A755D0">
              <w:rPr>
                <w:rFonts w:ascii="Montserrat Light" w:hAnsi="Montserrat Light"/>
                <w:shd w:val="clear" w:color="auto" w:fill="FFFFFF"/>
              </w:rPr>
              <w:t>postur</w:t>
            </w:r>
            <w:r>
              <w:rPr>
                <w:rFonts w:ascii="Montserrat Light" w:hAnsi="Montserrat Light"/>
                <w:shd w:val="clear" w:color="auto" w:fill="FFFFFF"/>
              </w:rPr>
              <w:t>i</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aprobate</w:t>
            </w:r>
            <w:proofErr w:type="spellEnd"/>
            <w:r w:rsidRPr="00A755D0">
              <w:rPr>
                <w:rFonts w:ascii="Montserrat Light" w:hAnsi="Montserrat Light"/>
                <w:shd w:val="clear" w:color="auto" w:fill="FFFFFF"/>
              </w:rPr>
              <w:t xml:space="preserve"> la </w:t>
            </w:r>
            <w:proofErr w:type="spellStart"/>
            <w:r w:rsidRPr="00A755D0">
              <w:rPr>
                <w:rFonts w:ascii="Montserrat Light" w:hAnsi="Montserrat Light"/>
                <w:shd w:val="clear" w:color="auto" w:fill="FFFFFF"/>
              </w:rPr>
              <w:t>nivelul</w:t>
            </w:r>
            <w:proofErr w:type="spellEnd"/>
            <w:r w:rsidRPr="00A755D0">
              <w:rPr>
                <w:rFonts w:ascii="Montserrat Light" w:hAnsi="Montserrat Light"/>
                <w:shd w:val="clear" w:color="auto" w:fill="FFFFFF"/>
              </w:rPr>
              <w:t xml:space="preserve"> </w:t>
            </w:r>
            <w:proofErr w:type="spellStart"/>
            <w:r w:rsidRPr="00A755D0">
              <w:rPr>
                <w:rFonts w:ascii="Montserrat Light" w:hAnsi="Montserrat Light"/>
                <w:shd w:val="clear" w:color="auto" w:fill="FFFFFF"/>
              </w:rPr>
              <w:t>ordonatorului</w:t>
            </w:r>
            <w:proofErr w:type="spellEnd"/>
            <w:r w:rsidRPr="00A755D0">
              <w:rPr>
                <w:rFonts w:ascii="Montserrat Light" w:hAnsi="Montserrat Light"/>
                <w:shd w:val="clear" w:color="auto" w:fill="FFFFFF"/>
              </w:rPr>
              <w:t xml:space="preserve"> principal de </w:t>
            </w:r>
            <w:proofErr w:type="spellStart"/>
            <w:r w:rsidRPr="00A755D0">
              <w:rPr>
                <w:rFonts w:ascii="Montserrat Light" w:hAnsi="Montserrat Light"/>
                <w:shd w:val="clear" w:color="auto" w:fill="FFFFFF"/>
              </w:rPr>
              <w:t>credite</w:t>
            </w:r>
            <w:proofErr w:type="spellEnd"/>
            <w:r>
              <w:rPr>
                <w:rFonts w:ascii="Montserrat Light" w:hAnsi="Montserrat Light"/>
                <w:shd w:val="clear" w:color="auto" w:fill="FFFFFF"/>
              </w:rPr>
              <w:t>.</w:t>
            </w:r>
          </w:p>
          <w:p w14:paraId="77BE54A2" w14:textId="77777777" w:rsidR="006E2179" w:rsidRPr="00DD7858" w:rsidRDefault="006E2179" w:rsidP="000964A2">
            <w:pPr>
              <w:pStyle w:val="Listparagraf"/>
              <w:keepNext/>
              <w:widowControl w:val="0"/>
              <w:autoSpaceDE w:val="0"/>
              <w:autoSpaceDN w:val="0"/>
              <w:adjustRightInd w:val="0"/>
              <w:spacing w:after="0" w:line="240" w:lineRule="auto"/>
              <w:jc w:val="both"/>
              <w:outlineLvl w:val="1"/>
              <w:rPr>
                <w:rFonts w:ascii="Montserrat Light" w:eastAsia="Times New Roman" w:hAnsi="Montserrat Light"/>
                <w:noProof/>
                <w:shd w:val="clear" w:color="auto" w:fill="FFFFFF"/>
                <w:lang w:val="ro-RO"/>
              </w:rPr>
            </w:pPr>
          </w:p>
          <w:p w14:paraId="5BC1BD31" w14:textId="77777777" w:rsidR="006E2179" w:rsidRPr="00814ECA" w:rsidRDefault="006E2179" w:rsidP="000964A2">
            <w:pPr>
              <w:keepNext/>
              <w:widowControl w:val="0"/>
              <w:autoSpaceDE w:val="0"/>
              <w:autoSpaceDN w:val="0"/>
              <w:adjustRightInd w:val="0"/>
              <w:spacing w:line="240" w:lineRule="auto"/>
              <w:jc w:val="both"/>
              <w:outlineLvl w:val="1"/>
              <w:rPr>
                <w:rFonts w:ascii="Montserrat Light" w:eastAsia="Times New Roman" w:hAnsi="Montserrat Light"/>
                <w:shd w:val="clear" w:color="auto" w:fill="FFFFFF"/>
              </w:rPr>
            </w:pPr>
            <w:proofErr w:type="spellStart"/>
            <w:r w:rsidRPr="00F909B8">
              <w:rPr>
                <w:rStyle w:val="salnbdy"/>
                <w:rFonts w:ascii="Montserrat Light" w:eastAsia="Times New Roman" w:hAnsi="Montserrat Light"/>
                <w:color w:val="auto"/>
                <w:sz w:val="22"/>
                <w:szCs w:val="22"/>
              </w:rPr>
              <w:t>Punerea</w:t>
            </w:r>
            <w:proofErr w:type="spellEnd"/>
            <w:r w:rsidRPr="00F909B8">
              <w:rPr>
                <w:rStyle w:val="salnbdy"/>
                <w:rFonts w:ascii="Montserrat Light" w:eastAsia="Times New Roman" w:hAnsi="Montserrat Light"/>
                <w:color w:val="auto"/>
                <w:sz w:val="22"/>
                <w:szCs w:val="22"/>
              </w:rPr>
              <w:t xml:space="preserve"> </w:t>
            </w:r>
            <w:proofErr w:type="spellStart"/>
            <w:r w:rsidRPr="00F909B8">
              <w:rPr>
                <w:rStyle w:val="salnbdy"/>
                <w:rFonts w:ascii="Montserrat Light" w:eastAsia="Times New Roman" w:hAnsi="Montserrat Light"/>
                <w:color w:val="auto"/>
                <w:sz w:val="22"/>
                <w:szCs w:val="22"/>
              </w:rPr>
              <w:t>în</w:t>
            </w:r>
            <w:proofErr w:type="spellEnd"/>
            <w:r w:rsidRPr="00F909B8">
              <w:rPr>
                <w:rStyle w:val="salnbdy"/>
                <w:rFonts w:ascii="Montserrat Light" w:eastAsia="Times New Roman" w:hAnsi="Montserrat Light"/>
                <w:color w:val="auto"/>
                <w:sz w:val="22"/>
                <w:szCs w:val="22"/>
              </w:rPr>
              <w:t xml:space="preserve"> </w:t>
            </w:r>
            <w:proofErr w:type="spellStart"/>
            <w:r w:rsidRPr="00F909B8">
              <w:rPr>
                <w:rStyle w:val="salnbdy"/>
                <w:rFonts w:ascii="Montserrat Light" w:eastAsia="Times New Roman" w:hAnsi="Montserrat Light"/>
                <w:color w:val="auto"/>
                <w:sz w:val="22"/>
                <w:szCs w:val="22"/>
              </w:rPr>
              <w:t>aplicare</w:t>
            </w:r>
            <w:proofErr w:type="spellEnd"/>
            <w:r w:rsidRPr="00F909B8">
              <w:rPr>
                <w:rStyle w:val="salnbdy"/>
                <w:rFonts w:ascii="Montserrat Light" w:eastAsia="Times New Roman" w:hAnsi="Montserrat Light"/>
                <w:color w:val="auto"/>
                <w:sz w:val="22"/>
                <w:szCs w:val="22"/>
              </w:rPr>
              <w:t xml:space="preserve"> </w:t>
            </w:r>
            <w:proofErr w:type="gramStart"/>
            <w:r w:rsidRPr="00F909B8">
              <w:rPr>
                <w:rStyle w:val="salnbdy"/>
                <w:rFonts w:ascii="Montserrat Light" w:eastAsia="Times New Roman" w:hAnsi="Montserrat Light"/>
                <w:color w:val="auto"/>
                <w:sz w:val="22"/>
                <w:szCs w:val="22"/>
              </w:rPr>
              <w:t>a</w:t>
            </w:r>
            <w:proofErr w:type="gramEnd"/>
            <w:r w:rsidRPr="00F909B8">
              <w:rPr>
                <w:rStyle w:val="salnbdy"/>
                <w:rFonts w:ascii="Montserrat Light" w:eastAsia="Times New Roman" w:hAnsi="Montserrat Light"/>
                <w:color w:val="auto"/>
                <w:sz w:val="22"/>
                <w:szCs w:val="22"/>
              </w:rPr>
              <w:t xml:space="preserve"> </w:t>
            </w:r>
            <w:proofErr w:type="spellStart"/>
            <w:r w:rsidRPr="00F909B8">
              <w:rPr>
                <w:rStyle w:val="salnbdy"/>
                <w:rFonts w:ascii="Montserrat Light" w:eastAsia="Times New Roman" w:hAnsi="Montserrat Light"/>
                <w:color w:val="auto"/>
                <w:sz w:val="22"/>
                <w:szCs w:val="22"/>
              </w:rPr>
              <w:t>acestor</w:t>
            </w:r>
            <w:proofErr w:type="spellEnd"/>
            <w:r w:rsidRPr="00F909B8">
              <w:rPr>
                <w:rStyle w:val="salnbdy"/>
                <w:rFonts w:ascii="Montserrat Light" w:eastAsia="Times New Roman" w:hAnsi="Montserrat Light"/>
                <w:color w:val="auto"/>
                <w:sz w:val="22"/>
                <w:szCs w:val="22"/>
              </w:rPr>
              <w:t xml:space="preserve"> </w:t>
            </w:r>
            <w:proofErr w:type="spellStart"/>
            <w:r w:rsidRPr="00F909B8">
              <w:rPr>
                <w:rStyle w:val="salnbdy"/>
                <w:rFonts w:ascii="Montserrat Light" w:eastAsia="Times New Roman" w:hAnsi="Montserrat Light"/>
                <w:color w:val="auto"/>
                <w:sz w:val="22"/>
                <w:szCs w:val="22"/>
              </w:rPr>
              <w:t>prevederi</w:t>
            </w:r>
            <w:proofErr w:type="spellEnd"/>
            <w:r w:rsidRPr="00F909B8">
              <w:rPr>
                <w:rStyle w:val="salnbdy"/>
                <w:rFonts w:ascii="Montserrat Light" w:eastAsia="Times New Roman" w:hAnsi="Montserrat Light"/>
                <w:color w:val="auto"/>
                <w:sz w:val="22"/>
                <w:szCs w:val="22"/>
              </w:rPr>
              <w:t xml:space="preserve"> </w:t>
            </w:r>
            <w:proofErr w:type="spellStart"/>
            <w:r w:rsidRPr="00F909B8">
              <w:rPr>
                <w:rStyle w:val="salnbdy"/>
                <w:rFonts w:ascii="Montserrat Light" w:eastAsia="Times New Roman" w:hAnsi="Montserrat Light"/>
                <w:color w:val="auto"/>
                <w:sz w:val="22"/>
                <w:szCs w:val="22"/>
              </w:rPr>
              <w:t>este</w:t>
            </w:r>
            <w:proofErr w:type="spellEnd"/>
            <w:r w:rsidRPr="00F909B8">
              <w:rPr>
                <w:rStyle w:val="salnbdy"/>
                <w:rFonts w:ascii="Montserrat Light" w:eastAsia="Times New Roman" w:hAnsi="Montserrat Light"/>
                <w:color w:val="auto"/>
                <w:sz w:val="22"/>
                <w:szCs w:val="22"/>
              </w:rPr>
              <w:t xml:space="preserve"> </w:t>
            </w:r>
            <w:proofErr w:type="spellStart"/>
            <w:r w:rsidRPr="00F909B8">
              <w:rPr>
                <w:rStyle w:val="salnbdy"/>
                <w:rFonts w:ascii="Montserrat Light" w:eastAsia="Times New Roman" w:hAnsi="Montserrat Light"/>
                <w:color w:val="auto"/>
                <w:sz w:val="22"/>
                <w:szCs w:val="22"/>
              </w:rPr>
              <w:t>până</w:t>
            </w:r>
            <w:proofErr w:type="spellEnd"/>
            <w:r w:rsidRPr="00F909B8">
              <w:rPr>
                <w:rStyle w:val="salnbdy"/>
                <w:rFonts w:ascii="Montserrat Light" w:eastAsia="Times New Roman" w:hAnsi="Montserrat Light"/>
                <w:color w:val="auto"/>
                <w:sz w:val="22"/>
                <w:szCs w:val="22"/>
              </w:rPr>
              <w:t xml:space="preserve"> </w:t>
            </w:r>
            <w:proofErr w:type="spellStart"/>
            <w:r w:rsidRPr="00F909B8">
              <w:rPr>
                <w:rStyle w:val="salnbdy"/>
                <w:rFonts w:ascii="Montserrat Light" w:eastAsia="Times New Roman" w:hAnsi="Montserrat Light"/>
                <w:color w:val="auto"/>
                <w:sz w:val="22"/>
                <w:szCs w:val="22"/>
              </w:rPr>
              <w:t>cel</w:t>
            </w:r>
            <w:proofErr w:type="spellEnd"/>
            <w:r w:rsidRPr="00F909B8">
              <w:rPr>
                <w:rStyle w:val="salnbdy"/>
                <w:rFonts w:ascii="Montserrat Light" w:eastAsia="Times New Roman" w:hAnsi="Montserrat Light"/>
                <w:color w:val="auto"/>
                <w:sz w:val="22"/>
                <w:szCs w:val="22"/>
              </w:rPr>
              <w:t xml:space="preserve"> </w:t>
            </w:r>
            <w:proofErr w:type="spellStart"/>
            <w:r w:rsidRPr="00F909B8">
              <w:rPr>
                <w:rStyle w:val="salnbdy"/>
                <w:rFonts w:ascii="Montserrat Light" w:eastAsia="Times New Roman" w:hAnsi="Montserrat Light"/>
                <w:color w:val="auto"/>
                <w:sz w:val="22"/>
                <w:szCs w:val="22"/>
              </w:rPr>
              <w:t>târziu</w:t>
            </w:r>
            <w:proofErr w:type="spellEnd"/>
            <w:r w:rsidRPr="00F909B8">
              <w:rPr>
                <w:rStyle w:val="salnbdy"/>
                <w:rFonts w:ascii="Montserrat Light" w:eastAsia="Times New Roman" w:hAnsi="Montserrat Light"/>
                <w:color w:val="auto"/>
                <w:sz w:val="22"/>
                <w:szCs w:val="22"/>
              </w:rPr>
              <w:t xml:space="preserve"> la </w:t>
            </w:r>
            <w:r w:rsidRPr="00814ECA">
              <w:rPr>
                <w:rStyle w:val="salnbdy"/>
                <w:rFonts w:ascii="Montserrat Light" w:eastAsia="Times New Roman" w:hAnsi="Montserrat Light"/>
                <w:b/>
                <w:bCs/>
                <w:color w:val="auto"/>
                <w:sz w:val="22"/>
                <w:szCs w:val="22"/>
              </w:rPr>
              <w:t>30.06.2024</w:t>
            </w:r>
            <w:r>
              <w:rPr>
                <w:rStyle w:val="salnbdy"/>
                <w:rFonts w:ascii="Montserrat Light" w:eastAsia="Times New Roman" w:hAnsi="Montserrat Light"/>
                <w:color w:val="auto"/>
                <w:sz w:val="22"/>
                <w:szCs w:val="22"/>
              </w:rPr>
              <w:t xml:space="preserve">, conform </w:t>
            </w:r>
            <w:proofErr w:type="spellStart"/>
            <w:r w:rsidRPr="00814ECA">
              <w:rPr>
                <w:rStyle w:val="salnbdy"/>
                <w:rFonts w:ascii="Montserrat Light" w:eastAsia="Times New Roman" w:hAnsi="Montserrat Light"/>
                <w:color w:val="auto"/>
                <w:sz w:val="22"/>
                <w:szCs w:val="22"/>
              </w:rPr>
              <w:t>a</w:t>
            </w:r>
            <w:r w:rsidRPr="00814ECA">
              <w:rPr>
                <w:rFonts w:ascii="Montserrat Light" w:hAnsi="Montserrat Light"/>
              </w:rPr>
              <w:t>rticolului</w:t>
            </w:r>
            <w:proofErr w:type="spellEnd"/>
            <w:r w:rsidRPr="00814ECA">
              <w:rPr>
                <w:rFonts w:ascii="Montserrat Light" w:hAnsi="Montserrat Light"/>
              </w:rPr>
              <w:t xml:space="preserve"> LXIX din </w:t>
            </w:r>
            <w:proofErr w:type="spellStart"/>
            <w:r w:rsidRPr="00814ECA">
              <w:rPr>
                <w:rFonts w:ascii="Montserrat Light" w:hAnsi="Montserrat Light"/>
              </w:rPr>
              <w:t>Ordonanța</w:t>
            </w:r>
            <w:proofErr w:type="spellEnd"/>
            <w:r w:rsidRPr="00814ECA">
              <w:rPr>
                <w:rFonts w:ascii="Montserrat Light" w:hAnsi="Montserrat Light"/>
              </w:rPr>
              <w:t xml:space="preserve"> de </w:t>
            </w:r>
            <w:proofErr w:type="spellStart"/>
            <w:r w:rsidRPr="00814ECA">
              <w:rPr>
                <w:rFonts w:ascii="Montserrat Light" w:hAnsi="Montserrat Light"/>
              </w:rPr>
              <w:t>Urgență</w:t>
            </w:r>
            <w:proofErr w:type="spellEnd"/>
            <w:r w:rsidRPr="00814ECA">
              <w:rPr>
                <w:rFonts w:ascii="Montserrat Light" w:hAnsi="Montserrat Light"/>
              </w:rPr>
              <w:t xml:space="preserve"> a </w:t>
            </w:r>
            <w:proofErr w:type="spellStart"/>
            <w:r w:rsidRPr="00814ECA">
              <w:rPr>
                <w:rFonts w:ascii="Montserrat Light" w:hAnsi="Montserrat Light"/>
              </w:rPr>
              <w:t>Guvernului</w:t>
            </w:r>
            <w:proofErr w:type="spellEnd"/>
            <w:r w:rsidRPr="00814ECA">
              <w:rPr>
                <w:rFonts w:ascii="Montserrat Light" w:hAnsi="Montserrat Light"/>
              </w:rPr>
              <w:t xml:space="preserve"> nr. 115/</w:t>
            </w:r>
            <w:proofErr w:type="gramStart"/>
            <w:r w:rsidRPr="00814ECA">
              <w:rPr>
                <w:rFonts w:ascii="Montserrat Light" w:hAnsi="Montserrat Light"/>
              </w:rPr>
              <w:t xml:space="preserve">2023  </w:t>
            </w:r>
            <w:proofErr w:type="spellStart"/>
            <w:r w:rsidRPr="00814ECA">
              <w:rPr>
                <w:rFonts w:ascii="Montserrat Light" w:hAnsi="Montserrat Light"/>
              </w:rPr>
              <w:t>privind</w:t>
            </w:r>
            <w:proofErr w:type="spellEnd"/>
            <w:proofErr w:type="gramEnd"/>
            <w:r w:rsidRPr="00814ECA">
              <w:rPr>
                <w:rFonts w:ascii="Montserrat Light" w:hAnsi="Montserrat Light"/>
              </w:rPr>
              <w:t xml:space="preserve"> </w:t>
            </w:r>
            <w:proofErr w:type="spellStart"/>
            <w:r w:rsidRPr="00814ECA">
              <w:rPr>
                <w:rFonts w:ascii="Montserrat Light" w:hAnsi="Montserrat Light"/>
              </w:rPr>
              <w:t>unele</w:t>
            </w:r>
            <w:proofErr w:type="spellEnd"/>
            <w:r w:rsidRPr="00814ECA">
              <w:rPr>
                <w:rFonts w:ascii="Montserrat Light" w:hAnsi="Montserrat Light"/>
              </w:rPr>
              <w:t xml:space="preserve"> </w:t>
            </w:r>
            <w:proofErr w:type="spellStart"/>
            <w:r w:rsidRPr="00814ECA">
              <w:rPr>
                <w:rFonts w:ascii="Montserrat Light" w:hAnsi="Montserrat Light"/>
              </w:rPr>
              <w:t>măsuri</w:t>
            </w:r>
            <w:proofErr w:type="spellEnd"/>
            <w:r w:rsidRPr="00814ECA">
              <w:rPr>
                <w:rFonts w:ascii="Montserrat Light" w:hAnsi="Montserrat Light"/>
              </w:rPr>
              <w:t xml:space="preserve"> fiscal-</w:t>
            </w:r>
            <w:proofErr w:type="spellStart"/>
            <w:r w:rsidRPr="00814ECA">
              <w:rPr>
                <w:rFonts w:ascii="Montserrat Light" w:hAnsi="Montserrat Light"/>
              </w:rPr>
              <w:t>bugetare</w:t>
            </w:r>
            <w:proofErr w:type="spellEnd"/>
            <w:r w:rsidRPr="00814ECA">
              <w:rPr>
                <w:rFonts w:ascii="Montserrat Light" w:hAnsi="Montserrat Light"/>
              </w:rPr>
              <w:t xml:space="preserve"> </w:t>
            </w:r>
            <w:proofErr w:type="spellStart"/>
            <w:r w:rsidRPr="00814ECA">
              <w:rPr>
                <w:rFonts w:ascii="Montserrat Light" w:hAnsi="Montserrat Light"/>
              </w:rPr>
              <w:t>în</w:t>
            </w:r>
            <w:proofErr w:type="spellEnd"/>
            <w:r w:rsidRPr="00814ECA">
              <w:rPr>
                <w:rFonts w:ascii="Montserrat Light" w:hAnsi="Montserrat Light"/>
              </w:rPr>
              <w:t xml:space="preserve"> </w:t>
            </w:r>
            <w:proofErr w:type="spellStart"/>
            <w:r w:rsidRPr="00814ECA">
              <w:rPr>
                <w:rFonts w:ascii="Montserrat Light" w:hAnsi="Montserrat Light"/>
              </w:rPr>
              <w:t>domeniul</w:t>
            </w:r>
            <w:proofErr w:type="spellEnd"/>
            <w:r w:rsidRPr="00814ECA">
              <w:rPr>
                <w:rFonts w:ascii="Montserrat Light" w:hAnsi="Montserrat Light"/>
              </w:rPr>
              <w:t xml:space="preserve"> </w:t>
            </w:r>
            <w:proofErr w:type="spellStart"/>
            <w:r w:rsidRPr="00814ECA">
              <w:rPr>
                <w:rFonts w:ascii="Montserrat Light" w:hAnsi="Montserrat Light"/>
              </w:rPr>
              <w:t>cheltuielilor</w:t>
            </w:r>
            <w:proofErr w:type="spellEnd"/>
            <w:r w:rsidRPr="00814ECA">
              <w:rPr>
                <w:rFonts w:ascii="Montserrat Light" w:hAnsi="Montserrat Light"/>
              </w:rPr>
              <w:t xml:space="preserve"> </w:t>
            </w:r>
            <w:proofErr w:type="spellStart"/>
            <w:r w:rsidRPr="00814ECA">
              <w:rPr>
                <w:rFonts w:ascii="Montserrat Light" w:hAnsi="Montserrat Light"/>
              </w:rPr>
              <w:t>publice</w:t>
            </w:r>
            <w:proofErr w:type="spellEnd"/>
            <w:r w:rsidRPr="00814ECA">
              <w:rPr>
                <w:rFonts w:ascii="Montserrat Light" w:hAnsi="Montserrat Light"/>
              </w:rPr>
              <w:t xml:space="preserve">, pentru </w:t>
            </w:r>
            <w:proofErr w:type="spellStart"/>
            <w:r w:rsidRPr="00814ECA">
              <w:rPr>
                <w:rFonts w:ascii="Montserrat Light" w:hAnsi="Montserrat Light"/>
              </w:rPr>
              <w:t>consolidare</w:t>
            </w:r>
            <w:proofErr w:type="spellEnd"/>
            <w:r w:rsidRPr="00814ECA">
              <w:rPr>
                <w:rFonts w:ascii="Montserrat Light" w:hAnsi="Montserrat Light"/>
              </w:rPr>
              <w:t xml:space="preserve"> </w:t>
            </w:r>
            <w:proofErr w:type="spellStart"/>
            <w:r w:rsidRPr="00814ECA">
              <w:rPr>
                <w:rFonts w:ascii="Montserrat Light" w:hAnsi="Montserrat Light"/>
              </w:rPr>
              <w:t>fiscală</w:t>
            </w:r>
            <w:proofErr w:type="spellEnd"/>
            <w:r w:rsidRPr="00814ECA">
              <w:rPr>
                <w:rFonts w:ascii="Montserrat Light" w:hAnsi="Montserrat Light"/>
              </w:rPr>
              <w:t xml:space="preserve">, </w:t>
            </w:r>
            <w:proofErr w:type="spellStart"/>
            <w:r w:rsidRPr="00814ECA">
              <w:rPr>
                <w:rFonts w:ascii="Montserrat Light" w:hAnsi="Montserrat Light"/>
              </w:rPr>
              <w:t>combaterea</w:t>
            </w:r>
            <w:proofErr w:type="spellEnd"/>
            <w:r w:rsidRPr="00814ECA">
              <w:rPr>
                <w:rFonts w:ascii="Montserrat Light" w:hAnsi="Montserrat Light"/>
              </w:rPr>
              <w:t xml:space="preserve"> </w:t>
            </w:r>
            <w:proofErr w:type="spellStart"/>
            <w:r w:rsidRPr="00814ECA">
              <w:rPr>
                <w:rFonts w:ascii="Montserrat Light" w:hAnsi="Montserrat Light"/>
              </w:rPr>
              <w:t>evaziunii</w:t>
            </w:r>
            <w:proofErr w:type="spellEnd"/>
            <w:r w:rsidRPr="00814ECA">
              <w:rPr>
                <w:rFonts w:ascii="Montserrat Light" w:hAnsi="Montserrat Light"/>
              </w:rPr>
              <w:t xml:space="preserve"> </w:t>
            </w:r>
            <w:proofErr w:type="spellStart"/>
            <w:r w:rsidRPr="00814ECA">
              <w:rPr>
                <w:rFonts w:ascii="Montserrat Light" w:hAnsi="Montserrat Light"/>
              </w:rPr>
              <w:t>fiscale</w:t>
            </w:r>
            <w:proofErr w:type="spellEnd"/>
            <w:r w:rsidRPr="00814ECA">
              <w:rPr>
                <w:rFonts w:ascii="Montserrat Light" w:hAnsi="Montserrat Light"/>
              </w:rPr>
              <w:t xml:space="preserve">, pentru </w:t>
            </w:r>
            <w:proofErr w:type="spellStart"/>
            <w:r w:rsidRPr="00814ECA">
              <w:rPr>
                <w:rFonts w:ascii="Montserrat Light" w:hAnsi="Montserrat Light"/>
              </w:rPr>
              <w:t>modificarea</w:t>
            </w:r>
            <w:proofErr w:type="spellEnd"/>
            <w:r w:rsidRPr="00814ECA">
              <w:rPr>
                <w:rFonts w:ascii="Montserrat Light" w:hAnsi="Montserrat Light"/>
              </w:rPr>
              <w:t xml:space="preserve"> </w:t>
            </w:r>
            <w:proofErr w:type="spellStart"/>
            <w:r w:rsidRPr="00814ECA">
              <w:rPr>
                <w:rFonts w:ascii="Montserrat Light" w:hAnsi="Montserrat Light"/>
              </w:rPr>
              <w:t>şi</w:t>
            </w:r>
            <w:proofErr w:type="spellEnd"/>
            <w:r w:rsidRPr="00814ECA">
              <w:rPr>
                <w:rFonts w:ascii="Montserrat Light" w:hAnsi="Montserrat Light"/>
              </w:rPr>
              <w:t xml:space="preserve"> </w:t>
            </w:r>
            <w:proofErr w:type="spellStart"/>
            <w:r w:rsidRPr="00814ECA">
              <w:rPr>
                <w:rFonts w:ascii="Montserrat Light" w:hAnsi="Montserrat Light"/>
              </w:rPr>
              <w:t>completarea</w:t>
            </w:r>
            <w:proofErr w:type="spellEnd"/>
            <w:r w:rsidRPr="00814ECA">
              <w:rPr>
                <w:rFonts w:ascii="Montserrat Light" w:hAnsi="Montserrat Light"/>
              </w:rPr>
              <w:t xml:space="preserve"> </w:t>
            </w:r>
            <w:proofErr w:type="spellStart"/>
            <w:r w:rsidRPr="00814ECA">
              <w:rPr>
                <w:rFonts w:ascii="Montserrat Light" w:hAnsi="Montserrat Light"/>
              </w:rPr>
              <w:t>unor</w:t>
            </w:r>
            <w:proofErr w:type="spellEnd"/>
            <w:r w:rsidRPr="00814ECA">
              <w:rPr>
                <w:rFonts w:ascii="Montserrat Light" w:hAnsi="Montserrat Light"/>
              </w:rPr>
              <w:t xml:space="preserve"> </w:t>
            </w:r>
            <w:proofErr w:type="spellStart"/>
            <w:r w:rsidRPr="00814ECA">
              <w:rPr>
                <w:rFonts w:ascii="Montserrat Light" w:hAnsi="Montserrat Light"/>
              </w:rPr>
              <w:t>acte</w:t>
            </w:r>
            <w:proofErr w:type="spellEnd"/>
            <w:r w:rsidRPr="00814ECA">
              <w:rPr>
                <w:rFonts w:ascii="Montserrat Light" w:hAnsi="Montserrat Light"/>
              </w:rPr>
              <w:t xml:space="preserve"> normative, precum </w:t>
            </w:r>
            <w:proofErr w:type="spellStart"/>
            <w:r w:rsidRPr="00814ECA">
              <w:rPr>
                <w:rFonts w:ascii="Montserrat Light" w:hAnsi="Montserrat Light"/>
              </w:rPr>
              <w:t>şi</w:t>
            </w:r>
            <w:proofErr w:type="spellEnd"/>
            <w:r w:rsidRPr="00814ECA">
              <w:rPr>
                <w:rFonts w:ascii="Montserrat Light" w:hAnsi="Montserrat Light"/>
              </w:rPr>
              <w:t xml:space="preserve"> pentru </w:t>
            </w:r>
            <w:proofErr w:type="spellStart"/>
            <w:r w:rsidRPr="00814ECA">
              <w:rPr>
                <w:rFonts w:ascii="Montserrat Light" w:hAnsi="Montserrat Light"/>
              </w:rPr>
              <w:t>prorogarea</w:t>
            </w:r>
            <w:proofErr w:type="spellEnd"/>
            <w:r w:rsidRPr="00814ECA">
              <w:rPr>
                <w:rFonts w:ascii="Montserrat Light" w:hAnsi="Montserrat Light"/>
              </w:rPr>
              <w:t xml:space="preserve"> </w:t>
            </w:r>
            <w:proofErr w:type="spellStart"/>
            <w:r w:rsidRPr="00814ECA">
              <w:rPr>
                <w:rFonts w:ascii="Montserrat Light" w:hAnsi="Montserrat Light"/>
              </w:rPr>
              <w:t>unor</w:t>
            </w:r>
            <w:proofErr w:type="spellEnd"/>
            <w:r w:rsidRPr="00814ECA">
              <w:rPr>
                <w:rFonts w:ascii="Montserrat Light" w:hAnsi="Montserrat Light"/>
              </w:rPr>
              <w:t xml:space="preserve"> </w:t>
            </w:r>
            <w:proofErr w:type="spellStart"/>
            <w:r w:rsidRPr="00814ECA">
              <w:rPr>
                <w:rFonts w:ascii="Montserrat Light" w:hAnsi="Montserrat Light"/>
              </w:rPr>
              <w:t>termene</w:t>
            </w:r>
            <w:proofErr w:type="spellEnd"/>
            <w:r w:rsidRPr="00814ECA">
              <w:rPr>
                <w:rFonts w:ascii="Montserrat Light" w:hAnsi="Montserrat Light"/>
                <w:bCs/>
              </w:rPr>
              <w:t xml:space="preserve">, </w:t>
            </w:r>
            <w:proofErr w:type="spellStart"/>
            <w:r w:rsidRPr="00814ECA">
              <w:rPr>
                <w:rFonts w:ascii="Montserrat Light" w:hAnsi="Montserrat Light"/>
                <w:bCs/>
              </w:rPr>
              <w:t>potrivit</w:t>
            </w:r>
            <w:proofErr w:type="spellEnd"/>
            <w:r w:rsidRPr="00814ECA">
              <w:rPr>
                <w:rFonts w:ascii="Montserrat Light" w:hAnsi="Montserrat Light"/>
                <w:bCs/>
              </w:rPr>
              <w:t xml:space="preserve"> </w:t>
            </w:r>
            <w:proofErr w:type="spellStart"/>
            <w:r w:rsidRPr="00814ECA">
              <w:rPr>
                <w:rFonts w:ascii="Montserrat Light" w:hAnsi="Montserrat Light"/>
                <w:bCs/>
              </w:rPr>
              <w:t>căruia</w:t>
            </w:r>
            <w:proofErr w:type="spellEnd"/>
            <w:r w:rsidRPr="00814ECA">
              <w:rPr>
                <w:rFonts w:ascii="Montserrat Light" w:hAnsi="Montserrat Light"/>
                <w:b/>
              </w:rPr>
              <w:t xml:space="preserve"> </w:t>
            </w:r>
            <w:r w:rsidRPr="00814ECA">
              <w:rPr>
                <w:rFonts w:ascii="Montserrat Light" w:hAnsi="Montserrat Light"/>
                <w:bCs/>
              </w:rPr>
              <w:t>„</w:t>
            </w:r>
            <w:proofErr w:type="spellStart"/>
            <w:r w:rsidRPr="00814ECA">
              <w:rPr>
                <w:rFonts w:ascii="Montserrat Light" w:hAnsi="Montserrat Light"/>
                <w:bCs/>
              </w:rPr>
              <w:t>Termenele</w:t>
            </w:r>
            <w:proofErr w:type="spellEnd"/>
            <w:r w:rsidRPr="00814ECA">
              <w:rPr>
                <w:rFonts w:ascii="Montserrat Light" w:hAnsi="Montserrat Light"/>
                <w:bCs/>
              </w:rPr>
              <w:t xml:space="preserve"> </w:t>
            </w:r>
            <w:proofErr w:type="spellStart"/>
            <w:r w:rsidRPr="00814ECA">
              <w:rPr>
                <w:rFonts w:ascii="Montserrat Light" w:hAnsi="Montserrat Light"/>
                <w:bCs/>
              </w:rPr>
              <w:t>prevăzute</w:t>
            </w:r>
            <w:proofErr w:type="spellEnd"/>
            <w:r w:rsidRPr="00814ECA">
              <w:rPr>
                <w:rFonts w:ascii="Montserrat Light" w:hAnsi="Montserrat Light"/>
                <w:bCs/>
              </w:rPr>
              <w:t xml:space="preserve"> la </w:t>
            </w:r>
            <w:proofErr w:type="spellStart"/>
            <w:r w:rsidRPr="00814ECA">
              <w:rPr>
                <w:rFonts w:ascii="Montserrat Light" w:hAnsi="Montserrat Light"/>
                <w:bCs/>
              </w:rPr>
              <w:t>alin</w:t>
            </w:r>
            <w:proofErr w:type="spellEnd"/>
            <w:r w:rsidRPr="00814ECA">
              <w:rPr>
                <w:rFonts w:ascii="Montserrat Light" w:hAnsi="Montserrat Light"/>
                <w:bCs/>
              </w:rPr>
              <w:t xml:space="preserve">. (3) al art. XVII, </w:t>
            </w:r>
            <w:proofErr w:type="spellStart"/>
            <w:r w:rsidRPr="00814ECA">
              <w:rPr>
                <w:rFonts w:ascii="Montserrat Light" w:hAnsi="Montserrat Light"/>
                <w:bCs/>
              </w:rPr>
              <w:t>alin</w:t>
            </w:r>
            <w:proofErr w:type="spellEnd"/>
            <w:r w:rsidRPr="00814ECA">
              <w:rPr>
                <w:rFonts w:ascii="Montserrat Light" w:hAnsi="Montserrat Light"/>
                <w:bCs/>
              </w:rPr>
              <w:t xml:space="preserve">. (6) al art. XVIII, la </w:t>
            </w:r>
            <w:proofErr w:type="spellStart"/>
            <w:r w:rsidRPr="00814ECA">
              <w:rPr>
                <w:rFonts w:ascii="Montserrat Light" w:hAnsi="Montserrat Light"/>
                <w:bCs/>
              </w:rPr>
              <w:t>alin</w:t>
            </w:r>
            <w:proofErr w:type="spellEnd"/>
            <w:r w:rsidRPr="00814ECA">
              <w:rPr>
                <w:rFonts w:ascii="Montserrat Light" w:hAnsi="Montserrat Light"/>
                <w:bCs/>
              </w:rPr>
              <w:t xml:space="preserve">. (7) al art. XX </w:t>
            </w:r>
            <w:proofErr w:type="spellStart"/>
            <w:r w:rsidRPr="00814ECA">
              <w:rPr>
                <w:rFonts w:ascii="Montserrat Light" w:hAnsi="Montserrat Light"/>
                <w:bCs/>
              </w:rPr>
              <w:t>şi</w:t>
            </w:r>
            <w:proofErr w:type="spellEnd"/>
            <w:r w:rsidRPr="00814ECA">
              <w:rPr>
                <w:rFonts w:ascii="Montserrat Light" w:hAnsi="Montserrat Light"/>
                <w:bCs/>
              </w:rPr>
              <w:t xml:space="preserve"> la </w:t>
            </w:r>
            <w:proofErr w:type="spellStart"/>
            <w:r w:rsidRPr="00814ECA">
              <w:rPr>
                <w:rFonts w:ascii="Montserrat Light" w:hAnsi="Montserrat Light"/>
                <w:bCs/>
              </w:rPr>
              <w:t>alin</w:t>
            </w:r>
            <w:proofErr w:type="spellEnd"/>
            <w:r w:rsidRPr="00814ECA">
              <w:rPr>
                <w:rFonts w:ascii="Montserrat Light" w:hAnsi="Montserrat Light"/>
                <w:bCs/>
              </w:rPr>
              <w:t xml:space="preserve">. (7) al art. XXIX din </w:t>
            </w:r>
            <w:proofErr w:type="spellStart"/>
            <w:r w:rsidRPr="00814ECA">
              <w:rPr>
                <w:rFonts w:ascii="Montserrat Light" w:hAnsi="Montserrat Light"/>
                <w:bCs/>
              </w:rPr>
              <w:t>Legea</w:t>
            </w:r>
            <w:proofErr w:type="spellEnd"/>
            <w:r w:rsidRPr="00814ECA">
              <w:rPr>
                <w:rFonts w:ascii="Montserrat Light" w:hAnsi="Montserrat Light"/>
                <w:bCs/>
              </w:rPr>
              <w:t xml:space="preserve"> nr. 296/2023 </w:t>
            </w:r>
            <w:proofErr w:type="spellStart"/>
            <w:r w:rsidRPr="00814ECA">
              <w:rPr>
                <w:rFonts w:ascii="Montserrat Light" w:hAnsi="Montserrat Light"/>
                <w:bCs/>
              </w:rPr>
              <w:t>privind</w:t>
            </w:r>
            <w:proofErr w:type="spellEnd"/>
            <w:r w:rsidRPr="00814ECA">
              <w:rPr>
                <w:rFonts w:ascii="Montserrat Light" w:hAnsi="Montserrat Light"/>
                <w:bCs/>
              </w:rPr>
              <w:t xml:space="preserve"> </w:t>
            </w:r>
            <w:proofErr w:type="spellStart"/>
            <w:r w:rsidRPr="00814ECA">
              <w:rPr>
                <w:rFonts w:ascii="Montserrat Light" w:hAnsi="Montserrat Light"/>
                <w:bCs/>
              </w:rPr>
              <w:t>unele</w:t>
            </w:r>
            <w:proofErr w:type="spellEnd"/>
            <w:r w:rsidRPr="00814ECA">
              <w:rPr>
                <w:rFonts w:ascii="Montserrat Light" w:hAnsi="Montserrat Light"/>
                <w:bCs/>
              </w:rPr>
              <w:t xml:space="preserve"> </w:t>
            </w:r>
            <w:proofErr w:type="spellStart"/>
            <w:r w:rsidRPr="00814ECA">
              <w:rPr>
                <w:rFonts w:ascii="Montserrat Light" w:hAnsi="Montserrat Light"/>
                <w:bCs/>
              </w:rPr>
              <w:t>măsuri</w:t>
            </w:r>
            <w:proofErr w:type="spellEnd"/>
            <w:r w:rsidRPr="00814ECA">
              <w:rPr>
                <w:rFonts w:ascii="Montserrat Light" w:hAnsi="Montserrat Light"/>
                <w:bCs/>
              </w:rPr>
              <w:t xml:space="preserve"> fiscal-</w:t>
            </w:r>
            <w:proofErr w:type="spellStart"/>
            <w:r w:rsidRPr="00814ECA">
              <w:rPr>
                <w:rFonts w:ascii="Montserrat Light" w:hAnsi="Montserrat Light"/>
                <w:bCs/>
              </w:rPr>
              <w:t>bugetare</w:t>
            </w:r>
            <w:proofErr w:type="spellEnd"/>
            <w:r w:rsidRPr="00814ECA">
              <w:rPr>
                <w:rFonts w:ascii="Montserrat Light" w:hAnsi="Montserrat Light"/>
                <w:bCs/>
              </w:rPr>
              <w:t xml:space="preserve"> pentru </w:t>
            </w:r>
            <w:proofErr w:type="spellStart"/>
            <w:r w:rsidRPr="00814ECA">
              <w:rPr>
                <w:rFonts w:ascii="Montserrat Light" w:hAnsi="Montserrat Light"/>
                <w:bCs/>
              </w:rPr>
              <w:t>asigurarea</w:t>
            </w:r>
            <w:proofErr w:type="spellEnd"/>
            <w:r w:rsidRPr="00814ECA">
              <w:rPr>
                <w:rFonts w:ascii="Montserrat Light" w:hAnsi="Montserrat Light"/>
                <w:bCs/>
              </w:rPr>
              <w:t xml:space="preserve"> </w:t>
            </w:r>
            <w:proofErr w:type="spellStart"/>
            <w:r w:rsidRPr="00814ECA">
              <w:rPr>
                <w:rFonts w:ascii="Montserrat Light" w:hAnsi="Montserrat Light"/>
                <w:bCs/>
              </w:rPr>
              <w:t>sustenabilităţii</w:t>
            </w:r>
            <w:proofErr w:type="spellEnd"/>
            <w:r w:rsidRPr="00814ECA">
              <w:rPr>
                <w:rFonts w:ascii="Montserrat Light" w:hAnsi="Montserrat Light"/>
                <w:bCs/>
              </w:rPr>
              <w:t xml:space="preserve"> </w:t>
            </w:r>
            <w:proofErr w:type="spellStart"/>
            <w:r w:rsidRPr="00814ECA">
              <w:rPr>
                <w:rFonts w:ascii="Montserrat Light" w:hAnsi="Montserrat Light"/>
                <w:bCs/>
              </w:rPr>
              <w:t>financiare</w:t>
            </w:r>
            <w:proofErr w:type="spellEnd"/>
            <w:r w:rsidRPr="00814ECA">
              <w:rPr>
                <w:rFonts w:ascii="Montserrat Light" w:hAnsi="Montserrat Light"/>
                <w:bCs/>
              </w:rPr>
              <w:t xml:space="preserve"> a </w:t>
            </w:r>
            <w:proofErr w:type="spellStart"/>
            <w:r w:rsidRPr="00814ECA">
              <w:rPr>
                <w:rFonts w:ascii="Montserrat Light" w:hAnsi="Montserrat Light"/>
                <w:bCs/>
              </w:rPr>
              <w:t>României</w:t>
            </w:r>
            <w:proofErr w:type="spellEnd"/>
            <w:r w:rsidRPr="00814ECA">
              <w:rPr>
                <w:rFonts w:ascii="Montserrat Light" w:hAnsi="Montserrat Light"/>
                <w:bCs/>
              </w:rPr>
              <w:t xml:space="preserve"> pe termen lung, cu </w:t>
            </w:r>
            <w:proofErr w:type="spellStart"/>
            <w:r w:rsidRPr="00814ECA">
              <w:rPr>
                <w:rFonts w:ascii="Montserrat Light" w:hAnsi="Montserrat Light"/>
                <w:bCs/>
              </w:rPr>
              <w:t>modificările</w:t>
            </w:r>
            <w:proofErr w:type="spellEnd"/>
            <w:r w:rsidRPr="00814ECA">
              <w:rPr>
                <w:rFonts w:ascii="Montserrat Light" w:hAnsi="Montserrat Light"/>
                <w:bCs/>
              </w:rPr>
              <w:t xml:space="preserve"> </w:t>
            </w:r>
            <w:proofErr w:type="spellStart"/>
            <w:r w:rsidRPr="00814ECA">
              <w:rPr>
                <w:rFonts w:ascii="Montserrat Light" w:hAnsi="Montserrat Light"/>
                <w:bCs/>
              </w:rPr>
              <w:t>și</w:t>
            </w:r>
            <w:proofErr w:type="spellEnd"/>
            <w:r w:rsidRPr="00814ECA">
              <w:rPr>
                <w:rFonts w:ascii="Montserrat Light" w:hAnsi="Montserrat Light"/>
                <w:bCs/>
              </w:rPr>
              <w:t xml:space="preserve"> </w:t>
            </w:r>
            <w:proofErr w:type="spellStart"/>
            <w:r w:rsidRPr="00814ECA">
              <w:rPr>
                <w:rFonts w:ascii="Montserrat Light" w:hAnsi="Montserrat Light"/>
                <w:bCs/>
              </w:rPr>
              <w:t>completările</w:t>
            </w:r>
            <w:proofErr w:type="spellEnd"/>
            <w:r w:rsidRPr="00814ECA">
              <w:rPr>
                <w:rFonts w:ascii="Montserrat Light" w:hAnsi="Montserrat Light"/>
                <w:bCs/>
              </w:rPr>
              <w:t xml:space="preserve"> </w:t>
            </w:r>
            <w:proofErr w:type="spellStart"/>
            <w:r w:rsidRPr="00814ECA">
              <w:rPr>
                <w:rFonts w:ascii="Montserrat Light" w:hAnsi="Montserrat Light"/>
                <w:bCs/>
              </w:rPr>
              <w:t>ulterioare</w:t>
            </w:r>
            <w:proofErr w:type="spellEnd"/>
            <w:r w:rsidRPr="00814ECA">
              <w:rPr>
                <w:rFonts w:ascii="Montserrat Light" w:hAnsi="Montserrat Light"/>
                <w:bCs/>
              </w:rPr>
              <w:t xml:space="preserve">, </w:t>
            </w:r>
            <w:r w:rsidRPr="00814ECA">
              <w:rPr>
                <w:rFonts w:ascii="Montserrat Light" w:hAnsi="Montserrat Light"/>
                <w:b/>
              </w:rPr>
              <w:t xml:space="preserve">se </w:t>
            </w:r>
            <w:proofErr w:type="spellStart"/>
            <w:r w:rsidRPr="00814ECA">
              <w:rPr>
                <w:rFonts w:ascii="Montserrat Light" w:hAnsi="Montserrat Light"/>
                <w:b/>
              </w:rPr>
              <w:t>prorogă</w:t>
            </w:r>
            <w:proofErr w:type="spellEnd"/>
            <w:r w:rsidRPr="00814ECA">
              <w:rPr>
                <w:rFonts w:ascii="Montserrat Light" w:hAnsi="Montserrat Light"/>
                <w:b/>
              </w:rPr>
              <w:t xml:space="preserve"> </w:t>
            </w:r>
            <w:proofErr w:type="spellStart"/>
            <w:r w:rsidRPr="00814ECA">
              <w:rPr>
                <w:rFonts w:ascii="Montserrat Light" w:hAnsi="Montserrat Light"/>
                <w:b/>
              </w:rPr>
              <w:t>până</w:t>
            </w:r>
            <w:proofErr w:type="spellEnd"/>
            <w:r w:rsidRPr="00814ECA">
              <w:rPr>
                <w:rFonts w:ascii="Montserrat Light" w:hAnsi="Montserrat Light"/>
                <w:b/>
              </w:rPr>
              <w:t xml:space="preserve"> la data 30.06.2024.</w:t>
            </w:r>
            <w:r w:rsidRPr="00814ECA">
              <w:rPr>
                <w:rFonts w:ascii="Montserrat Light" w:hAnsi="Montserrat Light"/>
                <w:bCs/>
              </w:rPr>
              <w:t>”</w:t>
            </w:r>
          </w:p>
          <w:p w14:paraId="4BDF72D7" w14:textId="14427652" w:rsidR="009F2146" w:rsidRPr="00DC3A70" w:rsidRDefault="00677981" w:rsidP="000964A2">
            <w:pPr>
              <w:autoSpaceDE w:val="0"/>
              <w:autoSpaceDN w:val="0"/>
              <w:adjustRightInd w:val="0"/>
              <w:spacing w:line="240" w:lineRule="auto"/>
              <w:contextualSpacing/>
              <w:jc w:val="both"/>
              <w:rPr>
                <w:rFonts w:ascii="Montserrat Light" w:hAnsi="Montserrat Light" w:cs="Cambria"/>
                <w:lang w:val="ro-RO" w:eastAsia="ro-RO"/>
              </w:rPr>
            </w:pPr>
            <w:r w:rsidRPr="00F960DD">
              <w:rPr>
                <w:rFonts w:ascii="Montserrat Light" w:hAnsi="Montserrat Light"/>
                <w:noProof/>
                <w:lang w:val="ro-RO"/>
              </w:rPr>
              <w:t>Modificarea organigramei</w:t>
            </w:r>
            <w:r>
              <w:rPr>
                <w:rFonts w:ascii="Montserrat Light" w:hAnsi="Montserrat Light"/>
                <w:noProof/>
                <w:lang w:val="ro-RO"/>
              </w:rPr>
              <w:t xml:space="preserve"> și</w:t>
            </w:r>
            <w:r w:rsidRPr="00F960DD">
              <w:rPr>
                <w:rFonts w:ascii="Montserrat Light" w:hAnsi="Montserrat Light"/>
                <w:noProof/>
                <w:lang w:val="ro-RO"/>
              </w:rPr>
              <w:t xml:space="preserve"> a statului de funcții se face cu respectarea actelor normative </w:t>
            </w:r>
            <w:r>
              <w:rPr>
                <w:rFonts w:ascii="Montserrat Light" w:hAnsi="Montserrat Light"/>
                <w:noProof/>
                <w:lang w:val="ro-RO"/>
              </w:rPr>
              <w:t>în vigoare</w:t>
            </w:r>
            <w:r w:rsidRPr="00F960DD">
              <w:rPr>
                <w:rFonts w:ascii="Montserrat Light" w:hAnsi="Montserrat Light"/>
                <w:noProof/>
                <w:lang w:val="ro-RO"/>
              </w:rPr>
              <w:t>.</w:t>
            </w:r>
          </w:p>
        </w:tc>
      </w:tr>
      <w:tr w:rsidR="009F2146" w:rsidRPr="009F2146" w14:paraId="43550DA8" w14:textId="77777777" w:rsidTr="00CE5B99">
        <w:tc>
          <w:tcPr>
            <w:tcW w:w="9634" w:type="dxa"/>
            <w:gridSpan w:val="4"/>
          </w:tcPr>
          <w:p w14:paraId="44C48CA9" w14:textId="71BF3E9D" w:rsidR="004C5818" w:rsidRPr="009E5386" w:rsidRDefault="004C5818" w:rsidP="000964A2">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12"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w:t>
            </w:r>
            <w:r w:rsidR="00CC3285">
              <w:rPr>
                <w:rFonts w:ascii="Montserrat" w:hAnsi="Montserrat"/>
                <w:b/>
                <w:bCs/>
                <w:iCs/>
                <w:lang w:val="en-US"/>
              </w:rPr>
              <w:t>r</w:t>
            </w:r>
            <w:r w:rsidRPr="009E5386">
              <w:rPr>
                <w:rFonts w:ascii="Montserrat" w:hAnsi="Montserrat"/>
                <w:b/>
                <w:bCs/>
                <w:iCs/>
                <w:lang w:val="en-US"/>
              </w:rPr>
              <w:t>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12"/>
            <w:proofErr w:type="spellEnd"/>
            <w:r w:rsidRPr="009E5386">
              <w:rPr>
                <w:rFonts w:ascii="Montserrat" w:hAnsi="Montserrat"/>
                <w:b/>
                <w:bCs/>
                <w:iCs/>
                <w:lang w:val="en-US"/>
              </w:rPr>
              <w:t xml:space="preserve">: </w:t>
            </w:r>
          </w:p>
        </w:tc>
      </w:tr>
      <w:tr w:rsidR="00BE515A" w:rsidRPr="009F2146" w14:paraId="58096F60" w14:textId="77777777" w:rsidTr="00CE5B99">
        <w:tc>
          <w:tcPr>
            <w:tcW w:w="9634" w:type="dxa"/>
            <w:gridSpan w:val="4"/>
          </w:tcPr>
          <w:p w14:paraId="6096EAE7" w14:textId="77777777" w:rsidR="007E17B0" w:rsidRPr="003259C2" w:rsidRDefault="007E17B0" w:rsidP="000964A2">
            <w:pPr>
              <w:spacing w:after="120" w:line="240" w:lineRule="auto"/>
              <w:jc w:val="both"/>
              <w:rPr>
                <w:rFonts w:ascii="Montserrat Light" w:hAnsi="Montserrat Light"/>
                <w:iCs/>
                <w:noProof/>
                <w:lang w:val="ro-RO" w:bidi="ne-NP"/>
              </w:rPr>
            </w:pPr>
            <w:bookmarkStart w:id="13" w:name="_Hlk62652011"/>
            <w:r w:rsidRPr="003259C2">
              <w:rPr>
                <w:rFonts w:ascii="Montserrat Light" w:hAnsi="Montserrat Light"/>
                <w:iCs/>
                <w:noProof/>
                <w:lang w:val="ro-RO" w:bidi="ne-NP"/>
              </w:rPr>
              <w:t xml:space="preserve">Modificările propuse prin proiectul de hotărâre respectă normele de tehnică legislativă pentru elaborarea actelor normative prevăzute de Legea nr. 24/2000, republicată, cu </w:t>
            </w:r>
            <w:r w:rsidRPr="003259C2">
              <w:rPr>
                <w:rFonts w:ascii="Montserrat Light" w:hAnsi="Montserrat Light"/>
                <w:iCs/>
                <w:noProof/>
                <w:lang w:val="ro-RO" w:bidi="ne-NP"/>
              </w:rPr>
              <w:lastRenderedPageBreak/>
              <w:t>modificările și completările ulterioare, în ceea ce privește claritatea, precizia textelor (art. 36 din lege).</w:t>
            </w:r>
          </w:p>
          <w:bookmarkEnd w:id="13"/>
          <w:p w14:paraId="3B67BBBA" w14:textId="77777777" w:rsidR="003259C2" w:rsidRPr="0089485D" w:rsidRDefault="003259C2" w:rsidP="000964A2">
            <w:pPr>
              <w:spacing w:after="120" w:line="240" w:lineRule="auto"/>
              <w:jc w:val="both"/>
              <w:rPr>
                <w:rFonts w:ascii="Montserrat Light" w:hAnsi="Montserrat Light" w:cs="Cambria"/>
                <w:color w:val="FF0000"/>
                <w:lang w:val="ro-RO"/>
              </w:rPr>
            </w:pPr>
            <w:r w:rsidRPr="00636BD3">
              <w:rPr>
                <w:rFonts w:ascii="Montserrat Light" w:hAnsi="Montserrat Light"/>
                <w:lang w:val="ro-RO"/>
              </w:rPr>
              <w:t xml:space="preserve">Menționăm că toate modificările </w:t>
            </w:r>
            <w:r>
              <w:rPr>
                <w:rFonts w:ascii="Montserrat Light" w:hAnsi="Montserrat Light"/>
                <w:lang w:val="ro-RO"/>
              </w:rPr>
              <w:t xml:space="preserve">sunt </w:t>
            </w:r>
            <w:proofErr w:type="spellStart"/>
            <w:r w:rsidRPr="00636BD3">
              <w:rPr>
                <w:rFonts w:ascii="Montserrat Light" w:hAnsi="Montserrat Light"/>
                <w:lang w:val="ro-RO"/>
              </w:rPr>
              <w:t>susţinute</w:t>
            </w:r>
            <w:proofErr w:type="spellEnd"/>
            <w:r w:rsidRPr="00636BD3">
              <w:rPr>
                <w:rFonts w:ascii="Montserrat Light" w:hAnsi="Montserrat Light"/>
                <w:lang w:val="ro-RO"/>
              </w:rPr>
              <w:t xml:space="preserve"> din bugetul de Venituri </w:t>
            </w:r>
            <w:proofErr w:type="spellStart"/>
            <w:r w:rsidRPr="00636BD3">
              <w:rPr>
                <w:rFonts w:ascii="Montserrat Light" w:hAnsi="Montserrat Light"/>
                <w:lang w:val="ro-RO"/>
              </w:rPr>
              <w:t>şi</w:t>
            </w:r>
            <w:proofErr w:type="spellEnd"/>
            <w:r w:rsidRPr="00636BD3">
              <w:rPr>
                <w:rFonts w:ascii="Montserrat Light" w:hAnsi="Montserrat Light"/>
                <w:lang w:val="ro-RO"/>
              </w:rPr>
              <w:t xml:space="preserve"> Cheltuieli al </w:t>
            </w:r>
            <w:proofErr w:type="spellStart"/>
            <w:r w:rsidRPr="00636BD3">
              <w:rPr>
                <w:rFonts w:ascii="Montserrat Light" w:hAnsi="Montserrat Light"/>
                <w:lang w:val="ro-RO"/>
              </w:rPr>
              <w:t>instituţiei</w:t>
            </w:r>
            <w:proofErr w:type="spellEnd"/>
            <w:r w:rsidRPr="00636BD3">
              <w:rPr>
                <w:rFonts w:ascii="Montserrat Light" w:hAnsi="Montserrat Light"/>
                <w:lang w:val="ro-RO"/>
              </w:rPr>
              <w:t xml:space="preserve"> pe anul 2024, în bugetul </w:t>
            </w:r>
            <w:r>
              <w:rPr>
                <w:rFonts w:ascii="Montserrat Light" w:hAnsi="Montserrat Light"/>
                <w:lang w:val="ro-RO"/>
              </w:rPr>
              <w:t>aprobat</w:t>
            </w:r>
            <w:r w:rsidRPr="00636BD3">
              <w:rPr>
                <w:rFonts w:ascii="Montserrat Light" w:hAnsi="Montserrat Light"/>
                <w:lang w:val="ro-RO"/>
              </w:rPr>
              <w:t xml:space="preserve"> la indicator ”Cheltuieli de personal” pentru anul 2024</w:t>
            </w:r>
            <w:r w:rsidRPr="0089485D">
              <w:rPr>
                <w:rFonts w:ascii="Montserrat Light" w:hAnsi="Montserrat Light"/>
                <w:color w:val="FF0000"/>
                <w:lang w:val="ro-RO"/>
              </w:rPr>
              <w:t>.</w:t>
            </w:r>
            <w:r w:rsidRPr="0089485D">
              <w:rPr>
                <w:rFonts w:ascii="Montserrat Light" w:hAnsi="Montserrat Light" w:cs="Cambria"/>
                <w:color w:val="FF0000"/>
                <w:lang w:val="ro-RO"/>
              </w:rPr>
              <w:t xml:space="preserve"> </w:t>
            </w:r>
          </w:p>
          <w:p w14:paraId="57B46805" w14:textId="77777777" w:rsidR="00A53091" w:rsidRPr="00825E31" w:rsidRDefault="00A53091" w:rsidP="000964A2">
            <w:pPr>
              <w:spacing w:line="240" w:lineRule="auto"/>
              <w:jc w:val="both"/>
              <w:rPr>
                <w:rFonts w:ascii="Montserrat Light" w:hAnsi="Montserrat Light"/>
              </w:rPr>
            </w:pPr>
            <w:r w:rsidRPr="00505AE4">
              <w:rPr>
                <w:rFonts w:ascii="Montserrat Light" w:hAnsi="Montserrat Light"/>
                <w:lang w:val="ro-RO"/>
              </w:rPr>
              <w:t xml:space="preserve">Spitalul </w:t>
            </w:r>
            <w:r w:rsidRPr="00505AE4">
              <w:rPr>
                <w:rFonts w:ascii="Montserrat Light" w:hAnsi="Montserrat Light"/>
                <w:noProof/>
                <w:lang w:val="ro-RO"/>
              </w:rPr>
              <w:t xml:space="preserve">Clinic de </w:t>
            </w:r>
            <w:r>
              <w:rPr>
                <w:rFonts w:ascii="Montserrat Light" w:hAnsi="Montserrat Light"/>
                <w:noProof/>
                <w:lang w:val="ro-RO"/>
              </w:rPr>
              <w:t>Urgență pentru Copii</w:t>
            </w:r>
            <w:r w:rsidRPr="00505AE4">
              <w:rPr>
                <w:rFonts w:ascii="Montserrat Light" w:hAnsi="Montserrat Light"/>
                <w:noProof/>
                <w:lang w:val="ro-RO"/>
              </w:rPr>
              <w:t xml:space="preserve"> Cluj-Napoca</w:t>
            </w:r>
            <w:r w:rsidRPr="00505AE4">
              <w:rPr>
                <w:rFonts w:ascii="Montserrat Light" w:hAnsi="Montserrat Light"/>
              </w:rPr>
              <w:t xml:space="preserve"> </w:t>
            </w:r>
            <w:proofErr w:type="spellStart"/>
            <w:r w:rsidRPr="00505AE4">
              <w:rPr>
                <w:rFonts w:ascii="Montserrat Light" w:hAnsi="Montserrat Light"/>
              </w:rPr>
              <w:t>prin</w:t>
            </w:r>
            <w:proofErr w:type="spellEnd"/>
            <w:r w:rsidRPr="00505AE4">
              <w:rPr>
                <w:rFonts w:ascii="Montserrat Light" w:hAnsi="Montserrat Light"/>
              </w:rPr>
              <w:t xml:space="preserve"> </w:t>
            </w:r>
            <w:proofErr w:type="spellStart"/>
            <w:r w:rsidRPr="00505AE4">
              <w:rPr>
                <w:rFonts w:ascii="Montserrat Light" w:hAnsi="Montserrat Light"/>
              </w:rPr>
              <w:t>adresa</w:t>
            </w:r>
            <w:proofErr w:type="spellEnd"/>
            <w:r w:rsidRPr="00505AE4">
              <w:rPr>
                <w:rFonts w:ascii="Montserrat Light" w:hAnsi="Montserrat Light"/>
              </w:rPr>
              <w:t xml:space="preserve"> </w:t>
            </w:r>
            <w:r w:rsidRPr="00505AE4">
              <w:rPr>
                <w:rFonts w:ascii="Montserrat Light" w:hAnsi="Montserrat Light"/>
                <w:lang w:val="ro-RO"/>
              </w:rPr>
              <w:t xml:space="preserve">nr. </w:t>
            </w:r>
            <w:r w:rsidRPr="00A53091">
              <w:rPr>
                <w:rFonts w:ascii="Montserrat Light" w:hAnsi="Montserrat Light"/>
                <w:lang w:val="ro-RO"/>
              </w:rPr>
              <w:t>5418/12.</w:t>
            </w:r>
            <w:r w:rsidRPr="00386138">
              <w:rPr>
                <w:rFonts w:ascii="Montserrat Light" w:hAnsi="Montserrat Light"/>
                <w:lang w:val="ro-RO"/>
              </w:rPr>
              <w:t xml:space="preserve">04.2024 înregistrată la Consiliul Județean Cluj sub numărul 16058/15.04.2024 </w:t>
            </w:r>
            <w:r w:rsidRPr="00825E31">
              <w:rPr>
                <w:rFonts w:ascii="Montserrat Light" w:hAnsi="Montserrat Light"/>
                <w:lang w:val="ro-RO"/>
              </w:rPr>
              <w:t>solicită modificarea Organigramei</w:t>
            </w:r>
            <w:r>
              <w:rPr>
                <w:rFonts w:ascii="Montserrat Light" w:hAnsi="Montserrat Light"/>
                <w:lang w:val="ro-RO"/>
              </w:rPr>
              <w:t xml:space="preserve">, </w:t>
            </w:r>
            <w:r w:rsidRPr="00825E31">
              <w:rPr>
                <w:rFonts w:ascii="Montserrat Light" w:hAnsi="Montserrat Light"/>
                <w:lang w:val="ro-RO"/>
              </w:rPr>
              <w:t xml:space="preserve">a Statului de </w:t>
            </w:r>
            <w:proofErr w:type="spellStart"/>
            <w:r w:rsidRPr="00825E31">
              <w:rPr>
                <w:rFonts w:ascii="Montserrat Light" w:hAnsi="Montserrat Light"/>
                <w:lang w:val="ro-RO"/>
              </w:rPr>
              <w:t>funcţii</w:t>
            </w:r>
            <w:proofErr w:type="spellEnd"/>
            <w:r w:rsidRPr="00825E31">
              <w:rPr>
                <w:rFonts w:ascii="Montserrat Light" w:hAnsi="Montserrat Light"/>
                <w:lang w:val="ro-RO"/>
              </w:rPr>
              <w:t xml:space="preserve"> </w:t>
            </w:r>
            <w:r>
              <w:rPr>
                <w:rFonts w:ascii="Montserrat Light" w:hAnsi="Montserrat Light"/>
                <w:lang w:val="ro-RO"/>
              </w:rPr>
              <w:t xml:space="preserve">și a regulamentului de organizare și funcționare </w:t>
            </w:r>
            <w:r w:rsidRPr="00825E31">
              <w:rPr>
                <w:rFonts w:ascii="Montserrat Light" w:hAnsi="Montserrat Light"/>
              </w:rPr>
              <w:t xml:space="preserve">a </w:t>
            </w:r>
            <w:proofErr w:type="spellStart"/>
            <w:r w:rsidRPr="00825E31">
              <w:rPr>
                <w:rFonts w:ascii="Montserrat Light" w:hAnsi="Montserrat Light"/>
              </w:rPr>
              <w:t>spitalului</w:t>
            </w:r>
            <w:proofErr w:type="spellEnd"/>
            <w:r w:rsidRPr="00825E31">
              <w:rPr>
                <w:rFonts w:ascii="Montserrat Light" w:hAnsi="Montserrat Light"/>
              </w:rPr>
              <w:t>.</w:t>
            </w:r>
          </w:p>
          <w:p w14:paraId="30EB76A6" w14:textId="77777777" w:rsidR="00BA39D0" w:rsidRPr="007043D9" w:rsidRDefault="00BA39D0" w:rsidP="000964A2">
            <w:pPr>
              <w:spacing w:line="240" w:lineRule="auto"/>
              <w:contextualSpacing/>
              <w:jc w:val="both"/>
              <w:rPr>
                <w:rFonts w:ascii="Montserrat Light" w:hAnsi="Montserrat Light"/>
                <w:b/>
                <w:bCs/>
                <w:noProof/>
                <w:color w:val="FF0000"/>
                <w:lang w:val="ro-RO"/>
              </w:rPr>
            </w:pPr>
          </w:p>
          <w:p w14:paraId="0ECE2BE5" w14:textId="77777777" w:rsidR="00A53091" w:rsidRPr="006C3E1D" w:rsidRDefault="00A53091" w:rsidP="000964A2">
            <w:pPr>
              <w:spacing w:line="240" w:lineRule="auto"/>
              <w:jc w:val="both"/>
              <w:rPr>
                <w:rFonts w:ascii="Montserrat Light" w:hAnsi="Montserrat Light"/>
                <w:noProof/>
                <w:lang w:val="ro-RO"/>
              </w:rPr>
            </w:pPr>
            <w:r w:rsidRPr="006C3E1D">
              <w:rPr>
                <w:rFonts w:ascii="Montserrat Light" w:hAnsi="Montserrat Light"/>
                <w:noProof/>
                <w:lang w:val="ro-RO"/>
              </w:rPr>
              <w:t xml:space="preserve">În Organigrama şi Statul de funcţii aprobat prin Hotărârea Consiliului Judeţean </w:t>
            </w:r>
            <w:r>
              <w:rPr>
                <w:rFonts w:ascii="Montserrat Light" w:hAnsi="Montserrat Light"/>
                <w:noProof/>
                <w:lang w:val="ro-RO"/>
              </w:rPr>
              <w:t xml:space="preserve">Cluj </w:t>
            </w:r>
            <w:r w:rsidRPr="006C3E1D">
              <w:rPr>
                <w:rFonts w:ascii="Montserrat Light" w:hAnsi="Montserrat Light"/>
                <w:noProof/>
                <w:lang w:val="ro-RO"/>
              </w:rPr>
              <w:t>nr.</w:t>
            </w:r>
            <w:r>
              <w:rPr>
                <w:rFonts w:ascii="Montserrat Light" w:hAnsi="Montserrat Light"/>
                <w:noProof/>
                <w:lang w:val="ro-RO"/>
              </w:rPr>
              <w:t xml:space="preserve"> 141/2023 de modificare a </w:t>
            </w:r>
            <w:r w:rsidRPr="006C3E1D">
              <w:rPr>
                <w:rFonts w:ascii="Montserrat Light" w:hAnsi="Montserrat Light"/>
                <w:noProof/>
                <w:lang w:val="ro-RO"/>
              </w:rPr>
              <w:t>Hotărâr</w:t>
            </w:r>
            <w:r>
              <w:rPr>
                <w:rFonts w:ascii="Montserrat Light" w:hAnsi="Montserrat Light"/>
                <w:noProof/>
                <w:lang w:val="ro-RO"/>
              </w:rPr>
              <w:t>ii</w:t>
            </w:r>
            <w:r w:rsidRPr="006C3E1D">
              <w:rPr>
                <w:rFonts w:ascii="Montserrat Light" w:hAnsi="Montserrat Light"/>
                <w:noProof/>
                <w:lang w:val="ro-RO"/>
              </w:rPr>
              <w:t xml:space="preserve"> Consiliului Judeţean </w:t>
            </w:r>
            <w:r>
              <w:rPr>
                <w:rFonts w:ascii="Montserrat Light" w:hAnsi="Montserrat Light"/>
                <w:noProof/>
                <w:lang w:val="ro-RO"/>
              </w:rPr>
              <w:t xml:space="preserve">Cluj </w:t>
            </w:r>
            <w:r w:rsidRPr="006C3E1D">
              <w:rPr>
                <w:rFonts w:ascii="Montserrat Light" w:hAnsi="Montserrat Light"/>
                <w:noProof/>
                <w:lang w:val="ro-RO"/>
              </w:rPr>
              <w:t>nr.</w:t>
            </w:r>
            <w:r>
              <w:rPr>
                <w:rFonts w:ascii="Montserrat Light" w:hAnsi="Montserrat Light"/>
                <w:noProof/>
                <w:lang w:val="ro-RO"/>
              </w:rPr>
              <w:t xml:space="preserve"> 78/2017 </w:t>
            </w:r>
            <w:r w:rsidRPr="006C3E1D">
              <w:rPr>
                <w:rFonts w:ascii="Montserrat Light" w:hAnsi="Montserrat Light"/>
                <w:noProof/>
                <w:lang w:val="ro-RO"/>
              </w:rPr>
              <w:t xml:space="preserve">au fost aprobate un număr total de </w:t>
            </w:r>
            <w:r>
              <w:rPr>
                <w:rFonts w:ascii="Montserrat Light" w:hAnsi="Montserrat Light"/>
                <w:b/>
                <w:bCs/>
                <w:noProof/>
                <w:lang w:val="ro-RO"/>
              </w:rPr>
              <w:t>1280,5</w:t>
            </w:r>
            <w:r w:rsidRPr="006C3E1D">
              <w:rPr>
                <w:rFonts w:ascii="Montserrat Light" w:hAnsi="Montserrat Light"/>
                <w:noProof/>
                <w:lang w:val="ro-RO"/>
              </w:rPr>
              <w:t xml:space="preserve"> posturi, din care în aparatul de specialitate al spitalului  </w:t>
            </w:r>
            <w:r>
              <w:rPr>
                <w:rFonts w:ascii="Montserrat Light" w:hAnsi="Montserrat Light"/>
                <w:b/>
                <w:bCs/>
                <w:noProof/>
                <w:lang w:val="ro-RO"/>
              </w:rPr>
              <w:t>935,5</w:t>
            </w:r>
            <w:r w:rsidRPr="006C3E1D">
              <w:rPr>
                <w:rFonts w:ascii="Montserrat Light" w:hAnsi="Montserrat Light"/>
                <w:noProof/>
                <w:lang w:val="ro-RO"/>
              </w:rPr>
              <w:t xml:space="preserve"> şi </w:t>
            </w:r>
            <w:r>
              <w:rPr>
                <w:rFonts w:ascii="Montserrat Light" w:hAnsi="Montserrat Light"/>
                <w:b/>
                <w:bCs/>
                <w:noProof/>
                <w:lang w:val="ro-RO"/>
              </w:rPr>
              <w:t>345</w:t>
            </w:r>
            <w:r w:rsidRPr="006C3E1D">
              <w:rPr>
                <w:rFonts w:ascii="Montserrat Light" w:hAnsi="Montserrat Light"/>
                <w:noProof/>
                <w:lang w:val="ro-RO"/>
              </w:rPr>
              <w:t xml:space="preserve"> de medici rezidenţi.</w:t>
            </w:r>
          </w:p>
          <w:p w14:paraId="16769B6E" w14:textId="77777777" w:rsidR="00A53091" w:rsidRDefault="00A53091" w:rsidP="000964A2">
            <w:pPr>
              <w:spacing w:line="240" w:lineRule="auto"/>
              <w:jc w:val="both"/>
              <w:rPr>
                <w:rFonts w:ascii="Montserrat Light" w:hAnsi="Montserrat Light"/>
              </w:rPr>
            </w:pPr>
          </w:p>
          <w:p w14:paraId="5F357704" w14:textId="77777777" w:rsidR="00A53091" w:rsidRPr="004E5825" w:rsidRDefault="00A53091" w:rsidP="000964A2">
            <w:pPr>
              <w:pStyle w:val="Corptext2"/>
              <w:spacing w:after="0" w:line="240" w:lineRule="auto"/>
              <w:ind w:right="96"/>
              <w:jc w:val="both"/>
              <w:rPr>
                <w:rFonts w:ascii="Montserrat Light" w:hAnsi="Montserrat Light"/>
                <w:color w:val="FF0000"/>
              </w:rPr>
            </w:pPr>
            <w:r w:rsidRPr="0036225E">
              <w:rPr>
                <w:rFonts w:ascii="Montserrat Light" w:hAnsi="Montserrat Light"/>
                <w:noProof/>
                <w:sz w:val="22"/>
                <w:szCs w:val="22"/>
                <w:lang w:val="ro-RO"/>
              </w:rPr>
              <w:t xml:space="preserve">În Organigrama și Statul de funcţii </w:t>
            </w:r>
            <w:r w:rsidRPr="00386138">
              <w:rPr>
                <w:rFonts w:ascii="Montserrat Light" w:hAnsi="Montserrat Light"/>
                <w:noProof/>
                <w:sz w:val="22"/>
                <w:szCs w:val="22"/>
                <w:u w:val="single"/>
                <w:lang w:val="ro-RO"/>
              </w:rPr>
              <w:t xml:space="preserve">propus, numărul total de posturi scade cu 14 </w:t>
            </w:r>
            <w:r w:rsidRPr="00386138">
              <w:rPr>
                <w:rFonts w:ascii="Montserrat Light" w:hAnsi="Montserrat Light"/>
                <w:noProof/>
                <w:sz w:val="22"/>
                <w:szCs w:val="22"/>
                <w:lang w:val="ro-RO"/>
              </w:rPr>
              <w:t xml:space="preserve">astfel: în aparatul de specialitate scade cu 1 post și </w:t>
            </w:r>
            <w:r w:rsidRPr="00386138">
              <w:rPr>
                <w:rFonts w:ascii="Montserrat Light" w:hAnsi="Montserrat Light"/>
                <w:sz w:val="22"/>
                <w:szCs w:val="22"/>
              </w:rPr>
              <w:t xml:space="preserve"> </w:t>
            </w:r>
            <w:proofErr w:type="spellStart"/>
            <w:r w:rsidRPr="00386138">
              <w:rPr>
                <w:rFonts w:ascii="Montserrat Light" w:hAnsi="Montserrat Light"/>
                <w:sz w:val="22"/>
                <w:szCs w:val="22"/>
              </w:rPr>
              <w:t>numărul</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medicilor</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rezidenți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scade</w:t>
            </w:r>
            <w:proofErr w:type="spellEnd"/>
            <w:r w:rsidRPr="00386138">
              <w:rPr>
                <w:rFonts w:ascii="Montserrat Light" w:hAnsi="Montserrat Light"/>
                <w:sz w:val="22"/>
                <w:szCs w:val="22"/>
              </w:rPr>
              <w:t xml:space="preserve"> cu 13 </w:t>
            </w:r>
            <w:proofErr w:type="spellStart"/>
            <w:r w:rsidRPr="00386138">
              <w:rPr>
                <w:rFonts w:ascii="Montserrat Light" w:hAnsi="Montserrat Light"/>
                <w:sz w:val="22"/>
                <w:szCs w:val="22"/>
              </w:rPr>
              <w:t>posturi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Posturile</w:t>
            </w:r>
            <w:proofErr w:type="spellEnd"/>
            <w:r w:rsidRPr="00386138">
              <w:rPr>
                <w:rFonts w:ascii="Montserrat Light" w:hAnsi="Montserrat Light"/>
                <w:sz w:val="22"/>
                <w:szCs w:val="22"/>
              </w:rPr>
              <w:t xml:space="preserve"> </w:t>
            </w:r>
            <w:proofErr w:type="gramStart"/>
            <w:r w:rsidRPr="00386138">
              <w:rPr>
                <w:rFonts w:ascii="Montserrat Light" w:hAnsi="Montserrat Light"/>
                <w:sz w:val="22"/>
                <w:szCs w:val="22"/>
              </w:rPr>
              <w:t xml:space="preserve">de  </w:t>
            </w:r>
            <w:proofErr w:type="spellStart"/>
            <w:r w:rsidRPr="00386138">
              <w:rPr>
                <w:rFonts w:ascii="Montserrat Light" w:hAnsi="Montserrat Light"/>
                <w:sz w:val="22"/>
                <w:szCs w:val="22"/>
              </w:rPr>
              <w:t>medici</w:t>
            </w:r>
            <w:proofErr w:type="spellEnd"/>
            <w:proofErr w:type="gramEnd"/>
            <w:r w:rsidRPr="00386138">
              <w:rPr>
                <w:rFonts w:ascii="Montserrat Light" w:hAnsi="Montserrat Light"/>
                <w:sz w:val="22"/>
                <w:szCs w:val="22"/>
              </w:rPr>
              <w:t xml:space="preserve"> </w:t>
            </w:r>
            <w:proofErr w:type="spellStart"/>
            <w:r w:rsidRPr="00386138">
              <w:rPr>
                <w:rFonts w:ascii="Montserrat Light" w:hAnsi="Montserrat Light"/>
                <w:sz w:val="22"/>
                <w:szCs w:val="22"/>
              </w:rPr>
              <w:t>rezidenţi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fluctuează</w:t>
            </w:r>
            <w:proofErr w:type="spellEnd"/>
            <w:r w:rsidRPr="00386138">
              <w:rPr>
                <w:rFonts w:ascii="Montserrat Light" w:hAnsi="Montserrat Light"/>
                <w:sz w:val="22"/>
                <w:szCs w:val="22"/>
              </w:rPr>
              <w:t xml:space="preserve"> pe </w:t>
            </w:r>
            <w:proofErr w:type="spellStart"/>
            <w:r w:rsidRPr="00386138">
              <w:rPr>
                <w:rFonts w:ascii="Montserrat Light" w:hAnsi="Montserrat Light"/>
                <w:sz w:val="22"/>
                <w:szCs w:val="22"/>
              </w:rPr>
              <w:t>parcursul</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anului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în</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funcţie</w:t>
            </w:r>
            <w:proofErr w:type="spellEnd"/>
            <w:r w:rsidRPr="00386138">
              <w:rPr>
                <w:rFonts w:ascii="Montserrat Light" w:hAnsi="Montserrat Light"/>
                <w:sz w:val="22"/>
                <w:szCs w:val="22"/>
              </w:rPr>
              <w:t xml:space="preserve"> de </w:t>
            </w:r>
            <w:proofErr w:type="spellStart"/>
            <w:r w:rsidRPr="00386138">
              <w:rPr>
                <w:rFonts w:ascii="Montserrat Light" w:hAnsi="Montserrat Light"/>
                <w:sz w:val="22"/>
                <w:szCs w:val="22"/>
              </w:rPr>
              <w:t>repartiţia</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ministerială</w:t>
            </w:r>
            <w:proofErr w:type="spellEnd"/>
            <w:r w:rsidRPr="00386138">
              <w:rPr>
                <w:rFonts w:ascii="Montserrat Light" w:hAnsi="Montserrat Light"/>
                <w:sz w:val="22"/>
                <w:szCs w:val="22"/>
              </w:rPr>
              <w:t xml:space="preserve">, de </w:t>
            </w:r>
            <w:proofErr w:type="spellStart"/>
            <w:r w:rsidRPr="00386138">
              <w:rPr>
                <w:rFonts w:ascii="Montserrat Light" w:hAnsi="Montserrat Light"/>
                <w:sz w:val="22"/>
                <w:szCs w:val="22"/>
              </w:rPr>
              <w:t>finalizarea</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pregătirii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în</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rezidenţiat</w:t>
            </w:r>
            <w:proofErr w:type="spellEnd"/>
            <w:r w:rsidRPr="00386138">
              <w:rPr>
                <w:rFonts w:ascii="Montserrat Light" w:hAnsi="Montserrat Light"/>
                <w:sz w:val="22"/>
                <w:szCs w:val="22"/>
              </w:rPr>
              <w:t xml:space="preserve">, de </w:t>
            </w:r>
            <w:proofErr w:type="spellStart"/>
            <w:r w:rsidRPr="00386138">
              <w:rPr>
                <w:rFonts w:ascii="Montserrat Light" w:hAnsi="Montserrat Light"/>
                <w:sz w:val="22"/>
                <w:szCs w:val="22"/>
              </w:rPr>
              <w:t>schimbarea</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specialităţilor</w:t>
            </w:r>
            <w:proofErr w:type="spellEnd"/>
            <w:r w:rsidRPr="00386138">
              <w:rPr>
                <w:rFonts w:ascii="Montserrat Light" w:hAnsi="Montserrat Light"/>
                <w:sz w:val="22"/>
                <w:szCs w:val="22"/>
              </w:rPr>
              <w:t>.</w:t>
            </w:r>
            <w:r w:rsidRPr="00386138">
              <w:rPr>
                <w:rFonts w:ascii="Montserrat Light" w:hAnsi="Montserrat Light"/>
              </w:rPr>
              <w:t xml:space="preserve"> </w:t>
            </w:r>
          </w:p>
          <w:p w14:paraId="2123CD2A" w14:textId="77777777" w:rsidR="00A53091" w:rsidRPr="004E5825" w:rsidRDefault="00A53091" w:rsidP="000964A2">
            <w:pPr>
              <w:pStyle w:val="Corptext2"/>
              <w:spacing w:after="0" w:line="240" w:lineRule="auto"/>
              <w:ind w:right="96"/>
              <w:jc w:val="both"/>
              <w:rPr>
                <w:rFonts w:ascii="Montserrat Light" w:hAnsi="Montserrat Light"/>
                <w:color w:val="FF0000"/>
                <w:sz w:val="22"/>
                <w:szCs w:val="22"/>
                <w:lang w:val="ro-RO"/>
              </w:rPr>
            </w:pPr>
          </w:p>
          <w:p w14:paraId="75828FA2" w14:textId="77777777" w:rsidR="00A53091" w:rsidRPr="00386138" w:rsidRDefault="00A53091" w:rsidP="000964A2">
            <w:pPr>
              <w:pStyle w:val="Corptext2"/>
              <w:spacing w:after="0" w:line="240" w:lineRule="auto"/>
              <w:ind w:right="96"/>
              <w:jc w:val="both"/>
              <w:rPr>
                <w:rFonts w:ascii="Montserrat Light" w:hAnsi="Montserrat Light"/>
                <w:sz w:val="22"/>
                <w:szCs w:val="22"/>
                <w:lang w:val="ro-RO"/>
              </w:rPr>
            </w:pPr>
            <w:r w:rsidRPr="00386138">
              <w:rPr>
                <w:rFonts w:ascii="Montserrat Light" w:hAnsi="Montserrat Light"/>
                <w:sz w:val="22"/>
                <w:szCs w:val="22"/>
                <w:lang w:val="ro-RO"/>
              </w:rPr>
              <w:t xml:space="preserve">În </w:t>
            </w:r>
            <w:proofErr w:type="spellStart"/>
            <w:r w:rsidRPr="00386138">
              <w:rPr>
                <w:rFonts w:ascii="Montserrat Light" w:hAnsi="Montserrat Light"/>
                <w:sz w:val="22"/>
                <w:szCs w:val="22"/>
                <w:lang w:val="ro-RO"/>
              </w:rPr>
              <w:t>consecinţă</w:t>
            </w:r>
            <w:proofErr w:type="spellEnd"/>
            <w:r w:rsidRPr="00386138">
              <w:rPr>
                <w:rFonts w:ascii="Montserrat Light" w:hAnsi="Montserrat Light"/>
                <w:sz w:val="22"/>
                <w:szCs w:val="22"/>
                <w:lang w:val="ro-RO"/>
              </w:rPr>
              <w:t xml:space="preserve">, </w:t>
            </w:r>
            <w:r w:rsidRPr="00386138">
              <w:rPr>
                <w:rFonts w:ascii="Montserrat Light" w:hAnsi="Montserrat Light"/>
                <w:b/>
                <w:sz w:val="22"/>
                <w:szCs w:val="22"/>
                <w:lang w:val="ro-RO"/>
              </w:rPr>
              <w:t>numărul total</w:t>
            </w:r>
            <w:r w:rsidRPr="00386138">
              <w:rPr>
                <w:rFonts w:ascii="Montserrat Light" w:hAnsi="Montserrat Light"/>
                <w:sz w:val="22"/>
                <w:szCs w:val="22"/>
                <w:lang w:val="ro-RO"/>
              </w:rPr>
              <w:t xml:space="preserve"> de posturi din Organigrama </w:t>
            </w:r>
            <w:proofErr w:type="spellStart"/>
            <w:r w:rsidRPr="00386138">
              <w:rPr>
                <w:rFonts w:ascii="Montserrat Light" w:hAnsi="Montserrat Light"/>
                <w:sz w:val="22"/>
                <w:szCs w:val="22"/>
                <w:lang w:val="ro-RO"/>
              </w:rPr>
              <w:t>şi</w:t>
            </w:r>
            <w:proofErr w:type="spellEnd"/>
            <w:r w:rsidRPr="00386138">
              <w:rPr>
                <w:rFonts w:ascii="Montserrat Light" w:hAnsi="Montserrat Light"/>
                <w:sz w:val="22"/>
                <w:szCs w:val="22"/>
                <w:lang w:val="ro-RO"/>
              </w:rPr>
              <w:t xml:space="preserve"> Statul de </w:t>
            </w:r>
            <w:proofErr w:type="spellStart"/>
            <w:r w:rsidRPr="00386138">
              <w:rPr>
                <w:rFonts w:ascii="Montserrat Light" w:hAnsi="Montserrat Light"/>
                <w:sz w:val="22"/>
                <w:szCs w:val="22"/>
                <w:lang w:val="ro-RO"/>
              </w:rPr>
              <w:t>Funcţii</w:t>
            </w:r>
            <w:proofErr w:type="spellEnd"/>
            <w:r w:rsidRPr="00386138">
              <w:rPr>
                <w:rFonts w:ascii="Montserrat Light" w:hAnsi="Montserrat Light"/>
                <w:sz w:val="22"/>
                <w:szCs w:val="22"/>
                <w:lang w:val="ro-RO"/>
              </w:rPr>
              <w:t xml:space="preserve"> ale Spitalului Clinic de Urgență pentru Copii Cluj-Napoca va fi de </w:t>
            </w:r>
            <w:r w:rsidRPr="00386138">
              <w:rPr>
                <w:rFonts w:ascii="Montserrat Light" w:hAnsi="Montserrat Light"/>
                <w:b/>
                <w:sz w:val="22"/>
                <w:szCs w:val="22"/>
                <w:lang w:val="ro-RO"/>
              </w:rPr>
              <w:t>1266,5 posturi,</w:t>
            </w:r>
            <w:r w:rsidRPr="00386138">
              <w:rPr>
                <w:rFonts w:ascii="Montserrat Light" w:hAnsi="Montserrat Light"/>
                <w:sz w:val="22"/>
                <w:szCs w:val="22"/>
                <w:lang w:val="ro-RO"/>
              </w:rPr>
              <w:t xml:space="preserve"> din care în aparatul de specialitate al spitalului </w:t>
            </w:r>
            <w:r w:rsidRPr="00386138">
              <w:rPr>
                <w:rFonts w:ascii="Montserrat Light" w:hAnsi="Montserrat Light"/>
                <w:b/>
                <w:sz w:val="22"/>
                <w:szCs w:val="22"/>
                <w:lang w:val="ro-RO"/>
              </w:rPr>
              <w:t>934,5</w:t>
            </w:r>
            <w:r w:rsidRPr="00386138">
              <w:rPr>
                <w:rFonts w:ascii="Montserrat Light" w:hAnsi="Montserrat Light"/>
                <w:sz w:val="22"/>
                <w:szCs w:val="22"/>
                <w:lang w:val="ro-RO"/>
              </w:rPr>
              <w:t xml:space="preserve"> </w:t>
            </w:r>
            <w:proofErr w:type="spellStart"/>
            <w:r w:rsidRPr="00386138">
              <w:rPr>
                <w:rFonts w:ascii="Montserrat Light" w:hAnsi="Montserrat Light"/>
                <w:sz w:val="22"/>
                <w:szCs w:val="22"/>
                <w:lang w:val="ro-RO"/>
              </w:rPr>
              <w:t>şi</w:t>
            </w:r>
            <w:proofErr w:type="spellEnd"/>
            <w:r w:rsidRPr="00386138">
              <w:rPr>
                <w:rFonts w:ascii="Montserrat Light" w:hAnsi="Montserrat Light"/>
                <w:sz w:val="22"/>
                <w:szCs w:val="22"/>
                <w:lang w:val="ro-RO"/>
              </w:rPr>
              <w:t xml:space="preserve"> </w:t>
            </w:r>
            <w:r w:rsidRPr="00386138">
              <w:rPr>
                <w:rFonts w:ascii="Montserrat Light" w:hAnsi="Montserrat Light"/>
                <w:b/>
                <w:sz w:val="22"/>
                <w:szCs w:val="22"/>
                <w:lang w:val="ro-RO"/>
              </w:rPr>
              <w:t>332</w:t>
            </w:r>
            <w:r w:rsidRPr="00386138">
              <w:rPr>
                <w:rFonts w:ascii="Montserrat Light" w:hAnsi="Montserrat Light"/>
                <w:sz w:val="22"/>
                <w:szCs w:val="22"/>
                <w:lang w:val="ro-RO"/>
              </w:rPr>
              <w:t xml:space="preserve"> posturi de medici </w:t>
            </w:r>
            <w:proofErr w:type="spellStart"/>
            <w:r w:rsidRPr="00386138">
              <w:rPr>
                <w:rFonts w:ascii="Montserrat Light" w:hAnsi="Montserrat Light"/>
                <w:sz w:val="22"/>
                <w:szCs w:val="22"/>
                <w:lang w:val="ro-RO"/>
              </w:rPr>
              <w:t>rezidenţi</w:t>
            </w:r>
            <w:proofErr w:type="spellEnd"/>
            <w:r w:rsidRPr="00386138">
              <w:rPr>
                <w:rFonts w:ascii="Montserrat Light" w:hAnsi="Montserrat Light"/>
                <w:sz w:val="22"/>
                <w:szCs w:val="22"/>
                <w:lang w:val="ro-RO"/>
              </w:rPr>
              <w:t>.</w:t>
            </w:r>
          </w:p>
          <w:p w14:paraId="2CCD2FB7" w14:textId="77777777" w:rsidR="00A53091" w:rsidRPr="004E5825" w:rsidRDefault="00A53091" w:rsidP="000964A2">
            <w:pPr>
              <w:spacing w:line="240" w:lineRule="auto"/>
              <w:jc w:val="both"/>
              <w:rPr>
                <w:rFonts w:ascii="Montserrat Light" w:hAnsi="Montserrat Light"/>
                <w:noProof/>
                <w:color w:val="FF0000"/>
                <w:lang w:val="ro-RO"/>
              </w:rPr>
            </w:pPr>
          </w:p>
          <w:p w14:paraId="56AC4EAE" w14:textId="77777777" w:rsidR="00A53091" w:rsidRPr="00F87D12" w:rsidRDefault="00A53091" w:rsidP="000964A2">
            <w:pPr>
              <w:spacing w:line="240" w:lineRule="auto"/>
              <w:jc w:val="both"/>
              <w:rPr>
                <w:rFonts w:ascii="Montserrat Light" w:eastAsia="Times New Roman" w:hAnsi="Montserrat Light" w:cs="Times New Roman"/>
                <w:sz w:val="24"/>
                <w:szCs w:val="24"/>
              </w:rPr>
            </w:pPr>
            <w:r w:rsidRPr="00F87D12">
              <w:rPr>
                <w:rFonts w:ascii="Montserrat Light" w:eastAsia="Times New Roman" w:hAnsi="Montserrat Light" w:cs="Times New Roman"/>
              </w:rPr>
              <w:t xml:space="preserve">Din </w:t>
            </w:r>
            <w:proofErr w:type="spellStart"/>
            <w:r w:rsidRPr="00F87D12">
              <w:rPr>
                <w:rFonts w:ascii="Montserrat Light" w:eastAsia="Times New Roman" w:hAnsi="Montserrat Light" w:cs="Times New Roman"/>
              </w:rPr>
              <w:t>cele</w:t>
            </w:r>
            <w:proofErr w:type="spellEnd"/>
            <w:r w:rsidRPr="00F87D12">
              <w:rPr>
                <w:rFonts w:ascii="Montserrat Light" w:eastAsia="Times New Roman" w:hAnsi="Montserrat Light" w:cs="Times New Roman"/>
              </w:rPr>
              <w:t xml:space="preserve"> 934,5 </w:t>
            </w:r>
            <w:proofErr w:type="spellStart"/>
            <w:r w:rsidRPr="00F87D12">
              <w:rPr>
                <w:rFonts w:ascii="Montserrat Light" w:eastAsia="Times New Roman" w:hAnsi="Montserrat Light" w:cs="Times New Roman"/>
              </w:rPr>
              <w:t>posturi</w:t>
            </w:r>
            <w:proofErr w:type="spellEnd"/>
            <w:r w:rsidRPr="00F87D12">
              <w:rPr>
                <w:rFonts w:ascii="Montserrat Light" w:eastAsia="Times New Roman" w:hAnsi="Montserrat Light" w:cs="Times New Roman"/>
              </w:rPr>
              <w:t xml:space="preserve"> din </w:t>
            </w:r>
            <w:proofErr w:type="spellStart"/>
            <w:r w:rsidRPr="00F87D12">
              <w:rPr>
                <w:rFonts w:ascii="Montserrat Light" w:eastAsia="Times New Roman" w:hAnsi="Montserrat Light" w:cs="Times New Roman"/>
              </w:rPr>
              <w:t>aparatul</w:t>
            </w:r>
            <w:proofErr w:type="spellEnd"/>
            <w:r w:rsidRPr="00F87D12">
              <w:rPr>
                <w:rFonts w:ascii="Montserrat Light" w:eastAsia="Times New Roman" w:hAnsi="Montserrat Light" w:cs="Times New Roman"/>
              </w:rPr>
              <w:t xml:space="preserve"> de </w:t>
            </w:r>
            <w:proofErr w:type="spellStart"/>
            <w:r w:rsidRPr="00F87D12">
              <w:rPr>
                <w:rFonts w:ascii="Montserrat Light" w:eastAsia="Times New Roman" w:hAnsi="Montserrat Light" w:cs="Times New Roman"/>
              </w:rPr>
              <w:t>specialitate</w:t>
            </w:r>
            <w:proofErr w:type="spellEnd"/>
            <w:r w:rsidRPr="00F87D12">
              <w:rPr>
                <w:rFonts w:ascii="Montserrat Light" w:eastAsia="Times New Roman" w:hAnsi="Montserrat Light" w:cs="Times New Roman"/>
              </w:rPr>
              <w:t xml:space="preserve"> 39 sunt </w:t>
            </w:r>
            <w:proofErr w:type="spellStart"/>
            <w:r w:rsidRPr="00F87D12">
              <w:rPr>
                <w:rFonts w:ascii="Montserrat Light" w:eastAsia="Times New Roman" w:hAnsi="Montserrat Light" w:cs="Times New Roman"/>
              </w:rPr>
              <w:t>posturi</w:t>
            </w:r>
            <w:proofErr w:type="spellEnd"/>
            <w:r w:rsidRPr="00F87D12">
              <w:rPr>
                <w:rFonts w:ascii="Montserrat Light" w:eastAsia="Times New Roman" w:hAnsi="Montserrat Light" w:cs="Times New Roman"/>
              </w:rPr>
              <w:t xml:space="preserve"> de </w:t>
            </w:r>
            <w:proofErr w:type="spellStart"/>
            <w:r w:rsidRPr="00F87D12">
              <w:rPr>
                <w:rFonts w:ascii="Montserrat Light" w:eastAsia="Times New Roman" w:hAnsi="Montserrat Light" w:cs="Times New Roman"/>
              </w:rPr>
              <w:t>conducere</w:t>
            </w:r>
            <w:proofErr w:type="spellEnd"/>
            <w:r w:rsidRPr="00F87D12">
              <w:rPr>
                <w:rFonts w:ascii="Montserrat Light" w:eastAsia="Times New Roman" w:hAnsi="Montserrat Light" w:cs="Times New Roman"/>
              </w:rPr>
              <w:t xml:space="preserve"> </w:t>
            </w:r>
            <w:proofErr w:type="spellStart"/>
            <w:r w:rsidRPr="00F87D12">
              <w:rPr>
                <w:rFonts w:ascii="Montserrat Light" w:eastAsia="Times New Roman" w:hAnsi="Montserrat Light" w:cs="Times New Roman"/>
              </w:rPr>
              <w:t>și</w:t>
            </w:r>
            <w:proofErr w:type="spellEnd"/>
            <w:r w:rsidRPr="00F87D12">
              <w:rPr>
                <w:rFonts w:ascii="Montserrat Light" w:eastAsia="Times New Roman" w:hAnsi="Montserrat Light" w:cs="Times New Roman"/>
              </w:rPr>
              <w:t xml:space="preserve"> 895,5 de </w:t>
            </w:r>
            <w:proofErr w:type="spellStart"/>
            <w:r w:rsidRPr="00F87D12">
              <w:rPr>
                <w:rFonts w:ascii="Montserrat Light" w:eastAsia="Times New Roman" w:hAnsi="Montserrat Light" w:cs="Times New Roman"/>
              </w:rPr>
              <w:t>execuție</w:t>
            </w:r>
            <w:proofErr w:type="spellEnd"/>
            <w:r w:rsidRPr="00F87D12">
              <w:rPr>
                <w:rFonts w:ascii="Montserrat Light" w:eastAsia="Times New Roman" w:hAnsi="Montserrat Light" w:cs="Times New Roman"/>
              </w:rPr>
              <w:t xml:space="preserve">. </w:t>
            </w:r>
            <w:proofErr w:type="spellStart"/>
            <w:r w:rsidRPr="00F87D12">
              <w:rPr>
                <w:rFonts w:ascii="Montserrat Light" w:eastAsia="Times New Roman" w:hAnsi="Montserrat Light" w:cs="Times New Roman"/>
              </w:rPr>
              <w:t>Numărul</w:t>
            </w:r>
            <w:proofErr w:type="spellEnd"/>
            <w:r w:rsidRPr="00F87D12">
              <w:rPr>
                <w:rFonts w:ascii="Montserrat Light" w:eastAsia="Times New Roman" w:hAnsi="Montserrat Light" w:cs="Times New Roman"/>
              </w:rPr>
              <w:t xml:space="preserve"> </w:t>
            </w:r>
            <w:proofErr w:type="spellStart"/>
            <w:r w:rsidRPr="00F87D12">
              <w:rPr>
                <w:rFonts w:ascii="Montserrat Light" w:eastAsia="Times New Roman" w:hAnsi="Montserrat Light" w:cs="Times New Roman"/>
              </w:rPr>
              <w:t>posturilor</w:t>
            </w:r>
            <w:proofErr w:type="spellEnd"/>
            <w:r w:rsidRPr="00F87D12">
              <w:rPr>
                <w:rFonts w:ascii="Montserrat Light" w:eastAsia="Times New Roman" w:hAnsi="Montserrat Light" w:cs="Times New Roman"/>
              </w:rPr>
              <w:t xml:space="preserve"> de conduce </w:t>
            </w:r>
            <w:proofErr w:type="spellStart"/>
            <w:r w:rsidRPr="00F87D12">
              <w:rPr>
                <w:rFonts w:ascii="Montserrat Light" w:eastAsia="Times New Roman" w:hAnsi="Montserrat Light" w:cs="Times New Roman"/>
              </w:rPr>
              <w:t>este</w:t>
            </w:r>
            <w:proofErr w:type="spellEnd"/>
            <w:r w:rsidRPr="00F87D12">
              <w:rPr>
                <w:rFonts w:ascii="Montserrat Light" w:eastAsia="Times New Roman" w:hAnsi="Montserrat Light" w:cs="Times New Roman"/>
              </w:rPr>
              <w:t xml:space="preserve"> de 4,17% din </w:t>
            </w:r>
            <w:proofErr w:type="spellStart"/>
            <w:r w:rsidRPr="00F87D12">
              <w:rPr>
                <w:rFonts w:ascii="Montserrat Light" w:eastAsia="Times New Roman" w:hAnsi="Montserrat Light" w:cs="Times New Roman"/>
              </w:rPr>
              <w:t>numărul</w:t>
            </w:r>
            <w:proofErr w:type="spellEnd"/>
            <w:r w:rsidRPr="00F87D12">
              <w:rPr>
                <w:rFonts w:ascii="Montserrat Light" w:eastAsia="Times New Roman" w:hAnsi="Montserrat Light" w:cs="Times New Roman"/>
              </w:rPr>
              <w:t xml:space="preserve"> total de </w:t>
            </w:r>
            <w:proofErr w:type="spellStart"/>
            <w:r w:rsidRPr="00F87D12">
              <w:rPr>
                <w:rFonts w:ascii="Montserrat Light" w:eastAsia="Times New Roman" w:hAnsi="Montserrat Light" w:cs="Times New Roman"/>
              </w:rPr>
              <w:t>posturi</w:t>
            </w:r>
            <w:proofErr w:type="spellEnd"/>
            <w:r w:rsidRPr="00F87D12">
              <w:rPr>
                <w:rFonts w:ascii="Montserrat Light" w:eastAsia="Times New Roman" w:hAnsi="Montserrat Light" w:cs="Times New Roman"/>
              </w:rPr>
              <w:t xml:space="preserve"> din </w:t>
            </w:r>
            <w:proofErr w:type="spellStart"/>
            <w:r w:rsidRPr="00F87D12">
              <w:rPr>
                <w:rFonts w:ascii="Montserrat Light" w:eastAsia="Times New Roman" w:hAnsi="Montserrat Light" w:cs="Times New Roman"/>
              </w:rPr>
              <w:t>aparatul</w:t>
            </w:r>
            <w:proofErr w:type="spellEnd"/>
            <w:r w:rsidRPr="00F87D12">
              <w:rPr>
                <w:rFonts w:ascii="Montserrat Light" w:eastAsia="Times New Roman" w:hAnsi="Montserrat Light" w:cs="Times New Roman"/>
              </w:rPr>
              <w:t xml:space="preserve"> de </w:t>
            </w:r>
            <w:proofErr w:type="spellStart"/>
            <w:r w:rsidRPr="00F87D12">
              <w:rPr>
                <w:rFonts w:ascii="Montserrat Light" w:eastAsia="Times New Roman" w:hAnsi="Montserrat Light" w:cs="Times New Roman"/>
              </w:rPr>
              <w:t>specialitate</w:t>
            </w:r>
            <w:proofErr w:type="spellEnd"/>
            <w:r w:rsidRPr="00F87D12">
              <w:rPr>
                <w:rFonts w:ascii="Montserrat Light" w:eastAsia="Times New Roman" w:hAnsi="Montserrat Light" w:cs="Times New Roman"/>
                <w:sz w:val="24"/>
                <w:szCs w:val="24"/>
              </w:rPr>
              <w:t xml:space="preserve">. </w:t>
            </w:r>
          </w:p>
          <w:p w14:paraId="54B93E6C" w14:textId="77777777" w:rsidR="00412892" w:rsidRPr="007043D9" w:rsidRDefault="00412892" w:rsidP="000964A2">
            <w:pPr>
              <w:spacing w:line="240" w:lineRule="auto"/>
              <w:jc w:val="both"/>
              <w:rPr>
                <w:rFonts w:ascii="Montserrat Light" w:hAnsi="Montserrat Light"/>
                <w:noProof/>
                <w:color w:val="FF0000"/>
                <w:lang w:val="ro-RO"/>
              </w:rPr>
            </w:pPr>
          </w:p>
          <w:p w14:paraId="046E321E" w14:textId="77777777" w:rsidR="00677981" w:rsidRPr="00A53091" w:rsidRDefault="00677981" w:rsidP="000964A2">
            <w:pPr>
              <w:spacing w:line="240" w:lineRule="auto"/>
              <w:jc w:val="both"/>
              <w:rPr>
                <w:rFonts w:ascii="Montserrat Light" w:hAnsi="Montserrat Light"/>
                <w:noProof/>
                <w:lang w:val="ro-RO"/>
              </w:rPr>
            </w:pPr>
            <w:r w:rsidRPr="00A53091">
              <w:rPr>
                <w:rFonts w:ascii="Montserrat Light" w:hAnsi="Montserrat Light"/>
                <w:noProof/>
                <w:u w:val="single"/>
                <w:lang w:val="ro-RO"/>
              </w:rPr>
              <w:t>Modificările privind Organigrama și Statul de funcții propuse sunt următoarele</w:t>
            </w:r>
            <w:r w:rsidRPr="00A53091">
              <w:rPr>
                <w:rFonts w:ascii="Montserrat Light" w:hAnsi="Montserrat Light"/>
                <w:noProof/>
                <w:lang w:val="ro-RO"/>
              </w:rPr>
              <w:t>:</w:t>
            </w:r>
          </w:p>
          <w:p w14:paraId="14F32CAF" w14:textId="6F604647" w:rsidR="00677981" w:rsidRPr="00A53091" w:rsidRDefault="00677981" w:rsidP="000964A2">
            <w:pPr>
              <w:pStyle w:val="Listparagraf"/>
              <w:numPr>
                <w:ilvl w:val="0"/>
                <w:numId w:val="22"/>
              </w:numPr>
              <w:spacing w:line="240" w:lineRule="auto"/>
              <w:jc w:val="both"/>
              <w:rPr>
                <w:rFonts w:ascii="Montserrat Light" w:eastAsia="Times New Roman" w:hAnsi="Montserrat Light"/>
                <w:b/>
                <w:u w:val="single"/>
                <w:lang w:val="ro-RO"/>
              </w:rPr>
            </w:pPr>
            <w:r w:rsidRPr="00A53091">
              <w:rPr>
                <w:rFonts w:ascii="Montserrat Light" w:eastAsia="Times New Roman" w:hAnsi="Montserrat Light"/>
                <w:b/>
                <w:u w:val="single"/>
                <w:lang w:val="ro-RO"/>
              </w:rPr>
              <w:t>TRANSFORMĂRI DE POSTURI</w:t>
            </w:r>
          </w:p>
          <w:p w14:paraId="5005F171" w14:textId="77777777" w:rsidR="00677981" w:rsidRPr="00A53091" w:rsidRDefault="00677981" w:rsidP="000964A2">
            <w:pPr>
              <w:spacing w:line="240" w:lineRule="auto"/>
              <w:jc w:val="both"/>
              <w:rPr>
                <w:rFonts w:ascii="Montserrat Light" w:eastAsia="Times New Roman" w:hAnsi="Montserrat Light" w:cs="Times New Roman"/>
                <w:lang w:val="ro-RO"/>
              </w:rPr>
            </w:pPr>
          </w:p>
          <w:p w14:paraId="0F0C5AEA" w14:textId="6EBAEC32" w:rsidR="00677981" w:rsidRPr="00A53091" w:rsidRDefault="00677981" w:rsidP="000964A2">
            <w:pPr>
              <w:pStyle w:val="Listparagraf"/>
              <w:numPr>
                <w:ilvl w:val="0"/>
                <w:numId w:val="18"/>
              </w:numPr>
              <w:spacing w:line="240" w:lineRule="auto"/>
              <w:jc w:val="both"/>
              <w:rPr>
                <w:rFonts w:ascii="Montserrat Light" w:eastAsia="Times New Roman" w:hAnsi="Montserrat Light"/>
                <w:b/>
                <w:lang w:val="ro-RO"/>
              </w:rPr>
            </w:pPr>
            <w:r w:rsidRPr="00A53091">
              <w:rPr>
                <w:rFonts w:ascii="Montserrat Light" w:eastAsia="Times New Roman" w:hAnsi="Montserrat Light"/>
                <w:b/>
                <w:u w:val="single"/>
                <w:lang w:val="ro-RO"/>
              </w:rPr>
              <w:t>TRANSFORMĂRI DE POSTURI</w:t>
            </w:r>
            <w:r w:rsidRPr="00A53091">
              <w:rPr>
                <w:rFonts w:ascii="Montserrat Light" w:eastAsia="Times New Roman" w:hAnsi="Montserrat Light"/>
                <w:lang w:val="ro-RO"/>
              </w:rPr>
              <w:t xml:space="preserve"> </w:t>
            </w:r>
            <w:r w:rsidRPr="00A53091">
              <w:rPr>
                <w:rFonts w:ascii="Montserrat Light" w:eastAsia="Times New Roman" w:hAnsi="Montserrat Light"/>
                <w:b/>
                <w:lang w:val="ro-RO"/>
              </w:rPr>
              <w:t>pentru a facilita ocuparea lor prin concurs:</w:t>
            </w:r>
          </w:p>
          <w:p w14:paraId="680874D5" w14:textId="77777777" w:rsidR="00677981" w:rsidRPr="00A53091" w:rsidRDefault="00677981" w:rsidP="000964A2">
            <w:pPr>
              <w:spacing w:line="240" w:lineRule="auto"/>
              <w:jc w:val="both"/>
              <w:rPr>
                <w:rFonts w:ascii="Montserrat Light" w:eastAsia="Times New Roman" w:hAnsi="Montserrat Light" w:cs="Times New Roman"/>
                <w:lang w:val="ro-RO"/>
              </w:rPr>
            </w:pPr>
            <w:r w:rsidRPr="00A53091">
              <w:rPr>
                <w:rFonts w:ascii="Montserrat Light" w:eastAsia="Times New Roman" w:hAnsi="Montserrat Light" w:cs="Times New Roman"/>
                <w:lang w:val="ro-RO"/>
              </w:rPr>
              <w:t xml:space="preserve">Pentru o mai bună organizare </w:t>
            </w:r>
            <w:proofErr w:type="spellStart"/>
            <w:r w:rsidRPr="00A53091">
              <w:rPr>
                <w:rFonts w:ascii="Montserrat Light" w:eastAsia="Times New Roman" w:hAnsi="Montserrat Light" w:cs="Times New Roman"/>
                <w:lang w:val="ro-RO"/>
              </w:rPr>
              <w:t>şi</w:t>
            </w:r>
            <w:proofErr w:type="spellEnd"/>
            <w:r w:rsidRPr="00A53091">
              <w:rPr>
                <w:rFonts w:ascii="Montserrat Light" w:eastAsia="Times New Roman" w:hAnsi="Montserrat Light" w:cs="Times New Roman"/>
                <w:lang w:val="ro-RO"/>
              </w:rPr>
              <w:t xml:space="preserve"> </w:t>
            </w:r>
            <w:proofErr w:type="spellStart"/>
            <w:r w:rsidRPr="00A53091">
              <w:rPr>
                <w:rFonts w:ascii="Montserrat Light" w:eastAsia="Times New Roman" w:hAnsi="Montserrat Light" w:cs="Times New Roman"/>
                <w:lang w:val="ro-RO"/>
              </w:rPr>
              <w:t>desfăşurare</w:t>
            </w:r>
            <w:proofErr w:type="spellEnd"/>
            <w:r w:rsidRPr="00A53091">
              <w:rPr>
                <w:rFonts w:ascii="Montserrat Light" w:eastAsia="Times New Roman" w:hAnsi="Montserrat Light" w:cs="Times New Roman"/>
                <w:lang w:val="ro-RO"/>
              </w:rPr>
              <w:t xml:space="preserve"> a </w:t>
            </w:r>
            <w:proofErr w:type="spellStart"/>
            <w:r w:rsidRPr="00A53091">
              <w:rPr>
                <w:rFonts w:ascii="Montserrat Light" w:eastAsia="Times New Roman" w:hAnsi="Montserrat Light" w:cs="Times New Roman"/>
                <w:lang w:val="ro-RO"/>
              </w:rPr>
              <w:t>activităţii</w:t>
            </w:r>
            <w:proofErr w:type="spellEnd"/>
            <w:r w:rsidRPr="00A53091">
              <w:rPr>
                <w:rFonts w:ascii="Montserrat Light" w:eastAsia="Times New Roman" w:hAnsi="Montserrat Light" w:cs="Times New Roman"/>
                <w:lang w:val="ro-RO"/>
              </w:rPr>
              <w:t xml:space="preserve"> la nivelul spitalului </w:t>
            </w:r>
            <w:proofErr w:type="spellStart"/>
            <w:r w:rsidRPr="00A53091">
              <w:rPr>
                <w:rFonts w:ascii="Montserrat Light" w:eastAsia="Times New Roman" w:hAnsi="Montserrat Light" w:cs="Times New Roman"/>
                <w:lang w:val="ro-RO"/>
              </w:rPr>
              <w:t>şi</w:t>
            </w:r>
            <w:proofErr w:type="spellEnd"/>
            <w:r w:rsidRPr="00A53091">
              <w:rPr>
                <w:rFonts w:ascii="Montserrat Light" w:eastAsia="Times New Roman" w:hAnsi="Montserrat Light" w:cs="Times New Roman"/>
                <w:lang w:val="ro-RO"/>
              </w:rPr>
              <w:t xml:space="preserve"> pentru a facilita ocuparea prin concurs a unor </w:t>
            </w:r>
            <w:r w:rsidRPr="00A53091">
              <w:rPr>
                <w:rFonts w:ascii="Montserrat Light" w:eastAsia="Times New Roman" w:hAnsi="Montserrat Light" w:cs="Times New Roman"/>
                <w:b/>
                <w:bCs/>
                <w:lang w:val="ro-RO"/>
              </w:rPr>
              <w:t>posturi vacante</w:t>
            </w:r>
            <w:r w:rsidRPr="00A53091">
              <w:rPr>
                <w:rFonts w:ascii="Montserrat Light" w:eastAsia="Times New Roman" w:hAnsi="Montserrat Light" w:cs="Times New Roman"/>
                <w:lang w:val="ro-RO"/>
              </w:rPr>
              <w:t xml:space="preserve"> se solicită aprobarea transformării următoarelor posturi:</w:t>
            </w:r>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984"/>
              <w:gridCol w:w="2268"/>
              <w:gridCol w:w="2127"/>
              <w:gridCol w:w="2551"/>
            </w:tblGrid>
            <w:tr w:rsidR="00A53091" w:rsidRPr="00A53091" w14:paraId="419C1DFA" w14:textId="77777777" w:rsidTr="00A53091">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5E48312C" w14:textId="77777777" w:rsidR="00677981" w:rsidRPr="00A53091" w:rsidRDefault="00677981" w:rsidP="000964A2">
                  <w:pPr>
                    <w:spacing w:line="240" w:lineRule="auto"/>
                    <w:jc w:val="center"/>
                    <w:rPr>
                      <w:rFonts w:ascii="Montserrat Light" w:hAnsi="Montserrat Light" w:cs="Times New Roman"/>
                      <w:b/>
                      <w:lang w:val="ro-RO"/>
                    </w:rPr>
                  </w:pPr>
                  <w:bookmarkStart w:id="14" w:name="_Hlk148523543"/>
                  <w:r w:rsidRPr="00A53091">
                    <w:rPr>
                      <w:rFonts w:ascii="Montserrat Light" w:hAnsi="Montserrat Light" w:cs="Times New Roman"/>
                      <w:b/>
                      <w:lang w:val="ro-RO"/>
                    </w:rPr>
                    <w:t>Nr. crt.</w:t>
                  </w:r>
                </w:p>
              </w:tc>
              <w:tc>
                <w:tcPr>
                  <w:tcW w:w="1984" w:type="dxa"/>
                  <w:tcBorders>
                    <w:top w:val="single" w:sz="4" w:space="0" w:color="auto"/>
                    <w:left w:val="single" w:sz="4" w:space="0" w:color="auto"/>
                    <w:bottom w:val="single" w:sz="4" w:space="0" w:color="auto"/>
                    <w:right w:val="single" w:sz="4" w:space="0" w:color="auto"/>
                  </w:tcBorders>
                  <w:vAlign w:val="center"/>
                </w:tcPr>
                <w:p w14:paraId="12935C46" w14:textId="77777777" w:rsidR="00677981" w:rsidRPr="00A53091" w:rsidRDefault="00677981" w:rsidP="000964A2">
                  <w:pPr>
                    <w:spacing w:line="240" w:lineRule="auto"/>
                    <w:jc w:val="center"/>
                    <w:rPr>
                      <w:rFonts w:ascii="Montserrat Light" w:hAnsi="Montserrat Light" w:cs="Times New Roman"/>
                      <w:b/>
                      <w:lang w:val="ro-RO"/>
                    </w:rPr>
                  </w:pPr>
                  <w:proofErr w:type="spellStart"/>
                  <w:r w:rsidRPr="00A53091">
                    <w:rPr>
                      <w:rFonts w:ascii="Montserrat Light" w:hAnsi="Montserrat Light" w:cs="Times New Roman"/>
                      <w:b/>
                      <w:lang w:val="ro-RO"/>
                    </w:rPr>
                    <w:t>Poziţia</w:t>
                  </w:r>
                  <w:proofErr w:type="spellEnd"/>
                  <w:r w:rsidRPr="00A53091">
                    <w:rPr>
                      <w:rFonts w:ascii="Montserrat Light" w:hAnsi="Montserrat Light" w:cs="Times New Roman"/>
                      <w:b/>
                      <w:lang w:val="ro-RO"/>
                    </w:rPr>
                    <w:t xml:space="preserve"> din statul de </w:t>
                  </w:r>
                  <w:proofErr w:type="spellStart"/>
                  <w:r w:rsidRPr="00A53091">
                    <w:rPr>
                      <w:rFonts w:ascii="Montserrat Light" w:hAnsi="Montserrat Light" w:cs="Times New Roman"/>
                      <w:b/>
                      <w:lang w:val="ro-RO"/>
                    </w:rPr>
                    <w:t>funcţii</w:t>
                  </w:r>
                  <w:proofErr w:type="spellEnd"/>
                  <w:r w:rsidRPr="00A53091">
                    <w:rPr>
                      <w:rFonts w:ascii="Montserrat Light" w:hAnsi="Montserrat Light" w:cs="Times New Roman"/>
                      <w:b/>
                      <w:lang w:val="ro-RO"/>
                    </w:rPr>
                    <w:t xml:space="preserve"> aprobat</w:t>
                  </w:r>
                </w:p>
              </w:tc>
              <w:tc>
                <w:tcPr>
                  <w:tcW w:w="2268" w:type="dxa"/>
                  <w:tcBorders>
                    <w:top w:val="single" w:sz="4" w:space="0" w:color="auto"/>
                    <w:left w:val="single" w:sz="4" w:space="0" w:color="auto"/>
                    <w:bottom w:val="single" w:sz="4" w:space="0" w:color="auto"/>
                    <w:right w:val="single" w:sz="4" w:space="0" w:color="auto"/>
                  </w:tcBorders>
                  <w:vAlign w:val="center"/>
                </w:tcPr>
                <w:p w14:paraId="3A47A380" w14:textId="77777777" w:rsidR="00677981" w:rsidRPr="00A53091" w:rsidRDefault="00677981" w:rsidP="000964A2">
                  <w:pPr>
                    <w:spacing w:line="240" w:lineRule="auto"/>
                    <w:jc w:val="center"/>
                    <w:rPr>
                      <w:rFonts w:ascii="Montserrat Light" w:hAnsi="Montserrat Light" w:cs="Times New Roman"/>
                      <w:b/>
                      <w:lang w:val="ro-RO"/>
                    </w:rPr>
                  </w:pPr>
                  <w:proofErr w:type="spellStart"/>
                  <w:r w:rsidRPr="00A53091">
                    <w:rPr>
                      <w:rFonts w:ascii="Montserrat Light" w:hAnsi="Montserrat Light" w:cs="Times New Roman"/>
                      <w:b/>
                      <w:lang w:val="ro-RO"/>
                    </w:rPr>
                    <w:t>Poziţia</w:t>
                  </w:r>
                  <w:proofErr w:type="spellEnd"/>
                  <w:r w:rsidRPr="00A53091">
                    <w:rPr>
                      <w:rFonts w:ascii="Montserrat Light" w:hAnsi="Montserrat Light" w:cs="Times New Roman"/>
                      <w:b/>
                      <w:lang w:val="ro-RO"/>
                    </w:rPr>
                    <w:t xml:space="preserve"> din statul de </w:t>
                  </w:r>
                  <w:proofErr w:type="spellStart"/>
                  <w:r w:rsidRPr="00A53091">
                    <w:rPr>
                      <w:rFonts w:ascii="Montserrat Light" w:hAnsi="Montserrat Light" w:cs="Times New Roman"/>
                      <w:b/>
                      <w:lang w:val="ro-RO"/>
                    </w:rPr>
                    <w:t>funcţii</w:t>
                  </w:r>
                  <w:proofErr w:type="spellEnd"/>
                  <w:r w:rsidRPr="00A53091">
                    <w:rPr>
                      <w:rFonts w:ascii="Montserrat Light" w:hAnsi="Montserrat Light" w:cs="Times New Roman"/>
                      <w:b/>
                      <w:lang w:val="ro-RO"/>
                    </w:rPr>
                    <w:t xml:space="preserve"> propusă</w:t>
                  </w:r>
                </w:p>
              </w:tc>
              <w:tc>
                <w:tcPr>
                  <w:tcW w:w="2127" w:type="dxa"/>
                  <w:tcBorders>
                    <w:top w:val="single" w:sz="4" w:space="0" w:color="auto"/>
                    <w:left w:val="single" w:sz="4" w:space="0" w:color="auto"/>
                    <w:bottom w:val="single" w:sz="4" w:space="0" w:color="auto"/>
                    <w:right w:val="single" w:sz="4" w:space="0" w:color="auto"/>
                  </w:tcBorders>
                  <w:vAlign w:val="center"/>
                </w:tcPr>
                <w:p w14:paraId="69583692" w14:textId="77777777" w:rsidR="00677981" w:rsidRPr="00A53091" w:rsidRDefault="00677981" w:rsidP="000964A2">
                  <w:pPr>
                    <w:spacing w:line="240" w:lineRule="auto"/>
                    <w:jc w:val="center"/>
                    <w:rPr>
                      <w:rFonts w:ascii="Montserrat Light" w:hAnsi="Montserrat Light" w:cs="Times New Roman"/>
                      <w:b/>
                      <w:lang w:val="ro-RO"/>
                    </w:rPr>
                  </w:pPr>
                  <w:proofErr w:type="spellStart"/>
                  <w:r w:rsidRPr="00A53091">
                    <w:rPr>
                      <w:rFonts w:ascii="Montserrat Light" w:hAnsi="Montserrat Light" w:cs="Times New Roman"/>
                      <w:b/>
                      <w:lang w:val="ro-RO"/>
                    </w:rPr>
                    <w:t>Funcţia</w:t>
                  </w:r>
                  <w:proofErr w:type="spellEnd"/>
                  <w:r w:rsidRPr="00A53091">
                    <w:rPr>
                      <w:rFonts w:ascii="Montserrat Light" w:hAnsi="Montserrat Light" w:cs="Times New Roman"/>
                      <w:b/>
                      <w:lang w:val="ro-RO"/>
                    </w:rPr>
                    <w:t xml:space="preserve"> din statul de </w:t>
                  </w:r>
                  <w:proofErr w:type="spellStart"/>
                  <w:r w:rsidRPr="00A53091">
                    <w:rPr>
                      <w:rFonts w:ascii="Montserrat Light" w:hAnsi="Montserrat Light" w:cs="Times New Roman"/>
                      <w:b/>
                      <w:lang w:val="ro-RO"/>
                    </w:rPr>
                    <w:t>funcţii</w:t>
                  </w:r>
                  <w:proofErr w:type="spellEnd"/>
                  <w:r w:rsidRPr="00A53091">
                    <w:rPr>
                      <w:rFonts w:ascii="Montserrat Light" w:hAnsi="Montserrat Light" w:cs="Times New Roman"/>
                      <w:b/>
                      <w:lang w:val="ro-RO"/>
                    </w:rPr>
                    <w:t xml:space="preserve"> aprobat</w:t>
                  </w:r>
                </w:p>
              </w:tc>
              <w:tc>
                <w:tcPr>
                  <w:tcW w:w="2551" w:type="dxa"/>
                  <w:tcBorders>
                    <w:top w:val="single" w:sz="4" w:space="0" w:color="auto"/>
                    <w:left w:val="single" w:sz="4" w:space="0" w:color="auto"/>
                    <w:bottom w:val="single" w:sz="4" w:space="0" w:color="auto"/>
                    <w:right w:val="single" w:sz="4" w:space="0" w:color="auto"/>
                  </w:tcBorders>
                  <w:vAlign w:val="center"/>
                </w:tcPr>
                <w:p w14:paraId="78326D68" w14:textId="77777777" w:rsidR="00677981" w:rsidRPr="00A53091" w:rsidRDefault="00677981" w:rsidP="000964A2">
                  <w:pPr>
                    <w:spacing w:line="240" w:lineRule="auto"/>
                    <w:jc w:val="center"/>
                    <w:rPr>
                      <w:rFonts w:ascii="Montserrat Light" w:hAnsi="Montserrat Light" w:cs="Times New Roman"/>
                      <w:b/>
                      <w:bCs/>
                      <w:lang w:val="ro-RO"/>
                    </w:rPr>
                  </w:pPr>
                  <w:proofErr w:type="spellStart"/>
                  <w:r w:rsidRPr="00A53091">
                    <w:rPr>
                      <w:rFonts w:ascii="Montserrat Light" w:hAnsi="Montserrat Light" w:cs="Times New Roman"/>
                      <w:b/>
                      <w:bCs/>
                      <w:lang w:val="ro-RO"/>
                    </w:rPr>
                    <w:t>Funcţia</w:t>
                  </w:r>
                  <w:proofErr w:type="spellEnd"/>
                  <w:r w:rsidRPr="00A53091">
                    <w:rPr>
                      <w:rFonts w:ascii="Montserrat Light" w:hAnsi="Montserrat Light" w:cs="Times New Roman"/>
                      <w:b/>
                      <w:bCs/>
                      <w:lang w:val="ro-RO"/>
                    </w:rPr>
                    <w:t xml:space="preserve"> propusă</w:t>
                  </w:r>
                </w:p>
              </w:tc>
            </w:tr>
            <w:tr w:rsidR="003C2C50" w:rsidRPr="007043D9" w14:paraId="2A08A8D8" w14:textId="77777777" w:rsidTr="00A53091">
              <w:trPr>
                <w:trHeight w:val="431"/>
              </w:trPr>
              <w:tc>
                <w:tcPr>
                  <w:tcW w:w="630" w:type="dxa"/>
                  <w:vAlign w:val="center"/>
                </w:tcPr>
                <w:p w14:paraId="725D040E" w14:textId="4407EBEA" w:rsidR="003C2C50" w:rsidRPr="00A53091" w:rsidRDefault="00A53091" w:rsidP="000964A2">
                  <w:pPr>
                    <w:spacing w:line="240" w:lineRule="auto"/>
                    <w:jc w:val="both"/>
                    <w:rPr>
                      <w:rFonts w:ascii="Montserrat Light" w:hAnsi="Montserrat Light" w:cs="Times New Roman"/>
                      <w:lang w:val="ro-RO"/>
                    </w:rPr>
                  </w:pPr>
                  <w:r w:rsidRPr="00A53091">
                    <w:rPr>
                      <w:rFonts w:ascii="Montserrat Light" w:hAnsi="Montserrat Light" w:cs="Times New Roman"/>
                      <w:lang w:val="ro-RO"/>
                    </w:rPr>
                    <w:t>1</w:t>
                  </w:r>
                </w:p>
              </w:tc>
              <w:tc>
                <w:tcPr>
                  <w:tcW w:w="1984" w:type="dxa"/>
                  <w:vAlign w:val="center"/>
                </w:tcPr>
                <w:p w14:paraId="7E7622A2" w14:textId="77777777" w:rsidR="003C2C50" w:rsidRPr="003C2C50" w:rsidRDefault="003C2C50" w:rsidP="000964A2">
                  <w:pPr>
                    <w:spacing w:line="240" w:lineRule="auto"/>
                    <w:jc w:val="both"/>
                    <w:rPr>
                      <w:rFonts w:ascii="Montserrat Light" w:eastAsia="Times New Roman" w:hAnsi="Montserrat Light" w:cs="Times New Roman"/>
                      <w:lang w:val="ro-RO"/>
                    </w:rPr>
                  </w:pPr>
                  <w:r w:rsidRPr="003C2C50">
                    <w:rPr>
                      <w:rFonts w:ascii="Montserrat Light" w:eastAsia="Times New Roman" w:hAnsi="Montserrat Light" w:cs="Times New Roman"/>
                      <w:lang w:val="ro-RO"/>
                    </w:rPr>
                    <w:t xml:space="preserve">II/3/9-10 </w:t>
                  </w:r>
                </w:p>
                <w:p w14:paraId="7571729C" w14:textId="151B9E6F" w:rsidR="003C2C50" w:rsidRPr="003C2C50" w:rsidRDefault="003C2C50" w:rsidP="000964A2">
                  <w:pPr>
                    <w:spacing w:line="240" w:lineRule="auto"/>
                    <w:jc w:val="both"/>
                    <w:rPr>
                      <w:rFonts w:ascii="Montserrat Light" w:eastAsia="Times New Roman" w:hAnsi="Montserrat Light" w:cs="Times New Roman"/>
                      <w:lang w:val="ro-RO"/>
                    </w:rPr>
                  </w:pPr>
                  <w:r w:rsidRPr="003C2C50">
                    <w:rPr>
                      <w:rFonts w:ascii="Montserrat Light" w:eastAsia="Times New Roman" w:hAnsi="Montserrat Light" w:cs="Times New Roman"/>
                      <w:lang w:val="ro-RO"/>
                    </w:rPr>
                    <w:t>(0,5 post și 0,5 post)</w:t>
                  </w:r>
                </w:p>
              </w:tc>
              <w:tc>
                <w:tcPr>
                  <w:tcW w:w="2268" w:type="dxa"/>
                  <w:vAlign w:val="center"/>
                </w:tcPr>
                <w:p w14:paraId="1C46CFAC" w14:textId="5F99CC48" w:rsidR="003C2C50" w:rsidRPr="003C2C50" w:rsidRDefault="003C2C50" w:rsidP="000964A2">
                  <w:pPr>
                    <w:spacing w:line="240" w:lineRule="auto"/>
                    <w:jc w:val="both"/>
                    <w:rPr>
                      <w:rFonts w:ascii="Montserrat Light" w:eastAsia="Times New Roman" w:hAnsi="Montserrat Light" w:cs="Times New Roman"/>
                      <w:lang w:val="ro-RO"/>
                    </w:rPr>
                  </w:pPr>
                  <w:r w:rsidRPr="003C2C50">
                    <w:rPr>
                      <w:rFonts w:ascii="Montserrat Light" w:eastAsia="Times New Roman" w:hAnsi="Montserrat Light" w:cs="Times New Roman"/>
                      <w:lang w:val="ro-RO"/>
                    </w:rPr>
                    <w:t>II/3/9 (1 post-întregire normă)</w:t>
                  </w:r>
                </w:p>
              </w:tc>
              <w:tc>
                <w:tcPr>
                  <w:tcW w:w="2127" w:type="dxa"/>
                  <w:vAlign w:val="center"/>
                </w:tcPr>
                <w:p w14:paraId="6399BCD8" w14:textId="2A3EDCB2" w:rsidR="003C2C50" w:rsidRPr="003C2C50" w:rsidRDefault="003C2C50" w:rsidP="000964A2">
                  <w:pPr>
                    <w:spacing w:line="240" w:lineRule="auto"/>
                    <w:rPr>
                      <w:rFonts w:ascii="Montserrat Light" w:eastAsia="Times New Roman" w:hAnsi="Montserrat Light" w:cs="Times New Roman"/>
                      <w:lang w:val="ro-RO"/>
                    </w:rPr>
                  </w:pPr>
                  <w:r w:rsidRPr="003C2C50">
                    <w:rPr>
                      <w:rFonts w:ascii="Montserrat Light" w:eastAsia="Times New Roman" w:hAnsi="Montserrat Light" w:cs="Times New Roman"/>
                      <w:lang w:val="ro-RO"/>
                    </w:rPr>
                    <w:t>Medic specialist (S)</w:t>
                  </w:r>
                </w:p>
              </w:tc>
              <w:tc>
                <w:tcPr>
                  <w:tcW w:w="2551" w:type="dxa"/>
                </w:tcPr>
                <w:p w14:paraId="1BEE8FA0" w14:textId="48A559C7" w:rsidR="003C2C50" w:rsidRPr="003C2C50" w:rsidRDefault="003C2C50" w:rsidP="000964A2">
                  <w:pPr>
                    <w:spacing w:line="240" w:lineRule="auto"/>
                    <w:rPr>
                      <w:rFonts w:ascii="Montserrat Light" w:eastAsia="Times New Roman" w:hAnsi="Montserrat Light" w:cs="Times New Roman"/>
                      <w:lang w:val="ro-RO"/>
                    </w:rPr>
                  </w:pPr>
                  <w:r w:rsidRPr="003C2C50">
                    <w:rPr>
                      <w:rFonts w:ascii="Montserrat Light" w:eastAsia="Times New Roman" w:hAnsi="Montserrat Light" w:cs="Times New Roman"/>
                      <w:lang w:val="ro-RO"/>
                    </w:rPr>
                    <w:t>Medic specialist (S)</w:t>
                  </w:r>
                </w:p>
              </w:tc>
            </w:tr>
            <w:tr w:rsidR="003C2C50" w:rsidRPr="007043D9" w14:paraId="0FC5FBCC" w14:textId="77777777" w:rsidTr="00A53091">
              <w:trPr>
                <w:trHeight w:val="431"/>
              </w:trPr>
              <w:tc>
                <w:tcPr>
                  <w:tcW w:w="630" w:type="dxa"/>
                  <w:vAlign w:val="center"/>
                </w:tcPr>
                <w:p w14:paraId="1D36C894" w14:textId="48CC66A2" w:rsidR="003C2C50" w:rsidRPr="00A53091" w:rsidRDefault="00A53091" w:rsidP="000964A2">
                  <w:pPr>
                    <w:spacing w:line="240" w:lineRule="auto"/>
                    <w:jc w:val="both"/>
                    <w:rPr>
                      <w:rFonts w:ascii="Montserrat Light" w:hAnsi="Montserrat Light" w:cs="Times New Roman"/>
                      <w:lang w:val="ro-RO"/>
                    </w:rPr>
                  </w:pPr>
                  <w:r w:rsidRPr="00A53091">
                    <w:rPr>
                      <w:rFonts w:ascii="Montserrat Light" w:hAnsi="Montserrat Light" w:cs="Times New Roman"/>
                      <w:lang w:val="ro-RO"/>
                    </w:rPr>
                    <w:t>2</w:t>
                  </w:r>
                </w:p>
              </w:tc>
              <w:tc>
                <w:tcPr>
                  <w:tcW w:w="1984" w:type="dxa"/>
                  <w:vAlign w:val="center"/>
                </w:tcPr>
                <w:p w14:paraId="59B9978D" w14:textId="77777777" w:rsidR="003C2C50" w:rsidRPr="00425D82" w:rsidRDefault="003C2C50" w:rsidP="000964A2">
                  <w:pPr>
                    <w:spacing w:line="240" w:lineRule="auto"/>
                    <w:jc w:val="both"/>
                    <w:rPr>
                      <w:rFonts w:ascii="Montserrat Light" w:hAnsi="Montserrat Light" w:cs="Times New Roman"/>
                      <w:lang w:val="ro-RO"/>
                    </w:rPr>
                  </w:pPr>
                  <w:r w:rsidRPr="00425D82">
                    <w:rPr>
                      <w:rFonts w:ascii="Montserrat Light" w:eastAsia="Times New Roman" w:hAnsi="Montserrat Light" w:cs="Times New Roman"/>
                      <w:lang w:val="ro-RO"/>
                    </w:rPr>
                    <w:t>II/3/21</w:t>
                  </w:r>
                  <w:r w:rsidRPr="00425D82">
                    <w:rPr>
                      <w:rFonts w:ascii="Montserrat Light" w:hAnsi="Montserrat Light" w:cs="Times New Roman"/>
                      <w:lang w:val="ro-RO"/>
                    </w:rPr>
                    <w:t xml:space="preserve"> (1 post)</w:t>
                  </w:r>
                </w:p>
              </w:tc>
              <w:tc>
                <w:tcPr>
                  <w:tcW w:w="2268" w:type="dxa"/>
                  <w:vAlign w:val="center"/>
                </w:tcPr>
                <w:p w14:paraId="3FF7E87F" w14:textId="77777777" w:rsidR="003C2C50" w:rsidRPr="00425D82" w:rsidRDefault="003C2C50" w:rsidP="000964A2">
                  <w:pPr>
                    <w:spacing w:line="240" w:lineRule="auto"/>
                    <w:jc w:val="both"/>
                    <w:rPr>
                      <w:rFonts w:ascii="Montserrat Light" w:hAnsi="Montserrat Light" w:cs="Times New Roman"/>
                      <w:lang w:val="ro-RO"/>
                    </w:rPr>
                  </w:pPr>
                  <w:r w:rsidRPr="00425D82">
                    <w:rPr>
                      <w:rFonts w:ascii="Montserrat Light" w:eastAsia="Times New Roman" w:hAnsi="Montserrat Light" w:cs="Times New Roman"/>
                      <w:lang w:val="ro-RO"/>
                    </w:rPr>
                    <w:t>II/3/21</w:t>
                  </w:r>
                  <w:r w:rsidRPr="00425D82">
                    <w:rPr>
                      <w:rFonts w:ascii="Montserrat Light" w:hAnsi="Montserrat Light" w:cs="Times New Roman"/>
                      <w:lang w:val="ro-RO"/>
                    </w:rPr>
                    <w:t xml:space="preserve"> (1 post)</w:t>
                  </w:r>
                </w:p>
              </w:tc>
              <w:tc>
                <w:tcPr>
                  <w:tcW w:w="2127" w:type="dxa"/>
                  <w:vAlign w:val="center"/>
                </w:tcPr>
                <w:p w14:paraId="249F15AC" w14:textId="77777777" w:rsidR="003C2C50" w:rsidRPr="00425D82" w:rsidRDefault="003C2C50" w:rsidP="000964A2">
                  <w:pPr>
                    <w:spacing w:line="240" w:lineRule="auto"/>
                    <w:rPr>
                      <w:rFonts w:ascii="Montserrat Light" w:hAnsi="Montserrat Light" w:cs="Times New Roman"/>
                      <w:lang w:val="ro-RO"/>
                    </w:rPr>
                  </w:pPr>
                  <w:r w:rsidRPr="00425D82">
                    <w:rPr>
                      <w:rFonts w:ascii="Montserrat Light" w:eastAsia="Times New Roman" w:hAnsi="Montserrat Light" w:cs="Times New Roman"/>
                      <w:lang w:val="ro-RO"/>
                    </w:rPr>
                    <w:t>asistent medical principal  (PL)</w:t>
                  </w:r>
                </w:p>
              </w:tc>
              <w:tc>
                <w:tcPr>
                  <w:tcW w:w="2551" w:type="dxa"/>
                </w:tcPr>
                <w:p w14:paraId="060F308B" w14:textId="77777777" w:rsidR="003C2C50" w:rsidRPr="00425D82" w:rsidRDefault="003C2C50" w:rsidP="000964A2">
                  <w:pPr>
                    <w:spacing w:line="240" w:lineRule="auto"/>
                    <w:rPr>
                      <w:rFonts w:ascii="Montserrat Light" w:hAnsi="Montserrat Light" w:cs="Times New Roman"/>
                    </w:rPr>
                  </w:pPr>
                  <w:r w:rsidRPr="00425D82">
                    <w:rPr>
                      <w:rFonts w:ascii="Montserrat Light" w:eastAsia="Times New Roman" w:hAnsi="Montserrat Light" w:cs="Times New Roman"/>
                      <w:lang w:val="ro-RO"/>
                    </w:rPr>
                    <w:t>asistent medical (PL)</w:t>
                  </w:r>
                </w:p>
              </w:tc>
            </w:tr>
            <w:tr w:rsidR="003C2C50" w:rsidRPr="007043D9" w14:paraId="5521D770" w14:textId="77777777" w:rsidTr="00A53091">
              <w:trPr>
                <w:trHeight w:val="431"/>
              </w:trPr>
              <w:tc>
                <w:tcPr>
                  <w:tcW w:w="630" w:type="dxa"/>
                  <w:vAlign w:val="center"/>
                </w:tcPr>
                <w:p w14:paraId="39597689" w14:textId="680B768F" w:rsidR="003C2C50" w:rsidRPr="00A53091" w:rsidRDefault="00A53091" w:rsidP="000964A2">
                  <w:pPr>
                    <w:spacing w:line="240" w:lineRule="auto"/>
                    <w:jc w:val="both"/>
                    <w:rPr>
                      <w:rFonts w:ascii="Montserrat Light" w:hAnsi="Montserrat Light" w:cs="Times New Roman"/>
                      <w:lang w:val="ro-RO"/>
                    </w:rPr>
                  </w:pPr>
                  <w:r w:rsidRPr="00A53091">
                    <w:rPr>
                      <w:rFonts w:ascii="Montserrat Light" w:hAnsi="Montserrat Light" w:cs="Times New Roman"/>
                      <w:lang w:val="ro-RO"/>
                    </w:rPr>
                    <w:t>3</w:t>
                  </w:r>
                </w:p>
              </w:tc>
              <w:tc>
                <w:tcPr>
                  <w:tcW w:w="1984" w:type="dxa"/>
                  <w:vAlign w:val="center"/>
                </w:tcPr>
                <w:p w14:paraId="38252CCD" w14:textId="77777777" w:rsidR="003C2C50" w:rsidRPr="00F14249" w:rsidRDefault="003C2C50" w:rsidP="000964A2">
                  <w:pPr>
                    <w:spacing w:line="240" w:lineRule="auto"/>
                    <w:jc w:val="both"/>
                    <w:rPr>
                      <w:rFonts w:ascii="Montserrat Light" w:eastAsia="Times New Roman" w:hAnsi="Montserrat Light" w:cs="Times New Roman"/>
                      <w:lang w:val="ro-RO"/>
                    </w:rPr>
                  </w:pPr>
                  <w:r w:rsidRPr="00F14249">
                    <w:rPr>
                      <w:rFonts w:ascii="Montserrat Light" w:eastAsia="Times New Roman" w:hAnsi="Montserrat Light" w:cs="Times New Roman"/>
                      <w:lang w:val="ro-RO"/>
                    </w:rPr>
                    <w:t>II/4/14</w:t>
                  </w:r>
                  <w:r w:rsidRPr="00F14249">
                    <w:rPr>
                      <w:rFonts w:ascii="Montserrat Light" w:hAnsi="Montserrat Light" w:cs="Times New Roman"/>
                      <w:lang w:val="ro-RO"/>
                    </w:rPr>
                    <w:t xml:space="preserve"> (1 post)</w:t>
                  </w:r>
                </w:p>
              </w:tc>
              <w:tc>
                <w:tcPr>
                  <w:tcW w:w="2268" w:type="dxa"/>
                  <w:vAlign w:val="center"/>
                </w:tcPr>
                <w:p w14:paraId="053495CF" w14:textId="77777777" w:rsidR="003C2C50" w:rsidRPr="00F14249" w:rsidRDefault="003C2C50" w:rsidP="000964A2">
                  <w:pPr>
                    <w:spacing w:line="240" w:lineRule="auto"/>
                    <w:jc w:val="both"/>
                    <w:rPr>
                      <w:rFonts w:ascii="Montserrat Light" w:eastAsia="Times New Roman" w:hAnsi="Montserrat Light" w:cs="Times New Roman"/>
                      <w:lang w:val="ro-RO"/>
                    </w:rPr>
                  </w:pPr>
                  <w:r w:rsidRPr="00F14249">
                    <w:rPr>
                      <w:rFonts w:ascii="Montserrat Light" w:eastAsia="Times New Roman" w:hAnsi="Montserrat Light" w:cs="Times New Roman"/>
                      <w:lang w:val="ro-RO"/>
                    </w:rPr>
                    <w:t>II/4/14</w:t>
                  </w:r>
                  <w:r w:rsidRPr="00F14249">
                    <w:rPr>
                      <w:rFonts w:ascii="Montserrat Light" w:hAnsi="Montserrat Light" w:cs="Times New Roman"/>
                      <w:lang w:val="ro-RO"/>
                    </w:rPr>
                    <w:t xml:space="preserve"> (1 post)</w:t>
                  </w:r>
                </w:p>
              </w:tc>
              <w:tc>
                <w:tcPr>
                  <w:tcW w:w="2127" w:type="dxa"/>
                  <w:vAlign w:val="center"/>
                </w:tcPr>
                <w:p w14:paraId="4D63D7CD" w14:textId="77777777" w:rsidR="003C2C50" w:rsidRPr="00F14249" w:rsidRDefault="003C2C50" w:rsidP="000964A2">
                  <w:pPr>
                    <w:spacing w:line="240" w:lineRule="auto"/>
                    <w:rPr>
                      <w:rFonts w:ascii="Montserrat Light" w:eastAsia="Times New Roman" w:hAnsi="Montserrat Light" w:cs="Times New Roman"/>
                      <w:lang w:val="ro-RO"/>
                    </w:rPr>
                  </w:pPr>
                  <w:r w:rsidRPr="00F14249">
                    <w:rPr>
                      <w:rFonts w:ascii="Montserrat Light" w:eastAsia="Times New Roman" w:hAnsi="Montserrat Light" w:cs="Times New Roman"/>
                      <w:lang w:val="ro-RO"/>
                    </w:rPr>
                    <w:t>asistent medical șef  (S)</w:t>
                  </w:r>
                </w:p>
              </w:tc>
              <w:tc>
                <w:tcPr>
                  <w:tcW w:w="2551" w:type="dxa"/>
                </w:tcPr>
                <w:p w14:paraId="0A5AB6C2" w14:textId="77777777" w:rsidR="003C2C50" w:rsidRPr="00F14249" w:rsidRDefault="003C2C50" w:rsidP="000964A2">
                  <w:pPr>
                    <w:spacing w:line="240" w:lineRule="auto"/>
                    <w:rPr>
                      <w:rFonts w:ascii="Montserrat Light" w:eastAsia="Times New Roman" w:hAnsi="Montserrat Light" w:cs="Times New Roman"/>
                      <w:lang w:val="ro-RO"/>
                    </w:rPr>
                  </w:pPr>
                  <w:r w:rsidRPr="00F14249">
                    <w:rPr>
                      <w:rFonts w:ascii="Montserrat Light" w:eastAsia="Times New Roman" w:hAnsi="Montserrat Light" w:cs="Times New Roman"/>
                      <w:lang w:val="ro-RO"/>
                    </w:rPr>
                    <w:t>asistent medical șef (PL)</w:t>
                  </w:r>
                </w:p>
              </w:tc>
            </w:tr>
            <w:tr w:rsidR="003C2C50" w:rsidRPr="007043D9" w14:paraId="053A3A02" w14:textId="77777777" w:rsidTr="00A53091">
              <w:trPr>
                <w:trHeight w:val="431"/>
              </w:trPr>
              <w:tc>
                <w:tcPr>
                  <w:tcW w:w="630" w:type="dxa"/>
                  <w:vAlign w:val="center"/>
                </w:tcPr>
                <w:p w14:paraId="20915176" w14:textId="1AD0353A" w:rsidR="003C2C50" w:rsidRPr="00A53091" w:rsidRDefault="00A53091" w:rsidP="000964A2">
                  <w:pPr>
                    <w:spacing w:line="240" w:lineRule="auto"/>
                    <w:jc w:val="both"/>
                    <w:rPr>
                      <w:rFonts w:ascii="Montserrat Light" w:hAnsi="Montserrat Light" w:cs="Times New Roman"/>
                      <w:lang w:val="ro-RO"/>
                    </w:rPr>
                  </w:pPr>
                  <w:r w:rsidRPr="00A53091">
                    <w:rPr>
                      <w:rFonts w:ascii="Montserrat Light" w:hAnsi="Montserrat Light" w:cs="Times New Roman"/>
                      <w:lang w:val="ro-RO"/>
                    </w:rPr>
                    <w:t>4</w:t>
                  </w:r>
                </w:p>
              </w:tc>
              <w:tc>
                <w:tcPr>
                  <w:tcW w:w="1984" w:type="dxa"/>
                  <w:vAlign w:val="center"/>
                </w:tcPr>
                <w:p w14:paraId="40FB9457" w14:textId="3BBABA3F" w:rsidR="003C2C50" w:rsidRPr="004E2052" w:rsidRDefault="003C2C50" w:rsidP="000964A2">
                  <w:pPr>
                    <w:spacing w:line="240" w:lineRule="auto"/>
                    <w:jc w:val="both"/>
                    <w:rPr>
                      <w:rFonts w:ascii="Montserrat Light" w:eastAsia="Times New Roman" w:hAnsi="Montserrat Light" w:cs="Times New Roman"/>
                      <w:lang w:val="ro-RO"/>
                    </w:rPr>
                  </w:pPr>
                  <w:r w:rsidRPr="004E2052">
                    <w:rPr>
                      <w:rFonts w:ascii="Montserrat Light" w:eastAsia="Times New Roman" w:hAnsi="Montserrat Light" w:cs="Times New Roman"/>
                      <w:lang w:val="ro-RO"/>
                    </w:rPr>
                    <w:t>II/14.1/20</w:t>
                  </w:r>
                  <w:r w:rsidR="004E2052" w:rsidRPr="004E2052">
                    <w:rPr>
                      <w:rFonts w:ascii="Montserrat Light" w:eastAsia="Times New Roman" w:hAnsi="Montserrat Light" w:cs="Times New Roman"/>
                      <w:lang w:val="ro-RO"/>
                    </w:rPr>
                    <w:t>-21</w:t>
                  </w:r>
                  <w:r w:rsidRPr="004E2052">
                    <w:rPr>
                      <w:rFonts w:ascii="Montserrat Light" w:eastAsia="Times New Roman" w:hAnsi="Montserrat Light" w:cs="Times New Roman"/>
                      <w:lang w:val="ro-RO"/>
                    </w:rPr>
                    <w:t xml:space="preserve"> </w:t>
                  </w:r>
                </w:p>
                <w:p w14:paraId="01EEE4B4" w14:textId="0E76B190" w:rsidR="003C2C50" w:rsidRPr="00E127F5" w:rsidRDefault="003C2C50" w:rsidP="000964A2">
                  <w:pPr>
                    <w:spacing w:line="240" w:lineRule="auto"/>
                    <w:jc w:val="both"/>
                    <w:rPr>
                      <w:rFonts w:ascii="Montserrat Light" w:eastAsia="Times New Roman" w:hAnsi="Montserrat Light" w:cs="Times New Roman"/>
                      <w:lang w:val="ro-RO"/>
                    </w:rPr>
                  </w:pPr>
                  <w:r w:rsidRPr="003C2C50">
                    <w:rPr>
                      <w:rFonts w:ascii="Montserrat Light" w:eastAsia="Times New Roman" w:hAnsi="Montserrat Light" w:cs="Times New Roman"/>
                      <w:lang w:val="ro-RO"/>
                    </w:rPr>
                    <w:t>(0,5 post și 0,5 post)</w:t>
                  </w:r>
                </w:p>
              </w:tc>
              <w:tc>
                <w:tcPr>
                  <w:tcW w:w="2268" w:type="dxa"/>
                  <w:vAlign w:val="center"/>
                </w:tcPr>
                <w:p w14:paraId="3AAE6458" w14:textId="048DD5E8" w:rsidR="003C2C50" w:rsidRPr="003C2C50" w:rsidRDefault="003C2C50" w:rsidP="000964A2">
                  <w:pPr>
                    <w:spacing w:line="240" w:lineRule="auto"/>
                    <w:jc w:val="both"/>
                    <w:rPr>
                      <w:rFonts w:ascii="Montserrat Light" w:eastAsia="Times New Roman" w:hAnsi="Montserrat Light" w:cs="Times New Roman"/>
                      <w:lang w:val="ro-RO"/>
                    </w:rPr>
                  </w:pPr>
                  <w:r w:rsidRPr="003C2C50">
                    <w:rPr>
                      <w:rFonts w:ascii="Montserrat Light" w:eastAsia="Times New Roman" w:hAnsi="Montserrat Light" w:cs="Times New Roman"/>
                      <w:lang w:val="ro-RO"/>
                    </w:rPr>
                    <w:t>II/1</w:t>
                  </w:r>
                  <w:r w:rsidR="001B6645">
                    <w:rPr>
                      <w:rFonts w:ascii="Montserrat Light" w:eastAsia="Times New Roman" w:hAnsi="Montserrat Light" w:cs="Times New Roman"/>
                      <w:lang w:val="ro-RO"/>
                    </w:rPr>
                    <w:t>5</w:t>
                  </w:r>
                  <w:r w:rsidRPr="003C2C50">
                    <w:rPr>
                      <w:rFonts w:ascii="Montserrat Light" w:eastAsia="Times New Roman" w:hAnsi="Montserrat Light" w:cs="Times New Roman"/>
                      <w:lang w:val="ro-RO"/>
                    </w:rPr>
                    <w:t>.1/</w:t>
                  </w:r>
                  <w:r w:rsidR="004E2052">
                    <w:rPr>
                      <w:rFonts w:ascii="Montserrat Light" w:eastAsia="Times New Roman" w:hAnsi="Montserrat Light" w:cs="Times New Roman"/>
                      <w:lang w:val="ro-RO"/>
                    </w:rPr>
                    <w:t>20</w:t>
                  </w:r>
                  <w:r w:rsidRPr="003C2C50">
                    <w:rPr>
                      <w:rFonts w:ascii="Montserrat Light" w:eastAsia="Times New Roman" w:hAnsi="Montserrat Light" w:cs="Times New Roman"/>
                      <w:lang w:val="ro-RO"/>
                    </w:rPr>
                    <w:t xml:space="preserve"> </w:t>
                  </w:r>
                </w:p>
                <w:p w14:paraId="44C86FC8" w14:textId="5F2572B5" w:rsidR="003C2C50" w:rsidRPr="00E127F5" w:rsidRDefault="003C2C50" w:rsidP="000964A2">
                  <w:pPr>
                    <w:spacing w:line="240" w:lineRule="auto"/>
                    <w:jc w:val="both"/>
                    <w:rPr>
                      <w:rFonts w:ascii="Montserrat Light" w:eastAsia="Times New Roman" w:hAnsi="Montserrat Light" w:cs="Times New Roman"/>
                      <w:lang w:val="ro-RO"/>
                    </w:rPr>
                  </w:pPr>
                  <w:r w:rsidRPr="003C2C50">
                    <w:rPr>
                      <w:rFonts w:ascii="Montserrat Light" w:eastAsia="Times New Roman" w:hAnsi="Montserrat Light" w:cs="Times New Roman"/>
                      <w:lang w:val="ro-RO"/>
                    </w:rPr>
                    <w:t>(1 post-întregire normă)</w:t>
                  </w:r>
                </w:p>
              </w:tc>
              <w:tc>
                <w:tcPr>
                  <w:tcW w:w="2127" w:type="dxa"/>
                  <w:vAlign w:val="center"/>
                </w:tcPr>
                <w:p w14:paraId="587533CF" w14:textId="19CD06A0" w:rsidR="003C2C50" w:rsidRPr="00E127F5" w:rsidRDefault="003C2C50" w:rsidP="000964A2">
                  <w:pPr>
                    <w:spacing w:line="240" w:lineRule="auto"/>
                    <w:rPr>
                      <w:rFonts w:ascii="Montserrat Light" w:eastAsia="Times New Roman" w:hAnsi="Montserrat Light" w:cs="Times New Roman"/>
                      <w:lang w:val="ro-RO"/>
                    </w:rPr>
                  </w:pPr>
                  <w:r w:rsidRPr="003C2C50">
                    <w:rPr>
                      <w:rFonts w:ascii="Montserrat Light" w:eastAsia="Times New Roman" w:hAnsi="Montserrat Light" w:cs="Times New Roman"/>
                      <w:lang w:val="ro-RO"/>
                    </w:rPr>
                    <w:t>Medic specialist (S)</w:t>
                  </w:r>
                </w:p>
              </w:tc>
              <w:tc>
                <w:tcPr>
                  <w:tcW w:w="2551" w:type="dxa"/>
                </w:tcPr>
                <w:p w14:paraId="2351691D" w14:textId="6983DC33" w:rsidR="003C2C50" w:rsidRPr="00E127F5" w:rsidRDefault="003C2C50" w:rsidP="000964A2">
                  <w:pPr>
                    <w:spacing w:line="240" w:lineRule="auto"/>
                    <w:rPr>
                      <w:rFonts w:ascii="Montserrat Light" w:hAnsi="Montserrat Light" w:cs="Times New Roman"/>
                      <w:lang w:val="ro-RO"/>
                    </w:rPr>
                  </w:pPr>
                  <w:r w:rsidRPr="003C2C50">
                    <w:rPr>
                      <w:rFonts w:ascii="Montserrat Light" w:eastAsia="Times New Roman" w:hAnsi="Montserrat Light" w:cs="Times New Roman"/>
                      <w:lang w:val="ro-RO"/>
                    </w:rPr>
                    <w:t>Medic specialist (S)</w:t>
                  </w:r>
                </w:p>
              </w:tc>
            </w:tr>
            <w:tr w:rsidR="003C2C50" w:rsidRPr="007043D9" w14:paraId="18933148" w14:textId="77777777" w:rsidTr="00A53091">
              <w:trPr>
                <w:trHeight w:val="431"/>
              </w:trPr>
              <w:tc>
                <w:tcPr>
                  <w:tcW w:w="630" w:type="dxa"/>
                  <w:vAlign w:val="center"/>
                </w:tcPr>
                <w:p w14:paraId="0E52CEEA" w14:textId="3EAA5251" w:rsidR="003C2C50" w:rsidRPr="00A53091" w:rsidRDefault="00A53091" w:rsidP="000964A2">
                  <w:pPr>
                    <w:spacing w:line="240" w:lineRule="auto"/>
                    <w:jc w:val="both"/>
                    <w:rPr>
                      <w:rFonts w:ascii="Montserrat Light" w:hAnsi="Montserrat Light" w:cs="Times New Roman"/>
                      <w:lang w:val="ro-RO"/>
                    </w:rPr>
                  </w:pPr>
                  <w:r w:rsidRPr="00A53091">
                    <w:rPr>
                      <w:rFonts w:ascii="Montserrat Light" w:hAnsi="Montserrat Light" w:cs="Times New Roman"/>
                      <w:lang w:val="ro-RO"/>
                    </w:rPr>
                    <w:t>5</w:t>
                  </w:r>
                </w:p>
              </w:tc>
              <w:tc>
                <w:tcPr>
                  <w:tcW w:w="1984" w:type="dxa"/>
                  <w:vAlign w:val="center"/>
                </w:tcPr>
                <w:p w14:paraId="19D897B7" w14:textId="77777777" w:rsidR="003C2C50" w:rsidRPr="00E127F5" w:rsidRDefault="003C2C50" w:rsidP="000964A2">
                  <w:pPr>
                    <w:spacing w:line="240" w:lineRule="auto"/>
                    <w:jc w:val="both"/>
                    <w:rPr>
                      <w:rFonts w:ascii="Montserrat Light" w:hAnsi="Montserrat Light" w:cs="Times New Roman"/>
                      <w:lang w:val="ro-RO"/>
                    </w:rPr>
                  </w:pPr>
                  <w:r w:rsidRPr="00E127F5">
                    <w:rPr>
                      <w:rFonts w:ascii="Montserrat Light" w:eastAsia="Times New Roman" w:hAnsi="Montserrat Light" w:cs="Times New Roman"/>
                      <w:lang w:val="ro-RO"/>
                    </w:rPr>
                    <w:t>II/17/3/2</w:t>
                  </w:r>
                  <w:r w:rsidRPr="00E127F5">
                    <w:rPr>
                      <w:rFonts w:ascii="Montserrat Light" w:hAnsi="Montserrat Light" w:cs="Times New Roman"/>
                      <w:lang w:val="ro-RO"/>
                    </w:rPr>
                    <w:t xml:space="preserve"> (1 post)</w:t>
                  </w:r>
                </w:p>
              </w:tc>
              <w:tc>
                <w:tcPr>
                  <w:tcW w:w="2268" w:type="dxa"/>
                  <w:vAlign w:val="center"/>
                </w:tcPr>
                <w:p w14:paraId="75F3C7C8" w14:textId="3B7E7E59" w:rsidR="003C2C50" w:rsidRPr="00E127F5" w:rsidRDefault="003C2C50" w:rsidP="000964A2">
                  <w:pPr>
                    <w:spacing w:line="240" w:lineRule="auto"/>
                    <w:jc w:val="both"/>
                    <w:rPr>
                      <w:rFonts w:ascii="Montserrat Light" w:hAnsi="Montserrat Light" w:cs="Times New Roman"/>
                      <w:lang w:val="ro-RO"/>
                    </w:rPr>
                  </w:pPr>
                  <w:r w:rsidRPr="00E127F5">
                    <w:rPr>
                      <w:rFonts w:ascii="Montserrat Light" w:eastAsia="Times New Roman" w:hAnsi="Montserrat Light" w:cs="Times New Roman"/>
                      <w:lang w:val="ro-RO"/>
                    </w:rPr>
                    <w:t>II/1</w:t>
                  </w:r>
                  <w:r w:rsidR="001B6645">
                    <w:rPr>
                      <w:rFonts w:ascii="Montserrat Light" w:eastAsia="Times New Roman" w:hAnsi="Montserrat Light" w:cs="Times New Roman"/>
                      <w:lang w:val="ro-RO"/>
                    </w:rPr>
                    <w:t>8</w:t>
                  </w:r>
                  <w:r w:rsidRPr="00E127F5">
                    <w:rPr>
                      <w:rFonts w:ascii="Montserrat Light" w:eastAsia="Times New Roman" w:hAnsi="Montserrat Light" w:cs="Times New Roman"/>
                      <w:lang w:val="ro-RO"/>
                    </w:rPr>
                    <w:t>/3/2</w:t>
                  </w:r>
                  <w:r w:rsidRPr="00E127F5">
                    <w:rPr>
                      <w:rFonts w:ascii="Montserrat Light" w:hAnsi="Montserrat Light" w:cs="Times New Roman"/>
                      <w:lang w:val="ro-RO"/>
                    </w:rPr>
                    <w:t xml:space="preserve"> </w:t>
                  </w:r>
                </w:p>
                <w:p w14:paraId="2540FD81" w14:textId="199EA384" w:rsidR="003C2C50" w:rsidRPr="00E127F5" w:rsidRDefault="003C2C50" w:rsidP="000964A2">
                  <w:pPr>
                    <w:spacing w:line="240" w:lineRule="auto"/>
                    <w:jc w:val="both"/>
                    <w:rPr>
                      <w:rFonts w:ascii="Montserrat Light" w:hAnsi="Montserrat Light" w:cs="Times New Roman"/>
                      <w:lang w:val="ro-RO"/>
                    </w:rPr>
                  </w:pPr>
                  <w:r w:rsidRPr="00E127F5">
                    <w:rPr>
                      <w:rFonts w:ascii="Montserrat Light" w:hAnsi="Montserrat Light" w:cs="Times New Roman"/>
                      <w:lang w:val="ro-RO"/>
                    </w:rPr>
                    <w:t>(1 post)</w:t>
                  </w:r>
                </w:p>
              </w:tc>
              <w:tc>
                <w:tcPr>
                  <w:tcW w:w="2127" w:type="dxa"/>
                  <w:vAlign w:val="center"/>
                </w:tcPr>
                <w:p w14:paraId="494A1647" w14:textId="77777777" w:rsidR="003C2C50" w:rsidRPr="00E127F5" w:rsidRDefault="003C2C50" w:rsidP="000964A2">
                  <w:pPr>
                    <w:spacing w:line="240" w:lineRule="auto"/>
                    <w:rPr>
                      <w:rFonts w:ascii="Montserrat Light" w:hAnsi="Montserrat Light" w:cs="Times New Roman"/>
                      <w:lang w:val="ro-RO"/>
                    </w:rPr>
                  </w:pPr>
                  <w:r w:rsidRPr="00E127F5">
                    <w:rPr>
                      <w:rFonts w:ascii="Montserrat Light" w:eastAsia="Times New Roman" w:hAnsi="Montserrat Light" w:cs="Times New Roman"/>
                      <w:lang w:val="ro-RO"/>
                    </w:rPr>
                    <w:t>asistent medical principal (S)</w:t>
                  </w:r>
                </w:p>
              </w:tc>
              <w:tc>
                <w:tcPr>
                  <w:tcW w:w="2551" w:type="dxa"/>
                </w:tcPr>
                <w:p w14:paraId="3A458885" w14:textId="1F584D6A" w:rsidR="003C2C50" w:rsidRPr="00E127F5" w:rsidRDefault="003C2C50" w:rsidP="000964A2">
                  <w:pPr>
                    <w:spacing w:line="240" w:lineRule="auto"/>
                    <w:rPr>
                      <w:rFonts w:ascii="Montserrat Light" w:hAnsi="Montserrat Light" w:cs="Times New Roman"/>
                      <w:lang w:val="ro-RO"/>
                    </w:rPr>
                  </w:pPr>
                  <w:r w:rsidRPr="00E127F5">
                    <w:rPr>
                      <w:rFonts w:ascii="Montserrat Light" w:hAnsi="Montserrat Light" w:cs="Times New Roman"/>
                      <w:lang w:val="ro-RO"/>
                    </w:rPr>
                    <w:t>asistent medical (PL)</w:t>
                  </w:r>
                </w:p>
              </w:tc>
            </w:tr>
            <w:bookmarkEnd w:id="14"/>
          </w:tbl>
          <w:p w14:paraId="20AA604B" w14:textId="77777777" w:rsidR="00677981" w:rsidRPr="007043D9" w:rsidRDefault="00677981" w:rsidP="000964A2">
            <w:pPr>
              <w:pStyle w:val="Listparagraf"/>
              <w:spacing w:line="240" w:lineRule="auto"/>
              <w:jc w:val="both"/>
              <w:rPr>
                <w:rFonts w:ascii="Montserrat Light" w:eastAsia="Times New Roman" w:hAnsi="Montserrat Light"/>
                <w:b/>
                <w:color w:val="FF0000"/>
                <w:lang w:val="ro-RO"/>
              </w:rPr>
            </w:pPr>
          </w:p>
          <w:p w14:paraId="134EAA70" w14:textId="0623A62A" w:rsidR="00677981" w:rsidRPr="00E12C11" w:rsidRDefault="00677981" w:rsidP="000964A2">
            <w:pPr>
              <w:pStyle w:val="Listparagraf"/>
              <w:numPr>
                <w:ilvl w:val="0"/>
                <w:numId w:val="18"/>
              </w:numPr>
              <w:spacing w:line="240" w:lineRule="auto"/>
              <w:jc w:val="both"/>
              <w:rPr>
                <w:rFonts w:ascii="Montserrat Light" w:eastAsia="Times New Roman" w:hAnsi="Montserrat Light"/>
                <w:b/>
                <w:lang w:val="ro-RO"/>
              </w:rPr>
            </w:pPr>
            <w:r w:rsidRPr="00E12C11">
              <w:rPr>
                <w:rFonts w:ascii="Montserrat Light" w:eastAsia="Times New Roman" w:hAnsi="Montserrat Light"/>
                <w:b/>
                <w:u w:val="single"/>
                <w:lang w:val="ro-RO"/>
              </w:rPr>
              <w:lastRenderedPageBreak/>
              <w:t>TRANSFORMĂRI DE POSTURI</w:t>
            </w:r>
            <w:r w:rsidRPr="00E12C11">
              <w:rPr>
                <w:rFonts w:ascii="Montserrat Light" w:eastAsia="Times New Roman" w:hAnsi="Montserrat Light"/>
                <w:lang w:val="ro-RO"/>
              </w:rPr>
              <w:t xml:space="preserve"> </w:t>
            </w:r>
            <w:r w:rsidRPr="00E12C11">
              <w:rPr>
                <w:rFonts w:ascii="Montserrat Light" w:eastAsia="Times New Roman" w:hAnsi="Montserrat Light"/>
                <w:b/>
                <w:lang w:val="ro-RO"/>
              </w:rPr>
              <w:t>ca urmare a îndeplinirii condițiilor de promovare:</w:t>
            </w:r>
          </w:p>
          <w:p w14:paraId="4BED41E9" w14:textId="7EC17D28" w:rsidR="00677981" w:rsidRPr="00E12C11" w:rsidRDefault="00677981" w:rsidP="000964A2">
            <w:pPr>
              <w:spacing w:line="240" w:lineRule="auto"/>
              <w:jc w:val="both"/>
              <w:rPr>
                <w:rFonts w:ascii="Montserrat Light" w:eastAsia="Times New Roman" w:hAnsi="Montserrat Light" w:cs="Times New Roman"/>
                <w:lang w:val="ro-RO"/>
              </w:rPr>
            </w:pPr>
            <w:r w:rsidRPr="00E12C11">
              <w:rPr>
                <w:rFonts w:ascii="Montserrat Light" w:eastAsia="Times New Roman" w:hAnsi="Montserrat Light" w:cs="Times New Roman"/>
                <w:lang w:val="ro-RO"/>
              </w:rPr>
              <w:t xml:space="preserve">Conducerea spitalului, ca urmare a îndeplinirii de către </w:t>
            </w:r>
            <w:proofErr w:type="spellStart"/>
            <w:r w:rsidRPr="00E12C11">
              <w:rPr>
                <w:rFonts w:ascii="Montserrat Light" w:eastAsia="Times New Roman" w:hAnsi="Montserrat Light" w:cs="Times New Roman"/>
                <w:lang w:val="ro-RO"/>
              </w:rPr>
              <w:t>ocupanţii</w:t>
            </w:r>
            <w:proofErr w:type="spellEnd"/>
            <w:r w:rsidRPr="00E12C11">
              <w:rPr>
                <w:rFonts w:ascii="Montserrat Light" w:eastAsia="Times New Roman" w:hAnsi="Montserrat Light" w:cs="Times New Roman"/>
                <w:lang w:val="ro-RO"/>
              </w:rPr>
              <w:t xml:space="preserve"> posturilor a </w:t>
            </w:r>
            <w:proofErr w:type="spellStart"/>
            <w:r w:rsidRPr="00E12C11">
              <w:rPr>
                <w:rFonts w:ascii="Montserrat Light" w:eastAsia="Times New Roman" w:hAnsi="Montserrat Light" w:cs="Times New Roman"/>
                <w:lang w:val="ro-RO"/>
              </w:rPr>
              <w:t>condiţiilor</w:t>
            </w:r>
            <w:proofErr w:type="spellEnd"/>
            <w:r w:rsidRPr="00E12C11">
              <w:rPr>
                <w:rFonts w:ascii="Montserrat Light" w:eastAsia="Times New Roman" w:hAnsi="Montserrat Light" w:cs="Times New Roman"/>
                <w:lang w:val="ro-RO"/>
              </w:rPr>
              <w:t xml:space="preserve"> de promovare prevăzute de Ordinul Ministerului </w:t>
            </w:r>
            <w:proofErr w:type="spellStart"/>
            <w:r w:rsidRPr="00E12C11">
              <w:rPr>
                <w:rFonts w:ascii="Montserrat Light" w:eastAsia="Times New Roman" w:hAnsi="Montserrat Light" w:cs="Times New Roman"/>
                <w:lang w:val="ro-RO"/>
              </w:rPr>
              <w:t>Sănătăţii</w:t>
            </w:r>
            <w:proofErr w:type="spellEnd"/>
            <w:r w:rsidRPr="00E12C11">
              <w:rPr>
                <w:rFonts w:ascii="Montserrat Light" w:eastAsia="Times New Roman" w:hAnsi="Montserrat Light" w:cs="Times New Roman"/>
                <w:lang w:val="ro-RO"/>
              </w:rPr>
              <w:t xml:space="preserve"> nr. 1470/2011 </w:t>
            </w:r>
            <w:r w:rsidRPr="00E12C11">
              <w:rPr>
                <w:rFonts w:ascii="Montserrat Light" w:eastAsia="Times New Roman" w:hAnsi="Montserrat Light" w:cs="Times New Roman"/>
                <w:i/>
                <w:lang w:val="ro-RO"/>
              </w:rPr>
              <w:t xml:space="preserve">pentru aprobarea criteriilor privind angajarea </w:t>
            </w:r>
            <w:proofErr w:type="spellStart"/>
            <w:r w:rsidRPr="00E12C11">
              <w:rPr>
                <w:rFonts w:ascii="Montserrat Light" w:eastAsia="Times New Roman" w:hAnsi="Montserrat Light" w:cs="Times New Roman"/>
                <w:i/>
                <w:lang w:val="ro-RO"/>
              </w:rPr>
              <w:t>şi</w:t>
            </w:r>
            <w:proofErr w:type="spellEnd"/>
            <w:r w:rsidRPr="00E12C11">
              <w:rPr>
                <w:rFonts w:ascii="Montserrat Light" w:eastAsia="Times New Roman" w:hAnsi="Montserrat Light" w:cs="Times New Roman"/>
                <w:i/>
                <w:lang w:val="ro-RO"/>
              </w:rPr>
              <w:t xml:space="preserve"> promovarea în </w:t>
            </w:r>
            <w:proofErr w:type="spellStart"/>
            <w:r w:rsidRPr="00E12C11">
              <w:rPr>
                <w:rFonts w:ascii="Montserrat Light" w:eastAsia="Times New Roman" w:hAnsi="Montserrat Light" w:cs="Times New Roman"/>
                <w:i/>
                <w:lang w:val="ro-RO"/>
              </w:rPr>
              <w:t>funcţii</w:t>
            </w:r>
            <w:proofErr w:type="spellEnd"/>
            <w:r w:rsidRPr="00E12C11">
              <w:rPr>
                <w:rFonts w:ascii="Montserrat Light" w:eastAsia="Times New Roman" w:hAnsi="Montserrat Light" w:cs="Times New Roman"/>
                <w:i/>
                <w:lang w:val="ro-RO"/>
              </w:rPr>
              <w:t xml:space="preserve">, grade </w:t>
            </w:r>
            <w:proofErr w:type="spellStart"/>
            <w:r w:rsidRPr="00E12C11">
              <w:rPr>
                <w:rFonts w:ascii="Montserrat Light" w:eastAsia="Times New Roman" w:hAnsi="Montserrat Light" w:cs="Times New Roman"/>
                <w:i/>
                <w:lang w:val="ro-RO"/>
              </w:rPr>
              <w:t>şi</w:t>
            </w:r>
            <w:proofErr w:type="spellEnd"/>
            <w:r w:rsidRPr="00E12C11">
              <w:rPr>
                <w:rFonts w:ascii="Montserrat Light" w:eastAsia="Times New Roman" w:hAnsi="Montserrat Light" w:cs="Times New Roman"/>
                <w:i/>
                <w:lang w:val="ro-RO"/>
              </w:rPr>
              <w:t xml:space="preserve"> trepte profesionale a personalului contractual din </w:t>
            </w:r>
            <w:proofErr w:type="spellStart"/>
            <w:r w:rsidRPr="00E12C11">
              <w:rPr>
                <w:rFonts w:ascii="Montserrat Light" w:eastAsia="Times New Roman" w:hAnsi="Montserrat Light" w:cs="Times New Roman"/>
                <w:i/>
                <w:lang w:val="ro-RO"/>
              </w:rPr>
              <w:t>unităţile</w:t>
            </w:r>
            <w:proofErr w:type="spellEnd"/>
            <w:r w:rsidRPr="00E12C11">
              <w:rPr>
                <w:rFonts w:ascii="Montserrat Light" w:eastAsia="Times New Roman" w:hAnsi="Montserrat Light" w:cs="Times New Roman"/>
                <w:i/>
                <w:lang w:val="ro-RO"/>
              </w:rPr>
              <w:t xml:space="preserve"> sanitare publice din sectorul sanitar</w:t>
            </w:r>
            <w:r w:rsidRPr="00E12C11">
              <w:rPr>
                <w:rFonts w:ascii="Montserrat Light" w:eastAsia="Times New Roman" w:hAnsi="Montserrat Light" w:cs="Times New Roman"/>
                <w:lang w:val="ro-RO"/>
              </w:rPr>
              <w:t xml:space="preserve"> a aprobat </w:t>
            </w:r>
            <w:r w:rsidRPr="00E12C11">
              <w:rPr>
                <w:rFonts w:ascii="Montserrat Light" w:eastAsia="Times New Roman" w:hAnsi="Montserrat Light" w:cs="Times New Roman"/>
                <w:b/>
                <w:u w:val="single"/>
                <w:lang w:val="ro-RO"/>
              </w:rPr>
              <w:t>promovarea</w:t>
            </w:r>
            <w:r w:rsidRPr="00E12C11">
              <w:rPr>
                <w:rFonts w:ascii="Montserrat Light" w:eastAsia="Times New Roman" w:hAnsi="Montserrat Light" w:cs="Times New Roman"/>
                <w:lang w:val="ro-RO"/>
              </w:rPr>
              <w:t xml:space="preserve"> acestora.</w:t>
            </w:r>
          </w:p>
          <w:p w14:paraId="68065C76" w14:textId="77777777" w:rsidR="00677981" w:rsidRPr="00E12C11" w:rsidRDefault="00677981" w:rsidP="000964A2">
            <w:pPr>
              <w:spacing w:line="240" w:lineRule="auto"/>
              <w:jc w:val="both"/>
              <w:rPr>
                <w:rFonts w:ascii="Montserrat Light" w:eastAsia="Times New Roman" w:hAnsi="Montserrat Light" w:cs="Times New Roman"/>
                <w:lang w:val="ro-RO"/>
              </w:rPr>
            </w:pPr>
            <w:r w:rsidRPr="00E12C11">
              <w:rPr>
                <w:rFonts w:ascii="Montserrat Light" w:eastAsia="Times New Roman" w:hAnsi="Montserrat Light" w:cs="Times New Roman"/>
                <w:lang w:val="ro-RO"/>
              </w:rPr>
              <w:t xml:space="preserve">În acest sens, ca urmare a obținerii </w:t>
            </w:r>
            <w:proofErr w:type="spellStart"/>
            <w:r w:rsidRPr="00E12C11">
              <w:rPr>
                <w:rFonts w:ascii="Montserrat Light" w:eastAsia="Times New Roman" w:hAnsi="Montserrat Light" w:cs="Times New Roman"/>
              </w:rPr>
              <w:t>certificatului</w:t>
            </w:r>
            <w:proofErr w:type="spellEnd"/>
            <w:r w:rsidRPr="00E12C11">
              <w:rPr>
                <w:rFonts w:ascii="Montserrat Light" w:eastAsia="Times New Roman" w:hAnsi="Montserrat Light" w:cs="Times New Roman"/>
              </w:rPr>
              <w:t xml:space="preserve"> de medic </w:t>
            </w:r>
            <w:proofErr w:type="spellStart"/>
            <w:r w:rsidRPr="00E12C11">
              <w:rPr>
                <w:rFonts w:ascii="Montserrat Light" w:eastAsia="Times New Roman" w:hAnsi="Montserrat Light" w:cs="Times New Roman"/>
              </w:rPr>
              <w:t>primar</w:t>
            </w:r>
            <w:proofErr w:type="spellEnd"/>
            <w:r w:rsidRPr="00E12C11">
              <w:rPr>
                <w:rFonts w:ascii="Montserrat Light" w:eastAsia="Times New Roman" w:hAnsi="Montserrat Light" w:cs="Times New Roman"/>
              </w:rPr>
              <w:t xml:space="preserve">, a </w:t>
            </w:r>
            <w:proofErr w:type="spellStart"/>
            <w:r w:rsidRPr="00E12C11">
              <w:rPr>
                <w:rFonts w:ascii="Montserrat Light" w:eastAsia="Times New Roman" w:hAnsi="Montserrat Light" w:cs="Times New Roman"/>
              </w:rPr>
              <w:t>gradului</w:t>
            </w:r>
            <w:proofErr w:type="spellEnd"/>
            <w:r w:rsidRPr="00E12C11">
              <w:rPr>
                <w:rFonts w:ascii="Montserrat Light" w:eastAsia="Times New Roman" w:hAnsi="Montserrat Light" w:cs="Times New Roman"/>
              </w:rPr>
              <w:t xml:space="preserve"> de principal pentru </w:t>
            </w:r>
            <w:proofErr w:type="spellStart"/>
            <w:r w:rsidRPr="00E12C11">
              <w:rPr>
                <w:rFonts w:ascii="Montserrat Light" w:eastAsia="Times New Roman" w:hAnsi="Montserrat Light" w:cs="Times New Roman"/>
              </w:rPr>
              <w:t>personalul</w:t>
            </w:r>
            <w:proofErr w:type="spellEnd"/>
            <w:r w:rsidRPr="00E12C11">
              <w:rPr>
                <w:rFonts w:ascii="Montserrat Light" w:eastAsia="Times New Roman" w:hAnsi="Montserrat Light" w:cs="Times New Roman"/>
              </w:rPr>
              <w:t xml:space="preserve"> </w:t>
            </w:r>
            <w:proofErr w:type="spellStart"/>
            <w:r w:rsidRPr="00E12C11">
              <w:rPr>
                <w:rFonts w:ascii="Montserrat Light" w:eastAsia="Times New Roman" w:hAnsi="Montserrat Light" w:cs="Times New Roman"/>
              </w:rPr>
              <w:t>mediu</w:t>
            </w:r>
            <w:proofErr w:type="spellEnd"/>
            <w:r w:rsidRPr="00E12C11">
              <w:rPr>
                <w:rFonts w:ascii="Montserrat Light" w:eastAsia="Times New Roman" w:hAnsi="Montserrat Light" w:cs="Times New Roman"/>
              </w:rPr>
              <w:t xml:space="preserve"> </w:t>
            </w:r>
            <w:proofErr w:type="spellStart"/>
            <w:r w:rsidRPr="00E12C11">
              <w:rPr>
                <w:rFonts w:ascii="Montserrat Light" w:eastAsia="Times New Roman" w:hAnsi="Montserrat Light" w:cs="Times New Roman"/>
              </w:rPr>
              <w:t>sanitar</w:t>
            </w:r>
            <w:proofErr w:type="spellEnd"/>
            <w:r w:rsidRPr="00E12C11">
              <w:rPr>
                <w:rFonts w:ascii="Montserrat Light" w:eastAsia="Times New Roman" w:hAnsi="Montserrat Light" w:cs="Times New Roman"/>
              </w:rPr>
              <w:t xml:space="preserve"> </w:t>
            </w:r>
            <w:r w:rsidRPr="00E12C11">
              <w:rPr>
                <w:rFonts w:ascii="Montserrat Light" w:eastAsia="Times New Roman" w:hAnsi="Montserrat Light" w:cs="Times New Roman"/>
                <w:lang w:val="ro-RO"/>
              </w:rPr>
              <w:t xml:space="preserve">solicităm aprobarea </w:t>
            </w:r>
            <w:r w:rsidRPr="00E12C11">
              <w:rPr>
                <w:rFonts w:ascii="Montserrat Light" w:eastAsia="Times New Roman" w:hAnsi="Montserrat Light" w:cs="Times New Roman"/>
                <w:b/>
                <w:u w:val="single"/>
                <w:lang w:val="ro-RO"/>
              </w:rPr>
              <w:t>transformării</w:t>
            </w:r>
            <w:r w:rsidRPr="00E12C11">
              <w:rPr>
                <w:rFonts w:ascii="Montserrat Light" w:eastAsia="Times New Roman" w:hAnsi="Montserrat Light" w:cs="Times New Roman"/>
                <w:lang w:val="ro-RO"/>
              </w:rPr>
              <w:t xml:space="preserve"> următoarelor posturi:</w:t>
            </w:r>
          </w:p>
          <w:p w14:paraId="7E2E418D" w14:textId="77777777" w:rsidR="00677981" w:rsidRPr="007043D9" w:rsidRDefault="00677981" w:rsidP="000964A2">
            <w:pPr>
              <w:spacing w:line="240" w:lineRule="auto"/>
              <w:ind w:firstLine="709"/>
              <w:jc w:val="both"/>
              <w:rPr>
                <w:rFonts w:ascii="Montserrat Light" w:eastAsia="Times New Roman" w:hAnsi="Montserrat Light" w:cs="Times New Roman"/>
                <w:color w:val="FF0000"/>
                <w:lang w:val="ro-RO"/>
              </w:rPr>
            </w:pP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9"/>
              <w:gridCol w:w="1843"/>
              <w:gridCol w:w="1843"/>
              <w:gridCol w:w="2729"/>
              <w:gridCol w:w="2450"/>
            </w:tblGrid>
            <w:tr w:rsidR="00E12C11" w:rsidRPr="00E12C11" w14:paraId="2E228301" w14:textId="77777777" w:rsidTr="00E12C11">
              <w:trPr>
                <w:trHeight w:val="979"/>
                <w:jc w:val="center"/>
              </w:trPr>
              <w:tc>
                <w:tcPr>
                  <w:tcW w:w="579" w:type="dxa"/>
                  <w:tcBorders>
                    <w:top w:val="single" w:sz="4" w:space="0" w:color="auto"/>
                    <w:left w:val="single" w:sz="4" w:space="0" w:color="auto"/>
                    <w:bottom w:val="single" w:sz="4" w:space="0" w:color="auto"/>
                    <w:right w:val="single" w:sz="4" w:space="0" w:color="auto"/>
                  </w:tcBorders>
                </w:tcPr>
                <w:p w14:paraId="12763878" w14:textId="77777777" w:rsidR="00677981" w:rsidRPr="00E12C11" w:rsidRDefault="00677981"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Nr. crt.</w:t>
                  </w:r>
                </w:p>
              </w:tc>
              <w:tc>
                <w:tcPr>
                  <w:tcW w:w="1843" w:type="dxa"/>
                  <w:tcBorders>
                    <w:top w:val="single" w:sz="4" w:space="0" w:color="auto"/>
                    <w:left w:val="single" w:sz="4" w:space="0" w:color="auto"/>
                    <w:bottom w:val="single" w:sz="4" w:space="0" w:color="auto"/>
                    <w:right w:val="single" w:sz="4" w:space="0" w:color="auto"/>
                  </w:tcBorders>
                </w:tcPr>
                <w:p w14:paraId="5C610425" w14:textId="77777777" w:rsidR="00677981" w:rsidRPr="00E12C11" w:rsidRDefault="00677981" w:rsidP="000964A2">
                  <w:pPr>
                    <w:spacing w:line="240" w:lineRule="auto"/>
                    <w:jc w:val="center"/>
                    <w:rPr>
                      <w:rFonts w:ascii="Montserrat Light" w:eastAsia="Times New Roman" w:hAnsi="Montserrat Light" w:cs="Times New Roman"/>
                      <w:lang w:val="ro-RO"/>
                    </w:rPr>
                  </w:pPr>
                  <w:proofErr w:type="spellStart"/>
                  <w:r w:rsidRPr="00E12C11">
                    <w:rPr>
                      <w:rFonts w:ascii="Montserrat Light" w:eastAsia="Times New Roman" w:hAnsi="Montserrat Light" w:cs="Times New Roman"/>
                      <w:lang w:val="ro-RO"/>
                    </w:rPr>
                    <w:t>Poziţia</w:t>
                  </w:r>
                  <w:proofErr w:type="spellEnd"/>
                  <w:r w:rsidRPr="00E12C11">
                    <w:rPr>
                      <w:rFonts w:ascii="Montserrat Light" w:eastAsia="Times New Roman" w:hAnsi="Montserrat Light" w:cs="Times New Roman"/>
                      <w:lang w:val="ro-RO"/>
                    </w:rPr>
                    <w:t xml:space="preserve"> din statul de </w:t>
                  </w:r>
                  <w:proofErr w:type="spellStart"/>
                  <w:r w:rsidRPr="00E12C11">
                    <w:rPr>
                      <w:rFonts w:ascii="Montserrat Light" w:eastAsia="Times New Roman" w:hAnsi="Montserrat Light" w:cs="Times New Roman"/>
                      <w:lang w:val="ro-RO"/>
                    </w:rPr>
                    <w:t>funcţii</w:t>
                  </w:r>
                  <w:proofErr w:type="spellEnd"/>
                  <w:r w:rsidRPr="00E12C11">
                    <w:rPr>
                      <w:rFonts w:ascii="Montserrat Light" w:eastAsia="Times New Roman" w:hAnsi="Montserrat Light" w:cs="Times New Roman"/>
                      <w:lang w:val="ro-RO"/>
                    </w:rPr>
                    <w:t xml:space="preserve"> aprobat</w:t>
                  </w:r>
                </w:p>
              </w:tc>
              <w:tc>
                <w:tcPr>
                  <w:tcW w:w="1843" w:type="dxa"/>
                  <w:tcBorders>
                    <w:top w:val="single" w:sz="4" w:space="0" w:color="auto"/>
                    <w:left w:val="single" w:sz="4" w:space="0" w:color="auto"/>
                    <w:bottom w:val="single" w:sz="4" w:space="0" w:color="auto"/>
                    <w:right w:val="single" w:sz="4" w:space="0" w:color="auto"/>
                  </w:tcBorders>
                </w:tcPr>
                <w:p w14:paraId="10E8F442" w14:textId="77777777" w:rsidR="00677981" w:rsidRPr="00E12C11" w:rsidRDefault="00677981" w:rsidP="000964A2">
                  <w:pPr>
                    <w:spacing w:line="240" w:lineRule="auto"/>
                    <w:jc w:val="center"/>
                    <w:rPr>
                      <w:rFonts w:ascii="Montserrat Light" w:eastAsia="Times New Roman" w:hAnsi="Montserrat Light" w:cs="Times New Roman"/>
                      <w:lang w:val="ro-RO"/>
                    </w:rPr>
                  </w:pPr>
                  <w:proofErr w:type="spellStart"/>
                  <w:r w:rsidRPr="00E12C11">
                    <w:rPr>
                      <w:rFonts w:ascii="Montserrat Light" w:eastAsia="Times New Roman" w:hAnsi="Montserrat Light" w:cs="Times New Roman"/>
                      <w:lang w:val="ro-RO"/>
                    </w:rPr>
                    <w:t>Poziţia</w:t>
                  </w:r>
                  <w:proofErr w:type="spellEnd"/>
                  <w:r w:rsidRPr="00E12C11">
                    <w:rPr>
                      <w:rFonts w:ascii="Montserrat Light" w:eastAsia="Times New Roman" w:hAnsi="Montserrat Light" w:cs="Times New Roman"/>
                      <w:lang w:val="ro-RO"/>
                    </w:rPr>
                    <w:t xml:space="preserve"> din statul de </w:t>
                  </w:r>
                  <w:proofErr w:type="spellStart"/>
                  <w:r w:rsidRPr="00E12C11">
                    <w:rPr>
                      <w:rFonts w:ascii="Montserrat Light" w:eastAsia="Times New Roman" w:hAnsi="Montserrat Light" w:cs="Times New Roman"/>
                      <w:lang w:val="ro-RO"/>
                    </w:rPr>
                    <w:t>funcţii</w:t>
                  </w:r>
                  <w:proofErr w:type="spellEnd"/>
                  <w:r w:rsidRPr="00E12C11">
                    <w:rPr>
                      <w:rFonts w:ascii="Montserrat Light" w:eastAsia="Times New Roman" w:hAnsi="Montserrat Light" w:cs="Times New Roman"/>
                      <w:lang w:val="ro-RO"/>
                    </w:rPr>
                    <w:t xml:space="preserve"> </w:t>
                  </w:r>
                  <w:r w:rsidRPr="00E12C11">
                    <w:rPr>
                      <w:rFonts w:ascii="Montserrat Light" w:eastAsia="Times New Roman" w:hAnsi="Montserrat Light" w:cs="Times New Roman"/>
                      <w:b/>
                      <w:lang w:val="ro-RO"/>
                    </w:rPr>
                    <w:t>propusă</w:t>
                  </w:r>
                </w:p>
              </w:tc>
              <w:tc>
                <w:tcPr>
                  <w:tcW w:w="2729" w:type="dxa"/>
                  <w:tcBorders>
                    <w:top w:val="single" w:sz="4" w:space="0" w:color="auto"/>
                    <w:left w:val="single" w:sz="4" w:space="0" w:color="auto"/>
                    <w:bottom w:val="single" w:sz="4" w:space="0" w:color="auto"/>
                    <w:right w:val="single" w:sz="4" w:space="0" w:color="auto"/>
                  </w:tcBorders>
                </w:tcPr>
                <w:p w14:paraId="53EF4245" w14:textId="77777777" w:rsidR="00677981" w:rsidRPr="00E12C11" w:rsidRDefault="00677981" w:rsidP="000964A2">
                  <w:pPr>
                    <w:spacing w:line="240" w:lineRule="auto"/>
                    <w:jc w:val="center"/>
                    <w:rPr>
                      <w:rFonts w:ascii="Montserrat Light" w:eastAsia="Times New Roman" w:hAnsi="Montserrat Light" w:cs="Times New Roman"/>
                      <w:lang w:val="ro-RO"/>
                    </w:rPr>
                  </w:pPr>
                  <w:proofErr w:type="spellStart"/>
                  <w:r w:rsidRPr="00E12C11">
                    <w:rPr>
                      <w:rFonts w:ascii="Montserrat Light" w:eastAsia="Times New Roman" w:hAnsi="Montserrat Light" w:cs="Times New Roman"/>
                      <w:lang w:val="ro-RO"/>
                    </w:rPr>
                    <w:t>Funcţia</w:t>
                  </w:r>
                  <w:proofErr w:type="spellEnd"/>
                  <w:r w:rsidRPr="00E12C11">
                    <w:rPr>
                      <w:rFonts w:ascii="Montserrat Light" w:eastAsia="Times New Roman" w:hAnsi="Montserrat Light" w:cs="Times New Roman"/>
                      <w:lang w:val="ro-RO"/>
                    </w:rPr>
                    <w:t xml:space="preserve"> din statul de </w:t>
                  </w:r>
                  <w:proofErr w:type="spellStart"/>
                  <w:r w:rsidRPr="00E12C11">
                    <w:rPr>
                      <w:rFonts w:ascii="Montserrat Light" w:eastAsia="Times New Roman" w:hAnsi="Montserrat Light" w:cs="Times New Roman"/>
                      <w:lang w:val="ro-RO"/>
                    </w:rPr>
                    <w:t>funcţii</w:t>
                  </w:r>
                  <w:proofErr w:type="spellEnd"/>
                  <w:r w:rsidRPr="00E12C11">
                    <w:rPr>
                      <w:rFonts w:ascii="Montserrat Light" w:eastAsia="Times New Roman" w:hAnsi="Montserrat Light" w:cs="Times New Roman"/>
                      <w:lang w:val="ro-RO"/>
                    </w:rPr>
                    <w:t xml:space="preserve"> aprobat</w:t>
                  </w:r>
                </w:p>
              </w:tc>
              <w:tc>
                <w:tcPr>
                  <w:tcW w:w="2450" w:type="dxa"/>
                  <w:tcBorders>
                    <w:top w:val="single" w:sz="4" w:space="0" w:color="auto"/>
                    <w:left w:val="single" w:sz="4" w:space="0" w:color="auto"/>
                    <w:bottom w:val="single" w:sz="4" w:space="0" w:color="auto"/>
                    <w:right w:val="single" w:sz="4" w:space="0" w:color="auto"/>
                  </w:tcBorders>
                </w:tcPr>
                <w:p w14:paraId="1CCE370C" w14:textId="77777777" w:rsidR="00677981" w:rsidRPr="00E12C11" w:rsidRDefault="00677981" w:rsidP="000964A2">
                  <w:pPr>
                    <w:spacing w:line="240" w:lineRule="auto"/>
                    <w:jc w:val="center"/>
                    <w:rPr>
                      <w:rFonts w:ascii="Montserrat Light" w:eastAsia="Times New Roman" w:hAnsi="Montserrat Light" w:cs="Times New Roman"/>
                      <w:bCs/>
                      <w:lang w:val="ro-RO"/>
                    </w:rPr>
                  </w:pPr>
                  <w:proofErr w:type="spellStart"/>
                  <w:r w:rsidRPr="00E12C11">
                    <w:rPr>
                      <w:rFonts w:ascii="Montserrat Light" w:eastAsia="Times New Roman" w:hAnsi="Montserrat Light" w:cs="Times New Roman"/>
                      <w:bCs/>
                      <w:lang w:val="ro-RO"/>
                    </w:rPr>
                    <w:t>Funcţia</w:t>
                  </w:r>
                  <w:proofErr w:type="spellEnd"/>
                  <w:r w:rsidRPr="00E12C11">
                    <w:rPr>
                      <w:rFonts w:ascii="Montserrat Light" w:eastAsia="Times New Roman" w:hAnsi="Montserrat Light" w:cs="Times New Roman"/>
                      <w:bCs/>
                      <w:lang w:val="ro-RO"/>
                    </w:rPr>
                    <w:t xml:space="preserve"> </w:t>
                  </w:r>
                  <w:r w:rsidRPr="00E12C11">
                    <w:rPr>
                      <w:rFonts w:ascii="Montserrat Light" w:eastAsia="Times New Roman" w:hAnsi="Montserrat Light" w:cs="Times New Roman"/>
                      <w:b/>
                      <w:bCs/>
                      <w:lang w:val="ro-RO"/>
                    </w:rPr>
                    <w:t>propusă</w:t>
                  </w:r>
                </w:p>
              </w:tc>
            </w:tr>
            <w:tr w:rsidR="00E12C11" w:rsidRPr="00E12C11" w14:paraId="789B5862" w14:textId="77777777" w:rsidTr="00E12C11">
              <w:trPr>
                <w:trHeight w:val="431"/>
                <w:jc w:val="center"/>
              </w:trPr>
              <w:tc>
                <w:tcPr>
                  <w:tcW w:w="579" w:type="dxa"/>
                  <w:tcBorders>
                    <w:top w:val="single" w:sz="4" w:space="0" w:color="auto"/>
                    <w:left w:val="single" w:sz="4" w:space="0" w:color="auto"/>
                    <w:bottom w:val="single" w:sz="4" w:space="0" w:color="auto"/>
                    <w:right w:val="single" w:sz="4" w:space="0" w:color="auto"/>
                  </w:tcBorders>
                </w:tcPr>
                <w:p w14:paraId="7D088750" w14:textId="77777777" w:rsidR="00677981" w:rsidRPr="00E12C11" w:rsidRDefault="00677981"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1</w:t>
                  </w:r>
                </w:p>
              </w:tc>
              <w:tc>
                <w:tcPr>
                  <w:tcW w:w="1843" w:type="dxa"/>
                  <w:tcBorders>
                    <w:top w:val="single" w:sz="4" w:space="0" w:color="auto"/>
                    <w:left w:val="single" w:sz="4" w:space="0" w:color="auto"/>
                    <w:bottom w:val="single" w:sz="4" w:space="0" w:color="auto"/>
                    <w:right w:val="single" w:sz="4" w:space="0" w:color="auto"/>
                  </w:tcBorders>
                </w:tcPr>
                <w:p w14:paraId="4B3C12FB" w14:textId="76DDAB70" w:rsidR="00677981" w:rsidRPr="00E12C11" w:rsidRDefault="00677981"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II/1/25</w:t>
                  </w:r>
                  <w:r w:rsidR="001B6645">
                    <w:rPr>
                      <w:rFonts w:ascii="Montserrat Light" w:eastAsia="Times New Roman" w:hAnsi="Montserrat Light" w:cs="Times New Roman"/>
                      <w:lang w:val="ro-RO"/>
                    </w:rPr>
                    <w:t xml:space="preserve"> </w:t>
                  </w:r>
                  <w:r w:rsidR="001B6645" w:rsidRPr="00E12C11">
                    <w:rPr>
                      <w:rFonts w:ascii="Montserrat Light" w:hAnsi="Montserrat Light" w:cs="Times New Roman"/>
                      <w:lang w:val="ro-RO"/>
                    </w:rPr>
                    <w:t>(1 post)</w:t>
                  </w:r>
                </w:p>
              </w:tc>
              <w:tc>
                <w:tcPr>
                  <w:tcW w:w="1843" w:type="dxa"/>
                  <w:tcBorders>
                    <w:top w:val="single" w:sz="4" w:space="0" w:color="auto"/>
                    <w:left w:val="single" w:sz="4" w:space="0" w:color="auto"/>
                    <w:bottom w:val="single" w:sz="4" w:space="0" w:color="auto"/>
                    <w:right w:val="single" w:sz="4" w:space="0" w:color="auto"/>
                  </w:tcBorders>
                </w:tcPr>
                <w:p w14:paraId="5AB0F808" w14:textId="724D429D" w:rsidR="00677981" w:rsidRPr="00E12C11" w:rsidRDefault="00677981"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II/1/25</w:t>
                  </w:r>
                  <w:r w:rsidR="001B6645">
                    <w:rPr>
                      <w:rFonts w:ascii="Montserrat Light" w:eastAsia="Times New Roman" w:hAnsi="Montserrat Light" w:cs="Times New Roman"/>
                      <w:lang w:val="ro-RO"/>
                    </w:rPr>
                    <w:t xml:space="preserve"> </w:t>
                  </w:r>
                  <w:r w:rsidR="001B6645" w:rsidRPr="00E12C11">
                    <w:rPr>
                      <w:rFonts w:ascii="Montserrat Light" w:hAnsi="Montserrat Light" w:cs="Times New Roman"/>
                      <w:lang w:val="ro-RO"/>
                    </w:rPr>
                    <w:t>(1 post)</w:t>
                  </w:r>
                </w:p>
              </w:tc>
              <w:tc>
                <w:tcPr>
                  <w:tcW w:w="2729" w:type="dxa"/>
                  <w:tcBorders>
                    <w:top w:val="single" w:sz="4" w:space="0" w:color="auto"/>
                    <w:left w:val="single" w:sz="4" w:space="0" w:color="auto"/>
                    <w:bottom w:val="single" w:sz="4" w:space="0" w:color="auto"/>
                    <w:right w:val="single" w:sz="4" w:space="0" w:color="auto"/>
                  </w:tcBorders>
                  <w:vAlign w:val="center"/>
                </w:tcPr>
                <w:p w14:paraId="5228245F" w14:textId="6533EABF" w:rsidR="00677981" w:rsidRPr="00E12C11" w:rsidRDefault="00677981"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Asistent Medical  (PL)</w:t>
                  </w:r>
                </w:p>
              </w:tc>
              <w:tc>
                <w:tcPr>
                  <w:tcW w:w="2450" w:type="dxa"/>
                  <w:tcBorders>
                    <w:top w:val="single" w:sz="4" w:space="0" w:color="auto"/>
                    <w:left w:val="single" w:sz="4" w:space="0" w:color="auto"/>
                    <w:bottom w:val="single" w:sz="4" w:space="0" w:color="auto"/>
                    <w:right w:val="single" w:sz="4" w:space="0" w:color="auto"/>
                  </w:tcBorders>
                  <w:vAlign w:val="center"/>
                </w:tcPr>
                <w:p w14:paraId="690825B4" w14:textId="77777777" w:rsidR="00677981" w:rsidRPr="00E12C11" w:rsidRDefault="00677981" w:rsidP="000964A2">
                  <w:pPr>
                    <w:spacing w:line="240" w:lineRule="auto"/>
                    <w:jc w:val="center"/>
                    <w:rPr>
                      <w:rFonts w:ascii="Montserrat Light" w:eastAsia="Times New Roman" w:hAnsi="Montserrat Light" w:cs="Times New Roman"/>
                      <w:b/>
                      <w:lang w:val="ro-RO"/>
                    </w:rPr>
                  </w:pPr>
                  <w:r w:rsidRPr="00E12C11">
                    <w:rPr>
                      <w:rFonts w:ascii="Montserrat Light" w:eastAsia="Times New Roman" w:hAnsi="Montserrat Light" w:cs="Times New Roman"/>
                      <w:lang w:val="ro-RO"/>
                    </w:rPr>
                    <w:t xml:space="preserve">Asistent Medical  principal (PL) </w:t>
                  </w:r>
                </w:p>
              </w:tc>
            </w:tr>
            <w:tr w:rsidR="00E12C11" w:rsidRPr="00E12C11" w14:paraId="60E7D965" w14:textId="77777777" w:rsidTr="00E12C11">
              <w:trPr>
                <w:trHeight w:val="431"/>
                <w:jc w:val="center"/>
              </w:trPr>
              <w:tc>
                <w:tcPr>
                  <w:tcW w:w="579" w:type="dxa"/>
                  <w:tcBorders>
                    <w:top w:val="single" w:sz="4" w:space="0" w:color="auto"/>
                    <w:left w:val="single" w:sz="4" w:space="0" w:color="auto"/>
                    <w:bottom w:val="single" w:sz="4" w:space="0" w:color="auto"/>
                    <w:right w:val="single" w:sz="4" w:space="0" w:color="auto"/>
                  </w:tcBorders>
                </w:tcPr>
                <w:p w14:paraId="6FE7B0C1" w14:textId="728798C3" w:rsidR="00425D82" w:rsidRPr="00E12C11" w:rsidRDefault="00E12C11"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2</w:t>
                  </w:r>
                </w:p>
              </w:tc>
              <w:tc>
                <w:tcPr>
                  <w:tcW w:w="1843" w:type="dxa"/>
                  <w:vAlign w:val="center"/>
                </w:tcPr>
                <w:p w14:paraId="2674CF5B" w14:textId="1F7DBF5D" w:rsidR="00425D82" w:rsidRPr="00E12C11" w:rsidRDefault="00425D82"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II/3/21</w:t>
                  </w:r>
                  <w:r w:rsidRPr="00E12C11">
                    <w:rPr>
                      <w:rFonts w:ascii="Montserrat Light" w:hAnsi="Montserrat Light" w:cs="Times New Roman"/>
                      <w:lang w:val="ro-RO"/>
                    </w:rPr>
                    <w:t xml:space="preserve"> (1 post)</w:t>
                  </w:r>
                </w:p>
              </w:tc>
              <w:tc>
                <w:tcPr>
                  <w:tcW w:w="1843" w:type="dxa"/>
                  <w:vAlign w:val="center"/>
                </w:tcPr>
                <w:p w14:paraId="6A43979E" w14:textId="362314CC" w:rsidR="00425D82" w:rsidRPr="00E12C11" w:rsidRDefault="00425D82"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II/3/21</w:t>
                  </w:r>
                  <w:r w:rsidRPr="00E12C11">
                    <w:rPr>
                      <w:rFonts w:ascii="Montserrat Light" w:hAnsi="Montserrat Light" w:cs="Times New Roman"/>
                      <w:lang w:val="ro-RO"/>
                    </w:rPr>
                    <w:t xml:space="preserve"> (1 post)</w:t>
                  </w:r>
                </w:p>
              </w:tc>
              <w:tc>
                <w:tcPr>
                  <w:tcW w:w="2729" w:type="dxa"/>
                  <w:tcBorders>
                    <w:top w:val="single" w:sz="4" w:space="0" w:color="auto"/>
                    <w:left w:val="single" w:sz="4" w:space="0" w:color="auto"/>
                    <w:bottom w:val="single" w:sz="4" w:space="0" w:color="auto"/>
                    <w:right w:val="single" w:sz="4" w:space="0" w:color="auto"/>
                  </w:tcBorders>
                  <w:vAlign w:val="center"/>
                </w:tcPr>
                <w:p w14:paraId="3E1C8621" w14:textId="6CB3956E" w:rsidR="00425D82" w:rsidRPr="00E12C11" w:rsidRDefault="00425D82"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Asistent Medical  (PL)</w:t>
                  </w:r>
                </w:p>
              </w:tc>
              <w:tc>
                <w:tcPr>
                  <w:tcW w:w="2450" w:type="dxa"/>
                  <w:tcBorders>
                    <w:top w:val="single" w:sz="4" w:space="0" w:color="auto"/>
                    <w:left w:val="single" w:sz="4" w:space="0" w:color="auto"/>
                    <w:bottom w:val="single" w:sz="4" w:space="0" w:color="auto"/>
                    <w:right w:val="single" w:sz="4" w:space="0" w:color="auto"/>
                  </w:tcBorders>
                  <w:vAlign w:val="center"/>
                </w:tcPr>
                <w:p w14:paraId="675271E2" w14:textId="40788962" w:rsidR="00425D82" w:rsidRPr="00E12C11" w:rsidRDefault="00425D82"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 xml:space="preserve">Asistent Medical  principal (PL) </w:t>
                  </w:r>
                </w:p>
              </w:tc>
            </w:tr>
            <w:tr w:rsidR="00E12C11" w:rsidRPr="00E12C11" w14:paraId="020F9B90" w14:textId="77777777" w:rsidTr="00E12C11">
              <w:trPr>
                <w:trHeight w:val="431"/>
                <w:jc w:val="center"/>
              </w:trPr>
              <w:tc>
                <w:tcPr>
                  <w:tcW w:w="579" w:type="dxa"/>
                  <w:tcBorders>
                    <w:top w:val="single" w:sz="4" w:space="0" w:color="auto"/>
                    <w:left w:val="single" w:sz="4" w:space="0" w:color="auto"/>
                    <w:bottom w:val="single" w:sz="4" w:space="0" w:color="auto"/>
                    <w:right w:val="single" w:sz="4" w:space="0" w:color="auto"/>
                  </w:tcBorders>
                </w:tcPr>
                <w:p w14:paraId="55624205" w14:textId="56FC7503" w:rsidR="00425D82" w:rsidRPr="00E12C11" w:rsidRDefault="00E12C11"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3</w:t>
                  </w:r>
                </w:p>
              </w:tc>
              <w:tc>
                <w:tcPr>
                  <w:tcW w:w="1843" w:type="dxa"/>
                  <w:tcBorders>
                    <w:top w:val="single" w:sz="4" w:space="0" w:color="auto"/>
                    <w:left w:val="single" w:sz="4" w:space="0" w:color="auto"/>
                    <w:bottom w:val="single" w:sz="4" w:space="0" w:color="auto"/>
                    <w:right w:val="single" w:sz="4" w:space="0" w:color="auto"/>
                  </w:tcBorders>
                </w:tcPr>
                <w:p w14:paraId="2F8D41DF" w14:textId="77777777" w:rsidR="00425D82" w:rsidRPr="00E12C11" w:rsidRDefault="00425D82"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 xml:space="preserve">II/4/35-38 </w:t>
                  </w:r>
                </w:p>
                <w:p w14:paraId="358B9395" w14:textId="43871068" w:rsidR="00425D82" w:rsidRPr="00E12C11" w:rsidRDefault="00425D82"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(4 posturi)</w:t>
                  </w:r>
                </w:p>
              </w:tc>
              <w:tc>
                <w:tcPr>
                  <w:tcW w:w="1843" w:type="dxa"/>
                  <w:tcBorders>
                    <w:top w:val="single" w:sz="4" w:space="0" w:color="auto"/>
                    <w:left w:val="single" w:sz="4" w:space="0" w:color="auto"/>
                    <w:bottom w:val="single" w:sz="4" w:space="0" w:color="auto"/>
                    <w:right w:val="single" w:sz="4" w:space="0" w:color="auto"/>
                  </w:tcBorders>
                </w:tcPr>
                <w:p w14:paraId="4E483787" w14:textId="77777777" w:rsidR="00425D82" w:rsidRPr="00E12C11" w:rsidRDefault="00425D82"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 xml:space="preserve">II/4/35-38 </w:t>
                  </w:r>
                </w:p>
                <w:p w14:paraId="46A985D5" w14:textId="1E62C5BA" w:rsidR="00425D82" w:rsidRPr="00E12C11" w:rsidRDefault="00425D82"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(4 posturi)</w:t>
                  </w:r>
                </w:p>
              </w:tc>
              <w:tc>
                <w:tcPr>
                  <w:tcW w:w="2729" w:type="dxa"/>
                  <w:tcBorders>
                    <w:top w:val="single" w:sz="4" w:space="0" w:color="auto"/>
                    <w:left w:val="single" w:sz="4" w:space="0" w:color="auto"/>
                    <w:bottom w:val="single" w:sz="4" w:space="0" w:color="auto"/>
                    <w:right w:val="single" w:sz="4" w:space="0" w:color="auto"/>
                  </w:tcBorders>
                  <w:vAlign w:val="center"/>
                </w:tcPr>
                <w:p w14:paraId="708019E3" w14:textId="086C9CDA" w:rsidR="00425D82" w:rsidRPr="00E12C11" w:rsidRDefault="00425D82"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Asistent Medical  (PL)</w:t>
                  </w:r>
                </w:p>
              </w:tc>
              <w:tc>
                <w:tcPr>
                  <w:tcW w:w="2450" w:type="dxa"/>
                  <w:tcBorders>
                    <w:top w:val="single" w:sz="4" w:space="0" w:color="auto"/>
                    <w:left w:val="single" w:sz="4" w:space="0" w:color="auto"/>
                    <w:bottom w:val="single" w:sz="4" w:space="0" w:color="auto"/>
                    <w:right w:val="single" w:sz="4" w:space="0" w:color="auto"/>
                  </w:tcBorders>
                  <w:vAlign w:val="center"/>
                </w:tcPr>
                <w:p w14:paraId="7D6E0DAD" w14:textId="49CA0533" w:rsidR="00425D82" w:rsidRPr="00E12C11" w:rsidRDefault="00425D82"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 xml:space="preserve">Asistent Medical  principal (PL) </w:t>
                  </w:r>
                </w:p>
              </w:tc>
            </w:tr>
            <w:tr w:rsidR="00E12C11" w:rsidRPr="00E12C11" w14:paraId="038EAD97" w14:textId="77777777" w:rsidTr="00E12C11">
              <w:trPr>
                <w:trHeight w:val="431"/>
                <w:jc w:val="center"/>
              </w:trPr>
              <w:tc>
                <w:tcPr>
                  <w:tcW w:w="579" w:type="dxa"/>
                  <w:tcBorders>
                    <w:top w:val="single" w:sz="4" w:space="0" w:color="auto"/>
                    <w:left w:val="single" w:sz="4" w:space="0" w:color="auto"/>
                    <w:bottom w:val="single" w:sz="4" w:space="0" w:color="auto"/>
                    <w:right w:val="single" w:sz="4" w:space="0" w:color="auto"/>
                  </w:tcBorders>
                </w:tcPr>
                <w:p w14:paraId="1EE5C731" w14:textId="2E21DDD1" w:rsidR="00425D82" w:rsidRPr="00E12C11" w:rsidRDefault="00E12C11"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4</w:t>
                  </w:r>
                </w:p>
              </w:tc>
              <w:tc>
                <w:tcPr>
                  <w:tcW w:w="1843" w:type="dxa"/>
                  <w:tcBorders>
                    <w:top w:val="single" w:sz="4" w:space="0" w:color="auto"/>
                    <w:left w:val="single" w:sz="4" w:space="0" w:color="auto"/>
                    <w:bottom w:val="single" w:sz="4" w:space="0" w:color="auto"/>
                    <w:right w:val="single" w:sz="4" w:space="0" w:color="auto"/>
                  </w:tcBorders>
                </w:tcPr>
                <w:p w14:paraId="70175A8B" w14:textId="69B98143" w:rsidR="00425D82" w:rsidRPr="00E12C11" w:rsidRDefault="00425D82"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II/5/3</w:t>
                  </w:r>
                  <w:r w:rsidR="001B6645">
                    <w:rPr>
                      <w:rFonts w:ascii="Montserrat Light" w:eastAsia="Times New Roman" w:hAnsi="Montserrat Light" w:cs="Times New Roman"/>
                      <w:lang w:val="ro-RO"/>
                    </w:rPr>
                    <w:t xml:space="preserve"> </w:t>
                  </w:r>
                  <w:r w:rsidR="001B6645" w:rsidRPr="00E12C11">
                    <w:rPr>
                      <w:rFonts w:ascii="Montserrat Light" w:hAnsi="Montserrat Light" w:cs="Times New Roman"/>
                      <w:lang w:val="ro-RO"/>
                    </w:rPr>
                    <w:t>(1 post)</w:t>
                  </w:r>
                </w:p>
              </w:tc>
              <w:tc>
                <w:tcPr>
                  <w:tcW w:w="1843" w:type="dxa"/>
                  <w:tcBorders>
                    <w:top w:val="single" w:sz="4" w:space="0" w:color="auto"/>
                    <w:left w:val="single" w:sz="4" w:space="0" w:color="auto"/>
                    <w:bottom w:val="single" w:sz="4" w:space="0" w:color="auto"/>
                    <w:right w:val="single" w:sz="4" w:space="0" w:color="auto"/>
                  </w:tcBorders>
                </w:tcPr>
                <w:p w14:paraId="4AF98C18" w14:textId="1391F4AA" w:rsidR="00425D82" w:rsidRPr="00E12C11" w:rsidRDefault="00425D82"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II/5/3</w:t>
                  </w:r>
                  <w:r w:rsidR="001B6645">
                    <w:rPr>
                      <w:rFonts w:ascii="Montserrat Light" w:eastAsia="Times New Roman" w:hAnsi="Montserrat Light" w:cs="Times New Roman"/>
                      <w:lang w:val="ro-RO"/>
                    </w:rPr>
                    <w:t xml:space="preserve"> </w:t>
                  </w:r>
                  <w:r w:rsidR="001B6645" w:rsidRPr="00E12C11">
                    <w:rPr>
                      <w:rFonts w:ascii="Montserrat Light" w:hAnsi="Montserrat Light" w:cs="Times New Roman"/>
                      <w:lang w:val="ro-RO"/>
                    </w:rPr>
                    <w:t>(1 post)</w:t>
                  </w:r>
                </w:p>
              </w:tc>
              <w:tc>
                <w:tcPr>
                  <w:tcW w:w="2729" w:type="dxa"/>
                  <w:tcBorders>
                    <w:top w:val="single" w:sz="4" w:space="0" w:color="auto"/>
                    <w:left w:val="single" w:sz="4" w:space="0" w:color="auto"/>
                    <w:bottom w:val="single" w:sz="4" w:space="0" w:color="auto"/>
                    <w:right w:val="single" w:sz="4" w:space="0" w:color="auto"/>
                  </w:tcBorders>
                  <w:vAlign w:val="center"/>
                </w:tcPr>
                <w:p w14:paraId="62804976" w14:textId="158B08A3" w:rsidR="00425D82" w:rsidRPr="00E12C11" w:rsidRDefault="00425D82"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Medic specialist (S)</w:t>
                  </w:r>
                </w:p>
              </w:tc>
              <w:tc>
                <w:tcPr>
                  <w:tcW w:w="2450" w:type="dxa"/>
                  <w:tcBorders>
                    <w:top w:val="single" w:sz="4" w:space="0" w:color="auto"/>
                    <w:left w:val="single" w:sz="4" w:space="0" w:color="auto"/>
                    <w:bottom w:val="single" w:sz="4" w:space="0" w:color="auto"/>
                    <w:right w:val="single" w:sz="4" w:space="0" w:color="auto"/>
                  </w:tcBorders>
                  <w:vAlign w:val="center"/>
                </w:tcPr>
                <w:p w14:paraId="6E8F1E6A" w14:textId="11D7191A" w:rsidR="00425D82" w:rsidRPr="00E12C11" w:rsidRDefault="00425D82"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Medic primar (S)</w:t>
                  </w:r>
                </w:p>
              </w:tc>
            </w:tr>
            <w:tr w:rsidR="00E12C11" w:rsidRPr="00E12C11" w14:paraId="6FD472DE" w14:textId="77777777" w:rsidTr="00E12C11">
              <w:trPr>
                <w:trHeight w:val="431"/>
                <w:jc w:val="center"/>
              </w:trPr>
              <w:tc>
                <w:tcPr>
                  <w:tcW w:w="579" w:type="dxa"/>
                  <w:tcBorders>
                    <w:top w:val="single" w:sz="4" w:space="0" w:color="auto"/>
                    <w:left w:val="single" w:sz="4" w:space="0" w:color="auto"/>
                    <w:bottom w:val="single" w:sz="4" w:space="0" w:color="auto"/>
                    <w:right w:val="single" w:sz="4" w:space="0" w:color="auto"/>
                  </w:tcBorders>
                </w:tcPr>
                <w:p w14:paraId="7A9A9A50" w14:textId="2049A390" w:rsidR="00425D82" w:rsidRPr="00E12C11" w:rsidRDefault="00E12C11"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5</w:t>
                  </w:r>
                </w:p>
              </w:tc>
              <w:tc>
                <w:tcPr>
                  <w:tcW w:w="1843" w:type="dxa"/>
                  <w:tcBorders>
                    <w:top w:val="single" w:sz="4" w:space="0" w:color="auto"/>
                    <w:left w:val="single" w:sz="4" w:space="0" w:color="auto"/>
                    <w:bottom w:val="single" w:sz="4" w:space="0" w:color="auto"/>
                    <w:right w:val="single" w:sz="4" w:space="0" w:color="auto"/>
                  </w:tcBorders>
                </w:tcPr>
                <w:p w14:paraId="410D5637" w14:textId="77777777" w:rsidR="001B6645" w:rsidRDefault="00425D82"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II/14.1/18</w:t>
                  </w:r>
                </w:p>
                <w:p w14:paraId="181EF2DD" w14:textId="38C38D37" w:rsidR="00425D82" w:rsidRPr="00E12C11" w:rsidRDefault="001B6645" w:rsidP="000964A2">
                  <w:pPr>
                    <w:spacing w:line="240" w:lineRule="auto"/>
                    <w:jc w:val="center"/>
                    <w:rPr>
                      <w:rFonts w:ascii="Montserrat Light" w:eastAsia="Times New Roman" w:hAnsi="Montserrat Light" w:cs="Times New Roman"/>
                      <w:lang w:val="ro-RO"/>
                    </w:rPr>
                  </w:pPr>
                  <w:r>
                    <w:rPr>
                      <w:rFonts w:ascii="Montserrat Light" w:eastAsia="Times New Roman" w:hAnsi="Montserrat Light" w:cs="Times New Roman"/>
                      <w:lang w:val="ro-RO"/>
                    </w:rPr>
                    <w:t xml:space="preserve"> </w:t>
                  </w:r>
                  <w:r w:rsidRPr="00E12C11">
                    <w:rPr>
                      <w:rFonts w:ascii="Montserrat Light" w:hAnsi="Montserrat Light" w:cs="Times New Roman"/>
                      <w:lang w:val="ro-RO"/>
                    </w:rPr>
                    <w:t>(1 post)</w:t>
                  </w:r>
                </w:p>
              </w:tc>
              <w:tc>
                <w:tcPr>
                  <w:tcW w:w="1843" w:type="dxa"/>
                  <w:tcBorders>
                    <w:top w:val="single" w:sz="4" w:space="0" w:color="auto"/>
                    <w:left w:val="single" w:sz="4" w:space="0" w:color="auto"/>
                    <w:bottom w:val="single" w:sz="4" w:space="0" w:color="auto"/>
                    <w:right w:val="single" w:sz="4" w:space="0" w:color="auto"/>
                  </w:tcBorders>
                </w:tcPr>
                <w:p w14:paraId="7657CF3D" w14:textId="286FD3E3" w:rsidR="00425D82" w:rsidRPr="00E12C11" w:rsidRDefault="00425D82"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II/1</w:t>
                  </w:r>
                  <w:r w:rsidR="001B6645">
                    <w:rPr>
                      <w:rFonts w:ascii="Montserrat Light" w:eastAsia="Times New Roman" w:hAnsi="Montserrat Light" w:cs="Times New Roman"/>
                      <w:lang w:val="ro-RO"/>
                    </w:rPr>
                    <w:t>5</w:t>
                  </w:r>
                  <w:r w:rsidRPr="00E12C11">
                    <w:rPr>
                      <w:rFonts w:ascii="Montserrat Light" w:eastAsia="Times New Roman" w:hAnsi="Montserrat Light" w:cs="Times New Roman"/>
                      <w:lang w:val="ro-RO"/>
                    </w:rPr>
                    <w:t>.1/18</w:t>
                  </w:r>
                  <w:r w:rsidR="001B6645">
                    <w:rPr>
                      <w:rFonts w:ascii="Montserrat Light" w:eastAsia="Times New Roman" w:hAnsi="Montserrat Light" w:cs="Times New Roman"/>
                      <w:lang w:val="ro-RO"/>
                    </w:rPr>
                    <w:t xml:space="preserve"> </w:t>
                  </w:r>
                  <w:r w:rsidR="001B6645" w:rsidRPr="00E12C11">
                    <w:rPr>
                      <w:rFonts w:ascii="Montserrat Light" w:hAnsi="Montserrat Light" w:cs="Times New Roman"/>
                      <w:lang w:val="ro-RO"/>
                    </w:rPr>
                    <w:t>(1 post)</w:t>
                  </w:r>
                </w:p>
              </w:tc>
              <w:tc>
                <w:tcPr>
                  <w:tcW w:w="2729" w:type="dxa"/>
                  <w:tcBorders>
                    <w:top w:val="single" w:sz="4" w:space="0" w:color="auto"/>
                    <w:left w:val="single" w:sz="4" w:space="0" w:color="auto"/>
                    <w:bottom w:val="single" w:sz="4" w:space="0" w:color="auto"/>
                    <w:right w:val="single" w:sz="4" w:space="0" w:color="auto"/>
                  </w:tcBorders>
                  <w:vAlign w:val="center"/>
                </w:tcPr>
                <w:p w14:paraId="21B657E4" w14:textId="77777777" w:rsidR="00425D82" w:rsidRPr="00E12C11" w:rsidRDefault="00425D82"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Medic specialist (S)</w:t>
                  </w:r>
                </w:p>
              </w:tc>
              <w:tc>
                <w:tcPr>
                  <w:tcW w:w="2450" w:type="dxa"/>
                  <w:tcBorders>
                    <w:top w:val="single" w:sz="4" w:space="0" w:color="auto"/>
                    <w:left w:val="single" w:sz="4" w:space="0" w:color="auto"/>
                    <w:bottom w:val="single" w:sz="4" w:space="0" w:color="auto"/>
                    <w:right w:val="single" w:sz="4" w:space="0" w:color="auto"/>
                  </w:tcBorders>
                  <w:vAlign w:val="center"/>
                </w:tcPr>
                <w:p w14:paraId="6B567BB3" w14:textId="77777777" w:rsidR="00425D82" w:rsidRPr="00E12C11" w:rsidRDefault="00425D82" w:rsidP="000964A2">
                  <w:pPr>
                    <w:spacing w:line="240" w:lineRule="auto"/>
                    <w:jc w:val="center"/>
                    <w:rPr>
                      <w:rFonts w:ascii="Montserrat Light" w:eastAsia="Times New Roman" w:hAnsi="Montserrat Light" w:cs="Times New Roman"/>
                      <w:b/>
                      <w:lang w:val="ro-RO"/>
                    </w:rPr>
                  </w:pPr>
                  <w:r w:rsidRPr="00E12C11">
                    <w:rPr>
                      <w:rFonts w:ascii="Montserrat Light" w:eastAsia="Times New Roman" w:hAnsi="Montserrat Light" w:cs="Times New Roman"/>
                      <w:lang w:val="ro-RO"/>
                    </w:rPr>
                    <w:t>Medic primar (S)</w:t>
                  </w:r>
                </w:p>
              </w:tc>
            </w:tr>
            <w:tr w:rsidR="00E12C11" w:rsidRPr="00E12C11" w14:paraId="06CD9532" w14:textId="77777777" w:rsidTr="00E12C11">
              <w:trPr>
                <w:trHeight w:val="431"/>
                <w:jc w:val="center"/>
              </w:trPr>
              <w:tc>
                <w:tcPr>
                  <w:tcW w:w="579" w:type="dxa"/>
                  <w:tcBorders>
                    <w:top w:val="single" w:sz="4" w:space="0" w:color="auto"/>
                    <w:left w:val="single" w:sz="4" w:space="0" w:color="auto"/>
                    <w:bottom w:val="single" w:sz="4" w:space="0" w:color="auto"/>
                    <w:right w:val="single" w:sz="4" w:space="0" w:color="auto"/>
                  </w:tcBorders>
                </w:tcPr>
                <w:p w14:paraId="5CDE3920" w14:textId="44149C3C" w:rsidR="00E127F5" w:rsidRPr="00E12C11" w:rsidRDefault="00E12C11"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6</w:t>
                  </w:r>
                </w:p>
              </w:tc>
              <w:tc>
                <w:tcPr>
                  <w:tcW w:w="1843" w:type="dxa"/>
                  <w:vAlign w:val="center"/>
                </w:tcPr>
                <w:p w14:paraId="54425DFC" w14:textId="1B3D29BC" w:rsidR="00E127F5" w:rsidRPr="00E12C11" w:rsidRDefault="00E127F5"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II/15/1</w:t>
                  </w:r>
                  <w:r w:rsidRPr="00E12C11">
                    <w:rPr>
                      <w:rFonts w:ascii="Montserrat Light" w:hAnsi="Montserrat Light" w:cs="Times New Roman"/>
                      <w:lang w:val="ro-RO"/>
                    </w:rPr>
                    <w:t xml:space="preserve"> (1 post)</w:t>
                  </w:r>
                </w:p>
              </w:tc>
              <w:tc>
                <w:tcPr>
                  <w:tcW w:w="1843" w:type="dxa"/>
                  <w:vAlign w:val="center"/>
                </w:tcPr>
                <w:p w14:paraId="111C72D4" w14:textId="153E8725" w:rsidR="00E127F5" w:rsidRPr="00E12C11" w:rsidRDefault="00E127F5"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II/1</w:t>
                  </w:r>
                  <w:r w:rsidR="001B6645">
                    <w:rPr>
                      <w:rFonts w:ascii="Montserrat Light" w:eastAsia="Times New Roman" w:hAnsi="Montserrat Light" w:cs="Times New Roman"/>
                      <w:lang w:val="ro-RO"/>
                    </w:rPr>
                    <w:t>6</w:t>
                  </w:r>
                  <w:r w:rsidRPr="00E12C11">
                    <w:rPr>
                      <w:rFonts w:ascii="Montserrat Light" w:eastAsia="Times New Roman" w:hAnsi="Montserrat Light" w:cs="Times New Roman"/>
                      <w:lang w:val="ro-RO"/>
                    </w:rPr>
                    <w:t>/1</w:t>
                  </w:r>
                  <w:r w:rsidRPr="00E12C11">
                    <w:rPr>
                      <w:rFonts w:ascii="Montserrat Light" w:hAnsi="Montserrat Light" w:cs="Times New Roman"/>
                      <w:lang w:val="ro-RO"/>
                    </w:rPr>
                    <w:t xml:space="preserve"> (1 post)</w:t>
                  </w:r>
                </w:p>
              </w:tc>
              <w:tc>
                <w:tcPr>
                  <w:tcW w:w="2729" w:type="dxa"/>
                  <w:tcBorders>
                    <w:top w:val="single" w:sz="4" w:space="0" w:color="auto"/>
                    <w:left w:val="single" w:sz="4" w:space="0" w:color="auto"/>
                    <w:bottom w:val="single" w:sz="4" w:space="0" w:color="auto"/>
                    <w:right w:val="single" w:sz="4" w:space="0" w:color="auto"/>
                  </w:tcBorders>
                  <w:vAlign w:val="center"/>
                </w:tcPr>
                <w:p w14:paraId="0B6DE02C" w14:textId="11AC9466" w:rsidR="00E127F5" w:rsidRPr="00E12C11" w:rsidRDefault="00E127F5"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Asistent Medical  (PL)</w:t>
                  </w:r>
                </w:p>
              </w:tc>
              <w:tc>
                <w:tcPr>
                  <w:tcW w:w="2450" w:type="dxa"/>
                  <w:tcBorders>
                    <w:top w:val="single" w:sz="4" w:space="0" w:color="auto"/>
                    <w:left w:val="single" w:sz="4" w:space="0" w:color="auto"/>
                    <w:bottom w:val="single" w:sz="4" w:space="0" w:color="auto"/>
                    <w:right w:val="single" w:sz="4" w:space="0" w:color="auto"/>
                  </w:tcBorders>
                  <w:vAlign w:val="center"/>
                </w:tcPr>
                <w:p w14:paraId="113DB175" w14:textId="24C5D1B1" w:rsidR="00E127F5" w:rsidRPr="00E12C11" w:rsidRDefault="00E127F5"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 xml:space="preserve">Asistent Medical  principal (PL) </w:t>
                  </w:r>
                </w:p>
              </w:tc>
            </w:tr>
            <w:tr w:rsidR="00E12C11" w:rsidRPr="00E12C11" w14:paraId="4C689C62" w14:textId="77777777" w:rsidTr="00E12C11">
              <w:trPr>
                <w:trHeight w:val="431"/>
                <w:jc w:val="center"/>
              </w:trPr>
              <w:tc>
                <w:tcPr>
                  <w:tcW w:w="579" w:type="dxa"/>
                  <w:tcBorders>
                    <w:top w:val="single" w:sz="4" w:space="0" w:color="auto"/>
                    <w:left w:val="single" w:sz="4" w:space="0" w:color="auto"/>
                    <w:bottom w:val="single" w:sz="4" w:space="0" w:color="auto"/>
                    <w:right w:val="single" w:sz="4" w:space="0" w:color="auto"/>
                  </w:tcBorders>
                </w:tcPr>
                <w:p w14:paraId="4CE23B4D" w14:textId="65BA8A3A" w:rsidR="002958E9" w:rsidRPr="00E12C11" w:rsidRDefault="00E12C11"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7</w:t>
                  </w:r>
                </w:p>
              </w:tc>
              <w:tc>
                <w:tcPr>
                  <w:tcW w:w="1843" w:type="dxa"/>
                  <w:tcBorders>
                    <w:top w:val="single" w:sz="4" w:space="0" w:color="auto"/>
                    <w:left w:val="single" w:sz="4" w:space="0" w:color="auto"/>
                    <w:bottom w:val="single" w:sz="4" w:space="0" w:color="auto"/>
                    <w:right w:val="single" w:sz="4" w:space="0" w:color="auto"/>
                  </w:tcBorders>
                </w:tcPr>
                <w:p w14:paraId="1E09CFBE" w14:textId="28345AB6" w:rsidR="002958E9" w:rsidRPr="00E12C11" w:rsidRDefault="002958E9"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II/19.1.1/1</w:t>
                  </w:r>
                  <w:r w:rsidR="001B6645">
                    <w:rPr>
                      <w:rFonts w:ascii="Montserrat Light" w:eastAsia="Times New Roman" w:hAnsi="Montserrat Light" w:cs="Times New Roman"/>
                      <w:lang w:val="ro-RO"/>
                    </w:rPr>
                    <w:t xml:space="preserve"> </w:t>
                  </w:r>
                  <w:r w:rsidR="001B6645" w:rsidRPr="00E12C11">
                    <w:rPr>
                      <w:rFonts w:ascii="Montserrat Light" w:hAnsi="Montserrat Light" w:cs="Times New Roman"/>
                      <w:lang w:val="ro-RO"/>
                    </w:rPr>
                    <w:t>(1 post)</w:t>
                  </w:r>
                </w:p>
              </w:tc>
              <w:tc>
                <w:tcPr>
                  <w:tcW w:w="1843" w:type="dxa"/>
                  <w:tcBorders>
                    <w:top w:val="single" w:sz="4" w:space="0" w:color="auto"/>
                    <w:left w:val="single" w:sz="4" w:space="0" w:color="auto"/>
                    <w:bottom w:val="single" w:sz="4" w:space="0" w:color="auto"/>
                    <w:right w:val="single" w:sz="4" w:space="0" w:color="auto"/>
                  </w:tcBorders>
                </w:tcPr>
                <w:p w14:paraId="79736C89" w14:textId="6B50BEEF" w:rsidR="002958E9" w:rsidRPr="00E12C11" w:rsidRDefault="002958E9"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II/2</w:t>
                  </w:r>
                  <w:r w:rsidR="001B6645">
                    <w:rPr>
                      <w:rFonts w:ascii="Montserrat Light" w:eastAsia="Times New Roman" w:hAnsi="Montserrat Light" w:cs="Times New Roman"/>
                      <w:lang w:val="ro-RO"/>
                    </w:rPr>
                    <w:t>1</w:t>
                  </w:r>
                  <w:r w:rsidRPr="00E12C11">
                    <w:rPr>
                      <w:rFonts w:ascii="Montserrat Light" w:eastAsia="Times New Roman" w:hAnsi="Montserrat Light" w:cs="Times New Roman"/>
                      <w:lang w:val="ro-RO"/>
                    </w:rPr>
                    <w:t>/5</w:t>
                  </w:r>
                  <w:r w:rsidR="001B6645">
                    <w:rPr>
                      <w:rFonts w:ascii="Montserrat Light" w:eastAsia="Times New Roman" w:hAnsi="Montserrat Light" w:cs="Times New Roman"/>
                      <w:lang w:val="ro-RO"/>
                    </w:rPr>
                    <w:t xml:space="preserve"> </w:t>
                  </w:r>
                  <w:r w:rsidR="001B6645" w:rsidRPr="00E12C11">
                    <w:rPr>
                      <w:rFonts w:ascii="Montserrat Light" w:hAnsi="Montserrat Light" w:cs="Times New Roman"/>
                      <w:lang w:val="ro-RO"/>
                    </w:rPr>
                    <w:t>(1 post)</w:t>
                  </w:r>
                </w:p>
              </w:tc>
              <w:tc>
                <w:tcPr>
                  <w:tcW w:w="2729" w:type="dxa"/>
                  <w:tcBorders>
                    <w:top w:val="single" w:sz="4" w:space="0" w:color="auto"/>
                    <w:left w:val="single" w:sz="4" w:space="0" w:color="auto"/>
                    <w:bottom w:val="single" w:sz="4" w:space="0" w:color="auto"/>
                    <w:right w:val="single" w:sz="4" w:space="0" w:color="auto"/>
                  </w:tcBorders>
                  <w:vAlign w:val="center"/>
                </w:tcPr>
                <w:p w14:paraId="5C17ACAB" w14:textId="63E7B95D" w:rsidR="002958E9" w:rsidRPr="00E12C11" w:rsidRDefault="002958E9"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Asistent Medical  (PL)</w:t>
                  </w:r>
                </w:p>
              </w:tc>
              <w:tc>
                <w:tcPr>
                  <w:tcW w:w="2450" w:type="dxa"/>
                  <w:tcBorders>
                    <w:top w:val="single" w:sz="4" w:space="0" w:color="auto"/>
                    <w:left w:val="single" w:sz="4" w:space="0" w:color="auto"/>
                    <w:bottom w:val="single" w:sz="4" w:space="0" w:color="auto"/>
                    <w:right w:val="single" w:sz="4" w:space="0" w:color="auto"/>
                  </w:tcBorders>
                  <w:vAlign w:val="center"/>
                </w:tcPr>
                <w:p w14:paraId="1348015A" w14:textId="4BBF0046" w:rsidR="002958E9" w:rsidRPr="00E12C11" w:rsidRDefault="002958E9"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 xml:space="preserve">Asistent Medical  principal (PL) </w:t>
                  </w:r>
                </w:p>
              </w:tc>
            </w:tr>
            <w:tr w:rsidR="00E12C11" w:rsidRPr="00E12C11" w14:paraId="5484FD7B" w14:textId="77777777" w:rsidTr="00E12C11">
              <w:trPr>
                <w:trHeight w:val="431"/>
                <w:jc w:val="center"/>
              </w:trPr>
              <w:tc>
                <w:tcPr>
                  <w:tcW w:w="579" w:type="dxa"/>
                  <w:tcBorders>
                    <w:top w:val="single" w:sz="4" w:space="0" w:color="auto"/>
                    <w:left w:val="single" w:sz="4" w:space="0" w:color="auto"/>
                    <w:bottom w:val="single" w:sz="4" w:space="0" w:color="auto"/>
                    <w:right w:val="single" w:sz="4" w:space="0" w:color="auto"/>
                  </w:tcBorders>
                </w:tcPr>
                <w:p w14:paraId="75059D64" w14:textId="4055CA82" w:rsidR="00962B66" w:rsidRPr="00E12C11" w:rsidRDefault="00E12C11"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8</w:t>
                  </w:r>
                </w:p>
              </w:tc>
              <w:tc>
                <w:tcPr>
                  <w:tcW w:w="1843" w:type="dxa"/>
                  <w:tcBorders>
                    <w:top w:val="single" w:sz="4" w:space="0" w:color="auto"/>
                    <w:left w:val="single" w:sz="4" w:space="0" w:color="auto"/>
                    <w:bottom w:val="single" w:sz="4" w:space="0" w:color="auto"/>
                    <w:right w:val="single" w:sz="4" w:space="0" w:color="auto"/>
                  </w:tcBorders>
                </w:tcPr>
                <w:p w14:paraId="1CF6A73C" w14:textId="77777777" w:rsidR="00962B66" w:rsidRPr="00E12C11" w:rsidRDefault="00962B66" w:rsidP="000964A2">
                  <w:pPr>
                    <w:spacing w:line="240" w:lineRule="auto"/>
                    <w:jc w:val="center"/>
                    <w:rPr>
                      <w:rFonts w:ascii="Montserrat Light" w:eastAsia="Times New Roman" w:hAnsi="Montserrat Light" w:cs="Times New Roman"/>
                      <w:lang w:val="ro-RO"/>
                    </w:rPr>
                  </w:pPr>
                </w:p>
                <w:p w14:paraId="1B71CCC0" w14:textId="77777777" w:rsidR="00962B66" w:rsidRPr="00E12C11" w:rsidRDefault="00962B66" w:rsidP="000964A2">
                  <w:pPr>
                    <w:spacing w:line="240" w:lineRule="auto"/>
                    <w:jc w:val="center"/>
                    <w:rPr>
                      <w:rFonts w:ascii="Montserrat Light" w:eastAsia="Times New Roman" w:hAnsi="Montserrat Light" w:cs="Times New Roman"/>
                      <w:lang w:val="ro-RO"/>
                    </w:rPr>
                  </w:pPr>
                </w:p>
                <w:p w14:paraId="7373EEAD" w14:textId="5578C7CF" w:rsidR="00962B66" w:rsidRPr="00E12C11" w:rsidRDefault="00962B66"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II/22/26</w:t>
                  </w:r>
                  <w:r w:rsidR="001B6645">
                    <w:rPr>
                      <w:rFonts w:ascii="Montserrat Light" w:eastAsia="Times New Roman" w:hAnsi="Montserrat Light" w:cs="Times New Roman"/>
                      <w:lang w:val="ro-RO"/>
                    </w:rPr>
                    <w:t xml:space="preserve"> </w:t>
                  </w:r>
                  <w:r w:rsidR="001B6645" w:rsidRPr="00E12C11">
                    <w:rPr>
                      <w:rFonts w:ascii="Montserrat Light" w:hAnsi="Montserrat Light" w:cs="Times New Roman"/>
                      <w:lang w:val="ro-RO"/>
                    </w:rPr>
                    <w:t>(1 post)</w:t>
                  </w:r>
                  <w:r w:rsidR="001B6645">
                    <w:rPr>
                      <w:rFonts w:ascii="Montserrat Light" w:eastAsia="Times New Roman" w:hAnsi="Montserrat Light" w:cs="Times New Roman"/>
                      <w:lang w:val="ro-RO"/>
                    </w:rPr>
                    <w:t xml:space="preserve"> </w:t>
                  </w:r>
                </w:p>
              </w:tc>
              <w:tc>
                <w:tcPr>
                  <w:tcW w:w="1843" w:type="dxa"/>
                  <w:tcBorders>
                    <w:top w:val="single" w:sz="4" w:space="0" w:color="auto"/>
                    <w:left w:val="single" w:sz="4" w:space="0" w:color="auto"/>
                    <w:bottom w:val="single" w:sz="4" w:space="0" w:color="auto"/>
                    <w:right w:val="single" w:sz="4" w:space="0" w:color="auto"/>
                  </w:tcBorders>
                </w:tcPr>
                <w:p w14:paraId="65707F79" w14:textId="77777777" w:rsidR="00962B66" w:rsidRPr="00E12C11" w:rsidRDefault="00962B66" w:rsidP="000964A2">
                  <w:pPr>
                    <w:spacing w:line="240" w:lineRule="auto"/>
                    <w:jc w:val="center"/>
                    <w:rPr>
                      <w:rFonts w:ascii="Montserrat Light" w:eastAsia="Times New Roman" w:hAnsi="Montserrat Light" w:cs="Times New Roman"/>
                      <w:lang w:val="ro-RO"/>
                    </w:rPr>
                  </w:pPr>
                </w:p>
                <w:p w14:paraId="0554AC4C" w14:textId="77777777" w:rsidR="00962B66" w:rsidRPr="00E12C11" w:rsidRDefault="00962B66" w:rsidP="000964A2">
                  <w:pPr>
                    <w:spacing w:line="240" w:lineRule="auto"/>
                    <w:jc w:val="center"/>
                    <w:rPr>
                      <w:rFonts w:ascii="Montserrat Light" w:eastAsia="Times New Roman" w:hAnsi="Montserrat Light" w:cs="Times New Roman"/>
                      <w:lang w:val="ro-RO"/>
                    </w:rPr>
                  </w:pPr>
                </w:p>
                <w:p w14:paraId="41984BAC" w14:textId="57398A3A" w:rsidR="00962B66" w:rsidRPr="00E12C11" w:rsidRDefault="00962B66"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II/2</w:t>
                  </w:r>
                  <w:r w:rsidR="001B6645">
                    <w:rPr>
                      <w:rFonts w:ascii="Montserrat Light" w:eastAsia="Times New Roman" w:hAnsi="Montserrat Light" w:cs="Times New Roman"/>
                      <w:lang w:val="ro-RO"/>
                    </w:rPr>
                    <w:t>4</w:t>
                  </w:r>
                  <w:r w:rsidRPr="00E12C11">
                    <w:rPr>
                      <w:rFonts w:ascii="Montserrat Light" w:eastAsia="Times New Roman" w:hAnsi="Montserrat Light" w:cs="Times New Roman"/>
                      <w:lang w:val="ro-RO"/>
                    </w:rPr>
                    <w:t>/26</w:t>
                  </w:r>
                  <w:r w:rsidR="001B6645">
                    <w:rPr>
                      <w:rFonts w:ascii="Montserrat Light" w:eastAsia="Times New Roman" w:hAnsi="Montserrat Light" w:cs="Times New Roman"/>
                      <w:lang w:val="ro-RO"/>
                    </w:rPr>
                    <w:t xml:space="preserve"> </w:t>
                  </w:r>
                  <w:r w:rsidR="001B6645" w:rsidRPr="00E12C11">
                    <w:rPr>
                      <w:rFonts w:ascii="Montserrat Light" w:hAnsi="Montserrat Light" w:cs="Times New Roman"/>
                      <w:lang w:val="ro-RO"/>
                    </w:rPr>
                    <w:t>(1 post)</w:t>
                  </w:r>
                </w:p>
              </w:tc>
              <w:tc>
                <w:tcPr>
                  <w:tcW w:w="2729" w:type="dxa"/>
                  <w:tcBorders>
                    <w:top w:val="single" w:sz="4" w:space="0" w:color="auto"/>
                    <w:left w:val="single" w:sz="4" w:space="0" w:color="auto"/>
                    <w:bottom w:val="single" w:sz="4" w:space="0" w:color="auto"/>
                    <w:right w:val="single" w:sz="4" w:space="0" w:color="auto"/>
                  </w:tcBorders>
                  <w:vAlign w:val="center"/>
                </w:tcPr>
                <w:p w14:paraId="0A9BE3D3" w14:textId="12997B9D" w:rsidR="00962B66" w:rsidRPr="00E12C11" w:rsidRDefault="00962B66"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Tehnician de radiologie și imagistică licențiat(S)</w:t>
                  </w:r>
                </w:p>
              </w:tc>
              <w:tc>
                <w:tcPr>
                  <w:tcW w:w="2450" w:type="dxa"/>
                  <w:tcBorders>
                    <w:top w:val="single" w:sz="4" w:space="0" w:color="auto"/>
                    <w:left w:val="single" w:sz="4" w:space="0" w:color="auto"/>
                    <w:bottom w:val="single" w:sz="4" w:space="0" w:color="auto"/>
                    <w:right w:val="single" w:sz="4" w:space="0" w:color="auto"/>
                  </w:tcBorders>
                  <w:vAlign w:val="center"/>
                </w:tcPr>
                <w:p w14:paraId="197FBD11" w14:textId="2527E5EB" w:rsidR="00962B66" w:rsidRPr="00E12C11" w:rsidRDefault="00962B66"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Tehnician de radiologie și imagistică licențiat principal(S)</w:t>
                  </w:r>
                </w:p>
              </w:tc>
            </w:tr>
            <w:tr w:rsidR="00E12C11" w:rsidRPr="00E12C11" w14:paraId="75DA2D86" w14:textId="77777777" w:rsidTr="00E12C11">
              <w:trPr>
                <w:trHeight w:val="431"/>
                <w:jc w:val="center"/>
              </w:trPr>
              <w:tc>
                <w:tcPr>
                  <w:tcW w:w="579" w:type="dxa"/>
                  <w:tcBorders>
                    <w:top w:val="single" w:sz="4" w:space="0" w:color="auto"/>
                    <w:left w:val="single" w:sz="4" w:space="0" w:color="auto"/>
                    <w:bottom w:val="single" w:sz="4" w:space="0" w:color="auto"/>
                    <w:right w:val="single" w:sz="4" w:space="0" w:color="auto"/>
                  </w:tcBorders>
                </w:tcPr>
                <w:p w14:paraId="44479DC4" w14:textId="4F3DB7A0" w:rsidR="00962B66" w:rsidRPr="00E12C11" w:rsidRDefault="00E12C11"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9</w:t>
                  </w:r>
                </w:p>
              </w:tc>
              <w:tc>
                <w:tcPr>
                  <w:tcW w:w="1843" w:type="dxa"/>
                  <w:tcBorders>
                    <w:top w:val="single" w:sz="4" w:space="0" w:color="auto"/>
                    <w:left w:val="single" w:sz="4" w:space="0" w:color="auto"/>
                    <w:bottom w:val="single" w:sz="4" w:space="0" w:color="auto"/>
                    <w:right w:val="single" w:sz="4" w:space="0" w:color="auto"/>
                  </w:tcBorders>
                </w:tcPr>
                <w:p w14:paraId="0A7C506F" w14:textId="0E2986EA" w:rsidR="00962B66" w:rsidRPr="00E12C11" w:rsidRDefault="00962B66"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III/1.1/2</w:t>
                  </w:r>
                  <w:r w:rsidR="001B6645">
                    <w:rPr>
                      <w:rFonts w:ascii="Montserrat Light" w:eastAsia="Times New Roman" w:hAnsi="Montserrat Light" w:cs="Times New Roman"/>
                      <w:lang w:val="ro-RO"/>
                    </w:rPr>
                    <w:t xml:space="preserve"> </w:t>
                  </w:r>
                  <w:r w:rsidR="001B6645" w:rsidRPr="00E12C11">
                    <w:rPr>
                      <w:rFonts w:ascii="Montserrat Light" w:hAnsi="Montserrat Light" w:cs="Times New Roman"/>
                      <w:lang w:val="ro-RO"/>
                    </w:rPr>
                    <w:t>(1 post)</w:t>
                  </w:r>
                </w:p>
              </w:tc>
              <w:tc>
                <w:tcPr>
                  <w:tcW w:w="1843" w:type="dxa"/>
                  <w:tcBorders>
                    <w:top w:val="single" w:sz="4" w:space="0" w:color="auto"/>
                    <w:left w:val="single" w:sz="4" w:space="0" w:color="auto"/>
                    <w:bottom w:val="single" w:sz="4" w:space="0" w:color="auto"/>
                    <w:right w:val="single" w:sz="4" w:space="0" w:color="auto"/>
                  </w:tcBorders>
                </w:tcPr>
                <w:p w14:paraId="5E2658D6" w14:textId="545EA21B" w:rsidR="00962B66" w:rsidRPr="00E12C11" w:rsidRDefault="00962B66"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III/1.1.1/2</w:t>
                  </w:r>
                  <w:r w:rsidR="001B6645">
                    <w:rPr>
                      <w:rFonts w:ascii="Montserrat Light" w:eastAsia="Times New Roman" w:hAnsi="Montserrat Light" w:cs="Times New Roman"/>
                      <w:lang w:val="ro-RO"/>
                    </w:rPr>
                    <w:t xml:space="preserve"> </w:t>
                  </w:r>
                  <w:r w:rsidR="001B6645" w:rsidRPr="00E12C11">
                    <w:rPr>
                      <w:rFonts w:ascii="Montserrat Light" w:hAnsi="Montserrat Light" w:cs="Times New Roman"/>
                      <w:lang w:val="ro-RO"/>
                    </w:rPr>
                    <w:t>(1 post)</w:t>
                  </w:r>
                </w:p>
              </w:tc>
              <w:tc>
                <w:tcPr>
                  <w:tcW w:w="2729" w:type="dxa"/>
                  <w:tcBorders>
                    <w:top w:val="single" w:sz="4" w:space="0" w:color="auto"/>
                    <w:left w:val="single" w:sz="4" w:space="0" w:color="auto"/>
                    <w:bottom w:val="single" w:sz="4" w:space="0" w:color="auto"/>
                    <w:right w:val="single" w:sz="4" w:space="0" w:color="auto"/>
                  </w:tcBorders>
                  <w:vAlign w:val="center"/>
                </w:tcPr>
                <w:p w14:paraId="002AF186" w14:textId="77777777" w:rsidR="00962B66" w:rsidRPr="00E12C11" w:rsidRDefault="00962B66"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Consilier Juridic (S) II</w:t>
                  </w:r>
                </w:p>
              </w:tc>
              <w:tc>
                <w:tcPr>
                  <w:tcW w:w="2450" w:type="dxa"/>
                  <w:tcBorders>
                    <w:top w:val="single" w:sz="4" w:space="0" w:color="auto"/>
                    <w:left w:val="single" w:sz="4" w:space="0" w:color="auto"/>
                    <w:bottom w:val="single" w:sz="4" w:space="0" w:color="auto"/>
                    <w:right w:val="single" w:sz="4" w:space="0" w:color="auto"/>
                  </w:tcBorders>
                  <w:vAlign w:val="center"/>
                </w:tcPr>
                <w:p w14:paraId="0A8044C0" w14:textId="77777777" w:rsidR="00962B66" w:rsidRPr="00E12C11" w:rsidRDefault="00962B66"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 xml:space="preserve">Consilier Juridic (S) I </w:t>
                  </w:r>
                </w:p>
              </w:tc>
            </w:tr>
            <w:tr w:rsidR="001B6645" w:rsidRPr="00E12C11" w14:paraId="0EAE34CD" w14:textId="77777777" w:rsidTr="00E12C11">
              <w:trPr>
                <w:trHeight w:val="431"/>
                <w:jc w:val="center"/>
              </w:trPr>
              <w:tc>
                <w:tcPr>
                  <w:tcW w:w="579" w:type="dxa"/>
                  <w:tcBorders>
                    <w:top w:val="single" w:sz="4" w:space="0" w:color="auto"/>
                    <w:left w:val="single" w:sz="4" w:space="0" w:color="auto"/>
                    <w:bottom w:val="single" w:sz="4" w:space="0" w:color="auto"/>
                    <w:right w:val="single" w:sz="4" w:space="0" w:color="auto"/>
                  </w:tcBorders>
                </w:tcPr>
                <w:p w14:paraId="2C3FB273" w14:textId="2AF47D06" w:rsidR="001B6645" w:rsidRPr="00E12C11" w:rsidRDefault="001B6645" w:rsidP="000964A2">
                  <w:pPr>
                    <w:spacing w:line="240" w:lineRule="auto"/>
                    <w:jc w:val="center"/>
                    <w:rPr>
                      <w:rFonts w:ascii="Montserrat Light" w:eastAsia="Times New Roman" w:hAnsi="Montserrat Light" w:cs="Times New Roman"/>
                      <w:lang w:val="ro-RO"/>
                    </w:rPr>
                  </w:pPr>
                  <w:r>
                    <w:rPr>
                      <w:rFonts w:ascii="Montserrat Light" w:eastAsia="Times New Roman" w:hAnsi="Montserrat Light" w:cs="Times New Roman"/>
                      <w:lang w:val="ro-RO"/>
                    </w:rPr>
                    <w:t>10</w:t>
                  </w:r>
                </w:p>
              </w:tc>
              <w:tc>
                <w:tcPr>
                  <w:tcW w:w="1843" w:type="dxa"/>
                  <w:tcBorders>
                    <w:top w:val="single" w:sz="4" w:space="0" w:color="auto"/>
                    <w:left w:val="single" w:sz="4" w:space="0" w:color="auto"/>
                    <w:bottom w:val="single" w:sz="4" w:space="0" w:color="auto"/>
                    <w:right w:val="single" w:sz="4" w:space="0" w:color="auto"/>
                  </w:tcBorders>
                </w:tcPr>
                <w:p w14:paraId="22ADC2EA" w14:textId="57748BD4" w:rsidR="001B6645" w:rsidRPr="00E12C11" w:rsidRDefault="001B6645"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III/</w:t>
                  </w:r>
                  <w:r>
                    <w:rPr>
                      <w:rFonts w:ascii="Montserrat Light" w:eastAsia="Times New Roman" w:hAnsi="Montserrat Light" w:cs="Times New Roman"/>
                      <w:lang w:val="ro-RO"/>
                    </w:rPr>
                    <w:t xml:space="preserve">2.3/5 </w:t>
                  </w:r>
                  <w:r w:rsidRPr="00E12C11">
                    <w:rPr>
                      <w:rFonts w:ascii="Montserrat Light" w:hAnsi="Montserrat Light" w:cs="Times New Roman"/>
                      <w:lang w:val="ro-RO"/>
                    </w:rPr>
                    <w:t>(1 post)</w:t>
                  </w:r>
                </w:p>
              </w:tc>
              <w:tc>
                <w:tcPr>
                  <w:tcW w:w="1843" w:type="dxa"/>
                  <w:tcBorders>
                    <w:top w:val="single" w:sz="4" w:space="0" w:color="auto"/>
                    <w:left w:val="single" w:sz="4" w:space="0" w:color="auto"/>
                    <w:bottom w:val="single" w:sz="4" w:space="0" w:color="auto"/>
                    <w:right w:val="single" w:sz="4" w:space="0" w:color="auto"/>
                  </w:tcBorders>
                </w:tcPr>
                <w:p w14:paraId="7F1B5C60" w14:textId="7A09A341" w:rsidR="001B6645" w:rsidRPr="00E12C11" w:rsidRDefault="001B6645" w:rsidP="000964A2">
                  <w:pPr>
                    <w:spacing w:line="240" w:lineRule="auto"/>
                    <w:jc w:val="center"/>
                    <w:rPr>
                      <w:rFonts w:ascii="Montserrat Light" w:eastAsia="Times New Roman" w:hAnsi="Montserrat Light" w:cs="Times New Roman"/>
                      <w:lang w:val="ro-RO"/>
                    </w:rPr>
                  </w:pPr>
                  <w:r w:rsidRPr="00E12C11">
                    <w:rPr>
                      <w:rFonts w:ascii="Montserrat Light" w:eastAsia="Times New Roman" w:hAnsi="Montserrat Light" w:cs="Times New Roman"/>
                      <w:lang w:val="ro-RO"/>
                    </w:rPr>
                    <w:t>III/</w:t>
                  </w:r>
                  <w:r>
                    <w:rPr>
                      <w:rFonts w:ascii="Montserrat Light" w:eastAsia="Times New Roman" w:hAnsi="Montserrat Light" w:cs="Times New Roman"/>
                      <w:lang w:val="ro-RO"/>
                    </w:rPr>
                    <w:t xml:space="preserve">2.2/7 </w:t>
                  </w:r>
                  <w:r w:rsidRPr="00E12C11">
                    <w:rPr>
                      <w:rFonts w:ascii="Montserrat Light" w:hAnsi="Montserrat Light" w:cs="Times New Roman"/>
                      <w:lang w:val="ro-RO"/>
                    </w:rPr>
                    <w:t>(1 post)</w:t>
                  </w:r>
                </w:p>
              </w:tc>
              <w:tc>
                <w:tcPr>
                  <w:tcW w:w="2729" w:type="dxa"/>
                  <w:tcBorders>
                    <w:top w:val="single" w:sz="4" w:space="0" w:color="auto"/>
                    <w:left w:val="single" w:sz="4" w:space="0" w:color="auto"/>
                    <w:bottom w:val="single" w:sz="4" w:space="0" w:color="auto"/>
                    <w:right w:val="single" w:sz="4" w:space="0" w:color="auto"/>
                  </w:tcBorders>
                  <w:vAlign w:val="center"/>
                </w:tcPr>
                <w:p w14:paraId="57B3D91E" w14:textId="34174B5D" w:rsidR="001B6645" w:rsidRPr="00E12C11" w:rsidRDefault="001B6645" w:rsidP="000964A2">
                  <w:pPr>
                    <w:spacing w:line="240" w:lineRule="auto"/>
                    <w:jc w:val="center"/>
                    <w:rPr>
                      <w:rFonts w:ascii="Montserrat Light" w:eastAsia="Times New Roman" w:hAnsi="Montserrat Light" w:cs="Times New Roman"/>
                      <w:lang w:val="ro-RO"/>
                    </w:rPr>
                  </w:pPr>
                  <w:r>
                    <w:rPr>
                      <w:rFonts w:ascii="Montserrat Light" w:eastAsia="Times New Roman" w:hAnsi="Montserrat Light" w:cs="Times New Roman"/>
                      <w:lang w:val="ro-RO"/>
                    </w:rPr>
                    <w:t>Referent de specialitate (S) II</w:t>
                  </w:r>
                </w:p>
              </w:tc>
              <w:tc>
                <w:tcPr>
                  <w:tcW w:w="2450" w:type="dxa"/>
                  <w:tcBorders>
                    <w:top w:val="single" w:sz="4" w:space="0" w:color="auto"/>
                    <w:left w:val="single" w:sz="4" w:space="0" w:color="auto"/>
                    <w:bottom w:val="single" w:sz="4" w:space="0" w:color="auto"/>
                    <w:right w:val="single" w:sz="4" w:space="0" w:color="auto"/>
                  </w:tcBorders>
                  <w:vAlign w:val="center"/>
                </w:tcPr>
                <w:p w14:paraId="299D32AF" w14:textId="226566D9" w:rsidR="001B6645" w:rsidRPr="00E12C11" w:rsidRDefault="001B6645" w:rsidP="000964A2">
                  <w:pPr>
                    <w:spacing w:line="240" w:lineRule="auto"/>
                    <w:jc w:val="center"/>
                    <w:rPr>
                      <w:rFonts w:ascii="Montserrat Light" w:eastAsia="Times New Roman" w:hAnsi="Montserrat Light" w:cs="Times New Roman"/>
                      <w:lang w:val="ro-RO"/>
                    </w:rPr>
                  </w:pPr>
                  <w:r>
                    <w:rPr>
                      <w:rFonts w:ascii="Montserrat Light" w:eastAsia="Times New Roman" w:hAnsi="Montserrat Light" w:cs="Times New Roman"/>
                      <w:lang w:val="ro-RO"/>
                    </w:rPr>
                    <w:t>Referent de specialitate (S) I</w:t>
                  </w:r>
                </w:p>
              </w:tc>
            </w:tr>
          </w:tbl>
          <w:p w14:paraId="4E34A39D" w14:textId="14062242" w:rsidR="00F67674" w:rsidRPr="007043D9" w:rsidRDefault="00F67674" w:rsidP="000964A2">
            <w:pPr>
              <w:spacing w:line="240" w:lineRule="auto"/>
              <w:jc w:val="both"/>
              <w:rPr>
                <w:rFonts w:ascii="Montserrat Light" w:hAnsi="Montserrat Light"/>
                <w:color w:val="FF0000"/>
                <w:lang w:val="ro-RO"/>
              </w:rPr>
            </w:pPr>
          </w:p>
          <w:p w14:paraId="3208E530" w14:textId="3D16D86F" w:rsidR="00677981" w:rsidRPr="00547202" w:rsidRDefault="00677981" w:rsidP="000964A2">
            <w:pPr>
              <w:pStyle w:val="Listparagraf"/>
              <w:numPr>
                <w:ilvl w:val="0"/>
                <w:numId w:val="22"/>
              </w:numPr>
              <w:spacing w:line="240" w:lineRule="auto"/>
              <w:contextualSpacing/>
              <w:jc w:val="both"/>
              <w:rPr>
                <w:rFonts w:ascii="Montserrat Light" w:eastAsia="Times New Roman" w:hAnsi="Montserrat Light"/>
                <w:b/>
                <w:bCs/>
                <w:u w:val="single"/>
                <w:lang w:val="ro-RO"/>
              </w:rPr>
            </w:pPr>
            <w:r w:rsidRPr="00547202">
              <w:rPr>
                <w:rFonts w:ascii="Montserrat Light" w:eastAsia="Times New Roman" w:hAnsi="Montserrat Light"/>
                <w:b/>
                <w:u w:val="single"/>
                <w:lang w:val="ro-RO"/>
              </w:rPr>
              <w:t>M</w:t>
            </w:r>
            <w:r w:rsidR="00F62707" w:rsidRPr="00547202">
              <w:rPr>
                <w:rFonts w:ascii="Montserrat Light" w:eastAsia="Times New Roman" w:hAnsi="Montserrat Light"/>
                <w:b/>
                <w:u w:val="single"/>
                <w:lang w:val="ro-RO"/>
              </w:rPr>
              <w:t xml:space="preserve">UTAREA </w:t>
            </w:r>
            <w:r w:rsidRPr="00547202">
              <w:rPr>
                <w:rFonts w:ascii="Montserrat Light" w:eastAsia="Times New Roman" w:hAnsi="Montserrat Light"/>
                <w:b/>
                <w:u w:val="single"/>
                <w:lang w:val="ro-RO"/>
              </w:rPr>
              <w:t>unor posturi</w:t>
            </w:r>
          </w:p>
          <w:p w14:paraId="71CFF7B9" w14:textId="0FFCA828" w:rsidR="00677981" w:rsidRPr="00547202" w:rsidRDefault="00677981" w:rsidP="000964A2">
            <w:pPr>
              <w:pStyle w:val="Listparagraf"/>
              <w:numPr>
                <w:ilvl w:val="0"/>
                <w:numId w:val="29"/>
              </w:numPr>
              <w:spacing w:line="240" w:lineRule="auto"/>
              <w:jc w:val="both"/>
              <w:rPr>
                <w:rFonts w:ascii="Montserrat Light" w:hAnsi="Montserrat Light"/>
                <w:lang w:val="ro-RO"/>
              </w:rPr>
            </w:pPr>
            <w:r w:rsidRPr="00547202">
              <w:rPr>
                <w:rFonts w:ascii="Montserrat Light" w:hAnsi="Montserrat Light"/>
                <w:lang w:val="ro-RO"/>
              </w:rPr>
              <w:t>Pentru o mai bună organizare și funcționare a activității la nivelul spitalului, și la nivel de secții se propune</w:t>
            </w:r>
            <w:r w:rsidR="00F62707" w:rsidRPr="00547202">
              <w:rPr>
                <w:rFonts w:ascii="Montserrat Light" w:hAnsi="Montserrat Light"/>
                <w:lang w:val="ro-RO"/>
              </w:rPr>
              <w:t xml:space="preserve"> </w:t>
            </w:r>
            <w:r w:rsidR="00F62707" w:rsidRPr="00547202">
              <w:rPr>
                <w:rFonts w:ascii="Montserrat Light" w:hAnsi="Montserrat Light"/>
                <w:b/>
                <w:bCs/>
                <w:lang w:val="ro-RO"/>
              </w:rPr>
              <w:t>mutarea</w:t>
            </w:r>
            <w:r w:rsidR="00F62707" w:rsidRPr="00547202">
              <w:rPr>
                <w:rFonts w:ascii="Montserrat Light" w:hAnsi="Montserrat Light"/>
                <w:lang w:val="ro-RO"/>
              </w:rPr>
              <w:t xml:space="preserve"> următoarelor posturi:</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1432"/>
              <w:gridCol w:w="1350"/>
              <w:gridCol w:w="1886"/>
              <w:gridCol w:w="1627"/>
              <w:gridCol w:w="2952"/>
            </w:tblGrid>
            <w:tr w:rsidR="007043D9" w:rsidRPr="007043D9" w14:paraId="275CA7F8" w14:textId="77777777" w:rsidTr="00547202">
              <w:trPr>
                <w:trHeight w:val="431"/>
                <w:jc w:val="center"/>
              </w:trPr>
              <w:tc>
                <w:tcPr>
                  <w:tcW w:w="570" w:type="dxa"/>
                  <w:tcBorders>
                    <w:top w:val="single" w:sz="4" w:space="0" w:color="auto"/>
                    <w:left w:val="single" w:sz="4" w:space="0" w:color="auto"/>
                    <w:bottom w:val="single" w:sz="4" w:space="0" w:color="auto"/>
                    <w:right w:val="single" w:sz="4" w:space="0" w:color="auto"/>
                  </w:tcBorders>
                </w:tcPr>
                <w:p w14:paraId="7FCBEB5F" w14:textId="77777777" w:rsidR="000F7F43" w:rsidRPr="00547202" w:rsidRDefault="000F7F43" w:rsidP="000964A2">
                  <w:pPr>
                    <w:spacing w:line="240" w:lineRule="auto"/>
                    <w:ind w:left="-184"/>
                    <w:jc w:val="center"/>
                    <w:rPr>
                      <w:rFonts w:ascii="Montserrat Light" w:hAnsi="Montserrat Light"/>
                      <w:b/>
                      <w:bCs/>
                      <w:lang w:val="ro-RO"/>
                    </w:rPr>
                  </w:pPr>
                  <w:bookmarkStart w:id="15" w:name="_Hlk55476850"/>
                  <w:r w:rsidRPr="00547202">
                    <w:rPr>
                      <w:rFonts w:ascii="Montserrat Light" w:hAnsi="Montserrat Light"/>
                      <w:b/>
                      <w:bCs/>
                      <w:lang w:val="ro-RO"/>
                    </w:rPr>
                    <w:t>Nr. crt.</w:t>
                  </w:r>
                </w:p>
              </w:tc>
              <w:tc>
                <w:tcPr>
                  <w:tcW w:w="1432" w:type="dxa"/>
                  <w:tcBorders>
                    <w:top w:val="single" w:sz="4" w:space="0" w:color="auto"/>
                    <w:left w:val="single" w:sz="4" w:space="0" w:color="auto"/>
                    <w:bottom w:val="single" w:sz="4" w:space="0" w:color="auto"/>
                    <w:right w:val="single" w:sz="4" w:space="0" w:color="auto"/>
                  </w:tcBorders>
                </w:tcPr>
                <w:p w14:paraId="4D118CA7" w14:textId="77777777" w:rsidR="000F7F43" w:rsidRPr="00547202" w:rsidRDefault="000F7F43" w:rsidP="000964A2">
                  <w:pPr>
                    <w:spacing w:line="240" w:lineRule="auto"/>
                    <w:jc w:val="center"/>
                    <w:rPr>
                      <w:rFonts w:ascii="Montserrat Light" w:hAnsi="Montserrat Light"/>
                      <w:b/>
                      <w:bCs/>
                      <w:lang w:val="ro-RO"/>
                    </w:rPr>
                  </w:pPr>
                  <w:proofErr w:type="spellStart"/>
                  <w:r w:rsidRPr="00547202">
                    <w:rPr>
                      <w:rFonts w:ascii="Montserrat Light" w:hAnsi="Montserrat Light"/>
                      <w:b/>
                      <w:bCs/>
                      <w:lang w:val="ro-RO"/>
                    </w:rPr>
                    <w:t>Poziţia</w:t>
                  </w:r>
                  <w:proofErr w:type="spellEnd"/>
                  <w:r w:rsidRPr="00547202">
                    <w:rPr>
                      <w:rFonts w:ascii="Montserrat Light" w:hAnsi="Montserrat Light"/>
                      <w:b/>
                      <w:bCs/>
                      <w:lang w:val="ro-RO"/>
                    </w:rPr>
                    <w:t xml:space="preserve"> din statul de </w:t>
                  </w:r>
                  <w:proofErr w:type="spellStart"/>
                  <w:r w:rsidRPr="00547202">
                    <w:rPr>
                      <w:rFonts w:ascii="Montserrat Light" w:hAnsi="Montserrat Light"/>
                      <w:b/>
                      <w:bCs/>
                      <w:lang w:val="ro-RO"/>
                    </w:rPr>
                    <w:t>funcţii</w:t>
                  </w:r>
                  <w:proofErr w:type="spellEnd"/>
                  <w:r w:rsidRPr="00547202">
                    <w:rPr>
                      <w:rFonts w:ascii="Montserrat Light" w:hAnsi="Montserrat Light"/>
                      <w:b/>
                      <w:bCs/>
                      <w:lang w:val="ro-RO"/>
                    </w:rPr>
                    <w:t xml:space="preserve"> aprobat</w:t>
                  </w:r>
                </w:p>
              </w:tc>
              <w:tc>
                <w:tcPr>
                  <w:tcW w:w="1350" w:type="dxa"/>
                  <w:tcBorders>
                    <w:top w:val="single" w:sz="4" w:space="0" w:color="auto"/>
                    <w:left w:val="single" w:sz="4" w:space="0" w:color="auto"/>
                    <w:bottom w:val="single" w:sz="4" w:space="0" w:color="auto"/>
                    <w:right w:val="single" w:sz="4" w:space="0" w:color="auto"/>
                  </w:tcBorders>
                </w:tcPr>
                <w:p w14:paraId="354DC74C" w14:textId="77777777" w:rsidR="000F7F43" w:rsidRPr="00547202" w:rsidRDefault="000F7F43" w:rsidP="000964A2">
                  <w:pPr>
                    <w:spacing w:line="240" w:lineRule="auto"/>
                    <w:jc w:val="center"/>
                    <w:rPr>
                      <w:rFonts w:ascii="Montserrat Light" w:hAnsi="Montserrat Light"/>
                      <w:b/>
                      <w:bCs/>
                      <w:lang w:val="ro-RO"/>
                    </w:rPr>
                  </w:pPr>
                  <w:proofErr w:type="spellStart"/>
                  <w:r w:rsidRPr="00547202">
                    <w:rPr>
                      <w:rFonts w:ascii="Montserrat Light" w:hAnsi="Montserrat Light"/>
                      <w:b/>
                      <w:bCs/>
                      <w:lang w:val="ro-RO"/>
                    </w:rPr>
                    <w:t>Poziţia</w:t>
                  </w:r>
                  <w:proofErr w:type="spellEnd"/>
                  <w:r w:rsidRPr="00547202">
                    <w:rPr>
                      <w:rFonts w:ascii="Montserrat Light" w:hAnsi="Montserrat Light"/>
                      <w:b/>
                      <w:bCs/>
                      <w:lang w:val="ro-RO"/>
                    </w:rPr>
                    <w:t xml:space="preserve"> din statul de </w:t>
                  </w:r>
                  <w:proofErr w:type="spellStart"/>
                  <w:r w:rsidRPr="00547202">
                    <w:rPr>
                      <w:rFonts w:ascii="Montserrat Light" w:hAnsi="Montserrat Light"/>
                      <w:b/>
                      <w:bCs/>
                      <w:lang w:val="ro-RO"/>
                    </w:rPr>
                    <w:t>funcţii</w:t>
                  </w:r>
                  <w:proofErr w:type="spellEnd"/>
                  <w:r w:rsidRPr="00547202">
                    <w:rPr>
                      <w:rFonts w:ascii="Montserrat Light" w:hAnsi="Montserrat Light"/>
                      <w:b/>
                      <w:bCs/>
                      <w:lang w:val="ro-RO"/>
                    </w:rPr>
                    <w:t xml:space="preserve"> propusă</w:t>
                  </w:r>
                </w:p>
              </w:tc>
              <w:tc>
                <w:tcPr>
                  <w:tcW w:w="1886" w:type="dxa"/>
                  <w:tcBorders>
                    <w:top w:val="single" w:sz="4" w:space="0" w:color="auto"/>
                    <w:left w:val="single" w:sz="4" w:space="0" w:color="auto"/>
                    <w:bottom w:val="single" w:sz="4" w:space="0" w:color="auto"/>
                    <w:right w:val="single" w:sz="4" w:space="0" w:color="auto"/>
                  </w:tcBorders>
                </w:tcPr>
                <w:p w14:paraId="03E38648" w14:textId="77777777" w:rsidR="000F7F43" w:rsidRPr="00547202" w:rsidRDefault="000F7F43" w:rsidP="000964A2">
                  <w:pPr>
                    <w:spacing w:line="240" w:lineRule="auto"/>
                    <w:jc w:val="center"/>
                    <w:rPr>
                      <w:rFonts w:ascii="Montserrat Light" w:hAnsi="Montserrat Light"/>
                      <w:b/>
                      <w:bCs/>
                      <w:lang w:val="ro-RO"/>
                    </w:rPr>
                  </w:pPr>
                  <w:proofErr w:type="spellStart"/>
                  <w:r w:rsidRPr="00547202">
                    <w:rPr>
                      <w:rFonts w:ascii="Montserrat Light" w:hAnsi="Montserrat Light"/>
                      <w:b/>
                      <w:bCs/>
                      <w:lang w:val="ro-RO"/>
                    </w:rPr>
                    <w:t>Funcţia</w:t>
                  </w:r>
                  <w:proofErr w:type="spellEnd"/>
                  <w:r w:rsidRPr="00547202">
                    <w:rPr>
                      <w:rFonts w:ascii="Montserrat Light" w:hAnsi="Montserrat Light"/>
                      <w:b/>
                      <w:bCs/>
                      <w:lang w:val="ro-RO"/>
                    </w:rPr>
                    <w:t xml:space="preserve"> din statul de </w:t>
                  </w:r>
                  <w:proofErr w:type="spellStart"/>
                  <w:r w:rsidRPr="00547202">
                    <w:rPr>
                      <w:rFonts w:ascii="Montserrat Light" w:hAnsi="Montserrat Light"/>
                      <w:b/>
                      <w:bCs/>
                      <w:lang w:val="ro-RO"/>
                    </w:rPr>
                    <w:t>funcţii</w:t>
                  </w:r>
                  <w:proofErr w:type="spellEnd"/>
                  <w:r w:rsidRPr="00547202">
                    <w:rPr>
                      <w:rFonts w:ascii="Montserrat Light" w:hAnsi="Montserrat Light"/>
                      <w:b/>
                      <w:bCs/>
                      <w:lang w:val="ro-RO"/>
                    </w:rPr>
                    <w:t xml:space="preserve"> aprobat</w:t>
                  </w:r>
                </w:p>
              </w:tc>
              <w:tc>
                <w:tcPr>
                  <w:tcW w:w="1627" w:type="dxa"/>
                  <w:tcBorders>
                    <w:top w:val="single" w:sz="4" w:space="0" w:color="auto"/>
                    <w:left w:val="single" w:sz="4" w:space="0" w:color="auto"/>
                    <w:bottom w:val="single" w:sz="4" w:space="0" w:color="auto"/>
                    <w:right w:val="single" w:sz="4" w:space="0" w:color="auto"/>
                  </w:tcBorders>
                </w:tcPr>
                <w:p w14:paraId="4AA31933" w14:textId="77777777" w:rsidR="000F7F43" w:rsidRPr="00547202" w:rsidRDefault="000F7F43" w:rsidP="000964A2">
                  <w:pPr>
                    <w:spacing w:line="240" w:lineRule="auto"/>
                    <w:jc w:val="center"/>
                    <w:rPr>
                      <w:rFonts w:ascii="Montserrat Light" w:hAnsi="Montserrat Light"/>
                      <w:bCs/>
                      <w:lang w:val="ro-RO"/>
                    </w:rPr>
                  </w:pPr>
                  <w:proofErr w:type="spellStart"/>
                  <w:r w:rsidRPr="00547202">
                    <w:rPr>
                      <w:rFonts w:ascii="Montserrat Light" w:hAnsi="Montserrat Light"/>
                      <w:b/>
                      <w:bCs/>
                      <w:lang w:val="ro-RO"/>
                    </w:rPr>
                    <w:t>Funcţia</w:t>
                  </w:r>
                  <w:proofErr w:type="spellEnd"/>
                  <w:r w:rsidRPr="00547202">
                    <w:rPr>
                      <w:rFonts w:ascii="Montserrat Light" w:hAnsi="Montserrat Light"/>
                      <w:bCs/>
                      <w:lang w:val="ro-RO"/>
                    </w:rPr>
                    <w:t xml:space="preserve"> </w:t>
                  </w:r>
                  <w:r w:rsidRPr="00547202">
                    <w:rPr>
                      <w:rFonts w:ascii="Montserrat Light" w:hAnsi="Montserrat Light"/>
                      <w:b/>
                      <w:bCs/>
                      <w:lang w:val="ro-RO"/>
                    </w:rPr>
                    <w:t>propusă</w:t>
                  </w:r>
                </w:p>
              </w:tc>
              <w:tc>
                <w:tcPr>
                  <w:tcW w:w="2952" w:type="dxa"/>
                  <w:tcBorders>
                    <w:top w:val="single" w:sz="4" w:space="0" w:color="auto"/>
                    <w:left w:val="single" w:sz="4" w:space="0" w:color="auto"/>
                    <w:bottom w:val="single" w:sz="4" w:space="0" w:color="auto"/>
                    <w:right w:val="single" w:sz="4" w:space="0" w:color="auto"/>
                  </w:tcBorders>
                </w:tcPr>
                <w:p w14:paraId="6E0A9756" w14:textId="35EA862F" w:rsidR="000F7F43" w:rsidRPr="00547202" w:rsidRDefault="00F62707" w:rsidP="000964A2">
                  <w:pPr>
                    <w:spacing w:line="240" w:lineRule="auto"/>
                    <w:jc w:val="center"/>
                    <w:rPr>
                      <w:rFonts w:ascii="Montserrat Light" w:hAnsi="Montserrat Light"/>
                      <w:b/>
                      <w:bCs/>
                      <w:lang w:val="ro-RO"/>
                    </w:rPr>
                  </w:pPr>
                  <w:r w:rsidRPr="00547202">
                    <w:rPr>
                      <w:rFonts w:ascii="Montserrat Light" w:hAnsi="Montserrat Light"/>
                      <w:b/>
                      <w:bCs/>
                      <w:lang w:val="ro-RO"/>
                    </w:rPr>
                    <w:t>Motivare</w:t>
                  </w:r>
                </w:p>
              </w:tc>
            </w:tr>
            <w:tr w:rsidR="007043D9" w:rsidRPr="007043D9" w14:paraId="30CB432D" w14:textId="77777777" w:rsidTr="00547202">
              <w:trPr>
                <w:trHeight w:val="431"/>
                <w:jc w:val="center"/>
              </w:trPr>
              <w:tc>
                <w:tcPr>
                  <w:tcW w:w="570" w:type="dxa"/>
                  <w:tcBorders>
                    <w:top w:val="single" w:sz="4" w:space="0" w:color="auto"/>
                    <w:left w:val="single" w:sz="4" w:space="0" w:color="auto"/>
                    <w:bottom w:val="single" w:sz="4" w:space="0" w:color="auto"/>
                    <w:right w:val="single" w:sz="4" w:space="0" w:color="auto"/>
                  </w:tcBorders>
                  <w:vAlign w:val="center"/>
                </w:tcPr>
                <w:p w14:paraId="215A1C9F" w14:textId="19D8506E" w:rsidR="007043D9" w:rsidRPr="00547202" w:rsidRDefault="007043D9" w:rsidP="000964A2">
                  <w:pPr>
                    <w:spacing w:line="240" w:lineRule="auto"/>
                    <w:jc w:val="center"/>
                    <w:rPr>
                      <w:rFonts w:ascii="Montserrat Light" w:hAnsi="Montserrat Light"/>
                      <w:lang w:val="ro-RO"/>
                    </w:rPr>
                  </w:pPr>
                  <w:r w:rsidRPr="00547202">
                    <w:rPr>
                      <w:rFonts w:ascii="Montserrat Light" w:hAnsi="Montserrat Light"/>
                      <w:lang w:val="ro-RO"/>
                    </w:rPr>
                    <w:t>1</w:t>
                  </w:r>
                </w:p>
              </w:tc>
              <w:tc>
                <w:tcPr>
                  <w:tcW w:w="1432" w:type="dxa"/>
                  <w:tcBorders>
                    <w:top w:val="single" w:sz="4" w:space="0" w:color="auto"/>
                    <w:left w:val="single" w:sz="4" w:space="0" w:color="auto"/>
                    <w:bottom w:val="single" w:sz="4" w:space="0" w:color="auto"/>
                    <w:right w:val="single" w:sz="4" w:space="0" w:color="auto"/>
                  </w:tcBorders>
                </w:tcPr>
                <w:p w14:paraId="149A0A74" w14:textId="77777777" w:rsidR="007043D9" w:rsidRPr="007043D9" w:rsidRDefault="007043D9" w:rsidP="000964A2">
                  <w:pPr>
                    <w:spacing w:line="240" w:lineRule="auto"/>
                    <w:jc w:val="center"/>
                    <w:rPr>
                      <w:rFonts w:ascii="Montserrat Light" w:eastAsia="Times New Roman" w:hAnsi="Montserrat Light" w:cs="Times New Roman"/>
                      <w:lang w:val="ro-RO"/>
                    </w:rPr>
                  </w:pPr>
                  <w:r w:rsidRPr="007043D9">
                    <w:rPr>
                      <w:rFonts w:ascii="Montserrat Light" w:eastAsia="Times New Roman" w:hAnsi="Montserrat Light" w:cs="Times New Roman"/>
                      <w:lang w:val="ro-RO"/>
                    </w:rPr>
                    <w:t xml:space="preserve">II/1/8 </w:t>
                  </w:r>
                </w:p>
                <w:p w14:paraId="1908B0FE" w14:textId="192AA8CA" w:rsidR="007043D9" w:rsidRPr="007043D9" w:rsidRDefault="007043D9" w:rsidP="000964A2">
                  <w:pPr>
                    <w:spacing w:line="240" w:lineRule="auto"/>
                    <w:jc w:val="center"/>
                    <w:rPr>
                      <w:rFonts w:ascii="Montserrat Light" w:eastAsia="Times New Roman" w:hAnsi="Montserrat Light" w:cs="Times New Roman"/>
                      <w:color w:val="FF0000"/>
                      <w:lang w:val="ro-RO"/>
                    </w:rPr>
                  </w:pPr>
                  <w:r w:rsidRPr="007043D9">
                    <w:rPr>
                      <w:rFonts w:ascii="Montserrat Light" w:eastAsia="Times New Roman" w:hAnsi="Montserrat Light" w:cs="Times New Roman"/>
                      <w:lang w:val="ro-RO"/>
                    </w:rPr>
                    <w:t>(1 post vacant)</w:t>
                  </w:r>
                </w:p>
              </w:tc>
              <w:tc>
                <w:tcPr>
                  <w:tcW w:w="1350" w:type="dxa"/>
                  <w:tcBorders>
                    <w:top w:val="single" w:sz="4" w:space="0" w:color="auto"/>
                    <w:left w:val="single" w:sz="4" w:space="0" w:color="auto"/>
                    <w:bottom w:val="single" w:sz="4" w:space="0" w:color="auto"/>
                    <w:right w:val="single" w:sz="4" w:space="0" w:color="auto"/>
                  </w:tcBorders>
                </w:tcPr>
                <w:p w14:paraId="395739ED" w14:textId="77777777" w:rsidR="007043D9" w:rsidRPr="007043D9" w:rsidRDefault="007043D9" w:rsidP="000964A2">
                  <w:pPr>
                    <w:spacing w:line="240" w:lineRule="auto"/>
                    <w:jc w:val="center"/>
                    <w:rPr>
                      <w:rFonts w:ascii="Montserrat Light" w:eastAsia="Times New Roman" w:hAnsi="Montserrat Light" w:cs="Times New Roman"/>
                      <w:lang w:val="ro-RO"/>
                    </w:rPr>
                  </w:pPr>
                  <w:r w:rsidRPr="007043D9">
                    <w:rPr>
                      <w:rFonts w:ascii="Montserrat Light" w:eastAsia="Times New Roman" w:hAnsi="Montserrat Light" w:cs="Times New Roman"/>
                      <w:lang w:val="ro-RO"/>
                    </w:rPr>
                    <w:t>II/1.2/2</w:t>
                  </w:r>
                </w:p>
                <w:p w14:paraId="7D7AC0B5" w14:textId="62561568" w:rsidR="007043D9" w:rsidRPr="007043D9" w:rsidRDefault="007043D9" w:rsidP="000964A2">
                  <w:pPr>
                    <w:spacing w:line="240" w:lineRule="auto"/>
                    <w:jc w:val="center"/>
                    <w:rPr>
                      <w:rFonts w:ascii="Montserrat Light" w:eastAsia="Times New Roman" w:hAnsi="Montserrat Light" w:cs="Times New Roman"/>
                      <w:color w:val="FF0000"/>
                      <w:lang w:val="ro-RO"/>
                    </w:rPr>
                  </w:pPr>
                  <w:r w:rsidRPr="007043D9">
                    <w:rPr>
                      <w:rFonts w:ascii="Montserrat Light" w:eastAsia="Times New Roman" w:hAnsi="Montserrat Light" w:cs="Times New Roman"/>
                      <w:lang w:val="ro-RO"/>
                    </w:rPr>
                    <w:t>(1 post vacant)</w:t>
                  </w:r>
                </w:p>
              </w:tc>
              <w:tc>
                <w:tcPr>
                  <w:tcW w:w="1886" w:type="dxa"/>
                  <w:tcBorders>
                    <w:top w:val="single" w:sz="4" w:space="0" w:color="auto"/>
                    <w:left w:val="single" w:sz="4" w:space="0" w:color="auto"/>
                    <w:bottom w:val="single" w:sz="4" w:space="0" w:color="auto"/>
                    <w:right w:val="single" w:sz="4" w:space="0" w:color="auto"/>
                  </w:tcBorders>
                  <w:vAlign w:val="center"/>
                </w:tcPr>
                <w:p w14:paraId="693FE80C" w14:textId="1DC102A0" w:rsidR="007043D9" w:rsidRPr="007043D9" w:rsidRDefault="007043D9" w:rsidP="000964A2">
                  <w:pPr>
                    <w:spacing w:line="240" w:lineRule="auto"/>
                    <w:jc w:val="center"/>
                    <w:rPr>
                      <w:rFonts w:ascii="Montserrat Light" w:eastAsia="Times New Roman" w:hAnsi="Montserrat Light" w:cs="Times New Roman"/>
                      <w:lang w:val="ro-RO"/>
                    </w:rPr>
                  </w:pPr>
                  <w:r w:rsidRPr="007043D9">
                    <w:rPr>
                      <w:rFonts w:ascii="Montserrat Light" w:eastAsia="Times New Roman" w:hAnsi="Montserrat Light" w:cs="Times New Roman"/>
                      <w:lang w:val="ro-RO"/>
                    </w:rPr>
                    <w:t>Medic primar</w:t>
                  </w:r>
                </w:p>
              </w:tc>
              <w:tc>
                <w:tcPr>
                  <w:tcW w:w="1627" w:type="dxa"/>
                  <w:tcBorders>
                    <w:top w:val="single" w:sz="4" w:space="0" w:color="auto"/>
                    <w:left w:val="single" w:sz="4" w:space="0" w:color="auto"/>
                    <w:bottom w:val="single" w:sz="4" w:space="0" w:color="auto"/>
                    <w:right w:val="single" w:sz="4" w:space="0" w:color="auto"/>
                  </w:tcBorders>
                  <w:vAlign w:val="center"/>
                </w:tcPr>
                <w:p w14:paraId="53B5FDC8" w14:textId="108E723E" w:rsidR="007043D9" w:rsidRPr="007043D9" w:rsidRDefault="007043D9" w:rsidP="000964A2">
                  <w:pPr>
                    <w:spacing w:line="240" w:lineRule="auto"/>
                    <w:jc w:val="center"/>
                    <w:rPr>
                      <w:rFonts w:ascii="Montserrat Light" w:eastAsia="Times New Roman" w:hAnsi="Montserrat Light" w:cs="Times New Roman"/>
                      <w:lang w:val="ro-RO"/>
                    </w:rPr>
                  </w:pPr>
                  <w:r w:rsidRPr="007043D9">
                    <w:rPr>
                      <w:rFonts w:ascii="Montserrat Light" w:eastAsia="Times New Roman" w:hAnsi="Montserrat Light" w:cs="Times New Roman"/>
                      <w:lang w:val="ro-RO"/>
                    </w:rPr>
                    <w:t>Medic primar</w:t>
                  </w:r>
                </w:p>
              </w:tc>
              <w:tc>
                <w:tcPr>
                  <w:tcW w:w="2952" w:type="dxa"/>
                  <w:tcBorders>
                    <w:top w:val="single" w:sz="4" w:space="0" w:color="auto"/>
                    <w:left w:val="single" w:sz="4" w:space="0" w:color="auto"/>
                    <w:bottom w:val="single" w:sz="4" w:space="0" w:color="auto"/>
                    <w:right w:val="single" w:sz="4" w:space="0" w:color="auto"/>
                  </w:tcBorders>
                </w:tcPr>
                <w:p w14:paraId="07D5D14E" w14:textId="5E0BFC63" w:rsidR="007043D9" w:rsidRPr="007043D9" w:rsidRDefault="007043D9" w:rsidP="000964A2">
                  <w:pPr>
                    <w:spacing w:line="240" w:lineRule="auto"/>
                    <w:jc w:val="both"/>
                    <w:rPr>
                      <w:rFonts w:ascii="Montserrat Light" w:eastAsia="Times New Roman" w:hAnsi="Montserrat Light" w:cs="Times New Roman"/>
                      <w:lang w:val="ro-RO"/>
                    </w:rPr>
                  </w:pPr>
                  <w:r w:rsidRPr="007043D9">
                    <w:rPr>
                      <w:rFonts w:ascii="Montserrat Light" w:eastAsia="Times New Roman" w:hAnsi="Montserrat Light" w:cs="Times New Roman"/>
                      <w:lang w:val="ro-RO"/>
                    </w:rPr>
                    <w:t>pentru desfășurarea activității medicale de înaltă calitate.</w:t>
                  </w:r>
                </w:p>
              </w:tc>
            </w:tr>
            <w:tr w:rsidR="007043D9" w:rsidRPr="007043D9" w14:paraId="31E8DB70" w14:textId="77777777" w:rsidTr="00547202">
              <w:trPr>
                <w:trHeight w:val="431"/>
                <w:jc w:val="center"/>
              </w:trPr>
              <w:tc>
                <w:tcPr>
                  <w:tcW w:w="570" w:type="dxa"/>
                  <w:tcBorders>
                    <w:top w:val="single" w:sz="4" w:space="0" w:color="auto"/>
                    <w:left w:val="single" w:sz="4" w:space="0" w:color="auto"/>
                    <w:bottom w:val="single" w:sz="4" w:space="0" w:color="auto"/>
                    <w:right w:val="single" w:sz="4" w:space="0" w:color="auto"/>
                  </w:tcBorders>
                  <w:vAlign w:val="center"/>
                </w:tcPr>
                <w:p w14:paraId="28A493F6" w14:textId="6FBD3888" w:rsidR="007043D9" w:rsidRPr="00547202" w:rsidRDefault="00547202" w:rsidP="000964A2">
                  <w:pPr>
                    <w:spacing w:line="240" w:lineRule="auto"/>
                    <w:jc w:val="center"/>
                    <w:rPr>
                      <w:rFonts w:ascii="Montserrat Light" w:hAnsi="Montserrat Light"/>
                      <w:lang w:val="ro-RO"/>
                    </w:rPr>
                  </w:pPr>
                  <w:r w:rsidRPr="00547202">
                    <w:rPr>
                      <w:rFonts w:ascii="Montserrat Light" w:hAnsi="Montserrat Light"/>
                      <w:lang w:val="ro-RO"/>
                    </w:rPr>
                    <w:t>2</w:t>
                  </w:r>
                </w:p>
              </w:tc>
              <w:tc>
                <w:tcPr>
                  <w:tcW w:w="1432" w:type="dxa"/>
                  <w:tcBorders>
                    <w:top w:val="single" w:sz="4" w:space="0" w:color="auto"/>
                    <w:left w:val="single" w:sz="4" w:space="0" w:color="auto"/>
                    <w:bottom w:val="single" w:sz="4" w:space="0" w:color="auto"/>
                    <w:right w:val="single" w:sz="4" w:space="0" w:color="auto"/>
                  </w:tcBorders>
                </w:tcPr>
                <w:p w14:paraId="055B772C" w14:textId="77777777" w:rsidR="007043D9" w:rsidRPr="00BC56B4" w:rsidRDefault="007043D9" w:rsidP="000964A2">
                  <w:pPr>
                    <w:spacing w:line="240" w:lineRule="auto"/>
                    <w:jc w:val="center"/>
                    <w:rPr>
                      <w:rFonts w:ascii="Montserrat Light" w:eastAsia="Times New Roman" w:hAnsi="Montserrat Light" w:cs="Times New Roman"/>
                      <w:lang w:val="ro-RO"/>
                    </w:rPr>
                  </w:pPr>
                  <w:r w:rsidRPr="00BC56B4">
                    <w:rPr>
                      <w:rFonts w:ascii="Montserrat Light" w:eastAsia="Times New Roman" w:hAnsi="Montserrat Light" w:cs="Times New Roman"/>
                      <w:lang w:val="ro-RO"/>
                    </w:rPr>
                    <w:t xml:space="preserve">II/6/8 </w:t>
                  </w:r>
                </w:p>
                <w:p w14:paraId="709470E3" w14:textId="07BBB50D" w:rsidR="007043D9" w:rsidRPr="00BC56B4" w:rsidRDefault="007043D9" w:rsidP="000964A2">
                  <w:pPr>
                    <w:spacing w:line="240" w:lineRule="auto"/>
                    <w:jc w:val="center"/>
                    <w:rPr>
                      <w:rFonts w:ascii="Montserrat Light" w:hAnsi="Montserrat Light"/>
                      <w:lang w:val="ro-RO"/>
                    </w:rPr>
                  </w:pPr>
                  <w:r w:rsidRPr="00BC56B4">
                    <w:rPr>
                      <w:rFonts w:ascii="Montserrat Light" w:hAnsi="Montserrat Light"/>
                      <w:lang w:val="ro-RO"/>
                    </w:rPr>
                    <w:t>(0,5 post vacant)</w:t>
                  </w:r>
                </w:p>
              </w:tc>
              <w:tc>
                <w:tcPr>
                  <w:tcW w:w="1350" w:type="dxa"/>
                  <w:tcBorders>
                    <w:top w:val="single" w:sz="4" w:space="0" w:color="auto"/>
                    <w:left w:val="single" w:sz="4" w:space="0" w:color="auto"/>
                    <w:bottom w:val="single" w:sz="4" w:space="0" w:color="auto"/>
                    <w:right w:val="single" w:sz="4" w:space="0" w:color="auto"/>
                  </w:tcBorders>
                </w:tcPr>
                <w:p w14:paraId="76D02543" w14:textId="449EC5F1" w:rsidR="007043D9" w:rsidRPr="00BC56B4" w:rsidRDefault="007043D9" w:rsidP="000964A2">
                  <w:pPr>
                    <w:spacing w:line="240" w:lineRule="auto"/>
                    <w:jc w:val="center"/>
                    <w:rPr>
                      <w:rFonts w:ascii="Montserrat Light" w:eastAsia="Times New Roman" w:hAnsi="Montserrat Light" w:cs="Times New Roman"/>
                      <w:lang w:val="ro-RO"/>
                    </w:rPr>
                  </w:pPr>
                  <w:r w:rsidRPr="00BC56B4">
                    <w:rPr>
                      <w:rFonts w:ascii="Montserrat Light" w:eastAsia="Times New Roman" w:hAnsi="Montserrat Light" w:cs="Times New Roman"/>
                      <w:lang w:val="ro-RO"/>
                    </w:rPr>
                    <w:t>II/3</w:t>
                  </w:r>
                  <w:r w:rsidR="00FD59DB">
                    <w:rPr>
                      <w:rFonts w:ascii="Montserrat Light" w:eastAsia="Times New Roman" w:hAnsi="Montserrat Light" w:cs="Times New Roman"/>
                      <w:lang w:val="ro-RO"/>
                    </w:rPr>
                    <w:t>3</w:t>
                  </w:r>
                  <w:r w:rsidRPr="00BC56B4">
                    <w:rPr>
                      <w:rFonts w:ascii="Montserrat Light" w:eastAsia="Times New Roman" w:hAnsi="Montserrat Light" w:cs="Times New Roman"/>
                      <w:lang w:val="ro-RO"/>
                    </w:rPr>
                    <w:t>/1</w:t>
                  </w:r>
                </w:p>
                <w:p w14:paraId="09BB9547" w14:textId="7F29FE4E" w:rsidR="007043D9" w:rsidRPr="00BC56B4" w:rsidRDefault="007043D9" w:rsidP="000964A2">
                  <w:pPr>
                    <w:spacing w:line="240" w:lineRule="auto"/>
                    <w:jc w:val="center"/>
                    <w:rPr>
                      <w:rFonts w:ascii="Montserrat Light" w:hAnsi="Montserrat Light"/>
                      <w:lang w:val="ro-RO"/>
                    </w:rPr>
                  </w:pPr>
                  <w:r w:rsidRPr="00BC56B4">
                    <w:rPr>
                      <w:rFonts w:ascii="Montserrat Light" w:hAnsi="Montserrat Light"/>
                      <w:lang w:val="ro-RO"/>
                    </w:rPr>
                    <w:t>(0,5 post vacant)</w:t>
                  </w:r>
                </w:p>
              </w:tc>
              <w:tc>
                <w:tcPr>
                  <w:tcW w:w="1886" w:type="dxa"/>
                  <w:tcBorders>
                    <w:top w:val="single" w:sz="4" w:space="0" w:color="auto"/>
                    <w:left w:val="single" w:sz="4" w:space="0" w:color="auto"/>
                    <w:bottom w:val="single" w:sz="4" w:space="0" w:color="auto"/>
                    <w:right w:val="single" w:sz="4" w:space="0" w:color="auto"/>
                  </w:tcBorders>
                  <w:vAlign w:val="center"/>
                </w:tcPr>
                <w:p w14:paraId="7C5A6BFA" w14:textId="00580405" w:rsidR="007043D9" w:rsidRPr="00BC56B4" w:rsidRDefault="007043D9" w:rsidP="000964A2">
                  <w:pPr>
                    <w:spacing w:line="240" w:lineRule="auto"/>
                    <w:jc w:val="center"/>
                    <w:rPr>
                      <w:rFonts w:ascii="Montserrat Light" w:hAnsi="Montserrat Light"/>
                      <w:lang w:val="ro-RO"/>
                    </w:rPr>
                  </w:pPr>
                  <w:r w:rsidRPr="00BC56B4">
                    <w:rPr>
                      <w:rFonts w:ascii="Montserrat Light" w:eastAsia="Times New Roman" w:hAnsi="Montserrat Light" w:cs="Times New Roman"/>
                      <w:lang w:val="ro-RO"/>
                    </w:rPr>
                    <w:t>Medic primar</w:t>
                  </w:r>
                </w:p>
              </w:tc>
              <w:tc>
                <w:tcPr>
                  <w:tcW w:w="1627" w:type="dxa"/>
                  <w:tcBorders>
                    <w:top w:val="single" w:sz="4" w:space="0" w:color="auto"/>
                    <w:left w:val="single" w:sz="4" w:space="0" w:color="auto"/>
                    <w:bottom w:val="single" w:sz="4" w:space="0" w:color="auto"/>
                    <w:right w:val="single" w:sz="4" w:space="0" w:color="auto"/>
                  </w:tcBorders>
                  <w:vAlign w:val="center"/>
                </w:tcPr>
                <w:p w14:paraId="33ED55F3" w14:textId="2A60F6D1" w:rsidR="007043D9" w:rsidRPr="00BC56B4" w:rsidRDefault="007043D9" w:rsidP="000964A2">
                  <w:pPr>
                    <w:spacing w:line="240" w:lineRule="auto"/>
                    <w:jc w:val="center"/>
                    <w:rPr>
                      <w:rFonts w:ascii="Montserrat Light" w:hAnsi="Montserrat Light"/>
                      <w:b/>
                      <w:lang w:val="ro-RO"/>
                    </w:rPr>
                  </w:pPr>
                  <w:r w:rsidRPr="00BC56B4">
                    <w:rPr>
                      <w:rFonts w:ascii="Montserrat Light" w:eastAsia="Times New Roman" w:hAnsi="Montserrat Light" w:cs="Times New Roman"/>
                      <w:lang w:val="ro-RO"/>
                    </w:rPr>
                    <w:t>Medic primar</w:t>
                  </w:r>
                </w:p>
              </w:tc>
              <w:tc>
                <w:tcPr>
                  <w:tcW w:w="2952" w:type="dxa"/>
                  <w:tcBorders>
                    <w:top w:val="single" w:sz="4" w:space="0" w:color="auto"/>
                    <w:left w:val="single" w:sz="4" w:space="0" w:color="auto"/>
                    <w:bottom w:val="single" w:sz="4" w:space="0" w:color="auto"/>
                    <w:right w:val="single" w:sz="4" w:space="0" w:color="auto"/>
                  </w:tcBorders>
                </w:tcPr>
                <w:p w14:paraId="33071622" w14:textId="7F7BC4CD" w:rsidR="007043D9" w:rsidRPr="00BC56B4" w:rsidRDefault="007043D9" w:rsidP="000964A2">
                  <w:pPr>
                    <w:spacing w:line="240" w:lineRule="auto"/>
                    <w:jc w:val="both"/>
                    <w:rPr>
                      <w:rFonts w:ascii="Montserrat Light" w:eastAsia="Times New Roman" w:hAnsi="Montserrat Light" w:cs="Times New Roman"/>
                      <w:lang w:val="ro-RO"/>
                    </w:rPr>
                  </w:pPr>
                  <w:r w:rsidRPr="00BC56B4">
                    <w:rPr>
                      <w:rFonts w:ascii="Montserrat Light" w:eastAsia="Times New Roman" w:hAnsi="Montserrat Light" w:cs="Times New Roman"/>
                      <w:lang w:val="ro-RO"/>
                    </w:rPr>
                    <w:t>pentru desfășurarea activității medicale de calitate înaltă</w:t>
                  </w:r>
                </w:p>
              </w:tc>
            </w:tr>
            <w:tr w:rsidR="007043D9" w:rsidRPr="007043D9" w14:paraId="7655E576" w14:textId="77777777" w:rsidTr="00547202">
              <w:trPr>
                <w:trHeight w:val="431"/>
                <w:jc w:val="center"/>
              </w:trPr>
              <w:tc>
                <w:tcPr>
                  <w:tcW w:w="570" w:type="dxa"/>
                  <w:tcBorders>
                    <w:top w:val="single" w:sz="4" w:space="0" w:color="auto"/>
                    <w:left w:val="single" w:sz="4" w:space="0" w:color="auto"/>
                    <w:bottom w:val="single" w:sz="4" w:space="0" w:color="auto"/>
                    <w:right w:val="single" w:sz="4" w:space="0" w:color="auto"/>
                  </w:tcBorders>
                  <w:vAlign w:val="center"/>
                </w:tcPr>
                <w:p w14:paraId="4D371D4C" w14:textId="21487F59" w:rsidR="007043D9" w:rsidRPr="00547202" w:rsidRDefault="00547202" w:rsidP="000964A2">
                  <w:pPr>
                    <w:spacing w:line="240" w:lineRule="auto"/>
                    <w:jc w:val="center"/>
                    <w:rPr>
                      <w:rFonts w:ascii="Montserrat Light" w:hAnsi="Montserrat Light"/>
                      <w:lang w:val="ro-RO"/>
                    </w:rPr>
                  </w:pPr>
                  <w:r w:rsidRPr="00547202">
                    <w:rPr>
                      <w:rFonts w:ascii="Montserrat Light" w:hAnsi="Montserrat Light"/>
                      <w:lang w:val="ro-RO"/>
                    </w:rPr>
                    <w:t>3</w:t>
                  </w:r>
                </w:p>
              </w:tc>
              <w:tc>
                <w:tcPr>
                  <w:tcW w:w="1432" w:type="dxa"/>
                  <w:tcBorders>
                    <w:top w:val="single" w:sz="4" w:space="0" w:color="auto"/>
                    <w:left w:val="single" w:sz="4" w:space="0" w:color="auto"/>
                    <w:bottom w:val="single" w:sz="4" w:space="0" w:color="auto"/>
                    <w:right w:val="single" w:sz="4" w:space="0" w:color="auto"/>
                  </w:tcBorders>
                </w:tcPr>
                <w:p w14:paraId="79D2AE26" w14:textId="7EC2886F" w:rsidR="007043D9" w:rsidRPr="0000106D" w:rsidRDefault="007043D9" w:rsidP="000964A2">
                  <w:pPr>
                    <w:spacing w:line="240" w:lineRule="auto"/>
                    <w:jc w:val="center"/>
                    <w:rPr>
                      <w:rFonts w:ascii="Montserrat Light" w:eastAsia="Times New Roman" w:hAnsi="Montserrat Light" w:cs="Times New Roman"/>
                      <w:lang w:val="ro-RO"/>
                    </w:rPr>
                  </w:pPr>
                  <w:r w:rsidRPr="0000106D">
                    <w:rPr>
                      <w:rFonts w:ascii="Montserrat Light" w:eastAsia="Times New Roman" w:hAnsi="Montserrat Light" w:cs="Times New Roman"/>
                      <w:lang w:val="ro-RO"/>
                    </w:rPr>
                    <w:t>II/24/1</w:t>
                  </w:r>
                </w:p>
                <w:p w14:paraId="7E306C63" w14:textId="611F74BD" w:rsidR="007043D9" w:rsidRPr="0000106D" w:rsidRDefault="007043D9" w:rsidP="000964A2">
                  <w:pPr>
                    <w:spacing w:line="240" w:lineRule="auto"/>
                    <w:jc w:val="center"/>
                    <w:rPr>
                      <w:rFonts w:ascii="Montserrat Light" w:hAnsi="Montserrat Light"/>
                      <w:lang w:val="ro-RO"/>
                    </w:rPr>
                  </w:pPr>
                  <w:r w:rsidRPr="0000106D">
                    <w:rPr>
                      <w:rFonts w:ascii="Montserrat Light" w:hAnsi="Montserrat Light"/>
                      <w:lang w:val="ro-RO"/>
                    </w:rPr>
                    <w:t>(0,5 post vacant)</w:t>
                  </w:r>
                </w:p>
              </w:tc>
              <w:tc>
                <w:tcPr>
                  <w:tcW w:w="1350" w:type="dxa"/>
                  <w:tcBorders>
                    <w:top w:val="single" w:sz="4" w:space="0" w:color="auto"/>
                    <w:left w:val="single" w:sz="4" w:space="0" w:color="auto"/>
                    <w:bottom w:val="single" w:sz="4" w:space="0" w:color="auto"/>
                    <w:right w:val="single" w:sz="4" w:space="0" w:color="auto"/>
                  </w:tcBorders>
                </w:tcPr>
                <w:p w14:paraId="38279D71" w14:textId="2FA1C98A" w:rsidR="007043D9" w:rsidRPr="0000106D" w:rsidRDefault="007043D9" w:rsidP="000964A2">
                  <w:pPr>
                    <w:spacing w:line="240" w:lineRule="auto"/>
                    <w:jc w:val="center"/>
                    <w:rPr>
                      <w:rFonts w:ascii="Montserrat Light" w:eastAsia="Times New Roman" w:hAnsi="Montserrat Light" w:cs="Times New Roman"/>
                      <w:lang w:val="ro-RO"/>
                    </w:rPr>
                  </w:pPr>
                  <w:r w:rsidRPr="0000106D">
                    <w:rPr>
                      <w:rFonts w:ascii="Montserrat Light" w:eastAsia="Times New Roman" w:hAnsi="Montserrat Light" w:cs="Times New Roman"/>
                      <w:lang w:val="ro-RO"/>
                    </w:rPr>
                    <w:t>II/1</w:t>
                  </w:r>
                  <w:r w:rsidR="00EF1A87">
                    <w:rPr>
                      <w:rFonts w:ascii="Montserrat Light" w:eastAsia="Times New Roman" w:hAnsi="Montserrat Light" w:cs="Times New Roman"/>
                      <w:lang w:val="ro-RO"/>
                    </w:rPr>
                    <w:t>4</w:t>
                  </w:r>
                  <w:r w:rsidRPr="0000106D">
                    <w:rPr>
                      <w:rFonts w:ascii="Montserrat Light" w:eastAsia="Times New Roman" w:hAnsi="Montserrat Light" w:cs="Times New Roman"/>
                      <w:lang w:val="ro-RO"/>
                    </w:rPr>
                    <w:t>/3</w:t>
                  </w:r>
                </w:p>
                <w:p w14:paraId="22BB147E" w14:textId="7FB51D95" w:rsidR="007043D9" w:rsidRPr="0000106D" w:rsidRDefault="007043D9" w:rsidP="000964A2">
                  <w:pPr>
                    <w:spacing w:line="240" w:lineRule="auto"/>
                    <w:jc w:val="center"/>
                    <w:rPr>
                      <w:rFonts w:ascii="Montserrat Light" w:hAnsi="Montserrat Light"/>
                      <w:lang w:val="ro-RO"/>
                    </w:rPr>
                  </w:pPr>
                  <w:r w:rsidRPr="0000106D">
                    <w:rPr>
                      <w:rFonts w:ascii="Montserrat Light" w:hAnsi="Montserrat Light"/>
                      <w:lang w:val="ro-RO"/>
                    </w:rPr>
                    <w:t>(0,5 post vacant)</w:t>
                  </w:r>
                </w:p>
              </w:tc>
              <w:tc>
                <w:tcPr>
                  <w:tcW w:w="1886" w:type="dxa"/>
                  <w:tcBorders>
                    <w:top w:val="single" w:sz="4" w:space="0" w:color="auto"/>
                    <w:left w:val="single" w:sz="4" w:space="0" w:color="auto"/>
                    <w:bottom w:val="single" w:sz="4" w:space="0" w:color="auto"/>
                    <w:right w:val="single" w:sz="4" w:space="0" w:color="auto"/>
                  </w:tcBorders>
                  <w:vAlign w:val="center"/>
                </w:tcPr>
                <w:p w14:paraId="7E0DE96E" w14:textId="560DB388" w:rsidR="007043D9" w:rsidRPr="0000106D" w:rsidRDefault="007043D9" w:rsidP="000964A2">
                  <w:pPr>
                    <w:spacing w:line="240" w:lineRule="auto"/>
                    <w:jc w:val="center"/>
                    <w:rPr>
                      <w:rFonts w:ascii="Montserrat Light" w:hAnsi="Montserrat Light"/>
                      <w:lang w:val="ro-RO"/>
                    </w:rPr>
                  </w:pPr>
                  <w:r w:rsidRPr="0000106D">
                    <w:rPr>
                      <w:rFonts w:ascii="Montserrat Light" w:eastAsia="Times New Roman" w:hAnsi="Montserrat Light" w:cs="Times New Roman"/>
                      <w:lang w:val="ro-RO"/>
                    </w:rPr>
                    <w:t>Medic primar</w:t>
                  </w:r>
                </w:p>
              </w:tc>
              <w:tc>
                <w:tcPr>
                  <w:tcW w:w="1627" w:type="dxa"/>
                  <w:tcBorders>
                    <w:top w:val="single" w:sz="4" w:space="0" w:color="auto"/>
                    <w:left w:val="single" w:sz="4" w:space="0" w:color="auto"/>
                    <w:bottom w:val="single" w:sz="4" w:space="0" w:color="auto"/>
                    <w:right w:val="single" w:sz="4" w:space="0" w:color="auto"/>
                  </w:tcBorders>
                  <w:vAlign w:val="center"/>
                </w:tcPr>
                <w:p w14:paraId="76C121FC" w14:textId="66AD3E6C" w:rsidR="007043D9" w:rsidRPr="0000106D" w:rsidRDefault="007043D9" w:rsidP="000964A2">
                  <w:pPr>
                    <w:spacing w:line="240" w:lineRule="auto"/>
                    <w:jc w:val="center"/>
                    <w:rPr>
                      <w:rFonts w:ascii="Montserrat Light" w:hAnsi="Montserrat Light"/>
                      <w:b/>
                      <w:lang w:val="ro-RO"/>
                    </w:rPr>
                  </w:pPr>
                  <w:r w:rsidRPr="0000106D">
                    <w:rPr>
                      <w:rFonts w:ascii="Montserrat Light" w:eastAsia="Times New Roman" w:hAnsi="Montserrat Light" w:cs="Times New Roman"/>
                      <w:lang w:val="ro-RO"/>
                    </w:rPr>
                    <w:t>Medic primar</w:t>
                  </w:r>
                </w:p>
              </w:tc>
              <w:tc>
                <w:tcPr>
                  <w:tcW w:w="2952" w:type="dxa"/>
                  <w:tcBorders>
                    <w:top w:val="single" w:sz="4" w:space="0" w:color="auto"/>
                    <w:left w:val="single" w:sz="4" w:space="0" w:color="auto"/>
                    <w:bottom w:val="single" w:sz="4" w:space="0" w:color="auto"/>
                    <w:right w:val="single" w:sz="4" w:space="0" w:color="auto"/>
                  </w:tcBorders>
                </w:tcPr>
                <w:p w14:paraId="6A41B8A8" w14:textId="5E9E7DE5" w:rsidR="007043D9" w:rsidRPr="0000106D" w:rsidRDefault="007043D9" w:rsidP="000964A2">
                  <w:pPr>
                    <w:spacing w:line="240" w:lineRule="auto"/>
                    <w:jc w:val="center"/>
                    <w:rPr>
                      <w:rFonts w:ascii="Montserrat Light" w:hAnsi="Montserrat Light"/>
                      <w:b/>
                      <w:lang w:val="ro-RO"/>
                    </w:rPr>
                  </w:pPr>
                  <w:r w:rsidRPr="0000106D">
                    <w:rPr>
                      <w:rFonts w:ascii="Montserrat Light" w:eastAsia="Times New Roman" w:hAnsi="Montserrat Light" w:cs="Times New Roman"/>
                      <w:lang w:val="ro-RO"/>
                    </w:rPr>
                    <w:t xml:space="preserve">deoarece a crescut numărul de bolnavi care necesită tratament de </w:t>
                  </w:r>
                  <w:r w:rsidRPr="0000106D">
                    <w:rPr>
                      <w:rFonts w:ascii="Montserrat Light" w:eastAsia="Times New Roman" w:hAnsi="Montserrat Light" w:cs="Times New Roman"/>
                      <w:lang w:val="ro-RO"/>
                    </w:rPr>
                    <w:lastRenderedPageBreak/>
                    <w:t>specialitate pe boli respiratorii</w:t>
                  </w:r>
                </w:p>
              </w:tc>
            </w:tr>
            <w:tr w:rsidR="007043D9" w:rsidRPr="007043D9" w14:paraId="6C2A6FB5" w14:textId="77777777" w:rsidTr="00547202">
              <w:trPr>
                <w:trHeight w:val="431"/>
                <w:jc w:val="center"/>
              </w:trPr>
              <w:tc>
                <w:tcPr>
                  <w:tcW w:w="570" w:type="dxa"/>
                  <w:tcBorders>
                    <w:top w:val="single" w:sz="4" w:space="0" w:color="auto"/>
                    <w:left w:val="single" w:sz="4" w:space="0" w:color="auto"/>
                    <w:bottom w:val="single" w:sz="4" w:space="0" w:color="auto"/>
                    <w:right w:val="single" w:sz="4" w:space="0" w:color="auto"/>
                  </w:tcBorders>
                  <w:vAlign w:val="center"/>
                </w:tcPr>
                <w:p w14:paraId="14EDA54F" w14:textId="3D014C34" w:rsidR="007043D9" w:rsidRPr="00547202" w:rsidRDefault="00547202" w:rsidP="000964A2">
                  <w:pPr>
                    <w:spacing w:line="240" w:lineRule="auto"/>
                    <w:jc w:val="center"/>
                    <w:rPr>
                      <w:rFonts w:ascii="Montserrat Light" w:hAnsi="Montserrat Light"/>
                      <w:lang w:val="ro-RO"/>
                    </w:rPr>
                  </w:pPr>
                  <w:r w:rsidRPr="00547202">
                    <w:rPr>
                      <w:rFonts w:ascii="Montserrat Light" w:hAnsi="Montserrat Light"/>
                      <w:lang w:val="ro-RO"/>
                    </w:rPr>
                    <w:lastRenderedPageBreak/>
                    <w:t>4</w:t>
                  </w:r>
                </w:p>
              </w:tc>
              <w:tc>
                <w:tcPr>
                  <w:tcW w:w="1432" w:type="dxa"/>
                  <w:tcBorders>
                    <w:top w:val="single" w:sz="4" w:space="0" w:color="auto"/>
                    <w:left w:val="single" w:sz="4" w:space="0" w:color="auto"/>
                    <w:bottom w:val="single" w:sz="4" w:space="0" w:color="auto"/>
                    <w:right w:val="single" w:sz="4" w:space="0" w:color="auto"/>
                  </w:tcBorders>
                </w:tcPr>
                <w:p w14:paraId="380919E0" w14:textId="77777777" w:rsidR="007043D9" w:rsidRPr="0000106D" w:rsidRDefault="007043D9" w:rsidP="000964A2">
                  <w:pPr>
                    <w:spacing w:line="240" w:lineRule="auto"/>
                    <w:jc w:val="center"/>
                    <w:rPr>
                      <w:rFonts w:ascii="Montserrat Light" w:eastAsia="Times New Roman" w:hAnsi="Montserrat Light" w:cs="Times New Roman"/>
                      <w:lang w:val="ro-RO"/>
                    </w:rPr>
                  </w:pPr>
                  <w:r w:rsidRPr="0000106D">
                    <w:rPr>
                      <w:rFonts w:ascii="Montserrat Light" w:eastAsia="Times New Roman" w:hAnsi="Montserrat Light" w:cs="Times New Roman"/>
                      <w:lang w:val="ro-RO"/>
                    </w:rPr>
                    <w:t>II/13.1/2</w:t>
                  </w:r>
                </w:p>
                <w:p w14:paraId="7BEB8044" w14:textId="61E571FE" w:rsidR="007043D9" w:rsidRPr="0000106D" w:rsidRDefault="007043D9" w:rsidP="000964A2">
                  <w:pPr>
                    <w:spacing w:line="240" w:lineRule="auto"/>
                    <w:jc w:val="center"/>
                    <w:rPr>
                      <w:rFonts w:ascii="Montserrat Light" w:eastAsia="Times New Roman" w:hAnsi="Montserrat Light" w:cs="Times New Roman"/>
                      <w:lang w:val="ro-RO"/>
                    </w:rPr>
                  </w:pPr>
                  <w:r w:rsidRPr="0000106D">
                    <w:rPr>
                      <w:rFonts w:ascii="Montserrat Light" w:eastAsia="Times New Roman" w:hAnsi="Montserrat Light" w:cs="Times New Roman"/>
                      <w:lang w:val="ro-RO"/>
                    </w:rPr>
                    <w:t>(1 post ocupat)</w:t>
                  </w:r>
                </w:p>
              </w:tc>
              <w:tc>
                <w:tcPr>
                  <w:tcW w:w="1350" w:type="dxa"/>
                  <w:tcBorders>
                    <w:top w:val="single" w:sz="4" w:space="0" w:color="auto"/>
                    <w:left w:val="single" w:sz="4" w:space="0" w:color="auto"/>
                    <w:bottom w:val="single" w:sz="4" w:space="0" w:color="auto"/>
                    <w:right w:val="single" w:sz="4" w:space="0" w:color="auto"/>
                  </w:tcBorders>
                </w:tcPr>
                <w:p w14:paraId="72DD268C" w14:textId="3E2C65C2" w:rsidR="007043D9" w:rsidRPr="0000106D" w:rsidRDefault="007043D9" w:rsidP="000964A2">
                  <w:pPr>
                    <w:spacing w:line="240" w:lineRule="auto"/>
                    <w:jc w:val="center"/>
                    <w:rPr>
                      <w:rFonts w:ascii="Montserrat Light" w:eastAsia="Times New Roman" w:hAnsi="Montserrat Light" w:cs="Times New Roman"/>
                      <w:lang w:val="ro-RO"/>
                    </w:rPr>
                  </w:pPr>
                  <w:r w:rsidRPr="0000106D">
                    <w:rPr>
                      <w:rFonts w:ascii="Montserrat Light" w:eastAsia="Times New Roman" w:hAnsi="Montserrat Light" w:cs="Times New Roman"/>
                      <w:lang w:val="ro-RO"/>
                    </w:rPr>
                    <w:t>II1</w:t>
                  </w:r>
                  <w:r w:rsidR="00EF1A87">
                    <w:rPr>
                      <w:rFonts w:ascii="Montserrat Light" w:eastAsia="Times New Roman" w:hAnsi="Montserrat Light" w:cs="Times New Roman"/>
                      <w:lang w:val="ro-RO"/>
                    </w:rPr>
                    <w:t>4</w:t>
                  </w:r>
                  <w:r w:rsidRPr="0000106D">
                    <w:rPr>
                      <w:rFonts w:ascii="Montserrat Light" w:eastAsia="Times New Roman" w:hAnsi="Montserrat Light" w:cs="Times New Roman"/>
                      <w:lang w:val="ro-RO"/>
                    </w:rPr>
                    <w:t>/5</w:t>
                  </w:r>
                </w:p>
                <w:p w14:paraId="14A4B63A" w14:textId="04AB2EEB" w:rsidR="007043D9" w:rsidRPr="0000106D" w:rsidRDefault="007043D9" w:rsidP="000964A2">
                  <w:pPr>
                    <w:spacing w:line="240" w:lineRule="auto"/>
                    <w:jc w:val="center"/>
                    <w:rPr>
                      <w:rFonts w:ascii="Montserrat Light" w:hAnsi="Montserrat Light"/>
                      <w:lang w:val="ro-RO"/>
                    </w:rPr>
                  </w:pPr>
                  <w:r w:rsidRPr="0000106D">
                    <w:rPr>
                      <w:rFonts w:ascii="Montserrat Light" w:hAnsi="Montserrat Light"/>
                      <w:lang w:val="ro-RO"/>
                    </w:rPr>
                    <w:t>(1 post ocupat)</w:t>
                  </w:r>
                </w:p>
              </w:tc>
              <w:tc>
                <w:tcPr>
                  <w:tcW w:w="1886" w:type="dxa"/>
                  <w:tcBorders>
                    <w:top w:val="single" w:sz="4" w:space="0" w:color="auto"/>
                    <w:left w:val="single" w:sz="4" w:space="0" w:color="auto"/>
                    <w:bottom w:val="single" w:sz="4" w:space="0" w:color="auto"/>
                    <w:right w:val="single" w:sz="4" w:space="0" w:color="auto"/>
                  </w:tcBorders>
                  <w:vAlign w:val="center"/>
                </w:tcPr>
                <w:p w14:paraId="0DEF9CED" w14:textId="6C1A2C77" w:rsidR="007043D9" w:rsidRPr="0000106D" w:rsidRDefault="007043D9" w:rsidP="000964A2">
                  <w:pPr>
                    <w:spacing w:line="240" w:lineRule="auto"/>
                    <w:jc w:val="center"/>
                    <w:rPr>
                      <w:rFonts w:ascii="Montserrat Light" w:hAnsi="Montserrat Light"/>
                      <w:lang w:val="ro-RO"/>
                    </w:rPr>
                  </w:pPr>
                  <w:r w:rsidRPr="0000106D">
                    <w:rPr>
                      <w:rFonts w:ascii="Montserrat Light" w:eastAsia="Times New Roman" w:hAnsi="Montserrat Light" w:cs="Times New Roman"/>
                      <w:lang w:val="ro-RO"/>
                    </w:rPr>
                    <w:t>Asistent medical șef</w:t>
                  </w:r>
                </w:p>
              </w:tc>
              <w:tc>
                <w:tcPr>
                  <w:tcW w:w="1627" w:type="dxa"/>
                  <w:tcBorders>
                    <w:top w:val="single" w:sz="4" w:space="0" w:color="auto"/>
                    <w:left w:val="single" w:sz="4" w:space="0" w:color="auto"/>
                    <w:bottom w:val="single" w:sz="4" w:space="0" w:color="auto"/>
                    <w:right w:val="single" w:sz="4" w:space="0" w:color="auto"/>
                  </w:tcBorders>
                  <w:vAlign w:val="center"/>
                </w:tcPr>
                <w:p w14:paraId="3C63D902" w14:textId="4328C3DF" w:rsidR="007043D9" w:rsidRPr="0000106D" w:rsidRDefault="007043D9" w:rsidP="000964A2">
                  <w:pPr>
                    <w:spacing w:line="240" w:lineRule="auto"/>
                    <w:jc w:val="center"/>
                    <w:rPr>
                      <w:rFonts w:ascii="Montserrat Light" w:hAnsi="Montserrat Light"/>
                      <w:b/>
                      <w:lang w:val="ro-RO"/>
                    </w:rPr>
                  </w:pPr>
                  <w:r w:rsidRPr="0000106D">
                    <w:rPr>
                      <w:rFonts w:ascii="Montserrat Light" w:eastAsia="Times New Roman" w:hAnsi="Montserrat Light" w:cs="Times New Roman"/>
                      <w:lang w:val="ro-RO"/>
                    </w:rPr>
                    <w:t>Asistent medical șef</w:t>
                  </w:r>
                </w:p>
              </w:tc>
              <w:tc>
                <w:tcPr>
                  <w:tcW w:w="2952" w:type="dxa"/>
                  <w:tcBorders>
                    <w:top w:val="single" w:sz="4" w:space="0" w:color="auto"/>
                    <w:left w:val="single" w:sz="4" w:space="0" w:color="auto"/>
                    <w:bottom w:val="single" w:sz="4" w:space="0" w:color="auto"/>
                    <w:right w:val="single" w:sz="4" w:space="0" w:color="auto"/>
                  </w:tcBorders>
                </w:tcPr>
                <w:p w14:paraId="5D89024F" w14:textId="660D1647" w:rsidR="007043D9" w:rsidRPr="0000106D" w:rsidRDefault="007043D9" w:rsidP="000964A2">
                  <w:pPr>
                    <w:spacing w:line="240" w:lineRule="auto"/>
                    <w:jc w:val="center"/>
                    <w:rPr>
                      <w:rFonts w:ascii="Montserrat Light" w:hAnsi="Montserrat Light"/>
                      <w:b/>
                      <w:lang w:val="ro-RO"/>
                    </w:rPr>
                  </w:pPr>
                  <w:r w:rsidRPr="0000106D">
                    <w:rPr>
                      <w:rFonts w:ascii="Montserrat Light" w:eastAsia="Times New Roman" w:hAnsi="Montserrat Light" w:cs="Times New Roman"/>
                      <w:lang w:val="ro-RO"/>
                    </w:rPr>
                    <w:t>pentru o mai bună coordonare a activității medicale și a personalului de îngrijire din secție</w:t>
                  </w:r>
                </w:p>
              </w:tc>
            </w:tr>
            <w:bookmarkEnd w:id="15"/>
          </w:tbl>
          <w:p w14:paraId="7E5EAD46" w14:textId="77777777" w:rsidR="00A704B4" w:rsidRPr="007043D9" w:rsidRDefault="00A704B4" w:rsidP="000964A2">
            <w:pPr>
              <w:pStyle w:val="Listparagraf"/>
              <w:spacing w:after="0" w:line="240" w:lineRule="auto"/>
              <w:ind w:left="1080"/>
              <w:jc w:val="both"/>
              <w:rPr>
                <w:rFonts w:ascii="Montserrat Light" w:hAnsi="Montserrat Light"/>
                <w:b/>
                <w:bCs/>
                <w:color w:val="FF0000"/>
              </w:rPr>
            </w:pPr>
          </w:p>
          <w:p w14:paraId="12A417AB" w14:textId="70044596" w:rsidR="00C43343" w:rsidRPr="00547202" w:rsidRDefault="00C43343" w:rsidP="000964A2">
            <w:pPr>
              <w:pStyle w:val="Listparagraf"/>
              <w:numPr>
                <w:ilvl w:val="0"/>
                <w:numId w:val="29"/>
              </w:numPr>
              <w:spacing w:line="240" w:lineRule="auto"/>
              <w:contextualSpacing/>
              <w:jc w:val="both"/>
              <w:rPr>
                <w:rFonts w:ascii="Montserrat Light" w:eastAsia="Times New Roman" w:hAnsi="Montserrat Light"/>
                <w:b/>
                <w:bCs/>
                <w:u w:val="single"/>
                <w:lang w:val="ro-RO"/>
              </w:rPr>
            </w:pPr>
            <w:r w:rsidRPr="00547202">
              <w:rPr>
                <w:rFonts w:ascii="Montserrat Light" w:eastAsia="Times New Roman" w:hAnsi="Montserrat Light"/>
                <w:lang w:val="ro-RO"/>
              </w:rPr>
              <w:t xml:space="preserve">În statul de funcții </w:t>
            </w:r>
            <w:r w:rsidRPr="00547202">
              <w:rPr>
                <w:rFonts w:ascii="Montserrat Light" w:eastAsia="Times New Roman" w:hAnsi="Montserrat Light"/>
                <w:b/>
                <w:bCs/>
                <w:lang w:val="ro-RO"/>
              </w:rPr>
              <w:t>activitatea de sterilizare</w:t>
            </w:r>
            <w:r w:rsidRPr="00547202">
              <w:rPr>
                <w:rFonts w:ascii="Montserrat Light" w:eastAsia="Times New Roman" w:hAnsi="Montserrat Light"/>
                <w:lang w:val="ro-RO"/>
              </w:rPr>
              <w:t xml:space="preserve"> este împărțită pe mai multe puncte de lucru însă, pentru o mai bună organizare a </w:t>
            </w:r>
            <w:proofErr w:type="spellStart"/>
            <w:r w:rsidRPr="00547202">
              <w:rPr>
                <w:rFonts w:ascii="Montserrat Light" w:eastAsia="Times New Roman" w:hAnsi="Montserrat Light"/>
                <w:lang w:val="ro-RO"/>
              </w:rPr>
              <w:t>activitații</w:t>
            </w:r>
            <w:proofErr w:type="spellEnd"/>
            <w:r w:rsidRPr="00547202">
              <w:rPr>
                <w:rFonts w:ascii="Montserrat Light" w:eastAsia="Times New Roman" w:hAnsi="Montserrat Light"/>
                <w:lang w:val="ro-RO"/>
              </w:rPr>
              <w:t xml:space="preserve"> de sterilizare din cadrul spitalului este necesar ca cele patru puncte de lucru să fie comasate și subordonate Directorului Medical. </w:t>
            </w:r>
          </w:p>
          <w:p w14:paraId="3C2CB078" w14:textId="476F4F1B" w:rsidR="00C43343" w:rsidRPr="002958E9" w:rsidRDefault="00C43343" w:rsidP="000964A2">
            <w:pPr>
              <w:spacing w:line="240" w:lineRule="auto"/>
              <w:jc w:val="both"/>
              <w:rPr>
                <w:rFonts w:ascii="Montserrat Light" w:eastAsia="Times New Roman" w:hAnsi="Montserrat Light" w:cs="Times New Roman"/>
                <w:lang w:val="ro-RO"/>
              </w:rPr>
            </w:pPr>
            <w:r w:rsidRPr="002958E9">
              <w:rPr>
                <w:rFonts w:ascii="Montserrat Light" w:eastAsia="Times New Roman" w:hAnsi="Montserrat Light" w:cs="Times New Roman"/>
                <w:lang w:val="ro-RO"/>
              </w:rPr>
              <w:t>Astfel, poziția II/19.1 cu subpunctele II/19.1.1, II/19.1.2, II/19.1.3 și poziția II/20.1 din statul de funcții se unesc și devin poziția II/2</w:t>
            </w:r>
            <w:r w:rsidR="00571F15">
              <w:rPr>
                <w:rFonts w:ascii="Montserrat Light" w:eastAsia="Times New Roman" w:hAnsi="Montserrat Light" w:cs="Times New Roman"/>
                <w:lang w:val="ro-RO"/>
              </w:rPr>
              <w:t>1</w:t>
            </w:r>
            <w:r w:rsidRPr="002958E9">
              <w:rPr>
                <w:rFonts w:ascii="Montserrat Light" w:eastAsia="Times New Roman" w:hAnsi="Montserrat Light" w:cs="Times New Roman"/>
                <w:lang w:val="ro-RO"/>
              </w:rPr>
              <w:t xml:space="preserve"> denumită </w:t>
            </w:r>
            <w:r w:rsidRPr="002958E9">
              <w:rPr>
                <w:rFonts w:ascii="Montserrat Light" w:eastAsia="Times New Roman" w:hAnsi="Montserrat Light" w:cs="Times New Roman"/>
                <w:b/>
                <w:bCs/>
                <w:lang w:val="ro-RO"/>
              </w:rPr>
              <w:t>Sterilizări</w:t>
            </w:r>
            <w:r w:rsidRPr="002958E9">
              <w:rPr>
                <w:rFonts w:ascii="Montserrat Light" w:eastAsia="Times New Roman" w:hAnsi="Montserrat Light" w:cs="Times New Roman"/>
                <w:lang w:val="ro-RO"/>
              </w:rPr>
              <w:t xml:space="preserve">. Pentru aceasta se propune </w:t>
            </w:r>
            <w:r w:rsidRPr="002958E9">
              <w:rPr>
                <w:rFonts w:ascii="Montserrat Light" w:eastAsia="Times New Roman" w:hAnsi="Montserrat Light" w:cs="Times New Roman"/>
                <w:b/>
                <w:bCs/>
                <w:lang w:val="ro-RO"/>
              </w:rPr>
              <w:t xml:space="preserve">mutarea </w:t>
            </w:r>
            <w:r w:rsidRPr="002958E9">
              <w:rPr>
                <w:rFonts w:ascii="Montserrat Light" w:eastAsia="Times New Roman" w:hAnsi="Montserrat Light" w:cs="Times New Roman"/>
                <w:lang w:val="ro-RO"/>
              </w:rPr>
              <w:t>următoarelor posturi:</w:t>
            </w:r>
          </w:p>
          <w:p w14:paraId="197AD206" w14:textId="77777777" w:rsidR="00C43343" w:rsidRPr="002958E9" w:rsidRDefault="00C43343" w:rsidP="000964A2">
            <w:pPr>
              <w:spacing w:line="240" w:lineRule="auto"/>
              <w:jc w:val="both"/>
              <w:rPr>
                <w:rFonts w:ascii="Montserrat" w:hAnsi="Montserrat"/>
                <w:b/>
                <w:bCs/>
              </w:rPr>
            </w:pP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1913"/>
              <w:gridCol w:w="1938"/>
              <w:gridCol w:w="2609"/>
              <w:gridCol w:w="2691"/>
            </w:tblGrid>
            <w:tr w:rsidR="002958E9" w:rsidRPr="002958E9" w14:paraId="35839A2F" w14:textId="77777777" w:rsidTr="00FB7119">
              <w:trPr>
                <w:trHeight w:val="431"/>
                <w:jc w:val="center"/>
              </w:trPr>
              <w:tc>
                <w:tcPr>
                  <w:tcW w:w="572" w:type="dxa"/>
                  <w:tcBorders>
                    <w:top w:val="single" w:sz="4" w:space="0" w:color="auto"/>
                    <w:left w:val="single" w:sz="4" w:space="0" w:color="auto"/>
                    <w:bottom w:val="single" w:sz="4" w:space="0" w:color="auto"/>
                    <w:right w:val="single" w:sz="4" w:space="0" w:color="auto"/>
                  </w:tcBorders>
                </w:tcPr>
                <w:p w14:paraId="17D7EF46" w14:textId="77777777" w:rsidR="00C43343" w:rsidRPr="002958E9" w:rsidRDefault="00C43343" w:rsidP="000964A2">
                  <w:pPr>
                    <w:spacing w:line="240" w:lineRule="auto"/>
                    <w:jc w:val="center"/>
                    <w:rPr>
                      <w:rFonts w:ascii="Montserrat Light" w:hAnsi="Montserrat Light"/>
                      <w:b/>
                      <w:bCs/>
                      <w:lang w:val="ro-RO"/>
                    </w:rPr>
                  </w:pPr>
                  <w:r w:rsidRPr="002958E9">
                    <w:rPr>
                      <w:rFonts w:ascii="Montserrat Light" w:hAnsi="Montserrat Light"/>
                      <w:b/>
                      <w:bCs/>
                      <w:lang w:val="ro-RO"/>
                    </w:rPr>
                    <w:t>Nr. crt.</w:t>
                  </w:r>
                </w:p>
              </w:tc>
              <w:tc>
                <w:tcPr>
                  <w:tcW w:w="1913" w:type="dxa"/>
                  <w:tcBorders>
                    <w:top w:val="single" w:sz="4" w:space="0" w:color="auto"/>
                    <w:left w:val="single" w:sz="4" w:space="0" w:color="auto"/>
                    <w:bottom w:val="single" w:sz="4" w:space="0" w:color="auto"/>
                    <w:right w:val="single" w:sz="4" w:space="0" w:color="auto"/>
                  </w:tcBorders>
                </w:tcPr>
                <w:p w14:paraId="520301A8" w14:textId="77777777" w:rsidR="00C43343" w:rsidRPr="002958E9" w:rsidRDefault="00C43343" w:rsidP="000964A2">
                  <w:pPr>
                    <w:spacing w:line="240" w:lineRule="auto"/>
                    <w:jc w:val="center"/>
                    <w:rPr>
                      <w:rFonts w:ascii="Montserrat Light" w:hAnsi="Montserrat Light"/>
                      <w:b/>
                      <w:bCs/>
                      <w:lang w:val="ro-RO"/>
                    </w:rPr>
                  </w:pPr>
                  <w:proofErr w:type="spellStart"/>
                  <w:r w:rsidRPr="002958E9">
                    <w:rPr>
                      <w:rFonts w:ascii="Montserrat Light" w:hAnsi="Montserrat Light"/>
                      <w:b/>
                      <w:bCs/>
                      <w:lang w:val="ro-RO"/>
                    </w:rPr>
                    <w:t>Poziţia</w:t>
                  </w:r>
                  <w:proofErr w:type="spellEnd"/>
                  <w:r w:rsidRPr="002958E9">
                    <w:rPr>
                      <w:rFonts w:ascii="Montserrat Light" w:hAnsi="Montserrat Light"/>
                      <w:b/>
                      <w:bCs/>
                      <w:lang w:val="ro-RO"/>
                    </w:rPr>
                    <w:t xml:space="preserve"> din statul de </w:t>
                  </w:r>
                  <w:proofErr w:type="spellStart"/>
                  <w:r w:rsidRPr="002958E9">
                    <w:rPr>
                      <w:rFonts w:ascii="Montserrat Light" w:hAnsi="Montserrat Light"/>
                      <w:b/>
                      <w:bCs/>
                      <w:lang w:val="ro-RO"/>
                    </w:rPr>
                    <w:t>funcţii</w:t>
                  </w:r>
                  <w:proofErr w:type="spellEnd"/>
                  <w:r w:rsidRPr="002958E9">
                    <w:rPr>
                      <w:rFonts w:ascii="Montserrat Light" w:hAnsi="Montserrat Light"/>
                      <w:b/>
                      <w:bCs/>
                      <w:lang w:val="ro-RO"/>
                    </w:rPr>
                    <w:t xml:space="preserve"> aprobat</w:t>
                  </w:r>
                </w:p>
              </w:tc>
              <w:tc>
                <w:tcPr>
                  <w:tcW w:w="1938" w:type="dxa"/>
                  <w:tcBorders>
                    <w:top w:val="single" w:sz="4" w:space="0" w:color="auto"/>
                    <w:left w:val="single" w:sz="4" w:space="0" w:color="auto"/>
                    <w:bottom w:val="single" w:sz="4" w:space="0" w:color="auto"/>
                    <w:right w:val="single" w:sz="4" w:space="0" w:color="auto"/>
                  </w:tcBorders>
                </w:tcPr>
                <w:p w14:paraId="586370D5" w14:textId="77777777" w:rsidR="00C43343" w:rsidRPr="002958E9" w:rsidRDefault="00C43343" w:rsidP="000964A2">
                  <w:pPr>
                    <w:spacing w:line="240" w:lineRule="auto"/>
                    <w:jc w:val="center"/>
                    <w:rPr>
                      <w:rFonts w:ascii="Montserrat Light" w:hAnsi="Montserrat Light"/>
                      <w:b/>
                      <w:bCs/>
                      <w:lang w:val="ro-RO"/>
                    </w:rPr>
                  </w:pPr>
                  <w:proofErr w:type="spellStart"/>
                  <w:r w:rsidRPr="002958E9">
                    <w:rPr>
                      <w:rFonts w:ascii="Montserrat Light" w:hAnsi="Montserrat Light"/>
                      <w:b/>
                      <w:bCs/>
                      <w:lang w:val="ro-RO"/>
                    </w:rPr>
                    <w:t>Poziţia</w:t>
                  </w:r>
                  <w:proofErr w:type="spellEnd"/>
                  <w:r w:rsidRPr="002958E9">
                    <w:rPr>
                      <w:rFonts w:ascii="Montserrat Light" w:hAnsi="Montserrat Light"/>
                      <w:b/>
                      <w:bCs/>
                      <w:lang w:val="ro-RO"/>
                    </w:rPr>
                    <w:t xml:space="preserve"> din statul de </w:t>
                  </w:r>
                  <w:proofErr w:type="spellStart"/>
                  <w:r w:rsidRPr="002958E9">
                    <w:rPr>
                      <w:rFonts w:ascii="Montserrat Light" w:hAnsi="Montserrat Light"/>
                      <w:b/>
                      <w:bCs/>
                      <w:lang w:val="ro-RO"/>
                    </w:rPr>
                    <w:t>funcţii</w:t>
                  </w:r>
                  <w:proofErr w:type="spellEnd"/>
                  <w:r w:rsidRPr="002958E9">
                    <w:rPr>
                      <w:rFonts w:ascii="Montserrat Light" w:hAnsi="Montserrat Light"/>
                      <w:b/>
                      <w:bCs/>
                      <w:lang w:val="ro-RO"/>
                    </w:rPr>
                    <w:t xml:space="preserve"> propusă</w:t>
                  </w:r>
                </w:p>
              </w:tc>
              <w:tc>
                <w:tcPr>
                  <w:tcW w:w="2609" w:type="dxa"/>
                  <w:tcBorders>
                    <w:top w:val="single" w:sz="4" w:space="0" w:color="auto"/>
                    <w:left w:val="single" w:sz="4" w:space="0" w:color="auto"/>
                    <w:bottom w:val="single" w:sz="4" w:space="0" w:color="auto"/>
                    <w:right w:val="single" w:sz="4" w:space="0" w:color="auto"/>
                  </w:tcBorders>
                </w:tcPr>
                <w:p w14:paraId="79EC7D4F" w14:textId="77777777" w:rsidR="00C43343" w:rsidRPr="002958E9" w:rsidRDefault="00C43343" w:rsidP="000964A2">
                  <w:pPr>
                    <w:spacing w:line="240" w:lineRule="auto"/>
                    <w:jc w:val="center"/>
                    <w:rPr>
                      <w:rFonts w:ascii="Montserrat Light" w:hAnsi="Montserrat Light"/>
                      <w:b/>
                      <w:bCs/>
                      <w:lang w:val="ro-RO"/>
                    </w:rPr>
                  </w:pPr>
                  <w:proofErr w:type="spellStart"/>
                  <w:r w:rsidRPr="002958E9">
                    <w:rPr>
                      <w:rFonts w:ascii="Montserrat Light" w:hAnsi="Montserrat Light"/>
                      <w:b/>
                      <w:bCs/>
                      <w:lang w:val="ro-RO"/>
                    </w:rPr>
                    <w:t>Funcţia</w:t>
                  </w:r>
                  <w:proofErr w:type="spellEnd"/>
                  <w:r w:rsidRPr="002958E9">
                    <w:rPr>
                      <w:rFonts w:ascii="Montserrat Light" w:hAnsi="Montserrat Light"/>
                      <w:b/>
                      <w:bCs/>
                      <w:lang w:val="ro-RO"/>
                    </w:rPr>
                    <w:t xml:space="preserve"> din statul de </w:t>
                  </w:r>
                  <w:proofErr w:type="spellStart"/>
                  <w:r w:rsidRPr="002958E9">
                    <w:rPr>
                      <w:rFonts w:ascii="Montserrat Light" w:hAnsi="Montserrat Light"/>
                      <w:b/>
                      <w:bCs/>
                      <w:lang w:val="ro-RO"/>
                    </w:rPr>
                    <w:t>funcţii</w:t>
                  </w:r>
                  <w:proofErr w:type="spellEnd"/>
                  <w:r w:rsidRPr="002958E9">
                    <w:rPr>
                      <w:rFonts w:ascii="Montserrat Light" w:hAnsi="Montserrat Light"/>
                      <w:b/>
                      <w:bCs/>
                      <w:lang w:val="ro-RO"/>
                    </w:rPr>
                    <w:t xml:space="preserve"> aprobat</w:t>
                  </w:r>
                </w:p>
              </w:tc>
              <w:tc>
                <w:tcPr>
                  <w:tcW w:w="2691" w:type="dxa"/>
                  <w:tcBorders>
                    <w:top w:val="single" w:sz="4" w:space="0" w:color="auto"/>
                    <w:left w:val="single" w:sz="4" w:space="0" w:color="auto"/>
                    <w:bottom w:val="single" w:sz="4" w:space="0" w:color="auto"/>
                    <w:right w:val="single" w:sz="4" w:space="0" w:color="auto"/>
                  </w:tcBorders>
                </w:tcPr>
                <w:p w14:paraId="0090290D" w14:textId="77777777" w:rsidR="00C43343" w:rsidRPr="002958E9" w:rsidRDefault="00C43343" w:rsidP="000964A2">
                  <w:pPr>
                    <w:spacing w:line="240" w:lineRule="auto"/>
                    <w:jc w:val="center"/>
                    <w:rPr>
                      <w:rFonts w:ascii="Montserrat Light" w:hAnsi="Montserrat Light"/>
                      <w:bCs/>
                      <w:lang w:val="ro-RO"/>
                    </w:rPr>
                  </w:pPr>
                  <w:proofErr w:type="spellStart"/>
                  <w:r w:rsidRPr="002958E9">
                    <w:rPr>
                      <w:rFonts w:ascii="Montserrat Light" w:hAnsi="Montserrat Light"/>
                      <w:b/>
                      <w:bCs/>
                      <w:lang w:val="ro-RO"/>
                    </w:rPr>
                    <w:t>Funcţia</w:t>
                  </w:r>
                  <w:proofErr w:type="spellEnd"/>
                  <w:r w:rsidRPr="002958E9">
                    <w:rPr>
                      <w:rFonts w:ascii="Montserrat Light" w:hAnsi="Montserrat Light"/>
                      <w:bCs/>
                      <w:lang w:val="ro-RO"/>
                    </w:rPr>
                    <w:t xml:space="preserve"> </w:t>
                  </w:r>
                  <w:r w:rsidRPr="002958E9">
                    <w:rPr>
                      <w:rFonts w:ascii="Montserrat Light" w:hAnsi="Montserrat Light"/>
                      <w:b/>
                      <w:bCs/>
                      <w:lang w:val="ro-RO"/>
                    </w:rPr>
                    <w:t>propusă</w:t>
                  </w:r>
                </w:p>
              </w:tc>
            </w:tr>
            <w:tr w:rsidR="002958E9" w:rsidRPr="002958E9" w14:paraId="438E8E11" w14:textId="77777777" w:rsidTr="00FB7119">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14BEDB57"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hAnsi="Montserrat Light"/>
                      <w:lang w:val="ro-RO"/>
                    </w:rPr>
                    <w:t>1</w:t>
                  </w:r>
                </w:p>
              </w:tc>
              <w:tc>
                <w:tcPr>
                  <w:tcW w:w="1913" w:type="dxa"/>
                  <w:tcBorders>
                    <w:top w:val="single" w:sz="4" w:space="0" w:color="auto"/>
                    <w:left w:val="single" w:sz="4" w:space="0" w:color="auto"/>
                    <w:bottom w:val="single" w:sz="4" w:space="0" w:color="auto"/>
                    <w:right w:val="single" w:sz="4" w:space="0" w:color="auto"/>
                  </w:tcBorders>
                </w:tcPr>
                <w:p w14:paraId="78F14483" w14:textId="77777777" w:rsidR="00C43343" w:rsidRPr="002958E9" w:rsidRDefault="00C43343" w:rsidP="000964A2">
                  <w:pPr>
                    <w:spacing w:line="240" w:lineRule="auto"/>
                    <w:jc w:val="center"/>
                    <w:rPr>
                      <w:rFonts w:ascii="Montserrat Light" w:eastAsia="Times New Roman" w:hAnsi="Montserrat Light" w:cs="Times New Roman"/>
                      <w:lang w:val="ro-RO"/>
                    </w:rPr>
                  </w:pPr>
                  <w:r w:rsidRPr="002958E9">
                    <w:rPr>
                      <w:rFonts w:ascii="Montserrat Light" w:eastAsia="Times New Roman" w:hAnsi="Montserrat Light" w:cs="Times New Roman"/>
                      <w:lang w:val="ro-RO"/>
                    </w:rPr>
                    <w:t>II/19.1.1/1</w:t>
                  </w:r>
                </w:p>
                <w:p w14:paraId="5ADE405D"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(1 post ocupat)</w:t>
                  </w:r>
                </w:p>
              </w:tc>
              <w:tc>
                <w:tcPr>
                  <w:tcW w:w="1938" w:type="dxa"/>
                  <w:tcBorders>
                    <w:top w:val="single" w:sz="4" w:space="0" w:color="auto"/>
                    <w:left w:val="single" w:sz="4" w:space="0" w:color="auto"/>
                    <w:bottom w:val="single" w:sz="4" w:space="0" w:color="auto"/>
                    <w:right w:val="single" w:sz="4" w:space="0" w:color="auto"/>
                  </w:tcBorders>
                </w:tcPr>
                <w:p w14:paraId="1B58037C" w14:textId="2591DA67" w:rsidR="00C43343" w:rsidRPr="002958E9" w:rsidRDefault="00C43343" w:rsidP="000964A2">
                  <w:pPr>
                    <w:spacing w:line="240" w:lineRule="auto"/>
                    <w:jc w:val="center"/>
                    <w:rPr>
                      <w:rFonts w:ascii="Montserrat Light" w:eastAsia="Times New Roman" w:hAnsi="Montserrat Light" w:cs="Times New Roman"/>
                      <w:lang w:val="ro-RO"/>
                    </w:rPr>
                  </w:pPr>
                  <w:r w:rsidRPr="002958E9">
                    <w:rPr>
                      <w:rFonts w:ascii="Montserrat Light" w:eastAsia="Times New Roman" w:hAnsi="Montserrat Light" w:cs="Times New Roman"/>
                      <w:lang w:val="ro-RO"/>
                    </w:rPr>
                    <w:t>II/2</w:t>
                  </w:r>
                  <w:r w:rsidR="00571F15">
                    <w:rPr>
                      <w:rFonts w:ascii="Montserrat Light" w:eastAsia="Times New Roman" w:hAnsi="Montserrat Light" w:cs="Times New Roman"/>
                      <w:lang w:val="ro-RO"/>
                    </w:rPr>
                    <w:t>1</w:t>
                  </w:r>
                  <w:r w:rsidRPr="002958E9">
                    <w:rPr>
                      <w:rFonts w:ascii="Montserrat Light" w:eastAsia="Times New Roman" w:hAnsi="Montserrat Light" w:cs="Times New Roman"/>
                      <w:lang w:val="ro-RO"/>
                    </w:rPr>
                    <w:t>/5</w:t>
                  </w:r>
                </w:p>
                <w:p w14:paraId="1A8A5B67"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hAnsi="Montserrat Light"/>
                      <w:lang w:val="ro-RO"/>
                    </w:rPr>
                    <w:t>(1 post ocupat)</w:t>
                  </w:r>
                </w:p>
              </w:tc>
              <w:tc>
                <w:tcPr>
                  <w:tcW w:w="2609" w:type="dxa"/>
                  <w:tcBorders>
                    <w:top w:val="single" w:sz="4" w:space="0" w:color="auto"/>
                    <w:left w:val="single" w:sz="4" w:space="0" w:color="auto"/>
                    <w:bottom w:val="single" w:sz="4" w:space="0" w:color="auto"/>
                    <w:right w:val="single" w:sz="4" w:space="0" w:color="auto"/>
                  </w:tcBorders>
                  <w:vAlign w:val="center"/>
                </w:tcPr>
                <w:p w14:paraId="48E15077"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Asistent medical (PL)</w:t>
                  </w:r>
                </w:p>
              </w:tc>
              <w:tc>
                <w:tcPr>
                  <w:tcW w:w="2691" w:type="dxa"/>
                  <w:tcBorders>
                    <w:top w:val="single" w:sz="4" w:space="0" w:color="auto"/>
                    <w:left w:val="single" w:sz="4" w:space="0" w:color="auto"/>
                    <w:bottom w:val="single" w:sz="4" w:space="0" w:color="auto"/>
                    <w:right w:val="single" w:sz="4" w:space="0" w:color="auto"/>
                  </w:tcBorders>
                  <w:vAlign w:val="center"/>
                </w:tcPr>
                <w:p w14:paraId="06D8BB1A" w14:textId="77777777" w:rsidR="00C43343" w:rsidRPr="002958E9" w:rsidRDefault="00C43343" w:rsidP="000964A2">
                  <w:pPr>
                    <w:spacing w:line="240" w:lineRule="auto"/>
                    <w:jc w:val="center"/>
                    <w:rPr>
                      <w:rFonts w:ascii="Montserrat Light" w:hAnsi="Montserrat Light"/>
                      <w:bCs/>
                      <w:lang w:val="ro-RO"/>
                    </w:rPr>
                  </w:pPr>
                  <w:r w:rsidRPr="002958E9">
                    <w:rPr>
                      <w:rFonts w:ascii="Montserrat Light" w:hAnsi="Montserrat Light"/>
                      <w:lang w:val="ro-RO"/>
                    </w:rPr>
                    <w:t>Asistent medical  (PL)</w:t>
                  </w:r>
                </w:p>
              </w:tc>
            </w:tr>
            <w:tr w:rsidR="002958E9" w:rsidRPr="002958E9" w14:paraId="5D6CAA01" w14:textId="77777777" w:rsidTr="00FB7119">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4EECEFCD"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hAnsi="Montserrat Light"/>
                      <w:lang w:val="ro-RO"/>
                    </w:rPr>
                    <w:t>2</w:t>
                  </w:r>
                </w:p>
              </w:tc>
              <w:tc>
                <w:tcPr>
                  <w:tcW w:w="1913" w:type="dxa"/>
                  <w:tcBorders>
                    <w:top w:val="single" w:sz="4" w:space="0" w:color="auto"/>
                    <w:left w:val="single" w:sz="4" w:space="0" w:color="auto"/>
                    <w:bottom w:val="single" w:sz="4" w:space="0" w:color="auto"/>
                    <w:right w:val="single" w:sz="4" w:space="0" w:color="auto"/>
                  </w:tcBorders>
                </w:tcPr>
                <w:p w14:paraId="72B86C34" w14:textId="77777777" w:rsidR="00C43343" w:rsidRPr="002958E9" w:rsidRDefault="00C43343" w:rsidP="000964A2">
                  <w:pPr>
                    <w:spacing w:line="240" w:lineRule="auto"/>
                    <w:jc w:val="center"/>
                    <w:rPr>
                      <w:rFonts w:ascii="Montserrat Light" w:eastAsia="Times New Roman" w:hAnsi="Montserrat Light" w:cs="Times New Roman"/>
                      <w:lang w:val="ro-RO"/>
                    </w:rPr>
                  </w:pPr>
                  <w:r w:rsidRPr="002958E9">
                    <w:rPr>
                      <w:rFonts w:ascii="Montserrat Light" w:eastAsia="Times New Roman" w:hAnsi="Montserrat Light" w:cs="Times New Roman"/>
                      <w:lang w:val="ro-RO"/>
                    </w:rPr>
                    <w:t>II/19.1.1/2</w:t>
                  </w:r>
                </w:p>
                <w:p w14:paraId="281BF3D7"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(1 post ocupat)</w:t>
                  </w:r>
                </w:p>
              </w:tc>
              <w:tc>
                <w:tcPr>
                  <w:tcW w:w="1938" w:type="dxa"/>
                  <w:tcBorders>
                    <w:top w:val="single" w:sz="4" w:space="0" w:color="auto"/>
                    <w:left w:val="single" w:sz="4" w:space="0" w:color="auto"/>
                    <w:bottom w:val="single" w:sz="4" w:space="0" w:color="auto"/>
                    <w:right w:val="single" w:sz="4" w:space="0" w:color="auto"/>
                  </w:tcBorders>
                </w:tcPr>
                <w:p w14:paraId="536636C7" w14:textId="788A1D16" w:rsidR="00C43343" w:rsidRPr="002958E9" w:rsidRDefault="00C43343" w:rsidP="000964A2">
                  <w:pPr>
                    <w:spacing w:line="240" w:lineRule="auto"/>
                    <w:jc w:val="center"/>
                    <w:rPr>
                      <w:rFonts w:ascii="Montserrat Light" w:eastAsia="Times New Roman" w:hAnsi="Montserrat Light" w:cs="Times New Roman"/>
                      <w:lang w:val="ro-RO"/>
                    </w:rPr>
                  </w:pPr>
                  <w:r w:rsidRPr="002958E9">
                    <w:rPr>
                      <w:rFonts w:ascii="Montserrat Light" w:eastAsia="Times New Roman" w:hAnsi="Montserrat Light" w:cs="Times New Roman"/>
                      <w:lang w:val="ro-RO"/>
                    </w:rPr>
                    <w:t>II/2</w:t>
                  </w:r>
                  <w:r w:rsidR="00571F15">
                    <w:rPr>
                      <w:rFonts w:ascii="Montserrat Light" w:eastAsia="Times New Roman" w:hAnsi="Montserrat Light" w:cs="Times New Roman"/>
                      <w:lang w:val="ro-RO"/>
                    </w:rPr>
                    <w:t>1</w:t>
                  </w:r>
                  <w:r w:rsidRPr="002958E9">
                    <w:rPr>
                      <w:rFonts w:ascii="Montserrat Light" w:eastAsia="Times New Roman" w:hAnsi="Montserrat Light" w:cs="Times New Roman"/>
                      <w:lang w:val="ro-RO"/>
                    </w:rPr>
                    <w:t>/1</w:t>
                  </w:r>
                </w:p>
                <w:p w14:paraId="13504890"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(1 post ocupat)</w:t>
                  </w:r>
                </w:p>
              </w:tc>
              <w:tc>
                <w:tcPr>
                  <w:tcW w:w="2609" w:type="dxa"/>
                  <w:tcBorders>
                    <w:top w:val="single" w:sz="4" w:space="0" w:color="auto"/>
                    <w:left w:val="single" w:sz="4" w:space="0" w:color="auto"/>
                    <w:bottom w:val="single" w:sz="4" w:space="0" w:color="auto"/>
                    <w:right w:val="single" w:sz="4" w:space="0" w:color="auto"/>
                  </w:tcBorders>
                  <w:vAlign w:val="center"/>
                </w:tcPr>
                <w:p w14:paraId="09FC6EBE"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Asistent medical principal (PL)</w:t>
                  </w:r>
                </w:p>
              </w:tc>
              <w:tc>
                <w:tcPr>
                  <w:tcW w:w="2691" w:type="dxa"/>
                  <w:tcBorders>
                    <w:top w:val="single" w:sz="4" w:space="0" w:color="auto"/>
                    <w:left w:val="single" w:sz="4" w:space="0" w:color="auto"/>
                    <w:bottom w:val="single" w:sz="4" w:space="0" w:color="auto"/>
                    <w:right w:val="single" w:sz="4" w:space="0" w:color="auto"/>
                  </w:tcBorders>
                  <w:vAlign w:val="center"/>
                </w:tcPr>
                <w:p w14:paraId="34312BDE" w14:textId="77777777" w:rsidR="00C43343" w:rsidRPr="002958E9" w:rsidRDefault="00C43343" w:rsidP="000964A2">
                  <w:pPr>
                    <w:spacing w:line="240" w:lineRule="auto"/>
                    <w:jc w:val="center"/>
                    <w:rPr>
                      <w:rFonts w:ascii="Montserrat Light" w:eastAsia="Times New Roman" w:hAnsi="Montserrat Light" w:cs="Times New Roman"/>
                      <w:bCs/>
                      <w:lang w:val="ro-RO"/>
                    </w:rPr>
                  </w:pPr>
                  <w:r w:rsidRPr="002958E9">
                    <w:rPr>
                      <w:rFonts w:ascii="Montserrat Light" w:eastAsia="Times New Roman" w:hAnsi="Montserrat Light" w:cs="Times New Roman"/>
                      <w:lang w:val="ro-RO"/>
                    </w:rPr>
                    <w:t>Asistent medical principal (PL)</w:t>
                  </w:r>
                </w:p>
              </w:tc>
            </w:tr>
            <w:tr w:rsidR="002958E9" w:rsidRPr="002958E9" w14:paraId="346B049A" w14:textId="77777777" w:rsidTr="00FB7119">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2CC2D7B5"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hAnsi="Montserrat Light"/>
                      <w:lang w:val="ro-RO"/>
                    </w:rPr>
                    <w:t>3</w:t>
                  </w:r>
                </w:p>
              </w:tc>
              <w:tc>
                <w:tcPr>
                  <w:tcW w:w="1913" w:type="dxa"/>
                  <w:tcBorders>
                    <w:top w:val="single" w:sz="4" w:space="0" w:color="auto"/>
                    <w:left w:val="single" w:sz="4" w:space="0" w:color="auto"/>
                    <w:bottom w:val="single" w:sz="4" w:space="0" w:color="auto"/>
                    <w:right w:val="single" w:sz="4" w:space="0" w:color="auto"/>
                  </w:tcBorders>
                </w:tcPr>
                <w:p w14:paraId="49DA1172" w14:textId="77777777" w:rsidR="00C43343" w:rsidRPr="002958E9" w:rsidRDefault="00C43343" w:rsidP="000964A2">
                  <w:pPr>
                    <w:spacing w:line="240" w:lineRule="auto"/>
                    <w:jc w:val="center"/>
                    <w:rPr>
                      <w:rFonts w:ascii="Montserrat Light" w:eastAsia="Times New Roman" w:hAnsi="Montserrat Light" w:cs="Times New Roman"/>
                      <w:lang w:val="ro-RO"/>
                    </w:rPr>
                  </w:pPr>
                  <w:r w:rsidRPr="002958E9">
                    <w:rPr>
                      <w:rFonts w:ascii="Montserrat Light" w:eastAsia="Times New Roman" w:hAnsi="Montserrat Light" w:cs="Times New Roman"/>
                      <w:lang w:val="ro-RO"/>
                    </w:rPr>
                    <w:t>II/19.1.1/3</w:t>
                  </w:r>
                </w:p>
                <w:p w14:paraId="4DDC2252"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(1 post vacant)</w:t>
                  </w:r>
                </w:p>
              </w:tc>
              <w:tc>
                <w:tcPr>
                  <w:tcW w:w="1938" w:type="dxa"/>
                  <w:tcBorders>
                    <w:top w:val="single" w:sz="4" w:space="0" w:color="auto"/>
                    <w:left w:val="single" w:sz="4" w:space="0" w:color="auto"/>
                    <w:bottom w:val="single" w:sz="4" w:space="0" w:color="auto"/>
                    <w:right w:val="single" w:sz="4" w:space="0" w:color="auto"/>
                  </w:tcBorders>
                </w:tcPr>
                <w:p w14:paraId="111D90D0" w14:textId="1BCDFD92" w:rsidR="00C43343" w:rsidRPr="002958E9" w:rsidRDefault="00C43343" w:rsidP="000964A2">
                  <w:pPr>
                    <w:spacing w:line="240" w:lineRule="auto"/>
                    <w:jc w:val="center"/>
                    <w:rPr>
                      <w:rFonts w:ascii="Montserrat Light" w:eastAsia="Times New Roman" w:hAnsi="Montserrat Light" w:cs="Times New Roman"/>
                      <w:lang w:val="ro-RO"/>
                    </w:rPr>
                  </w:pPr>
                  <w:r w:rsidRPr="002958E9">
                    <w:rPr>
                      <w:rFonts w:ascii="Montserrat Light" w:eastAsia="Times New Roman" w:hAnsi="Montserrat Light" w:cs="Times New Roman"/>
                      <w:lang w:val="ro-RO"/>
                    </w:rPr>
                    <w:t>II/2</w:t>
                  </w:r>
                  <w:r w:rsidR="00571F15">
                    <w:rPr>
                      <w:rFonts w:ascii="Montserrat Light" w:eastAsia="Times New Roman" w:hAnsi="Montserrat Light" w:cs="Times New Roman"/>
                      <w:lang w:val="ro-RO"/>
                    </w:rPr>
                    <w:t>1</w:t>
                  </w:r>
                  <w:r w:rsidRPr="002958E9">
                    <w:rPr>
                      <w:rFonts w:ascii="Montserrat Light" w:eastAsia="Times New Roman" w:hAnsi="Montserrat Light" w:cs="Times New Roman"/>
                      <w:lang w:val="ro-RO"/>
                    </w:rPr>
                    <w:t>/2</w:t>
                  </w:r>
                </w:p>
                <w:p w14:paraId="36493A0E"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(1 post vacant)</w:t>
                  </w:r>
                </w:p>
              </w:tc>
              <w:tc>
                <w:tcPr>
                  <w:tcW w:w="2609" w:type="dxa"/>
                  <w:tcBorders>
                    <w:top w:val="single" w:sz="4" w:space="0" w:color="auto"/>
                    <w:left w:val="single" w:sz="4" w:space="0" w:color="auto"/>
                    <w:bottom w:val="single" w:sz="4" w:space="0" w:color="auto"/>
                    <w:right w:val="single" w:sz="4" w:space="0" w:color="auto"/>
                  </w:tcBorders>
                  <w:vAlign w:val="center"/>
                </w:tcPr>
                <w:p w14:paraId="3244F14B"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Asistent medical principal (PL)</w:t>
                  </w:r>
                </w:p>
              </w:tc>
              <w:tc>
                <w:tcPr>
                  <w:tcW w:w="2691" w:type="dxa"/>
                  <w:tcBorders>
                    <w:top w:val="single" w:sz="4" w:space="0" w:color="auto"/>
                    <w:left w:val="single" w:sz="4" w:space="0" w:color="auto"/>
                    <w:bottom w:val="single" w:sz="4" w:space="0" w:color="auto"/>
                    <w:right w:val="single" w:sz="4" w:space="0" w:color="auto"/>
                  </w:tcBorders>
                  <w:vAlign w:val="center"/>
                </w:tcPr>
                <w:p w14:paraId="19E9ABA8" w14:textId="77777777" w:rsidR="00C43343" w:rsidRPr="002958E9" w:rsidRDefault="00C43343" w:rsidP="000964A2">
                  <w:pPr>
                    <w:spacing w:line="240" w:lineRule="auto"/>
                    <w:jc w:val="center"/>
                    <w:rPr>
                      <w:rFonts w:ascii="Montserrat Light" w:eastAsia="Times New Roman" w:hAnsi="Montserrat Light" w:cs="Times New Roman"/>
                      <w:bCs/>
                      <w:lang w:val="ro-RO"/>
                    </w:rPr>
                  </w:pPr>
                  <w:r w:rsidRPr="002958E9">
                    <w:rPr>
                      <w:rFonts w:ascii="Montserrat Light" w:eastAsia="Times New Roman" w:hAnsi="Montserrat Light" w:cs="Times New Roman"/>
                      <w:lang w:val="ro-RO"/>
                    </w:rPr>
                    <w:t>Asistent medical principal (PL)</w:t>
                  </w:r>
                </w:p>
              </w:tc>
            </w:tr>
            <w:tr w:rsidR="002958E9" w:rsidRPr="002958E9" w14:paraId="37CA2F6F" w14:textId="77777777" w:rsidTr="00FB7119">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089C671C"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hAnsi="Montserrat Light"/>
                      <w:lang w:val="ro-RO"/>
                    </w:rPr>
                    <w:t>4</w:t>
                  </w:r>
                </w:p>
              </w:tc>
              <w:tc>
                <w:tcPr>
                  <w:tcW w:w="1913" w:type="dxa"/>
                  <w:tcBorders>
                    <w:top w:val="single" w:sz="4" w:space="0" w:color="auto"/>
                    <w:left w:val="single" w:sz="4" w:space="0" w:color="auto"/>
                    <w:bottom w:val="single" w:sz="4" w:space="0" w:color="auto"/>
                    <w:right w:val="single" w:sz="4" w:space="0" w:color="auto"/>
                  </w:tcBorders>
                </w:tcPr>
                <w:p w14:paraId="732C4482" w14:textId="77777777" w:rsidR="00C43343" w:rsidRPr="002958E9" w:rsidRDefault="00C43343" w:rsidP="000964A2">
                  <w:pPr>
                    <w:spacing w:line="240" w:lineRule="auto"/>
                    <w:jc w:val="center"/>
                    <w:rPr>
                      <w:rFonts w:ascii="Montserrat Light" w:eastAsia="Times New Roman" w:hAnsi="Montserrat Light" w:cs="Times New Roman"/>
                      <w:lang w:val="ro-RO"/>
                    </w:rPr>
                  </w:pPr>
                  <w:r w:rsidRPr="002958E9">
                    <w:rPr>
                      <w:rFonts w:ascii="Montserrat Light" w:eastAsia="Times New Roman" w:hAnsi="Montserrat Light" w:cs="Times New Roman"/>
                      <w:lang w:val="ro-RO"/>
                    </w:rPr>
                    <w:t>II/19.1.1/4</w:t>
                  </w:r>
                </w:p>
                <w:p w14:paraId="044D16EE"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(1 post ocupat)</w:t>
                  </w:r>
                </w:p>
              </w:tc>
              <w:tc>
                <w:tcPr>
                  <w:tcW w:w="1938" w:type="dxa"/>
                  <w:tcBorders>
                    <w:top w:val="single" w:sz="4" w:space="0" w:color="auto"/>
                    <w:left w:val="single" w:sz="4" w:space="0" w:color="auto"/>
                    <w:bottom w:val="single" w:sz="4" w:space="0" w:color="auto"/>
                    <w:right w:val="single" w:sz="4" w:space="0" w:color="auto"/>
                  </w:tcBorders>
                </w:tcPr>
                <w:p w14:paraId="1C756AED" w14:textId="441323CA" w:rsidR="00C43343" w:rsidRPr="002958E9" w:rsidRDefault="00C43343" w:rsidP="000964A2">
                  <w:pPr>
                    <w:spacing w:line="240" w:lineRule="auto"/>
                    <w:jc w:val="center"/>
                    <w:rPr>
                      <w:rFonts w:ascii="Montserrat Light" w:eastAsia="Times New Roman" w:hAnsi="Montserrat Light" w:cs="Times New Roman"/>
                      <w:lang w:val="ro-RO"/>
                    </w:rPr>
                  </w:pPr>
                  <w:r w:rsidRPr="002958E9">
                    <w:rPr>
                      <w:rFonts w:ascii="Montserrat Light" w:eastAsia="Times New Roman" w:hAnsi="Montserrat Light" w:cs="Times New Roman"/>
                      <w:lang w:val="ro-RO"/>
                    </w:rPr>
                    <w:t>II/2</w:t>
                  </w:r>
                  <w:r w:rsidR="00571F15">
                    <w:rPr>
                      <w:rFonts w:ascii="Montserrat Light" w:eastAsia="Times New Roman" w:hAnsi="Montserrat Light" w:cs="Times New Roman"/>
                      <w:lang w:val="ro-RO"/>
                    </w:rPr>
                    <w:t>1</w:t>
                  </w:r>
                  <w:r w:rsidRPr="002958E9">
                    <w:rPr>
                      <w:rFonts w:ascii="Montserrat Light" w:eastAsia="Times New Roman" w:hAnsi="Montserrat Light" w:cs="Times New Roman"/>
                      <w:lang w:val="ro-RO"/>
                    </w:rPr>
                    <w:t>/8</w:t>
                  </w:r>
                </w:p>
                <w:p w14:paraId="5F93BDFE"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(1 post ocupat)</w:t>
                  </w:r>
                </w:p>
              </w:tc>
              <w:tc>
                <w:tcPr>
                  <w:tcW w:w="2609" w:type="dxa"/>
                  <w:tcBorders>
                    <w:top w:val="single" w:sz="4" w:space="0" w:color="auto"/>
                    <w:left w:val="single" w:sz="4" w:space="0" w:color="auto"/>
                    <w:bottom w:val="single" w:sz="4" w:space="0" w:color="auto"/>
                    <w:right w:val="single" w:sz="4" w:space="0" w:color="auto"/>
                  </w:tcBorders>
                  <w:vAlign w:val="center"/>
                </w:tcPr>
                <w:p w14:paraId="41ECA672"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Îngrijitoare</w:t>
                  </w:r>
                </w:p>
              </w:tc>
              <w:tc>
                <w:tcPr>
                  <w:tcW w:w="2691" w:type="dxa"/>
                  <w:tcBorders>
                    <w:top w:val="single" w:sz="4" w:space="0" w:color="auto"/>
                    <w:left w:val="single" w:sz="4" w:space="0" w:color="auto"/>
                    <w:bottom w:val="single" w:sz="4" w:space="0" w:color="auto"/>
                    <w:right w:val="single" w:sz="4" w:space="0" w:color="auto"/>
                  </w:tcBorders>
                  <w:vAlign w:val="center"/>
                </w:tcPr>
                <w:p w14:paraId="2EBA2FD8" w14:textId="77777777" w:rsidR="00C43343" w:rsidRPr="002958E9" w:rsidRDefault="00C43343" w:rsidP="000964A2">
                  <w:pPr>
                    <w:spacing w:line="240" w:lineRule="auto"/>
                    <w:jc w:val="center"/>
                    <w:rPr>
                      <w:rFonts w:ascii="Montserrat Light" w:eastAsia="Times New Roman" w:hAnsi="Montserrat Light" w:cs="Times New Roman"/>
                      <w:bCs/>
                      <w:lang w:val="ro-RO"/>
                    </w:rPr>
                  </w:pPr>
                  <w:r w:rsidRPr="002958E9">
                    <w:rPr>
                      <w:rFonts w:ascii="Montserrat Light" w:eastAsia="Times New Roman" w:hAnsi="Montserrat Light" w:cs="Times New Roman"/>
                      <w:lang w:val="ro-RO"/>
                    </w:rPr>
                    <w:t>Îngrijitoare</w:t>
                  </w:r>
                </w:p>
              </w:tc>
            </w:tr>
            <w:tr w:rsidR="002958E9" w:rsidRPr="002958E9" w14:paraId="0F942C86" w14:textId="77777777" w:rsidTr="00FB7119">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628A977A"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hAnsi="Montserrat Light"/>
                      <w:lang w:val="ro-RO"/>
                    </w:rPr>
                    <w:t>5</w:t>
                  </w:r>
                </w:p>
              </w:tc>
              <w:tc>
                <w:tcPr>
                  <w:tcW w:w="1913" w:type="dxa"/>
                  <w:tcBorders>
                    <w:top w:val="single" w:sz="4" w:space="0" w:color="auto"/>
                    <w:left w:val="single" w:sz="4" w:space="0" w:color="auto"/>
                    <w:bottom w:val="single" w:sz="4" w:space="0" w:color="auto"/>
                    <w:right w:val="single" w:sz="4" w:space="0" w:color="auto"/>
                  </w:tcBorders>
                </w:tcPr>
                <w:p w14:paraId="79E22192" w14:textId="77777777" w:rsidR="00C43343" w:rsidRPr="002958E9" w:rsidRDefault="00C43343" w:rsidP="000964A2">
                  <w:pPr>
                    <w:spacing w:line="240" w:lineRule="auto"/>
                    <w:jc w:val="center"/>
                    <w:rPr>
                      <w:rFonts w:ascii="Montserrat Light" w:eastAsia="Times New Roman" w:hAnsi="Montserrat Light" w:cs="Times New Roman"/>
                      <w:lang w:val="ro-RO"/>
                    </w:rPr>
                  </w:pPr>
                  <w:r w:rsidRPr="002958E9">
                    <w:rPr>
                      <w:rFonts w:ascii="Montserrat Light" w:eastAsia="Times New Roman" w:hAnsi="Montserrat Light" w:cs="Times New Roman"/>
                      <w:lang w:val="ro-RO"/>
                    </w:rPr>
                    <w:t>II/19.1.2/1</w:t>
                  </w:r>
                </w:p>
                <w:p w14:paraId="732EE0B6"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(1 post ocupat)</w:t>
                  </w:r>
                </w:p>
              </w:tc>
              <w:tc>
                <w:tcPr>
                  <w:tcW w:w="1938" w:type="dxa"/>
                  <w:tcBorders>
                    <w:top w:val="single" w:sz="4" w:space="0" w:color="auto"/>
                    <w:left w:val="single" w:sz="4" w:space="0" w:color="auto"/>
                    <w:bottom w:val="single" w:sz="4" w:space="0" w:color="auto"/>
                    <w:right w:val="single" w:sz="4" w:space="0" w:color="auto"/>
                  </w:tcBorders>
                </w:tcPr>
                <w:p w14:paraId="686F9DED" w14:textId="10F4FD5B" w:rsidR="00C43343" w:rsidRPr="002958E9" w:rsidRDefault="00C43343" w:rsidP="000964A2">
                  <w:pPr>
                    <w:spacing w:line="240" w:lineRule="auto"/>
                    <w:jc w:val="center"/>
                    <w:rPr>
                      <w:rFonts w:ascii="Montserrat Light" w:eastAsia="Times New Roman" w:hAnsi="Montserrat Light" w:cs="Times New Roman"/>
                      <w:lang w:val="ro-RO"/>
                    </w:rPr>
                  </w:pPr>
                  <w:r w:rsidRPr="002958E9">
                    <w:rPr>
                      <w:rFonts w:ascii="Montserrat Light" w:eastAsia="Times New Roman" w:hAnsi="Montserrat Light" w:cs="Times New Roman"/>
                      <w:lang w:val="ro-RO"/>
                    </w:rPr>
                    <w:t>II/2</w:t>
                  </w:r>
                  <w:r w:rsidR="00571F15">
                    <w:rPr>
                      <w:rFonts w:ascii="Montserrat Light" w:eastAsia="Times New Roman" w:hAnsi="Montserrat Light" w:cs="Times New Roman"/>
                      <w:lang w:val="ro-RO"/>
                    </w:rPr>
                    <w:t>1</w:t>
                  </w:r>
                  <w:r w:rsidRPr="002958E9">
                    <w:rPr>
                      <w:rFonts w:ascii="Montserrat Light" w:eastAsia="Times New Roman" w:hAnsi="Montserrat Light" w:cs="Times New Roman"/>
                      <w:lang w:val="ro-RO"/>
                    </w:rPr>
                    <w:t>/3</w:t>
                  </w:r>
                </w:p>
                <w:p w14:paraId="1D0A7806"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(1 post ocupat)</w:t>
                  </w:r>
                </w:p>
              </w:tc>
              <w:tc>
                <w:tcPr>
                  <w:tcW w:w="2609" w:type="dxa"/>
                  <w:tcBorders>
                    <w:top w:val="single" w:sz="4" w:space="0" w:color="auto"/>
                    <w:left w:val="single" w:sz="4" w:space="0" w:color="auto"/>
                    <w:bottom w:val="single" w:sz="4" w:space="0" w:color="auto"/>
                    <w:right w:val="single" w:sz="4" w:space="0" w:color="auto"/>
                  </w:tcBorders>
                  <w:vAlign w:val="center"/>
                </w:tcPr>
                <w:p w14:paraId="35AB3960"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Asistent medical principal (PL)</w:t>
                  </w:r>
                </w:p>
              </w:tc>
              <w:tc>
                <w:tcPr>
                  <w:tcW w:w="2691" w:type="dxa"/>
                  <w:tcBorders>
                    <w:top w:val="single" w:sz="4" w:space="0" w:color="auto"/>
                    <w:left w:val="single" w:sz="4" w:space="0" w:color="auto"/>
                    <w:bottom w:val="single" w:sz="4" w:space="0" w:color="auto"/>
                    <w:right w:val="single" w:sz="4" w:space="0" w:color="auto"/>
                  </w:tcBorders>
                  <w:vAlign w:val="center"/>
                </w:tcPr>
                <w:p w14:paraId="04C4DE63" w14:textId="77777777" w:rsidR="00C43343" w:rsidRPr="002958E9" w:rsidRDefault="00C43343" w:rsidP="000964A2">
                  <w:pPr>
                    <w:spacing w:line="240" w:lineRule="auto"/>
                    <w:jc w:val="center"/>
                    <w:rPr>
                      <w:rFonts w:ascii="Montserrat Light" w:eastAsia="Times New Roman" w:hAnsi="Montserrat Light" w:cs="Times New Roman"/>
                      <w:bCs/>
                      <w:lang w:val="ro-RO"/>
                    </w:rPr>
                  </w:pPr>
                  <w:r w:rsidRPr="002958E9">
                    <w:rPr>
                      <w:rFonts w:ascii="Montserrat Light" w:eastAsia="Times New Roman" w:hAnsi="Montserrat Light" w:cs="Times New Roman"/>
                      <w:lang w:val="ro-RO"/>
                    </w:rPr>
                    <w:t>Asistent medical principal (PL)</w:t>
                  </w:r>
                </w:p>
              </w:tc>
            </w:tr>
            <w:tr w:rsidR="002958E9" w:rsidRPr="002958E9" w14:paraId="3965F060" w14:textId="77777777" w:rsidTr="00FB7119">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427CB8C4"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hAnsi="Montserrat Light"/>
                      <w:lang w:val="ro-RO"/>
                    </w:rPr>
                    <w:t>6</w:t>
                  </w:r>
                </w:p>
              </w:tc>
              <w:tc>
                <w:tcPr>
                  <w:tcW w:w="1913" w:type="dxa"/>
                  <w:tcBorders>
                    <w:top w:val="single" w:sz="4" w:space="0" w:color="auto"/>
                    <w:left w:val="single" w:sz="4" w:space="0" w:color="auto"/>
                    <w:bottom w:val="single" w:sz="4" w:space="0" w:color="auto"/>
                    <w:right w:val="single" w:sz="4" w:space="0" w:color="auto"/>
                  </w:tcBorders>
                </w:tcPr>
                <w:p w14:paraId="45C917DC" w14:textId="77777777" w:rsidR="00C43343" w:rsidRPr="002958E9" w:rsidRDefault="00C43343" w:rsidP="000964A2">
                  <w:pPr>
                    <w:spacing w:line="240" w:lineRule="auto"/>
                    <w:jc w:val="center"/>
                    <w:rPr>
                      <w:rFonts w:ascii="Montserrat Light" w:eastAsia="Times New Roman" w:hAnsi="Montserrat Light" w:cs="Times New Roman"/>
                      <w:lang w:val="ro-RO"/>
                    </w:rPr>
                  </w:pPr>
                  <w:r w:rsidRPr="002958E9">
                    <w:rPr>
                      <w:rFonts w:ascii="Montserrat Light" w:eastAsia="Times New Roman" w:hAnsi="Montserrat Light" w:cs="Times New Roman"/>
                      <w:lang w:val="ro-RO"/>
                    </w:rPr>
                    <w:t>II/19.1.2/2</w:t>
                  </w:r>
                </w:p>
                <w:p w14:paraId="4EA538E6"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(1 post ocupat)</w:t>
                  </w:r>
                </w:p>
              </w:tc>
              <w:tc>
                <w:tcPr>
                  <w:tcW w:w="1938" w:type="dxa"/>
                  <w:tcBorders>
                    <w:top w:val="single" w:sz="4" w:space="0" w:color="auto"/>
                    <w:left w:val="single" w:sz="4" w:space="0" w:color="auto"/>
                    <w:bottom w:val="single" w:sz="4" w:space="0" w:color="auto"/>
                    <w:right w:val="single" w:sz="4" w:space="0" w:color="auto"/>
                  </w:tcBorders>
                </w:tcPr>
                <w:p w14:paraId="3384B190" w14:textId="513DBE0D" w:rsidR="00C43343" w:rsidRPr="002958E9" w:rsidRDefault="00C43343" w:rsidP="000964A2">
                  <w:pPr>
                    <w:spacing w:line="240" w:lineRule="auto"/>
                    <w:jc w:val="center"/>
                    <w:rPr>
                      <w:rFonts w:ascii="Montserrat Light" w:eastAsia="Times New Roman" w:hAnsi="Montserrat Light" w:cs="Times New Roman"/>
                      <w:lang w:val="ro-RO"/>
                    </w:rPr>
                  </w:pPr>
                  <w:r w:rsidRPr="002958E9">
                    <w:rPr>
                      <w:rFonts w:ascii="Montserrat Light" w:eastAsia="Times New Roman" w:hAnsi="Montserrat Light" w:cs="Times New Roman"/>
                      <w:lang w:val="ro-RO"/>
                    </w:rPr>
                    <w:t>II/2</w:t>
                  </w:r>
                  <w:r w:rsidR="00571F15">
                    <w:rPr>
                      <w:rFonts w:ascii="Montserrat Light" w:eastAsia="Times New Roman" w:hAnsi="Montserrat Light" w:cs="Times New Roman"/>
                      <w:lang w:val="ro-RO"/>
                    </w:rPr>
                    <w:t>1</w:t>
                  </w:r>
                  <w:r w:rsidRPr="002958E9">
                    <w:rPr>
                      <w:rFonts w:ascii="Montserrat Light" w:eastAsia="Times New Roman" w:hAnsi="Montserrat Light" w:cs="Times New Roman"/>
                      <w:lang w:val="ro-RO"/>
                    </w:rPr>
                    <w:t>/6</w:t>
                  </w:r>
                </w:p>
                <w:p w14:paraId="049CAB45"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hAnsi="Montserrat Light"/>
                      <w:lang w:val="ro-RO"/>
                    </w:rPr>
                    <w:t>(1 post ocupat)</w:t>
                  </w:r>
                </w:p>
              </w:tc>
              <w:tc>
                <w:tcPr>
                  <w:tcW w:w="2609" w:type="dxa"/>
                  <w:tcBorders>
                    <w:top w:val="single" w:sz="4" w:space="0" w:color="auto"/>
                    <w:left w:val="single" w:sz="4" w:space="0" w:color="auto"/>
                    <w:bottom w:val="single" w:sz="4" w:space="0" w:color="auto"/>
                    <w:right w:val="single" w:sz="4" w:space="0" w:color="auto"/>
                  </w:tcBorders>
                  <w:vAlign w:val="center"/>
                </w:tcPr>
                <w:p w14:paraId="09633443"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Asistent medical (PL)</w:t>
                  </w:r>
                </w:p>
              </w:tc>
              <w:tc>
                <w:tcPr>
                  <w:tcW w:w="2691" w:type="dxa"/>
                  <w:tcBorders>
                    <w:top w:val="single" w:sz="4" w:space="0" w:color="auto"/>
                    <w:left w:val="single" w:sz="4" w:space="0" w:color="auto"/>
                    <w:bottom w:val="single" w:sz="4" w:space="0" w:color="auto"/>
                    <w:right w:val="single" w:sz="4" w:space="0" w:color="auto"/>
                  </w:tcBorders>
                  <w:vAlign w:val="center"/>
                </w:tcPr>
                <w:p w14:paraId="3DD898AD" w14:textId="77777777" w:rsidR="00C43343" w:rsidRPr="002958E9" w:rsidRDefault="00C43343" w:rsidP="000964A2">
                  <w:pPr>
                    <w:spacing w:line="240" w:lineRule="auto"/>
                    <w:jc w:val="center"/>
                    <w:rPr>
                      <w:rFonts w:ascii="Montserrat Light" w:eastAsia="Times New Roman" w:hAnsi="Montserrat Light" w:cs="Times New Roman"/>
                      <w:bCs/>
                      <w:lang w:val="ro-RO"/>
                    </w:rPr>
                  </w:pPr>
                  <w:r w:rsidRPr="002958E9">
                    <w:rPr>
                      <w:rFonts w:ascii="Montserrat Light" w:hAnsi="Montserrat Light"/>
                      <w:lang w:val="ro-RO"/>
                    </w:rPr>
                    <w:t>Asistent medical  (PL)</w:t>
                  </w:r>
                </w:p>
              </w:tc>
            </w:tr>
            <w:tr w:rsidR="002958E9" w:rsidRPr="002958E9" w14:paraId="43F4FDBA" w14:textId="77777777" w:rsidTr="00FB7119">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16C37050"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hAnsi="Montserrat Light"/>
                      <w:lang w:val="ro-RO"/>
                    </w:rPr>
                    <w:t>7</w:t>
                  </w:r>
                </w:p>
              </w:tc>
              <w:tc>
                <w:tcPr>
                  <w:tcW w:w="1913" w:type="dxa"/>
                  <w:tcBorders>
                    <w:top w:val="single" w:sz="4" w:space="0" w:color="auto"/>
                    <w:left w:val="single" w:sz="4" w:space="0" w:color="auto"/>
                    <w:bottom w:val="single" w:sz="4" w:space="0" w:color="auto"/>
                    <w:right w:val="single" w:sz="4" w:space="0" w:color="auto"/>
                  </w:tcBorders>
                </w:tcPr>
                <w:p w14:paraId="62B873F1" w14:textId="77777777" w:rsidR="00C43343" w:rsidRPr="002958E9" w:rsidRDefault="00C43343" w:rsidP="000964A2">
                  <w:pPr>
                    <w:spacing w:line="240" w:lineRule="auto"/>
                    <w:jc w:val="center"/>
                    <w:rPr>
                      <w:rFonts w:ascii="Montserrat Light" w:eastAsia="Times New Roman" w:hAnsi="Montserrat Light" w:cs="Times New Roman"/>
                      <w:lang w:val="ro-RO"/>
                    </w:rPr>
                  </w:pPr>
                  <w:r w:rsidRPr="002958E9">
                    <w:rPr>
                      <w:rFonts w:ascii="Montserrat Light" w:eastAsia="Times New Roman" w:hAnsi="Montserrat Light" w:cs="Times New Roman"/>
                      <w:lang w:val="ro-RO"/>
                    </w:rPr>
                    <w:t>II/19.1.3/1</w:t>
                  </w:r>
                </w:p>
                <w:p w14:paraId="5944DE4F"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(1 post ocupat)</w:t>
                  </w:r>
                </w:p>
              </w:tc>
              <w:tc>
                <w:tcPr>
                  <w:tcW w:w="1938" w:type="dxa"/>
                  <w:tcBorders>
                    <w:top w:val="single" w:sz="4" w:space="0" w:color="auto"/>
                    <w:left w:val="single" w:sz="4" w:space="0" w:color="auto"/>
                    <w:bottom w:val="single" w:sz="4" w:space="0" w:color="auto"/>
                    <w:right w:val="single" w:sz="4" w:space="0" w:color="auto"/>
                  </w:tcBorders>
                </w:tcPr>
                <w:p w14:paraId="42115CE8" w14:textId="411220ED" w:rsidR="00C43343" w:rsidRPr="002958E9" w:rsidRDefault="00C43343" w:rsidP="000964A2">
                  <w:pPr>
                    <w:spacing w:line="240" w:lineRule="auto"/>
                    <w:jc w:val="center"/>
                    <w:rPr>
                      <w:rFonts w:ascii="Montserrat Light" w:eastAsia="Times New Roman" w:hAnsi="Montserrat Light" w:cs="Times New Roman"/>
                      <w:lang w:val="ro-RO"/>
                    </w:rPr>
                  </w:pPr>
                  <w:r w:rsidRPr="002958E9">
                    <w:rPr>
                      <w:rFonts w:ascii="Montserrat Light" w:eastAsia="Times New Roman" w:hAnsi="Montserrat Light" w:cs="Times New Roman"/>
                      <w:lang w:val="ro-RO"/>
                    </w:rPr>
                    <w:t>II/2</w:t>
                  </w:r>
                  <w:r w:rsidR="00571F15">
                    <w:rPr>
                      <w:rFonts w:ascii="Montserrat Light" w:eastAsia="Times New Roman" w:hAnsi="Montserrat Light" w:cs="Times New Roman"/>
                      <w:lang w:val="ro-RO"/>
                    </w:rPr>
                    <w:t>1</w:t>
                  </w:r>
                  <w:r w:rsidRPr="002958E9">
                    <w:rPr>
                      <w:rFonts w:ascii="Montserrat Light" w:eastAsia="Times New Roman" w:hAnsi="Montserrat Light" w:cs="Times New Roman"/>
                      <w:lang w:val="ro-RO"/>
                    </w:rPr>
                    <w:t>/4</w:t>
                  </w:r>
                </w:p>
                <w:p w14:paraId="2F2612D0"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(1 post ocupat)</w:t>
                  </w:r>
                </w:p>
              </w:tc>
              <w:tc>
                <w:tcPr>
                  <w:tcW w:w="2609" w:type="dxa"/>
                  <w:tcBorders>
                    <w:top w:val="single" w:sz="4" w:space="0" w:color="auto"/>
                    <w:left w:val="single" w:sz="4" w:space="0" w:color="auto"/>
                    <w:bottom w:val="single" w:sz="4" w:space="0" w:color="auto"/>
                    <w:right w:val="single" w:sz="4" w:space="0" w:color="auto"/>
                  </w:tcBorders>
                  <w:vAlign w:val="center"/>
                </w:tcPr>
                <w:p w14:paraId="62AC89EE"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Asistent medical principal (PL)</w:t>
                  </w:r>
                </w:p>
              </w:tc>
              <w:tc>
                <w:tcPr>
                  <w:tcW w:w="2691" w:type="dxa"/>
                  <w:tcBorders>
                    <w:top w:val="single" w:sz="4" w:space="0" w:color="auto"/>
                    <w:left w:val="single" w:sz="4" w:space="0" w:color="auto"/>
                    <w:bottom w:val="single" w:sz="4" w:space="0" w:color="auto"/>
                    <w:right w:val="single" w:sz="4" w:space="0" w:color="auto"/>
                  </w:tcBorders>
                  <w:vAlign w:val="center"/>
                </w:tcPr>
                <w:p w14:paraId="10345D89" w14:textId="77777777" w:rsidR="00C43343" w:rsidRPr="002958E9" w:rsidRDefault="00C43343" w:rsidP="000964A2">
                  <w:pPr>
                    <w:spacing w:line="240" w:lineRule="auto"/>
                    <w:jc w:val="center"/>
                    <w:rPr>
                      <w:rFonts w:ascii="Montserrat Light" w:eastAsia="Times New Roman" w:hAnsi="Montserrat Light" w:cs="Times New Roman"/>
                      <w:bCs/>
                      <w:lang w:val="ro-RO"/>
                    </w:rPr>
                  </w:pPr>
                  <w:r w:rsidRPr="002958E9">
                    <w:rPr>
                      <w:rFonts w:ascii="Montserrat Light" w:eastAsia="Times New Roman" w:hAnsi="Montserrat Light" w:cs="Times New Roman"/>
                      <w:lang w:val="ro-RO"/>
                    </w:rPr>
                    <w:t>Asistent medical principal (PL)</w:t>
                  </w:r>
                </w:p>
              </w:tc>
            </w:tr>
            <w:tr w:rsidR="002958E9" w:rsidRPr="002958E9" w14:paraId="32AB4E9B" w14:textId="77777777" w:rsidTr="00FB7119">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28B6A1D0"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hAnsi="Montserrat Light"/>
                      <w:lang w:val="ro-RO"/>
                    </w:rPr>
                    <w:t>8</w:t>
                  </w:r>
                </w:p>
              </w:tc>
              <w:tc>
                <w:tcPr>
                  <w:tcW w:w="1913" w:type="dxa"/>
                  <w:tcBorders>
                    <w:top w:val="single" w:sz="4" w:space="0" w:color="auto"/>
                    <w:left w:val="single" w:sz="4" w:space="0" w:color="auto"/>
                    <w:bottom w:val="single" w:sz="4" w:space="0" w:color="auto"/>
                    <w:right w:val="single" w:sz="4" w:space="0" w:color="auto"/>
                  </w:tcBorders>
                </w:tcPr>
                <w:p w14:paraId="016A68DB" w14:textId="77777777" w:rsidR="00C43343" w:rsidRPr="002958E9" w:rsidRDefault="00C43343" w:rsidP="000964A2">
                  <w:pPr>
                    <w:spacing w:line="240" w:lineRule="auto"/>
                    <w:jc w:val="center"/>
                    <w:rPr>
                      <w:rFonts w:ascii="Montserrat Light" w:eastAsia="Times New Roman" w:hAnsi="Montserrat Light" w:cs="Times New Roman"/>
                      <w:lang w:val="ro-RO"/>
                    </w:rPr>
                  </w:pPr>
                  <w:r w:rsidRPr="002958E9">
                    <w:rPr>
                      <w:rFonts w:ascii="Montserrat Light" w:eastAsia="Times New Roman" w:hAnsi="Montserrat Light" w:cs="Times New Roman"/>
                      <w:lang w:val="ro-RO"/>
                    </w:rPr>
                    <w:t>II/19.1.3/2</w:t>
                  </w:r>
                </w:p>
                <w:p w14:paraId="6A454730"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(1 post vacant)</w:t>
                  </w:r>
                </w:p>
              </w:tc>
              <w:tc>
                <w:tcPr>
                  <w:tcW w:w="1938" w:type="dxa"/>
                  <w:tcBorders>
                    <w:top w:val="single" w:sz="4" w:space="0" w:color="auto"/>
                    <w:left w:val="single" w:sz="4" w:space="0" w:color="auto"/>
                    <w:bottom w:val="single" w:sz="4" w:space="0" w:color="auto"/>
                    <w:right w:val="single" w:sz="4" w:space="0" w:color="auto"/>
                  </w:tcBorders>
                </w:tcPr>
                <w:p w14:paraId="7EC8EE07" w14:textId="02C4CDDB" w:rsidR="00C43343" w:rsidRPr="002958E9" w:rsidRDefault="00C43343" w:rsidP="000964A2">
                  <w:pPr>
                    <w:spacing w:line="240" w:lineRule="auto"/>
                    <w:jc w:val="center"/>
                    <w:rPr>
                      <w:rFonts w:ascii="Montserrat Light" w:eastAsia="Times New Roman" w:hAnsi="Montserrat Light" w:cs="Times New Roman"/>
                      <w:lang w:val="ro-RO"/>
                    </w:rPr>
                  </w:pPr>
                  <w:r w:rsidRPr="002958E9">
                    <w:rPr>
                      <w:rFonts w:ascii="Montserrat Light" w:eastAsia="Times New Roman" w:hAnsi="Montserrat Light" w:cs="Times New Roman"/>
                      <w:lang w:val="ro-RO"/>
                    </w:rPr>
                    <w:t>II/2</w:t>
                  </w:r>
                  <w:r w:rsidR="00571F15">
                    <w:rPr>
                      <w:rFonts w:ascii="Montserrat Light" w:eastAsia="Times New Roman" w:hAnsi="Montserrat Light" w:cs="Times New Roman"/>
                      <w:lang w:val="ro-RO"/>
                    </w:rPr>
                    <w:t>1</w:t>
                  </w:r>
                  <w:r w:rsidRPr="002958E9">
                    <w:rPr>
                      <w:rFonts w:ascii="Montserrat Light" w:eastAsia="Times New Roman" w:hAnsi="Montserrat Light" w:cs="Times New Roman"/>
                      <w:lang w:val="ro-RO"/>
                    </w:rPr>
                    <w:t>/9</w:t>
                  </w:r>
                </w:p>
                <w:p w14:paraId="7D6075EE"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(1 post vacant)</w:t>
                  </w:r>
                </w:p>
              </w:tc>
              <w:tc>
                <w:tcPr>
                  <w:tcW w:w="2609" w:type="dxa"/>
                  <w:tcBorders>
                    <w:top w:val="single" w:sz="4" w:space="0" w:color="auto"/>
                    <w:left w:val="single" w:sz="4" w:space="0" w:color="auto"/>
                    <w:bottom w:val="single" w:sz="4" w:space="0" w:color="auto"/>
                    <w:right w:val="single" w:sz="4" w:space="0" w:color="auto"/>
                  </w:tcBorders>
                  <w:vAlign w:val="center"/>
                </w:tcPr>
                <w:p w14:paraId="7899212C"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Îngrijitoare</w:t>
                  </w:r>
                </w:p>
              </w:tc>
              <w:tc>
                <w:tcPr>
                  <w:tcW w:w="2691" w:type="dxa"/>
                  <w:tcBorders>
                    <w:top w:val="single" w:sz="4" w:space="0" w:color="auto"/>
                    <w:left w:val="single" w:sz="4" w:space="0" w:color="auto"/>
                    <w:bottom w:val="single" w:sz="4" w:space="0" w:color="auto"/>
                    <w:right w:val="single" w:sz="4" w:space="0" w:color="auto"/>
                  </w:tcBorders>
                  <w:vAlign w:val="center"/>
                </w:tcPr>
                <w:p w14:paraId="259A7C9D" w14:textId="77777777" w:rsidR="00C43343" w:rsidRPr="002958E9" w:rsidRDefault="00C43343" w:rsidP="000964A2">
                  <w:pPr>
                    <w:spacing w:line="240" w:lineRule="auto"/>
                    <w:jc w:val="center"/>
                    <w:rPr>
                      <w:rFonts w:ascii="Montserrat Light" w:eastAsia="Times New Roman" w:hAnsi="Montserrat Light" w:cs="Times New Roman"/>
                      <w:bCs/>
                      <w:lang w:val="ro-RO"/>
                    </w:rPr>
                  </w:pPr>
                  <w:r w:rsidRPr="002958E9">
                    <w:rPr>
                      <w:rFonts w:ascii="Montserrat Light" w:eastAsia="Times New Roman" w:hAnsi="Montserrat Light" w:cs="Times New Roman"/>
                      <w:lang w:val="ro-RO"/>
                    </w:rPr>
                    <w:t>Îngrijitoare</w:t>
                  </w:r>
                </w:p>
              </w:tc>
            </w:tr>
            <w:tr w:rsidR="002958E9" w:rsidRPr="002958E9" w14:paraId="3F62D9E2" w14:textId="77777777" w:rsidTr="00FB7119">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70F3534B"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hAnsi="Montserrat Light"/>
                      <w:lang w:val="ro-RO"/>
                    </w:rPr>
                    <w:t>9</w:t>
                  </w:r>
                </w:p>
              </w:tc>
              <w:tc>
                <w:tcPr>
                  <w:tcW w:w="1913" w:type="dxa"/>
                  <w:tcBorders>
                    <w:top w:val="single" w:sz="4" w:space="0" w:color="auto"/>
                    <w:left w:val="single" w:sz="4" w:space="0" w:color="auto"/>
                    <w:bottom w:val="single" w:sz="4" w:space="0" w:color="auto"/>
                    <w:right w:val="single" w:sz="4" w:space="0" w:color="auto"/>
                  </w:tcBorders>
                </w:tcPr>
                <w:p w14:paraId="41CF4CEC" w14:textId="77777777" w:rsidR="00C43343" w:rsidRPr="002958E9" w:rsidRDefault="00C43343" w:rsidP="000964A2">
                  <w:pPr>
                    <w:spacing w:line="240" w:lineRule="auto"/>
                    <w:jc w:val="center"/>
                    <w:rPr>
                      <w:rFonts w:ascii="Montserrat Light" w:eastAsia="Times New Roman" w:hAnsi="Montserrat Light" w:cs="Times New Roman"/>
                      <w:lang w:val="ro-RO"/>
                    </w:rPr>
                  </w:pPr>
                  <w:r w:rsidRPr="002958E9">
                    <w:rPr>
                      <w:rFonts w:ascii="Montserrat Light" w:eastAsia="Times New Roman" w:hAnsi="Montserrat Light" w:cs="Times New Roman"/>
                      <w:lang w:val="ro-RO"/>
                    </w:rPr>
                    <w:t>II/20.1/1</w:t>
                  </w:r>
                </w:p>
                <w:p w14:paraId="48C6CA22"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(1 post ocupat)</w:t>
                  </w:r>
                </w:p>
              </w:tc>
              <w:tc>
                <w:tcPr>
                  <w:tcW w:w="1938" w:type="dxa"/>
                  <w:tcBorders>
                    <w:top w:val="single" w:sz="4" w:space="0" w:color="auto"/>
                    <w:left w:val="single" w:sz="4" w:space="0" w:color="auto"/>
                    <w:bottom w:val="single" w:sz="4" w:space="0" w:color="auto"/>
                    <w:right w:val="single" w:sz="4" w:space="0" w:color="auto"/>
                  </w:tcBorders>
                </w:tcPr>
                <w:p w14:paraId="0D45505F" w14:textId="253F4773" w:rsidR="00C43343" w:rsidRPr="002958E9" w:rsidRDefault="00C43343" w:rsidP="000964A2">
                  <w:pPr>
                    <w:spacing w:line="240" w:lineRule="auto"/>
                    <w:jc w:val="center"/>
                    <w:rPr>
                      <w:rFonts w:ascii="Montserrat Light" w:eastAsia="Times New Roman" w:hAnsi="Montserrat Light" w:cs="Times New Roman"/>
                      <w:lang w:val="ro-RO"/>
                    </w:rPr>
                  </w:pPr>
                  <w:r w:rsidRPr="002958E9">
                    <w:rPr>
                      <w:rFonts w:ascii="Montserrat Light" w:eastAsia="Times New Roman" w:hAnsi="Montserrat Light" w:cs="Times New Roman"/>
                      <w:lang w:val="ro-RO"/>
                    </w:rPr>
                    <w:t>II/2</w:t>
                  </w:r>
                  <w:r w:rsidR="00571F15">
                    <w:rPr>
                      <w:rFonts w:ascii="Montserrat Light" w:eastAsia="Times New Roman" w:hAnsi="Montserrat Light" w:cs="Times New Roman"/>
                      <w:lang w:val="ro-RO"/>
                    </w:rPr>
                    <w:t>1</w:t>
                  </w:r>
                  <w:r w:rsidRPr="002958E9">
                    <w:rPr>
                      <w:rFonts w:ascii="Montserrat Light" w:eastAsia="Times New Roman" w:hAnsi="Montserrat Light" w:cs="Times New Roman"/>
                      <w:lang w:val="ro-RO"/>
                    </w:rPr>
                    <w:t>/7</w:t>
                  </w:r>
                </w:p>
                <w:p w14:paraId="37291412"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eastAsia="Times New Roman" w:hAnsi="Montserrat Light" w:cs="Times New Roman"/>
                      <w:lang w:val="ro-RO"/>
                    </w:rPr>
                    <w:t>(1 post ocupat)</w:t>
                  </w:r>
                </w:p>
              </w:tc>
              <w:tc>
                <w:tcPr>
                  <w:tcW w:w="2609" w:type="dxa"/>
                  <w:tcBorders>
                    <w:top w:val="single" w:sz="4" w:space="0" w:color="auto"/>
                    <w:left w:val="single" w:sz="4" w:space="0" w:color="auto"/>
                    <w:bottom w:val="single" w:sz="4" w:space="0" w:color="auto"/>
                    <w:right w:val="single" w:sz="4" w:space="0" w:color="auto"/>
                  </w:tcBorders>
                  <w:vAlign w:val="center"/>
                </w:tcPr>
                <w:p w14:paraId="3DF3BBEC" w14:textId="77777777" w:rsidR="00C43343" w:rsidRPr="002958E9" w:rsidRDefault="00C43343" w:rsidP="000964A2">
                  <w:pPr>
                    <w:spacing w:line="240" w:lineRule="auto"/>
                    <w:jc w:val="center"/>
                    <w:rPr>
                      <w:rFonts w:ascii="Montserrat Light" w:hAnsi="Montserrat Light"/>
                      <w:lang w:val="ro-RO"/>
                    </w:rPr>
                  </w:pPr>
                  <w:r w:rsidRPr="002958E9">
                    <w:rPr>
                      <w:rFonts w:ascii="Montserrat Light" w:hAnsi="Montserrat Light"/>
                      <w:lang w:val="ro-RO"/>
                    </w:rPr>
                    <w:t>Infirmieră</w:t>
                  </w:r>
                </w:p>
              </w:tc>
              <w:tc>
                <w:tcPr>
                  <w:tcW w:w="2691" w:type="dxa"/>
                  <w:tcBorders>
                    <w:top w:val="single" w:sz="4" w:space="0" w:color="auto"/>
                    <w:left w:val="single" w:sz="4" w:space="0" w:color="auto"/>
                    <w:bottom w:val="single" w:sz="4" w:space="0" w:color="auto"/>
                    <w:right w:val="single" w:sz="4" w:space="0" w:color="auto"/>
                  </w:tcBorders>
                  <w:vAlign w:val="center"/>
                </w:tcPr>
                <w:p w14:paraId="4A7D2E37" w14:textId="77777777" w:rsidR="00C43343" w:rsidRPr="002958E9" w:rsidRDefault="00C43343" w:rsidP="000964A2">
                  <w:pPr>
                    <w:spacing w:line="240" w:lineRule="auto"/>
                    <w:jc w:val="center"/>
                    <w:rPr>
                      <w:rFonts w:ascii="Montserrat Light" w:eastAsia="Times New Roman" w:hAnsi="Montserrat Light" w:cs="Times New Roman"/>
                      <w:bCs/>
                      <w:lang w:val="ro-RO"/>
                    </w:rPr>
                  </w:pPr>
                  <w:r w:rsidRPr="002958E9">
                    <w:rPr>
                      <w:rFonts w:ascii="Montserrat Light" w:hAnsi="Montserrat Light"/>
                      <w:lang w:val="ro-RO"/>
                    </w:rPr>
                    <w:t>Infirmieră</w:t>
                  </w:r>
                </w:p>
              </w:tc>
            </w:tr>
          </w:tbl>
          <w:p w14:paraId="52DBD52F" w14:textId="77777777" w:rsidR="00C43343" w:rsidRPr="007043D9" w:rsidRDefault="00C43343" w:rsidP="000964A2">
            <w:pPr>
              <w:spacing w:line="240" w:lineRule="auto"/>
              <w:jc w:val="both"/>
              <w:rPr>
                <w:rFonts w:ascii="Montserrat Light" w:hAnsi="Montserrat Light"/>
                <w:b/>
                <w:bCs/>
                <w:color w:val="FF0000"/>
              </w:rPr>
            </w:pPr>
          </w:p>
          <w:p w14:paraId="764ED4B0" w14:textId="273D158D" w:rsidR="00513779" w:rsidRPr="001B5938" w:rsidRDefault="00513779" w:rsidP="000964A2">
            <w:pPr>
              <w:pStyle w:val="Listparagraf"/>
              <w:numPr>
                <w:ilvl w:val="0"/>
                <w:numId w:val="22"/>
              </w:numPr>
              <w:spacing w:line="240" w:lineRule="auto"/>
              <w:jc w:val="both"/>
              <w:rPr>
                <w:rFonts w:ascii="Montserrat Light" w:hAnsi="Montserrat Light"/>
                <w:b/>
                <w:bCs/>
                <w:u w:val="single"/>
              </w:rPr>
            </w:pPr>
            <w:r w:rsidRPr="001B5938">
              <w:rPr>
                <w:rFonts w:ascii="Montserrat Light" w:hAnsi="Montserrat Light"/>
                <w:b/>
                <w:bCs/>
                <w:u w:val="single"/>
              </w:rPr>
              <w:t>REORGANIZARE</w:t>
            </w:r>
            <w:r w:rsidR="0028665B" w:rsidRPr="001B5938">
              <w:rPr>
                <w:rFonts w:ascii="Montserrat Light" w:hAnsi="Montserrat Light"/>
                <w:b/>
                <w:bCs/>
                <w:u w:val="single"/>
              </w:rPr>
              <w:t>A</w:t>
            </w:r>
            <w:r w:rsidRPr="001B5938">
              <w:rPr>
                <w:rFonts w:ascii="Montserrat Light" w:hAnsi="Montserrat Light"/>
                <w:b/>
                <w:bCs/>
                <w:u w:val="single"/>
              </w:rPr>
              <w:t xml:space="preserve"> </w:t>
            </w:r>
            <w:proofErr w:type="spellStart"/>
            <w:r w:rsidRPr="001B5938">
              <w:rPr>
                <w:rFonts w:ascii="Montserrat Light" w:hAnsi="Montserrat Light"/>
                <w:b/>
                <w:bCs/>
                <w:u w:val="single"/>
              </w:rPr>
              <w:t>unor</w:t>
            </w:r>
            <w:proofErr w:type="spellEnd"/>
            <w:r w:rsidRPr="001B5938">
              <w:rPr>
                <w:rFonts w:ascii="Montserrat Light" w:hAnsi="Montserrat Light"/>
                <w:b/>
                <w:bCs/>
                <w:u w:val="single"/>
              </w:rPr>
              <w:t xml:space="preserve"> </w:t>
            </w:r>
            <w:proofErr w:type="spellStart"/>
            <w:r w:rsidRPr="001B5938">
              <w:rPr>
                <w:rFonts w:ascii="Montserrat Light" w:hAnsi="Montserrat Light"/>
                <w:b/>
                <w:bCs/>
                <w:u w:val="single"/>
              </w:rPr>
              <w:t>structuri</w:t>
            </w:r>
            <w:proofErr w:type="spellEnd"/>
          </w:p>
          <w:p w14:paraId="5BE11454" w14:textId="77777777" w:rsidR="001D00C6" w:rsidRPr="001B5938" w:rsidRDefault="001D00C6" w:rsidP="000964A2">
            <w:pPr>
              <w:pStyle w:val="shdr"/>
              <w:spacing w:before="0" w:after="0"/>
              <w:jc w:val="both"/>
              <w:rPr>
                <w:rFonts w:ascii="Montserrat Light" w:hAnsi="Montserrat Light"/>
                <w:b w:val="0"/>
                <w:bCs w:val="0"/>
                <w:color w:val="auto"/>
                <w:sz w:val="22"/>
                <w:szCs w:val="22"/>
              </w:rPr>
            </w:pPr>
            <w:r w:rsidRPr="001B5938">
              <w:rPr>
                <w:rFonts w:ascii="Montserrat Light" w:hAnsi="Montserrat Light"/>
                <w:b w:val="0"/>
                <w:bCs w:val="0"/>
                <w:color w:val="auto"/>
                <w:sz w:val="22"/>
                <w:szCs w:val="22"/>
                <w:shd w:val="clear" w:color="auto" w:fill="FFFFFF"/>
              </w:rPr>
              <w:t xml:space="preserve">Conform art. XXI din </w:t>
            </w:r>
            <w:proofErr w:type="spellStart"/>
            <w:r w:rsidRPr="001B5938">
              <w:rPr>
                <w:rFonts w:ascii="Montserrat Light" w:hAnsi="Montserrat Light"/>
                <w:b w:val="0"/>
                <w:bCs w:val="0"/>
                <w:color w:val="auto"/>
                <w:sz w:val="22"/>
                <w:szCs w:val="22"/>
                <w:shd w:val="clear" w:color="auto" w:fill="FFFFFF"/>
              </w:rPr>
              <w:t>Legea</w:t>
            </w:r>
            <w:proofErr w:type="spellEnd"/>
            <w:r w:rsidRPr="001B5938">
              <w:rPr>
                <w:rFonts w:ascii="Montserrat Light" w:hAnsi="Montserrat Light"/>
                <w:b w:val="0"/>
                <w:bCs w:val="0"/>
                <w:color w:val="auto"/>
                <w:sz w:val="22"/>
                <w:szCs w:val="22"/>
                <w:shd w:val="clear" w:color="auto" w:fill="FFFFFF"/>
              </w:rPr>
              <w:t xml:space="preserve"> nr. 296/2023 </w:t>
            </w:r>
            <w:proofErr w:type="spellStart"/>
            <w:r w:rsidRPr="001B5938">
              <w:rPr>
                <w:rFonts w:ascii="Montserrat Light" w:hAnsi="Montserrat Light"/>
                <w:b w:val="0"/>
                <w:bCs w:val="0"/>
                <w:color w:val="auto"/>
                <w:sz w:val="22"/>
                <w:szCs w:val="22"/>
              </w:rPr>
              <w:t>privind</w:t>
            </w:r>
            <w:proofErr w:type="spellEnd"/>
            <w:r w:rsidRPr="001B5938">
              <w:rPr>
                <w:rFonts w:ascii="Montserrat Light" w:hAnsi="Montserrat Light"/>
                <w:b w:val="0"/>
                <w:bCs w:val="0"/>
                <w:color w:val="auto"/>
                <w:sz w:val="22"/>
                <w:szCs w:val="22"/>
              </w:rPr>
              <w:t xml:space="preserve"> </w:t>
            </w:r>
            <w:proofErr w:type="spellStart"/>
            <w:r w:rsidRPr="001B5938">
              <w:rPr>
                <w:rFonts w:ascii="Montserrat Light" w:hAnsi="Montserrat Light"/>
                <w:b w:val="0"/>
                <w:bCs w:val="0"/>
                <w:color w:val="auto"/>
                <w:sz w:val="22"/>
                <w:szCs w:val="22"/>
              </w:rPr>
              <w:t>unele</w:t>
            </w:r>
            <w:proofErr w:type="spellEnd"/>
            <w:r w:rsidRPr="001B5938">
              <w:rPr>
                <w:rFonts w:ascii="Montserrat Light" w:hAnsi="Montserrat Light"/>
                <w:b w:val="0"/>
                <w:bCs w:val="0"/>
                <w:color w:val="auto"/>
                <w:sz w:val="22"/>
                <w:szCs w:val="22"/>
              </w:rPr>
              <w:t xml:space="preserve"> </w:t>
            </w:r>
            <w:proofErr w:type="spellStart"/>
            <w:r w:rsidRPr="001B5938">
              <w:rPr>
                <w:rFonts w:ascii="Montserrat Light" w:hAnsi="Montserrat Light"/>
                <w:b w:val="0"/>
                <w:bCs w:val="0"/>
                <w:color w:val="auto"/>
                <w:sz w:val="22"/>
                <w:szCs w:val="22"/>
              </w:rPr>
              <w:t>măsuri</w:t>
            </w:r>
            <w:proofErr w:type="spellEnd"/>
            <w:r w:rsidRPr="001B5938">
              <w:rPr>
                <w:rFonts w:ascii="Montserrat Light" w:hAnsi="Montserrat Light"/>
                <w:b w:val="0"/>
                <w:bCs w:val="0"/>
                <w:color w:val="auto"/>
                <w:sz w:val="22"/>
                <w:szCs w:val="22"/>
              </w:rPr>
              <w:t xml:space="preserve"> fiscal-</w:t>
            </w:r>
            <w:proofErr w:type="spellStart"/>
            <w:r w:rsidRPr="001B5938">
              <w:rPr>
                <w:rFonts w:ascii="Montserrat Light" w:hAnsi="Montserrat Light"/>
                <w:b w:val="0"/>
                <w:bCs w:val="0"/>
                <w:color w:val="auto"/>
                <w:sz w:val="22"/>
                <w:szCs w:val="22"/>
              </w:rPr>
              <w:t>bugetare</w:t>
            </w:r>
            <w:proofErr w:type="spellEnd"/>
            <w:r w:rsidRPr="001B5938">
              <w:rPr>
                <w:rFonts w:ascii="Montserrat Light" w:hAnsi="Montserrat Light"/>
                <w:b w:val="0"/>
                <w:bCs w:val="0"/>
                <w:color w:val="auto"/>
                <w:sz w:val="22"/>
                <w:szCs w:val="22"/>
              </w:rPr>
              <w:t xml:space="preserve"> pentru </w:t>
            </w:r>
            <w:proofErr w:type="spellStart"/>
            <w:r w:rsidRPr="001B5938">
              <w:rPr>
                <w:rFonts w:ascii="Montserrat Light" w:hAnsi="Montserrat Light"/>
                <w:b w:val="0"/>
                <w:bCs w:val="0"/>
                <w:color w:val="auto"/>
                <w:sz w:val="22"/>
                <w:szCs w:val="22"/>
              </w:rPr>
              <w:t>asigurarea</w:t>
            </w:r>
            <w:proofErr w:type="spellEnd"/>
            <w:r w:rsidRPr="001B5938">
              <w:rPr>
                <w:rFonts w:ascii="Montserrat Light" w:hAnsi="Montserrat Light"/>
                <w:b w:val="0"/>
                <w:bCs w:val="0"/>
                <w:color w:val="auto"/>
                <w:sz w:val="22"/>
                <w:szCs w:val="22"/>
              </w:rPr>
              <w:t xml:space="preserve"> </w:t>
            </w:r>
            <w:proofErr w:type="spellStart"/>
            <w:r w:rsidRPr="001B5938">
              <w:rPr>
                <w:rFonts w:ascii="Montserrat Light" w:hAnsi="Montserrat Light"/>
                <w:b w:val="0"/>
                <w:bCs w:val="0"/>
                <w:color w:val="auto"/>
                <w:sz w:val="22"/>
                <w:szCs w:val="22"/>
              </w:rPr>
              <w:t>sustenabilităţii</w:t>
            </w:r>
            <w:proofErr w:type="spellEnd"/>
            <w:r w:rsidRPr="001B5938">
              <w:rPr>
                <w:rFonts w:ascii="Montserrat Light" w:hAnsi="Montserrat Light"/>
                <w:b w:val="0"/>
                <w:bCs w:val="0"/>
                <w:color w:val="auto"/>
                <w:sz w:val="22"/>
                <w:szCs w:val="22"/>
              </w:rPr>
              <w:t xml:space="preserve"> </w:t>
            </w:r>
            <w:proofErr w:type="spellStart"/>
            <w:r w:rsidRPr="001B5938">
              <w:rPr>
                <w:rFonts w:ascii="Montserrat Light" w:hAnsi="Montserrat Light"/>
                <w:b w:val="0"/>
                <w:bCs w:val="0"/>
                <w:color w:val="auto"/>
                <w:sz w:val="22"/>
                <w:szCs w:val="22"/>
              </w:rPr>
              <w:t>financiare</w:t>
            </w:r>
            <w:proofErr w:type="spellEnd"/>
            <w:r w:rsidRPr="001B5938">
              <w:rPr>
                <w:rFonts w:ascii="Montserrat Light" w:hAnsi="Montserrat Light"/>
                <w:b w:val="0"/>
                <w:bCs w:val="0"/>
                <w:color w:val="auto"/>
                <w:sz w:val="22"/>
                <w:szCs w:val="22"/>
              </w:rPr>
              <w:t xml:space="preserve"> a </w:t>
            </w:r>
            <w:proofErr w:type="spellStart"/>
            <w:r w:rsidRPr="001B5938">
              <w:rPr>
                <w:rFonts w:ascii="Montserrat Light" w:hAnsi="Montserrat Light"/>
                <w:b w:val="0"/>
                <w:bCs w:val="0"/>
                <w:color w:val="auto"/>
                <w:sz w:val="22"/>
                <w:szCs w:val="22"/>
              </w:rPr>
              <w:t>României</w:t>
            </w:r>
            <w:proofErr w:type="spellEnd"/>
            <w:r w:rsidRPr="001B5938">
              <w:rPr>
                <w:rFonts w:ascii="Montserrat Light" w:hAnsi="Montserrat Light"/>
                <w:b w:val="0"/>
                <w:bCs w:val="0"/>
                <w:color w:val="auto"/>
                <w:sz w:val="22"/>
                <w:szCs w:val="22"/>
              </w:rPr>
              <w:t xml:space="preserve"> pe termen lung, cu </w:t>
            </w:r>
            <w:proofErr w:type="spellStart"/>
            <w:r w:rsidRPr="001B5938">
              <w:rPr>
                <w:rFonts w:ascii="Montserrat Light" w:hAnsi="Montserrat Light"/>
                <w:b w:val="0"/>
                <w:bCs w:val="0"/>
                <w:color w:val="auto"/>
                <w:sz w:val="22"/>
                <w:szCs w:val="22"/>
              </w:rPr>
              <w:t>modificările</w:t>
            </w:r>
            <w:proofErr w:type="spellEnd"/>
            <w:r w:rsidRPr="001B5938">
              <w:rPr>
                <w:rFonts w:ascii="Montserrat Light" w:hAnsi="Montserrat Light"/>
                <w:b w:val="0"/>
                <w:bCs w:val="0"/>
                <w:color w:val="auto"/>
                <w:sz w:val="22"/>
                <w:szCs w:val="22"/>
              </w:rPr>
              <w:t xml:space="preserve"> </w:t>
            </w:r>
            <w:proofErr w:type="spellStart"/>
            <w:r w:rsidRPr="001B5938">
              <w:rPr>
                <w:rFonts w:ascii="Montserrat Light" w:hAnsi="Montserrat Light"/>
                <w:b w:val="0"/>
                <w:bCs w:val="0"/>
                <w:color w:val="auto"/>
                <w:sz w:val="22"/>
                <w:szCs w:val="22"/>
              </w:rPr>
              <w:t>și</w:t>
            </w:r>
            <w:proofErr w:type="spellEnd"/>
            <w:r w:rsidRPr="001B5938">
              <w:rPr>
                <w:rFonts w:ascii="Montserrat Light" w:hAnsi="Montserrat Light"/>
                <w:b w:val="0"/>
                <w:bCs w:val="0"/>
                <w:color w:val="auto"/>
                <w:sz w:val="22"/>
                <w:szCs w:val="22"/>
              </w:rPr>
              <w:t xml:space="preserve"> </w:t>
            </w:r>
            <w:proofErr w:type="spellStart"/>
            <w:r w:rsidRPr="001B5938">
              <w:rPr>
                <w:rFonts w:ascii="Montserrat Light" w:hAnsi="Montserrat Light"/>
                <w:b w:val="0"/>
                <w:bCs w:val="0"/>
                <w:color w:val="auto"/>
                <w:sz w:val="22"/>
                <w:szCs w:val="22"/>
              </w:rPr>
              <w:t>completările</w:t>
            </w:r>
            <w:proofErr w:type="spellEnd"/>
            <w:r w:rsidRPr="001B5938">
              <w:rPr>
                <w:rFonts w:ascii="Montserrat Light" w:hAnsi="Montserrat Light"/>
                <w:b w:val="0"/>
                <w:bCs w:val="0"/>
                <w:color w:val="auto"/>
                <w:sz w:val="22"/>
                <w:szCs w:val="22"/>
              </w:rPr>
              <w:t xml:space="preserve"> </w:t>
            </w:r>
            <w:proofErr w:type="spellStart"/>
            <w:r w:rsidRPr="001B5938">
              <w:rPr>
                <w:rFonts w:ascii="Montserrat Light" w:hAnsi="Montserrat Light"/>
                <w:b w:val="0"/>
                <w:bCs w:val="0"/>
                <w:color w:val="auto"/>
                <w:sz w:val="22"/>
                <w:szCs w:val="22"/>
              </w:rPr>
              <w:t>ulterioare</w:t>
            </w:r>
            <w:proofErr w:type="spellEnd"/>
            <w:r w:rsidRPr="001B5938">
              <w:rPr>
                <w:rFonts w:ascii="Montserrat Light" w:hAnsi="Montserrat Light"/>
                <w:b w:val="0"/>
                <w:bCs w:val="0"/>
                <w:color w:val="auto"/>
                <w:sz w:val="22"/>
                <w:szCs w:val="22"/>
              </w:rPr>
              <w:t>,</w:t>
            </w:r>
          </w:p>
          <w:p w14:paraId="64D5B6D3" w14:textId="77777777" w:rsidR="001D00C6" w:rsidRPr="001B5938" w:rsidRDefault="001D00C6" w:rsidP="000964A2">
            <w:pPr>
              <w:spacing w:line="240" w:lineRule="auto"/>
              <w:jc w:val="both"/>
              <w:rPr>
                <w:rStyle w:val="salnbdy"/>
                <w:rFonts w:ascii="Montserrat Light" w:eastAsia="Times New Roman" w:hAnsi="Montserrat Light" w:cs="Times New Roman"/>
                <w:color w:val="auto"/>
                <w:sz w:val="22"/>
                <w:szCs w:val="22"/>
              </w:rPr>
            </w:pPr>
            <w:r w:rsidRPr="001B5938">
              <w:rPr>
                <w:rStyle w:val="salnttl1"/>
                <w:rFonts w:ascii="Montserrat Light" w:eastAsia="Times New Roman" w:hAnsi="Montserrat Light" w:cs="Times New Roman"/>
                <w:b w:val="0"/>
                <w:bCs w:val="0"/>
                <w:color w:val="auto"/>
                <w:sz w:val="22"/>
                <w:szCs w:val="22"/>
                <w:specVanish w:val="0"/>
              </w:rPr>
              <w:t>(1)</w:t>
            </w:r>
            <w:r w:rsidRPr="001B5938">
              <w:rPr>
                <w:rStyle w:val="salnttl1"/>
                <w:rFonts w:ascii="Montserrat Light" w:eastAsia="Times New Roman" w:hAnsi="Montserrat Light" w:cs="Times New Roman"/>
                <w:color w:val="auto"/>
                <w:sz w:val="22"/>
                <w:szCs w:val="22"/>
                <w:specVanish w:val="0"/>
              </w:rPr>
              <w:t xml:space="preserve"> </w:t>
            </w:r>
            <w:proofErr w:type="spellStart"/>
            <w:r w:rsidRPr="001B5938">
              <w:rPr>
                <w:rStyle w:val="salnbdy"/>
                <w:rFonts w:ascii="Montserrat Light" w:eastAsia="Times New Roman" w:hAnsi="Montserrat Light" w:cs="Times New Roman"/>
                <w:color w:val="auto"/>
                <w:sz w:val="22"/>
                <w:szCs w:val="22"/>
              </w:rPr>
              <w:t>Entităţile</w:t>
            </w:r>
            <w:proofErr w:type="spellEnd"/>
            <w:r w:rsidRPr="001B5938">
              <w:rPr>
                <w:rStyle w:val="salnbdy"/>
                <w:rFonts w:ascii="Montserrat Light" w:eastAsia="Times New Roman" w:hAnsi="Montserrat Light" w:cs="Times New Roman"/>
                <w:color w:val="auto"/>
                <w:sz w:val="22"/>
                <w:szCs w:val="22"/>
              </w:rPr>
              <w:t xml:space="preserve"> </w:t>
            </w:r>
            <w:proofErr w:type="spellStart"/>
            <w:r w:rsidRPr="001B5938">
              <w:rPr>
                <w:rStyle w:val="salnbdy"/>
                <w:rFonts w:ascii="Montserrat Light" w:eastAsia="Times New Roman" w:hAnsi="Montserrat Light" w:cs="Times New Roman"/>
                <w:color w:val="auto"/>
                <w:sz w:val="22"/>
                <w:szCs w:val="22"/>
              </w:rPr>
              <w:t>publice</w:t>
            </w:r>
            <w:proofErr w:type="spellEnd"/>
            <w:r w:rsidRPr="001B5938">
              <w:rPr>
                <w:rStyle w:val="salnbdy"/>
                <w:rFonts w:ascii="Montserrat Light" w:eastAsia="Times New Roman" w:hAnsi="Montserrat Light" w:cs="Times New Roman"/>
                <w:color w:val="auto"/>
                <w:sz w:val="22"/>
                <w:szCs w:val="22"/>
              </w:rPr>
              <w:t xml:space="preserve"> </w:t>
            </w:r>
            <w:proofErr w:type="spellStart"/>
            <w:r w:rsidRPr="001B5938">
              <w:rPr>
                <w:rStyle w:val="salnbdy"/>
                <w:rFonts w:ascii="Montserrat Light" w:eastAsia="Times New Roman" w:hAnsi="Montserrat Light" w:cs="Times New Roman"/>
                <w:color w:val="auto"/>
                <w:sz w:val="22"/>
                <w:szCs w:val="22"/>
              </w:rPr>
              <w:t>indiferent</w:t>
            </w:r>
            <w:proofErr w:type="spellEnd"/>
            <w:r w:rsidRPr="001B5938">
              <w:rPr>
                <w:rStyle w:val="salnbdy"/>
                <w:rFonts w:ascii="Montserrat Light" w:eastAsia="Times New Roman" w:hAnsi="Montserrat Light" w:cs="Times New Roman"/>
                <w:color w:val="auto"/>
                <w:sz w:val="22"/>
                <w:szCs w:val="22"/>
              </w:rPr>
              <w:t xml:space="preserve"> de </w:t>
            </w:r>
            <w:proofErr w:type="spellStart"/>
            <w:r w:rsidRPr="001B5938">
              <w:rPr>
                <w:rStyle w:val="salnbdy"/>
                <w:rFonts w:ascii="Montserrat Light" w:eastAsia="Times New Roman" w:hAnsi="Montserrat Light" w:cs="Times New Roman"/>
                <w:color w:val="auto"/>
                <w:sz w:val="22"/>
                <w:szCs w:val="22"/>
              </w:rPr>
              <w:t>denumirea</w:t>
            </w:r>
            <w:proofErr w:type="spellEnd"/>
            <w:r w:rsidRPr="001B5938">
              <w:rPr>
                <w:rStyle w:val="salnbdy"/>
                <w:rFonts w:ascii="Montserrat Light" w:eastAsia="Times New Roman" w:hAnsi="Montserrat Light" w:cs="Times New Roman"/>
                <w:color w:val="auto"/>
                <w:sz w:val="22"/>
                <w:szCs w:val="22"/>
              </w:rPr>
              <w:t xml:space="preserve"> </w:t>
            </w:r>
            <w:proofErr w:type="spellStart"/>
            <w:r w:rsidRPr="001B5938">
              <w:rPr>
                <w:rStyle w:val="salnbdy"/>
                <w:rFonts w:ascii="Montserrat Light" w:eastAsia="Times New Roman" w:hAnsi="Montserrat Light" w:cs="Times New Roman"/>
                <w:color w:val="auto"/>
                <w:sz w:val="22"/>
                <w:szCs w:val="22"/>
              </w:rPr>
              <w:t>acestora</w:t>
            </w:r>
            <w:proofErr w:type="spellEnd"/>
            <w:r w:rsidRPr="001B5938">
              <w:rPr>
                <w:rStyle w:val="salnbdy"/>
                <w:rFonts w:ascii="Montserrat Light" w:eastAsia="Times New Roman" w:hAnsi="Montserrat Light" w:cs="Times New Roman"/>
                <w:color w:val="auto"/>
                <w:sz w:val="22"/>
                <w:szCs w:val="22"/>
              </w:rPr>
              <w:t xml:space="preserve"> </w:t>
            </w:r>
            <w:proofErr w:type="spellStart"/>
            <w:r w:rsidRPr="001B5938">
              <w:rPr>
                <w:rStyle w:val="salnbdy"/>
                <w:rFonts w:ascii="Montserrat Light" w:eastAsia="Times New Roman" w:hAnsi="Montserrat Light" w:cs="Times New Roman"/>
                <w:color w:val="auto"/>
                <w:sz w:val="22"/>
                <w:szCs w:val="22"/>
              </w:rPr>
              <w:t>şi</w:t>
            </w:r>
            <w:proofErr w:type="spellEnd"/>
            <w:r w:rsidRPr="001B5938">
              <w:rPr>
                <w:rStyle w:val="salnbdy"/>
                <w:rFonts w:ascii="Montserrat Light" w:eastAsia="Times New Roman" w:hAnsi="Montserrat Light" w:cs="Times New Roman"/>
                <w:color w:val="auto"/>
                <w:sz w:val="22"/>
                <w:szCs w:val="22"/>
              </w:rPr>
              <w:t xml:space="preserve"> forma de </w:t>
            </w:r>
            <w:proofErr w:type="spellStart"/>
            <w:r w:rsidRPr="001B5938">
              <w:rPr>
                <w:rStyle w:val="salnbdy"/>
                <w:rFonts w:ascii="Montserrat Light" w:eastAsia="Times New Roman" w:hAnsi="Montserrat Light" w:cs="Times New Roman"/>
                <w:color w:val="auto"/>
                <w:sz w:val="22"/>
                <w:szCs w:val="22"/>
              </w:rPr>
              <w:t>organizare</w:t>
            </w:r>
            <w:proofErr w:type="spellEnd"/>
            <w:r w:rsidRPr="001B5938">
              <w:rPr>
                <w:rStyle w:val="salnbdy"/>
                <w:rFonts w:ascii="Montserrat Light" w:eastAsia="Times New Roman" w:hAnsi="Montserrat Light" w:cs="Times New Roman"/>
                <w:color w:val="auto"/>
                <w:sz w:val="22"/>
                <w:szCs w:val="22"/>
              </w:rPr>
              <w:t xml:space="preserve"> care au personal contractual </w:t>
            </w:r>
            <w:proofErr w:type="spellStart"/>
            <w:r w:rsidRPr="001B5938">
              <w:rPr>
                <w:rStyle w:val="salnbdy"/>
                <w:rFonts w:ascii="Montserrat Light" w:eastAsia="Times New Roman" w:hAnsi="Montserrat Light" w:cs="Times New Roman"/>
                <w:color w:val="auto"/>
                <w:sz w:val="22"/>
                <w:szCs w:val="22"/>
              </w:rPr>
              <w:t>încadrat</w:t>
            </w:r>
            <w:proofErr w:type="spellEnd"/>
            <w:r w:rsidRPr="001B5938">
              <w:rPr>
                <w:rStyle w:val="salnbdy"/>
                <w:rFonts w:ascii="Montserrat Light" w:eastAsia="Times New Roman" w:hAnsi="Montserrat Light" w:cs="Times New Roman"/>
                <w:color w:val="auto"/>
                <w:sz w:val="22"/>
                <w:szCs w:val="22"/>
              </w:rPr>
              <w:t xml:space="preserve"> </w:t>
            </w:r>
            <w:proofErr w:type="spellStart"/>
            <w:r w:rsidRPr="001B5938">
              <w:rPr>
                <w:rStyle w:val="salnbdy"/>
                <w:rFonts w:ascii="Montserrat Light" w:eastAsia="Times New Roman" w:hAnsi="Montserrat Light" w:cs="Times New Roman"/>
                <w:color w:val="auto"/>
                <w:sz w:val="22"/>
                <w:szCs w:val="22"/>
              </w:rPr>
              <w:t>potrivit</w:t>
            </w:r>
            <w:proofErr w:type="spellEnd"/>
            <w:r w:rsidRPr="001B5938">
              <w:rPr>
                <w:rStyle w:val="salnbdy"/>
                <w:rFonts w:ascii="Montserrat Light" w:eastAsia="Times New Roman" w:hAnsi="Montserrat Light" w:cs="Times New Roman"/>
                <w:color w:val="auto"/>
                <w:sz w:val="22"/>
                <w:szCs w:val="22"/>
              </w:rPr>
              <w:t xml:space="preserve"> </w:t>
            </w:r>
            <w:proofErr w:type="spellStart"/>
            <w:r w:rsidRPr="001B5938">
              <w:rPr>
                <w:rStyle w:val="salnbdy"/>
                <w:rFonts w:ascii="Montserrat Light" w:eastAsia="Times New Roman" w:hAnsi="Montserrat Light" w:cs="Times New Roman"/>
                <w:color w:val="auto"/>
                <w:sz w:val="22"/>
                <w:szCs w:val="22"/>
              </w:rPr>
              <w:t>legii</w:t>
            </w:r>
            <w:proofErr w:type="spellEnd"/>
            <w:r w:rsidRPr="001B5938">
              <w:rPr>
                <w:rStyle w:val="salnbdy"/>
                <w:rFonts w:ascii="Montserrat Light" w:eastAsia="Times New Roman" w:hAnsi="Montserrat Light" w:cs="Times New Roman"/>
                <w:color w:val="auto"/>
                <w:sz w:val="22"/>
                <w:szCs w:val="22"/>
              </w:rPr>
              <w:t xml:space="preserve">, </w:t>
            </w:r>
            <w:proofErr w:type="spellStart"/>
            <w:r w:rsidRPr="001B5938">
              <w:rPr>
                <w:rStyle w:val="salnbdy"/>
                <w:rFonts w:ascii="Montserrat Light" w:eastAsia="Times New Roman" w:hAnsi="Montserrat Light" w:cs="Times New Roman"/>
                <w:color w:val="auto"/>
                <w:sz w:val="22"/>
                <w:szCs w:val="22"/>
              </w:rPr>
              <w:t>cărora</w:t>
            </w:r>
            <w:proofErr w:type="spellEnd"/>
            <w:r w:rsidRPr="001B5938">
              <w:rPr>
                <w:rStyle w:val="salnbdy"/>
                <w:rFonts w:ascii="Montserrat Light" w:eastAsia="Times New Roman" w:hAnsi="Montserrat Light" w:cs="Times New Roman"/>
                <w:color w:val="auto"/>
                <w:sz w:val="22"/>
                <w:szCs w:val="22"/>
              </w:rPr>
              <w:t xml:space="preserve"> nu li se </w:t>
            </w:r>
            <w:proofErr w:type="spellStart"/>
            <w:r w:rsidRPr="001B5938">
              <w:rPr>
                <w:rStyle w:val="salnbdy"/>
                <w:rFonts w:ascii="Montserrat Light" w:eastAsia="Times New Roman" w:hAnsi="Montserrat Light" w:cs="Times New Roman"/>
                <w:color w:val="auto"/>
                <w:sz w:val="22"/>
                <w:szCs w:val="22"/>
              </w:rPr>
              <w:t>aplică</w:t>
            </w:r>
            <w:proofErr w:type="spellEnd"/>
            <w:r w:rsidRPr="001B5938">
              <w:rPr>
                <w:rStyle w:val="salnbdy"/>
                <w:rFonts w:ascii="Montserrat Light" w:eastAsia="Times New Roman" w:hAnsi="Montserrat Light" w:cs="Times New Roman"/>
                <w:color w:val="auto"/>
                <w:sz w:val="22"/>
                <w:szCs w:val="22"/>
              </w:rPr>
              <w:t xml:space="preserve"> </w:t>
            </w:r>
            <w:proofErr w:type="spellStart"/>
            <w:r w:rsidRPr="001B5938">
              <w:rPr>
                <w:rStyle w:val="salnbdy"/>
                <w:rFonts w:ascii="Montserrat Light" w:eastAsia="Times New Roman" w:hAnsi="Montserrat Light" w:cs="Times New Roman"/>
                <w:color w:val="auto"/>
                <w:sz w:val="22"/>
                <w:szCs w:val="22"/>
              </w:rPr>
              <w:t>prevederile</w:t>
            </w:r>
            <w:proofErr w:type="spellEnd"/>
            <w:r w:rsidRPr="001B5938">
              <w:rPr>
                <w:rStyle w:val="salnbdy"/>
                <w:rFonts w:ascii="Montserrat Light" w:eastAsia="Times New Roman" w:hAnsi="Montserrat Light" w:cs="Times New Roman"/>
                <w:color w:val="auto"/>
                <w:sz w:val="22"/>
                <w:szCs w:val="22"/>
              </w:rPr>
              <w:t xml:space="preserve"> art. 391 </w:t>
            </w:r>
            <w:proofErr w:type="spellStart"/>
            <w:r w:rsidRPr="001B5938">
              <w:rPr>
                <w:rStyle w:val="salnbdy"/>
                <w:rFonts w:ascii="Montserrat Light" w:eastAsia="Times New Roman" w:hAnsi="Montserrat Light" w:cs="Times New Roman"/>
                <w:color w:val="auto"/>
                <w:sz w:val="22"/>
                <w:szCs w:val="22"/>
              </w:rPr>
              <w:t>alin</w:t>
            </w:r>
            <w:proofErr w:type="spellEnd"/>
            <w:r w:rsidRPr="001B5938">
              <w:rPr>
                <w:rStyle w:val="salnbdy"/>
                <w:rFonts w:ascii="Montserrat Light" w:eastAsia="Times New Roman" w:hAnsi="Montserrat Light" w:cs="Times New Roman"/>
                <w:color w:val="auto"/>
                <w:sz w:val="22"/>
                <w:szCs w:val="22"/>
              </w:rPr>
              <w:t xml:space="preserve">. (3) din </w:t>
            </w:r>
            <w:proofErr w:type="spellStart"/>
            <w:r w:rsidRPr="001B5938">
              <w:rPr>
                <w:rStyle w:val="salnbdy"/>
                <w:rFonts w:ascii="Montserrat Light" w:eastAsia="Times New Roman" w:hAnsi="Montserrat Light" w:cs="Times New Roman"/>
                <w:color w:val="auto"/>
                <w:sz w:val="22"/>
                <w:szCs w:val="22"/>
              </w:rPr>
              <w:t>Ordonanţa</w:t>
            </w:r>
            <w:proofErr w:type="spellEnd"/>
            <w:r w:rsidRPr="001B5938">
              <w:rPr>
                <w:rStyle w:val="salnbdy"/>
                <w:rFonts w:ascii="Montserrat Light" w:eastAsia="Times New Roman" w:hAnsi="Montserrat Light" w:cs="Times New Roman"/>
                <w:color w:val="auto"/>
                <w:sz w:val="22"/>
                <w:szCs w:val="22"/>
              </w:rPr>
              <w:t xml:space="preserve"> de </w:t>
            </w:r>
            <w:proofErr w:type="spellStart"/>
            <w:r w:rsidRPr="001B5938">
              <w:rPr>
                <w:rStyle w:val="salnbdy"/>
                <w:rFonts w:ascii="Montserrat Light" w:eastAsia="Times New Roman" w:hAnsi="Montserrat Light" w:cs="Times New Roman"/>
                <w:color w:val="auto"/>
                <w:sz w:val="22"/>
                <w:szCs w:val="22"/>
              </w:rPr>
              <w:t>urgenţă</w:t>
            </w:r>
            <w:proofErr w:type="spellEnd"/>
            <w:r w:rsidRPr="001B5938">
              <w:rPr>
                <w:rStyle w:val="salnbdy"/>
                <w:rFonts w:ascii="Montserrat Light" w:eastAsia="Times New Roman" w:hAnsi="Montserrat Light" w:cs="Times New Roman"/>
                <w:color w:val="auto"/>
                <w:sz w:val="22"/>
                <w:szCs w:val="22"/>
              </w:rPr>
              <w:t xml:space="preserve"> a </w:t>
            </w:r>
            <w:proofErr w:type="spellStart"/>
            <w:r w:rsidRPr="001B5938">
              <w:rPr>
                <w:rStyle w:val="salnbdy"/>
                <w:rFonts w:ascii="Montserrat Light" w:eastAsia="Times New Roman" w:hAnsi="Montserrat Light" w:cs="Times New Roman"/>
                <w:color w:val="auto"/>
                <w:sz w:val="22"/>
                <w:szCs w:val="22"/>
              </w:rPr>
              <w:t>Guvernului</w:t>
            </w:r>
            <w:proofErr w:type="spellEnd"/>
            <w:r w:rsidRPr="001B5938">
              <w:rPr>
                <w:rStyle w:val="salnbdy"/>
                <w:rFonts w:ascii="Montserrat Light" w:eastAsia="Times New Roman" w:hAnsi="Montserrat Light" w:cs="Times New Roman"/>
                <w:color w:val="auto"/>
                <w:sz w:val="22"/>
                <w:szCs w:val="22"/>
              </w:rPr>
              <w:t xml:space="preserve"> nr. 57/2019, cu </w:t>
            </w:r>
            <w:proofErr w:type="spellStart"/>
            <w:r w:rsidRPr="001B5938">
              <w:rPr>
                <w:rStyle w:val="salnbdy"/>
                <w:rFonts w:ascii="Montserrat Light" w:eastAsia="Times New Roman" w:hAnsi="Montserrat Light" w:cs="Times New Roman"/>
                <w:color w:val="auto"/>
                <w:sz w:val="22"/>
                <w:szCs w:val="22"/>
              </w:rPr>
              <w:t>modificările</w:t>
            </w:r>
            <w:proofErr w:type="spellEnd"/>
            <w:r w:rsidRPr="001B5938">
              <w:rPr>
                <w:rStyle w:val="salnbdy"/>
                <w:rFonts w:ascii="Montserrat Light" w:eastAsia="Times New Roman" w:hAnsi="Montserrat Light" w:cs="Times New Roman"/>
                <w:color w:val="auto"/>
                <w:sz w:val="22"/>
                <w:szCs w:val="22"/>
              </w:rPr>
              <w:t xml:space="preserve"> </w:t>
            </w:r>
            <w:proofErr w:type="spellStart"/>
            <w:r w:rsidRPr="001B5938">
              <w:rPr>
                <w:rStyle w:val="salnbdy"/>
                <w:rFonts w:ascii="Montserrat Light" w:eastAsia="Times New Roman" w:hAnsi="Montserrat Light" w:cs="Times New Roman"/>
                <w:color w:val="auto"/>
                <w:sz w:val="22"/>
                <w:szCs w:val="22"/>
              </w:rPr>
              <w:t>şi</w:t>
            </w:r>
            <w:proofErr w:type="spellEnd"/>
            <w:r w:rsidRPr="001B5938">
              <w:rPr>
                <w:rStyle w:val="salnbdy"/>
                <w:rFonts w:ascii="Montserrat Light" w:eastAsia="Times New Roman" w:hAnsi="Montserrat Light" w:cs="Times New Roman"/>
                <w:color w:val="auto"/>
                <w:sz w:val="22"/>
                <w:szCs w:val="22"/>
              </w:rPr>
              <w:t xml:space="preserve"> </w:t>
            </w:r>
            <w:proofErr w:type="spellStart"/>
            <w:r w:rsidRPr="001B5938">
              <w:rPr>
                <w:rStyle w:val="salnbdy"/>
                <w:rFonts w:ascii="Montserrat Light" w:eastAsia="Times New Roman" w:hAnsi="Montserrat Light" w:cs="Times New Roman"/>
                <w:color w:val="auto"/>
                <w:sz w:val="22"/>
                <w:szCs w:val="22"/>
              </w:rPr>
              <w:t>completările</w:t>
            </w:r>
            <w:proofErr w:type="spellEnd"/>
            <w:r w:rsidRPr="001B5938">
              <w:rPr>
                <w:rStyle w:val="salnbdy"/>
                <w:rFonts w:ascii="Montserrat Light" w:eastAsia="Times New Roman" w:hAnsi="Montserrat Light" w:cs="Times New Roman"/>
                <w:color w:val="auto"/>
                <w:sz w:val="22"/>
                <w:szCs w:val="22"/>
              </w:rPr>
              <w:t xml:space="preserve"> </w:t>
            </w:r>
            <w:proofErr w:type="spellStart"/>
            <w:r w:rsidRPr="001B5938">
              <w:rPr>
                <w:rStyle w:val="salnbdy"/>
                <w:rFonts w:ascii="Montserrat Light" w:eastAsia="Times New Roman" w:hAnsi="Montserrat Light" w:cs="Times New Roman"/>
                <w:color w:val="auto"/>
                <w:sz w:val="22"/>
                <w:szCs w:val="22"/>
              </w:rPr>
              <w:t>ulterioare</w:t>
            </w:r>
            <w:proofErr w:type="spellEnd"/>
            <w:r w:rsidRPr="001B5938">
              <w:rPr>
                <w:rStyle w:val="salnbdy"/>
                <w:rFonts w:ascii="Montserrat Light" w:eastAsia="Times New Roman" w:hAnsi="Montserrat Light" w:cs="Times New Roman"/>
                <w:color w:val="auto"/>
                <w:sz w:val="22"/>
                <w:szCs w:val="22"/>
              </w:rPr>
              <w:t xml:space="preserve">, </w:t>
            </w:r>
            <w:proofErr w:type="spellStart"/>
            <w:r w:rsidRPr="001B5938">
              <w:rPr>
                <w:rStyle w:val="salnbdy"/>
                <w:rFonts w:ascii="Montserrat Light" w:eastAsia="Times New Roman" w:hAnsi="Montserrat Light" w:cs="Times New Roman"/>
                <w:color w:val="auto"/>
                <w:sz w:val="22"/>
                <w:szCs w:val="22"/>
              </w:rPr>
              <w:t>organizează</w:t>
            </w:r>
            <w:proofErr w:type="spellEnd"/>
            <w:r w:rsidRPr="001B5938">
              <w:rPr>
                <w:rStyle w:val="salnbdy"/>
                <w:rFonts w:ascii="Montserrat Light" w:eastAsia="Times New Roman" w:hAnsi="Montserrat Light" w:cs="Times New Roman"/>
                <w:color w:val="auto"/>
                <w:sz w:val="22"/>
                <w:szCs w:val="22"/>
              </w:rPr>
              <w:t xml:space="preserve"> </w:t>
            </w:r>
            <w:proofErr w:type="spellStart"/>
            <w:r w:rsidRPr="001B5938">
              <w:rPr>
                <w:rStyle w:val="salnbdy"/>
                <w:rFonts w:ascii="Montserrat Light" w:eastAsia="Times New Roman" w:hAnsi="Montserrat Light" w:cs="Times New Roman"/>
                <w:color w:val="auto"/>
                <w:sz w:val="22"/>
                <w:szCs w:val="22"/>
              </w:rPr>
              <w:t>structuri</w:t>
            </w:r>
            <w:proofErr w:type="spellEnd"/>
            <w:r w:rsidRPr="001B5938">
              <w:rPr>
                <w:rStyle w:val="salnbdy"/>
                <w:rFonts w:ascii="Montserrat Light" w:eastAsia="Times New Roman" w:hAnsi="Montserrat Light" w:cs="Times New Roman"/>
                <w:color w:val="auto"/>
                <w:sz w:val="22"/>
                <w:szCs w:val="22"/>
              </w:rPr>
              <w:t xml:space="preserve"> </w:t>
            </w:r>
            <w:proofErr w:type="spellStart"/>
            <w:r w:rsidRPr="001B5938">
              <w:rPr>
                <w:rStyle w:val="salnbdy"/>
                <w:rFonts w:ascii="Montserrat Light" w:eastAsia="Times New Roman" w:hAnsi="Montserrat Light" w:cs="Times New Roman"/>
                <w:color w:val="auto"/>
                <w:sz w:val="22"/>
                <w:szCs w:val="22"/>
              </w:rPr>
              <w:t>organizatorice</w:t>
            </w:r>
            <w:proofErr w:type="spellEnd"/>
            <w:r w:rsidRPr="001B5938">
              <w:rPr>
                <w:rStyle w:val="salnbdy"/>
                <w:rFonts w:ascii="Montserrat Light" w:eastAsia="Times New Roman" w:hAnsi="Montserrat Light" w:cs="Times New Roman"/>
                <w:color w:val="auto"/>
                <w:sz w:val="22"/>
                <w:szCs w:val="22"/>
              </w:rPr>
              <w:t xml:space="preserve"> cu </w:t>
            </w:r>
            <w:proofErr w:type="spellStart"/>
            <w:r w:rsidRPr="001B5938">
              <w:rPr>
                <w:rStyle w:val="salnbdy"/>
                <w:rFonts w:ascii="Montserrat Light" w:eastAsia="Times New Roman" w:hAnsi="Montserrat Light" w:cs="Times New Roman"/>
                <w:color w:val="auto"/>
                <w:sz w:val="22"/>
                <w:szCs w:val="22"/>
              </w:rPr>
              <w:t>următoarele</w:t>
            </w:r>
            <w:proofErr w:type="spellEnd"/>
            <w:r w:rsidRPr="001B5938">
              <w:rPr>
                <w:rStyle w:val="salnbdy"/>
                <w:rFonts w:ascii="Montserrat Light" w:eastAsia="Times New Roman" w:hAnsi="Montserrat Light" w:cs="Times New Roman"/>
                <w:color w:val="auto"/>
                <w:sz w:val="22"/>
                <w:szCs w:val="22"/>
              </w:rPr>
              <w:t xml:space="preserve"> normative de personal:</w:t>
            </w:r>
          </w:p>
          <w:p w14:paraId="1B183039" w14:textId="4E42C36C" w:rsidR="001D00C6" w:rsidRPr="001B5938" w:rsidRDefault="001D00C6" w:rsidP="000964A2">
            <w:pPr>
              <w:spacing w:line="240" w:lineRule="auto"/>
              <w:jc w:val="both"/>
              <w:rPr>
                <w:rFonts w:ascii="Montserrat Light" w:hAnsi="Montserrat Light" w:cs="Times New Roman"/>
              </w:rPr>
            </w:pPr>
            <w:proofErr w:type="gramStart"/>
            <w:r w:rsidRPr="001B5938">
              <w:rPr>
                <w:rStyle w:val="slitttl1"/>
                <w:rFonts w:ascii="Montserrat Light" w:eastAsia="Times New Roman" w:hAnsi="Montserrat Light" w:cs="Times New Roman"/>
                <w:b w:val="0"/>
                <w:bCs w:val="0"/>
                <w:color w:val="auto"/>
                <w:sz w:val="22"/>
                <w:szCs w:val="22"/>
                <w:specVanish w:val="0"/>
              </w:rPr>
              <w:t>a)</w:t>
            </w:r>
            <w:r w:rsidRPr="001B5938">
              <w:rPr>
                <w:rStyle w:val="slitbdy"/>
                <w:rFonts w:ascii="Montserrat Light" w:eastAsia="Times New Roman" w:hAnsi="Montserrat Light" w:cs="Times New Roman"/>
                <w:color w:val="auto"/>
                <w:sz w:val="22"/>
                <w:szCs w:val="22"/>
              </w:rPr>
              <w:t>pentru</w:t>
            </w:r>
            <w:proofErr w:type="gramEnd"/>
            <w:r w:rsidRPr="001B5938">
              <w:rPr>
                <w:rStyle w:val="slitbdy"/>
                <w:rFonts w:ascii="Montserrat Light" w:eastAsia="Times New Roman" w:hAnsi="Montserrat Light" w:cs="Times New Roman"/>
                <w:color w:val="auto"/>
                <w:sz w:val="22"/>
                <w:szCs w:val="22"/>
              </w:rPr>
              <w:t xml:space="preserve"> </w:t>
            </w:r>
            <w:proofErr w:type="spellStart"/>
            <w:r w:rsidRPr="001B5938">
              <w:rPr>
                <w:rStyle w:val="slitbdy"/>
                <w:rFonts w:ascii="Montserrat Light" w:eastAsia="Times New Roman" w:hAnsi="Montserrat Light" w:cs="Times New Roman"/>
                <w:color w:val="auto"/>
                <w:sz w:val="22"/>
                <w:szCs w:val="22"/>
              </w:rPr>
              <w:t>constituirea</w:t>
            </w:r>
            <w:proofErr w:type="spellEnd"/>
            <w:r w:rsidRPr="001B5938">
              <w:rPr>
                <w:rStyle w:val="slitbdy"/>
                <w:rFonts w:ascii="Montserrat Light" w:eastAsia="Times New Roman" w:hAnsi="Montserrat Light" w:cs="Times New Roman"/>
                <w:color w:val="auto"/>
                <w:sz w:val="22"/>
                <w:szCs w:val="22"/>
              </w:rPr>
              <w:t xml:space="preserve"> </w:t>
            </w:r>
            <w:proofErr w:type="spellStart"/>
            <w:r w:rsidRPr="001B5938">
              <w:rPr>
                <w:rStyle w:val="slitbdy"/>
                <w:rFonts w:ascii="Montserrat Light" w:eastAsia="Times New Roman" w:hAnsi="Montserrat Light" w:cs="Times New Roman"/>
                <w:color w:val="auto"/>
                <w:sz w:val="22"/>
                <w:szCs w:val="22"/>
              </w:rPr>
              <w:t>unui</w:t>
            </w:r>
            <w:proofErr w:type="spellEnd"/>
            <w:r w:rsidRPr="001B5938">
              <w:rPr>
                <w:rStyle w:val="slitbdy"/>
                <w:rFonts w:ascii="Montserrat Light" w:eastAsia="Times New Roman" w:hAnsi="Montserrat Light" w:cs="Times New Roman"/>
                <w:color w:val="auto"/>
                <w:sz w:val="22"/>
                <w:szCs w:val="22"/>
              </w:rPr>
              <w:t xml:space="preserve"> </w:t>
            </w:r>
            <w:proofErr w:type="spellStart"/>
            <w:r w:rsidRPr="001B5938">
              <w:rPr>
                <w:rStyle w:val="slitbdy"/>
                <w:rFonts w:ascii="Montserrat Light" w:eastAsia="Times New Roman" w:hAnsi="Montserrat Light" w:cs="Times New Roman"/>
                <w:color w:val="auto"/>
                <w:sz w:val="22"/>
                <w:szCs w:val="22"/>
              </w:rPr>
              <w:t>serviciu</w:t>
            </w:r>
            <w:proofErr w:type="spellEnd"/>
            <w:r w:rsidRPr="001B5938">
              <w:rPr>
                <w:rStyle w:val="slitbdy"/>
                <w:rFonts w:ascii="Montserrat Light" w:eastAsia="Times New Roman" w:hAnsi="Montserrat Light" w:cs="Times New Roman"/>
                <w:color w:val="auto"/>
                <w:sz w:val="22"/>
                <w:szCs w:val="22"/>
              </w:rPr>
              <w:t xml:space="preserve"> </w:t>
            </w:r>
            <w:proofErr w:type="spellStart"/>
            <w:r w:rsidRPr="001B5938">
              <w:rPr>
                <w:rStyle w:val="slitbdy"/>
                <w:rFonts w:ascii="Montserrat Light" w:eastAsia="Times New Roman" w:hAnsi="Montserrat Light" w:cs="Times New Roman"/>
                <w:color w:val="auto"/>
                <w:sz w:val="22"/>
                <w:szCs w:val="22"/>
              </w:rPr>
              <w:t>este</w:t>
            </w:r>
            <w:proofErr w:type="spellEnd"/>
            <w:r w:rsidRPr="001B5938">
              <w:rPr>
                <w:rStyle w:val="slitbdy"/>
                <w:rFonts w:ascii="Montserrat Light" w:eastAsia="Times New Roman" w:hAnsi="Montserrat Light" w:cs="Times New Roman"/>
                <w:color w:val="auto"/>
                <w:sz w:val="22"/>
                <w:szCs w:val="22"/>
              </w:rPr>
              <w:t xml:space="preserve"> </w:t>
            </w:r>
            <w:proofErr w:type="spellStart"/>
            <w:r w:rsidRPr="001B5938">
              <w:rPr>
                <w:rStyle w:val="slitbdy"/>
                <w:rFonts w:ascii="Montserrat Light" w:eastAsia="Times New Roman" w:hAnsi="Montserrat Light" w:cs="Times New Roman"/>
                <w:color w:val="auto"/>
                <w:sz w:val="22"/>
                <w:szCs w:val="22"/>
              </w:rPr>
              <w:t>necesar</w:t>
            </w:r>
            <w:proofErr w:type="spellEnd"/>
            <w:r w:rsidRPr="001B5938">
              <w:rPr>
                <w:rStyle w:val="slitbdy"/>
                <w:rFonts w:ascii="Montserrat Light" w:eastAsia="Times New Roman" w:hAnsi="Montserrat Light" w:cs="Times New Roman"/>
                <w:color w:val="auto"/>
                <w:sz w:val="22"/>
                <w:szCs w:val="22"/>
              </w:rPr>
              <w:t xml:space="preserve"> un </w:t>
            </w:r>
            <w:proofErr w:type="spellStart"/>
            <w:r w:rsidRPr="001B5938">
              <w:rPr>
                <w:rStyle w:val="slitbdy"/>
                <w:rFonts w:ascii="Montserrat Light" w:eastAsia="Times New Roman" w:hAnsi="Montserrat Light" w:cs="Times New Roman"/>
                <w:color w:val="auto"/>
                <w:sz w:val="22"/>
                <w:szCs w:val="22"/>
              </w:rPr>
              <w:t>număr</w:t>
            </w:r>
            <w:proofErr w:type="spellEnd"/>
            <w:r w:rsidRPr="001B5938">
              <w:rPr>
                <w:rStyle w:val="slitbdy"/>
                <w:rFonts w:ascii="Montserrat Light" w:eastAsia="Times New Roman" w:hAnsi="Montserrat Light" w:cs="Times New Roman"/>
                <w:color w:val="auto"/>
                <w:sz w:val="22"/>
                <w:szCs w:val="22"/>
              </w:rPr>
              <w:t xml:space="preserve"> de minimum 10 </w:t>
            </w:r>
            <w:proofErr w:type="spellStart"/>
            <w:r w:rsidRPr="001B5938">
              <w:rPr>
                <w:rStyle w:val="slitbdy"/>
                <w:rFonts w:ascii="Montserrat Light" w:eastAsia="Times New Roman" w:hAnsi="Montserrat Light" w:cs="Times New Roman"/>
                <w:color w:val="auto"/>
                <w:sz w:val="22"/>
                <w:szCs w:val="22"/>
              </w:rPr>
              <w:t>posturi</w:t>
            </w:r>
            <w:proofErr w:type="spellEnd"/>
            <w:r w:rsidRPr="001B5938">
              <w:rPr>
                <w:rStyle w:val="slitbdy"/>
                <w:rFonts w:ascii="Montserrat Light" w:eastAsia="Times New Roman" w:hAnsi="Montserrat Light" w:cs="Times New Roman"/>
                <w:color w:val="auto"/>
                <w:sz w:val="22"/>
                <w:szCs w:val="22"/>
              </w:rPr>
              <w:t xml:space="preserve"> de </w:t>
            </w:r>
            <w:proofErr w:type="spellStart"/>
            <w:r w:rsidRPr="001B5938">
              <w:rPr>
                <w:rStyle w:val="slitbdy"/>
                <w:rFonts w:ascii="Montserrat Light" w:eastAsia="Times New Roman" w:hAnsi="Montserrat Light" w:cs="Times New Roman"/>
                <w:color w:val="auto"/>
                <w:sz w:val="22"/>
                <w:szCs w:val="22"/>
              </w:rPr>
              <w:t>execuţie</w:t>
            </w:r>
            <w:proofErr w:type="spellEnd"/>
            <w:r w:rsidRPr="001B5938">
              <w:rPr>
                <w:rStyle w:val="slitbdy"/>
                <w:rFonts w:ascii="Montserrat Light" w:eastAsia="Times New Roman" w:hAnsi="Montserrat Light" w:cs="Times New Roman"/>
                <w:color w:val="auto"/>
                <w:sz w:val="22"/>
                <w:szCs w:val="22"/>
              </w:rPr>
              <w:t>;</w:t>
            </w:r>
          </w:p>
          <w:p w14:paraId="09FEACEA" w14:textId="77777777" w:rsidR="001D00C6" w:rsidRDefault="001D00C6" w:rsidP="000964A2">
            <w:pPr>
              <w:spacing w:line="240" w:lineRule="auto"/>
              <w:jc w:val="both"/>
              <w:rPr>
                <w:rStyle w:val="salnbdy"/>
                <w:rFonts w:ascii="Montserrat Light" w:eastAsia="Times New Roman" w:hAnsi="Montserrat Light" w:cs="Times New Roman"/>
                <w:color w:val="auto"/>
                <w:sz w:val="22"/>
                <w:szCs w:val="22"/>
              </w:rPr>
            </w:pPr>
            <w:r w:rsidRPr="001B5938">
              <w:rPr>
                <w:rStyle w:val="salnttl1"/>
                <w:rFonts w:ascii="Montserrat Light" w:eastAsia="Times New Roman" w:hAnsi="Montserrat Light" w:cs="Times New Roman"/>
                <w:b w:val="0"/>
                <w:bCs w:val="0"/>
                <w:color w:val="auto"/>
                <w:sz w:val="22"/>
                <w:szCs w:val="22"/>
                <w:specVanish w:val="0"/>
              </w:rPr>
              <w:t>(</w:t>
            </w:r>
            <w:proofErr w:type="gramStart"/>
            <w:r w:rsidRPr="001B5938">
              <w:rPr>
                <w:rStyle w:val="salnttl1"/>
                <w:rFonts w:ascii="Montserrat Light" w:eastAsia="Times New Roman" w:hAnsi="Montserrat Light" w:cs="Times New Roman"/>
                <w:b w:val="0"/>
                <w:bCs w:val="0"/>
                <w:color w:val="auto"/>
                <w:sz w:val="22"/>
                <w:szCs w:val="22"/>
                <w:specVanish w:val="0"/>
              </w:rPr>
              <w:t>2)</w:t>
            </w:r>
            <w:proofErr w:type="spellStart"/>
            <w:r w:rsidRPr="001B5938">
              <w:rPr>
                <w:rStyle w:val="salnbdy"/>
                <w:rFonts w:ascii="Montserrat Light" w:eastAsia="Times New Roman" w:hAnsi="Montserrat Light" w:cs="Times New Roman"/>
                <w:color w:val="auto"/>
                <w:sz w:val="22"/>
                <w:szCs w:val="22"/>
              </w:rPr>
              <w:t>Prevederile</w:t>
            </w:r>
            <w:proofErr w:type="spellEnd"/>
            <w:proofErr w:type="gramEnd"/>
            <w:r w:rsidRPr="001B5938">
              <w:rPr>
                <w:rStyle w:val="salnbdy"/>
                <w:rFonts w:ascii="Montserrat Light" w:eastAsia="Times New Roman" w:hAnsi="Montserrat Light" w:cs="Times New Roman"/>
                <w:color w:val="auto"/>
                <w:sz w:val="22"/>
                <w:szCs w:val="22"/>
              </w:rPr>
              <w:t xml:space="preserve"> </w:t>
            </w:r>
            <w:r w:rsidRPr="001B5938">
              <w:rPr>
                <w:rStyle w:val="slgi1"/>
                <w:rFonts w:ascii="Montserrat Light" w:eastAsia="Times New Roman" w:hAnsi="Montserrat Light" w:cs="Times New Roman"/>
                <w:color w:val="auto"/>
                <w:sz w:val="22"/>
                <w:szCs w:val="22"/>
                <w:u w:val="none"/>
              </w:rPr>
              <w:t xml:space="preserve">art. XVII </w:t>
            </w:r>
            <w:proofErr w:type="spellStart"/>
            <w:r w:rsidRPr="001B5938">
              <w:rPr>
                <w:rStyle w:val="slgi1"/>
                <w:rFonts w:ascii="Montserrat Light" w:eastAsia="Times New Roman" w:hAnsi="Montserrat Light" w:cs="Times New Roman"/>
                <w:color w:val="auto"/>
                <w:sz w:val="22"/>
                <w:szCs w:val="22"/>
                <w:u w:val="none"/>
              </w:rPr>
              <w:t>alin</w:t>
            </w:r>
            <w:proofErr w:type="spellEnd"/>
            <w:r w:rsidRPr="001B5938">
              <w:rPr>
                <w:rStyle w:val="slgi1"/>
                <w:rFonts w:ascii="Montserrat Light" w:eastAsia="Times New Roman" w:hAnsi="Montserrat Light" w:cs="Times New Roman"/>
                <w:color w:val="auto"/>
                <w:sz w:val="22"/>
                <w:szCs w:val="22"/>
                <w:u w:val="none"/>
              </w:rPr>
              <w:t>. (3)-(8)</w:t>
            </w:r>
            <w:r w:rsidRPr="001B5938">
              <w:rPr>
                <w:rStyle w:val="salnbdy"/>
                <w:rFonts w:ascii="Montserrat Light" w:eastAsia="Times New Roman" w:hAnsi="Montserrat Light" w:cs="Times New Roman"/>
                <w:color w:val="auto"/>
                <w:sz w:val="22"/>
                <w:szCs w:val="22"/>
              </w:rPr>
              <w:t xml:space="preserve"> se </w:t>
            </w:r>
            <w:proofErr w:type="spellStart"/>
            <w:r w:rsidRPr="001B5938">
              <w:rPr>
                <w:rStyle w:val="salnbdy"/>
                <w:rFonts w:ascii="Montserrat Light" w:eastAsia="Times New Roman" w:hAnsi="Montserrat Light" w:cs="Times New Roman"/>
                <w:color w:val="auto"/>
                <w:sz w:val="22"/>
                <w:szCs w:val="22"/>
              </w:rPr>
              <w:t>aplică</w:t>
            </w:r>
            <w:proofErr w:type="spellEnd"/>
            <w:r w:rsidRPr="001B5938">
              <w:rPr>
                <w:rStyle w:val="salnbdy"/>
                <w:rFonts w:ascii="Montserrat Light" w:eastAsia="Times New Roman" w:hAnsi="Montserrat Light" w:cs="Times New Roman"/>
                <w:color w:val="auto"/>
                <w:sz w:val="22"/>
                <w:szCs w:val="22"/>
              </w:rPr>
              <w:t xml:space="preserve"> </w:t>
            </w:r>
            <w:proofErr w:type="spellStart"/>
            <w:r w:rsidRPr="001B5938">
              <w:rPr>
                <w:rStyle w:val="salnbdy"/>
                <w:rFonts w:ascii="Montserrat Light" w:eastAsia="Times New Roman" w:hAnsi="Montserrat Light" w:cs="Times New Roman"/>
                <w:color w:val="auto"/>
                <w:sz w:val="22"/>
                <w:szCs w:val="22"/>
              </w:rPr>
              <w:t>în</w:t>
            </w:r>
            <w:proofErr w:type="spellEnd"/>
            <w:r w:rsidRPr="001B5938">
              <w:rPr>
                <w:rStyle w:val="salnbdy"/>
                <w:rFonts w:ascii="Montserrat Light" w:eastAsia="Times New Roman" w:hAnsi="Montserrat Light" w:cs="Times New Roman"/>
                <w:color w:val="auto"/>
                <w:sz w:val="22"/>
                <w:szCs w:val="22"/>
              </w:rPr>
              <w:t xml:space="preserve"> mod </w:t>
            </w:r>
            <w:proofErr w:type="spellStart"/>
            <w:r w:rsidRPr="001B5938">
              <w:rPr>
                <w:rStyle w:val="salnbdy"/>
                <w:rFonts w:ascii="Montserrat Light" w:eastAsia="Times New Roman" w:hAnsi="Montserrat Light" w:cs="Times New Roman"/>
                <w:color w:val="auto"/>
                <w:sz w:val="22"/>
                <w:szCs w:val="22"/>
              </w:rPr>
              <w:t>corespunzător</w:t>
            </w:r>
            <w:proofErr w:type="spellEnd"/>
            <w:r w:rsidRPr="001B5938">
              <w:rPr>
                <w:rStyle w:val="salnbdy"/>
                <w:rFonts w:ascii="Montserrat Light" w:eastAsia="Times New Roman" w:hAnsi="Montserrat Light" w:cs="Times New Roman"/>
                <w:color w:val="auto"/>
                <w:sz w:val="22"/>
                <w:szCs w:val="22"/>
              </w:rPr>
              <w:t>.</w:t>
            </w:r>
          </w:p>
          <w:p w14:paraId="3D23D188" w14:textId="77777777" w:rsidR="003369D6" w:rsidRDefault="003369D6" w:rsidP="000964A2">
            <w:pPr>
              <w:spacing w:line="240" w:lineRule="auto"/>
              <w:jc w:val="both"/>
              <w:rPr>
                <w:rStyle w:val="salnbdy"/>
                <w:rFonts w:eastAsia="Times New Roman" w:cs="Times New Roman"/>
              </w:rPr>
            </w:pPr>
          </w:p>
          <w:p w14:paraId="433D6E41" w14:textId="77777777" w:rsidR="003369D6" w:rsidRPr="001B5938" w:rsidRDefault="003369D6" w:rsidP="000964A2">
            <w:pPr>
              <w:spacing w:line="240" w:lineRule="auto"/>
              <w:jc w:val="both"/>
              <w:rPr>
                <w:rStyle w:val="salnbdy"/>
                <w:rFonts w:ascii="Montserrat Light" w:eastAsia="Times New Roman" w:hAnsi="Montserrat Light" w:cs="Times New Roman"/>
                <w:color w:val="auto"/>
                <w:sz w:val="22"/>
                <w:szCs w:val="22"/>
              </w:rPr>
            </w:pPr>
          </w:p>
          <w:p w14:paraId="6011B541" w14:textId="77777777" w:rsidR="00CF47C0" w:rsidRPr="001B5938" w:rsidRDefault="00CF47C0" w:rsidP="000964A2">
            <w:pPr>
              <w:spacing w:line="240" w:lineRule="auto"/>
              <w:jc w:val="both"/>
              <w:rPr>
                <w:rFonts w:ascii="Montserrat Light" w:eastAsia="Times New Roman" w:hAnsi="Montserrat Light" w:cs="Times New Roman"/>
                <w:shd w:val="clear" w:color="auto" w:fill="FFFFFF"/>
              </w:rPr>
            </w:pPr>
          </w:p>
          <w:p w14:paraId="3010C752" w14:textId="3EFF6755" w:rsidR="001D00C6" w:rsidRPr="001B5938" w:rsidRDefault="001D00C6" w:rsidP="000964A2">
            <w:pPr>
              <w:pStyle w:val="Listparagraf"/>
              <w:numPr>
                <w:ilvl w:val="0"/>
                <w:numId w:val="24"/>
              </w:numPr>
              <w:spacing w:line="240" w:lineRule="auto"/>
              <w:contextualSpacing/>
              <w:jc w:val="both"/>
              <w:rPr>
                <w:rFonts w:ascii="Montserrat Light" w:eastAsia="Times New Roman" w:hAnsi="Montserrat Light"/>
                <w:b/>
                <w:u w:val="single"/>
                <w:lang w:val="ro-RO"/>
              </w:rPr>
            </w:pPr>
            <w:r w:rsidRPr="001B5938">
              <w:rPr>
                <w:rFonts w:ascii="Montserrat Light" w:eastAsia="Times New Roman" w:hAnsi="Montserrat Light"/>
                <w:b/>
                <w:u w:val="single"/>
                <w:lang w:val="ro-RO"/>
              </w:rPr>
              <w:lastRenderedPageBreak/>
              <w:t>Serviciul Statistică Medicală, DRG</w:t>
            </w:r>
          </w:p>
          <w:p w14:paraId="47063AEE" w14:textId="0471558F" w:rsidR="0028665B" w:rsidRPr="00962B66" w:rsidRDefault="001D00C6" w:rsidP="000964A2">
            <w:pPr>
              <w:pStyle w:val="NormalWeb"/>
              <w:jc w:val="both"/>
              <w:rPr>
                <w:rFonts w:ascii="Montserrat Light" w:hAnsi="Montserrat Light"/>
                <w:sz w:val="22"/>
                <w:szCs w:val="22"/>
              </w:rPr>
            </w:pPr>
            <w:r w:rsidRPr="00962B66">
              <w:rPr>
                <w:rFonts w:ascii="Montserrat Light" w:hAnsi="Montserrat Light"/>
                <w:bCs/>
                <w:sz w:val="22"/>
                <w:szCs w:val="22"/>
                <w:lang w:val="ro-RO"/>
              </w:rPr>
              <w:t>Conform Ordinului M.S. nr.1224/2010</w:t>
            </w:r>
            <w:r w:rsidRPr="00962B66">
              <w:rPr>
                <w:rFonts w:ascii="Montserrat Light" w:hAnsi="Montserrat Light"/>
                <w:b/>
                <w:sz w:val="22"/>
                <w:szCs w:val="22"/>
                <w:lang w:val="ro-RO"/>
              </w:rPr>
              <w:t xml:space="preserve">  </w:t>
            </w:r>
            <w:proofErr w:type="spellStart"/>
            <w:r w:rsidRPr="00962B66">
              <w:rPr>
                <w:rFonts w:ascii="Montserrat Light" w:hAnsi="Montserrat Light"/>
                <w:sz w:val="22"/>
                <w:szCs w:val="22"/>
              </w:rPr>
              <w:t>privind</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aprobarea</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normativelor</w:t>
            </w:r>
            <w:proofErr w:type="spellEnd"/>
            <w:r w:rsidRPr="00962B66">
              <w:rPr>
                <w:rFonts w:ascii="Montserrat Light" w:hAnsi="Montserrat Light"/>
                <w:sz w:val="22"/>
                <w:szCs w:val="22"/>
              </w:rPr>
              <w:t xml:space="preserve"> de personal pentru </w:t>
            </w:r>
            <w:proofErr w:type="spellStart"/>
            <w:r w:rsidRPr="00962B66">
              <w:rPr>
                <w:rFonts w:ascii="Montserrat Light" w:hAnsi="Montserrat Light"/>
                <w:sz w:val="22"/>
                <w:szCs w:val="22"/>
              </w:rPr>
              <w:t>asistenţa</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medicală</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spitalicească</w:t>
            </w:r>
            <w:proofErr w:type="spellEnd"/>
            <w:r w:rsidRPr="00962B66">
              <w:rPr>
                <w:rFonts w:ascii="Montserrat Light" w:hAnsi="Montserrat Light"/>
                <w:sz w:val="22"/>
                <w:szCs w:val="22"/>
              </w:rPr>
              <w:t xml:space="preserve">, precum </w:t>
            </w:r>
            <w:proofErr w:type="spellStart"/>
            <w:r w:rsidRPr="00962B66">
              <w:rPr>
                <w:rFonts w:ascii="Montserrat Light" w:hAnsi="Montserrat Light"/>
                <w:sz w:val="22"/>
                <w:szCs w:val="22"/>
              </w:rPr>
              <w:t>şi</w:t>
            </w:r>
            <w:proofErr w:type="spellEnd"/>
            <w:r w:rsidRPr="00962B66">
              <w:rPr>
                <w:rFonts w:ascii="Montserrat Light" w:hAnsi="Montserrat Light"/>
                <w:sz w:val="22"/>
                <w:szCs w:val="22"/>
              </w:rPr>
              <w:t xml:space="preserve"> pentru </w:t>
            </w:r>
            <w:proofErr w:type="spellStart"/>
            <w:r w:rsidRPr="00962B66">
              <w:rPr>
                <w:rFonts w:ascii="Montserrat Light" w:hAnsi="Montserrat Light"/>
                <w:sz w:val="22"/>
                <w:szCs w:val="22"/>
              </w:rPr>
              <w:t>modificarea</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şi</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completarea</w:t>
            </w:r>
            <w:proofErr w:type="spellEnd"/>
            <w:r w:rsidRPr="00962B66">
              <w:rPr>
                <w:rFonts w:ascii="Montserrat Light" w:hAnsi="Montserrat Light"/>
                <w:sz w:val="22"/>
                <w:szCs w:val="22"/>
              </w:rPr>
              <w:t xml:space="preserve"> </w:t>
            </w:r>
            <w:hyperlink w:history="1">
              <w:proofErr w:type="spellStart"/>
              <w:r w:rsidRPr="00962B66">
                <w:rPr>
                  <w:rStyle w:val="Hyperlink"/>
                  <w:rFonts w:ascii="Montserrat Light" w:hAnsi="Montserrat Light"/>
                  <w:color w:val="auto"/>
                  <w:sz w:val="22"/>
                  <w:szCs w:val="22"/>
                  <w:u w:val="none"/>
                </w:rPr>
                <w:t>Ordinului</w:t>
              </w:r>
              <w:proofErr w:type="spellEnd"/>
              <w:r w:rsidRPr="00962B66">
                <w:rPr>
                  <w:rStyle w:val="Hyperlink"/>
                  <w:rFonts w:ascii="Montserrat Light" w:hAnsi="Montserrat Light"/>
                  <w:color w:val="auto"/>
                  <w:sz w:val="22"/>
                  <w:szCs w:val="22"/>
                  <w:u w:val="none"/>
                </w:rPr>
                <w:t xml:space="preserve"> </w:t>
              </w:r>
              <w:proofErr w:type="spellStart"/>
              <w:r w:rsidRPr="00962B66">
                <w:rPr>
                  <w:rStyle w:val="Hyperlink"/>
                  <w:rFonts w:ascii="Montserrat Light" w:hAnsi="Montserrat Light"/>
                  <w:color w:val="auto"/>
                  <w:sz w:val="22"/>
                  <w:szCs w:val="22"/>
                  <w:u w:val="none"/>
                </w:rPr>
                <w:t>ministrului</w:t>
              </w:r>
              <w:proofErr w:type="spellEnd"/>
              <w:r w:rsidRPr="00962B66">
                <w:rPr>
                  <w:rStyle w:val="Hyperlink"/>
                  <w:rFonts w:ascii="Montserrat Light" w:hAnsi="Montserrat Light"/>
                  <w:color w:val="auto"/>
                  <w:sz w:val="22"/>
                  <w:szCs w:val="22"/>
                  <w:u w:val="none"/>
                </w:rPr>
                <w:t xml:space="preserve"> </w:t>
              </w:r>
              <w:proofErr w:type="spellStart"/>
              <w:r w:rsidRPr="00962B66">
                <w:rPr>
                  <w:rStyle w:val="Hyperlink"/>
                  <w:rFonts w:ascii="Montserrat Light" w:hAnsi="Montserrat Light"/>
                  <w:color w:val="auto"/>
                  <w:sz w:val="22"/>
                  <w:szCs w:val="22"/>
                  <w:u w:val="none"/>
                </w:rPr>
                <w:t>sănătăţii</w:t>
              </w:r>
              <w:proofErr w:type="spellEnd"/>
              <w:r w:rsidRPr="00962B66">
                <w:rPr>
                  <w:rStyle w:val="Hyperlink"/>
                  <w:rFonts w:ascii="Montserrat Light" w:hAnsi="Montserrat Light"/>
                  <w:color w:val="auto"/>
                  <w:sz w:val="22"/>
                  <w:szCs w:val="22"/>
                  <w:u w:val="none"/>
                </w:rPr>
                <w:t xml:space="preserve"> </w:t>
              </w:r>
              <w:proofErr w:type="spellStart"/>
              <w:r w:rsidRPr="00962B66">
                <w:rPr>
                  <w:rStyle w:val="Hyperlink"/>
                  <w:rFonts w:ascii="Montserrat Light" w:hAnsi="Montserrat Light"/>
                  <w:color w:val="auto"/>
                  <w:sz w:val="22"/>
                  <w:szCs w:val="22"/>
                  <w:u w:val="none"/>
                </w:rPr>
                <w:t>publice</w:t>
              </w:r>
              <w:proofErr w:type="spellEnd"/>
              <w:r w:rsidRPr="00962B66">
                <w:rPr>
                  <w:rStyle w:val="Hyperlink"/>
                  <w:rFonts w:ascii="Montserrat Light" w:hAnsi="Montserrat Light"/>
                  <w:color w:val="auto"/>
                  <w:sz w:val="22"/>
                  <w:szCs w:val="22"/>
                  <w:u w:val="none"/>
                </w:rPr>
                <w:t xml:space="preserve"> nr. 1.778/2006</w:t>
              </w:r>
            </w:hyperlink>
            <w:r w:rsidRPr="00962B66">
              <w:rPr>
                <w:rFonts w:ascii="Montserrat Light" w:hAnsi="Montserrat Light"/>
                <w:sz w:val="22"/>
                <w:szCs w:val="22"/>
              </w:rPr>
              <w:t xml:space="preserve"> </w:t>
            </w:r>
            <w:proofErr w:type="spellStart"/>
            <w:r w:rsidRPr="00962B66">
              <w:rPr>
                <w:rFonts w:ascii="Montserrat Light" w:hAnsi="Montserrat Light"/>
                <w:sz w:val="22"/>
                <w:szCs w:val="22"/>
              </w:rPr>
              <w:t>privind</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aprobarea</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normativelor</w:t>
            </w:r>
            <w:proofErr w:type="spellEnd"/>
            <w:r w:rsidRPr="00962B66">
              <w:rPr>
                <w:rFonts w:ascii="Montserrat Light" w:hAnsi="Montserrat Light"/>
                <w:sz w:val="22"/>
                <w:szCs w:val="22"/>
              </w:rPr>
              <w:t xml:space="preserve"> de personal, </w:t>
            </w:r>
            <w:proofErr w:type="spellStart"/>
            <w:r w:rsidRPr="00962B66">
              <w:rPr>
                <w:rFonts w:ascii="Montserrat Light" w:hAnsi="Montserrat Light"/>
                <w:sz w:val="22"/>
                <w:szCs w:val="22"/>
              </w:rPr>
              <w:t>posturile</w:t>
            </w:r>
            <w:proofErr w:type="spellEnd"/>
            <w:r w:rsidRPr="00962B66">
              <w:rPr>
                <w:rFonts w:ascii="Montserrat Light" w:hAnsi="Montserrat Light"/>
                <w:sz w:val="22"/>
                <w:szCs w:val="22"/>
              </w:rPr>
              <w:t xml:space="preserve"> din </w:t>
            </w:r>
            <w:proofErr w:type="spellStart"/>
            <w:r w:rsidRPr="00962B66">
              <w:rPr>
                <w:rFonts w:ascii="Montserrat Light" w:hAnsi="Montserrat Light"/>
                <w:sz w:val="22"/>
                <w:szCs w:val="22"/>
              </w:rPr>
              <w:t>compartimetele</w:t>
            </w:r>
            <w:proofErr w:type="spellEnd"/>
            <w:r w:rsidRPr="00962B66">
              <w:rPr>
                <w:rFonts w:ascii="Montserrat Light" w:hAnsi="Montserrat Light"/>
                <w:sz w:val="22"/>
                <w:szCs w:val="22"/>
              </w:rPr>
              <w:t xml:space="preserve"> de </w:t>
            </w:r>
            <w:proofErr w:type="spellStart"/>
            <w:r w:rsidRPr="00962B66">
              <w:rPr>
                <w:rFonts w:ascii="Montserrat Light" w:hAnsi="Montserrat Light"/>
                <w:sz w:val="22"/>
                <w:szCs w:val="22"/>
              </w:rPr>
              <w:t>evaluare</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și</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statistică</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medicală</w:t>
            </w:r>
            <w:proofErr w:type="spellEnd"/>
            <w:r w:rsidRPr="00962B66">
              <w:rPr>
                <w:rFonts w:ascii="Montserrat Light" w:hAnsi="Montserrat Light"/>
                <w:sz w:val="22"/>
                <w:szCs w:val="22"/>
              </w:rPr>
              <w:t xml:space="preserve"> se </w:t>
            </w:r>
            <w:proofErr w:type="spellStart"/>
            <w:r w:rsidRPr="00962B66">
              <w:rPr>
                <w:rFonts w:ascii="Montserrat Light" w:hAnsi="Montserrat Light"/>
                <w:sz w:val="22"/>
                <w:szCs w:val="22"/>
              </w:rPr>
              <w:t>normează</w:t>
            </w:r>
            <w:proofErr w:type="spellEnd"/>
            <w:r w:rsidRPr="00962B66">
              <w:rPr>
                <w:rFonts w:ascii="Montserrat Light" w:hAnsi="Montserrat Light"/>
                <w:sz w:val="22"/>
                <w:szCs w:val="22"/>
              </w:rPr>
              <w:t xml:space="preserve"> la </w:t>
            </w:r>
            <w:proofErr w:type="spellStart"/>
            <w:r w:rsidRPr="00962B66">
              <w:rPr>
                <w:rFonts w:ascii="Montserrat Light" w:hAnsi="Montserrat Light"/>
                <w:sz w:val="22"/>
                <w:szCs w:val="22"/>
              </w:rPr>
              <w:t>posturi</w:t>
            </w:r>
            <w:proofErr w:type="spellEnd"/>
            <w:r w:rsidRPr="00962B66">
              <w:rPr>
                <w:rFonts w:ascii="Montserrat Light" w:hAnsi="Montserrat Light"/>
                <w:sz w:val="22"/>
                <w:szCs w:val="22"/>
              </w:rPr>
              <w:t xml:space="preserve"> fixe, cu </w:t>
            </w:r>
            <w:proofErr w:type="spellStart"/>
            <w:r w:rsidRPr="00962B66">
              <w:rPr>
                <w:rFonts w:ascii="Montserrat Light" w:hAnsi="Montserrat Light"/>
                <w:sz w:val="22"/>
                <w:szCs w:val="22"/>
              </w:rPr>
              <w:t>excepția</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secțiilor</w:t>
            </w:r>
            <w:proofErr w:type="spellEnd"/>
            <w:r w:rsidRPr="00962B66">
              <w:rPr>
                <w:rFonts w:ascii="Montserrat Light" w:hAnsi="Montserrat Light"/>
                <w:sz w:val="22"/>
                <w:szCs w:val="22"/>
              </w:rPr>
              <w:t xml:space="preserve"> care au </w:t>
            </w:r>
            <w:proofErr w:type="spellStart"/>
            <w:r w:rsidRPr="00962B66">
              <w:rPr>
                <w:rFonts w:ascii="Montserrat Light" w:hAnsi="Montserrat Light"/>
                <w:sz w:val="22"/>
                <w:szCs w:val="22"/>
              </w:rPr>
              <w:t>normativ</w:t>
            </w:r>
            <w:proofErr w:type="spellEnd"/>
            <w:r w:rsidRPr="00962B66">
              <w:rPr>
                <w:rFonts w:ascii="Montserrat Light" w:hAnsi="Montserrat Light"/>
                <w:sz w:val="22"/>
                <w:szCs w:val="22"/>
              </w:rPr>
              <w:t xml:space="preserve"> de personal specific, </w:t>
            </w:r>
            <w:proofErr w:type="spellStart"/>
            <w:r w:rsidRPr="00962B66">
              <w:rPr>
                <w:rFonts w:ascii="Montserrat Light" w:hAnsi="Montserrat Light"/>
                <w:sz w:val="22"/>
                <w:szCs w:val="22"/>
              </w:rPr>
              <w:t>respectiv</w:t>
            </w:r>
            <w:proofErr w:type="spellEnd"/>
            <w:r w:rsidRPr="00962B66">
              <w:rPr>
                <w:rFonts w:ascii="Montserrat Light" w:hAnsi="Montserrat Light"/>
                <w:sz w:val="22"/>
                <w:szCs w:val="22"/>
              </w:rPr>
              <w:t xml:space="preserve"> ATI, UPU. La </w:t>
            </w:r>
            <w:proofErr w:type="spellStart"/>
            <w:r w:rsidRPr="00962B66">
              <w:rPr>
                <w:rFonts w:ascii="Montserrat Light" w:hAnsi="Montserrat Light"/>
                <w:sz w:val="22"/>
                <w:szCs w:val="22"/>
              </w:rPr>
              <w:t>acest</w:t>
            </w:r>
            <w:proofErr w:type="spellEnd"/>
            <w:r w:rsidRPr="00962B66">
              <w:rPr>
                <w:rFonts w:ascii="Montserrat Light" w:hAnsi="Montserrat Light"/>
                <w:sz w:val="22"/>
                <w:szCs w:val="22"/>
              </w:rPr>
              <w:t xml:space="preserve"> moment </w:t>
            </w:r>
            <w:proofErr w:type="spellStart"/>
            <w:r w:rsidRPr="00962B66">
              <w:rPr>
                <w:rFonts w:ascii="Montserrat Light" w:hAnsi="Montserrat Light"/>
                <w:sz w:val="22"/>
                <w:szCs w:val="22"/>
              </w:rPr>
              <w:t>posturile</w:t>
            </w:r>
            <w:proofErr w:type="spellEnd"/>
            <w:r w:rsidRPr="00962B66">
              <w:rPr>
                <w:rFonts w:ascii="Montserrat Light" w:hAnsi="Montserrat Light"/>
                <w:sz w:val="22"/>
                <w:szCs w:val="22"/>
              </w:rPr>
              <w:t xml:space="preserve"> de </w:t>
            </w:r>
            <w:proofErr w:type="spellStart"/>
            <w:r w:rsidR="00616A65" w:rsidRPr="00962B66">
              <w:rPr>
                <w:rFonts w:ascii="Montserrat Light" w:hAnsi="Montserrat Light"/>
                <w:sz w:val="22"/>
                <w:szCs w:val="22"/>
              </w:rPr>
              <w:t>Registrator</w:t>
            </w:r>
            <w:r w:rsidRPr="00962B66">
              <w:rPr>
                <w:rFonts w:ascii="Montserrat Light" w:hAnsi="Montserrat Light"/>
                <w:sz w:val="22"/>
                <w:szCs w:val="22"/>
              </w:rPr>
              <w:t>i</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medicali</w:t>
            </w:r>
            <w:proofErr w:type="spellEnd"/>
            <w:r w:rsidRPr="00962B66">
              <w:rPr>
                <w:rFonts w:ascii="Montserrat Light" w:hAnsi="Montserrat Light"/>
                <w:sz w:val="22"/>
                <w:szCs w:val="22"/>
              </w:rPr>
              <w:t xml:space="preserve"> sunt </w:t>
            </w:r>
            <w:proofErr w:type="spellStart"/>
            <w:r w:rsidRPr="00962B66">
              <w:rPr>
                <w:rFonts w:ascii="Montserrat Light" w:hAnsi="Montserrat Light"/>
                <w:sz w:val="22"/>
                <w:szCs w:val="22"/>
              </w:rPr>
              <w:t>aprobate</w:t>
            </w:r>
            <w:proofErr w:type="spellEnd"/>
            <w:r w:rsidRPr="00962B66">
              <w:rPr>
                <w:rFonts w:ascii="Montserrat Light" w:hAnsi="Montserrat Light"/>
                <w:sz w:val="22"/>
                <w:szCs w:val="22"/>
              </w:rPr>
              <w:t xml:space="preserve"> pe </w:t>
            </w:r>
            <w:proofErr w:type="spellStart"/>
            <w:r w:rsidRPr="00962B66">
              <w:rPr>
                <w:rFonts w:ascii="Montserrat Light" w:hAnsi="Montserrat Light"/>
                <w:sz w:val="22"/>
                <w:szCs w:val="22"/>
              </w:rPr>
              <w:t>secțiile</w:t>
            </w:r>
            <w:proofErr w:type="spellEnd"/>
            <w:r w:rsidRPr="00962B66">
              <w:rPr>
                <w:rFonts w:ascii="Montserrat Light" w:hAnsi="Montserrat Light"/>
                <w:sz w:val="22"/>
                <w:szCs w:val="22"/>
              </w:rPr>
              <w:t xml:space="preserve"> de spital </w:t>
            </w:r>
            <w:proofErr w:type="spellStart"/>
            <w:r w:rsidRPr="00962B66">
              <w:rPr>
                <w:rFonts w:ascii="Montserrat Light" w:hAnsi="Montserrat Light"/>
                <w:sz w:val="22"/>
                <w:szCs w:val="22"/>
              </w:rPr>
              <w:t>însă</w:t>
            </w:r>
            <w:proofErr w:type="spellEnd"/>
            <w:r w:rsidRPr="00962B66">
              <w:rPr>
                <w:rFonts w:ascii="Montserrat Light" w:hAnsi="Montserrat Light"/>
                <w:sz w:val="22"/>
                <w:szCs w:val="22"/>
              </w:rPr>
              <w:t xml:space="preserve"> pentru o </w:t>
            </w:r>
            <w:proofErr w:type="spellStart"/>
            <w:r w:rsidRPr="00962B66">
              <w:rPr>
                <w:rFonts w:ascii="Montserrat Light" w:hAnsi="Montserrat Light"/>
                <w:sz w:val="22"/>
                <w:szCs w:val="22"/>
              </w:rPr>
              <w:t>mai</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bună</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organizare</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și</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coordonare</w:t>
            </w:r>
            <w:proofErr w:type="spellEnd"/>
            <w:r w:rsidRPr="00962B66">
              <w:rPr>
                <w:rFonts w:ascii="Montserrat Light" w:hAnsi="Montserrat Light"/>
                <w:sz w:val="22"/>
                <w:szCs w:val="22"/>
              </w:rPr>
              <w:t xml:space="preserve">, pentru </w:t>
            </w:r>
            <w:proofErr w:type="spellStart"/>
            <w:r w:rsidRPr="00962B66">
              <w:rPr>
                <w:rFonts w:ascii="Montserrat Light" w:hAnsi="Montserrat Light"/>
                <w:sz w:val="22"/>
                <w:szCs w:val="22"/>
              </w:rPr>
              <w:t>respectarea</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legislației</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specifică</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este</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necesar</w:t>
            </w:r>
            <w:proofErr w:type="spellEnd"/>
            <w:r w:rsidRPr="00962B66">
              <w:rPr>
                <w:rFonts w:ascii="Montserrat Light" w:hAnsi="Montserrat Light"/>
                <w:sz w:val="22"/>
                <w:szCs w:val="22"/>
              </w:rPr>
              <w:t xml:space="preserve"> ca </w:t>
            </w:r>
            <w:proofErr w:type="spellStart"/>
            <w:r w:rsidRPr="00962B66">
              <w:rPr>
                <w:rFonts w:ascii="Montserrat Light" w:hAnsi="Montserrat Light"/>
                <w:sz w:val="22"/>
                <w:szCs w:val="22"/>
              </w:rPr>
              <w:t>aceste</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posturi</w:t>
            </w:r>
            <w:proofErr w:type="spellEnd"/>
            <w:r w:rsidRPr="00962B66">
              <w:rPr>
                <w:rFonts w:ascii="Montserrat Light" w:hAnsi="Montserrat Light"/>
                <w:sz w:val="22"/>
                <w:szCs w:val="22"/>
              </w:rPr>
              <w:t xml:space="preserve"> de </w:t>
            </w:r>
            <w:proofErr w:type="spellStart"/>
            <w:r w:rsidR="001B5938">
              <w:rPr>
                <w:rFonts w:ascii="Montserrat Light" w:hAnsi="Montserrat Light"/>
                <w:sz w:val="22"/>
                <w:szCs w:val="22"/>
              </w:rPr>
              <w:t>r</w:t>
            </w:r>
            <w:r w:rsidR="00616A65" w:rsidRPr="00962B66">
              <w:rPr>
                <w:rFonts w:ascii="Montserrat Light" w:hAnsi="Montserrat Light"/>
                <w:sz w:val="22"/>
                <w:szCs w:val="22"/>
              </w:rPr>
              <w:t>egistrator</w:t>
            </w:r>
            <w:r w:rsidRPr="00962B66">
              <w:rPr>
                <w:rFonts w:ascii="Montserrat Light" w:hAnsi="Montserrat Light"/>
                <w:sz w:val="22"/>
                <w:szCs w:val="22"/>
              </w:rPr>
              <w:t>i</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medicali</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să</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faca</w:t>
            </w:r>
            <w:proofErr w:type="spellEnd"/>
            <w:r w:rsidRPr="00962B66">
              <w:rPr>
                <w:rFonts w:ascii="Montserrat Light" w:hAnsi="Montserrat Light"/>
                <w:sz w:val="22"/>
                <w:szCs w:val="22"/>
              </w:rPr>
              <w:t xml:space="preserve"> </w:t>
            </w:r>
            <w:proofErr w:type="spellStart"/>
            <w:r w:rsidRPr="00962B66">
              <w:rPr>
                <w:rFonts w:ascii="Montserrat Light" w:hAnsi="Montserrat Light"/>
                <w:sz w:val="22"/>
                <w:szCs w:val="22"/>
              </w:rPr>
              <w:t>parte</w:t>
            </w:r>
            <w:proofErr w:type="spellEnd"/>
            <w:r w:rsidRPr="00962B66">
              <w:rPr>
                <w:rFonts w:ascii="Montserrat Light" w:hAnsi="Montserrat Light"/>
                <w:sz w:val="22"/>
                <w:szCs w:val="22"/>
              </w:rPr>
              <w:t xml:space="preserve"> din </w:t>
            </w:r>
            <w:proofErr w:type="spellStart"/>
            <w:r w:rsidR="0028665B" w:rsidRPr="00962B66">
              <w:rPr>
                <w:rFonts w:ascii="Montserrat Light" w:hAnsi="Montserrat Light"/>
                <w:sz w:val="22"/>
                <w:szCs w:val="22"/>
              </w:rPr>
              <w:t>c</w:t>
            </w:r>
            <w:r w:rsidRPr="00962B66">
              <w:rPr>
                <w:rFonts w:ascii="Montserrat Light" w:hAnsi="Montserrat Light"/>
                <w:sz w:val="22"/>
                <w:szCs w:val="22"/>
              </w:rPr>
              <w:t>ompartimentul</w:t>
            </w:r>
            <w:proofErr w:type="spellEnd"/>
            <w:r w:rsidRPr="00962B66">
              <w:rPr>
                <w:rFonts w:ascii="Montserrat Light" w:hAnsi="Montserrat Light"/>
                <w:sz w:val="22"/>
                <w:szCs w:val="22"/>
              </w:rPr>
              <w:t xml:space="preserve"> </w:t>
            </w:r>
            <w:proofErr w:type="spellStart"/>
            <w:r w:rsidR="0028665B" w:rsidRPr="00962B66">
              <w:rPr>
                <w:rFonts w:ascii="Montserrat Light" w:hAnsi="Montserrat Light"/>
                <w:sz w:val="22"/>
                <w:szCs w:val="22"/>
              </w:rPr>
              <w:t>s</w:t>
            </w:r>
            <w:r w:rsidRPr="00962B66">
              <w:rPr>
                <w:rFonts w:ascii="Montserrat Light" w:hAnsi="Montserrat Light"/>
                <w:sz w:val="22"/>
                <w:szCs w:val="22"/>
              </w:rPr>
              <w:t>tatistică</w:t>
            </w:r>
            <w:proofErr w:type="spellEnd"/>
            <w:r w:rsidRPr="00962B66">
              <w:rPr>
                <w:rFonts w:ascii="Montserrat Light" w:hAnsi="Montserrat Light"/>
                <w:sz w:val="22"/>
                <w:szCs w:val="22"/>
              </w:rPr>
              <w:t xml:space="preserve"> </w:t>
            </w:r>
            <w:proofErr w:type="spellStart"/>
            <w:r w:rsidR="0028665B" w:rsidRPr="00962B66">
              <w:rPr>
                <w:rFonts w:ascii="Montserrat Light" w:hAnsi="Montserrat Light"/>
                <w:sz w:val="22"/>
                <w:szCs w:val="22"/>
              </w:rPr>
              <w:t>medicală</w:t>
            </w:r>
            <w:proofErr w:type="spellEnd"/>
            <w:r w:rsidR="0028665B" w:rsidRPr="00962B66">
              <w:rPr>
                <w:rFonts w:ascii="Montserrat Light" w:hAnsi="Montserrat Light"/>
                <w:sz w:val="22"/>
                <w:szCs w:val="22"/>
              </w:rPr>
              <w:t>.</w:t>
            </w:r>
          </w:p>
          <w:p w14:paraId="1CCF9285" w14:textId="7B894431" w:rsidR="0028665B" w:rsidRPr="00962B66" w:rsidRDefault="0028665B" w:rsidP="000964A2">
            <w:pPr>
              <w:spacing w:line="240" w:lineRule="auto"/>
              <w:contextualSpacing/>
              <w:jc w:val="both"/>
              <w:rPr>
                <w:rFonts w:ascii="Montserrat Light" w:eastAsia="Times New Roman" w:hAnsi="Montserrat Light" w:cs="Times New Roman"/>
                <w:bCs/>
                <w:lang w:val="ro-RO"/>
              </w:rPr>
            </w:pPr>
            <w:proofErr w:type="spellStart"/>
            <w:r w:rsidRPr="00962B66">
              <w:rPr>
                <w:rFonts w:ascii="Montserrat Light" w:hAnsi="Montserrat Light"/>
              </w:rPr>
              <w:t>Astfel</w:t>
            </w:r>
            <w:proofErr w:type="spellEnd"/>
            <w:r w:rsidRPr="00962B66">
              <w:rPr>
                <w:rFonts w:ascii="Montserrat Light" w:hAnsi="Montserrat Light"/>
              </w:rPr>
              <w:t xml:space="preserve">, </w:t>
            </w:r>
            <w:r w:rsidRPr="00962B66">
              <w:rPr>
                <w:rFonts w:ascii="Montserrat Light" w:hAnsi="Montserrat Light"/>
                <w:b/>
                <w:bCs/>
              </w:rPr>
              <w:t xml:space="preserve">Serviciul </w:t>
            </w:r>
            <w:r w:rsidRPr="00962B66">
              <w:rPr>
                <w:rFonts w:ascii="Montserrat Light" w:eastAsia="Times New Roman" w:hAnsi="Montserrat Light" w:cs="Times New Roman"/>
                <w:b/>
                <w:bCs/>
                <w:lang w:val="ro-RO"/>
              </w:rPr>
              <w:t>Statistică Medicală</w:t>
            </w:r>
            <w:r w:rsidRPr="00962B66">
              <w:rPr>
                <w:rFonts w:ascii="Montserrat Light" w:eastAsia="Times New Roman" w:hAnsi="Montserrat Light" w:cs="Times New Roman"/>
                <w:bCs/>
                <w:lang w:val="ro-RO"/>
              </w:rPr>
              <w:t xml:space="preserve">, </w:t>
            </w:r>
            <w:r w:rsidRPr="00962B66">
              <w:rPr>
                <w:rFonts w:ascii="Montserrat Light" w:eastAsia="Times New Roman" w:hAnsi="Montserrat Light" w:cs="Times New Roman"/>
                <w:b/>
                <w:lang w:val="ro-RO"/>
              </w:rPr>
              <w:t>DRG</w:t>
            </w:r>
            <w:r w:rsidRPr="00962B66">
              <w:rPr>
                <w:rFonts w:ascii="Montserrat Light" w:eastAsia="Times New Roman" w:hAnsi="Montserrat Light"/>
                <w:bCs/>
                <w:lang w:val="ro-RO"/>
              </w:rPr>
              <w:t xml:space="preserve"> cu 8 posturi </w:t>
            </w:r>
            <w:r w:rsidRPr="00962B66">
              <w:rPr>
                <w:rFonts w:ascii="Montserrat Light" w:eastAsia="Times New Roman" w:hAnsi="Montserrat Light"/>
                <w:b/>
                <w:lang w:val="ro-RO"/>
              </w:rPr>
              <w:t>rămâne organizat tot ca serviciu</w:t>
            </w:r>
            <w:r w:rsidRPr="00962B66">
              <w:rPr>
                <w:rFonts w:ascii="Montserrat Light" w:eastAsia="Times New Roman" w:hAnsi="Montserrat Light"/>
                <w:bCs/>
                <w:lang w:val="ro-RO"/>
              </w:rPr>
              <w:t xml:space="preserve">, </w:t>
            </w:r>
            <w:r w:rsidRPr="00962B66">
              <w:rPr>
                <w:rFonts w:ascii="Montserrat Light" w:eastAsia="Times New Roman" w:hAnsi="Montserrat Light"/>
                <w:bCs/>
                <w:u w:val="single"/>
                <w:lang w:val="ro-RO"/>
              </w:rPr>
              <w:t>prin preluarea a 19 posturi</w:t>
            </w:r>
            <w:r w:rsidRPr="00962B66">
              <w:rPr>
                <w:rFonts w:ascii="Montserrat Light" w:eastAsia="Times New Roman" w:hAnsi="Montserrat Light"/>
                <w:bCs/>
                <w:lang w:val="ro-RO"/>
              </w:rPr>
              <w:t xml:space="preserve"> de </w:t>
            </w:r>
            <w:r w:rsidR="00992900" w:rsidRPr="00962B66">
              <w:rPr>
                <w:rFonts w:ascii="Montserrat Light" w:eastAsia="Times New Roman" w:hAnsi="Montserrat Light"/>
                <w:bCs/>
                <w:lang w:val="ro-RO"/>
              </w:rPr>
              <w:t>r</w:t>
            </w:r>
            <w:r w:rsidR="00616A65" w:rsidRPr="00962B66">
              <w:rPr>
                <w:rFonts w:ascii="Montserrat Light" w:eastAsia="Times New Roman" w:hAnsi="Montserrat Light"/>
                <w:bCs/>
                <w:lang w:val="ro-RO"/>
              </w:rPr>
              <w:t>egistrator</w:t>
            </w:r>
            <w:r w:rsidRPr="00962B66">
              <w:rPr>
                <w:rFonts w:ascii="Montserrat Light" w:eastAsia="Times New Roman" w:hAnsi="Montserrat Light"/>
                <w:bCs/>
                <w:lang w:val="ro-RO"/>
              </w:rPr>
              <w:t>i medicali de pe secții, îndeplinind condiția minimă pentru organizarea ca serviciu.</w:t>
            </w:r>
          </w:p>
          <w:p w14:paraId="0EBB5980" w14:textId="0A5B5E97" w:rsidR="001D00C6" w:rsidRPr="00962B66" w:rsidRDefault="001D00C6" w:rsidP="000964A2">
            <w:pPr>
              <w:pStyle w:val="NormalWeb"/>
              <w:jc w:val="both"/>
              <w:rPr>
                <w:rFonts w:ascii="Montserrat Light" w:hAnsi="Montserrat Light"/>
                <w:sz w:val="22"/>
                <w:szCs w:val="22"/>
              </w:rPr>
            </w:pPr>
            <w:r w:rsidRPr="00962B66">
              <w:rPr>
                <w:rFonts w:ascii="Montserrat Light" w:hAnsi="Montserrat Light"/>
                <w:sz w:val="22"/>
                <w:szCs w:val="22"/>
              </w:rPr>
              <w:t xml:space="preserve">Pentru </w:t>
            </w:r>
            <w:proofErr w:type="spellStart"/>
            <w:r w:rsidRPr="00962B66">
              <w:rPr>
                <w:rFonts w:ascii="Montserrat Light" w:hAnsi="Montserrat Light"/>
                <w:sz w:val="22"/>
                <w:szCs w:val="22"/>
              </w:rPr>
              <w:t>aceasta</w:t>
            </w:r>
            <w:proofErr w:type="spellEnd"/>
            <w:r w:rsidRPr="00962B66">
              <w:rPr>
                <w:rFonts w:ascii="Montserrat Light" w:hAnsi="Montserrat Light"/>
                <w:sz w:val="22"/>
                <w:szCs w:val="22"/>
              </w:rPr>
              <w:t xml:space="preserve"> se </w:t>
            </w:r>
            <w:proofErr w:type="spellStart"/>
            <w:r w:rsidRPr="00962B66">
              <w:rPr>
                <w:rFonts w:ascii="Montserrat Light" w:hAnsi="Montserrat Light"/>
                <w:sz w:val="22"/>
                <w:szCs w:val="22"/>
              </w:rPr>
              <w:t>propune</w:t>
            </w:r>
            <w:proofErr w:type="spellEnd"/>
            <w:r w:rsidR="0028665B" w:rsidRPr="00962B66">
              <w:rPr>
                <w:rFonts w:ascii="Montserrat Light" w:hAnsi="Montserrat Light"/>
                <w:sz w:val="22"/>
                <w:szCs w:val="22"/>
              </w:rPr>
              <w:t xml:space="preserve"> </w:t>
            </w:r>
            <w:proofErr w:type="spellStart"/>
            <w:r w:rsidR="0028665B" w:rsidRPr="00962B66">
              <w:rPr>
                <w:rFonts w:ascii="Montserrat Light" w:hAnsi="Montserrat Light"/>
                <w:b/>
                <w:bCs/>
                <w:sz w:val="22"/>
                <w:szCs w:val="22"/>
              </w:rPr>
              <w:t>mutarea</w:t>
            </w:r>
            <w:proofErr w:type="spellEnd"/>
            <w:r w:rsidR="0028665B" w:rsidRPr="00962B66">
              <w:rPr>
                <w:rFonts w:ascii="Montserrat Light" w:hAnsi="Montserrat Light"/>
                <w:sz w:val="22"/>
                <w:szCs w:val="22"/>
              </w:rPr>
              <w:t xml:space="preserve"> </w:t>
            </w:r>
            <w:proofErr w:type="spellStart"/>
            <w:r w:rsidR="0028665B" w:rsidRPr="00962B66">
              <w:rPr>
                <w:rFonts w:ascii="Montserrat Light" w:hAnsi="Montserrat Light"/>
                <w:sz w:val="22"/>
                <w:szCs w:val="22"/>
              </w:rPr>
              <w:t>următoarelor</w:t>
            </w:r>
            <w:proofErr w:type="spellEnd"/>
            <w:r w:rsidR="0028665B" w:rsidRPr="00962B66">
              <w:rPr>
                <w:rFonts w:ascii="Montserrat Light" w:hAnsi="Montserrat Light"/>
                <w:sz w:val="22"/>
                <w:szCs w:val="22"/>
              </w:rPr>
              <w:t xml:space="preserve"> </w:t>
            </w:r>
            <w:proofErr w:type="spellStart"/>
            <w:r w:rsidR="0028665B" w:rsidRPr="00962B66">
              <w:rPr>
                <w:rFonts w:ascii="Montserrat Light" w:hAnsi="Montserrat Light"/>
                <w:sz w:val="22"/>
                <w:szCs w:val="22"/>
              </w:rPr>
              <w:t>posturi</w:t>
            </w:r>
            <w:proofErr w:type="spellEnd"/>
            <w:r w:rsidRPr="00962B66">
              <w:rPr>
                <w:rFonts w:ascii="Montserrat Light" w:hAnsi="Montserrat Light"/>
                <w:sz w:val="22"/>
                <w:szCs w:val="22"/>
              </w:rPr>
              <w:t>:</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2150"/>
              <w:gridCol w:w="2160"/>
              <w:gridCol w:w="2457"/>
              <w:gridCol w:w="2409"/>
            </w:tblGrid>
            <w:tr w:rsidR="00962B66" w:rsidRPr="00962B66" w14:paraId="1E830C43" w14:textId="77777777" w:rsidTr="0028665B">
              <w:trPr>
                <w:trHeight w:val="431"/>
                <w:jc w:val="center"/>
              </w:trPr>
              <w:tc>
                <w:tcPr>
                  <w:tcW w:w="572" w:type="dxa"/>
                  <w:tcBorders>
                    <w:top w:val="single" w:sz="4" w:space="0" w:color="auto"/>
                    <w:left w:val="single" w:sz="4" w:space="0" w:color="auto"/>
                    <w:bottom w:val="single" w:sz="4" w:space="0" w:color="auto"/>
                    <w:right w:val="single" w:sz="4" w:space="0" w:color="auto"/>
                  </w:tcBorders>
                </w:tcPr>
                <w:p w14:paraId="2C7D1646" w14:textId="77777777" w:rsidR="0028665B" w:rsidRPr="00962B66" w:rsidRDefault="0028665B" w:rsidP="000964A2">
                  <w:pPr>
                    <w:spacing w:line="240" w:lineRule="auto"/>
                    <w:jc w:val="center"/>
                    <w:rPr>
                      <w:rFonts w:ascii="Montserrat Light" w:hAnsi="Montserrat Light"/>
                      <w:b/>
                      <w:bCs/>
                      <w:lang w:val="ro-RO"/>
                    </w:rPr>
                  </w:pPr>
                  <w:r w:rsidRPr="00962B66">
                    <w:rPr>
                      <w:rFonts w:ascii="Montserrat Light" w:hAnsi="Montserrat Light"/>
                      <w:b/>
                      <w:bCs/>
                      <w:lang w:val="ro-RO"/>
                    </w:rPr>
                    <w:t>Nr. crt.</w:t>
                  </w:r>
                </w:p>
              </w:tc>
              <w:tc>
                <w:tcPr>
                  <w:tcW w:w="2150" w:type="dxa"/>
                  <w:tcBorders>
                    <w:top w:val="single" w:sz="4" w:space="0" w:color="auto"/>
                    <w:left w:val="single" w:sz="4" w:space="0" w:color="auto"/>
                    <w:bottom w:val="single" w:sz="4" w:space="0" w:color="auto"/>
                    <w:right w:val="single" w:sz="4" w:space="0" w:color="auto"/>
                  </w:tcBorders>
                </w:tcPr>
                <w:p w14:paraId="55CC50D9" w14:textId="77777777" w:rsidR="0028665B" w:rsidRPr="00962B66" w:rsidRDefault="0028665B" w:rsidP="000964A2">
                  <w:pPr>
                    <w:spacing w:line="240" w:lineRule="auto"/>
                    <w:jc w:val="center"/>
                    <w:rPr>
                      <w:rFonts w:ascii="Montserrat Light" w:hAnsi="Montserrat Light"/>
                      <w:b/>
                      <w:bCs/>
                      <w:lang w:val="ro-RO"/>
                    </w:rPr>
                  </w:pPr>
                  <w:proofErr w:type="spellStart"/>
                  <w:r w:rsidRPr="00962B66">
                    <w:rPr>
                      <w:rFonts w:ascii="Montserrat Light" w:hAnsi="Montserrat Light"/>
                      <w:b/>
                      <w:bCs/>
                      <w:lang w:val="ro-RO"/>
                    </w:rPr>
                    <w:t>Poziţia</w:t>
                  </w:r>
                  <w:proofErr w:type="spellEnd"/>
                  <w:r w:rsidRPr="00962B66">
                    <w:rPr>
                      <w:rFonts w:ascii="Montserrat Light" w:hAnsi="Montserrat Light"/>
                      <w:b/>
                      <w:bCs/>
                      <w:lang w:val="ro-RO"/>
                    </w:rPr>
                    <w:t xml:space="preserve"> din statul de </w:t>
                  </w:r>
                  <w:proofErr w:type="spellStart"/>
                  <w:r w:rsidRPr="00962B66">
                    <w:rPr>
                      <w:rFonts w:ascii="Montserrat Light" w:hAnsi="Montserrat Light"/>
                      <w:b/>
                      <w:bCs/>
                      <w:lang w:val="ro-RO"/>
                    </w:rPr>
                    <w:t>funcţii</w:t>
                  </w:r>
                  <w:proofErr w:type="spellEnd"/>
                  <w:r w:rsidRPr="00962B66">
                    <w:rPr>
                      <w:rFonts w:ascii="Montserrat Light" w:hAnsi="Montserrat Light"/>
                      <w:b/>
                      <w:bCs/>
                      <w:lang w:val="ro-RO"/>
                    </w:rPr>
                    <w:t xml:space="preserve"> aprobat</w:t>
                  </w:r>
                </w:p>
              </w:tc>
              <w:tc>
                <w:tcPr>
                  <w:tcW w:w="2160" w:type="dxa"/>
                  <w:tcBorders>
                    <w:top w:val="single" w:sz="4" w:space="0" w:color="auto"/>
                    <w:left w:val="single" w:sz="4" w:space="0" w:color="auto"/>
                    <w:bottom w:val="single" w:sz="4" w:space="0" w:color="auto"/>
                    <w:right w:val="single" w:sz="4" w:space="0" w:color="auto"/>
                  </w:tcBorders>
                </w:tcPr>
                <w:p w14:paraId="1A46715F" w14:textId="77777777" w:rsidR="0028665B" w:rsidRPr="00962B66" w:rsidRDefault="0028665B" w:rsidP="000964A2">
                  <w:pPr>
                    <w:spacing w:line="240" w:lineRule="auto"/>
                    <w:jc w:val="center"/>
                    <w:rPr>
                      <w:rFonts w:ascii="Montserrat Light" w:hAnsi="Montserrat Light"/>
                      <w:b/>
                      <w:bCs/>
                      <w:lang w:val="ro-RO"/>
                    </w:rPr>
                  </w:pPr>
                  <w:proofErr w:type="spellStart"/>
                  <w:r w:rsidRPr="00962B66">
                    <w:rPr>
                      <w:rFonts w:ascii="Montserrat Light" w:hAnsi="Montserrat Light"/>
                      <w:b/>
                      <w:bCs/>
                      <w:lang w:val="ro-RO"/>
                    </w:rPr>
                    <w:t>Poziţia</w:t>
                  </w:r>
                  <w:proofErr w:type="spellEnd"/>
                  <w:r w:rsidRPr="00962B66">
                    <w:rPr>
                      <w:rFonts w:ascii="Montserrat Light" w:hAnsi="Montserrat Light"/>
                      <w:b/>
                      <w:bCs/>
                      <w:lang w:val="ro-RO"/>
                    </w:rPr>
                    <w:t xml:space="preserve"> din statul de </w:t>
                  </w:r>
                  <w:proofErr w:type="spellStart"/>
                  <w:r w:rsidRPr="00962B66">
                    <w:rPr>
                      <w:rFonts w:ascii="Montserrat Light" w:hAnsi="Montserrat Light"/>
                      <w:b/>
                      <w:bCs/>
                      <w:lang w:val="ro-RO"/>
                    </w:rPr>
                    <w:t>funcţii</w:t>
                  </w:r>
                  <w:proofErr w:type="spellEnd"/>
                  <w:r w:rsidRPr="00962B66">
                    <w:rPr>
                      <w:rFonts w:ascii="Montserrat Light" w:hAnsi="Montserrat Light"/>
                      <w:b/>
                      <w:bCs/>
                      <w:lang w:val="ro-RO"/>
                    </w:rPr>
                    <w:t xml:space="preserve"> propusă</w:t>
                  </w:r>
                </w:p>
              </w:tc>
              <w:tc>
                <w:tcPr>
                  <w:tcW w:w="2457" w:type="dxa"/>
                  <w:tcBorders>
                    <w:top w:val="single" w:sz="4" w:space="0" w:color="auto"/>
                    <w:left w:val="single" w:sz="4" w:space="0" w:color="auto"/>
                    <w:bottom w:val="single" w:sz="4" w:space="0" w:color="auto"/>
                    <w:right w:val="single" w:sz="4" w:space="0" w:color="auto"/>
                  </w:tcBorders>
                </w:tcPr>
                <w:p w14:paraId="1B780981" w14:textId="77777777" w:rsidR="0028665B" w:rsidRPr="00962B66" w:rsidRDefault="0028665B" w:rsidP="000964A2">
                  <w:pPr>
                    <w:spacing w:line="240" w:lineRule="auto"/>
                    <w:jc w:val="center"/>
                    <w:rPr>
                      <w:rFonts w:ascii="Montserrat Light" w:hAnsi="Montserrat Light"/>
                      <w:b/>
                      <w:bCs/>
                      <w:lang w:val="ro-RO"/>
                    </w:rPr>
                  </w:pPr>
                  <w:proofErr w:type="spellStart"/>
                  <w:r w:rsidRPr="00962B66">
                    <w:rPr>
                      <w:rFonts w:ascii="Montserrat Light" w:hAnsi="Montserrat Light"/>
                      <w:b/>
                      <w:bCs/>
                      <w:lang w:val="ro-RO"/>
                    </w:rPr>
                    <w:t>Funcţia</w:t>
                  </w:r>
                  <w:proofErr w:type="spellEnd"/>
                  <w:r w:rsidRPr="00962B66">
                    <w:rPr>
                      <w:rFonts w:ascii="Montserrat Light" w:hAnsi="Montserrat Light"/>
                      <w:b/>
                      <w:bCs/>
                      <w:lang w:val="ro-RO"/>
                    </w:rPr>
                    <w:t xml:space="preserve"> din statul de </w:t>
                  </w:r>
                  <w:proofErr w:type="spellStart"/>
                  <w:r w:rsidRPr="00962B66">
                    <w:rPr>
                      <w:rFonts w:ascii="Montserrat Light" w:hAnsi="Montserrat Light"/>
                      <w:b/>
                      <w:bCs/>
                      <w:lang w:val="ro-RO"/>
                    </w:rPr>
                    <w:t>funcţii</w:t>
                  </w:r>
                  <w:proofErr w:type="spellEnd"/>
                  <w:r w:rsidRPr="00962B66">
                    <w:rPr>
                      <w:rFonts w:ascii="Montserrat Light" w:hAnsi="Montserrat Light"/>
                      <w:b/>
                      <w:bCs/>
                      <w:lang w:val="ro-RO"/>
                    </w:rPr>
                    <w:t xml:space="preserve"> aprobat</w:t>
                  </w:r>
                </w:p>
              </w:tc>
              <w:tc>
                <w:tcPr>
                  <w:tcW w:w="2409" w:type="dxa"/>
                  <w:tcBorders>
                    <w:top w:val="single" w:sz="4" w:space="0" w:color="auto"/>
                    <w:left w:val="single" w:sz="4" w:space="0" w:color="auto"/>
                    <w:bottom w:val="single" w:sz="4" w:space="0" w:color="auto"/>
                    <w:right w:val="single" w:sz="4" w:space="0" w:color="auto"/>
                  </w:tcBorders>
                </w:tcPr>
                <w:p w14:paraId="671151FC" w14:textId="77777777" w:rsidR="0028665B" w:rsidRPr="00962B66" w:rsidRDefault="0028665B" w:rsidP="000964A2">
                  <w:pPr>
                    <w:spacing w:line="240" w:lineRule="auto"/>
                    <w:jc w:val="center"/>
                    <w:rPr>
                      <w:rFonts w:ascii="Montserrat Light" w:hAnsi="Montserrat Light"/>
                      <w:bCs/>
                      <w:lang w:val="ro-RO"/>
                    </w:rPr>
                  </w:pPr>
                  <w:proofErr w:type="spellStart"/>
                  <w:r w:rsidRPr="00962B66">
                    <w:rPr>
                      <w:rFonts w:ascii="Montserrat Light" w:hAnsi="Montserrat Light"/>
                      <w:b/>
                      <w:bCs/>
                      <w:lang w:val="ro-RO"/>
                    </w:rPr>
                    <w:t>Funcţia</w:t>
                  </w:r>
                  <w:proofErr w:type="spellEnd"/>
                  <w:r w:rsidRPr="00962B66">
                    <w:rPr>
                      <w:rFonts w:ascii="Montserrat Light" w:hAnsi="Montserrat Light"/>
                      <w:bCs/>
                      <w:lang w:val="ro-RO"/>
                    </w:rPr>
                    <w:t xml:space="preserve"> </w:t>
                  </w:r>
                  <w:r w:rsidRPr="00962B66">
                    <w:rPr>
                      <w:rFonts w:ascii="Montserrat Light" w:hAnsi="Montserrat Light"/>
                      <w:b/>
                      <w:bCs/>
                      <w:lang w:val="ro-RO"/>
                    </w:rPr>
                    <w:t>propusă</w:t>
                  </w:r>
                </w:p>
              </w:tc>
            </w:tr>
            <w:tr w:rsidR="00962B66" w:rsidRPr="00962B66" w14:paraId="30561D01" w14:textId="77777777" w:rsidTr="0028665B">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247A2668" w14:textId="77777777" w:rsidR="0028665B" w:rsidRPr="00962B66" w:rsidRDefault="0028665B" w:rsidP="000964A2">
                  <w:pPr>
                    <w:spacing w:line="240" w:lineRule="auto"/>
                    <w:jc w:val="center"/>
                    <w:rPr>
                      <w:rFonts w:ascii="Montserrat Light" w:hAnsi="Montserrat Light"/>
                      <w:lang w:val="ro-RO"/>
                    </w:rPr>
                  </w:pPr>
                  <w:r w:rsidRPr="00962B66">
                    <w:rPr>
                      <w:rFonts w:ascii="Montserrat Light" w:hAnsi="Montserrat Light"/>
                      <w:lang w:val="ro-RO"/>
                    </w:rPr>
                    <w:t>1</w:t>
                  </w:r>
                </w:p>
              </w:tc>
              <w:tc>
                <w:tcPr>
                  <w:tcW w:w="2150" w:type="dxa"/>
                  <w:tcBorders>
                    <w:top w:val="single" w:sz="4" w:space="0" w:color="auto"/>
                    <w:left w:val="single" w:sz="4" w:space="0" w:color="auto"/>
                    <w:bottom w:val="single" w:sz="4" w:space="0" w:color="auto"/>
                    <w:right w:val="single" w:sz="4" w:space="0" w:color="auto"/>
                  </w:tcBorders>
                </w:tcPr>
                <w:p w14:paraId="54E69C9A" w14:textId="6BA6B3A9" w:rsidR="0028665B" w:rsidRPr="00962B66" w:rsidRDefault="0028665B"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II/1/31-32 (2 posturi ocupate)</w:t>
                  </w:r>
                </w:p>
              </w:tc>
              <w:tc>
                <w:tcPr>
                  <w:tcW w:w="2160" w:type="dxa"/>
                  <w:tcBorders>
                    <w:top w:val="single" w:sz="4" w:space="0" w:color="auto"/>
                    <w:left w:val="single" w:sz="4" w:space="0" w:color="auto"/>
                    <w:bottom w:val="single" w:sz="4" w:space="0" w:color="auto"/>
                    <w:right w:val="single" w:sz="4" w:space="0" w:color="auto"/>
                  </w:tcBorders>
                </w:tcPr>
                <w:p w14:paraId="1C96AF31" w14:textId="48CC4383" w:rsidR="0028665B" w:rsidRPr="00962B66" w:rsidRDefault="0028665B"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II/4</w:t>
                  </w:r>
                  <w:r w:rsidR="001B5938">
                    <w:rPr>
                      <w:rFonts w:ascii="Montserrat Light" w:eastAsia="Times New Roman" w:hAnsi="Montserrat Light" w:cs="Times New Roman"/>
                      <w:lang w:val="ro-RO"/>
                    </w:rPr>
                    <w:t>1</w:t>
                  </w:r>
                  <w:r w:rsidRPr="00962B66">
                    <w:rPr>
                      <w:rFonts w:ascii="Montserrat Light" w:eastAsia="Times New Roman" w:hAnsi="Montserrat Light" w:cs="Times New Roman"/>
                      <w:lang w:val="ro-RO"/>
                    </w:rPr>
                    <w:t xml:space="preserve">/7-8 </w:t>
                  </w:r>
                  <w:r w:rsidR="00136E8B" w:rsidRPr="00962B66">
                    <w:rPr>
                      <w:rFonts w:ascii="Montserrat Light" w:eastAsia="Times New Roman" w:hAnsi="Montserrat Light" w:cs="Times New Roman"/>
                      <w:lang w:val="ro-RO"/>
                    </w:rPr>
                    <w:t>(</w:t>
                  </w:r>
                  <w:r w:rsidRPr="00962B66">
                    <w:rPr>
                      <w:rFonts w:ascii="Montserrat Light" w:eastAsia="Times New Roman" w:hAnsi="Montserrat Light" w:cs="Times New Roman"/>
                      <w:lang w:val="ro-RO"/>
                    </w:rPr>
                    <w:t>2 posturi ocupate)</w:t>
                  </w:r>
                </w:p>
              </w:tc>
              <w:tc>
                <w:tcPr>
                  <w:tcW w:w="2457" w:type="dxa"/>
                  <w:tcBorders>
                    <w:top w:val="single" w:sz="4" w:space="0" w:color="auto"/>
                    <w:left w:val="single" w:sz="4" w:space="0" w:color="auto"/>
                    <w:bottom w:val="single" w:sz="4" w:space="0" w:color="auto"/>
                    <w:right w:val="single" w:sz="4" w:space="0" w:color="auto"/>
                  </w:tcBorders>
                  <w:vAlign w:val="center"/>
                </w:tcPr>
                <w:p w14:paraId="5BCBA9AA" w14:textId="044DA1AF" w:rsidR="0028665B" w:rsidRPr="00962B66" w:rsidRDefault="00616A65"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Registrator</w:t>
                  </w:r>
                  <w:r w:rsidR="0028665B" w:rsidRPr="00962B66">
                    <w:rPr>
                      <w:rFonts w:ascii="Montserrat Light" w:eastAsia="Times New Roman" w:hAnsi="Montserrat Light" w:cs="Times New Roman"/>
                      <w:lang w:val="ro-RO"/>
                    </w:rPr>
                    <w:t xml:space="preserve"> medical principal (M)</w:t>
                  </w:r>
                </w:p>
              </w:tc>
              <w:tc>
                <w:tcPr>
                  <w:tcW w:w="2409" w:type="dxa"/>
                  <w:tcBorders>
                    <w:top w:val="single" w:sz="4" w:space="0" w:color="auto"/>
                    <w:left w:val="single" w:sz="4" w:space="0" w:color="auto"/>
                    <w:bottom w:val="single" w:sz="4" w:space="0" w:color="auto"/>
                    <w:right w:val="single" w:sz="4" w:space="0" w:color="auto"/>
                  </w:tcBorders>
                  <w:vAlign w:val="center"/>
                </w:tcPr>
                <w:p w14:paraId="2F38C7CF" w14:textId="0FF4BD9B" w:rsidR="0028665B" w:rsidRPr="00962B66" w:rsidRDefault="00616A65" w:rsidP="000964A2">
                  <w:pPr>
                    <w:spacing w:line="240" w:lineRule="auto"/>
                    <w:jc w:val="center"/>
                    <w:rPr>
                      <w:rFonts w:ascii="Montserrat Light" w:hAnsi="Montserrat Light"/>
                      <w:bCs/>
                      <w:lang w:val="ro-RO"/>
                    </w:rPr>
                  </w:pPr>
                  <w:r w:rsidRPr="00962B66">
                    <w:rPr>
                      <w:rFonts w:ascii="Montserrat Light" w:eastAsia="Times New Roman" w:hAnsi="Montserrat Light" w:cs="Times New Roman"/>
                      <w:lang w:val="ro-RO"/>
                    </w:rPr>
                    <w:t>Registrator</w:t>
                  </w:r>
                  <w:r w:rsidR="0028665B" w:rsidRPr="00962B66">
                    <w:rPr>
                      <w:rFonts w:ascii="Montserrat Light" w:eastAsia="Times New Roman" w:hAnsi="Montserrat Light" w:cs="Times New Roman"/>
                      <w:lang w:val="ro-RO"/>
                    </w:rPr>
                    <w:t xml:space="preserve"> medical principal (M)</w:t>
                  </w:r>
                </w:p>
              </w:tc>
            </w:tr>
            <w:tr w:rsidR="00962B66" w:rsidRPr="00962B66" w14:paraId="7A869F23" w14:textId="77777777" w:rsidTr="0028665B">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72A369CE" w14:textId="77777777" w:rsidR="00136E8B" w:rsidRPr="00962B66" w:rsidRDefault="00136E8B" w:rsidP="000964A2">
                  <w:pPr>
                    <w:spacing w:line="240" w:lineRule="auto"/>
                    <w:jc w:val="center"/>
                    <w:rPr>
                      <w:rFonts w:ascii="Montserrat Light" w:hAnsi="Montserrat Light"/>
                      <w:lang w:val="ro-RO"/>
                    </w:rPr>
                  </w:pPr>
                  <w:r w:rsidRPr="00962B66">
                    <w:rPr>
                      <w:rFonts w:ascii="Montserrat Light" w:hAnsi="Montserrat Light"/>
                      <w:lang w:val="ro-RO"/>
                    </w:rPr>
                    <w:t>2</w:t>
                  </w:r>
                </w:p>
              </w:tc>
              <w:tc>
                <w:tcPr>
                  <w:tcW w:w="2150" w:type="dxa"/>
                  <w:tcBorders>
                    <w:top w:val="single" w:sz="4" w:space="0" w:color="auto"/>
                    <w:left w:val="single" w:sz="4" w:space="0" w:color="auto"/>
                    <w:bottom w:val="single" w:sz="4" w:space="0" w:color="auto"/>
                    <w:right w:val="single" w:sz="4" w:space="0" w:color="auto"/>
                  </w:tcBorders>
                </w:tcPr>
                <w:p w14:paraId="52C247CB" w14:textId="18201CD3" w:rsidR="00136E8B" w:rsidRPr="00962B66" w:rsidRDefault="00136E8B"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II/3/28</w:t>
                  </w:r>
                </w:p>
                <w:p w14:paraId="79135A96" w14:textId="39C4ECEE" w:rsidR="00136E8B" w:rsidRPr="00962B66" w:rsidRDefault="00136E8B"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(1 post vacant)</w:t>
                  </w:r>
                </w:p>
              </w:tc>
              <w:tc>
                <w:tcPr>
                  <w:tcW w:w="2160" w:type="dxa"/>
                  <w:tcBorders>
                    <w:top w:val="single" w:sz="4" w:space="0" w:color="auto"/>
                    <w:left w:val="single" w:sz="4" w:space="0" w:color="auto"/>
                    <w:bottom w:val="single" w:sz="4" w:space="0" w:color="auto"/>
                    <w:right w:val="single" w:sz="4" w:space="0" w:color="auto"/>
                  </w:tcBorders>
                </w:tcPr>
                <w:p w14:paraId="76872487" w14:textId="3CAA249F" w:rsidR="00136E8B" w:rsidRPr="00962B66" w:rsidRDefault="00136E8B"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II/4</w:t>
                  </w:r>
                  <w:r w:rsidR="001B5938">
                    <w:rPr>
                      <w:rFonts w:ascii="Montserrat Light" w:eastAsia="Times New Roman" w:hAnsi="Montserrat Light" w:cs="Times New Roman"/>
                      <w:lang w:val="ro-RO"/>
                    </w:rPr>
                    <w:t>1</w:t>
                  </w:r>
                  <w:r w:rsidRPr="00962B66">
                    <w:rPr>
                      <w:rFonts w:ascii="Montserrat Light" w:eastAsia="Times New Roman" w:hAnsi="Montserrat Light" w:cs="Times New Roman"/>
                      <w:lang w:val="ro-RO"/>
                    </w:rPr>
                    <w:t>/9</w:t>
                  </w:r>
                </w:p>
                <w:p w14:paraId="39913F83" w14:textId="61604CFC" w:rsidR="00136E8B" w:rsidRPr="00962B66" w:rsidRDefault="00136E8B"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(1 post vacant)</w:t>
                  </w:r>
                </w:p>
              </w:tc>
              <w:tc>
                <w:tcPr>
                  <w:tcW w:w="2457" w:type="dxa"/>
                  <w:tcBorders>
                    <w:top w:val="single" w:sz="4" w:space="0" w:color="auto"/>
                    <w:left w:val="single" w:sz="4" w:space="0" w:color="auto"/>
                    <w:bottom w:val="single" w:sz="4" w:space="0" w:color="auto"/>
                    <w:right w:val="single" w:sz="4" w:space="0" w:color="auto"/>
                  </w:tcBorders>
                  <w:vAlign w:val="center"/>
                </w:tcPr>
                <w:p w14:paraId="143E50CB" w14:textId="0445C3A5" w:rsidR="00136E8B" w:rsidRPr="00962B66" w:rsidRDefault="00616A65"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Registrator</w:t>
                  </w:r>
                  <w:r w:rsidR="00136E8B" w:rsidRPr="00962B66">
                    <w:rPr>
                      <w:rFonts w:ascii="Montserrat Light" w:eastAsia="Times New Roman" w:hAnsi="Montserrat Light" w:cs="Times New Roman"/>
                      <w:lang w:val="ro-RO"/>
                    </w:rPr>
                    <w:t xml:space="preserve"> medical principal (M)</w:t>
                  </w:r>
                </w:p>
              </w:tc>
              <w:tc>
                <w:tcPr>
                  <w:tcW w:w="2409" w:type="dxa"/>
                  <w:tcBorders>
                    <w:top w:val="single" w:sz="4" w:space="0" w:color="auto"/>
                    <w:left w:val="single" w:sz="4" w:space="0" w:color="auto"/>
                    <w:bottom w:val="single" w:sz="4" w:space="0" w:color="auto"/>
                    <w:right w:val="single" w:sz="4" w:space="0" w:color="auto"/>
                  </w:tcBorders>
                  <w:vAlign w:val="center"/>
                </w:tcPr>
                <w:p w14:paraId="35AE4B2C" w14:textId="60DF74AD" w:rsidR="00136E8B" w:rsidRPr="00962B66" w:rsidRDefault="00616A65" w:rsidP="000964A2">
                  <w:pPr>
                    <w:spacing w:line="240" w:lineRule="auto"/>
                    <w:jc w:val="center"/>
                    <w:rPr>
                      <w:rFonts w:ascii="Montserrat Light" w:eastAsia="Times New Roman" w:hAnsi="Montserrat Light" w:cs="Times New Roman"/>
                      <w:bCs/>
                      <w:lang w:val="ro-RO"/>
                    </w:rPr>
                  </w:pPr>
                  <w:r w:rsidRPr="00962B66">
                    <w:rPr>
                      <w:rFonts w:ascii="Montserrat Light" w:eastAsia="Times New Roman" w:hAnsi="Montserrat Light" w:cs="Times New Roman"/>
                      <w:lang w:val="ro-RO"/>
                    </w:rPr>
                    <w:t>Registrator</w:t>
                  </w:r>
                  <w:r w:rsidR="00136E8B" w:rsidRPr="00962B66">
                    <w:rPr>
                      <w:rFonts w:ascii="Montserrat Light" w:eastAsia="Times New Roman" w:hAnsi="Montserrat Light" w:cs="Times New Roman"/>
                      <w:lang w:val="ro-RO"/>
                    </w:rPr>
                    <w:t xml:space="preserve"> medical principal (M)</w:t>
                  </w:r>
                </w:p>
              </w:tc>
            </w:tr>
            <w:tr w:rsidR="00962B66" w:rsidRPr="00962B66" w14:paraId="28D2A926" w14:textId="77777777" w:rsidTr="0028665B">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1993FED9" w14:textId="77777777" w:rsidR="00136E8B" w:rsidRPr="00962B66" w:rsidRDefault="00136E8B" w:rsidP="000964A2">
                  <w:pPr>
                    <w:spacing w:line="240" w:lineRule="auto"/>
                    <w:jc w:val="center"/>
                    <w:rPr>
                      <w:rFonts w:ascii="Montserrat Light" w:hAnsi="Montserrat Light"/>
                      <w:lang w:val="ro-RO"/>
                    </w:rPr>
                  </w:pPr>
                  <w:r w:rsidRPr="00962B66">
                    <w:rPr>
                      <w:rFonts w:ascii="Montserrat Light" w:hAnsi="Montserrat Light"/>
                      <w:lang w:val="ro-RO"/>
                    </w:rPr>
                    <w:t>3</w:t>
                  </w:r>
                </w:p>
              </w:tc>
              <w:tc>
                <w:tcPr>
                  <w:tcW w:w="2150" w:type="dxa"/>
                  <w:tcBorders>
                    <w:top w:val="single" w:sz="4" w:space="0" w:color="auto"/>
                    <w:left w:val="single" w:sz="4" w:space="0" w:color="auto"/>
                    <w:bottom w:val="single" w:sz="4" w:space="0" w:color="auto"/>
                    <w:right w:val="single" w:sz="4" w:space="0" w:color="auto"/>
                  </w:tcBorders>
                </w:tcPr>
                <w:p w14:paraId="739828BD" w14:textId="77777777" w:rsidR="00136E8B" w:rsidRPr="00962B66" w:rsidRDefault="00136E8B"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II/3/29</w:t>
                  </w:r>
                </w:p>
                <w:p w14:paraId="0C88579D" w14:textId="22FE8313" w:rsidR="00136E8B" w:rsidRPr="00962B66" w:rsidRDefault="00136E8B"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(1 post ocupat)</w:t>
                  </w:r>
                </w:p>
              </w:tc>
              <w:tc>
                <w:tcPr>
                  <w:tcW w:w="2160" w:type="dxa"/>
                  <w:tcBorders>
                    <w:top w:val="single" w:sz="4" w:space="0" w:color="auto"/>
                    <w:left w:val="single" w:sz="4" w:space="0" w:color="auto"/>
                    <w:bottom w:val="single" w:sz="4" w:space="0" w:color="auto"/>
                    <w:right w:val="single" w:sz="4" w:space="0" w:color="auto"/>
                  </w:tcBorders>
                </w:tcPr>
                <w:p w14:paraId="0AA9EA0E" w14:textId="1BF1F817" w:rsidR="00136E8B" w:rsidRPr="00962B66" w:rsidRDefault="00136E8B"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II/4</w:t>
                  </w:r>
                  <w:r w:rsidR="001B5938">
                    <w:rPr>
                      <w:rFonts w:ascii="Montserrat Light" w:eastAsia="Times New Roman" w:hAnsi="Montserrat Light" w:cs="Times New Roman"/>
                      <w:lang w:val="ro-RO"/>
                    </w:rPr>
                    <w:t>1</w:t>
                  </w:r>
                  <w:r w:rsidRPr="00962B66">
                    <w:rPr>
                      <w:rFonts w:ascii="Montserrat Light" w:eastAsia="Times New Roman" w:hAnsi="Montserrat Light" w:cs="Times New Roman"/>
                      <w:lang w:val="ro-RO"/>
                    </w:rPr>
                    <w:t>/23</w:t>
                  </w:r>
                </w:p>
                <w:p w14:paraId="40A58ED5" w14:textId="2F5FD638" w:rsidR="00136E8B" w:rsidRPr="00962B66" w:rsidRDefault="00136E8B" w:rsidP="000964A2">
                  <w:pPr>
                    <w:spacing w:line="240" w:lineRule="auto"/>
                    <w:jc w:val="center"/>
                    <w:rPr>
                      <w:rFonts w:ascii="Montserrat Light" w:hAnsi="Montserrat Light"/>
                      <w:lang w:val="ro-RO"/>
                    </w:rPr>
                  </w:pPr>
                  <w:r w:rsidRPr="00A53FC2">
                    <w:rPr>
                      <w:rFonts w:ascii="Montserrat Light" w:eastAsia="Times New Roman" w:hAnsi="Montserrat Light" w:cs="Times New Roman"/>
                      <w:color w:val="000000" w:themeColor="text1"/>
                      <w:lang w:val="ro-RO"/>
                    </w:rPr>
                    <w:t>(1 post ocupat)</w:t>
                  </w:r>
                </w:p>
              </w:tc>
              <w:tc>
                <w:tcPr>
                  <w:tcW w:w="2457" w:type="dxa"/>
                  <w:tcBorders>
                    <w:top w:val="single" w:sz="4" w:space="0" w:color="auto"/>
                    <w:left w:val="single" w:sz="4" w:space="0" w:color="auto"/>
                    <w:bottom w:val="single" w:sz="4" w:space="0" w:color="auto"/>
                    <w:right w:val="single" w:sz="4" w:space="0" w:color="auto"/>
                  </w:tcBorders>
                  <w:vAlign w:val="center"/>
                </w:tcPr>
                <w:p w14:paraId="2A654724" w14:textId="509CD23E" w:rsidR="00136E8B" w:rsidRPr="00962B66" w:rsidRDefault="00616A65"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Registrator</w:t>
                  </w:r>
                  <w:r w:rsidR="00136E8B" w:rsidRPr="00962B66">
                    <w:rPr>
                      <w:rFonts w:ascii="Montserrat Light" w:eastAsia="Times New Roman" w:hAnsi="Montserrat Light" w:cs="Times New Roman"/>
                      <w:lang w:val="ro-RO"/>
                    </w:rPr>
                    <w:t xml:space="preserve"> medical (M)</w:t>
                  </w:r>
                </w:p>
              </w:tc>
              <w:tc>
                <w:tcPr>
                  <w:tcW w:w="2409" w:type="dxa"/>
                  <w:tcBorders>
                    <w:top w:val="single" w:sz="4" w:space="0" w:color="auto"/>
                    <w:left w:val="single" w:sz="4" w:space="0" w:color="auto"/>
                    <w:bottom w:val="single" w:sz="4" w:space="0" w:color="auto"/>
                    <w:right w:val="single" w:sz="4" w:space="0" w:color="auto"/>
                  </w:tcBorders>
                  <w:vAlign w:val="center"/>
                </w:tcPr>
                <w:p w14:paraId="0A66E7AE" w14:textId="7D3B2559" w:rsidR="00136E8B" w:rsidRPr="00962B66" w:rsidRDefault="00616A65" w:rsidP="000964A2">
                  <w:pPr>
                    <w:spacing w:line="240" w:lineRule="auto"/>
                    <w:jc w:val="center"/>
                    <w:rPr>
                      <w:rFonts w:ascii="Montserrat Light" w:eastAsia="Times New Roman" w:hAnsi="Montserrat Light" w:cs="Times New Roman"/>
                      <w:bCs/>
                      <w:lang w:val="ro-RO"/>
                    </w:rPr>
                  </w:pPr>
                  <w:r w:rsidRPr="00962B66">
                    <w:rPr>
                      <w:rFonts w:ascii="Montserrat Light" w:eastAsia="Times New Roman" w:hAnsi="Montserrat Light" w:cs="Times New Roman"/>
                      <w:lang w:val="ro-RO"/>
                    </w:rPr>
                    <w:t>Registrator</w:t>
                  </w:r>
                  <w:r w:rsidR="00136E8B" w:rsidRPr="00962B66">
                    <w:rPr>
                      <w:rFonts w:ascii="Montserrat Light" w:eastAsia="Times New Roman" w:hAnsi="Montserrat Light" w:cs="Times New Roman"/>
                      <w:lang w:val="ro-RO"/>
                    </w:rPr>
                    <w:t xml:space="preserve"> medical (M)</w:t>
                  </w:r>
                </w:p>
              </w:tc>
            </w:tr>
            <w:tr w:rsidR="00962B66" w:rsidRPr="00962B66" w14:paraId="2096FF5D" w14:textId="77777777" w:rsidTr="0028665B">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34AFCD5A" w14:textId="77777777" w:rsidR="00136E8B" w:rsidRPr="00962B66" w:rsidRDefault="00136E8B" w:rsidP="000964A2">
                  <w:pPr>
                    <w:spacing w:line="240" w:lineRule="auto"/>
                    <w:jc w:val="center"/>
                    <w:rPr>
                      <w:rFonts w:ascii="Montserrat Light" w:hAnsi="Montserrat Light"/>
                      <w:lang w:val="ro-RO"/>
                    </w:rPr>
                  </w:pPr>
                  <w:r w:rsidRPr="00962B66">
                    <w:rPr>
                      <w:rFonts w:ascii="Montserrat Light" w:hAnsi="Montserrat Light"/>
                      <w:lang w:val="ro-RO"/>
                    </w:rPr>
                    <w:t>4</w:t>
                  </w:r>
                </w:p>
              </w:tc>
              <w:tc>
                <w:tcPr>
                  <w:tcW w:w="2150" w:type="dxa"/>
                  <w:tcBorders>
                    <w:top w:val="single" w:sz="4" w:space="0" w:color="auto"/>
                    <w:left w:val="single" w:sz="4" w:space="0" w:color="auto"/>
                    <w:bottom w:val="single" w:sz="4" w:space="0" w:color="auto"/>
                    <w:right w:val="single" w:sz="4" w:space="0" w:color="auto"/>
                  </w:tcBorders>
                </w:tcPr>
                <w:p w14:paraId="2071EEFA" w14:textId="77777777" w:rsidR="00136E8B" w:rsidRPr="00962B66" w:rsidRDefault="00136E8B"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II/5/10</w:t>
                  </w:r>
                </w:p>
                <w:p w14:paraId="79307CEB" w14:textId="608A3E91" w:rsidR="00136E8B" w:rsidRPr="00962B66" w:rsidRDefault="00136E8B"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(1 post ocupat)</w:t>
                  </w:r>
                </w:p>
              </w:tc>
              <w:tc>
                <w:tcPr>
                  <w:tcW w:w="2160" w:type="dxa"/>
                  <w:tcBorders>
                    <w:top w:val="single" w:sz="4" w:space="0" w:color="auto"/>
                    <w:left w:val="single" w:sz="4" w:space="0" w:color="auto"/>
                    <w:bottom w:val="single" w:sz="4" w:space="0" w:color="auto"/>
                    <w:right w:val="single" w:sz="4" w:space="0" w:color="auto"/>
                  </w:tcBorders>
                </w:tcPr>
                <w:p w14:paraId="002CB83D" w14:textId="74AFAE1F" w:rsidR="00136E8B" w:rsidRPr="00962B66" w:rsidRDefault="00136E8B"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II/4</w:t>
                  </w:r>
                  <w:r w:rsidR="001B5938">
                    <w:rPr>
                      <w:rFonts w:ascii="Montserrat Light" w:eastAsia="Times New Roman" w:hAnsi="Montserrat Light" w:cs="Times New Roman"/>
                      <w:lang w:val="ro-RO"/>
                    </w:rPr>
                    <w:t>1</w:t>
                  </w:r>
                  <w:r w:rsidRPr="00962B66">
                    <w:rPr>
                      <w:rFonts w:ascii="Montserrat Light" w:eastAsia="Times New Roman" w:hAnsi="Montserrat Light" w:cs="Times New Roman"/>
                      <w:lang w:val="ro-RO"/>
                    </w:rPr>
                    <w:t>/10</w:t>
                  </w:r>
                </w:p>
                <w:p w14:paraId="1AFDE9AF" w14:textId="4EA4BB2D" w:rsidR="00136E8B" w:rsidRPr="00962B66" w:rsidRDefault="00136E8B"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(1 post ocupat)</w:t>
                  </w:r>
                </w:p>
              </w:tc>
              <w:tc>
                <w:tcPr>
                  <w:tcW w:w="2457" w:type="dxa"/>
                  <w:tcBorders>
                    <w:top w:val="single" w:sz="4" w:space="0" w:color="auto"/>
                    <w:left w:val="single" w:sz="4" w:space="0" w:color="auto"/>
                    <w:bottom w:val="single" w:sz="4" w:space="0" w:color="auto"/>
                    <w:right w:val="single" w:sz="4" w:space="0" w:color="auto"/>
                  </w:tcBorders>
                  <w:vAlign w:val="center"/>
                </w:tcPr>
                <w:p w14:paraId="19FAB0B3" w14:textId="74ECE7E0" w:rsidR="00136E8B" w:rsidRPr="00962B66" w:rsidRDefault="00616A65"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Registrator</w:t>
                  </w:r>
                  <w:r w:rsidR="00136E8B" w:rsidRPr="00962B66">
                    <w:rPr>
                      <w:rFonts w:ascii="Montserrat Light" w:eastAsia="Times New Roman" w:hAnsi="Montserrat Light" w:cs="Times New Roman"/>
                      <w:lang w:val="ro-RO"/>
                    </w:rPr>
                    <w:t xml:space="preserve"> medical principal (M)</w:t>
                  </w:r>
                </w:p>
              </w:tc>
              <w:tc>
                <w:tcPr>
                  <w:tcW w:w="2409" w:type="dxa"/>
                  <w:tcBorders>
                    <w:top w:val="single" w:sz="4" w:space="0" w:color="auto"/>
                    <w:left w:val="single" w:sz="4" w:space="0" w:color="auto"/>
                    <w:bottom w:val="single" w:sz="4" w:space="0" w:color="auto"/>
                    <w:right w:val="single" w:sz="4" w:space="0" w:color="auto"/>
                  </w:tcBorders>
                  <w:vAlign w:val="center"/>
                </w:tcPr>
                <w:p w14:paraId="41597980" w14:textId="08082AC2" w:rsidR="00136E8B" w:rsidRPr="00962B66" w:rsidRDefault="00616A65" w:rsidP="000964A2">
                  <w:pPr>
                    <w:spacing w:line="240" w:lineRule="auto"/>
                    <w:jc w:val="center"/>
                    <w:rPr>
                      <w:rFonts w:ascii="Montserrat Light" w:eastAsia="Times New Roman" w:hAnsi="Montserrat Light" w:cs="Times New Roman"/>
                      <w:bCs/>
                      <w:lang w:val="ro-RO"/>
                    </w:rPr>
                  </w:pPr>
                  <w:r w:rsidRPr="00962B66">
                    <w:rPr>
                      <w:rFonts w:ascii="Montserrat Light" w:eastAsia="Times New Roman" w:hAnsi="Montserrat Light" w:cs="Times New Roman"/>
                      <w:lang w:val="ro-RO"/>
                    </w:rPr>
                    <w:t>Registrator</w:t>
                  </w:r>
                  <w:r w:rsidR="00136E8B" w:rsidRPr="00962B66">
                    <w:rPr>
                      <w:rFonts w:ascii="Montserrat Light" w:eastAsia="Times New Roman" w:hAnsi="Montserrat Light" w:cs="Times New Roman"/>
                      <w:lang w:val="ro-RO"/>
                    </w:rPr>
                    <w:t xml:space="preserve"> medical principal (M)</w:t>
                  </w:r>
                </w:p>
              </w:tc>
            </w:tr>
            <w:tr w:rsidR="00962B66" w:rsidRPr="00962B66" w14:paraId="00CCBCC2" w14:textId="77777777" w:rsidTr="0028665B">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5BCF60C9" w14:textId="77777777" w:rsidR="00136E8B" w:rsidRPr="00962B66" w:rsidRDefault="00136E8B" w:rsidP="000964A2">
                  <w:pPr>
                    <w:spacing w:line="240" w:lineRule="auto"/>
                    <w:jc w:val="center"/>
                    <w:rPr>
                      <w:rFonts w:ascii="Montserrat Light" w:hAnsi="Montserrat Light"/>
                      <w:lang w:val="ro-RO"/>
                    </w:rPr>
                  </w:pPr>
                  <w:r w:rsidRPr="00962B66">
                    <w:rPr>
                      <w:rFonts w:ascii="Montserrat Light" w:hAnsi="Montserrat Light"/>
                      <w:lang w:val="ro-RO"/>
                    </w:rPr>
                    <w:t>5</w:t>
                  </w:r>
                </w:p>
              </w:tc>
              <w:tc>
                <w:tcPr>
                  <w:tcW w:w="2150" w:type="dxa"/>
                  <w:tcBorders>
                    <w:top w:val="single" w:sz="4" w:space="0" w:color="auto"/>
                    <w:left w:val="single" w:sz="4" w:space="0" w:color="auto"/>
                    <w:bottom w:val="single" w:sz="4" w:space="0" w:color="auto"/>
                    <w:right w:val="single" w:sz="4" w:space="0" w:color="auto"/>
                  </w:tcBorders>
                </w:tcPr>
                <w:p w14:paraId="4AF30DC8" w14:textId="77777777" w:rsidR="008B7A5D" w:rsidRPr="00962B66" w:rsidRDefault="00136E8B"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 xml:space="preserve">II/6/21 </w:t>
                  </w:r>
                </w:p>
                <w:p w14:paraId="2ACD9BC7" w14:textId="75474A1C" w:rsidR="00136E8B" w:rsidRPr="00962B66" w:rsidRDefault="00136E8B"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(1 post vacant)</w:t>
                  </w:r>
                </w:p>
              </w:tc>
              <w:tc>
                <w:tcPr>
                  <w:tcW w:w="2160" w:type="dxa"/>
                  <w:tcBorders>
                    <w:top w:val="single" w:sz="4" w:space="0" w:color="auto"/>
                    <w:left w:val="single" w:sz="4" w:space="0" w:color="auto"/>
                    <w:bottom w:val="single" w:sz="4" w:space="0" w:color="auto"/>
                    <w:right w:val="single" w:sz="4" w:space="0" w:color="auto"/>
                  </w:tcBorders>
                </w:tcPr>
                <w:p w14:paraId="0660EF69" w14:textId="3314CE6C" w:rsidR="00136E8B" w:rsidRPr="00962B66" w:rsidRDefault="00136E8B"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II/4</w:t>
                  </w:r>
                  <w:r w:rsidR="001B5938">
                    <w:rPr>
                      <w:rFonts w:ascii="Montserrat Light" w:eastAsia="Times New Roman" w:hAnsi="Montserrat Light" w:cs="Times New Roman"/>
                      <w:lang w:val="ro-RO"/>
                    </w:rPr>
                    <w:t>1</w:t>
                  </w:r>
                  <w:r w:rsidRPr="00962B66">
                    <w:rPr>
                      <w:rFonts w:ascii="Montserrat Light" w:eastAsia="Times New Roman" w:hAnsi="Montserrat Light" w:cs="Times New Roman"/>
                      <w:lang w:val="ro-RO"/>
                    </w:rPr>
                    <w:t>/11</w:t>
                  </w:r>
                </w:p>
                <w:p w14:paraId="561B7105" w14:textId="4FCD5295" w:rsidR="00136E8B" w:rsidRPr="00962B66" w:rsidRDefault="00136E8B"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(1 post vacant)</w:t>
                  </w:r>
                </w:p>
              </w:tc>
              <w:tc>
                <w:tcPr>
                  <w:tcW w:w="2457" w:type="dxa"/>
                  <w:tcBorders>
                    <w:top w:val="single" w:sz="4" w:space="0" w:color="auto"/>
                    <w:left w:val="single" w:sz="4" w:space="0" w:color="auto"/>
                    <w:bottom w:val="single" w:sz="4" w:space="0" w:color="auto"/>
                    <w:right w:val="single" w:sz="4" w:space="0" w:color="auto"/>
                  </w:tcBorders>
                  <w:vAlign w:val="center"/>
                </w:tcPr>
                <w:p w14:paraId="75CBB9E9" w14:textId="575A7512" w:rsidR="00136E8B" w:rsidRPr="00962B66" w:rsidRDefault="00616A65"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Registrator</w:t>
                  </w:r>
                  <w:r w:rsidR="00136E8B" w:rsidRPr="00962B66">
                    <w:rPr>
                      <w:rFonts w:ascii="Montserrat Light" w:eastAsia="Times New Roman" w:hAnsi="Montserrat Light" w:cs="Times New Roman"/>
                      <w:lang w:val="ro-RO"/>
                    </w:rPr>
                    <w:t xml:space="preserve"> medical principal (M)</w:t>
                  </w:r>
                </w:p>
              </w:tc>
              <w:tc>
                <w:tcPr>
                  <w:tcW w:w="2409" w:type="dxa"/>
                  <w:tcBorders>
                    <w:top w:val="single" w:sz="4" w:space="0" w:color="auto"/>
                    <w:left w:val="single" w:sz="4" w:space="0" w:color="auto"/>
                    <w:bottom w:val="single" w:sz="4" w:space="0" w:color="auto"/>
                    <w:right w:val="single" w:sz="4" w:space="0" w:color="auto"/>
                  </w:tcBorders>
                  <w:vAlign w:val="center"/>
                </w:tcPr>
                <w:p w14:paraId="23A80B78" w14:textId="6A6E3733" w:rsidR="00136E8B" w:rsidRPr="00962B66" w:rsidRDefault="00616A65" w:rsidP="000964A2">
                  <w:pPr>
                    <w:spacing w:line="240" w:lineRule="auto"/>
                    <w:jc w:val="center"/>
                    <w:rPr>
                      <w:rFonts w:ascii="Montserrat Light" w:eastAsia="Times New Roman" w:hAnsi="Montserrat Light" w:cs="Times New Roman"/>
                      <w:bCs/>
                      <w:lang w:val="ro-RO"/>
                    </w:rPr>
                  </w:pPr>
                  <w:r w:rsidRPr="00962B66">
                    <w:rPr>
                      <w:rFonts w:ascii="Montserrat Light" w:eastAsia="Times New Roman" w:hAnsi="Montserrat Light" w:cs="Times New Roman"/>
                      <w:lang w:val="ro-RO"/>
                    </w:rPr>
                    <w:t>Registrator</w:t>
                  </w:r>
                  <w:r w:rsidR="00136E8B" w:rsidRPr="00962B66">
                    <w:rPr>
                      <w:rFonts w:ascii="Montserrat Light" w:eastAsia="Times New Roman" w:hAnsi="Montserrat Light" w:cs="Times New Roman"/>
                      <w:lang w:val="ro-RO"/>
                    </w:rPr>
                    <w:t xml:space="preserve"> medical principal (M)</w:t>
                  </w:r>
                </w:p>
              </w:tc>
            </w:tr>
            <w:tr w:rsidR="00962B66" w:rsidRPr="00962B66" w14:paraId="40235ACE" w14:textId="77777777" w:rsidTr="0028665B">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497220DD" w14:textId="77777777" w:rsidR="00136E8B" w:rsidRPr="00962B66" w:rsidRDefault="00136E8B" w:rsidP="000964A2">
                  <w:pPr>
                    <w:spacing w:line="240" w:lineRule="auto"/>
                    <w:jc w:val="center"/>
                    <w:rPr>
                      <w:rFonts w:ascii="Montserrat Light" w:hAnsi="Montserrat Light"/>
                      <w:lang w:val="ro-RO"/>
                    </w:rPr>
                  </w:pPr>
                  <w:r w:rsidRPr="00962B66">
                    <w:rPr>
                      <w:rFonts w:ascii="Montserrat Light" w:hAnsi="Montserrat Light"/>
                      <w:lang w:val="ro-RO"/>
                    </w:rPr>
                    <w:t>6</w:t>
                  </w:r>
                </w:p>
              </w:tc>
              <w:tc>
                <w:tcPr>
                  <w:tcW w:w="2150" w:type="dxa"/>
                  <w:tcBorders>
                    <w:top w:val="single" w:sz="4" w:space="0" w:color="auto"/>
                    <w:left w:val="single" w:sz="4" w:space="0" w:color="auto"/>
                    <w:bottom w:val="single" w:sz="4" w:space="0" w:color="auto"/>
                    <w:right w:val="single" w:sz="4" w:space="0" w:color="auto"/>
                  </w:tcBorders>
                </w:tcPr>
                <w:p w14:paraId="5028E5BE" w14:textId="77777777" w:rsidR="008B7A5D" w:rsidRPr="00962B66" w:rsidRDefault="00136E8B"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 xml:space="preserve">II/6/22  </w:t>
                  </w:r>
                </w:p>
                <w:p w14:paraId="196E2529" w14:textId="69648400" w:rsidR="00136E8B" w:rsidRPr="00962B66" w:rsidRDefault="00136E8B"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(1 post ocupat)</w:t>
                  </w:r>
                </w:p>
              </w:tc>
              <w:tc>
                <w:tcPr>
                  <w:tcW w:w="2160" w:type="dxa"/>
                  <w:tcBorders>
                    <w:top w:val="single" w:sz="4" w:space="0" w:color="auto"/>
                    <w:left w:val="single" w:sz="4" w:space="0" w:color="auto"/>
                    <w:bottom w:val="single" w:sz="4" w:space="0" w:color="auto"/>
                    <w:right w:val="single" w:sz="4" w:space="0" w:color="auto"/>
                  </w:tcBorders>
                </w:tcPr>
                <w:p w14:paraId="1E82FB36" w14:textId="6D71CCAB" w:rsidR="00136E8B" w:rsidRPr="00962B66" w:rsidRDefault="00136E8B"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II/4</w:t>
                  </w:r>
                  <w:r w:rsidR="001B5938">
                    <w:rPr>
                      <w:rFonts w:ascii="Montserrat Light" w:eastAsia="Times New Roman" w:hAnsi="Montserrat Light" w:cs="Times New Roman"/>
                      <w:lang w:val="ro-RO"/>
                    </w:rPr>
                    <w:t>1</w:t>
                  </w:r>
                  <w:r w:rsidRPr="00962B66">
                    <w:rPr>
                      <w:rFonts w:ascii="Montserrat Light" w:eastAsia="Times New Roman" w:hAnsi="Montserrat Light" w:cs="Times New Roman"/>
                      <w:lang w:val="ro-RO"/>
                    </w:rPr>
                    <w:t>/12</w:t>
                  </w:r>
                </w:p>
                <w:p w14:paraId="234AD69B" w14:textId="21EBFD2B" w:rsidR="00136E8B" w:rsidRPr="00962B66" w:rsidRDefault="00136E8B"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(1 post ocupat)</w:t>
                  </w:r>
                </w:p>
              </w:tc>
              <w:tc>
                <w:tcPr>
                  <w:tcW w:w="2457" w:type="dxa"/>
                  <w:tcBorders>
                    <w:top w:val="single" w:sz="4" w:space="0" w:color="auto"/>
                    <w:left w:val="single" w:sz="4" w:space="0" w:color="auto"/>
                    <w:bottom w:val="single" w:sz="4" w:space="0" w:color="auto"/>
                    <w:right w:val="single" w:sz="4" w:space="0" w:color="auto"/>
                  </w:tcBorders>
                  <w:vAlign w:val="center"/>
                </w:tcPr>
                <w:p w14:paraId="0917B54E" w14:textId="7533D382" w:rsidR="00136E8B" w:rsidRPr="00962B66" w:rsidRDefault="00616A65"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Registrator</w:t>
                  </w:r>
                  <w:r w:rsidR="00136E8B" w:rsidRPr="00962B66">
                    <w:rPr>
                      <w:rFonts w:ascii="Montserrat Light" w:eastAsia="Times New Roman" w:hAnsi="Montserrat Light" w:cs="Times New Roman"/>
                      <w:lang w:val="ro-RO"/>
                    </w:rPr>
                    <w:t xml:space="preserve"> medical principal (M)</w:t>
                  </w:r>
                </w:p>
              </w:tc>
              <w:tc>
                <w:tcPr>
                  <w:tcW w:w="2409" w:type="dxa"/>
                  <w:tcBorders>
                    <w:top w:val="single" w:sz="4" w:space="0" w:color="auto"/>
                    <w:left w:val="single" w:sz="4" w:space="0" w:color="auto"/>
                    <w:bottom w:val="single" w:sz="4" w:space="0" w:color="auto"/>
                    <w:right w:val="single" w:sz="4" w:space="0" w:color="auto"/>
                  </w:tcBorders>
                  <w:vAlign w:val="center"/>
                </w:tcPr>
                <w:p w14:paraId="6D931F44" w14:textId="7959991B" w:rsidR="00136E8B" w:rsidRPr="00962B66" w:rsidRDefault="00616A65" w:rsidP="000964A2">
                  <w:pPr>
                    <w:spacing w:line="240" w:lineRule="auto"/>
                    <w:jc w:val="center"/>
                    <w:rPr>
                      <w:rFonts w:ascii="Montserrat Light" w:eastAsia="Times New Roman" w:hAnsi="Montserrat Light" w:cs="Times New Roman"/>
                      <w:bCs/>
                      <w:lang w:val="ro-RO"/>
                    </w:rPr>
                  </w:pPr>
                  <w:r w:rsidRPr="00962B66">
                    <w:rPr>
                      <w:rFonts w:ascii="Montserrat Light" w:eastAsia="Times New Roman" w:hAnsi="Montserrat Light" w:cs="Times New Roman"/>
                      <w:lang w:val="ro-RO"/>
                    </w:rPr>
                    <w:t>Registrator</w:t>
                  </w:r>
                  <w:r w:rsidR="00136E8B" w:rsidRPr="00962B66">
                    <w:rPr>
                      <w:rFonts w:ascii="Montserrat Light" w:eastAsia="Times New Roman" w:hAnsi="Montserrat Light" w:cs="Times New Roman"/>
                      <w:lang w:val="ro-RO"/>
                    </w:rPr>
                    <w:t xml:space="preserve"> medical principal (M)</w:t>
                  </w:r>
                </w:p>
              </w:tc>
            </w:tr>
            <w:tr w:rsidR="00962B66" w:rsidRPr="00962B66" w14:paraId="3039B30F" w14:textId="77777777" w:rsidTr="0028665B">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275F6847" w14:textId="77777777" w:rsidR="00136E8B" w:rsidRPr="00962B66" w:rsidRDefault="00136E8B" w:rsidP="000964A2">
                  <w:pPr>
                    <w:spacing w:line="240" w:lineRule="auto"/>
                    <w:jc w:val="center"/>
                    <w:rPr>
                      <w:rFonts w:ascii="Montserrat Light" w:hAnsi="Montserrat Light"/>
                      <w:lang w:val="ro-RO"/>
                    </w:rPr>
                  </w:pPr>
                  <w:r w:rsidRPr="00962B66">
                    <w:rPr>
                      <w:rFonts w:ascii="Montserrat Light" w:hAnsi="Montserrat Light"/>
                      <w:lang w:val="ro-RO"/>
                    </w:rPr>
                    <w:t>7</w:t>
                  </w:r>
                </w:p>
              </w:tc>
              <w:tc>
                <w:tcPr>
                  <w:tcW w:w="2150" w:type="dxa"/>
                  <w:tcBorders>
                    <w:top w:val="single" w:sz="4" w:space="0" w:color="auto"/>
                    <w:left w:val="single" w:sz="4" w:space="0" w:color="auto"/>
                    <w:bottom w:val="single" w:sz="4" w:space="0" w:color="auto"/>
                    <w:right w:val="single" w:sz="4" w:space="0" w:color="auto"/>
                  </w:tcBorders>
                </w:tcPr>
                <w:p w14:paraId="15FCD8CF" w14:textId="77777777" w:rsidR="008B7A5D" w:rsidRPr="00962B66" w:rsidRDefault="00136E8B"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 xml:space="preserve">II/7/9  </w:t>
                  </w:r>
                </w:p>
                <w:p w14:paraId="60C6CB34" w14:textId="4C027986" w:rsidR="00136E8B" w:rsidRPr="00962B66" w:rsidRDefault="00136E8B"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(1 post ocupat)</w:t>
                  </w:r>
                </w:p>
              </w:tc>
              <w:tc>
                <w:tcPr>
                  <w:tcW w:w="2160" w:type="dxa"/>
                  <w:tcBorders>
                    <w:top w:val="single" w:sz="4" w:space="0" w:color="auto"/>
                    <w:left w:val="single" w:sz="4" w:space="0" w:color="auto"/>
                    <w:bottom w:val="single" w:sz="4" w:space="0" w:color="auto"/>
                    <w:right w:val="single" w:sz="4" w:space="0" w:color="auto"/>
                  </w:tcBorders>
                </w:tcPr>
                <w:p w14:paraId="7CC69FA2" w14:textId="5572A064" w:rsidR="00136E8B" w:rsidRPr="00962B66" w:rsidRDefault="00136E8B"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II/4</w:t>
                  </w:r>
                  <w:r w:rsidR="001B5938">
                    <w:rPr>
                      <w:rFonts w:ascii="Montserrat Light" w:eastAsia="Times New Roman" w:hAnsi="Montserrat Light" w:cs="Times New Roman"/>
                      <w:lang w:val="ro-RO"/>
                    </w:rPr>
                    <w:t>1</w:t>
                  </w:r>
                  <w:r w:rsidRPr="00962B66">
                    <w:rPr>
                      <w:rFonts w:ascii="Montserrat Light" w:eastAsia="Times New Roman" w:hAnsi="Montserrat Light" w:cs="Times New Roman"/>
                      <w:lang w:val="ro-RO"/>
                    </w:rPr>
                    <w:t>/13</w:t>
                  </w:r>
                </w:p>
                <w:p w14:paraId="392B1521" w14:textId="6AE7155E" w:rsidR="00136E8B" w:rsidRPr="00962B66" w:rsidRDefault="00136E8B"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(1 post ocupat)</w:t>
                  </w:r>
                </w:p>
              </w:tc>
              <w:tc>
                <w:tcPr>
                  <w:tcW w:w="2457" w:type="dxa"/>
                  <w:tcBorders>
                    <w:top w:val="single" w:sz="4" w:space="0" w:color="auto"/>
                    <w:left w:val="single" w:sz="4" w:space="0" w:color="auto"/>
                    <w:bottom w:val="single" w:sz="4" w:space="0" w:color="auto"/>
                    <w:right w:val="single" w:sz="4" w:space="0" w:color="auto"/>
                  </w:tcBorders>
                  <w:vAlign w:val="center"/>
                </w:tcPr>
                <w:p w14:paraId="44D66629" w14:textId="0D829430" w:rsidR="00136E8B" w:rsidRPr="00962B66" w:rsidRDefault="00616A65"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Registrator</w:t>
                  </w:r>
                  <w:r w:rsidR="00136E8B" w:rsidRPr="00962B66">
                    <w:rPr>
                      <w:rFonts w:ascii="Montserrat Light" w:eastAsia="Times New Roman" w:hAnsi="Montserrat Light" w:cs="Times New Roman"/>
                      <w:lang w:val="ro-RO"/>
                    </w:rPr>
                    <w:t xml:space="preserve"> medical principal (M)</w:t>
                  </w:r>
                </w:p>
              </w:tc>
              <w:tc>
                <w:tcPr>
                  <w:tcW w:w="2409" w:type="dxa"/>
                  <w:tcBorders>
                    <w:top w:val="single" w:sz="4" w:space="0" w:color="auto"/>
                    <w:left w:val="single" w:sz="4" w:space="0" w:color="auto"/>
                    <w:bottom w:val="single" w:sz="4" w:space="0" w:color="auto"/>
                    <w:right w:val="single" w:sz="4" w:space="0" w:color="auto"/>
                  </w:tcBorders>
                  <w:vAlign w:val="center"/>
                </w:tcPr>
                <w:p w14:paraId="7019FE32" w14:textId="52627DD2" w:rsidR="00136E8B" w:rsidRPr="00962B66" w:rsidRDefault="00616A65" w:rsidP="000964A2">
                  <w:pPr>
                    <w:spacing w:line="240" w:lineRule="auto"/>
                    <w:jc w:val="center"/>
                    <w:rPr>
                      <w:rFonts w:ascii="Montserrat Light" w:eastAsia="Times New Roman" w:hAnsi="Montserrat Light" w:cs="Times New Roman"/>
                      <w:bCs/>
                      <w:lang w:val="ro-RO"/>
                    </w:rPr>
                  </w:pPr>
                  <w:r w:rsidRPr="00962B66">
                    <w:rPr>
                      <w:rFonts w:ascii="Montserrat Light" w:eastAsia="Times New Roman" w:hAnsi="Montserrat Light" w:cs="Times New Roman"/>
                      <w:lang w:val="ro-RO"/>
                    </w:rPr>
                    <w:t>Registrator</w:t>
                  </w:r>
                  <w:r w:rsidR="00136E8B" w:rsidRPr="00962B66">
                    <w:rPr>
                      <w:rFonts w:ascii="Montserrat Light" w:eastAsia="Times New Roman" w:hAnsi="Montserrat Light" w:cs="Times New Roman"/>
                      <w:lang w:val="ro-RO"/>
                    </w:rPr>
                    <w:t xml:space="preserve"> medical principal (M)</w:t>
                  </w:r>
                </w:p>
              </w:tc>
            </w:tr>
            <w:tr w:rsidR="00962B66" w:rsidRPr="00962B66" w14:paraId="2AEEF7FC" w14:textId="77777777" w:rsidTr="0028665B">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309719B2" w14:textId="77777777" w:rsidR="00136E8B" w:rsidRPr="00962B66" w:rsidRDefault="00136E8B" w:rsidP="000964A2">
                  <w:pPr>
                    <w:spacing w:line="240" w:lineRule="auto"/>
                    <w:jc w:val="center"/>
                    <w:rPr>
                      <w:rFonts w:ascii="Montserrat Light" w:hAnsi="Montserrat Light"/>
                      <w:lang w:val="ro-RO"/>
                    </w:rPr>
                  </w:pPr>
                  <w:r w:rsidRPr="00962B66">
                    <w:rPr>
                      <w:rFonts w:ascii="Montserrat Light" w:hAnsi="Montserrat Light"/>
                      <w:lang w:val="ro-RO"/>
                    </w:rPr>
                    <w:t>8</w:t>
                  </w:r>
                </w:p>
              </w:tc>
              <w:tc>
                <w:tcPr>
                  <w:tcW w:w="2150" w:type="dxa"/>
                  <w:tcBorders>
                    <w:top w:val="single" w:sz="4" w:space="0" w:color="auto"/>
                    <w:left w:val="single" w:sz="4" w:space="0" w:color="auto"/>
                    <w:bottom w:val="single" w:sz="4" w:space="0" w:color="auto"/>
                    <w:right w:val="single" w:sz="4" w:space="0" w:color="auto"/>
                  </w:tcBorders>
                </w:tcPr>
                <w:p w14:paraId="30552299" w14:textId="31B6A985" w:rsidR="00136E8B" w:rsidRPr="00962B66" w:rsidRDefault="00136E8B"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II/8/30-31 (2 posturi ocupate)</w:t>
                  </w:r>
                </w:p>
              </w:tc>
              <w:tc>
                <w:tcPr>
                  <w:tcW w:w="2160" w:type="dxa"/>
                  <w:tcBorders>
                    <w:top w:val="single" w:sz="4" w:space="0" w:color="auto"/>
                    <w:left w:val="single" w:sz="4" w:space="0" w:color="auto"/>
                    <w:bottom w:val="single" w:sz="4" w:space="0" w:color="auto"/>
                    <w:right w:val="single" w:sz="4" w:space="0" w:color="auto"/>
                  </w:tcBorders>
                </w:tcPr>
                <w:p w14:paraId="70A968A3" w14:textId="2D0541F1" w:rsidR="00136E8B" w:rsidRPr="00962B66" w:rsidRDefault="00136E8B"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II/4</w:t>
                  </w:r>
                  <w:r w:rsidR="001B5938">
                    <w:rPr>
                      <w:rFonts w:ascii="Montserrat Light" w:eastAsia="Times New Roman" w:hAnsi="Montserrat Light" w:cs="Times New Roman"/>
                      <w:lang w:val="ro-RO"/>
                    </w:rPr>
                    <w:t>1</w:t>
                  </w:r>
                  <w:r w:rsidRPr="00962B66">
                    <w:rPr>
                      <w:rFonts w:ascii="Montserrat Light" w:eastAsia="Times New Roman" w:hAnsi="Montserrat Light" w:cs="Times New Roman"/>
                      <w:lang w:val="ro-RO"/>
                    </w:rPr>
                    <w:t>/14-15 (2 posturi ocupate)</w:t>
                  </w:r>
                </w:p>
              </w:tc>
              <w:tc>
                <w:tcPr>
                  <w:tcW w:w="2457" w:type="dxa"/>
                  <w:tcBorders>
                    <w:top w:val="single" w:sz="4" w:space="0" w:color="auto"/>
                    <w:left w:val="single" w:sz="4" w:space="0" w:color="auto"/>
                    <w:bottom w:val="single" w:sz="4" w:space="0" w:color="auto"/>
                    <w:right w:val="single" w:sz="4" w:space="0" w:color="auto"/>
                  </w:tcBorders>
                  <w:vAlign w:val="center"/>
                </w:tcPr>
                <w:p w14:paraId="2E2031BF" w14:textId="364DFA29" w:rsidR="00136E8B" w:rsidRPr="00962B66" w:rsidRDefault="00616A65"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Registrator</w:t>
                  </w:r>
                  <w:r w:rsidR="00136E8B" w:rsidRPr="00962B66">
                    <w:rPr>
                      <w:rFonts w:ascii="Montserrat Light" w:eastAsia="Times New Roman" w:hAnsi="Montserrat Light" w:cs="Times New Roman"/>
                      <w:lang w:val="ro-RO"/>
                    </w:rPr>
                    <w:t xml:space="preserve"> medical principal (M)</w:t>
                  </w:r>
                </w:p>
              </w:tc>
              <w:tc>
                <w:tcPr>
                  <w:tcW w:w="2409" w:type="dxa"/>
                  <w:tcBorders>
                    <w:top w:val="single" w:sz="4" w:space="0" w:color="auto"/>
                    <w:left w:val="single" w:sz="4" w:space="0" w:color="auto"/>
                    <w:bottom w:val="single" w:sz="4" w:space="0" w:color="auto"/>
                    <w:right w:val="single" w:sz="4" w:space="0" w:color="auto"/>
                  </w:tcBorders>
                  <w:vAlign w:val="center"/>
                </w:tcPr>
                <w:p w14:paraId="24214208" w14:textId="7ED07F7B" w:rsidR="00136E8B" w:rsidRPr="00962B66" w:rsidRDefault="00616A65" w:rsidP="000964A2">
                  <w:pPr>
                    <w:spacing w:line="240" w:lineRule="auto"/>
                    <w:jc w:val="center"/>
                    <w:rPr>
                      <w:rFonts w:ascii="Montserrat Light" w:eastAsia="Times New Roman" w:hAnsi="Montserrat Light" w:cs="Times New Roman"/>
                      <w:bCs/>
                      <w:lang w:val="ro-RO"/>
                    </w:rPr>
                  </w:pPr>
                  <w:r w:rsidRPr="00962B66">
                    <w:rPr>
                      <w:rFonts w:ascii="Montserrat Light" w:eastAsia="Times New Roman" w:hAnsi="Montserrat Light" w:cs="Times New Roman"/>
                      <w:lang w:val="ro-RO"/>
                    </w:rPr>
                    <w:t>Registrator</w:t>
                  </w:r>
                  <w:r w:rsidR="00136E8B" w:rsidRPr="00962B66">
                    <w:rPr>
                      <w:rFonts w:ascii="Montserrat Light" w:eastAsia="Times New Roman" w:hAnsi="Montserrat Light" w:cs="Times New Roman"/>
                      <w:lang w:val="ro-RO"/>
                    </w:rPr>
                    <w:t xml:space="preserve"> medical principal (M)</w:t>
                  </w:r>
                </w:p>
              </w:tc>
            </w:tr>
            <w:tr w:rsidR="00962B66" w:rsidRPr="00962B66" w14:paraId="5C9A2BBE" w14:textId="77777777" w:rsidTr="0028665B">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2CAC588A" w14:textId="77777777" w:rsidR="00136E8B" w:rsidRPr="00962B66" w:rsidRDefault="00136E8B" w:rsidP="000964A2">
                  <w:pPr>
                    <w:spacing w:line="240" w:lineRule="auto"/>
                    <w:jc w:val="center"/>
                    <w:rPr>
                      <w:rFonts w:ascii="Montserrat Light" w:hAnsi="Montserrat Light"/>
                      <w:lang w:val="ro-RO"/>
                    </w:rPr>
                  </w:pPr>
                  <w:r w:rsidRPr="00962B66">
                    <w:rPr>
                      <w:rFonts w:ascii="Montserrat Light" w:hAnsi="Montserrat Light"/>
                      <w:lang w:val="ro-RO"/>
                    </w:rPr>
                    <w:t>9</w:t>
                  </w:r>
                </w:p>
              </w:tc>
              <w:tc>
                <w:tcPr>
                  <w:tcW w:w="2150" w:type="dxa"/>
                  <w:tcBorders>
                    <w:top w:val="single" w:sz="4" w:space="0" w:color="auto"/>
                    <w:left w:val="single" w:sz="4" w:space="0" w:color="auto"/>
                    <w:bottom w:val="single" w:sz="4" w:space="0" w:color="auto"/>
                    <w:right w:val="single" w:sz="4" w:space="0" w:color="auto"/>
                  </w:tcBorders>
                </w:tcPr>
                <w:p w14:paraId="0AA957CC" w14:textId="328F27A1" w:rsidR="00136E8B" w:rsidRPr="00962B66" w:rsidRDefault="00136E8B"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II/10/28</w:t>
                  </w:r>
                </w:p>
                <w:p w14:paraId="63D0DD62" w14:textId="5E5554F6" w:rsidR="00136E8B" w:rsidRPr="00962B66" w:rsidRDefault="00136E8B"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(1 post vacant)</w:t>
                  </w:r>
                </w:p>
              </w:tc>
              <w:tc>
                <w:tcPr>
                  <w:tcW w:w="2160" w:type="dxa"/>
                  <w:tcBorders>
                    <w:top w:val="single" w:sz="4" w:space="0" w:color="auto"/>
                    <w:left w:val="single" w:sz="4" w:space="0" w:color="auto"/>
                    <w:bottom w:val="single" w:sz="4" w:space="0" w:color="auto"/>
                    <w:right w:val="single" w:sz="4" w:space="0" w:color="auto"/>
                  </w:tcBorders>
                </w:tcPr>
                <w:p w14:paraId="45E55A9A" w14:textId="76F2116C" w:rsidR="00136E8B" w:rsidRPr="00962B66" w:rsidRDefault="00136E8B"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II/4</w:t>
                  </w:r>
                  <w:r w:rsidR="001B5938">
                    <w:rPr>
                      <w:rFonts w:ascii="Montserrat Light" w:eastAsia="Times New Roman" w:hAnsi="Montserrat Light" w:cs="Times New Roman"/>
                      <w:lang w:val="ro-RO"/>
                    </w:rPr>
                    <w:t>1</w:t>
                  </w:r>
                  <w:r w:rsidRPr="00962B66">
                    <w:rPr>
                      <w:rFonts w:ascii="Montserrat Light" w:eastAsia="Times New Roman" w:hAnsi="Montserrat Light" w:cs="Times New Roman"/>
                      <w:lang w:val="ro-RO"/>
                    </w:rPr>
                    <w:t>/16</w:t>
                  </w:r>
                </w:p>
                <w:p w14:paraId="03BCDB22" w14:textId="0AD1AE40" w:rsidR="00136E8B" w:rsidRPr="00962B66" w:rsidRDefault="00136E8B"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(1 post vacant)</w:t>
                  </w:r>
                </w:p>
              </w:tc>
              <w:tc>
                <w:tcPr>
                  <w:tcW w:w="2457" w:type="dxa"/>
                  <w:tcBorders>
                    <w:top w:val="single" w:sz="4" w:space="0" w:color="auto"/>
                    <w:left w:val="single" w:sz="4" w:space="0" w:color="auto"/>
                    <w:bottom w:val="single" w:sz="4" w:space="0" w:color="auto"/>
                    <w:right w:val="single" w:sz="4" w:space="0" w:color="auto"/>
                  </w:tcBorders>
                  <w:vAlign w:val="center"/>
                </w:tcPr>
                <w:p w14:paraId="7F2F6C5B" w14:textId="6025460E" w:rsidR="00136E8B" w:rsidRPr="00962B66" w:rsidRDefault="00616A65"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Registrator</w:t>
                  </w:r>
                  <w:r w:rsidR="00136E8B" w:rsidRPr="00962B66">
                    <w:rPr>
                      <w:rFonts w:ascii="Montserrat Light" w:eastAsia="Times New Roman" w:hAnsi="Montserrat Light" w:cs="Times New Roman"/>
                      <w:lang w:val="ro-RO"/>
                    </w:rPr>
                    <w:t xml:space="preserve"> medical principal (M)</w:t>
                  </w:r>
                </w:p>
              </w:tc>
              <w:tc>
                <w:tcPr>
                  <w:tcW w:w="2409" w:type="dxa"/>
                  <w:tcBorders>
                    <w:top w:val="single" w:sz="4" w:space="0" w:color="auto"/>
                    <w:left w:val="single" w:sz="4" w:space="0" w:color="auto"/>
                    <w:bottom w:val="single" w:sz="4" w:space="0" w:color="auto"/>
                    <w:right w:val="single" w:sz="4" w:space="0" w:color="auto"/>
                  </w:tcBorders>
                  <w:vAlign w:val="center"/>
                </w:tcPr>
                <w:p w14:paraId="595CEA6D" w14:textId="668CF276" w:rsidR="00136E8B" w:rsidRPr="00962B66" w:rsidRDefault="00616A65" w:rsidP="000964A2">
                  <w:pPr>
                    <w:spacing w:line="240" w:lineRule="auto"/>
                    <w:jc w:val="center"/>
                    <w:rPr>
                      <w:rFonts w:ascii="Montserrat Light" w:eastAsia="Times New Roman" w:hAnsi="Montserrat Light" w:cs="Times New Roman"/>
                      <w:bCs/>
                      <w:lang w:val="ro-RO"/>
                    </w:rPr>
                  </w:pPr>
                  <w:r w:rsidRPr="00962B66">
                    <w:rPr>
                      <w:rFonts w:ascii="Montserrat Light" w:eastAsia="Times New Roman" w:hAnsi="Montserrat Light" w:cs="Times New Roman"/>
                      <w:lang w:val="ro-RO"/>
                    </w:rPr>
                    <w:t>Registrator</w:t>
                  </w:r>
                  <w:r w:rsidR="00136E8B" w:rsidRPr="00962B66">
                    <w:rPr>
                      <w:rFonts w:ascii="Montserrat Light" w:eastAsia="Times New Roman" w:hAnsi="Montserrat Light" w:cs="Times New Roman"/>
                      <w:lang w:val="ro-RO"/>
                    </w:rPr>
                    <w:t xml:space="preserve"> medical principal (M)</w:t>
                  </w:r>
                </w:p>
              </w:tc>
            </w:tr>
            <w:tr w:rsidR="00962B66" w:rsidRPr="00962B66" w14:paraId="2A7E3056" w14:textId="77777777" w:rsidTr="0028665B">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313DC216" w14:textId="16F38A3E" w:rsidR="009F5243" w:rsidRPr="00962B66" w:rsidRDefault="009F5243" w:rsidP="000964A2">
                  <w:pPr>
                    <w:spacing w:line="240" w:lineRule="auto"/>
                    <w:jc w:val="center"/>
                    <w:rPr>
                      <w:rFonts w:ascii="Montserrat Light" w:hAnsi="Montserrat Light"/>
                      <w:lang w:val="ro-RO"/>
                    </w:rPr>
                  </w:pPr>
                  <w:r w:rsidRPr="00962B66">
                    <w:rPr>
                      <w:rFonts w:ascii="Montserrat Light" w:hAnsi="Montserrat Light"/>
                      <w:lang w:val="ro-RO"/>
                    </w:rPr>
                    <w:t>10</w:t>
                  </w:r>
                </w:p>
              </w:tc>
              <w:tc>
                <w:tcPr>
                  <w:tcW w:w="2150" w:type="dxa"/>
                  <w:tcBorders>
                    <w:top w:val="single" w:sz="4" w:space="0" w:color="auto"/>
                    <w:left w:val="single" w:sz="4" w:space="0" w:color="auto"/>
                    <w:bottom w:val="single" w:sz="4" w:space="0" w:color="auto"/>
                    <w:right w:val="single" w:sz="4" w:space="0" w:color="auto"/>
                  </w:tcBorders>
                </w:tcPr>
                <w:p w14:paraId="0D423AF0" w14:textId="77777777" w:rsidR="008B7A5D" w:rsidRPr="00962B66" w:rsidRDefault="009F5243"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 xml:space="preserve">II/11/25  </w:t>
                  </w:r>
                </w:p>
                <w:p w14:paraId="294B8BAD" w14:textId="2016297C" w:rsidR="009F5243" w:rsidRPr="00962B66" w:rsidRDefault="009F5243"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(1 post ocupat)</w:t>
                  </w:r>
                </w:p>
              </w:tc>
              <w:tc>
                <w:tcPr>
                  <w:tcW w:w="2160" w:type="dxa"/>
                  <w:tcBorders>
                    <w:top w:val="single" w:sz="4" w:space="0" w:color="auto"/>
                    <w:left w:val="single" w:sz="4" w:space="0" w:color="auto"/>
                    <w:bottom w:val="single" w:sz="4" w:space="0" w:color="auto"/>
                    <w:right w:val="single" w:sz="4" w:space="0" w:color="auto"/>
                  </w:tcBorders>
                </w:tcPr>
                <w:p w14:paraId="72615C1D" w14:textId="13D5206F" w:rsidR="009F5243" w:rsidRPr="00962B66" w:rsidRDefault="009F5243"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II/4</w:t>
                  </w:r>
                  <w:r w:rsidR="001B5938">
                    <w:rPr>
                      <w:rFonts w:ascii="Montserrat Light" w:eastAsia="Times New Roman" w:hAnsi="Montserrat Light" w:cs="Times New Roman"/>
                      <w:lang w:val="ro-RO"/>
                    </w:rPr>
                    <w:t>1</w:t>
                  </w:r>
                  <w:r w:rsidRPr="00962B66">
                    <w:rPr>
                      <w:rFonts w:ascii="Montserrat Light" w:eastAsia="Times New Roman" w:hAnsi="Montserrat Light" w:cs="Times New Roman"/>
                      <w:lang w:val="ro-RO"/>
                    </w:rPr>
                    <w:t>/1</w:t>
                  </w:r>
                  <w:r w:rsidR="004806CE" w:rsidRPr="00962B66">
                    <w:rPr>
                      <w:rFonts w:ascii="Montserrat Light" w:eastAsia="Times New Roman" w:hAnsi="Montserrat Light" w:cs="Times New Roman"/>
                      <w:lang w:val="ro-RO"/>
                    </w:rPr>
                    <w:t>7</w:t>
                  </w:r>
                </w:p>
                <w:p w14:paraId="523A42D7" w14:textId="1C17B1B5" w:rsidR="009F5243" w:rsidRPr="00962B66" w:rsidRDefault="009F5243"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(1 post ocupat)</w:t>
                  </w:r>
                </w:p>
              </w:tc>
              <w:tc>
                <w:tcPr>
                  <w:tcW w:w="2457" w:type="dxa"/>
                  <w:tcBorders>
                    <w:top w:val="single" w:sz="4" w:space="0" w:color="auto"/>
                    <w:left w:val="single" w:sz="4" w:space="0" w:color="auto"/>
                    <w:bottom w:val="single" w:sz="4" w:space="0" w:color="auto"/>
                    <w:right w:val="single" w:sz="4" w:space="0" w:color="auto"/>
                  </w:tcBorders>
                  <w:vAlign w:val="center"/>
                </w:tcPr>
                <w:p w14:paraId="20230787" w14:textId="2291CF96" w:rsidR="009F5243" w:rsidRPr="00962B66" w:rsidRDefault="00616A65"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Registrator</w:t>
                  </w:r>
                  <w:r w:rsidR="009F5243" w:rsidRPr="00962B66">
                    <w:rPr>
                      <w:rFonts w:ascii="Montserrat Light" w:eastAsia="Times New Roman" w:hAnsi="Montserrat Light" w:cs="Times New Roman"/>
                      <w:lang w:val="ro-RO"/>
                    </w:rPr>
                    <w:t xml:space="preserve"> medical principal (M)</w:t>
                  </w:r>
                </w:p>
              </w:tc>
              <w:tc>
                <w:tcPr>
                  <w:tcW w:w="2409" w:type="dxa"/>
                  <w:tcBorders>
                    <w:top w:val="single" w:sz="4" w:space="0" w:color="auto"/>
                    <w:left w:val="single" w:sz="4" w:space="0" w:color="auto"/>
                    <w:bottom w:val="single" w:sz="4" w:space="0" w:color="auto"/>
                    <w:right w:val="single" w:sz="4" w:space="0" w:color="auto"/>
                  </w:tcBorders>
                  <w:vAlign w:val="center"/>
                </w:tcPr>
                <w:p w14:paraId="7AE47C36" w14:textId="6E4015DF" w:rsidR="009F5243" w:rsidRPr="00962B66" w:rsidRDefault="00616A65" w:rsidP="000964A2">
                  <w:pPr>
                    <w:spacing w:line="240" w:lineRule="auto"/>
                    <w:jc w:val="center"/>
                    <w:rPr>
                      <w:rFonts w:ascii="Montserrat Light" w:eastAsia="Times New Roman" w:hAnsi="Montserrat Light" w:cs="Times New Roman"/>
                      <w:bCs/>
                      <w:lang w:val="ro-RO"/>
                    </w:rPr>
                  </w:pPr>
                  <w:r w:rsidRPr="00962B66">
                    <w:rPr>
                      <w:rFonts w:ascii="Montserrat Light" w:eastAsia="Times New Roman" w:hAnsi="Montserrat Light" w:cs="Times New Roman"/>
                      <w:lang w:val="ro-RO"/>
                    </w:rPr>
                    <w:t>Registrator</w:t>
                  </w:r>
                  <w:r w:rsidR="009F5243" w:rsidRPr="00962B66">
                    <w:rPr>
                      <w:rFonts w:ascii="Montserrat Light" w:eastAsia="Times New Roman" w:hAnsi="Montserrat Light" w:cs="Times New Roman"/>
                      <w:lang w:val="ro-RO"/>
                    </w:rPr>
                    <w:t xml:space="preserve"> medical principal (M)</w:t>
                  </w:r>
                </w:p>
              </w:tc>
            </w:tr>
            <w:tr w:rsidR="00962B66" w:rsidRPr="00962B66" w14:paraId="75900966" w14:textId="77777777" w:rsidTr="0028665B">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725EA34F" w14:textId="16E7EE0C" w:rsidR="004806CE" w:rsidRPr="00962B66" w:rsidRDefault="004806CE" w:rsidP="000964A2">
                  <w:pPr>
                    <w:spacing w:line="240" w:lineRule="auto"/>
                    <w:jc w:val="center"/>
                    <w:rPr>
                      <w:rFonts w:ascii="Montserrat Light" w:hAnsi="Montserrat Light"/>
                      <w:lang w:val="ro-RO"/>
                    </w:rPr>
                  </w:pPr>
                  <w:r w:rsidRPr="00962B66">
                    <w:rPr>
                      <w:rFonts w:ascii="Montserrat Light" w:hAnsi="Montserrat Light"/>
                      <w:lang w:val="ro-RO"/>
                    </w:rPr>
                    <w:t>1</w:t>
                  </w:r>
                  <w:r w:rsidR="00174A18">
                    <w:rPr>
                      <w:rFonts w:ascii="Montserrat Light" w:hAnsi="Montserrat Light"/>
                      <w:lang w:val="ro-RO"/>
                    </w:rPr>
                    <w:t>1</w:t>
                  </w:r>
                </w:p>
              </w:tc>
              <w:tc>
                <w:tcPr>
                  <w:tcW w:w="2150" w:type="dxa"/>
                  <w:tcBorders>
                    <w:top w:val="single" w:sz="4" w:space="0" w:color="auto"/>
                    <w:left w:val="single" w:sz="4" w:space="0" w:color="auto"/>
                    <w:bottom w:val="single" w:sz="4" w:space="0" w:color="auto"/>
                    <w:right w:val="single" w:sz="4" w:space="0" w:color="auto"/>
                  </w:tcBorders>
                </w:tcPr>
                <w:p w14:paraId="39E2FA26" w14:textId="77777777" w:rsidR="008B7A5D" w:rsidRPr="00962B66" w:rsidRDefault="004806CE"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 xml:space="preserve">II/12/13 </w:t>
                  </w:r>
                </w:p>
                <w:p w14:paraId="33AC0283" w14:textId="67D6E383" w:rsidR="004806CE" w:rsidRPr="00962B66" w:rsidRDefault="004806CE"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(1 post ocupat)</w:t>
                  </w:r>
                </w:p>
              </w:tc>
              <w:tc>
                <w:tcPr>
                  <w:tcW w:w="2160" w:type="dxa"/>
                  <w:tcBorders>
                    <w:top w:val="single" w:sz="4" w:space="0" w:color="auto"/>
                    <w:left w:val="single" w:sz="4" w:space="0" w:color="auto"/>
                    <w:bottom w:val="single" w:sz="4" w:space="0" w:color="auto"/>
                    <w:right w:val="single" w:sz="4" w:space="0" w:color="auto"/>
                  </w:tcBorders>
                </w:tcPr>
                <w:p w14:paraId="3C965AC1" w14:textId="1C25171A" w:rsidR="004806CE" w:rsidRPr="00962B66" w:rsidRDefault="004806CE"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II/4</w:t>
                  </w:r>
                  <w:r w:rsidR="001B5938">
                    <w:rPr>
                      <w:rFonts w:ascii="Montserrat Light" w:eastAsia="Times New Roman" w:hAnsi="Montserrat Light" w:cs="Times New Roman"/>
                      <w:lang w:val="ro-RO"/>
                    </w:rPr>
                    <w:t>1</w:t>
                  </w:r>
                  <w:r w:rsidRPr="00962B66">
                    <w:rPr>
                      <w:rFonts w:ascii="Montserrat Light" w:eastAsia="Times New Roman" w:hAnsi="Montserrat Light" w:cs="Times New Roman"/>
                      <w:lang w:val="ro-RO"/>
                    </w:rPr>
                    <w:t>/18</w:t>
                  </w:r>
                </w:p>
                <w:p w14:paraId="68E93C52" w14:textId="6F247E78" w:rsidR="004806CE" w:rsidRPr="00962B66" w:rsidRDefault="004806CE"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(1 post ocupat)</w:t>
                  </w:r>
                </w:p>
              </w:tc>
              <w:tc>
                <w:tcPr>
                  <w:tcW w:w="2457" w:type="dxa"/>
                  <w:tcBorders>
                    <w:top w:val="single" w:sz="4" w:space="0" w:color="auto"/>
                    <w:left w:val="single" w:sz="4" w:space="0" w:color="auto"/>
                    <w:bottom w:val="single" w:sz="4" w:space="0" w:color="auto"/>
                    <w:right w:val="single" w:sz="4" w:space="0" w:color="auto"/>
                  </w:tcBorders>
                  <w:vAlign w:val="center"/>
                </w:tcPr>
                <w:p w14:paraId="56BC02BC" w14:textId="549042F5" w:rsidR="004806CE" w:rsidRPr="00962B66" w:rsidRDefault="00616A65"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Registrator</w:t>
                  </w:r>
                  <w:r w:rsidR="004806CE" w:rsidRPr="00962B66">
                    <w:rPr>
                      <w:rFonts w:ascii="Montserrat Light" w:eastAsia="Times New Roman" w:hAnsi="Montserrat Light" w:cs="Times New Roman"/>
                      <w:lang w:val="ro-RO"/>
                    </w:rPr>
                    <w:t xml:space="preserve"> medical principal (M)</w:t>
                  </w:r>
                </w:p>
              </w:tc>
              <w:tc>
                <w:tcPr>
                  <w:tcW w:w="2409" w:type="dxa"/>
                  <w:tcBorders>
                    <w:top w:val="single" w:sz="4" w:space="0" w:color="auto"/>
                    <w:left w:val="single" w:sz="4" w:space="0" w:color="auto"/>
                    <w:bottom w:val="single" w:sz="4" w:space="0" w:color="auto"/>
                    <w:right w:val="single" w:sz="4" w:space="0" w:color="auto"/>
                  </w:tcBorders>
                  <w:vAlign w:val="center"/>
                </w:tcPr>
                <w:p w14:paraId="05C1C430" w14:textId="7B44755F" w:rsidR="004806CE" w:rsidRPr="00962B66" w:rsidRDefault="00616A65"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Registrator</w:t>
                  </w:r>
                  <w:r w:rsidR="004806CE" w:rsidRPr="00962B66">
                    <w:rPr>
                      <w:rFonts w:ascii="Montserrat Light" w:eastAsia="Times New Roman" w:hAnsi="Montserrat Light" w:cs="Times New Roman"/>
                      <w:lang w:val="ro-RO"/>
                    </w:rPr>
                    <w:t xml:space="preserve"> medical principal (M)</w:t>
                  </w:r>
                </w:p>
              </w:tc>
            </w:tr>
            <w:tr w:rsidR="00962B66" w:rsidRPr="00962B66" w14:paraId="6DB5727E" w14:textId="77777777" w:rsidTr="0028665B">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5A7884F3" w14:textId="626ADE43" w:rsidR="004806CE" w:rsidRPr="00962B66" w:rsidRDefault="004806CE" w:rsidP="000964A2">
                  <w:pPr>
                    <w:spacing w:line="240" w:lineRule="auto"/>
                    <w:jc w:val="center"/>
                    <w:rPr>
                      <w:rFonts w:ascii="Montserrat Light" w:hAnsi="Montserrat Light"/>
                      <w:lang w:val="ro-RO"/>
                    </w:rPr>
                  </w:pPr>
                  <w:r w:rsidRPr="00962B66">
                    <w:rPr>
                      <w:rFonts w:ascii="Montserrat Light" w:hAnsi="Montserrat Light"/>
                      <w:lang w:val="ro-RO"/>
                    </w:rPr>
                    <w:t>1</w:t>
                  </w:r>
                  <w:r w:rsidR="00174A18">
                    <w:rPr>
                      <w:rFonts w:ascii="Montserrat Light" w:hAnsi="Montserrat Light"/>
                      <w:lang w:val="ro-RO"/>
                    </w:rPr>
                    <w:t>2</w:t>
                  </w:r>
                </w:p>
              </w:tc>
              <w:tc>
                <w:tcPr>
                  <w:tcW w:w="2150" w:type="dxa"/>
                  <w:tcBorders>
                    <w:top w:val="single" w:sz="4" w:space="0" w:color="auto"/>
                    <w:left w:val="single" w:sz="4" w:space="0" w:color="auto"/>
                    <w:bottom w:val="single" w:sz="4" w:space="0" w:color="auto"/>
                    <w:right w:val="single" w:sz="4" w:space="0" w:color="auto"/>
                  </w:tcBorders>
                </w:tcPr>
                <w:p w14:paraId="3A66B5FB" w14:textId="77777777" w:rsidR="008B7A5D" w:rsidRPr="00962B66" w:rsidRDefault="004806CE"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 xml:space="preserve">II/13/9 </w:t>
                  </w:r>
                </w:p>
                <w:p w14:paraId="5C913DA9" w14:textId="53A34A50" w:rsidR="004806CE" w:rsidRPr="00962B66" w:rsidRDefault="004806CE"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(1 post ocupat)</w:t>
                  </w:r>
                </w:p>
              </w:tc>
              <w:tc>
                <w:tcPr>
                  <w:tcW w:w="2160" w:type="dxa"/>
                  <w:tcBorders>
                    <w:top w:val="single" w:sz="4" w:space="0" w:color="auto"/>
                    <w:left w:val="single" w:sz="4" w:space="0" w:color="auto"/>
                    <w:bottom w:val="single" w:sz="4" w:space="0" w:color="auto"/>
                    <w:right w:val="single" w:sz="4" w:space="0" w:color="auto"/>
                  </w:tcBorders>
                </w:tcPr>
                <w:p w14:paraId="2780FB60" w14:textId="0CD59FE8" w:rsidR="004806CE" w:rsidRPr="00962B66" w:rsidRDefault="004806CE"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II/4</w:t>
                  </w:r>
                  <w:r w:rsidR="001B5938">
                    <w:rPr>
                      <w:rFonts w:ascii="Montserrat Light" w:eastAsia="Times New Roman" w:hAnsi="Montserrat Light" w:cs="Times New Roman"/>
                      <w:lang w:val="ro-RO"/>
                    </w:rPr>
                    <w:t>1</w:t>
                  </w:r>
                  <w:r w:rsidRPr="00962B66">
                    <w:rPr>
                      <w:rFonts w:ascii="Montserrat Light" w:eastAsia="Times New Roman" w:hAnsi="Montserrat Light" w:cs="Times New Roman"/>
                      <w:lang w:val="ro-RO"/>
                    </w:rPr>
                    <w:t>/19</w:t>
                  </w:r>
                </w:p>
                <w:p w14:paraId="4AF75F00" w14:textId="1A385E01" w:rsidR="004806CE" w:rsidRPr="00962B66" w:rsidRDefault="004806CE"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(1 post ocupat)</w:t>
                  </w:r>
                </w:p>
              </w:tc>
              <w:tc>
                <w:tcPr>
                  <w:tcW w:w="2457" w:type="dxa"/>
                  <w:tcBorders>
                    <w:top w:val="single" w:sz="4" w:space="0" w:color="auto"/>
                    <w:left w:val="single" w:sz="4" w:space="0" w:color="auto"/>
                    <w:bottom w:val="single" w:sz="4" w:space="0" w:color="auto"/>
                    <w:right w:val="single" w:sz="4" w:space="0" w:color="auto"/>
                  </w:tcBorders>
                  <w:vAlign w:val="center"/>
                </w:tcPr>
                <w:p w14:paraId="0F045E57" w14:textId="1B35DCC1" w:rsidR="004806CE" w:rsidRPr="00962B66" w:rsidRDefault="00616A65"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Registrator</w:t>
                  </w:r>
                  <w:r w:rsidR="004806CE" w:rsidRPr="00962B66">
                    <w:rPr>
                      <w:rFonts w:ascii="Montserrat Light" w:eastAsia="Times New Roman" w:hAnsi="Montserrat Light" w:cs="Times New Roman"/>
                      <w:lang w:val="ro-RO"/>
                    </w:rPr>
                    <w:t xml:space="preserve"> medical principal (M)</w:t>
                  </w:r>
                </w:p>
              </w:tc>
              <w:tc>
                <w:tcPr>
                  <w:tcW w:w="2409" w:type="dxa"/>
                  <w:tcBorders>
                    <w:top w:val="single" w:sz="4" w:space="0" w:color="auto"/>
                    <w:left w:val="single" w:sz="4" w:space="0" w:color="auto"/>
                    <w:bottom w:val="single" w:sz="4" w:space="0" w:color="auto"/>
                    <w:right w:val="single" w:sz="4" w:space="0" w:color="auto"/>
                  </w:tcBorders>
                  <w:vAlign w:val="center"/>
                </w:tcPr>
                <w:p w14:paraId="35A3F331" w14:textId="6B27964F" w:rsidR="004806CE" w:rsidRPr="00962B66" w:rsidRDefault="00616A65"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Registrator</w:t>
                  </w:r>
                  <w:r w:rsidR="004806CE" w:rsidRPr="00962B66">
                    <w:rPr>
                      <w:rFonts w:ascii="Montserrat Light" w:eastAsia="Times New Roman" w:hAnsi="Montserrat Light" w:cs="Times New Roman"/>
                      <w:lang w:val="ro-RO"/>
                    </w:rPr>
                    <w:t xml:space="preserve"> medical principal (M)</w:t>
                  </w:r>
                </w:p>
              </w:tc>
            </w:tr>
            <w:tr w:rsidR="00962B66" w:rsidRPr="00962B66" w14:paraId="3746E0DD" w14:textId="77777777" w:rsidTr="0028665B">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258F0E7F" w14:textId="27C2A499" w:rsidR="004806CE" w:rsidRPr="00962B66" w:rsidRDefault="004806CE" w:rsidP="000964A2">
                  <w:pPr>
                    <w:spacing w:line="240" w:lineRule="auto"/>
                    <w:jc w:val="center"/>
                    <w:rPr>
                      <w:rFonts w:ascii="Montserrat Light" w:hAnsi="Montserrat Light"/>
                      <w:lang w:val="ro-RO"/>
                    </w:rPr>
                  </w:pPr>
                  <w:r w:rsidRPr="00962B66">
                    <w:rPr>
                      <w:rFonts w:ascii="Montserrat Light" w:hAnsi="Montserrat Light"/>
                      <w:lang w:val="ro-RO"/>
                    </w:rPr>
                    <w:t>1</w:t>
                  </w:r>
                  <w:r w:rsidR="00174A18">
                    <w:rPr>
                      <w:rFonts w:ascii="Montserrat Light" w:hAnsi="Montserrat Light"/>
                      <w:lang w:val="ro-RO"/>
                    </w:rPr>
                    <w:t>3</w:t>
                  </w:r>
                </w:p>
              </w:tc>
              <w:tc>
                <w:tcPr>
                  <w:tcW w:w="2150" w:type="dxa"/>
                  <w:tcBorders>
                    <w:top w:val="single" w:sz="4" w:space="0" w:color="auto"/>
                    <w:left w:val="single" w:sz="4" w:space="0" w:color="auto"/>
                    <w:bottom w:val="single" w:sz="4" w:space="0" w:color="auto"/>
                    <w:right w:val="single" w:sz="4" w:space="0" w:color="auto"/>
                  </w:tcBorders>
                </w:tcPr>
                <w:p w14:paraId="319D2383" w14:textId="77777777" w:rsidR="008B7A5D" w:rsidRPr="00962B66" w:rsidRDefault="004806CE"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 xml:space="preserve">II/14.2/14  </w:t>
                  </w:r>
                </w:p>
                <w:p w14:paraId="7C2BDE6C" w14:textId="11602CA3" w:rsidR="004806CE" w:rsidRPr="00962B66" w:rsidRDefault="004806CE"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(1 post vacant)</w:t>
                  </w:r>
                </w:p>
              </w:tc>
              <w:tc>
                <w:tcPr>
                  <w:tcW w:w="2160" w:type="dxa"/>
                  <w:tcBorders>
                    <w:top w:val="single" w:sz="4" w:space="0" w:color="auto"/>
                    <w:left w:val="single" w:sz="4" w:space="0" w:color="auto"/>
                    <w:bottom w:val="single" w:sz="4" w:space="0" w:color="auto"/>
                    <w:right w:val="single" w:sz="4" w:space="0" w:color="auto"/>
                  </w:tcBorders>
                </w:tcPr>
                <w:p w14:paraId="06A34E3A" w14:textId="73E3E27D" w:rsidR="004806CE" w:rsidRPr="00A53FC2" w:rsidRDefault="004806CE" w:rsidP="000964A2">
                  <w:pPr>
                    <w:spacing w:line="240" w:lineRule="auto"/>
                    <w:jc w:val="center"/>
                    <w:rPr>
                      <w:rFonts w:ascii="Montserrat Light" w:eastAsia="Times New Roman" w:hAnsi="Montserrat Light" w:cs="Times New Roman"/>
                      <w:color w:val="000000" w:themeColor="text1"/>
                      <w:lang w:val="ro-RO"/>
                    </w:rPr>
                  </w:pPr>
                  <w:r w:rsidRPr="00A53FC2">
                    <w:rPr>
                      <w:rFonts w:ascii="Montserrat Light" w:eastAsia="Times New Roman" w:hAnsi="Montserrat Light" w:cs="Times New Roman"/>
                      <w:color w:val="000000" w:themeColor="text1"/>
                      <w:lang w:val="ro-RO"/>
                    </w:rPr>
                    <w:t>II/4</w:t>
                  </w:r>
                  <w:r w:rsidR="001B5938">
                    <w:rPr>
                      <w:rFonts w:ascii="Montserrat Light" w:eastAsia="Times New Roman" w:hAnsi="Montserrat Light" w:cs="Times New Roman"/>
                      <w:color w:val="000000" w:themeColor="text1"/>
                      <w:lang w:val="ro-RO"/>
                    </w:rPr>
                    <w:t>1</w:t>
                  </w:r>
                  <w:r w:rsidRPr="00A53FC2">
                    <w:rPr>
                      <w:rFonts w:ascii="Montserrat Light" w:eastAsia="Times New Roman" w:hAnsi="Montserrat Light" w:cs="Times New Roman"/>
                      <w:color w:val="000000" w:themeColor="text1"/>
                      <w:lang w:val="ro-RO"/>
                    </w:rPr>
                    <w:t>/24</w:t>
                  </w:r>
                </w:p>
                <w:p w14:paraId="3A00CF98" w14:textId="176C38B7" w:rsidR="004806CE" w:rsidRPr="00A53FC2" w:rsidRDefault="004806CE" w:rsidP="000964A2">
                  <w:pPr>
                    <w:spacing w:line="240" w:lineRule="auto"/>
                    <w:jc w:val="center"/>
                    <w:rPr>
                      <w:rFonts w:ascii="Montserrat Light" w:eastAsia="Times New Roman" w:hAnsi="Montserrat Light" w:cs="Times New Roman"/>
                      <w:color w:val="000000" w:themeColor="text1"/>
                      <w:lang w:val="ro-RO"/>
                    </w:rPr>
                  </w:pPr>
                  <w:r w:rsidRPr="00A53FC2">
                    <w:rPr>
                      <w:rFonts w:ascii="Montserrat Light" w:eastAsia="Times New Roman" w:hAnsi="Montserrat Light" w:cs="Times New Roman"/>
                      <w:color w:val="000000" w:themeColor="text1"/>
                      <w:lang w:val="ro-RO"/>
                    </w:rPr>
                    <w:t>(1 post vacant)</w:t>
                  </w:r>
                </w:p>
              </w:tc>
              <w:tc>
                <w:tcPr>
                  <w:tcW w:w="2457" w:type="dxa"/>
                  <w:tcBorders>
                    <w:top w:val="single" w:sz="4" w:space="0" w:color="auto"/>
                    <w:left w:val="single" w:sz="4" w:space="0" w:color="auto"/>
                    <w:bottom w:val="single" w:sz="4" w:space="0" w:color="auto"/>
                    <w:right w:val="single" w:sz="4" w:space="0" w:color="auto"/>
                  </w:tcBorders>
                  <w:vAlign w:val="center"/>
                </w:tcPr>
                <w:p w14:paraId="4C28C585" w14:textId="689835FE" w:rsidR="004806CE" w:rsidRPr="00962B66" w:rsidRDefault="00616A65"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Registrator</w:t>
                  </w:r>
                  <w:r w:rsidR="004806CE" w:rsidRPr="00962B66">
                    <w:rPr>
                      <w:rFonts w:ascii="Montserrat Light" w:eastAsia="Times New Roman" w:hAnsi="Montserrat Light" w:cs="Times New Roman"/>
                      <w:lang w:val="ro-RO"/>
                    </w:rPr>
                    <w:t xml:space="preserve"> medical (M)</w:t>
                  </w:r>
                </w:p>
              </w:tc>
              <w:tc>
                <w:tcPr>
                  <w:tcW w:w="2409" w:type="dxa"/>
                  <w:tcBorders>
                    <w:top w:val="single" w:sz="4" w:space="0" w:color="auto"/>
                    <w:left w:val="single" w:sz="4" w:space="0" w:color="auto"/>
                    <w:bottom w:val="single" w:sz="4" w:space="0" w:color="auto"/>
                    <w:right w:val="single" w:sz="4" w:space="0" w:color="auto"/>
                  </w:tcBorders>
                  <w:vAlign w:val="center"/>
                </w:tcPr>
                <w:p w14:paraId="532E6E36" w14:textId="1587225B" w:rsidR="004806CE" w:rsidRPr="00962B66" w:rsidRDefault="00616A65"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Registrator</w:t>
                  </w:r>
                  <w:r w:rsidR="004806CE" w:rsidRPr="00962B66">
                    <w:rPr>
                      <w:rFonts w:ascii="Montserrat Light" w:eastAsia="Times New Roman" w:hAnsi="Montserrat Light" w:cs="Times New Roman"/>
                      <w:lang w:val="ro-RO"/>
                    </w:rPr>
                    <w:t xml:space="preserve"> medical (M)</w:t>
                  </w:r>
                </w:p>
              </w:tc>
            </w:tr>
            <w:tr w:rsidR="00962B66" w:rsidRPr="00962B66" w14:paraId="01E92B18" w14:textId="77777777" w:rsidTr="0028665B">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04BB921F" w14:textId="0AFACD87" w:rsidR="004806CE" w:rsidRPr="00962B66" w:rsidRDefault="004806CE" w:rsidP="000964A2">
                  <w:pPr>
                    <w:spacing w:line="240" w:lineRule="auto"/>
                    <w:jc w:val="center"/>
                    <w:rPr>
                      <w:rFonts w:ascii="Montserrat Light" w:hAnsi="Montserrat Light"/>
                      <w:lang w:val="ro-RO"/>
                    </w:rPr>
                  </w:pPr>
                  <w:r w:rsidRPr="00962B66">
                    <w:rPr>
                      <w:rFonts w:ascii="Montserrat Light" w:hAnsi="Montserrat Light"/>
                      <w:lang w:val="ro-RO"/>
                    </w:rPr>
                    <w:t>1</w:t>
                  </w:r>
                  <w:r w:rsidR="00174A18">
                    <w:rPr>
                      <w:rFonts w:ascii="Montserrat Light" w:hAnsi="Montserrat Light"/>
                      <w:lang w:val="ro-RO"/>
                    </w:rPr>
                    <w:t>4</w:t>
                  </w:r>
                </w:p>
              </w:tc>
              <w:tc>
                <w:tcPr>
                  <w:tcW w:w="2150" w:type="dxa"/>
                  <w:tcBorders>
                    <w:top w:val="single" w:sz="4" w:space="0" w:color="auto"/>
                    <w:left w:val="single" w:sz="4" w:space="0" w:color="auto"/>
                    <w:bottom w:val="single" w:sz="4" w:space="0" w:color="auto"/>
                    <w:right w:val="single" w:sz="4" w:space="0" w:color="auto"/>
                  </w:tcBorders>
                </w:tcPr>
                <w:p w14:paraId="2AE167D6" w14:textId="676164F2" w:rsidR="004806CE" w:rsidRPr="00962B66" w:rsidRDefault="004806CE"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II/20/27-29 (3 posturi ocupate)</w:t>
                  </w:r>
                </w:p>
              </w:tc>
              <w:tc>
                <w:tcPr>
                  <w:tcW w:w="2160" w:type="dxa"/>
                  <w:tcBorders>
                    <w:top w:val="single" w:sz="4" w:space="0" w:color="auto"/>
                    <w:left w:val="single" w:sz="4" w:space="0" w:color="auto"/>
                    <w:bottom w:val="single" w:sz="4" w:space="0" w:color="auto"/>
                    <w:right w:val="single" w:sz="4" w:space="0" w:color="auto"/>
                  </w:tcBorders>
                </w:tcPr>
                <w:p w14:paraId="2459358A" w14:textId="03455008" w:rsidR="004806CE" w:rsidRPr="00962B66" w:rsidRDefault="004806CE"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II/4</w:t>
                  </w:r>
                  <w:r w:rsidR="001B5938">
                    <w:rPr>
                      <w:rFonts w:ascii="Montserrat Light" w:eastAsia="Times New Roman" w:hAnsi="Montserrat Light" w:cs="Times New Roman"/>
                      <w:lang w:val="ro-RO"/>
                    </w:rPr>
                    <w:t>1</w:t>
                  </w:r>
                  <w:r w:rsidRPr="00962B66">
                    <w:rPr>
                      <w:rFonts w:ascii="Montserrat Light" w:eastAsia="Times New Roman" w:hAnsi="Montserrat Light" w:cs="Times New Roman"/>
                      <w:lang w:val="ro-RO"/>
                    </w:rPr>
                    <w:t>/20-22 (3 posturi ocupate)</w:t>
                  </w:r>
                </w:p>
              </w:tc>
              <w:tc>
                <w:tcPr>
                  <w:tcW w:w="2457" w:type="dxa"/>
                  <w:tcBorders>
                    <w:top w:val="single" w:sz="4" w:space="0" w:color="auto"/>
                    <w:left w:val="single" w:sz="4" w:space="0" w:color="auto"/>
                    <w:bottom w:val="single" w:sz="4" w:space="0" w:color="auto"/>
                    <w:right w:val="single" w:sz="4" w:space="0" w:color="auto"/>
                  </w:tcBorders>
                  <w:vAlign w:val="center"/>
                </w:tcPr>
                <w:p w14:paraId="0D67BCD6" w14:textId="675C55E9" w:rsidR="004806CE" w:rsidRPr="00962B66" w:rsidRDefault="00616A65"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Registrator</w:t>
                  </w:r>
                  <w:r w:rsidR="004806CE" w:rsidRPr="00962B66">
                    <w:rPr>
                      <w:rFonts w:ascii="Montserrat Light" w:eastAsia="Times New Roman" w:hAnsi="Montserrat Light" w:cs="Times New Roman"/>
                      <w:lang w:val="ro-RO"/>
                    </w:rPr>
                    <w:t xml:space="preserve"> medical principal (M)</w:t>
                  </w:r>
                </w:p>
              </w:tc>
              <w:tc>
                <w:tcPr>
                  <w:tcW w:w="2409" w:type="dxa"/>
                  <w:tcBorders>
                    <w:top w:val="single" w:sz="4" w:space="0" w:color="auto"/>
                    <w:left w:val="single" w:sz="4" w:space="0" w:color="auto"/>
                    <w:bottom w:val="single" w:sz="4" w:space="0" w:color="auto"/>
                    <w:right w:val="single" w:sz="4" w:space="0" w:color="auto"/>
                  </w:tcBorders>
                  <w:vAlign w:val="center"/>
                </w:tcPr>
                <w:p w14:paraId="5FC41F14" w14:textId="543DE4C3" w:rsidR="004806CE" w:rsidRPr="00962B66" w:rsidRDefault="00616A65" w:rsidP="000964A2">
                  <w:pPr>
                    <w:spacing w:line="240" w:lineRule="auto"/>
                    <w:jc w:val="center"/>
                    <w:rPr>
                      <w:rFonts w:ascii="Montserrat Light" w:eastAsia="Times New Roman" w:hAnsi="Montserrat Light" w:cs="Times New Roman"/>
                      <w:bCs/>
                      <w:lang w:val="ro-RO"/>
                    </w:rPr>
                  </w:pPr>
                  <w:r w:rsidRPr="00962B66">
                    <w:rPr>
                      <w:rFonts w:ascii="Montserrat Light" w:eastAsia="Times New Roman" w:hAnsi="Montserrat Light" w:cs="Times New Roman"/>
                      <w:lang w:val="ro-RO"/>
                    </w:rPr>
                    <w:t>Registrator</w:t>
                  </w:r>
                  <w:r w:rsidR="004806CE" w:rsidRPr="00962B66">
                    <w:rPr>
                      <w:rFonts w:ascii="Montserrat Light" w:eastAsia="Times New Roman" w:hAnsi="Montserrat Light" w:cs="Times New Roman"/>
                      <w:lang w:val="ro-RO"/>
                    </w:rPr>
                    <w:t xml:space="preserve"> medical principal (M)</w:t>
                  </w:r>
                </w:p>
              </w:tc>
            </w:tr>
            <w:tr w:rsidR="007043D9" w:rsidRPr="007043D9" w14:paraId="632A1DD6" w14:textId="77777777" w:rsidTr="0028665B">
              <w:trPr>
                <w:trHeight w:val="431"/>
                <w:jc w:val="center"/>
              </w:trPr>
              <w:tc>
                <w:tcPr>
                  <w:tcW w:w="572" w:type="dxa"/>
                  <w:tcBorders>
                    <w:top w:val="single" w:sz="4" w:space="0" w:color="auto"/>
                    <w:left w:val="single" w:sz="4" w:space="0" w:color="auto"/>
                    <w:bottom w:val="single" w:sz="4" w:space="0" w:color="auto"/>
                    <w:right w:val="single" w:sz="4" w:space="0" w:color="auto"/>
                  </w:tcBorders>
                  <w:vAlign w:val="center"/>
                </w:tcPr>
                <w:p w14:paraId="2ED69A21" w14:textId="12538626" w:rsidR="004806CE" w:rsidRPr="00962B66" w:rsidRDefault="004806CE" w:rsidP="000964A2">
                  <w:pPr>
                    <w:spacing w:line="240" w:lineRule="auto"/>
                    <w:jc w:val="center"/>
                    <w:rPr>
                      <w:rFonts w:ascii="Montserrat Light" w:hAnsi="Montserrat Light"/>
                      <w:lang w:val="ro-RO"/>
                    </w:rPr>
                  </w:pPr>
                  <w:r w:rsidRPr="00962B66">
                    <w:rPr>
                      <w:rFonts w:ascii="Montserrat Light" w:hAnsi="Montserrat Light"/>
                      <w:lang w:val="ro-RO"/>
                    </w:rPr>
                    <w:t>1</w:t>
                  </w:r>
                  <w:r w:rsidR="00174A18">
                    <w:rPr>
                      <w:rFonts w:ascii="Montserrat Light" w:hAnsi="Montserrat Light"/>
                      <w:lang w:val="ro-RO"/>
                    </w:rPr>
                    <w:t>5</w:t>
                  </w:r>
                </w:p>
              </w:tc>
              <w:tc>
                <w:tcPr>
                  <w:tcW w:w="2150" w:type="dxa"/>
                  <w:tcBorders>
                    <w:top w:val="single" w:sz="4" w:space="0" w:color="auto"/>
                    <w:left w:val="single" w:sz="4" w:space="0" w:color="auto"/>
                    <w:bottom w:val="single" w:sz="4" w:space="0" w:color="auto"/>
                    <w:right w:val="single" w:sz="4" w:space="0" w:color="auto"/>
                  </w:tcBorders>
                </w:tcPr>
                <w:p w14:paraId="587564E5" w14:textId="77777777" w:rsidR="008B7A5D" w:rsidRPr="00962B66" w:rsidRDefault="004806CE"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 xml:space="preserve">II/22/31 </w:t>
                  </w:r>
                </w:p>
                <w:p w14:paraId="79E3A446" w14:textId="74681833" w:rsidR="004806CE" w:rsidRPr="00962B66" w:rsidRDefault="004806CE"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(1 post vacant)</w:t>
                  </w:r>
                </w:p>
              </w:tc>
              <w:tc>
                <w:tcPr>
                  <w:tcW w:w="2160" w:type="dxa"/>
                  <w:tcBorders>
                    <w:top w:val="single" w:sz="4" w:space="0" w:color="auto"/>
                    <w:left w:val="single" w:sz="4" w:space="0" w:color="auto"/>
                    <w:bottom w:val="single" w:sz="4" w:space="0" w:color="auto"/>
                    <w:right w:val="single" w:sz="4" w:space="0" w:color="auto"/>
                  </w:tcBorders>
                </w:tcPr>
                <w:p w14:paraId="0D073948" w14:textId="6ABF96AE" w:rsidR="004806CE" w:rsidRPr="00962B66" w:rsidRDefault="004806CE" w:rsidP="000964A2">
                  <w:pPr>
                    <w:spacing w:line="240" w:lineRule="auto"/>
                    <w:jc w:val="center"/>
                    <w:rPr>
                      <w:rFonts w:ascii="Montserrat Light" w:eastAsia="Times New Roman" w:hAnsi="Montserrat Light" w:cs="Times New Roman"/>
                      <w:lang w:val="ro-RO"/>
                    </w:rPr>
                  </w:pPr>
                  <w:r w:rsidRPr="00962B66">
                    <w:rPr>
                      <w:rFonts w:ascii="Montserrat Light" w:eastAsia="Times New Roman" w:hAnsi="Montserrat Light" w:cs="Times New Roman"/>
                      <w:lang w:val="ro-RO"/>
                    </w:rPr>
                    <w:t>II/4</w:t>
                  </w:r>
                  <w:r w:rsidR="001B5938">
                    <w:rPr>
                      <w:rFonts w:ascii="Montserrat Light" w:eastAsia="Times New Roman" w:hAnsi="Montserrat Light" w:cs="Times New Roman"/>
                      <w:lang w:val="ro-RO"/>
                    </w:rPr>
                    <w:t>1</w:t>
                  </w:r>
                  <w:r w:rsidRPr="00962B66">
                    <w:rPr>
                      <w:rFonts w:ascii="Montserrat Light" w:eastAsia="Times New Roman" w:hAnsi="Montserrat Light" w:cs="Times New Roman"/>
                      <w:lang w:val="ro-RO"/>
                    </w:rPr>
                    <w:t>/25</w:t>
                  </w:r>
                </w:p>
                <w:p w14:paraId="2D220BCA" w14:textId="692D413E" w:rsidR="004806CE" w:rsidRPr="00962B66" w:rsidRDefault="004806CE" w:rsidP="000964A2">
                  <w:pPr>
                    <w:spacing w:line="240" w:lineRule="auto"/>
                    <w:jc w:val="center"/>
                    <w:rPr>
                      <w:rFonts w:ascii="Montserrat Light" w:hAnsi="Montserrat Light"/>
                      <w:lang w:val="ro-RO"/>
                    </w:rPr>
                  </w:pPr>
                  <w:r w:rsidRPr="00A53FC2">
                    <w:rPr>
                      <w:rFonts w:ascii="Montserrat Light" w:eastAsia="Times New Roman" w:hAnsi="Montserrat Light" w:cs="Times New Roman"/>
                      <w:color w:val="000000" w:themeColor="text1"/>
                      <w:lang w:val="ro-RO"/>
                    </w:rPr>
                    <w:t>(1 post vacant)</w:t>
                  </w:r>
                </w:p>
              </w:tc>
              <w:tc>
                <w:tcPr>
                  <w:tcW w:w="2457" w:type="dxa"/>
                  <w:tcBorders>
                    <w:top w:val="single" w:sz="4" w:space="0" w:color="auto"/>
                    <w:left w:val="single" w:sz="4" w:space="0" w:color="auto"/>
                    <w:bottom w:val="single" w:sz="4" w:space="0" w:color="auto"/>
                    <w:right w:val="single" w:sz="4" w:space="0" w:color="auto"/>
                  </w:tcBorders>
                  <w:vAlign w:val="center"/>
                </w:tcPr>
                <w:p w14:paraId="0E2B0FB0" w14:textId="2DD8C6EA" w:rsidR="004806CE" w:rsidRPr="00962B66" w:rsidRDefault="00616A65" w:rsidP="000964A2">
                  <w:pPr>
                    <w:spacing w:line="240" w:lineRule="auto"/>
                    <w:jc w:val="center"/>
                    <w:rPr>
                      <w:rFonts w:ascii="Montserrat Light" w:hAnsi="Montserrat Light"/>
                      <w:lang w:val="ro-RO"/>
                    </w:rPr>
                  </w:pPr>
                  <w:r w:rsidRPr="00962B66">
                    <w:rPr>
                      <w:rFonts w:ascii="Montserrat Light" w:eastAsia="Times New Roman" w:hAnsi="Montserrat Light" w:cs="Times New Roman"/>
                      <w:lang w:val="ro-RO"/>
                    </w:rPr>
                    <w:t>Registrator</w:t>
                  </w:r>
                  <w:r w:rsidR="004806CE" w:rsidRPr="00962B66">
                    <w:rPr>
                      <w:rFonts w:ascii="Montserrat Light" w:eastAsia="Times New Roman" w:hAnsi="Montserrat Light" w:cs="Times New Roman"/>
                      <w:lang w:val="ro-RO"/>
                    </w:rPr>
                    <w:t xml:space="preserve"> medical (M)</w:t>
                  </w:r>
                </w:p>
              </w:tc>
              <w:tc>
                <w:tcPr>
                  <w:tcW w:w="2409" w:type="dxa"/>
                  <w:tcBorders>
                    <w:top w:val="single" w:sz="4" w:space="0" w:color="auto"/>
                    <w:left w:val="single" w:sz="4" w:space="0" w:color="auto"/>
                    <w:bottom w:val="single" w:sz="4" w:space="0" w:color="auto"/>
                    <w:right w:val="single" w:sz="4" w:space="0" w:color="auto"/>
                  </w:tcBorders>
                  <w:vAlign w:val="center"/>
                </w:tcPr>
                <w:p w14:paraId="25059B78" w14:textId="589F31F0" w:rsidR="004806CE" w:rsidRPr="00962B66" w:rsidRDefault="00616A65" w:rsidP="000964A2">
                  <w:pPr>
                    <w:spacing w:line="240" w:lineRule="auto"/>
                    <w:jc w:val="center"/>
                    <w:rPr>
                      <w:rFonts w:ascii="Montserrat Light" w:eastAsia="Times New Roman" w:hAnsi="Montserrat Light" w:cs="Times New Roman"/>
                      <w:bCs/>
                      <w:lang w:val="ro-RO"/>
                    </w:rPr>
                  </w:pPr>
                  <w:r w:rsidRPr="00962B66">
                    <w:rPr>
                      <w:rFonts w:ascii="Montserrat Light" w:eastAsia="Times New Roman" w:hAnsi="Montserrat Light" w:cs="Times New Roman"/>
                      <w:lang w:val="ro-RO"/>
                    </w:rPr>
                    <w:t>Registrator</w:t>
                  </w:r>
                  <w:r w:rsidR="004806CE" w:rsidRPr="00962B66">
                    <w:rPr>
                      <w:rFonts w:ascii="Montserrat Light" w:eastAsia="Times New Roman" w:hAnsi="Montserrat Light" w:cs="Times New Roman"/>
                      <w:lang w:val="ro-RO"/>
                    </w:rPr>
                    <w:t xml:space="preserve"> medical (M)</w:t>
                  </w:r>
                </w:p>
              </w:tc>
            </w:tr>
          </w:tbl>
          <w:p w14:paraId="2F8573E1" w14:textId="77777777" w:rsidR="0028665B" w:rsidRPr="007043D9" w:rsidRDefault="0028665B" w:rsidP="000964A2">
            <w:pPr>
              <w:pStyle w:val="NormalWeb"/>
              <w:jc w:val="both"/>
              <w:rPr>
                <w:rFonts w:ascii="Montserrat Light" w:hAnsi="Montserrat Light"/>
                <w:color w:val="FF0000"/>
                <w:sz w:val="22"/>
                <w:szCs w:val="22"/>
              </w:rPr>
            </w:pPr>
          </w:p>
          <w:p w14:paraId="626A5E27" w14:textId="67D1E08E" w:rsidR="00F5643E" w:rsidRPr="00952737" w:rsidRDefault="00F5643E" w:rsidP="000964A2">
            <w:pPr>
              <w:pStyle w:val="Listparagraf"/>
              <w:numPr>
                <w:ilvl w:val="0"/>
                <w:numId w:val="24"/>
              </w:numPr>
              <w:spacing w:line="240" w:lineRule="auto"/>
              <w:jc w:val="both"/>
              <w:rPr>
                <w:rFonts w:ascii="Montserrat Light" w:eastAsia="Times New Roman" w:hAnsi="Montserrat Light"/>
                <w:b/>
                <w:color w:val="000000" w:themeColor="text1"/>
                <w:u w:val="single"/>
                <w:lang w:val="ro-RO"/>
              </w:rPr>
            </w:pPr>
            <w:r w:rsidRPr="00952737">
              <w:rPr>
                <w:rFonts w:ascii="Montserrat Light" w:eastAsia="Times New Roman" w:hAnsi="Montserrat Light"/>
                <w:b/>
                <w:color w:val="000000" w:themeColor="text1"/>
                <w:u w:val="single"/>
                <w:lang w:val="ro-RO"/>
              </w:rPr>
              <w:t>Serviciul de Management al Calității Serviciilor de Sănătate</w:t>
            </w:r>
          </w:p>
          <w:p w14:paraId="1BC7C6C2" w14:textId="1FAEDE96" w:rsidR="00F5643E" w:rsidRPr="00952737" w:rsidRDefault="00F5643E" w:rsidP="000964A2">
            <w:pPr>
              <w:pStyle w:val="NormalWeb"/>
              <w:jc w:val="both"/>
              <w:rPr>
                <w:rFonts w:ascii="Montserrat Light" w:hAnsi="Montserrat Light"/>
                <w:color w:val="000000" w:themeColor="text1"/>
                <w:sz w:val="22"/>
                <w:szCs w:val="22"/>
              </w:rPr>
            </w:pPr>
            <w:r w:rsidRPr="00952737">
              <w:rPr>
                <w:rFonts w:ascii="Montserrat Light" w:hAnsi="Montserrat Light"/>
                <w:bCs/>
                <w:color w:val="000000" w:themeColor="text1"/>
                <w:sz w:val="22"/>
                <w:szCs w:val="22"/>
                <w:lang w:val="ro-RO"/>
              </w:rPr>
              <w:t xml:space="preserve">Conform art.2 din Ordinul M.S. nr. 1312/2020 </w:t>
            </w:r>
            <w:proofErr w:type="spellStart"/>
            <w:r w:rsidRPr="00952737">
              <w:rPr>
                <w:rFonts w:ascii="Montserrat Light" w:hAnsi="Montserrat Light"/>
                <w:color w:val="000000" w:themeColor="text1"/>
                <w:sz w:val="22"/>
                <w:szCs w:val="22"/>
              </w:rPr>
              <w:t>privind</w:t>
            </w:r>
            <w:proofErr w:type="spellEnd"/>
            <w:r w:rsidRPr="00952737">
              <w:rPr>
                <w:rFonts w:ascii="Montserrat Light" w:hAnsi="Montserrat Light"/>
                <w:color w:val="000000" w:themeColor="text1"/>
                <w:sz w:val="22"/>
                <w:szCs w:val="22"/>
              </w:rPr>
              <w:t xml:space="preserve"> </w:t>
            </w:r>
            <w:proofErr w:type="spellStart"/>
            <w:r w:rsidRPr="00952737">
              <w:rPr>
                <w:rFonts w:ascii="Montserrat Light" w:hAnsi="Montserrat Light"/>
                <w:color w:val="000000" w:themeColor="text1"/>
                <w:sz w:val="22"/>
                <w:szCs w:val="22"/>
              </w:rPr>
              <w:t>organizarea</w:t>
            </w:r>
            <w:proofErr w:type="spellEnd"/>
            <w:r w:rsidRPr="00952737">
              <w:rPr>
                <w:rFonts w:ascii="Montserrat Light" w:hAnsi="Montserrat Light"/>
                <w:color w:val="000000" w:themeColor="text1"/>
                <w:sz w:val="22"/>
                <w:szCs w:val="22"/>
              </w:rPr>
              <w:t xml:space="preserve"> </w:t>
            </w:r>
            <w:proofErr w:type="spellStart"/>
            <w:r w:rsidRPr="00952737">
              <w:rPr>
                <w:rFonts w:ascii="Montserrat Light" w:hAnsi="Montserrat Light"/>
                <w:color w:val="000000" w:themeColor="text1"/>
                <w:sz w:val="22"/>
                <w:szCs w:val="22"/>
              </w:rPr>
              <w:t>şi</w:t>
            </w:r>
            <w:proofErr w:type="spellEnd"/>
            <w:r w:rsidRPr="00952737">
              <w:rPr>
                <w:rFonts w:ascii="Montserrat Light" w:hAnsi="Montserrat Light"/>
                <w:color w:val="000000" w:themeColor="text1"/>
                <w:sz w:val="22"/>
                <w:szCs w:val="22"/>
              </w:rPr>
              <w:t xml:space="preserve"> </w:t>
            </w:r>
            <w:proofErr w:type="spellStart"/>
            <w:r w:rsidRPr="00952737">
              <w:rPr>
                <w:rFonts w:ascii="Montserrat Light" w:hAnsi="Montserrat Light"/>
                <w:color w:val="000000" w:themeColor="text1"/>
                <w:sz w:val="22"/>
                <w:szCs w:val="22"/>
              </w:rPr>
              <w:t>funcţionarea</w:t>
            </w:r>
            <w:proofErr w:type="spellEnd"/>
            <w:r w:rsidRPr="00952737">
              <w:rPr>
                <w:rFonts w:ascii="Montserrat Light" w:hAnsi="Montserrat Light"/>
                <w:color w:val="000000" w:themeColor="text1"/>
                <w:sz w:val="22"/>
                <w:szCs w:val="22"/>
              </w:rPr>
              <w:t xml:space="preserve"> </w:t>
            </w:r>
            <w:proofErr w:type="spellStart"/>
            <w:r w:rsidRPr="00952737">
              <w:rPr>
                <w:rFonts w:ascii="Montserrat Light" w:hAnsi="Montserrat Light"/>
                <w:color w:val="000000" w:themeColor="text1"/>
                <w:sz w:val="22"/>
                <w:szCs w:val="22"/>
              </w:rPr>
              <w:t>structurii</w:t>
            </w:r>
            <w:proofErr w:type="spellEnd"/>
            <w:r w:rsidRPr="00952737">
              <w:rPr>
                <w:rFonts w:ascii="Montserrat Light" w:hAnsi="Montserrat Light"/>
                <w:color w:val="000000" w:themeColor="text1"/>
                <w:sz w:val="22"/>
                <w:szCs w:val="22"/>
              </w:rPr>
              <w:t xml:space="preserve"> de management al </w:t>
            </w:r>
            <w:proofErr w:type="spellStart"/>
            <w:r w:rsidRPr="00952737">
              <w:rPr>
                <w:rFonts w:ascii="Montserrat Light" w:hAnsi="Montserrat Light"/>
                <w:color w:val="000000" w:themeColor="text1"/>
                <w:sz w:val="22"/>
                <w:szCs w:val="22"/>
              </w:rPr>
              <w:t>calităţii</w:t>
            </w:r>
            <w:proofErr w:type="spellEnd"/>
            <w:r w:rsidRPr="00952737">
              <w:rPr>
                <w:rFonts w:ascii="Montserrat Light" w:hAnsi="Montserrat Light"/>
                <w:color w:val="000000" w:themeColor="text1"/>
                <w:sz w:val="22"/>
                <w:szCs w:val="22"/>
              </w:rPr>
              <w:t xml:space="preserve"> </w:t>
            </w:r>
            <w:proofErr w:type="spellStart"/>
            <w:r w:rsidRPr="00952737">
              <w:rPr>
                <w:rFonts w:ascii="Montserrat Light" w:hAnsi="Montserrat Light"/>
                <w:color w:val="000000" w:themeColor="text1"/>
                <w:sz w:val="22"/>
                <w:szCs w:val="22"/>
              </w:rPr>
              <w:t>serviciilor</w:t>
            </w:r>
            <w:proofErr w:type="spellEnd"/>
            <w:r w:rsidRPr="00952737">
              <w:rPr>
                <w:rFonts w:ascii="Montserrat Light" w:hAnsi="Montserrat Light"/>
                <w:color w:val="000000" w:themeColor="text1"/>
                <w:sz w:val="22"/>
                <w:szCs w:val="22"/>
              </w:rPr>
              <w:t xml:space="preserve"> de </w:t>
            </w:r>
            <w:proofErr w:type="spellStart"/>
            <w:r w:rsidRPr="00952737">
              <w:rPr>
                <w:rFonts w:ascii="Montserrat Light" w:hAnsi="Montserrat Light"/>
                <w:color w:val="000000" w:themeColor="text1"/>
                <w:sz w:val="22"/>
                <w:szCs w:val="22"/>
              </w:rPr>
              <w:t>sănătate</w:t>
            </w:r>
            <w:proofErr w:type="spellEnd"/>
            <w:r w:rsidRPr="00952737">
              <w:rPr>
                <w:rFonts w:ascii="Montserrat Light" w:hAnsi="Montserrat Light"/>
                <w:color w:val="000000" w:themeColor="text1"/>
                <w:sz w:val="22"/>
                <w:szCs w:val="22"/>
              </w:rPr>
              <w:t xml:space="preserve"> </w:t>
            </w:r>
            <w:proofErr w:type="spellStart"/>
            <w:r w:rsidRPr="00952737">
              <w:rPr>
                <w:rFonts w:ascii="Montserrat Light" w:hAnsi="Montserrat Light"/>
                <w:color w:val="000000" w:themeColor="text1"/>
                <w:sz w:val="22"/>
                <w:szCs w:val="22"/>
              </w:rPr>
              <w:t>în</w:t>
            </w:r>
            <w:proofErr w:type="spellEnd"/>
            <w:r w:rsidRPr="00952737">
              <w:rPr>
                <w:rFonts w:ascii="Montserrat Light" w:hAnsi="Montserrat Light"/>
                <w:color w:val="000000" w:themeColor="text1"/>
                <w:sz w:val="22"/>
                <w:szCs w:val="22"/>
              </w:rPr>
              <w:t xml:space="preserve"> </w:t>
            </w:r>
            <w:proofErr w:type="spellStart"/>
            <w:r w:rsidRPr="00952737">
              <w:rPr>
                <w:rFonts w:ascii="Montserrat Light" w:hAnsi="Montserrat Light"/>
                <w:color w:val="000000" w:themeColor="text1"/>
                <w:sz w:val="22"/>
                <w:szCs w:val="22"/>
              </w:rPr>
              <w:t>cadrul</w:t>
            </w:r>
            <w:proofErr w:type="spellEnd"/>
            <w:r w:rsidRPr="00952737">
              <w:rPr>
                <w:rFonts w:ascii="Montserrat Light" w:hAnsi="Montserrat Light"/>
                <w:color w:val="000000" w:themeColor="text1"/>
                <w:sz w:val="22"/>
                <w:szCs w:val="22"/>
              </w:rPr>
              <w:t xml:space="preserve"> </w:t>
            </w:r>
            <w:proofErr w:type="spellStart"/>
            <w:r w:rsidRPr="00952737">
              <w:rPr>
                <w:rFonts w:ascii="Montserrat Light" w:hAnsi="Montserrat Light"/>
                <w:color w:val="000000" w:themeColor="text1"/>
                <w:sz w:val="22"/>
                <w:szCs w:val="22"/>
              </w:rPr>
              <w:t>unităţilor</w:t>
            </w:r>
            <w:proofErr w:type="spellEnd"/>
            <w:r w:rsidRPr="00952737">
              <w:rPr>
                <w:rFonts w:ascii="Montserrat Light" w:hAnsi="Montserrat Light"/>
                <w:color w:val="000000" w:themeColor="text1"/>
                <w:sz w:val="22"/>
                <w:szCs w:val="22"/>
              </w:rPr>
              <w:t xml:space="preserve"> </w:t>
            </w:r>
            <w:proofErr w:type="spellStart"/>
            <w:r w:rsidRPr="00952737">
              <w:rPr>
                <w:rFonts w:ascii="Montserrat Light" w:hAnsi="Montserrat Light"/>
                <w:color w:val="000000" w:themeColor="text1"/>
                <w:sz w:val="22"/>
                <w:szCs w:val="22"/>
              </w:rPr>
              <w:t>sanitare</w:t>
            </w:r>
            <w:proofErr w:type="spellEnd"/>
            <w:r w:rsidRPr="00952737">
              <w:rPr>
                <w:rFonts w:ascii="Montserrat Light" w:hAnsi="Montserrat Light"/>
                <w:color w:val="000000" w:themeColor="text1"/>
                <w:sz w:val="22"/>
                <w:szCs w:val="22"/>
              </w:rPr>
              <w:t xml:space="preserve"> cu </w:t>
            </w:r>
            <w:proofErr w:type="spellStart"/>
            <w:r w:rsidRPr="00952737">
              <w:rPr>
                <w:rFonts w:ascii="Montserrat Light" w:hAnsi="Montserrat Light"/>
                <w:color w:val="000000" w:themeColor="text1"/>
                <w:sz w:val="22"/>
                <w:szCs w:val="22"/>
              </w:rPr>
              <w:t>paturi</w:t>
            </w:r>
            <w:proofErr w:type="spellEnd"/>
            <w:r w:rsidRPr="00952737">
              <w:rPr>
                <w:rFonts w:ascii="Montserrat Light" w:hAnsi="Montserrat Light"/>
                <w:color w:val="000000" w:themeColor="text1"/>
                <w:sz w:val="22"/>
                <w:szCs w:val="22"/>
              </w:rPr>
              <w:t xml:space="preserve"> </w:t>
            </w:r>
            <w:proofErr w:type="spellStart"/>
            <w:r w:rsidRPr="00952737">
              <w:rPr>
                <w:rFonts w:ascii="Montserrat Light" w:hAnsi="Montserrat Light"/>
                <w:color w:val="000000" w:themeColor="text1"/>
                <w:sz w:val="22"/>
                <w:szCs w:val="22"/>
              </w:rPr>
              <w:t>şi</w:t>
            </w:r>
            <w:proofErr w:type="spellEnd"/>
            <w:r w:rsidRPr="00952737">
              <w:rPr>
                <w:rFonts w:ascii="Montserrat Light" w:hAnsi="Montserrat Light"/>
                <w:color w:val="000000" w:themeColor="text1"/>
                <w:sz w:val="22"/>
                <w:szCs w:val="22"/>
              </w:rPr>
              <w:t xml:space="preserve"> </w:t>
            </w:r>
            <w:proofErr w:type="spellStart"/>
            <w:r w:rsidRPr="00952737">
              <w:rPr>
                <w:rFonts w:ascii="Montserrat Light" w:hAnsi="Montserrat Light"/>
                <w:color w:val="000000" w:themeColor="text1"/>
                <w:sz w:val="22"/>
                <w:szCs w:val="22"/>
              </w:rPr>
              <w:t>serviciilor</w:t>
            </w:r>
            <w:proofErr w:type="spellEnd"/>
            <w:r w:rsidRPr="00952737">
              <w:rPr>
                <w:rFonts w:ascii="Montserrat Light" w:hAnsi="Montserrat Light"/>
                <w:color w:val="000000" w:themeColor="text1"/>
                <w:sz w:val="22"/>
                <w:szCs w:val="22"/>
              </w:rPr>
              <w:t xml:space="preserve"> de </w:t>
            </w:r>
            <w:proofErr w:type="spellStart"/>
            <w:r w:rsidRPr="00952737">
              <w:rPr>
                <w:rFonts w:ascii="Montserrat Light" w:hAnsi="Montserrat Light"/>
                <w:color w:val="000000" w:themeColor="text1"/>
                <w:sz w:val="22"/>
                <w:szCs w:val="22"/>
              </w:rPr>
              <w:t>ambulanţă</w:t>
            </w:r>
            <w:proofErr w:type="spellEnd"/>
            <w:r w:rsidRPr="00952737">
              <w:rPr>
                <w:rFonts w:ascii="Montserrat Light" w:hAnsi="Montserrat Light"/>
                <w:color w:val="000000" w:themeColor="text1"/>
                <w:sz w:val="22"/>
                <w:szCs w:val="22"/>
              </w:rPr>
              <w:t xml:space="preserve">, </w:t>
            </w:r>
            <w:proofErr w:type="spellStart"/>
            <w:r w:rsidRPr="00952737">
              <w:rPr>
                <w:rFonts w:ascii="Montserrat Light" w:hAnsi="Montserrat Light"/>
                <w:color w:val="000000" w:themeColor="text1"/>
                <w:sz w:val="22"/>
                <w:szCs w:val="22"/>
              </w:rPr>
              <w:t>în</w:t>
            </w:r>
            <w:proofErr w:type="spellEnd"/>
            <w:r w:rsidRPr="00952737">
              <w:rPr>
                <w:rFonts w:ascii="Montserrat Light" w:hAnsi="Montserrat Light"/>
                <w:color w:val="000000" w:themeColor="text1"/>
                <w:sz w:val="22"/>
                <w:szCs w:val="22"/>
              </w:rPr>
              <w:t xml:space="preserve"> </w:t>
            </w:r>
            <w:proofErr w:type="spellStart"/>
            <w:r w:rsidRPr="00952737">
              <w:rPr>
                <w:rFonts w:ascii="Montserrat Light" w:hAnsi="Montserrat Light"/>
                <w:color w:val="000000" w:themeColor="text1"/>
                <w:sz w:val="22"/>
                <w:szCs w:val="22"/>
              </w:rPr>
              <w:t>procesul</w:t>
            </w:r>
            <w:proofErr w:type="spellEnd"/>
            <w:r w:rsidRPr="00952737">
              <w:rPr>
                <w:rFonts w:ascii="Montserrat Light" w:hAnsi="Montserrat Light"/>
                <w:color w:val="000000" w:themeColor="text1"/>
                <w:sz w:val="22"/>
                <w:szCs w:val="22"/>
              </w:rPr>
              <w:t xml:space="preserve"> de </w:t>
            </w:r>
            <w:proofErr w:type="spellStart"/>
            <w:r w:rsidRPr="00952737">
              <w:rPr>
                <w:rFonts w:ascii="Montserrat Light" w:hAnsi="Montserrat Light"/>
                <w:color w:val="000000" w:themeColor="text1"/>
                <w:sz w:val="22"/>
                <w:szCs w:val="22"/>
              </w:rPr>
              <w:t>implementare</w:t>
            </w:r>
            <w:proofErr w:type="spellEnd"/>
            <w:r w:rsidRPr="00952737">
              <w:rPr>
                <w:rFonts w:ascii="Montserrat Light" w:hAnsi="Montserrat Light"/>
                <w:color w:val="000000" w:themeColor="text1"/>
                <w:sz w:val="22"/>
                <w:szCs w:val="22"/>
              </w:rPr>
              <w:t xml:space="preserve"> a </w:t>
            </w:r>
            <w:proofErr w:type="spellStart"/>
            <w:r w:rsidRPr="00952737">
              <w:rPr>
                <w:rFonts w:ascii="Montserrat Light" w:hAnsi="Montserrat Light"/>
                <w:color w:val="000000" w:themeColor="text1"/>
                <w:sz w:val="22"/>
                <w:szCs w:val="22"/>
              </w:rPr>
              <w:t>sistemului</w:t>
            </w:r>
            <w:proofErr w:type="spellEnd"/>
            <w:r w:rsidRPr="00952737">
              <w:rPr>
                <w:rFonts w:ascii="Montserrat Light" w:hAnsi="Montserrat Light"/>
                <w:color w:val="000000" w:themeColor="text1"/>
                <w:sz w:val="22"/>
                <w:szCs w:val="22"/>
              </w:rPr>
              <w:t xml:space="preserve"> de management al </w:t>
            </w:r>
            <w:proofErr w:type="spellStart"/>
            <w:r w:rsidRPr="00952737">
              <w:rPr>
                <w:rFonts w:ascii="Montserrat Light" w:hAnsi="Montserrat Light"/>
                <w:color w:val="000000" w:themeColor="text1"/>
                <w:sz w:val="22"/>
                <w:szCs w:val="22"/>
              </w:rPr>
              <w:t>calităţii</w:t>
            </w:r>
            <w:proofErr w:type="spellEnd"/>
            <w:r w:rsidRPr="00952737">
              <w:rPr>
                <w:rFonts w:ascii="Montserrat Light" w:hAnsi="Montserrat Light"/>
                <w:color w:val="000000" w:themeColor="text1"/>
                <w:sz w:val="22"/>
                <w:szCs w:val="22"/>
              </w:rPr>
              <w:t xml:space="preserve"> </w:t>
            </w:r>
            <w:proofErr w:type="spellStart"/>
            <w:r w:rsidRPr="00952737">
              <w:rPr>
                <w:rFonts w:ascii="Montserrat Light" w:hAnsi="Montserrat Light"/>
                <w:color w:val="000000" w:themeColor="text1"/>
                <w:sz w:val="22"/>
                <w:szCs w:val="22"/>
              </w:rPr>
              <w:t>serviciilor</w:t>
            </w:r>
            <w:proofErr w:type="spellEnd"/>
            <w:r w:rsidRPr="00952737">
              <w:rPr>
                <w:rFonts w:ascii="Montserrat Light" w:hAnsi="Montserrat Light"/>
                <w:color w:val="000000" w:themeColor="text1"/>
                <w:sz w:val="22"/>
                <w:szCs w:val="22"/>
              </w:rPr>
              <w:t xml:space="preserve"> de </w:t>
            </w:r>
            <w:proofErr w:type="spellStart"/>
            <w:r w:rsidRPr="00952737">
              <w:rPr>
                <w:rFonts w:ascii="Montserrat Light" w:hAnsi="Montserrat Light"/>
                <w:color w:val="000000" w:themeColor="text1"/>
                <w:sz w:val="22"/>
                <w:szCs w:val="22"/>
              </w:rPr>
              <w:t>sănătate</w:t>
            </w:r>
            <w:proofErr w:type="spellEnd"/>
            <w:r w:rsidRPr="00952737">
              <w:rPr>
                <w:rFonts w:ascii="Montserrat Light" w:hAnsi="Montserrat Light"/>
                <w:color w:val="000000" w:themeColor="text1"/>
                <w:sz w:val="22"/>
                <w:szCs w:val="22"/>
              </w:rPr>
              <w:t xml:space="preserve"> </w:t>
            </w:r>
            <w:proofErr w:type="spellStart"/>
            <w:r w:rsidRPr="00952737">
              <w:rPr>
                <w:rFonts w:ascii="Montserrat Light" w:hAnsi="Montserrat Light"/>
                <w:color w:val="000000" w:themeColor="text1"/>
                <w:sz w:val="22"/>
                <w:szCs w:val="22"/>
              </w:rPr>
              <w:t>şi</w:t>
            </w:r>
            <w:proofErr w:type="spellEnd"/>
            <w:r w:rsidRPr="00952737">
              <w:rPr>
                <w:rFonts w:ascii="Montserrat Light" w:hAnsi="Montserrat Light"/>
                <w:color w:val="000000" w:themeColor="text1"/>
                <w:sz w:val="22"/>
                <w:szCs w:val="22"/>
              </w:rPr>
              <w:t xml:space="preserve"> </w:t>
            </w:r>
            <w:proofErr w:type="spellStart"/>
            <w:r w:rsidRPr="00952737">
              <w:rPr>
                <w:rFonts w:ascii="Montserrat Light" w:hAnsi="Montserrat Light"/>
                <w:color w:val="000000" w:themeColor="text1"/>
                <w:sz w:val="22"/>
                <w:szCs w:val="22"/>
              </w:rPr>
              <w:t>siguranţei</w:t>
            </w:r>
            <w:proofErr w:type="spellEnd"/>
            <w:r w:rsidRPr="00952737">
              <w:rPr>
                <w:rFonts w:ascii="Montserrat Light" w:hAnsi="Montserrat Light"/>
                <w:color w:val="000000" w:themeColor="text1"/>
                <w:sz w:val="22"/>
                <w:szCs w:val="22"/>
              </w:rPr>
              <w:t xml:space="preserve"> </w:t>
            </w:r>
            <w:proofErr w:type="spellStart"/>
            <w:r w:rsidRPr="00952737">
              <w:rPr>
                <w:rFonts w:ascii="Montserrat Light" w:hAnsi="Montserrat Light"/>
                <w:color w:val="000000" w:themeColor="text1"/>
                <w:sz w:val="22"/>
                <w:szCs w:val="22"/>
              </w:rPr>
              <w:t>pacientului</w:t>
            </w:r>
            <w:proofErr w:type="spellEnd"/>
            <w:r w:rsidRPr="00952737">
              <w:rPr>
                <w:rFonts w:ascii="Montserrat Light" w:hAnsi="Montserrat Light"/>
                <w:color w:val="000000" w:themeColor="text1"/>
                <w:sz w:val="22"/>
                <w:szCs w:val="22"/>
              </w:rPr>
              <w:t xml:space="preserve">. </w:t>
            </w:r>
            <w:r w:rsidRPr="00952737">
              <w:rPr>
                <w:rFonts w:ascii="Montserrat Light" w:hAnsi="Montserrat Light"/>
                <w:noProof/>
                <w:color w:val="000000" w:themeColor="text1"/>
                <w:sz w:val="22"/>
                <w:szCs w:val="22"/>
              </w:rPr>
              <w:t xml:space="preserve">”(1) La nivelul unităţilor sanitare cu </w:t>
            </w:r>
            <w:r w:rsidRPr="00952737">
              <w:rPr>
                <w:rFonts w:ascii="Montserrat Light" w:hAnsi="Montserrat Light"/>
                <w:noProof/>
                <w:color w:val="000000" w:themeColor="text1"/>
                <w:sz w:val="22"/>
                <w:szCs w:val="22"/>
              </w:rPr>
              <w:lastRenderedPageBreak/>
              <w:t>paturi şi serviciilor de ambulanţă, denumite în continuare unităţi sanitare, se înfiinţează şi funcţionează structura de management al calităţii serviciilor de sănătate în subordinea conducătorului unităţii.</w:t>
            </w:r>
            <w:r w:rsidR="00992900" w:rsidRPr="00952737">
              <w:rPr>
                <w:rFonts w:ascii="Montserrat Light" w:hAnsi="Montserrat Light"/>
                <w:noProof/>
                <w:color w:val="000000" w:themeColor="text1"/>
                <w:sz w:val="22"/>
                <w:szCs w:val="22"/>
              </w:rPr>
              <w:t xml:space="preserve"> </w:t>
            </w:r>
            <w:r w:rsidRPr="00952737">
              <w:rPr>
                <w:rFonts w:ascii="Montserrat Light" w:hAnsi="Montserrat Light"/>
                <w:color w:val="000000" w:themeColor="text1"/>
                <w:sz w:val="22"/>
                <w:szCs w:val="22"/>
              </w:rPr>
              <w:t xml:space="preserve">(2) </w:t>
            </w:r>
            <w:r w:rsidRPr="00952737">
              <w:rPr>
                <w:rFonts w:ascii="Montserrat Light" w:hAnsi="Montserrat Light"/>
                <w:noProof/>
                <w:color w:val="000000" w:themeColor="text1"/>
                <w:sz w:val="22"/>
                <w:szCs w:val="22"/>
              </w:rPr>
              <w:t xml:space="preserve">Structura prevăzută la </w:t>
            </w:r>
            <w:hyperlink w:history="1">
              <w:r w:rsidRPr="00952737">
                <w:rPr>
                  <w:rFonts w:ascii="Montserrat Light" w:hAnsi="Montserrat Light"/>
                  <w:noProof/>
                  <w:color w:val="000000" w:themeColor="text1"/>
                  <w:sz w:val="22"/>
                  <w:szCs w:val="22"/>
                </w:rPr>
                <w:t>alin. (1)</w:t>
              </w:r>
            </w:hyperlink>
            <w:r w:rsidRPr="00952737">
              <w:rPr>
                <w:rFonts w:ascii="Montserrat Light" w:hAnsi="Montserrat Light"/>
                <w:noProof/>
                <w:color w:val="000000" w:themeColor="text1"/>
                <w:sz w:val="22"/>
                <w:szCs w:val="22"/>
              </w:rPr>
              <w:t xml:space="preserve"> se aprobă în cadrul organigramei şi se poate organiza la nivel de serviciu, birou sau compartiment, în funcţie de numărul de posturi aprobate în acest sens conform reglementărilor legale în vigoare, cu încadrarea în bugetul de venituri şi cheltuieli aprobat.”</w:t>
            </w:r>
          </w:p>
          <w:p w14:paraId="5A20BD3E" w14:textId="77777777" w:rsidR="00F5643E" w:rsidRPr="00952737" w:rsidRDefault="00F5643E" w:rsidP="000964A2">
            <w:pPr>
              <w:spacing w:line="240" w:lineRule="auto"/>
              <w:jc w:val="both"/>
              <w:rPr>
                <w:rFonts w:ascii="Montserrat Light" w:eastAsia="Times New Roman" w:hAnsi="Montserrat Light" w:cs="Times New Roman"/>
                <w:bCs/>
                <w:color w:val="000000" w:themeColor="text1"/>
              </w:rPr>
            </w:pPr>
          </w:p>
          <w:p w14:paraId="3508D947" w14:textId="3615AE59" w:rsidR="00F5643E" w:rsidRPr="00952737" w:rsidRDefault="00F5643E" w:rsidP="000964A2">
            <w:pPr>
              <w:spacing w:line="240" w:lineRule="auto"/>
              <w:jc w:val="both"/>
              <w:rPr>
                <w:rFonts w:ascii="Montserrat Light" w:eastAsia="Times New Roman" w:hAnsi="Montserrat Light" w:cs="Times New Roman"/>
                <w:b/>
                <w:color w:val="000000" w:themeColor="text1"/>
                <w:lang w:val="ro-RO"/>
              </w:rPr>
            </w:pPr>
            <w:r w:rsidRPr="00952737">
              <w:rPr>
                <w:rFonts w:ascii="Montserrat Light" w:eastAsia="Times New Roman" w:hAnsi="Montserrat Light" w:cs="Times New Roman"/>
                <w:b/>
                <w:bCs/>
                <w:color w:val="000000" w:themeColor="text1"/>
                <w:lang w:val="ro-RO"/>
              </w:rPr>
              <w:t>Serviciul de Management al Calității Serviciilor de Sănătate</w:t>
            </w:r>
            <w:r w:rsidRPr="00952737">
              <w:rPr>
                <w:rFonts w:ascii="Montserrat Light" w:eastAsia="Times New Roman" w:hAnsi="Montserrat Light" w:cs="Times New Roman"/>
                <w:bCs/>
                <w:color w:val="000000" w:themeColor="text1"/>
                <w:lang w:val="ro-RO"/>
              </w:rPr>
              <w:t xml:space="preserve"> are în structură 6 posturi însă conform </w:t>
            </w:r>
            <w:r w:rsidRPr="00952737">
              <w:rPr>
                <w:rFonts w:ascii="Montserrat Light" w:hAnsi="Montserrat Light" w:cs="Times New Roman"/>
                <w:color w:val="000000" w:themeColor="text1"/>
                <w:shd w:val="clear" w:color="auto" w:fill="FFFFFF"/>
              </w:rPr>
              <w:t xml:space="preserve">art. XXI din </w:t>
            </w:r>
            <w:proofErr w:type="spellStart"/>
            <w:r w:rsidRPr="00952737">
              <w:rPr>
                <w:rFonts w:ascii="Montserrat Light" w:hAnsi="Montserrat Light" w:cs="Times New Roman"/>
                <w:color w:val="000000" w:themeColor="text1"/>
                <w:shd w:val="clear" w:color="auto" w:fill="FFFFFF"/>
              </w:rPr>
              <w:t>Legea</w:t>
            </w:r>
            <w:proofErr w:type="spellEnd"/>
            <w:r w:rsidRPr="00952737">
              <w:rPr>
                <w:rFonts w:ascii="Montserrat Light" w:hAnsi="Montserrat Light" w:cs="Times New Roman"/>
                <w:color w:val="000000" w:themeColor="text1"/>
                <w:shd w:val="clear" w:color="auto" w:fill="FFFFFF"/>
              </w:rPr>
              <w:t xml:space="preserve"> nr. 296/2023 </w:t>
            </w:r>
            <w:proofErr w:type="spellStart"/>
            <w:r w:rsidRPr="00952737">
              <w:rPr>
                <w:rFonts w:ascii="Montserrat Light" w:hAnsi="Montserrat Light" w:cs="Times New Roman"/>
                <w:color w:val="000000" w:themeColor="text1"/>
                <w:shd w:val="clear" w:color="auto" w:fill="FFFFFF"/>
              </w:rPr>
              <w:t>acesta</w:t>
            </w:r>
            <w:proofErr w:type="spellEnd"/>
            <w:r w:rsidRPr="00952737">
              <w:rPr>
                <w:rFonts w:ascii="Montserrat Light" w:hAnsi="Montserrat Light" w:cs="Times New Roman"/>
                <w:color w:val="000000" w:themeColor="text1"/>
                <w:shd w:val="clear" w:color="auto" w:fill="FFFFFF"/>
              </w:rPr>
              <w:t xml:space="preserve"> nu </w:t>
            </w:r>
            <w:proofErr w:type="spellStart"/>
            <w:r w:rsidRPr="00952737">
              <w:rPr>
                <w:rFonts w:ascii="Montserrat Light" w:hAnsi="Montserrat Light" w:cs="Times New Roman"/>
                <w:color w:val="000000" w:themeColor="text1"/>
                <w:shd w:val="clear" w:color="auto" w:fill="FFFFFF"/>
              </w:rPr>
              <w:t>mai</w:t>
            </w:r>
            <w:proofErr w:type="spellEnd"/>
            <w:r w:rsidRPr="00952737">
              <w:rPr>
                <w:rFonts w:ascii="Montserrat Light" w:hAnsi="Montserrat Light" w:cs="Times New Roman"/>
                <w:color w:val="000000" w:themeColor="text1"/>
                <w:shd w:val="clear" w:color="auto" w:fill="FFFFFF"/>
              </w:rPr>
              <w:t xml:space="preserve"> </w:t>
            </w:r>
            <w:proofErr w:type="spellStart"/>
            <w:r w:rsidRPr="00952737">
              <w:rPr>
                <w:rFonts w:ascii="Montserrat Light" w:hAnsi="Montserrat Light" w:cs="Times New Roman"/>
                <w:color w:val="000000" w:themeColor="text1"/>
                <w:shd w:val="clear" w:color="auto" w:fill="FFFFFF"/>
              </w:rPr>
              <w:t>îndeplinește</w:t>
            </w:r>
            <w:proofErr w:type="spellEnd"/>
            <w:r w:rsidRPr="00952737">
              <w:rPr>
                <w:rFonts w:ascii="Montserrat Light" w:hAnsi="Montserrat Light" w:cs="Times New Roman"/>
                <w:color w:val="000000" w:themeColor="text1"/>
                <w:shd w:val="clear" w:color="auto" w:fill="FFFFFF"/>
              </w:rPr>
              <w:t xml:space="preserve"> </w:t>
            </w:r>
            <w:proofErr w:type="spellStart"/>
            <w:r w:rsidRPr="00952737">
              <w:rPr>
                <w:rFonts w:ascii="Montserrat Light" w:hAnsi="Montserrat Light" w:cs="Times New Roman"/>
                <w:color w:val="000000" w:themeColor="text1"/>
                <w:shd w:val="clear" w:color="auto" w:fill="FFFFFF"/>
              </w:rPr>
              <w:t>condițiile</w:t>
            </w:r>
            <w:proofErr w:type="spellEnd"/>
            <w:r w:rsidRPr="00952737">
              <w:rPr>
                <w:rFonts w:ascii="Montserrat Light" w:hAnsi="Montserrat Light" w:cs="Times New Roman"/>
                <w:color w:val="000000" w:themeColor="text1"/>
                <w:shd w:val="clear" w:color="auto" w:fill="FFFFFF"/>
              </w:rPr>
              <w:t xml:space="preserve"> pentru a fi </w:t>
            </w:r>
            <w:proofErr w:type="spellStart"/>
            <w:r w:rsidRPr="00952737">
              <w:rPr>
                <w:rFonts w:ascii="Montserrat Light" w:hAnsi="Montserrat Light" w:cs="Times New Roman"/>
                <w:color w:val="000000" w:themeColor="text1"/>
                <w:shd w:val="clear" w:color="auto" w:fill="FFFFFF"/>
              </w:rPr>
              <w:t>organizat</w:t>
            </w:r>
            <w:proofErr w:type="spellEnd"/>
            <w:r w:rsidRPr="00952737">
              <w:rPr>
                <w:rFonts w:ascii="Montserrat Light" w:hAnsi="Montserrat Light" w:cs="Times New Roman"/>
                <w:color w:val="000000" w:themeColor="text1"/>
                <w:shd w:val="clear" w:color="auto" w:fill="FFFFFF"/>
              </w:rPr>
              <w:t xml:space="preserve"> la </w:t>
            </w:r>
            <w:proofErr w:type="spellStart"/>
            <w:r w:rsidRPr="00952737">
              <w:rPr>
                <w:rFonts w:ascii="Montserrat Light" w:hAnsi="Montserrat Light" w:cs="Times New Roman"/>
                <w:color w:val="000000" w:themeColor="text1"/>
                <w:shd w:val="clear" w:color="auto" w:fill="FFFFFF"/>
              </w:rPr>
              <w:t>nivel</w:t>
            </w:r>
            <w:proofErr w:type="spellEnd"/>
            <w:r w:rsidRPr="00952737">
              <w:rPr>
                <w:rFonts w:ascii="Montserrat Light" w:hAnsi="Montserrat Light" w:cs="Times New Roman"/>
                <w:color w:val="000000" w:themeColor="text1"/>
                <w:shd w:val="clear" w:color="auto" w:fill="FFFFFF"/>
              </w:rPr>
              <w:t xml:space="preserve"> de </w:t>
            </w:r>
            <w:proofErr w:type="spellStart"/>
            <w:r w:rsidRPr="00952737">
              <w:rPr>
                <w:rFonts w:ascii="Montserrat Light" w:hAnsi="Montserrat Light" w:cs="Times New Roman"/>
                <w:color w:val="000000" w:themeColor="text1"/>
                <w:shd w:val="clear" w:color="auto" w:fill="FFFFFF"/>
              </w:rPr>
              <w:t>serviciu</w:t>
            </w:r>
            <w:proofErr w:type="spellEnd"/>
            <w:r w:rsidRPr="00952737">
              <w:rPr>
                <w:rFonts w:ascii="Montserrat Light" w:hAnsi="Montserrat Light" w:cs="Times New Roman"/>
                <w:color w:val="000000" w:themeColor="text1"/>
                <w:shd w:val="clear" w:color="auto" w:fill="FFFFFF"/>
              </w:rPr>
              <w:t xml:space="preserve">. </w:t>
            </w:r>
            <w:proofErr w:type="spellStart"/>
            <w:r w:rsidRPr="00952737">
              <w:rPr>
                <w:rFonts w:ascii="Montserrat Light" w:hAnsi="Montserrat Light" w:cs="Times New Roman"/>
                <w:color w:val="000000" w:themeColor="text1"/>
                <w:shd w:val="clear" w:color="auto" w:fill="FFFFFF"/>
              </w:rPr>
              <w:t>În</w:t>
            </w:r>
            <w:proofErr w:type="spellEnd"/>
            <w:r w:rsidRPr="00952737">
              <w:rPr>
                <w:rFonts w:ascii="Montserrat Light" w:hAnsi="Montserrat Light" w:cs="Times New Roman"/>
                <w:color w:val="000000" w:themeColor="text1"/>
                <w:shd w:val="clear" w:color="auto" w:fill="FFFFFF"/>
              </w:rPr>
              <w:t xml:space="preserve"> </w:t>
            </w:r>
            <w:proofErr w:type="spellStart"/>
            <w:r w:rsidRPr="00952737">
              <w:rPr>
                <w:rFonts w:ascii="Montserrat Light" w:hAnsi="Montserrat Light" w:cs="Times New Roman"/>
                <w:color w:val="000000" w:themeColor="text1"/>
                <w:shd w:val="clear" w:color="auto" w:fill="FFFFFF"/>
              </w:rPr>
              <w:t>consecință</w:t>
            </w:r>
            <w:proofErr w:type="spellEnd"/>
            <w:r w:rsidRPr="00952737">
              <w:rPr>
                <w:rFonts w:ascii="Montserrat Light" w:hAnsi="Montserrat Light" w:cs="Times New Roman"/>
                <w:color w:val="000000" w:themeColor="text1"/>
                <w:shd w:val="clear" w:color="auto" w:fill="FFFFFF"/>
              </w:rPr>
              <w:t>,</w:t>
            </w:r>
            <w:r w:rsidRPr="00952737">
              <w:rPr>
                <w:rFonts w:ascii="Montserrat Light" w:hAnsi="Montserrat Light" w:cs="Times New Roman"/>
                <w:b/>
                <w:bCs/>
                <w:color w:val="000000" w:themeColor="text1"/>
                <w:shd w:val="clear" w:color="auto" w:fill="FFFFFF"/>
              </w:rPr>
              <w:t xml:space="preserve"> </w:t>
            </w:r>
            <w:r w:rsidRPr="00952737">
              <w:rPr>
                <w:rFonts w:ascii="Montserrat Light" w:eastAsia="Times New Roman" w:hAnsi="Montserrat Light" w:cs="Times New Roman"/>
                <w:bCs/>
                <w:color w:val="000000" w:themeColor="text1"/>
                <w:lang w:val="ro-RO"/>
              </w:rPr>
              <w:t xml:space="preserve">Serviciul de Management al Calității Serviciilor de Sănătate, poziția II/40 în statul de funcții se </w:t>
            </w:r>
            <w:r w:rsidRPr="00952737">
              <w:rPr>
                <w:rFonts w:ascii="Montserrat Light" w:eastAsia="Times New Roman" w:hAnsi="Montserrat Light" w:cs="Times New Roman"/>
                <w:b/>
                <w:color w:val="000000" w:themeColor="text1"/>
                <w:lang w:val="ro-RO"/>
              </w:rPr>
              <w:t>transformă</w:t>
            </w:r>
            <w:r w:rsidRPr="00952737">
              <w:rPr>
                <w:rFonts w:ascii="Montserrat Light" w:eastAsia="Times New Roman" w:hAnsi="Montserrat Light" w:cs="Times New Roman"/>
                <w:bCs/>
                <w:color w:val="000000" w:themeColor="text1"/>
                <w:lang w:val="ro-RO"/>
              </w:rPr>
              <w:t xml:space="preserve"> în </w:t>
            </w:r>
            <w:proofErr w:type="spellStart"/>
            <w:r w:rsidRPr="00952737">
              <w:rPr>
                <w:rFonts w:ascii="Montserrat Light" w:hAnsi="Montserrat Light" w:cs="Times New Roman"/>
                <w:b/>
                <w:bCs/>
                <w:color w:val="000000" w:themeColor="text1"/>
                <w:shd w:val="clear" w:color="auto" w:fill="FFFFFF"/>
              </w:rPr>
              <w:t>Compartiment</w:t>
            </w:r>
            <w:proofErr w:type="spellEnd"/>
            <w:r w:rsidRPr="00952737">
              <w:rPr>
                <w:rFonts w:ascii="Montserrat Light" w:hAnsi="Montserrat Light" w:cs="Times New Roman"/>
                <w:b/>
                <w:bCs/>
                <w:color w:val="000000" w:themeColor="text1"/>
                <w:shd w:val="clear" w:color="auto" w:fill="FFFFFF"/>
              </w:rPr>
              <w:t xml:space="preserve"> </w:t>
            </w:r>
            <w:r w:rsidRPr="00952737">
              <w:rPr>
                <w:rFonts w:ascii="Montserrat Light" w:eastAsia="Times New Roman" w:hAnsi="Montserrat Light" w:cs="Times New Roman"/>
                <w:b/>
                <w:bCs/>
                <w:color w:val="000000" w:themeColor="text1"/>
                <w:lang w:val="ro-RO"/>
              </w:rPr>
              <w:t>de Management al Calității Serviciilor de Sănătate</w:t>
            </w:r>
            <w:r w:rsidRPr="00952737">
              <w:rPr>
                <w:rFonts w:ascii="Montserrat Light" w:eastAsia="Times New Roman" w:hAnsi="Montserrat Light" w:cs="Times New Roman"/>
                <w:bCs/>
                <w:color w:val="000000" w:themeColor="text1"/>
                <w:lang w:val="ro-RO"/>
              </w:rPr>
              <w:t>, poziția II/4</w:t>
            </w:r>
            <w:r w:rsidR="000179E0">
              <w:rPr>
                <w:rFonts w:ascii="Montserrat Light" w:eastAsia="Times New Roman" w:hAnsi="Montserrat Light" w:cs="Times New Roman"/>
                <w:bCs/>
                <w:color w:val="000000" w:themeColor="text1"/>
                <w:lang w:val="ro-RO"/>
              </w:rPr>
              <w:t>2</w:t>
            </w:r>
            <w:r w:rsidRPr="00952737">
              <w:rPr>
                <w:rFonts w:ascii="Montserrat Light" w:eastAsia="Times New Roman" w:hAnsi="Montserrat Light" w:cs="Times New Roman"/>
                <w:bCs/>
                <w:color w:val="000000" w:themeColor="text1"/>
                <w:lang w:val="ro-RO"/>
              </w:rPr>
              <w:t xml:space="preserve"> în statul de funcții. </w:t>
            </w:r>
            <w:r w:rsidRPr="00952737">
              <w:rPr>
                <w:rFonts w:ascii="Montserrat Light" w:eastAsia="Times New Roman" w:hAnsi="Montserrat Light" w:cs="Times New Roman"/>
                <w:bCs/>
                <w:color w:val="000000" w:themeColor="text1"/>
                <w:u w:val="single"/>
                <w:lang w:val="ro-RO"/>
              </w:rPr>
              <w:t>Postul vacant</w:t>
            </w:r>
            <w:r w:rsidRPr="00952737">
              <w:rPr>
                <w:rFonts w:ascii="Montserrat Light" w:eastAsia="Times New Roman" w:hAnsi="Montserrat Light" w:cs="Times New Roman"/>
                <w:bCs/>
                <w:color w:val="000000" w:themeColor="text1"/>
                <w:lang w:val="ro-RO"/>
              </w:rPr>
              <w:t xml:space="preserve"> de </w:t>
            </w:r>
            <w:r w:rsidRPr="00952737">
              <w:rPr>
                <w:rFonts w:ascii="Montserrat Light" w:eastAsia="Times New Roman" w:hAnsi="Montserrat Light" w:cs="Times New Roman"/>
                <w:b/>
                <w:color w:val="000000" w:themeColor="text1"/>
                <w:lang w:val="ro-RO"/>
              </w:rPr>
              <w:t>șef serviciu</w:t>
            </w:r>
            <w:r w:rsidRPr="00952737">
              <w:rPr>
                <w:rFonts w:ascii="Montserrat Light" w:eastAsia="Times New Roman" w:hAnsi="Montserrat Light" w:cs="Times New Roman"/>
                <w:bCs/>
                <w:color w:val="000000" w:themeColor="text1"/>
                <w:lang w:val="ro-RO"/>
              </w:rPr>
              <w:t xml:space="preserve"> se </w:t>
            </w:r>
            <w:r w:rsidRPr="00952737">
              <w:rPr>
                <w:rFonts w:ascii="Montserrat Light" w:eastAsia="Times New Roman" w:hAnsi="Montserrat Light" w:cs="Times New Roman"/>
                <w:b/>
                <w:color w:val="000000" w:themeColor="text1"/>
                <w:lang w:val="ro-RO"/>
              </w:rPr>
              <w:t>desființează.</w:t>
            </w:r>
          </w:p>
          <w:p w14:paraId="02E83A9C" w14:textId="77777777" w:rsidR="00992900" w:rsidRPr="00952737" w:rsidRDefault="00992900" w:rsidP="000964A2">
            <w:pPr>
              <w:spacing w:line="240" w:lineRule="auto"/>
              <w:jc w:val="both"/>
              <w:rPr>
                <w:rFonts w:ascii="Montserrat Light" w:eastAsia="Times New Roman" w:hAnsi="Montserrat Light" w:cs="Times New Roman"/>
                <w:b/>
                <w:color w:val="000000" w:themeColor="text1"/>
                <w:lang w:val="ro-RO"/>
              </w:rPr>
            </w:pPr>
          </w:p>
          <w:p w14:paraId="2F8445E5" w14:textId="1EF0B1A7" w:rsidR="00F5643E" w:rsidRPr="00DB0751" w:rsidRDefault="00F5643E" w:rsidP="000964A2">
            <w:pPr>
              <w:pStyle w:val="Listparagraf"/>
              <w:numPr>
                <w:ilvl w:val="0"/>
                <w:numId w:val="24"/>
              </w:numPr>
              <w:spacing w:line="240" w:lineRule="auto"/>
              <w:jc w:val="both"/>
              <w:rPr>
                <w:rFonts w:ascii="Montserrat Light" w:eastAsia="Times New Roman" w:hAnsi="Montserrat Light"/>
                <w:bCs/>
                <w:u w:val="single"/>
                <w:lang w:val="ro-RO"/>
              </w:rPr>
            </w:pPr>
            <w:r w:rsidRPr="007043D9">
              <w:rPr>
                <w:rFonts w:ascii="Montserrat Light" w:eastAsia="Times New Roman" w:hAnsi="Montserrat Light"/>
                <w:b/>
                <w:color w:val="FF0000"/>
                <w:lang w:val="ro-RO"/>
              </w:rPr>
              <w:t xml:space="preserve"> </w:t>
            </w:r>
            <w:bookmarkStart w:id="16" w:name="_Hlk163135021"/>
            <w:r w:rsidRPr="00DB0751">
              <w:rPr>
                <w:rFonts w:ascii="Montserrat Light" w:eastAsia="Times New Roman" w:hAnsi="Montserrat Light"/>
                <w:b/>
                <w:lang w:val="ro-RO"/>
              </w:rPr>
              <w:t>Serviciul de Anatomie Patologică</w:t>
            </w:r>
            <w:r w:rsidRPr="00DB0751">
              <w:rPr>
                <w:rFonts w:ascii="Montserrat Light" w:eastAsia="Times New Roman" w:hAnsi="Montserrat Light"/>
                <w:bCs/>
                <w:lang w:val="ro-RO"/>
              </w:rPr>
              <w:t xml:space="preserve"> poziția II/25 în statul de funcții cu </w:t>
            </w:r>
            <w:r w:rsidRPr="00DB0751">
              <w:rPr>
                <w:rFonts w:ascii="Montserrat Light" w:eastAsia="Times New Roman" w:hAnsi="Montserrat Light"/>
                <w:bCs/>
                <w:u w:val="single"/>
                <w:lang w:val="ro-RO"/>
              </w:rPr>
              <w:t>7 posturi nu mai îndeplinește condițiile pentru a avea funcție de conducere</w:t>
            </w:r>
            <w:r w:rsidRPr="00DB0751">
              <w:rPr>
                <w:rFonts w:ascii="Montserrat Light" w:eastAsia="Times New Roman" w:hAnsi="Montserrat Light"/>
                <w:bCs/>
                <w:lang w:val="ro-RO"/>
              </w:rPr>
              <w:t xml:space="preserve"> ( minim 10 posturi de execuție), </w:t>
            </w:r>
            <w:r w:rsidRPr="00DB0751">
              <w:rPr>
                <w:rFonts w:ascii="Montserrat Light" w:eastAsia="Times New Roman" w:hAnsi="Montserrat Light"/>
                <w:b/>
                <w:lang w:val="ro-RO"/>
              </w:rPr>
              <w:t>își păstrează denumirea de serviciu</w:t>
            </w:r>
            <w:r w:rsidRPr="00DB0751">
              <w:rPr>
                <w:rFonts w:ascii="Montserrat Light" w:eastAsia="Times New Roman" w:hAnsi="Montserrat Light"/>
                <w:bCs/>
                <w:lang w:val="ro-RO"/>
              </w:rPr>
              <w:t xml:space="preserve"> deoarece așa este avizat de Ministerul Sănătății, însă </w:t>
            </w:r>
            <w:r w:rsidRPr="00DB0751">
              <w:rPr>
                <w:rFonts w:ascii="Montserrat Light" w:eastAsia="Times New Roman" w:hAnsi="Montserrat Light"/>
                <w:bCs/>
                <w:u w:val="single"/>
                <w:lang w:val="ro-RO"/>
              </w:rPr>
              <w:t xml:space="preserve">postul ocupat </w:t>
            </w:r>
            <w:r w:rsidRPr="00DB0751">
              <w:rPr>
                <w:rFonts w:ascii="Montserrat Light" w:eastAsia="Times New Roman" w:hAnsi="Montserrat Light"/>
                <w:bCs/>
                <w:lang w:val="ro-RO"/>
              </w:rPr>
              <w:t xml:space="preserve">de </w:t>
            </w:r>
            <w:r w:rsidRPr="00DB0751">
              <w:rPr>
                <w:rFonts w:ascii="Montserrat Light" w:eastAsia="Times New Roman" w:hAnsi="Montserrat Light"/>
                <w:b/>
                <w:lang w:val="ro-RO"/>
              </w:rPr>
              <w:t xml:space="preserve">Medic șef serviciu, </w:t>
            </w:r>
            <w:r w:rsidRPr="00DB0751">
              <w:rPr>
                <w:rFonts w:ascii="Montserrat Light" w:eastAsia="Times New Roman" w:hAnsi="Montserrat Light"/>
                <w:bCs/>
                <w:lang w:val="ro-RO"/>
              </w:rPr>
              <w:t xml:space="preserve">poziția II/25/1 se </w:t>
            </w:r>
            <w:r w:rsidRPr="00DB0751">
              <w:rPr>
                <w:rFonts w:ascii="Montserrat Light" w:eastAsia="Times New Roman" w:hAnsi="Montserrat Light"/>
                <w:b/>
                <w:lang w:val="ro-RO"/>
              </w:rPr>
              <w:t>transformă</w:t>
            </w:r>
            <w:r w:rsidRPr="00DB0751">
              <w:rPr>
                <w:rFonts w:ascii="Montserrat Light" w:eastAsia="Times New Roman" w:hAnsi="Montserrat Light"/>
                <w:bCs/>
                <w:lang w:val="ro-RO"/>
              </w:rPr>
              <w:t xml:space="preserve"> în </w:t>
            </w:r>
            <w:r w:rsidRPr="00DB0751">
              <w:rPr>
                <w:rFonts w:ascii="Montserrat Light" w:eastAsia="Times New Roman" w:hAnsi="Montserrat Light"/>
                <w:b/>
                <w:lang w:val="ro-RO"/>
              </w:rPr>
              <w:t xml:space="preserve">Medic primar, </w:t>
            </w:r>
            <w:r w:rsidRPr="00DB0751">
              <w:rPr>
                <w:rFonts w:ascii="Montserrat Light" w:eastAsia="Times New Roman" w:hAnsi="Montserrat Light"/>
                <w:bCs/>
                <w:lang w:val="ro-RO"/>
              </w:rPr>
              <w:t>poziția II/2</w:t>
            </w:r>
            <w:r w:rsidR="000179E0">
              <w:rPr>
                <w:rFonts w:ascii="Montserrat Light" w:eastAsia="Times New Roman" w:hAnsi="Montserrat Light"/>
                <w:bCs/>
                <w:lang w:val="ro-RO"/>
              </w:rPr>
              <w:t>7</w:t>
            </w:r>
            <w:r w:rsidRPr="00DB0751">
              <w:rPr>
                <w:rFonts w:ascii="Montserrat Light" w:eastAsia="Times New Roman" w:hAnsi="Montserrat Light"/>
                <w:bCs/>
                <w:lang w:val="ro-RO"/>
              </w:rPr>
              <w:t xml:space="preserve">/1 în statul de funcții. </w:t>
            </w:r>
          </w:p>
          <w:bookmarkEnd w:id="16"/>
          <w:p w14:paraId="6549A602" w14:textId="64469A79" w:rsidR="00992900" w:rsidRPr="00A53FC2" w:rsidRDefault="00992900" w:rsidP="000964A2">
            <w:pPr>
              <w:pStyle w:val="Listparagraf"/>
              <w:numPr>
                <w:ilvl w:val="0"/>
                <w:numId w:val="24"/>
              </w:numPr>
              <w:spacing w:line="240" w:lineRule="auto"/>
              <w:jc w:val="both"/>
              <w:rPr>
                <w:rFonts w:ascii="Montserrat Light" w:eastAsia="Times New Roman" w:hAnsi="Montserrat Light"/>
                <w:bCs/>
                <w:color w:val="000000" w:themeColor="text1"/>
                <w:lang w:val="ro-RO"/>
              </w:rPr>
            </w:pPr>
            <w:r w:rsidRPr="00A53FC2">
              <w:rPr>
                <w:rFonts w:ascii="Montserrat Light" w:eastAsia="Times New Roman" w:hAnsi="Montserrat Light"/>
                <w:b/>
                <w:color w:val="000000" w:themeColor="text1"/>
                <w:lang w:val="ro-RO"/>
              </w:rPr>
              <w:t>Serviciul R.U.N.O.S</w:t>
            </w:r>
            <w:r w:rsidRPr="00A53FC2">
              <w:rPr>
                <w:rFonts w:ascii="Montserrat Light" w:eastAsia="Times New Roman" w:hAnsi="Montserrat Light"/>
                <w:bCs/>
                <w:color w:val="000000" w:themeColor="text1"/>
                <w:lang w:val="ro-RO"/>
              </w:rPr>
              <w:t xml:space="preserve">., poziția III/1.2 în statul de funcții, cu 7 posturi </w:t>
            </w:r>
            <w:r w:rsidRPr="00A53FC2">
              <w:rPr>
                <w:rFonts w:ascii="Montserrat Light" w:eastAsia="Times New Roman" w:hAnsi="Montserrat Light"/>
                <w:b/>
                <w:color w:val="000000" w:themeColor="text1"/>
                <w:lang w:val="ro-RO"/>
              </w:rPr>
              <w:t>se reorganizează</w:t>
            </w:r>
            <w:r w:rsidRPr="00A53FC2">
              <w:rPr>
                <w:rFonts w:ascii="Montserrat Light" w:eastAsia="Times New Roman" w:hAnsi="Montserrat Light"/>
                <w:bCs/>
                <w:color w:val="000000" w:themeColor="text1"/>
                <w:lang w:val="ro-RO"/>
              </w:rPr>
              <w:t xml:space="preserve"> prin preluarea Compartimentului Juridic și Recuperare Creanțe, poziția III/1.1 cu 2 posturi și Personalul Clerical, poziția II/1.6 cu 2 posturi, noua denumire fiind </w:t>
            </w:r>
            <w:r w:rsidRPr="00A53FC2">
              <w:rPr>
                <w:rFonts w:ascii="Montserrat Light" w:eastAsia="Times New Roman" w:hAnsi="Montserrat Light"/>
                <w:b/>
                <w:color w:val="000000" w:themeColor="text1"/>
                <w:lang w:val="ro-RO"/>
              </w:rPr>
              <w:t>Serviciul R.U.N.O.S., Juridic și Personal Clerical</w:t>
            </w:r>
            <w:r w:rsidRPr="00A53FC2">
              <w:rPr>
                <w:rFonts w:ascii="Montserrat Light" w:eastAsia="Times New Roman" w:hAnsi="Montserrat Light"/>
                <w:bCs/>
                <w:color w:val="000000" w:themeColor="text1"/>
                <w:lang w:val="ro-RO"/>
              </w:rPr>
              <w:t xml:space="preserve"> la poziția III/1.1 în statul de funcții și va avea 11 posturi, din care unul de conducere. Astfel este necesar </w:t>
            </w:r>
            <w:r w:rsidRPr="00A53FC2">
              <w:rPr>
                <w:rFonts w:ascii="Montserrat Light" w:eastAsia="Times New Roman" w:hAnsi="Montserrat Light"/>
                <w:b/>
                <w:color w:val="000000" w:themeColor="text1"/>
                <w:lang w:val="ro-RO"/>
              </w:rPr>
              <w:t xml:space="preserve">mutarea </w:t>
            </w:r>
            <w:r w:rsidRPr="00A53FC2">
              <w:rPr>
                <w:rFonts w:ascii="Montserrat Light" w:eastAsia="Times New Roman" w:hAnsi="Montserrat Light"/>
                <w:bCs/>
                <w:color w:val="000000" w:themeColor="text1"/>
                <w:lang w:val="ro-RO"/>
              </w:rPr>
              <w:t>a:</w:t>
            </w: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2295"/>
              <w:gridCol w:w="2126"/>
              <w:gridCol w:w="2268"/>
              <w:gridCol w:w="2268"/>
            </w:tblGrid>
            <w:tr w:rsidR="00A53FC2" w:rsidRPr="00A53FC2" w14:paraId="56A9B644" w14:textId="77777777" w:rsidTr="00992900">
              <w:trPr>
                <w:trHeight w:val="431"/>
              </w:trPr>
              <w:tc>
                <w:tcPr>
                  <w:tcW w:w="745" w:type="dxa"/>
                  <w:tcBorders>
                    <w:top w:val="single" w:sz="4" w:space="0" w:color="auto"/>
                    <w:left w:val="single" w:sz="4" w:space="0" w:color="auto"/>
                    <w:bottom w:val="single" w:sz="4" w:space="0" w:color="auto"/>
                    <w:right w:val="single" w:sz="4" w:space="0" w:color="auto"/>
                  </w:tcBorders>
                  <w:vAlign w:val="center"/>
                </w:tcPr>
                <w:p w14:paraId="77476E77" w14:textId="77777777" w:rsidR="00992900" w:rsidRPr="00A53FC2" w:rsidRDefault="00992900" w:rsidP="000964A2">
                  <w:pPr>
                    <w:spacing w:line="240" w:lineRule="auto"/>
                    <w:jc w:val="center"/>
                    <w:rPr>
                      <w:rFonts w:ascii="Times New Roman" w:hAnsi="Times New Roman" w:cs="Times New Roman"/>
                      <w:b/>
                      <w:color w:val="000000" w:themeColor="text1"/>
                      <w:sz w:val="24"/>
                      <w:szCs w:val="24"/>
                      <w:lang w:val="ro-RO"/>
                    </w:rPr>
                  </w:pPr>
                  <w:r w:rsidRPr="00A53FC2">
                    <w:rPr>
                      <w:rFonts w:ascii="Times New Roman" w:hAnsi="Times New Roman" w:cs="Times New Roman"/>
                      <w:b/>
                      <w:color w:val="000000" w:themeColor="text1"/>
                      <w:sz w:val="24"/>
                      <w:szCs w:val="24"/>
                      <w:lang w:val="ro-RO"/>
                    </w:rPr>
                    <w:t>Nr. crt.</w:t>
                  </w:r>
                </w:p>
              </w:tc>
              <w:tc>
                <w:tcPr>
                  <w:tcW w:w="2295" w:type="dxa"/>
                  <w:tcBorders>
                    <w:top w:val="single" w:sz="4" w:space="0" w:color="auto"/>
                    <w:left w:val="single" w:sz="4" w:space="0" w:color="auto"/>
                    <w:bottom w:val="single" w:sz="4" w:space="0" w:color="auto"/>
                    <w:right w:val="single" w:sz="4" w:space="0" w:color="auto"/>
                  </w:tcBorders>
                  <w:vAlign w:val="center"/>
                </w:tcPr>
                <w:p w14:paraId="0A65BF00" w14:textId="77777777" w:rsidR="00992900" w:rsidRPr="00A53FC2" w:rsidRDefault="00992900" w:rsidP="000964A2">
                  <w:pPr>
                    <w:spacing w:line="240" w:lineRule="auto"/>
                    <w:jc w:val="center"/>
                    <w:rPr>
                      <w:rFonts w:ascii="Times New Roman" w:hAnsi="Times New Roman" w:cs="Times New Roman"/>
                      <w:b/>
                      <w:color w:val="000000" w:themeColor="text1"/>
                      <w:sz w:val="24"/>
                      <w:szCs w:val="24"/>
                      <w:lang w:val="ro-RO"/>
                    </w:rPr>
                  </w:pPr>
                  <w:proofErr w:type="spellStart"/>
                  <w:r w:rsidRPr="00A53FC2">
                    <w:rPr>
                      <w:rFonts w:ascii="Times New Roman" w:hAnsi="Times New Roman" w:cs="Times New Roman"/>
                      <w:b/>
                      <w:color w:val="000000" w:themeColor="text1"/>
                      <w:sz w:val="24"/>
                      <w:szCs w:val="24"/>
                      <w:lang w:val="ro-RO"/>
                    </w:rPr>
                    <w:t>Poziţia</w:t>
                  </w:r>
                  <w:proofErr w:type="spellEnd"/>
                  <w:r w:rsidRPr="00A53FC2">
                    <w:rPr>
                      <w:rFonts w:ascii="Times New Roman" w:hAnsi="Times New Roman" w:cs="Times New Roman"/>
                      <w:b/>
                      <w:color w:val="000000" w:themeColor="text1"/>
                      <w:sz w:val="24"/>
                      <w:szCs w:val="24"/>
                      <w:lang w:val="ro-RO"/>
                    </w:rPr>
                    <w:t xml:space="preserve"> din statul de </w:t>
                  </w:r>
                  <w:proofErr w:type="spellStart"/>
                  <w:r w:rsidRPr="00A53FC2">
                    <w:rPr>
                      <w:rFonts w:ascii="Times New Roman" w:hAnsi="Times New Roman" w:cs="Times New Roman"/>
                      <w:b/>
                      <w:color w:val="000000" w:themeColor="text1"/>
                      <w:sz w:val="24"/>
                      <w:szCs w:val="24"/>
                      <w:lang w:val="ro-RO"/>
                    </w:rPr>
                    <w:t>funcţii</w:t>
                  </w:r>
                  <w:proofErr w:type="spellEnd"/>
                  <w:r w:rsidRPr="00A53FC2">
                    <w:rPr>
                      <w:rFonts w:ascii="Times New Roman" w:hAnsi="Times New Roman" w:cs="Times New Roman"/>
                      <w:b/>
                      <w:color w:val="000000" w:themeColor="text1"/>
                      <w:sz w:val="24"/>
                      <w:szCs w:val="24"/>
                      <w:lang w:val="ro-RO"/>
                    </w:rPr>
                    <w:t xml:space="preserve"> aprobat</w:t>
                  </w:r>
                </w:p>
              </w:tc>
              <w:tc>
                <w:tcPr>
                  <w:tcW w:w="2126" w:type="dxa"/>
                  <w:tcBorders>
                    <w:top w:val="single" w:sz="4" w:space="0" w:color="auto"/>
                    <w:left w:val="single" w:sz="4" w:space="0" w:color="auto"/>
                    <w:bottom w:val="single" w:sz="4" w:space="0" w:color="auto"/>
                    <w:right w:val="single" w:sz="4" w:space="0" w:color="auto"/>
                  </w:tcBorders>
                  <w:vAlign w:val="center"/>
                </w:tcPr>
                <w:p w14:paraId="7C5D0889" w14:textId="77777777" w:rsidR="00992900" w:rsidRPr="00A53FC2" w:rsidRDefault="00992900" w:rsidP="000964A2">
                  <w:pPr>
                    <w:spacing w:line="240" w:lineRule="auto"/>
                    <w:jc w:val="center"/>
                    <w:rPr>
                      <w:rFonts w:ascii="Times New Roman" w:hAnsi="Times New Roman" w:cs="Times New Roman"/>
                      <w:b/>
                      <w:color w:val="000000" w:themeColor="text1"/>
                      <w:sz w:val="24"/>
                      <w:szCs w:val="24"/>
                      <w:lang w:val="ro-RO"/>
                    </w:rPr>
                  </w:pPr>
                  <w:proofErr w:type="spellStart"/>
                  <w:r w:rsidRPr="00A53FC2">
                    <w:rPr>
                      <w:rFonts w:ascii="Times New Roman" w:hAnsi="Times New Roman" w:cs="Times New Roman"/>
                      <w:b/>
                      <w:color w:val="000000" w:themeColor="text1"/>
                      <w:sz w:val="24"/>
                      <w:szCs w:val="24"/>
                      <w:lang w:val="ro-RO"/>
                    </w:rPr>
                    <w:t>Poziţia</w:t>
                  </w:r>
                  <w:proofErr w:type="spellEnd"/>
                  <w:r w:rsidRPr="00A53FC2">
                    <w:rPr>
                      <w:rFonts w:ascii="Times New Roman" w:hAnsi="Times New Roman" w:cs="Times New Roman"/>
                      <w:b/>
                      <w:color w:val="000000" w:themeColor="text1"/>
                      <w:sz w:val="24"/>
                      <w:szCs w:val="24"/>
                      <w:lang w:val="ro-RO"/>
                    </w:rPr>
                    <w:t xml:space="preserve"> din statul de </w:t>
                  </w:r>
                  <w:proofErr w:type="spellStart"/>
                  <w:r w:rsidRPr="00A53FC2">
                    <w:rPr>
                      <w:rFonts w:ascii="Times New Roman" w:hAnsi="Times New Roman" w:cs="Times New Roman"/>
                      <w:b/>
                      <w:color w:val="000000" w:themeColor="text1"/>
                      <w:sz w:val="24"/>
                      <w:szCs w:val="24"/>
                      <w:lang w:val="ro-RO"/>
                    </w:rPr>
                    <w:t>funcţii</w:t>
                  </w:r>
                  <w:proofErr w:type="spellEnd"/>
                  <w:r w:rsidRPr="00A53FC2">
                    <w:rPr>
                      <w:rFonts w:ascii="Times New Roman" w:hAnsi="Times New Roman" w:cs="Times New Roman"/>
                      <w:b/>
                      <w:color w:val="000000" w:themeColor="text1"/>
                      <w:sz w:val="24"/>
                      <w:szCs w:val="24"/>
                      <w:lang w:val="ro-RO"/>
                    </w:rPr>
                    <w:t xml:space="preserve"> propusă</w:t>
                  </w:r>
                </w:p>
              </w:tc>
              <w:tc>
                <w:tcPr>
                  <w:tcW w:w="2268" w:type="dxa"/>
                  <w:tcBorders>
                    <w:top w:val="single" w:sz="4" w:space="0" w:color="auto"/>
                    <w:left w:val="single" w:sz="4" w:space="0" w:color="auto"/>
                    <w:bottom w:val="single" w:sz="4" w:space="0" w:color="auto"/>
                    <w:right w:val="single" w:sz="4" w:space="0" w:color="auto"/>
                  </w:tcBorders>
                  <w:vAlign w:val="center"/>
                </w:tcPr>
                <w:p w14:paraId="181D700D" w14:textId="77777777" w:rsidR="00992900" w:rsidRPr="00A53FC2" w:rsidRDefault="00992900" w:rsidP="000964A2">
                  <w:pPr>
                    <w:spacing w:line="240" w:lineRule="auto"/>
                    <w:jc w:val="center"/>
                    <w:rPr>
                      <w:rFonts w:ascii="Times New Roman" w:hAnsi="Times New Roman" w:cs="Times New Roman"/>
                      <w:b/>
                      <w:color w:val="000000" w:themeColor="text1"/>
                      <w:sz w:val="24"/>
                      <w:szCs w:val="24"/>
                      <w:lang w:val="ro-RO"/>
                    </w:rPr>
                  </w:pPr>
                  <w:proofErr w:type="spellStart"/>
                  <w:r w:rsidRPr="00A53FC2">
                    <w:rPr>
                      <w:rFonts w:ascii="Times New Roman" w:hAnsi="Times New Roman" w:cs="Times New Roman"/>
                      <w:b/>
                      <w:color w:val="000000" w:themeColor="text1"/>
                      <w:sz w:val="24"/>
                      <w:szCs w:val="24"/>
                      <w:lang w:val="ro-RO"/>
                    </w:rPr>
                    <w:t>Funcţia</w:t>
                  </w:r>
                  <w:proofErr w:type="spellEnd"/>
                  <w:r w:rsidRPr="00A53FC2">
                    <w:rPr>
                      <w:rFonts w:ascii="Times New Roman" w:hAnsi="Times New Roman" w:cs="Times New Roman"/>
                      <w:b/>
                      <w:color w:val="000000" w:themeColor="text1"/>
                      <w:sz w:val="24"/>
                      <w:szCs w:val="24"/>
                      <w:lang w:val="ro-RO"/>
                    </w:rPr>
                    <w:t xml:space="preserve"> din statul de </w:t>
                  </w:r>
                  <w:proofErr w:type="spellStart"/>
                  <w:r w:rsidRPr="00A53FC2">
                    <w:rPr>
                      <w:rFonts w:ascii="Times New Roman" w:hAnsi="Times New Roman" w:cs="Times New Roman"/>
                      <w:b/>
                      <w:color w:val="000000" w:themeColor="text1"/>
                      <w:sz w:val="24"/>
                      <w:szCs w:val="24"/>
                      <w:lang w:val="ro-RO"/>
                    </w:rPr>
                    <w:t>funcţii</w:t>
                  </w:r>
                  <w:proofErr w:type="spellEnd"/>
                  <w:r w:rsidRPr="00A53FC2">
                    <w:rPr>
                      <w:rFonts w:ascii="Times New Roman" w:hAnsi="Times New Roman" w:cs="Times New Roman"/>
                      <w:b/>
                      <w:color w:val="000000" w:themeColor="text1"/>
                      <w:sz w:val="24"/>
                      <w:szCs w:val="24"/>
                      <w:lang w:val="ro-RO"/>
                    </w:rPr>
                    <w:t xml:space="preserve"> aprobat</w:t>
                  </w:r>
                </w:p>
              </w:tc>
              <w:tc>
                <w:tcPr>
                  <w:tcW w:w="2268" w:type="dxa"/>
                  <w:tcBorders>
                    <w:top w:val="single" w:sz="4" w:space="0" w:color="auto"/>
                    <w:left w:val="single" w:sz="4" w:space="0" w:color="auto"/>
                    <w:bottom w:val="single" w:sz="4" w:space="0" w:color="auto"/>
                    <w:right w:val="single" w:sz="4" w:space="0" w:color="auto"/>
                  </w:tcBorders>
                  <w:vAlign w:val="center"/>
                </w:tcPr>
                <w:p w14:paraId="3C605500" w14:textId="77777777" w:rsidR="00992900" w:rsidRPr="00A53FC2" w:rsidRDefault="00992900" w:rsidP="000964A2">
                  <w:pPr>
                    <w:spacing w:line="240" w:lineRule="auto"/>
                    <w:jc w:val="center"/>
                    <w:rPr>
                      <w:rFonts w:ascii="Times New Roman" w:hAnsi="Times New Roman" w:cs="Times New Roman"/>
                      <w:b/>
                      <w:bCs/>
                      <w:color w:val="000000" w:themeColor="text1"/>
                      <w:sz w:val="24"/>
                      <w:szCs w:val="24"/>
                      <w:lang w:val="ro-RO"/>
                    </w:rPr>
                  </w:pPr>
                  <w:proofErr w:type="spellStart"/>
                  <w:r w:rsidRPr="00A53FC2">
                    <w:rPr>
                      <w:rFonts w:ascii="Times New Roman" w:hAnsi="Times New Roman" w:cs="Times New Roman"/>
                      <w:b/>
                      <w:bCs/>
                      <w:color w:val="000000" w:themeColor="text1"/>
                      <w:sz w:val="24"/>
                      <w:szCs w:val="24"/>
                      <w:lang w:val="ro-RO"/>
                    </w:rPr>
                    <w:t>Funcţia</w:t>
                  </w:r>
                  <w:proofErr w:type="spellEnd"/>
                  <w:r w:rsidRPr="00A53FC2">
                    <w:rPr>
                      <w:rFonts w:ascii="Times New Roman" w:hAnsi="Times New Roman" w:cs="Times New Roman"/>
                      <w:b/>
                      <w:bCs/>
                      <w:color w:val="000000" w:themeColor="text1"/>
                      <w:sz w:val="24"/>
                      <w:szCs w:val="24"/>
                      <w:lang w:val="ro-RO"/>
                    </w:rPr>
                    <w:t xml:space="preserve"> propusă</w:t>
                  </w:r>
                </w:p>
              </w:tc>
            </w:tr>
            <w:tr w:rsidR="00A53FC2" w:rsidRPr="00A53FC2" w14:paraId="1F6B85FD" w14:textId="77777777" w:rsidTr="00992900">
              <w:trPr>
                <w:trHeight w:val="431"/>
              </w:trPr>
              <w:tc>
                <w:tcPr>
                  <w:tcW w:w="745" w:type="dxa"/>
                  <w:vAlign w:val="center"/>
                </w:tcPr>
                <w:p w14:paraId="47C243AB" w14:textId="77777777" w:rsidR="00992900" w:rsidRPr="00A53FC2" w:rsidRDefault="00992900" w:rsidP="000964A2">
                  <w:pPr>
                    <w:spacing w:line="240" w:lineRule="auto"/>
                    <w:jc w:val="both"/>
                    <w:rPr>
                      <w:rFonts w:ascii="Montserrat Light" w:hAnsi="Montserrat Light" w:cs="Times New Roman"/>
                      <w:color w:val="000000" w:themeColor="text1"/>
                      <w:lang w:val="ro-RO"/>
                    </w:rPr>
                  </w:pPr>
                  <w:r w:rsidRPr="00A53FC2">
                    <w:rPr>
                      <w:rFonts w:ascii="Montserrat Light" w:hAnsi="Montserrat Light" w:cs="Times New Roman"/>
                      <w:color w:val="000000" w:themeColor="text1"/>
                      <w:lang w:val="ro-RO"/>
                    </w:rPr>
                    <w:t>1.</w:t>
                  </w:r>
                </w:p>
              </w:tc>
              <w:tc>
                <w:tcPr>
                  <w:tcW w:w="2295" w:type="dxa"/>
                  <w:vAlign w:val="center"/>
                </w:tcPr>
                <w:p w14:paraId="02AABF5B" w14:textId="3DE128E1" w:rsidR="00992900" w:rsidRPr="00A53FC2"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eastAsia="Times New Roman" w:hAnsi="Montserrat Light" w:cs="Times New Roman"/>
                      <w:color w:val="000000" w:themeColor="text1"/>
                      <w:lang w:val="ro-RO"/>
                    </w:rPr>
                    <w:t>III/1.1/1</w:t>
                  </w:r>
                  <w:r w:rsidRPr="00A53FC2">
                    <w:rPr>
                      <w:rFonts w:ascii="Montserrat Light" w:hAnsi="Montserrat Light" w:cs="Times New Roman"/>
                      <w:color w:val="000000" w:themeColor="text1"/>
                      <w:lang w:val="ro-RO"/>
                    </w:rPr>
                    <w:t xml:space="preserve"> (1 post temporar vacant)</w:t>
                  </w:r>
                </w:p>
              </w:tc>
              <w:tc>
                <w:tcPr>
                  <w:tcW w:w="2126" w:type="dxa"/>
                  <w:vAlign w:val="center"/>
                </w:tcPr>
                <w:p w14:paraId="6B7BBD6E" w14:textId="77777777" w:rsidR="00992900" w:rsidRPr="00A53FC2"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eastAsia="Times New Roman" w:hAnsi="Montserrat Light" w:cs="Times New Roman"/>
                      <w:color w:val="000000" w:themeColor="text1"/>
                      <w:lang w:val="ro-RO"/>
                    </w:rPr>
                    <w:t>III/1.1.1/1</w:t>
                  </w:r>
                  <w:r w:rsidRPr="00A53FC2">
                    <w:rPr>
                      <w:rFonts w:ascii="Montserrat Light" w:hAnsi="Montserrat Light" w:cs="Times New Roman"/>
                      <w:color w:val="000000" w:themeColor="text1"/>
                      <w:lang w:val="ro-RO"/>
                    </w:rPr>
                    <w:t xml:space="preserve"> (1 post temporar vacant)</w:t>
                  </w:r>
                </w:p>
              </w:tc>
              <w:tc>
                <w:tcPr>
                  <w:tcW w:w="2268" w:type="dxa"/>
                  <w:vAlign w:val="center"/>
                </w:tcPr>
                <w:p w14:paraId="051F07B9" w14:textId="77777777" w:rsidR="00992900" w:rsidRPr="00A53FC2"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eastAsia="Times New Roman" w:hAnsi="Montserrat Light" w:cs="Times New Roman"/>
                      <w:color w:val="000000" w:themeColor="text1"/>
                      <w:lang w:val="ro-RO"/>
                    </w:rPr>
                    <w:t>Consilier juridic, IA</w:t>
                  </w:r>
                </w:p>
              </w:tc>
              <w:tc>
                <w:tcPr>
                  <w:tcW w:w="2268" w:type="dxa"/>
                </w:tcPr>
                <w:p w14:paraId="1277F7D6" w14:textId="77777777" w:rsidR="00992900" w:rsidRPr="00A53FC2" w:rsidRDefault="00992900" w:rsidP="000964A2">
                  <w:pPr>
                    <w:spacing w:line="240" w:lineRule="auto"/>
                    <w:jc w:val="center"/>
                    <w:rPr>
                      <w:rFonts w:ascii="Montserrat Light" w:hAnsi="Montserrat Light" w:cs="Times New Roman"/>
                      <w:color w:val="000000" w:themeColor="text1"/>
                    </w:rPr>
                  </w:pPr>
                  <w:r w:rsidRPr="00A53FC2">
                    <w:rPr>
                      <w:rFonts w:ascii="Montserrat Light" w:eastAsia="Times New Roman" w:hAnsi="Montserrat Light" w:cs="Times New Roman"/>
                      <w:color w:val="000000" w:themeColor="text1"/>
                      <w:lang w:val="ro-RO"/>
                    </w:rPr>
                    <w:t>Consilier juridic, IA</w:t>
                  </w:r>
                </w:p>
              </w:tc>
            </w:tr>
            <w:tr w:rsidR="00A53FC2" w:rsidRPr="00A53FC2" w14:paraId="5E6E7A03" w14:textId="77777777" w:rsidTr="00992900">
              <w:trPr>
                <w:trHeight w:val="431"/>
              </w:trPr>
              <w:tc>
                <w:tcPr>
                  <w:tcW w:w="745" w:type="dxa"/>
                  <w:vAlign w:val="center"/>
                </w:tcPr>
                <w:p w14:paraId="7B000C0E" w14:textId="77777777" w:rsidR="00992900" w:rsidRPr="00A53FC2" w:rsidRDefault="00992900" w:rsidP="000964A2">
                  <w:pPr>
                    <w:spacing w:line="240" w:lineRule="auto"/>
                    <w:jc w:val="both"/>
                    <w:rPr>
                      <w:rFonts w:ascii="Montserrat Light" w:hAnsi="Montserrat Light" w:cs="Times New Roman"/>
                      <w:color w:val="000000" w:themeColor="text1"/>
                      <w:lang w:val="ro-RO"/>
                    </w:rPr>
                  </w:pPr>
                  <w:r w:rsidRPr="00A53FC2">
                    <w:rPr>
                      <w:rFonts w:ascii="Montserrat Light" w:hAnsi="Montserrat Light" w:cs="Times New Roman"/>
                      <w:color w:val="000000" w:themeColor="text1"/>
                      <w:lang w:val="ro-RO"/>
                    </w:rPr>
                    <w:t>2.</w:t>
                  </w:r>
                </w:p>
              </w:tc>
              <w:tc>
                <w:tcPr>
                  <w:tcW w:w="2295" w:type="dxa"/>
                  <w:vAlign w:val="center"/>
                </w:tcPr>
                <w:p w14:paraId="21638194" w14:textId="01EA1948" w:rsidR="000179E0"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eastAsia="Times New Roman" w:hAnsi="Montserrat Light" w:cs="Times New Roman"/>
                      <w:color w:val="000000" w:themeColor="text1"/>
                      <w:lang w:val="ro-RO"/>
                    </w:rPr>
                    <w:t>III/1.1/2</w:t>
                  </w:r>
                </w:p>
                <w:p w14:paraId="4BDB6A6C" w14:textId="12DC1D7A" w:rsidR="00992900" w:rsidRPr="00A53FC2"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hAnsi="Montserrat Light" w:cs="Times New Roman"/>
                      <w:color w:val="000000" w:themeColor="text1"/>
                      <w:lang w:val="ro-RO"/>
                    </w:rPr>
                    <w:t>(1 post ocupat)</w:t>
                  </w:r>
                </w:p>
              </w:tc>
              <w:tc>
                <w:tcPr>
                  <w:tcW w:w="2126" w:type="dxa"/>
                  <w:vAlign w:val="center"/>
                </w:tcPr>
                <w:p w14:paraId="4B28F7DB" w14:textId="0CD894F5" w:rsidR="000179E0"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eastAsia="Times New Roman" w:hAnsi="Montserrat Light" w:cs="Times New Roman"/>
                      <w:color w:val="000000" w:themeColor="text1"/>
                      <w:lang w:val="ro-RO"/>
                    </w:rPr>
                    <w:t>III/1.1.1/2</w:t>
                  </w:r>
                </w:p>
                <w:p w14:paraId="3B8E9C75" w14:textId="4337B509" w:rsidR="00992900" w:rsidRPr="00A53FC2"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hAnsi="Montserrat Light" w:cs="Times New Roman"/>
                      <w:color w:val="000000" w:themeColor="text1"/>
                      <w:lang w:val="ro-RO"/>
                    </w:rPr>
                    <w:t>(1 post ocupat)</w:t>
                  </w:r>
                </w:p>
              </w:tc>
              <w:tc>
                <w:tcPr>
                  <w:tcW w:w="2268" w:type="dxa"/>
                  <w:vAlign w:val="center"/>
                </w:tcPr>
                <w:p w14:paraId="69150B92" w14:textId="77777777" w:rsidR="00992900" w:rsidRPr="00A53FC2"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eastAsia="Times New Roman" w:hAnsi="Montserrat Light" w:cs="Times New Roman"/>
                      <w:color w:val="000000" w:themeColor="text1"/>
                      <w:lang w:val="ro-RO"/>
                    </w:rPr>
                    <w:t>Consilier juridic, I</w:t>
                  </w:r>
                </w:p>
              </w:tc>
              <w:tc>
                <w:tcPr>
                  <w:tcW w:w="2268" w:type="dxa"/>
                </w:tcPr>
                <w:p w14:paraId="6769BC6C" w14:textId="77777777" w:rsidR="00992900" w:rsidRPr="00A53FC2"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eastAsia="Times New Roman" w:hAnsi="Montserrat Light" w:cs="Times New Roman"/>
                      <w:color w:val="000000" w:themeColor="text1"/>
                      <w:lang w:val="ro-RO"/>
                    </w:rPr>
                    <w:t>Consilier juridic, I</w:t>
                  </w:r>
                </w:p>
              </w:tc>
            </w:tr>
            <w:tr w:rsidR="00A53FC2" w:rsidRPr="00A53FC2" w14:paraId="678DD33F" w14:textId="77777777" w:rsidTr="00992900">
              <w:trPr>
                <w:trHeight w:val="431"/>
              </w:trPr>
              <w:tc>
                <w:tcPr>
                  <w:tcW w:w="745" w:type="dxa"/>
                  <w:vAlign w:val="center"/>
                </w:tcPr>
                <w:p w14:paraId="4F4BABD1" w14:textId="77777777" w:rsidR="00992900" w:rsidRPr="00A53FC2" w:rsidRDefault="00992900" w:rsidP="000964A2">
                  <w:pPr>
                    <w:spacing w:line="240" w:lineRule="auto"/>
                    <w:jc w:val="both"/>
                    <w:rPr>
                      <w:rFonts w:ascii="Montserrat Light" w:hAnsi="Montserrat Light" w:cs="Times New Roman"/>
                      <w:color w:val="000000" w:themeColor="text1"/>
                      <w:lang w:val="ro-RO"/>
                    </w:rPr>
                  </w:pPr>
                  <w:r w:rsidRPr="00A53FC2">
                    <w:rPr>
                      <w:rFonts w:ascii="Montserrat Light" w:hAnsi="Montserrat Light" w:cs="Times New Roman"/>
                      <w:color w:val="000000" w:themeColor="text1"/>
                      <w:lang w:val="ro-RO"/>
                    </w:rPr>
                    <w:t>3.</w:t>
                  </w:r>
                </w:p>
              </w:tc>
              <w:tc>
                <w:tcPr>
                  <w:tcW w:w="2295" w:type="dxa"/>
                  <w:vAlign w:val="center"/>
                </w:tcPr>
                <w:p w14:paraId="1062A3C0" w14:textId="6BD73E84" w:rsidR="000179E0"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hAnsi="Montserrat Light" w:cs="Times New Roman"/>
                      <w:color w:val="000000" w:themeColor="text1"/>
                      <w:lang w:val="ro-RO"/>
                    </w:rPr>
                    <w:t>III/1.6/1</w:t>
                  </w:r>
                </w:p>
                <w:p w14:paraId="250B4BE4" w14:textId="016EBD59" w:rsidR="00992900" w:rsidRPr="00A53FC2"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hAnsi="Montserrat Light" w:cs="Times New Roman"/>
                      <w:color w:val="000000" w:themeColor="text1"/>
                      <w:lang w:val="ro-RO"/>
                    </w:rPr>
                    <w:t>(1 post ocupat)</w:t>
                  </w:r>
                </w:p>
              </w:tc>
              <w:tc>
                <w:tcPr>
                  <w:tcW w:w="2126" w:type="dxa"/>
                  <w:vAlign w:val="center"/>
                </w:tcPr>
                <w:p w14:paraId="74AB8A5B" w14:textId="3B8631AD" w:rsidR="000179E0"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hAnsi="Montserrat Light" w:cs="Times New Roman"/>
                      <w:color w:val="000000" w:themeColor="text1"/>
                      <w:lang w:val="ro-RO"/>
                    </w:rPr>
                    <w:t>III/1.1.2/1</w:t>
                  </w:r>
                </w:p>
                <w:p w14:paraId="3D6B30F0" w14:textId="4BD99164" w:rsidR="00992900" w:rsidRPr="00A53FC2"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hAnsi="Montserrat Light" w:cs="Times New Roman"/>
                      <w:color w:val="000000" w:themeColor="text1"/>
                      <w:lang w:val="ro-RO"/>
                    </w:rPr>
                    <w:t>(1 post ocupat)</w:t>
                  </w:r>
                </w:p>
              </w:tc>
              <w:tc>
                <w:tcPr>
                  <w:tcW w:w="2268" w:type="dxa"/>
                  <w:vAlign w:val="center"/>
                </w:tcPr>
                <w:p w14:paraId="54412920" w14:textId="77777777" w:rsidR="00992900" w:rsidRPr="00A53FC2"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hAnsi="Montserrat Light" w:cs="Times New Roman"/>
                      <w:color w:val="000000" w:themeColor="text1"/>
                      <w:lang w:val="ro-RO"/>
                    </w:rPr>
                    <w:t>Preot II</w:t>
                  </w:r>
                </w:p>
              </w:tc>
              <w:tc>
                <w:tcPr>
                  <w:tcW w:w="2268" w:type="dxa"/>
                  <w:vAlign w:val="center"/>
                </w:tcPr>
                <w:p w14:paraId="62D38478" w14:textId="77777777" w:rsidR="00992900" w:rsidRPr="00A53FC2"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hAnsi="Montserrat Light" w:cs="Times New Roman"/>
                      <w:color w:val="000000" w:themeColor="text1"/>
                      <w:lang w:val="ro-RO"/>
                    </w:rPr>
                    <w:t>Preot II</w:t>
                  </w:r>
                </w:p>
              </w:tc>
            </w:tr>
            <w:tr w:rsidR="00A53FC2" w:rsidRPr="00A53FC2" w14:paraId="129F3853" w14:textId="77777777" w:rsidTr="00992900">
              <w:trPr>
                <w:trHeight w:val="431"/>
              </w:trPr>
              <w:tc>
                <w:tcPr>
                  <w:tcW w:w="745" w:type="dxa"/>
                  <w:vAlign w:val="center"/>
                </w:tcPr>
                <w:p w14:paraId="46EE080E" w14:textId="77777777" w:rsidR="00992900" w:rsidRPr="00A53FC2" w:rsidRDefault="00992900" w:rsidP="000964A2">
                  <w:pPr>
                    <w:spacing w:line="240" w:lineRule="auto"/>
                    <w:jc w:val="both"/>
                    <w:rPr>
                      <w:rFonts w:ascii="Montserrat Light" w:hAnsi="Montserrat Light" w:cs="Times New Roman"/>
                      <w:color w:val="000000" w:themeColor="text1"/>
                      <w:lang w:val="ro-RO"/>
                    </w:rPr>
                  </w:pPr>
                  <w:r w:rsidRPr="00A53FC2">
                    <w:rPr>
                      <w:rFonts w:ascii="Montserrat Light" w:hAnsi="Montserrat Light" w:cs="Times New Roman"/>
                      <w:color w:val="000000" w:themeColor="text1"/>
                      <w:lang w:val="ro-RO"/>
                    </w:rPr>
                    <w:t>4.</w:t>
                  </w:r>
                </w:p>
              </w:tc>
              <w:tc>
                <w:tcPr>
                  <w:tcW w:w="2295" w:type="dxa"/>
                  <w:vAlign w:val="center"/>
                </w:tcPr>
                <w:p w14:paraId="6F7DABE0" w14:textId="262C7B69" w:rsidR="000179E0"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hAnsi="Montserrat Light" w:cs="Times New Roman"/>
                      <w:color w:val="000000" w:themeColor="text1"/>
                      <w:lang w:val="ro-RO"/>
                    </w:rPr>
                    <w:t>III/1.6/2</w:t>
                  </w:r>
                </w:p>
                <w:p w14:paraId="34B7D7B4" w14:textId="3330BADE" w:rsidR="00992900" w:rsidRPr="00A53FC2"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hAnsi="Montserrat Light" w:cs="Times New Roman"/>
                      <w:color w:val="000000" w:themeColor="text1"/>
                      <w:lang w:val="ro-RO"/>
                    </w:rPr>
                    <w:t>(1 post ocupat)</w:t>
                  </w:r>
                </w:p>
              </w:tc>
              <w:tc>
                <w:tcPr>
                  <w:tcW w:w="2126" w:type="dxa"/>
                  <w:vAlign w:val="center"/>
                </w:tcPr>
                <w:p w14:paraId="791536B8" w14:textId="13874284" w:rsidR="000179E0"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hAnsi="Montserrat Light" w:cs="Times New Roman"/>
                      <w:color w:val="000000" w:themeColor="text1"/>
                      <w:lang w:val="ro-RO"/>
                    </w:rPr>
                    <w:t>III/1.1.2/2</w:t>
                  </w:r>
                </w:p>
                <w:p w14:paraId="0BDAED56" w14:textId="1ED1FE4B" w:rsidR="00992900" w:rsidRPr="00A53FC2"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hAnsi="Montserrat Light" w:cs="Times New Roman"/>
                      <w:color w:val="000000" w:themeColor="text1"/>
                      <w:lang w:val="ro-RO"/>
                    </w:rPr>
                    <w:t>(1 post ocupat)</w:t>
                  </w:r>
                </w:p>
              </w:tc>
              <w:tc>
                <w:tcPr>
                  <w:tcW w:w="2268" w:type="dxa"/>
                  <w:vAlign w:val="center"/>
                </w:tcPr>
                <w:p w14:paraId="68CFA0A8" w14:textId="77777777" w:rsidR="00992900" w:rsidRPr="00A53FC2"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hAnsi="Montserrat Light" w:cs="Times New Roman"/>
                      <w:color w:val="000000" w:themeColor="text1"/>
                      <w:lang w:val="ro-RO"/>
                    </w:rPr>
                    <w:t>Preot I</w:t>
                  </w:r>
                </w:p>
              </w:tc>
              <w:tc>
                <w:tcPr>
                  <w:tcW w:w="2268" w:type="dxa"/>
                  <w:vAlign w:val="center"/>
                </w:tcPr>
                <w:p w14:paraId="00533184" w14:textId="77777777" w:rsidR="00992900" w:rsidRPr="00A53FC2" w:rsidRDefault="00992900" w:rsidP="000964A2">
                  <w:pPr>
                    <w:spacing w:line="240" w:lineRule="auto"/>
                    <w:jc w:val="center"/>
                    <w:rPr>
                      <w:rFonts w:ascii="Montserrat Light" w:hAnsi="Montserrat Light" w:cs="Times New Roman"/>
                      <w:color w:val="000000" w:themeColor="text1"/>
                      <w:lang w:val="ro-RO"/>
                    </w:rPr>
                  </w:pPr>
                  <w:r w:rsidRPr="00A53FC2">
                    <w:rPr>
                      <w:rFonts w:ascii="Montserrat Light" w:hAnsi="Montserrat Light" w:cs="Times New Roman"/>
                      <w:color w:val="000000" w:themeColor="text1"/>
                      <w:lang w:val="ro-RO"/>
                    </w:rPr>
                    <w:t>Preot I</w:t>
                  </w:r>
                </w:p>
              </w:tc>
            </w:tr>
          </w:tbl>
          <w:p w14:paraId="568995DF" w14:textId="77777777" w:rsidR="00992900" w:rsidRPr="000179E0" w:rsidRDefault="00992900" w:rsidP="000964A2">
            <w:pPr>
              <w:spacing w:line="240" w:lineRule="auto"/>
              <w:jc w:val="both"/>
              <w:rPr>
                <w:rFonts w:ascii="Montserrat Light" w:eastAsia="Times New Roman" w:hAnsi="Montserrat Light"/>
                <w:bCs/>
                <w:color w:val="FF0000"/>
                <w:lang w:val="ro-RO"/>
              </w:rPr>
            </w:pPr>
          </w:p>
          <w:p w14:paraId="555A1D5B" w14:textId="32ACE95A" w:rsidR="00117F89" w:rsidRPr="00A53FC2" w:rsidRDefault="00117F89" w:rsidP="000964A2">
            <w:pPr>
              <w:pStyle w:val="Listparagraf"/>
              <w:numPr>
                <w:ilvl w:val="0"/>
                <w:numId w:val="24"/>
              </w:numPr>
              <w:spacing w:line="240" w:lineRule="auto"/>
              <w:contextualSpacing/>
              <w:jc w:val="both"/>
              <w:rPr>
                <w:rFonts w:ascii="Montserrat Light" w:hAnsi="Montserrat Light"/>
                <w:color w:val="000000" w:themeColor="text1"/>
                <w:shd w:val="clear" w:color="auto" w:fill="FFFFFF"/>
              </w:rPr>
            </w:pPr>
            <w:r w:rsidRPr="00A53FC2">
              <w:rPr>
                <w:rFonts w:ascii="Montserrat Light" w:hAnsi="Montserrat Light"/>
                <w:b/>
                <w:bCs/>
                <w:color w:val="000000" w:themeColor="text1"/>
                <w:shd w:val="clear" w:color="auto" w:fill="FFFFFF"/>
              </w:rPr>
              <w:t xml:space="preserve">Serviciul Informatic </w:t>
            </w:r>
            <w:proofErr w:type="spellStart"/>
            <w:r w:rsidRPr="00A53FC2">
              <w:rPr>
                <w:rFonts w:ascii="Montserrat Light" w:hAnsi="Montserrat Light"/>
                <w:b/>
                <w:bCs/>
                <w:color w:val="000000" w:themeColor="text1"/>
                <w:shd w:val="clear" w:color="auto" w:fill="FFFFFF"/>
              </w:rPr>
              <w:t>și</w:t>
            </w:r>
            <w:proofErr w:type="spellEnd"/>
            <w:r w:rsidRPr="00A53FC2">
              <w:rPr>
                <w:rFonts w:ascii="Montserrat Light" w:hAnsi="Montserrat Light"/>
                <w:b/>
                <w:bCs/>
                <w:color w:val="000000" w:themeColor="text1"/>
                <w:shd w:val="clear" w:color="auto" w:fill="FFFFFF"/>
              </w:rPr>
              <w:t xml:space="preserve"> </w:t>
            </w:r>
            <w:proofErr w:type="spellStart"/>
            <w:r w:rsidRPr="00A53FC2">
              <w:rPr>
                <w:rFonts w:ascii="Montserrat Light" w:hAnsi="Montserrat Light"/>
                <w:b/>
                <w:bCs/>
                <w:color w:val="000000" w:themeColor="text1"/>
                <w:shd w:val="clear" w:color="auto" w:fill="FFFFFF"/>
              </w:rPr>
              <w:t>Protecția</w:t>
            </w:r>
            <w:proofErr w:type="spellEnd"/>
            <w:r w:rsidRPr="00A53FC2">
              <w:rPr>
                <w:rFonts w:ascii="Montserrat Light" w:hAnsi="Montserrat Light"/>
                <w:b/>
                <w:bCs/>
                <w:color w:val="000000" w:themeColor="text1"/>
                <w:shd w:val="clear" w:color="auto" w:fill="FFFFFF"/>
              </w:rPr>
              <w:t xml:space="preserve"> </w:t>
            </w:r>
            <w:proofErr w:type="spellStart"/>
            <w:r w:rsidRPr="00A53FC2">
              <w:rPr>
                <w:rFonts w:ascii="Montserrat Light" w:hAnsi="Montserrat Light"/>
                <w:b/>
                <w:bCs/>
                <w:color w:val="000000" w:themeColor="text1"/>
                <w:shd w:val="clear" w:color="auto" w:fill="FFFFFF"/>
              </w:rPr>
              <w:t>Datelor</w:t>
            </w:r>
            <w:proofErr w:type="spellEnd"/>
            <w:r w:rsidRPr="00A53FC2">
              <w:rPr>
                <w:rFonts w:ascii="Montserrat Light" w:hAnsi="Montserrat Light"/>
                <w:b/>
                <w:bCs/>
                <w:color w:val="000000" w:themeColor="text1"/>
                <w:shd w:val="clear" w:color="auto" w:fill="FFFFFF"/>
              </w:rPr>
              <w:t xml:space="preserve"> cu Caracter Personal</w:t>
            </w:r>
            <w:r w:rsidRPr="00A53FC2">
              <w:rPr>
                <w:rFonts w:ascii="Montserrat Light" w:hAnsi="Montserrat Light"/>
                <w:color w:val="000000" w:themeColor="text1"/>
                <w:shd w:val="clear" w:color="auto" w:fill="FFFFFF"/>
              </w:rPr>
              <w:t xml:space="preserve"> </w:t>
            </w:r>
            <w:proofErr w:type="spellStart"/>
            <w:r w:rsidRPr="00A53FC2">
              <w:rPr>
                <w:rFonts w:ascii="Montserrat Light" w:hAnsi="Montserrat Light"/>
                <w:color w:val="000000" w:themeColor="text1"/>
                <w:shd w:val="clear" w:color="auto" w:fill="FFFFFF"/>
              </w:rPr>
              <w:t>poziția</w:t>
            </w:r>
            <w:proofErr w:type="spellEnd"/>
            <w:r w:rsidRPr="00A53FC2">
              <w:rPr>
                <w:rFonts w:ascii="Montserrat Light" w:hAnsi="Montserrat Light"/>
                <w:color w:val="000000" w:themeColor="text1"/>
                <w:shd w:val="clear" w:color="auto" w:fill="FFFFFF"/>
              </w:rPr>
              <w:t xml:space="preserve"> III/1.3 </w:t>
            </w:r>
            <w:proofErr w:type="spellStart"/>
            <w:r w:rsidRPr="00A53FC2">
              <w:rPr>
                <w:rFonts w:ascii="Montserrat Light" w:hAnsi="Montserrat Light"/>
                <w:color w:val="000000" w:themeColor="text1"/>
                <w:shd w:val="clear" w:color="auto" w:fill="FFFFFF"/>
              </w:rPr>
              <w:t>în</w:t>
            </w:r>
            <w:proofErr w:type="spellEnd"/>
            <w:r w:rsidRPr="00A53FC2">
              <w:rPr>
                <w:rFonts w:ascii="Montserrat Light" w:hAnsi="Montserrat Light"/>
                <w:color w:val="000000" w:themeColor="text1"/>
                <w:shd w:val="clear" w:color="auto" w:fill="FFFFFF"/>
              </w:rPr>
              <w:t xml:space="preserve"> </w:t>
            </w:r>
            <w:proofErr w:type="spellStart"/>
            <w:r w:rsidRPr="00A53FC2">
              <w:rPr>
                <w:rFonts w:ascii="Montserrat Light" w:hAnsi="Montserrat Light"/>
                <w:color w:val="000000" w:themeColor="text1"/>
                <w:shd w:val="clear" w:color="auto" w:fill="FFFFFF"/>
              </w:rPr>
              <w:t>statul</w:t>
            </w:r>
            <w:proofErr w:type="spellEnd"/>
            <w:r w:rsidRPr="00A53FC2">
              <w:rPr>
                <w:rFonts w:ascii="Montserrat Light" w:hAnsi="Montserrat Light"/>
                <w:color w:val="000000" w:themeColor="text1"/>
                <w:shd w:val="clear" w:color="auto" w:fill="FFFFFF"/>
              </w:rPr>
              <w:t xml:space="preserve"> de </w:t>
            </w:r>
            <w:proofErr w:type="spellStart"/>
            <w:r w:rsidRPr="00A53FC2">
              <w:rPr>
                <w:rFonts w:ascii="Montserrat Light" w:hAnsi="Montserrat Light"/>
                <w:color w:val="000000" w:themeColor="text1"/>
                <w:shd w:val="clear" w:color="auto" w:fill="FFFFFF"/>
              </w:rPr>
              <w:t>funcții</w:t>
            </w:r>
            <w:proofErr w:type="spellEnd"/>
            <w:r w:rsidRPr="00A53FC2">
              <w:rPr>
                <w:rFonts w:ascii="Montserrat Light" w:hAnsi="Montserrat Light"/>
                <w:color w:val="000000" w:themeColor="text1"/>
                <w:shd w:val="clear" w:color="auto" w:fill="FFFFFF"/>
              </w:rPr>
              <w:t xml:space="preserve"> cu 5 </w:t>
            </w:r>
            <w:proofErr w:type="spellStart"/>
            <w:r w:rsidRPr="00A53FC2">
              <w:rPr>
                <w:rFonts w:ascii="Montserrat Light" w:hAnsi="Montserrat Light"/>
                <w:color w:val="000000" w:themeColor="text1"/>
                <w:shd w:val="clear" w:color="auto" w:fill="FFFFFF"/>
              </w:rPr>
              <w:t>posturi</w:t>
            </w:r>
            <w:proofErr w:type="spellEnd"/>
            <w:r w:rsidRPr="00A53FC2">
              <w:rPr>
                <w:rFonts w:ascii="Montserrat Light" w:hAnsi="Montserrat Light"/>
                <w:color w:val="000000" w:themeColor="text1"/>
                <w:shd w:val="clear" w:color="auto" w:fill="FFFFFF"/>
              </w:rPr>
              <w:t xml:space="preserve"> </w:t>
            </w:r>
            <w:r w:rsidRPr="00A53FC2">
              <w:rPr>
                <w:rFonts w:ascii="Montserrat Light" w:hAnsi="Montserrat Light"/>
                <w:color w:val="000000" w:themeColor="text1"/>
                <w:u w:val="single"/>
                <w:shd w:val="clear" w:color="auto" w:fill="FFFFFF"/>
              </w:rPr>
              <w:t xml:space="preserve">nu </w:t>
            </w:r>
            <w:proofErr w:type="spellStart"/>
            <w:r w:rsidRPr="00A53FC2">
              <w:rPr>
                <w:rFonts w:ascii="Montserrat Light" w:hAnsi="Montserrat Light"/>
                <w:color w:val="000000" w:themeColor="text1"/>
                <w:u w:val="single"/>
                <w:shd w:val="clear" w:color="auto" w:fill="FFFFFF"/>
              </w:rPr>
              <w:t>mai</w:t>
            </w:r>
            <w:proofErr w:type="spellEnd"/>
            <w:r w:rsidRPr="00A53FC2">
              <w:rPr>
                <w:rFonts w:ascii="Montserrat Light" w:hAnsi="Montserrat Light"/>
                <w:color w:val="000000" w:themeColor="text1"/>
                <w:u w:val="single"/>
                <w:shd w:val="clear" w:color="auto" w:fill="FFFFFF"/>
              </w:rPr>
              <w:t xml:space="preserve"> </w:t>
            </w:r>
            <w:proofErr w:type="spellStart"/>
            <w:r w:rsidRPr="00A53FC2">
              <w:rPr>
                <w:rFonts w:ascii="Montserrat Light" w:hAnsi="Montserrat Light"/>
                <w:color w:val="000000" w:themeColor="text1"/>
                <w:u w:val="single"/>
                <w:shd w:val="clear" w:color="auto" w:fill="FFFFFF"/>
              </w:rPr>
              <w:t>îndeplinește</w:t>
            </w:r>
            <w:proofErr w:type="spellEnd"/>
            <w:r w:rsidRPr="00A53FC2">
              <w:rPr>
                <w:rFonts w:ascii="Montserrat Light" w:hAnsi="Montserrat Light"/>
                <w:color w:val="000000" w:themeColor="text1"/>
                <w:u w:val="single"/>
                <w:shd w:val="clear" w:color="auto" w:fill="FFFFFF"/>
              </w:rPr>
              <w:t xml:space="preserve"> </w:t>
            </w:r>
            <w:proofErr w:type="spellStart"/>
            <w:r w:rsidRPr="00A53FC2">
              <w:rPr>
                <w:rFonts w:ascii="Montserrat Light" w:hAnsi="Montserrat Light"/>
                <w:color w:val="000000" w:themeColor="text1"/>
                <w:u w:val="single"/>
                <w:shd w:val="clear" w:color="auto" w:fill="FFFFFF"/>
              </w:rPr>
              <w:t>condițiile</w:t>
            </w:r>
            <w:proofErr w:type="spellEnd"/>
            <w:r w:rsidRPr="00A53FC2">
              <w:rPr>
                <w:rFonts w:ascii="Montserrat Light" w:hAnsi="Montserrat Light"/>
                <w:color w:val="000000" w:themeColor="text1"/>
                <w:u w:val="single"/>
                <w:shd w:val="clear" w:color="auto" w:fill="FFFFFF"/>
              </w:rPr>
              <w:t xml:space="preserve"> pentru a fi </w:t>
            </w:r>
            <w:proofErr w:type="spellStart"/>
            <w:r w:rsidRPr="00A53FC2">
              <w:rPr>
                <w:rFonts w:ascii="Montserrat Light" w:hAnsi="Montserrat Light"/>
                <w:color w:val="000000" w:themeColor="text1"/>
                <w:u w:val="single"/>
                <w:shd w:val="clear" w:color="auto" w:fill="FFFFFF"/>
              </w:rPr>
              <w:t>organizat</w:t>
            </w:r>
            <w:proofErr w:type="spellEnd"/>
            <w:r w:rsidRPr="00A53FC2">
              <w:rPr>
                <w:rFonts w:ascii="Montserrat Light" w:hAnsi="Montserrat Light"/>
                <w:color w:val="000000" w:themeColor="text1"/>
                <w:u w:val="single"/>
                <w:shd w:val="clear" w:color="auto" w:fill="FFFFFF"/>
              </w:rPr>
              <w:t xml:space="preserve"> ca </w:t>
            </w:r>
            <w:proofErr w:type="spellStart"/>
            <w:r w:rsidRPr="00A53FC2">
              <w:rPr>
                <w:rFonts w:ascii="Montserrat Light" w:hAnsi="Montserrat Light"/>
                <w:color w:val="000000" w:themeColor="text1"/>
                <w:u w:val="single"/>
                <w:shd w:val="clear" w:color="auto" w:fill="FFFFFF"/>
              </w:rPr>
              <w:t>serviciu</w:t>
            </w:r>
            <w:proofErr w:type="spellEnd"/>
            <w:r w:rsidRPr="00A53FC2">
              <w:rPr>
                <w:rFonts w:ascii="Montserrat Light" w:hAnsi="Montserrat Light"/>
                <w:color w:val="000000" w:themeColor="text1"/>
                <w:shd w:val="clear" w:color="auto" w:fill="FFFFFF"/>
              </w:rPr>
              <w:t xml:space="preserve"> </w:t>
            </w:r>
            <w:proofErr w:type="spellStart"/>
            <w:r w:rsidRPr="00A53FC2">
              <w:rPr>
                <w:rFonts w:ascii="Montserrat Light" w:hAnsi="Montserrat Light"/>
                <w:color w:val="000000" w:themeColor="text1"/>
                <w:shd w:val="clear" w:color="auto" w:fill="FFFFFF"/>
              </w:rPr>
              <w:t>astfel</w:t>
            </w:r>
            <w:proofErr w:type="spellEnd"/>
            <w:r w:rsidRPr="00A53FC2">
              <w:rPr>
                <w:rFonts w:ascii="Montserrat Light" w:hAnsi="Montserrat Light"/>
                <w:color w:val="000000" w:themeColor="text1"/>
                <w:shd w:val="clear" w:color="auto" w:fill="FFFFFF"/>
              </w:rPr>
              <w:t xml:space="preserve"> </w:t>
            </w:r>
            <w:r w:rsidRPr="00A53FC2">
              <w:rPr>
                <w:rFonts w:ascii="Montserrat Light" w:hAnsi="Montserrat Light"/>
                <w:b/>
                <w:bCs/>
                <w:color w:val="000000" w:themeColor="text1"/>
                <w:shd w:val="clear" w:color="auto" w:fill="FFFFFF"/>
              </w:rPr>
              <w:t xml:space="preserve">se </w:t>
            </w:r>
            <w:proofErr w:type="spellStart"/>
            <w:r w:rsidRPr="00A53FC2">
              <w:rPr>
                <w:rFonts w:ascii="Montserrat Light" w:hAnsi="Montserrat Light"/>
                <w:b/>
                <w:bCs/>
                <w:color w:val="000000" w:themeColor="text1"/>
                <w:shd w:val="clear" w:color="auto" w:fill="FFFFFF"/>
              </w:rPr>
              <w:t>reorganizează</w:t>
            </w:r>
            <w:proofErr w:type="spellEnd"/>
            <w:r w:rsidRPr="00A53FC2">
              <w:rPr>
                <w:rFonts w:ascii="Montserrat Light" w:hAnsi="Montserrat Light"/>
                <w:color w:val="000000" w:themeColor="text1"/>
                <w:shd w:val="clear" w:color="auto" w:fill="FFFFFF"/>
              </w:rPr>
              <w:t xml:space="preserve"> </w:t>
            </w:r>
            <w:proofErr w:type="spellStart"/>
            <w:r w:rsidRPr="00A53FC2">
              <w:rPr>
                <w:rFonts w:ascii="Montserrat Light" w:hAnsi="Montserrat Light"/>
                <w:color w:val="000000" w:themeColor="text1"/>
                <w:shd w:val="clear" w:color="auto" w:fill="FFFFFF"/>
              </w:rPr>
              <w:t>în</w:t>
            </w:r>
            <w:proofErr w:type="spellEnd"/>
            <w:r w:rsidRPr="00A53FC2">
              <w:rPr>
                <w:rFonts w:ascii="Montserrat Light" w:hAnsi="Montserrat Light"/>
                <w:color w:val="000000" w:themeColor="text1"/>
                <w:shd w:val="clear" w:color="auto" w:fill="FFFFFF"/>
              </w:rPr>
              <w:t xml:space="preserve"> </w:t>
            </w:r>
            <w:proofErr w:type="spellStart"/>
            <w:r w:rsidRPr="00A53FC2">
              <w:rPr>
                <w:rFonts w:ascii="Montserrat Light" w:hAnsi="Montserrat Light"/>
                <w:b/>
                <w:bCs/>
                <w:color w:val="000000" w:themeColor="text1"/>
                <w:shd w:val="clear" w:color="auto" w:fill="FFFFFF"/>
              </w:rPr>
              <w:t>Compartiment</w:t>
            </w:r>
            <w:proofErr w:type="spellEnd"/>
            <w:r w:rsidRPr="00A53FC2">
              <w:rPr>
                <w:rFonts w:ascii="Montserrat Light" w:hAnsi="Montserrat Light"/>
                <w:b/>
                <w:bCs/>
                <w:color w:val="000000" w:themeColor="text1"/>
                <w:shd w:val="clear" w:color="auto" w:fill="FFFFFF"/>
              </w:rPr>
              <w:t xml:space="preserve"> IT</w:t>
            </w:r>
            <w:r w:rsidRPr="00A53FC2">
              <w:rPr>
                <w:rFonts w:ascii="Montserrat Light" w:hAnsi="Montserrat Light"/>
                <w:color w:val="000000" w:themeColor="text1"/>
                <w:shd w:val="clear" w:color="auto" w:fill="FFFFFF"/>
              </w:rPr>
              <w:t xml:space="preserve"> la </w:t>
            </w:r>
            <w:proofErr w:type="spellStart"/>
            <w:r w:rsidRPr="00A53FC2">
              <w:rPr>
                <w:rFonts w:ascii="Montserrat Light" w:hAnsi="Montserrat Light"/>
                <w:color w:val="000000" w:themeColor="text1"/>
                <w:shd w:val="clear" w:color="auto" w:fill="FFFFFF"/>
              </w:rPr>
              <w:t>poziția</w:t>
            </w:r>
            <w:proofErr w:type="spellEnd"/>
            <w:r w:rsidRPr="00A53FC2">
              <w:rPr>
                <w:rFonts w:ascii="Montserrat Light" w:hAnsi="Montserrat Light"/>
                <w:color w:val="000000" w:themeColor="text1"/>
                <w:shd w:val="clear" w:color="auto" w:fill="FFFFFF"/>
              </w:rPr>
              <w:t xml:space="preserve"> III/1.4. </w:t>
            </w:r>
            <w:proofErr w:type="spellStart"/>
            <w:r w:rsidRPr="00A53FC2">
              <w:rPr>
                <w:rFonts w:ascii="Montserrat Light" w:hAnsi="Montserrat Light"/>
                <w:color w:val="000000" w:themeColor="text1"/>
                <w:u w:val="single"/>
                <w:shd w:val="clear" w:color="auto" w:fill="FFFFFF"/>
              </w:rPr>
              <w:t>Postul</w:t>
            </w:r>
            <w:proofErr w:type="spellEnd"/>
            <w:r w:rsidRPr="00A53FC2">
              <w:rPr>
                <w:rFonts w:ascii="Montserrat Light" w:hAnsi="Montserrat Light"/>
                <w:color w:val="000000" w:themeColor="text1"/>
                <w:u w:val="single"/>
                <w:shd w:val="clear" w:color="auto" w:fill="FFFFFF"/>
              </w:rPr>
              <w:t xml:space="preserve"> </w:t>
            </w:r>
            <w:proofErr w:type="spellStart"/>
            <w:r w:rsidRPr="00A53FC2">
              <w:rPr>
                <w:rFonts w:ascii="Montserrat Light" w:hAnsi="Montserrat Light"/>
                <w:color w:val="000000" w:themeColor="text1"/>
                <w:u w:val="single"/>
                <w:shd w:val="clear" w:color="auto" w:fill="FFFFFF"/>
              </w:rPr>
              <w:t>ocupat</w:t>
            </w:r>
            <w:proofErr w:type="spellEnd"/>
            <w:r w:rsidRPr="00A53FC2">
              <w:rPr>
                <w:rFonts w:ascii="Montserrat Light" w:hAnsi="Montserrat Light"/>
                <w:color w:val="000000" w:themeColor="text1"/>
                <w:shd w:val="clear" w:color="auto" w:fill="FFFFFF"/>
              </w:rPr>
              <w:t xml:space="preserve"> de </w:t>
            </w:r>
            <w:proofErr w:type="spellStart"/>
            <w:r w:rsidRPr="00A53FC2">
              <w:rPr>
                <w:rFonts w:ascii="Montserrat Light" w:hAnsi="Montserrat Light"/>
                <w:b/>
                <w:bCs/>
                <w:color w:val="000000" w:themeColor="text1"/>
                <w:shd w:val="clear" w:color="auto" w:fill="FFFFFF"/>
              </w:rPr>
              <w:t>șef</w:t>
            </w:r>
            <w:proofErr w:type="spellEnd"/>
            <w:r w:rsidRPr="00A53FC2">
              <w:rPr>
                <w:rFonts w:ascii="Montserrat Light" w:hAnsi="Montserrat Light"/>
                <w:b/>
                <w:bCs/>
                <w:color w:val="000000" w:themeColor="text1"/>
                <w:shd w:val="clear" w:color="auto" w:fill="FFFFFF"/>
              </w:rPr>
              <w:t xml:space="preserve"> </w:t>
            </w:r>
            <w:proofErr w:type="spellStart"/>
            <w:r w:rsidRPr="00A53FC2">
              <w:rPr>
                <w:rFonts w:ascii="Montserrat Light" w:hAnsi="Montserrat Light"/>
                <w:b/>
                <w:bCs/>
                <w:color w:val="000000" w:themeColor="text1"/>
                <w:shd w:val="clear" w:color="auto" w:fill="FFFFFF"/>
              </w:rPr>
              <w:t>serviciu</w:t>
            </w:r>
            <w:proofErr w:type="spellEnd"/>
            <w:r w:rsidRPr="00A53FC2">
              <w:rPr>
                <w:rFonts w:ascii="Montserrat Light" w:hAnsi="Montserrat Light"/>
                <w:color w:val="000000" w:themeColor="text1"/>
                <w:shd w:val="clear" w:color="auto" w:fill="FFFFFF"/>
              </w:rPr>
              <w:t xml:space="preserve"> se </w:t>
            </w:r>
            <w:proofErr w:type="spellStart"/>
            <w:r w:rsidRPr="00A53FC2">
              <w:rPr>
                <w:rFonts w:ascii="Montserrat Light" w:hAnsi="Montserrat Light"/>
                <w:b/>
                <w:bCs/>
                <w:color w:val="000000" w:themeColor="text1"/>
                <w:shd w:val="clear" w:color="auto" w:fill="FFFFFF"/>
              </w:rPr>
              <w:t>transformă</w:t>
            </w:r>
            <w:proofErr w:type="spellEnd"/>
            <w:r w:rsidRPr="00A53FC2">
              <w:rPr>
                <w:rFonts w:ascii="Montserrat Light" w:hAnsi="Montserrat Light"/>
                <w:color w:val="000000" w:themeColor="text1"/>
                <w:shd w:val="clear" w:color="auto" w:fill="FFFFFF"/>
              </w:rPr>
              <w:t xml:space="preserve"> </w:t>
            </w:r>
            <w:proofErr w:type="spellStart"/>
            <w:r w:rsidRPr="00A53FC2">
              <w:rPr>
                <w:rFonts w:ascii="Montserrat Light" w:hAnsi="Montserrat Light"/>
                <w:color w:val="000000" w:themeColor="text1"/>
                <w:shd w:val="clear" w:color="auto" w:fill="FFFFFF"/>
              </w:rPr>
              <w:t>în</w:t>
            </w:r>
            <w:proofErr w:type="spellEnd"/>
            <w:r w:rsidRPr="00A53FC2">
              <w:rPr>
                <w:rFonts w:ascii="Montserrat Light" w:hAnsi="Montserrat Light"/>
                <w:color w:val="000000" w:themeColor="text1"/>
                <w:shd w:val="clear" w:color="auto" w:fill="FFFFFF"/>
              </w:rPr>
              <w:t xml:space="preserve"> </w:t>
            </w:r>
            <w:proofErr w:type="spellStart"/>
            <w:r w:rsidRPr="00A53FC2">
              <w:rPr>
                <w:rFonts w:ascii="Montserrat Light" w:hAnsi="Montserrat Light"/>
                <w:b/>
                <w:bCs/>
                <w:color w:val="000000" w:themeColor="text1"/>
                <w:shd w:val="clear" w:color="auto" w:fill="FFFFFF"/>
              </w:rPr>
              <w:t>inginer</w:t>
            </w:r>
            <w:proofErr w:type="spellEnd"/>
            <w:r w:rsidRPr="00A53FC2">
              <w:rPr>
                <w:rFonts w:ascii="Montserrat Light" w:hAnsi="Montserrat Light"/>
                <w:b/>
                <w:bCs/>
                <w:color w:val="000000" w:themeColor="text1"/>
                <w:shd w:val="clear" w:color="auto" w:fill="FFFFFF"/>
              </w:rPr>
              <w:t xml:space="preserve"> de </w:t>
            </w:r>
            <w:proofErr w:type="spellStart"/>
            <w:r w:rsidRPr="00A53FC2">
              <w:rPr>
                <w:rFonts w:ascii="Montserrat Light" w:hAnsi="Montserrat Light"/>
                <w:b/>
                <w:bCs/>
                <w:color w:val="000000" w:themeColor="text1"/>
                <w:shd w:val="clear" w:color="auto" w:fill="FFFFFF"/>
              </w:rPr>
              <w:t>sistem</w:t>
            </w:r>
            <w:proofErr w:type="spellEnd"/>
            <w:r w:rsidRPr="00A53FC2">
              <w:rPr>
                <w:rFonts w:ascii="Montserrat Light" w:hAnsi="Montserrat Light"/>
                <w:color w:val="000000" w:themeColor="text1"/>
                <w:shd w:val="clear" w:color="auto" w:fill="FFFFFF"/>
              </w:rPr>
              <w:t xml:space="preserve">, </w:t>
            </w:r>
            <w:proofErr w:type="spellStart"/>
            <w:r w:rsidRPr="00A53FC2">
              <w:rPr>
                <w:rFonts w:ascii="Montserrat Light" w:hAnsi="Montserrat Light"/>
                <w:color w:val="000000" w:themeColor="text1"/>
                <w:shd w:val="clear" w:color="auto" w:fill="FFFFFF"/>
              </w:rPr>
              <w:t>gradul</w:t>
            </w:r>
            <w:proofErr w:type="spellEnd"/>
            <w:r w:rsidRPr="00A53FC2">
              <w:rPr>
                <w:rFonts w:ascii="Montserrat Light" w:hAnsi="Montserrat Light"/>
                <w:color w:val="000000" w:themeColor="text1"/>
                <w:shd w:val="clear" w:color="auto" w:fill="FFFFFF"/>
              </w:rPr>
              <w:t xml:space="preserve"> IA.  </w:t>
            </w:r>
            <w:proofErr w:type="spellStart"/>
            <w:r w:rsidRPr="00A53FC2">
              <w:rPr>
                <w:rFonts w:ascii="Montserrat Light" w:hAnsi="Montserrat Light"/>
                <w:color w:val="000000" w:themeColor="text1"/>
                <w:u w:val="single"/>
                <w:shd w:val="clear" w:color="auto" w:fill="FFFFFF"/>
              </w:rPr>
              <w:t>Postul</w:t>
            </w:r>
            <w:proofErr w:type="spellEnd"/>
            <w:r w:rsidRPr="00A53FC2">
              <w:rPr>
                <w:rFonts w:ascii="Montserrat Light" w:hAnsi="Montserrat Light"/>
                <w:color w:val="000000" w:themeColor="text1"/>
                <w:u w:val="single"/>
                <w:shd w:val="clear" w:color="auto" w:fill="FFFFFF"/>
              </w:rPr>
              <w:t xml:space="preserve"> </w:t>
            </w:r>
            <w:proofErr w:type="spellStart"/>
            <w:r w:rsidRPr="00A53FC2">
              <w:rPr>
                <w:rFonts w:ascii="Montserrat Light" w:hAnsi="Montserrat Light"/>
                <w:color w:val="000000" w:themeColor="text1"/>
                <w:u w:val="single"/>
                <w:shd w:val="clear" w:color="auto" w:fill="FFFFFF"/>
              </w:rPr>
              <w:t>ocupat</w:t>
            </w:r>
            <w:proofErr w:type="spellEnd"/>
            <w:r w:rsidRPr="00A53FC2">
              <w:rPr>
                <w:rFonts w:ascii="Montserrat Light" w:hAnsi="Montserrat Light"/>
                <w:color w:val="000000" w:themeColor="text1"/>
                <w:shd w:val="clear" w:color="auto" w:fill="FFFFFF"/>
              </w:rPr>
              <w:t xml:space="preserve"> de </w:t>
            </w:r>
            <w:r w:rsidRPr="00A53FC2">
              <w:rPr>
                <w:rFonts w:ascii="Montserrat Light" w:hAnsi="Montserrat Light"/>
                <w:b/>
                <w:bCs/>
                <w:color w:val="000000" w:themeColor="text1"/>
                <w:shd w:val="clear" w:color="auto" w:fill="FFFFFF"/>
              </w:rPr>
              <w:t xml:space="preserve">referent de </w:t>
            </w:r>
            <w:proofErr w:type="spellStart"/>
            <w:r w:rsidRPr="00A53FC2">
              <w:rPr>
                <w:rFonts w:ascii="Montserrat Light" w:hAnsi="Montserrat Light"/>
                <w:b/>
                <w:bCs/>
                <w:color w:val="000000" w:themeColor="text1"/>
                <w:shd w:val="clear" w:color="auto" w:fill="FFFFFF"/>
              </w:rPr>
              <w:t>specialitate</w:t>
            </w:r>
            <w:proofErr w:type="spellEnd"/>
            <w:r w:rsidRPr="00A53FC2">
              <w:rPr>
                <w:rFonts w:ascii="Montserrat Light" w:hAnsi="Montserrat Light"/>
                <w:color w:val="000000" w:themeColor="text1"/>
                <w:shd w:val="clear" w:color="auto" w:fill="FFFFFF"/>
              </w:rPr>
              <w:t xml:space="preserve">, </w:t>
            </w:r>
            <w:proofErr w:type="spellStart"/>
            <w:r w:rsidRPr="00A53FC2">
              <w:rPr>
                <w:rFonts w:ascii="Montserrat Light" w:hAnsi="Montserrat Light"/>
                <w:color w:val="000000" w:themeColor="text1"/>
                <w:shd w:val="clear" w:color="auto" w:fill="FFFFFF"/>
              </w:rPr>
              <w:t>gradul</w:t>
            </w:r>
            <w:proofErr w:type="spellEnd"/>
            <w:r w:rsidRPr="00A53FC2">
              <w:rPr>
                <w:rFonts w:ascii="Montserrat Light" w:hAnsi="Montserrat Light"/>
                <w:color w:val="000000" w:themeColor="text1"/>
                <w:shd w:val="clear" w:color="auto" w:fill="FFFFFF"/>
              </w:rPr>
              <w:t xml:space="preserve"> </w:t>
            </w:r>
            <w:proofErr w:type="spellStart"/>
            <w:r w:rsidRPr="00A53FC2">
              <w:rPr>
                <w:rFonts w:ascii="Montserrat Light" w:hAnsi="Montserrat Light"/>
                <w:color w:val="000000" w:themeColor="text1"/>
                <w:shd w:val="clear" w:color="auto" w:fill="FFFFFF"/>
              </w:rPr>
              <w:t>profesional</w:t>
            </w:r>
            <w:proofErr w:type="spellEnd"/>
            <w:r w:rsidRPr="00A53FC2">
              <w:rPr>
                <w:rFonts w:ascii="Montserrat Light" w:hAnsi="Montserrat Light"/>
                <w:color w:val="000000" w:themeColor="text1"/>
                <w:shd w:val="clear" w:color="auto" w:fill="FFFFFF"/>
              </w:rPr>
              <w:t xml:space="preserve"> I </w:t>
            </w:r>
            <w:r w:rsidRPr="00A53FC2">
              <w:rPr>
                <w:rFonts w:ascii="Montserrat Light" w:hAnsi="Montserrat Light"/>
                <w:b/>
                <w:bCs/>
                <w:color w:val="000000" w:themeColor="text1"/>
                <w:shd w:val="clear" w:color="auto" w:fill="FFFFFF"/>
              </w:rPr>
              <w:t xml:space="preserve">se </w:t>
            </w:r>
            <w:proofErr w:type="spellStart"/>
            <w:r w:rsidRPr="00A53FC2">
              <w:rPr>
                <w:rFonts w:ascii="Montserrat Light" w:hAnsi="Montserrat Light"/>
                <w:b/>
                <w:bCs/>
                <w:color w:val="000000" w:themeColor="text1"/>
                <w:shd w:val="clear" w:color="auto" w:fill="FFFFFF"/>
              </w:rPr>
              <w:t>mută</w:t>
            </w:r>
            <w:proofErr w:type="spellEnd"/>
            <w:r w:rsidRPr="00A53FC2">
              <w:rPr>
                <w:rFonts w:ascii="Montserrat Light" w:hAnsi="Montserrat Light"/>
                <w:color w:val="000000" w:themeColor="text1"/>
                <w:shd w:val="clear" w:color="auto" w:fill="FFFFFF"/>
              </w:rPr>
              <w:t xml:space="preserve"> la Serviciul </w:t>
            </w:r>
            <w:proofErr w:type="spellStart"/>
            <w:r w:rsidRPr="00A53FC2">
              <w:rPr>
                <w:rFonts w:ascii="Montserrat Light" w:hAnsi="Montserrat Light"/>
                <w:color w:val="000000" w:themeColor="text1"/>
                <w:shd w:val="clear" w:color="auto" w:fill="FFFFFF"/>
              </w:rPr>
              <w:t>Financiar</w:t>
            </w:r>
            <w:proofErr w:type="spellEnd"/>
            <w:r w:rsidRPr="00A53FC2">
              <w:rPr>
                <w:rFonts w:ascii="Montserrat Light" w:hAnsi="Montserrat Light"/>
                <w:color w:val="000000" w:themeColor="text1"/>
                <w:shd w:val="clear" w:color="auto" w:fill="FFFFFF"/>
              </w:rPr>
              <w:t xml:space="preserve">, </w:t>
            </w:r>
            <w:proofErr w:type="spellStart"/>
            <w:r w:rsidRPr="00A53FC2">
              <w:rPr>
                <w:rFonts w:ascii="Montserrat Light" w:hAnsi="Montserrat Light"/>
                <w:color w:val="000000" w:themeColor="text1"/>
                <w:shd w:val="clear" w:color="auto" w:fill="FFFFFF"/>
              </w:rPr>
              <w:t>Contabilitate</w:t>
            </w:r>
            <w:proofErr w:type="spellEnd"/>
            <w:r w:rsidRPr="00A53FC2">
              <w:rPr>
                <w:rFonts w:ascii="Montserrat Light" w:hAnsi="Montserrat Light"/>
                <w:color w:val="000000" w:themeColor="text1"/>
                <w:shd w:val="clear" w:color="auto" w:fill="FFFFFF"/>
              </w:rPr>
              <w:t xml:space="preserve">, </w:t>
            </w:r>
            <w:proofErr w:type="spellStart"/>
            <w:r w:rsidRPr="00A53FC2">
              <w:rPr>
                <w:rFonts w:ascii="Montserrat Light" w:hAnsi="Montserrat Light"/>
                <w:color w:val="000000" w:themeColor="text1"/>
                <w:shd w:val="clear" w:color="auto" w:fill="FFFFFF"/>
              </w:rPr>
              <w:t>poziția</w:t>
            </w:r>
            <w:proofErr w:type="spellEnd"/>
            <w:r w:rsidRPr="00A53FC2">
              <w:rPr>
                <w:rFonts w:ascii="Montserrat Light" w:hAnsi="Montserrat Light"/>
                <w:color w:val="000000" w:themeColor="text1"/>
                <w:shd w:val="clear" w:color="auto" w:fill="FFFFFF"/>
              </w:rPr>
              <w:t xml:space="preserve"> III/2.1/11. </w:t>
            </w:r>
          </w:p>
          <w:p w14:paraId="7D25145B" w14:textId="4DC324D7" w:rsidR="00117F89" w:rsidRPr="00EE10FE" w:rsidRDefault="00117F89" w:rsidP="000964A2">
            <w:pPr>
              <w:pStyle w:val="Listparagraf"/>
              <w:numPr>
                <w:ilvl w:val="0"/>
                <w:numId w:val="24"/>
              </w:numPr>
              <w:spacing w:line="240" w:lineRule="auto"/>
              <w:contextualSpacing/>
              <w:jc w:val="both"/>
              <w:rPr>
                <w:rFonts w:ascii="Montserrat Light" w:hAnsi="Montserrat Light"/>
                <w:shd w:val="clear" w:color="auto" w:fill="FFFFFF"/>
              </w:rPr>
            </w:pPr>
            <w:r w:rsidRPr="00EE10FE">
              <w:rPr>
                <w:rFonts w:ascii="Montserrat Light" w:hAnsi="Montserrat Light"/>
                <w:b/>
                <w:bCs/>
                <w:shd w:val="clear" w:color="auto" w:fill="FFFFFF"/>
              </w:rPr>
              <w:t xml:space="preserve">Serviciul </w:t>
            </w:r>
            <w:proofErr w:type="spellStart"/>
            <w:r w:rsidRPr="00EE10FE">
              <w:rPr>
                <w:rFonts w:ascii="Montserrat Light" w:hAnsi="Montserrat Light"/>
                <w:b/>
                <w:bCs/>
                <w:shd w:val="clear" w:color="auto" w:fill="FFFFFF"/>
              </w:rPr>
              <w:t>Financiar</w:t>
            </w:r>
            <w:proofErr w:type="spellEnd"/>
            <w:r w:rsidRPr="00EE10FE">
              <w:rPr>
                <w:rFonts w:ascii="Montserrat Light" w:hAnsi="Montserrat Light"/>
                <w:shd w:val="clear" w:color="auto" w:fill="FFFFFF"/>
              </w:rPr>
              <w:t xml:space="preserve"> </w:t>
            </w:r>
            <w:proofErr w:type="spellStart"/>
            <w:r w:rsidRPr="00EE10FE">
              <w:rPr>
                <w:rFonts w:ascii="Montserrat Light" w:hAnsi="Montserrat Light"/>
                <w:shd w:val="clear" w:color="auto" w:fill="FFFFFF"/>
              </w:rPr>
              <w:t>poziția</w:t>
            </w:r>
            <w:proofErr w:type="spellEnd"/>
            <w:r w:rsidRPr="00EE10FE">
              <w:rPr>
                <w:rFonts w:ascii="Montserrat Light" w:hAnsi="Montserrat Light"/>
                <w:shd w:val="clear" w:color="auto" w:fill="FFFFFF"/>
              </w:rPr>
              <w:t xml:space="preserve"> III/2.1 </w:t>
            </w:r>
            <w:proofErr w:type="spellStart"/>
            <w:r w:rsidRPr="00EE10FE">
              <w:rPr>
                <w:rFonts w:ascii="Montserrat Light" w:hAnsi="Montserrat Light"/>
                <w:shd w:val="clear" w:color="auto" w:fill="FFFFFF"/>
              </w:rPr>
              <w:t>în</w:t>
            </w:r>
            <w:proofErr w:type="spellEnd"/>
            <w:r w:rsidRPr="00EE10FE">
              <w:rPr>
                <w:rFonts w:ascii="Montserrat Light" w:hAnsi="Montserrat Light"/>
                <w:shd w:val="clear" w:color="auto" w:fill="FFFFFF"/>
              </w:rPr>
              <w:t xml:space="preserve"> </w:t>
            </w:r>
            <w:proofErr w:type="spellStart"/>
            <w:r w:rsidRPr="00EE10FE">
              <w:rPr>
                <w:rFonts w:ascii="Montserrat Light" w:hAnsi="Montserrat Light"/>
                <w:shd w:val="clear" w:color="auto" w:fill="FFFFFF"/>
              </w:rPr>
              <w:t>statul</w:t>
            </w:r>
            <w:proofErr w:type="spellEnd"/>
            <w:r w:rsidRPr="00EE10FE">
              <w:rPr>
                <w:rFonts w:ascii="Montserrat Light" w:hAnsi="Montserrat Light"/>
                <w:shd w:val="clear" w:color="auto" w:fill="FFFFFF"/>
              </w:rPr>
              <w:t xml:space="preserve"> de </w:t>
            </w:r>
            <w:proofErr w:type="spellStart"/>
            <w:r w:rsidRPr="00EE10FE">
              <w:rPr>
                <w:rFonts w:ascii="Montserrat Light" w:hAnsi="Montserrat Light"/>
                <w:shd w:val="clear" w:color="auto" w:fill="FFFFFF"/>
              </w:rPr>
              <w:t>funcții</w:t>
            </w:r>
            <w:proofErr w:type="spellEnd"/>
            <w:r w:rsidRPr="00EE10FE">
              <w:rPr>
                <w:rFonts w:ascii="Montserrat Light" w:hAnsi="Montserrat Light"/>
                <w:shd w:val="clear" w:color="auto" w:fill="FFFFFF"/>
              </w:rPr>
              <w:t xml:space="preserve">, cu 5 </w:t>
            </w:r>
            <w:proofErr w:type="spellStart"/>
            <w:r w:rsidRPr="00EE10FE">
              <w:rPr>
                <w:rFonts w:ascii="Montserrat Light" w:hAnsi="Montserrat Light"/>
                <w:shd w:val="clear" w:color="auto" w:fill="FFFFFF"/>
              </w:rPr>
              <w:t>posturi</w:t>
            </w:r>
            <w:proofErr w:type="spellEnd"/>
            <w:r w:rsidRPr="00EE10FE">
              <w:rPr>
                <w:rFonts w:ascii="Montserrat Light" w:hAnsi="Montserrat Light"/>
                <w:shd w:val="clear" w:color="auto" w:fill="FFFFFF"/>
              </w:rPr>
              <w:t xml:space="preserve"> </w:t>
            </w:r>
            <w:r w:rsidRPr="00EE10FE">
              <w:rPr>
                <w:rFonts w:ascii="Montserrat Light" w:hAnsi="Montserrat Light"/>
                <w:b/>
                <w:bCs/>
                <w:shd w:val="clear" w:color="auto" w:fill="FFFFFF"/>
              </w:rPr>
              <w:t xml:space="preserve">se </w:t>
            </w:r>
            <w:proofErr w:type="spellStart"/>
            <w:r w:rsidRPr="00EE10FE">
              <w:rPr>
                <w:rFonts w:ascii="Montserrat Light" w:hAnsi="Montserrat Light"/>
                <w:b/>
                <w:bCs/>
                <w:shd w:val="clear" w:color="auto" w:fill="FFFFFF"/>
              </w:rPr>
              <w:t>reorganizează</w:t>
            </w:r>
            <w:proofErr w:type="spellEnd"/>
            <w:r w:rsidRPr="00EE10FE">
              <w:rPr>
                <w:rFonts w:ascii="Montserrat Light" w:hAnsi="Montserrat Light"/>
                <w:shd w:val="clear" w:color="auto" w:fill="FFFFFF"/>
              </w:rPr>
              <w:t xml:space="preserve"> </w:t>
            </w:r>
            <w:proofErr w:type="spellStart"/>
            <w:r w:rsidRPr="00EE10FE">
              <w:rPr>
                <w:rFonts w:ascii="Montserrat Light" w:hAnsi="Montserrat Light"/>
                <w:shd w:val="clear" w:color="auto" w:fill="FFFFFF"/>
              </w:rPr>
              <w:t>prin</w:t>
            </w:r>
            <w:proofErr w:type="spellEnd"/>
            <w:r w:rsidRPr="00EE10FE">
              <w:rPr>
                <w:rFonts w:ascii="Montserrat Light" w:hAnsi="Montserrat Light"/>
                <w:shd w:val="clear" w:color="auto" w:fill="FFFFFF"/>
              </w:rPr>
              <w:t xml:space="preserve"> </w:t>
            </w:r>
            <w:proofErr w:type="spellStart"/>
            <w:r w:rsidRPr="00EE10FE">
              <w:rPr>
                <w:rFonts w:ascii="Montserrat Light" w:hAnsi="Montserrat Light"/>
                <w:shd w:val="clear" w:color="auto" w:fill="FFFFFF"/>
              </w:rPr>
              <w:t>preluarea</w:t>
            </w:r>
            <w:proofErr w:type="spellEnd"/>
            <w:r w:rsidRPr="00EE10FE">
              <w:rPr>
                <w:rFonts w:ascii="Montserrat Light" w:hAnsi="Montserrat Light"/>
                <w:shd w:val="clear" w:color="auto" w:fill="FFFFFF"/>
              </w:rPr>
              <w:t xml:space="preserve"> a:</w:t>
            </w:r>
          </w:p>
          <w:p w14:paraId="128AE145" w14:textId="77777777" w:rsidR="00117F89" w:rsidRPr="00EE10FE" w:rsidRDefault="00117F89" w:rsidP="000964A2">
            <w:pPr>
              <w:pStyle w:val="Listparagraf"/>
              <w:spacing w:line="240" w:lineRule="auto"/>
              <w:contextualSpacing/>
              <w:jc w:val="both"/>
              <w:rPr>
                <w:rFonts w:ascii="Montserrat Light" w:hAnsi="Montserrat Light"/>
                <w:shd w:val="clear" w:color="auto" w:fill="FFFFFF"/>
              </w:rPr>
            </w:pPr>
            <w:r w:rsidRPr="00EE10FE">
              <w:rPr>
                <w:rFonts w:ascii="Montserrat Light" w:hAnsi="Montserrat Light"/>
                <w:shd w:val="clear" w:color="auto" w:fill="FFFFFF"/>
              </w:rPr>
              <w:t xml:space="preserve">- 3 </w:t>
            </w:r>
            <w:proofErr w:type="spellStart"/>
            <w:r w:rsidRPr="00EE10FE">
              <w:rPr>
                <w:rFonts w:ascii="Montserrat Light" w:hAnsi="Montserrat Light"/>
                <w:shd w:val="clear" w:color="auto" w:fill="FFFFFF"/>
              </w:rPr>
              <w:t>posturi</w:t>
            </w:r>
            <w:proofErr w:type="spellEnd"/>
            <w:r w:rsidRPr="00EE10FE">
              <w:rPr>
                <w:rFonts w:ascii="Montserrat Light" w:hAnsi="Montserrat Light"/>
                <w:shd w:val="clear" w:color="auto" w:fill="FFFFFF"/>
              </w:rPr>
              <w:t xml:space="preserve"> de la </w:t>
            </w:r>
            <w:proofErr w:type="spellStart"/>
            <w:r w:rsidRPr="00EE10FE">
              <w:rPr>
                <w:rFonts w:ascii="Montserrat Light" w:hAnsi="Montserrat Light"/>
                <w:shd w:val="clear" w:color="auto" w:fill="FFFFFF"/>
              </w:rPr>
              <w:t>Biroul</w:t>
            </w:r>
            <w:proofErr w:type="spellEnd"/>
            <w:r w:rsidRPr="00EE10FE">
              <w:rPr>
                <w:rFonts w:ascii="Montserrat Light" w:hAnsi="Montserrat Light"/>
                <w:shd w:val="clear" w:color="auto" w:fill="FFFFFF"/>
              </w:rPr>
              <w:t xml:space="preserve"> </w:t>
            </w:r>
            <w:proofErr w:type="spellStart"/>
            <w:r w:rsidRPr="00EE10FE">
              <w:rPr>
                <w:rFonts w:ascii="Montserrat Light" w:hAnsi="Montserrat Light"/>
                <w:shd w:val="clear" w:color="auto" w:fill="FFFFFF"/>
              </w:rPr>
              <w:t>Contabilitate</w:t>
            </w:r>
            <w:proofErr w:type="spellEnd"/>
            <w:r w:rsidRPr="00EE10FE">
              <w:rPr>
                <w:rFonts w:ascii="Montserrat Light" w:hAnsi="Montserrat Light"/>
                <w:shd w:val="clear" w:color="auto" w:fill="FFFFFF"/>
              </w:rPr>
              <w:t xml:space="preserve">, care se </w:t>
            </w:r>
            <w:proofErr w:type="spellStart"/>
            <w:r w:rsidRPr="00EE10FE">
              <w:rPr>
                <w:rFonts w:ascii="Montserrat Light" w:hAnsi="Montserrat Light"/>
                <w:shd w:val="clear" w:color="auto" w:fill="FFFFFF"/>
              </w:rPr>
              <w:t>desființează</w:t>
            </w:r>
            <w:proofErr w:type="spellEnd"/>
            <w:r w:rsidRPr="00EE10FE">
              <w:rPr>
                <w:rFonts w:ascii="Montserrat Light" w:hAnsi="Montserrat Light"/>
                <w:shd w:val="clear" w:color="auto" w:fill="FFFFFF"/>
              </w:rPr>
              <w:t>,</w:t>
            </w:r>
          </w:p>
          <w:p w14:paraId="74F0D16E" w14:textId="02563F35" w:rsidR="00117F89" w:rsidRPr="00EE10FE" w:rsidRDefault="00117F89" w:rsidP="000964A2">
            <w:pPr>
              <w:pStyle w:val="Listparagraf"/>
              <w:spacing w:line="240" w:lineRule="auto"/>
              <w:contextualSpacing/>
              <w:jc w:val="both"/>
              <w:rPr>
                <w:rFonts w:ascii="Montserrat Light" w:hAnsi="Montserrat Light"/>
                <w:shd w:val="clear" w:color="auto" w:fill="FFFFFF"/>
              </w:rPr>
            </w:pPr>
            <w:r w:rsidRPr="00EE10FE">
              <w:rPr>
                <w:rFonts w:ascii="Montserrat Light" w:hAnsi="Montserrat Light"/>
                <w:shd w:val="clear" w:color="auto" w:fill="FFFFFF"/>
              </w:rPr>
              <w:t xml:space="preserve">- 1 post de referent de </w:t>
            </w:r>
            <w:proofErr w:type="spellStart"/>
            <w:r w:rsidRPr="00EE10FE">
              <w:rPr>
                <w:rFonts w:ascii="Montserrat Light" w:hAnsi="Montserrat Light"/>
                <w:shd w:val="clear" w:color="auto" w:fill="FFFFFF"/>
              </w:rPr>
              <w:t>specialitate</w:t>
            </w:r>
            <w:proofErr w:type="spellEnd"/>
            <w:r w:rsidRPr="00EE10FE">
              <w:rPr>
                <w:rFonts w:ascii="Montserrat Light" w:hAnsi="Montserrat Light"/>
                <w:shd w:val="clear" w:color="auto" w:fill="FFFFFF"/>
              </w:rPr>
              <w:t xml:space="preserve"> de la Serviciul Informatic </w:t>
            </w:r>
            <w:proofErr w:type="spellStart"/>
            <w:r w:rsidRPr="00EE10FE">
              <w:rPr>
                <w:rFonts w:ascii="Montserrat Light" w:hAnsi="Montserrat Light"/>
                <w:shd w:val="clear" w:color="auto" w:fill="FFFFFF"/>
              </w:rPr>
              <w:t>și</w:t>
            </w:r>
            <w:proofErr w:type="spellEnd"/>
            <w:r w:rsidRPr="00EE10FE">
              <w:rPr>
                <w:rFonts w:ascii="Montserrat Light" w:hAnsi="Montserrat Light"/>
                <w:shd w:val="clear" w:color="auto" w:fill="FFFFFF"/>
              </w:rPr>
              <w:t xml:space="preserve"> </w:t>
            </w:r>
            <w:proofErr w:type="spellStart"/>
            <w:r w:rsidRPr="00EE10FE">
              <w:rPr>
                <w:rFonts w:ascii="Montserrat Light" w:hAnsi="Montserrat Light"/>
                <w:shd w:val="clear" w:color="auto" w:fill="FFFFFF"/>
              </w:rPr>
              <w:t>Protecția</w:t>
            </w:r>
            <w:proofErr w:type="spellEnd"/>
            <w:r w:rsidRPr="00EE10FE">
              <w:rPr>
                <w:rFonts w:ascii="Montserrat Light" w:hAnsi="Montserrat Light"/>
                <w:shd w:val="clear" w:color="auto" w:fill="FFFFFF"/>
              </w:rPr>
              <w:t xml:space="preserve"> </w:t>
            </w:r>
            <w:proofErr w:type="spellStart"/>
            <w:r w:rsidRPr="00EE10FE">
              <w:rPr>
                <w:rFonts w:ascii="Montserrat Light" w:hAnsi="Montserrat Light"/>
                <w:shd w:val="clear" w:color="auto" w:fill="FFFFFF"/>
              </w:rPr>
              <w:t>Datelor</w:t>
            </w:r>
            <w:proofErr w:type="spellEnd"/>
            <w:r w:rsidRPr="00EE10FE">
              <w:rPr>
                <w:rFonts w:ascii="Montserrat Light" w:hAnsi="Montserrat Light"/>
                <w:shd w:val="clear" w:color="auto" w:fill="FFFFFF"/>
              </w:rPr>
              <w:t xml:space="preserve"> cu Caracter Personal care se </w:t>
            </w:r>
            <w:proofErr w:type="spellStart"/>
            <w:r w:rsidRPr="00EE10FE">
              <w:rPr>
                <w:rFonts w:ascii="Montserrat Light" w:hAnsi="Montserrat Light"/>
                <w:shd w:val="clear" w:color="auto" w:fill="FFFFFF"/>
              </w:rPr>
              <w:t>transformă</w:t>
            </w:r>
            <w:proofErr w:type="spellEnd"/>
            <w:r w:rsidRPr="00EE10FE">
              <w:rPr>
                <w:rFonts w:ascii="Montserrat Light" w:hAnsi="Montserrat Light"/>
                <w:shd w:val="clear" w:color="auto" w:fill="FFFFFF"/>
              </w:rPr>
              <w:t xml:space="preserve"> </w:t>
            </w:r>
            <w:proofErr w:type="spellStart"/>
            <w:r w:rsidRPr="00EE10FE">
              <w:rPr>
                <w:rFonts w:ascii="Montserrat Light" w:hAnsi="Montserrat Light"/>
                <w:shd w:val="clear" w:color="auto" w:fill="FFFFFF"/>
              </w:rPr>
              <w:t>în</w:t>
            </w:r>
            <w:proofErr w:type="spellEnd"/>
            <w:r w:rsidRPr="00EE10FE">
              <w:rPr>
                <w:rFonts w:ascii="Montserrat Light" w:hAnsi="Montserrat Light"/>
                <w:shd w:val="clear" w:color="auto" w:fill="FFFFFF"/>
              </w:rPr>
              <w:t xml:space="preserve"> </w:t>
            </w:r>
            <w:proofErr w:type="spellStart"/>
            <w:r w:rsidRPr="00EE10FE">
              <w:rPr>
                <w:rFonts w:ascii="Montserrat Light" w:hAnsi="Montserrat Light"/>
                <w:shd w:val="clear" w:color="auto" w:fill="FFFFFF"/>
              </w:rPr>
              <w:t>Compartiment</w:t>
            </w:r>
            <w:proofErr w:type="spellEnd"/>
            <w:r w:rsidRPr="00EE10FE">
              <w:rPr>
                <w:rFonts w:ascii="Montserrat Light" w:hAnsi="Montserrat Light"/>
                <w:shd w:val="clear" w:color="auto" w:fill="FFFFFF"/>
              </w:rPr>
              <w:t xml:space="preserve"> IT </w:t>
            </w:r>
            <w:proofErr w:type="spellStart"/>
            <w:r w:rsidRPr="00EE10FE">
              <w:rPr>
                <w:rFonts w:ascii="Montserrat Light" w:hAnsi="Montserrat Light"/>
                <w:shd w:val="clear" w:color="auto" w:fill="FFFFFF"/>
              </w:rPr>
              <w:t>și</w:t>
            </w:r>
            <w:proofErr w:type="spellEnd"/>
            <w:r w:rsidRPr="00EE10FE">
              <w:rPr>
                <w:rFonts w:ascii="Montserrat Light" w:hAnsi="Montserrat Light"/>
                <w:shd w:val="clear" w:color="auto" w:fill="FFFFFF"/>
              </w:rPr>
              <w:t xml:space="preserve"> </w:t>
            </w:r>
          </w:p>
          <w:p w14:paraId="559F6019" w14:textId="05887F1F" w:rsidR="00117F89" w:rsidRPr="00EE10FE" w:rsidRDefault="00117F89" w:rsidP="000964A2">
            <w:pPr>
              <w:pStyle w:val="Listparagraf"/>
              <w:spacing w:line="240" w:lineRule="auto"/>
              <w:contextualSpacing/>
              <w:jc w:val="both"/>
              <w:rPr>
                <w:rFonts w:ascii="Montserrat Light" w:hAnsi="Montserrat Light"/>
                <w:shd w:val="clear" w:color="auto" w:fill="FFFFFF"/>
              </w:rPr>
            </w:pPr>
            <w:r w:rsidRPr="00EE10FE">
              <w:rPr>
                <w:rFonts w:ascii="Montserrat Light" w:hAnsi="Montserrat Light"/>
                <w:shd w:val="clear" w:color="auto" w:fill="FFFFFF"/>
              </w:rPr>
              <w:t xml:space="preserve">- 2 </w:t>
            </w:r>
            <w:proofErr w:type="spellStart"/>
            <w:r w:rsidRPr="00EE10FE">
              <w:rPr>
                <w:rFonts w:ascii="Montserrat Light" w:hAnsi="Montserrat Light"/>
                <w:shd w:val="clear" w:color="auto" w:fill="FFFFFF"/>
              </w:rPr>
              <w:t>posturi</w:t>
            </w:r>
            <w:proofErr w:type="spellEnd"/>
            <w:r w:rsidRPr="00EE10FE">
              <w:rPr>
                <w:rFonts w:ascii="Montserrat Light" w:hAnsi="Montserrat Light"/>
                <w:shd w:val="clear" w:color="auto" w:fill="FFFFFF"/>
              </w:rPr>
              <w:t xml:space="preserve"> de economist specialist </w:t>
            </w:r>
            <w:proofErr w:type="spellStart"/>
            <w:r w:rsidRPr="00EE10FE">
              <w:rPr>
                <w:rFonts w:ascii="Montserrat Light" w:hAnsi="Montserrat Light"/>
                <w:shd w:val="clear" w:color="auto" w:fill="FFFFFF"/>
              </w:rPr>
              <w:t>gradul</w:t>
            </w:r>
            <w:proofErr w:type="spellEnd"/>
            <w:r w:rsidRPr="00EE10FE">
              <w:rPr>
                <w:rFonts w:ascii="Montserrat Light" w:hAnsi="Montserrat Light"/>
                <w:shd w:val="clear" w:color="auto" w:fill="FFFFFF"/>
              </w:rPr>
              <w:t xml:space="preserve"> IA de la Serviciul </w:t>
            </w:r>
            <w:proofErr w:type="spellStart"/>
            <w:r w:rsidRPr="00EE10FE">
              <w:rPr>
                <w:rFonts w:ascii="Montserrat Light" w:hAnsi="Montserrat Light"/>
                <w:shd w:val="clear" w:color="auto" w:fill="FFFFFF"/>
              </w:rPr>
              <w:t>Administrativ</w:t>
            </w:r>
            <w:proofErr w:type="spellEnd"/>
            <w:r w:rsidRPr="00EE10FE">
              <w:rPr>
                <w:rFonts w:ascii="Montserrat Light" w:hAnsi="Montserrat Light"/>
                <w:shd w:val="clear" w:color="auto" w:fill="FFFFFF"/>
              </w:rPr>
              <w:t xml:space="preserve">, </w:t>
            </w:r>
            <w:proofErr w:type="spellStart"/>
            <w:r w:rsidRPr="00EE10FE">
              <w:rPr>
                <w:rFonts w:ascii="Montserrat Light" w:hAnsi="Montserrat Light"/>
                <w:shd w:val="clear" w:color="auto" w:fill="FFFFFF"/>
              </w:rPr>
              <w:t>noua</w:t>
            </w:r>
            <w:proofErr w:type="spellEnd"/>
            <w:r w:rsidRPr="00EE10FE">
              <w:rPr>
                <w:rFonts w:ascii="Montserrat Light" w:hAnsi="Montserrat Light"/>
                <w:shd w:val="clear" w:color="auto" w:fill="FFFFFF"/>
              </w:rPr>
              <w:t xml:space="preserve"> </w:t>
            </w:r>
            <w:proofErr w:type="spellStart"/>
            <w:r w:rsidRPr="00EE10FE">
              <w:rPr>
                <w:rFonts w:ascii="Montserrat Light" w:hAnsi="Montserrat Light"/>
                <w:shd w:val="clear" w:color="auto" w:fill="FFFFFF"/>
              </w:rPr>
              <w:t>denumire</w:t>
            </w:r>
            <w:proofErr w:type="spellEnd"/>
            <w:r w:rsidRPr="00EE10FE">
              <w:rPr>
                <w:rFonts w:ascii="Montserrat Light" w:hAnsi="Montserrat Light"/>
                <w:shd w:val="clear" w:color="auto" w:fill="FFFFFF"/>
              </w:rPr>
              <w:t xml:space="preserve"> </w:t>
            </w:r>
            <w:proofErr w:type="spellStart"/>
            <w:r w:rsidRPr="00EE10FE">
              <w:rPr>
                <w:rFonts w:ascii="Montserrat Light" w:hAnsi="Montserrat Light"/>
                <w:shd w:val="clear" w:color="auto" w:fill="FFFFFF"/>
              </w:rPr>
              <w:t>fiind</w:t>
            </w:r>
            <w:proofErr w:type="spellEnd"/>
            <w:r w:rsidRPr="00EE10FE">
              <w:rPr>
                <w:rFonts w:ascii="Montserrat Light" w:hAnsi="Montserrat Light"/>
                <w:shd w:val="clear" w:color="auto" w:fill="FFFFFF"/>
              </w:rPr>
              <w:t xml:space="preserve"> </w:t>
            </w:r>
            <w:r w:rsidRPr="00EE10FE">
              <w:rPr>
                <w:rFonts w:ascii="Montserrat Light" w:hAnsi="Montserrat Light"/>
                <w:b/>
                <w:bCs/>
                <w:shd w:val="clear" w:color="auto" w:fill="FFFFFF"/>
              </w:rPr>
              <w:t xml:space="preserve">Serviciul </w:t>
            </w:r>
            <w:proofErr w:type="spellStart"/>
            <w:r w:rsidRPr="00EE10FE">
              <w:rPr>
                <w:rFonts w:ascii="Montserrat Light" w:hAnsi="Montserrat Light"/>
                <w:b/>
                <w:bCs/>
                <w:shd w:val="clear" w:color="auto" w:fill="FFFFFF"/>
              </w:rPr>
              <w:t>Financiar-Contabilitate</w:t>
            </w:r>
            <w:proofErr w:type="spellEnd"/>
            <w:r w:rsidRPr="00EE10FE">
              <w:rPr>
                <w:rFonts w:ascii="Montserrat Light" w:hAnsi="Montserrat Light"/>
                <w:shd w:val="clear" w:color="auto" w:fill="FFFFFF"/>
              </w:rPr>
              <w:t xml:space="preserve"> la </w:t>
            </w:r>
            <w:proofErr w:type="spellStart"/>
            <w:r w:rsidRPr="00EE10FE">
              <w:rPr>
                <w:rFonts w:ascii="Montserrat Light" w:hAnsi="Montserrat Light"/>
                <w:shd w:val="clear" w:color="auto" w:fill="FFFFFF"/>
              </w:rPr>
              <w:t>poziția</w:t>
            </w:r>
            <w:proofErr w:type="spellEnd"/>
            <w:r w:rsidRPr="00EE10FE">
              <w:rPr>
                <w:rFonts w:ascii="Montserrat Light" w:hAnsi="Montserrat Light"/>
                <w:shd w:val="clear" w:color="auto" w:fill="FFFFFF"/>
              </w:rPr>
              <w:t xml:space="preserve"> III/2.1 </w:t>
            </w:r>
            <w:proofErr w:type="spellStart"/>
            <w:r w:rsidRPr="00EE10FE">
              <w:rPr>
                <w:rFonts w:ascii="Montserrat Light" w:hAnsi="Montserrat Light"/>
                <w:shd w:val="clear" w:color="auto" w:fill="FFFFFF"/>
              </w:rPr>
              <w:t>în</w:t>
            </w:r>
            <w:proofErr w:type="spellEnd"/>
            <w:r w:rsidRPr="00EE10FE">
              <w:rPr>
                <w:rFonts w:ascii="Montserrat Light" w:hAnsi="Montserrat Light"/>
                <w:shd w:val="clear" w:color="auto" w:fill="FFFFFF"/>
              </w:rPr>
              <w:t xml:space="preserve"> </w:t>
            </w:r>
            <w:proofErr w:type="spellStart"/>
            <w:r w:rsidRPr="00EE10FE">
              <w:rPr>
                <w:rFonts w:ascii="Montserrat Light" w:hAnsi="Montserrat Light"/>
                <w:shd w:val="clear" w:color="auto" w:fill="FFFFFF"/>
              </w:rPr>
              <w:t>statul</w:t>
            </w:r>
            <w:proofErr w:type="spellEnd"/>
            <w:r w:rsidRPr="00EE10FE">
              <w:rPr>
                <w:rFonts w:ascii="Montserrat Light" w:hAnsi="Montserrat Light"/>
                <w:shd w:val="clear" w:color="auto" w:fill="FFFFFF"/>
              </w:rPr>
              <w:t xml:space="preserve"> de </w:t>
            </w:r>
            <w:proofErr w:type="spellStart"/>
            <w:r w:rsidRPr="00EE10FE">
              <w:rPr>
                <w:rFonts w:ascii="Montserrat Light" w:hAnsi="Montserrat Light"/>
                <w:shd w:val="clear" w:color="auto" w:fill="FFFFFF"/>
              </w:rPr>
              <w:t>funcții</w:t>
            </w:r>
            <w:proofErr w:type="spellEnd"/>
            <w:r w:rsidRPr="00EE10FE">
              <w:rPr>
                <w:rFonts w:ascii="Montserrat Light" w:hAnsi="Montserrat Light"/>
                <w:shd w:val="clear" w:color="auto" w:fill="FFFFFF"/>
              </w:rPr>
              <w:t xml:space="preserve">. </w:t>
            </w:r>
          </w:p>
          <w:p w14:paraId="274A1815" w14:textId="5E3671BA" w:rsidR="001D00C6" w:rsidRPr="00D37838" w:rsidRDefault="00117F89" w:rsidP="000964A2">
            <w:pPr>
              <w:spacing w:line="240" w:lineRule="auto"/>
              <w:contextualSpacing/>
              <w:jc w:val="both"/>
              <w:rPr>
                <w:rFonts w:ascii="Montserrat Light" w:hAnsi="Montserrat Light"/>
                <w:shd w:val="clear" w:color="auto" w:fill="FFFFFF"/>
              </w:rPr>
            </w:pPr>
            <w:proofErr w:type="spellStart"/>
            <w:r w:rsidRPr="00D37838">
              <w:rPr>
                <w:rFonts w:ascii="Montserrat Light" w:hAnsi="Montserrat Light"/>
                <w:shd w:val="clear" w:color="auto" w:fill="FFFFFF"/>
              </w:rPr>
              <w:t>Astfel</w:t>
            </w:r>
            <w:proofErr w:type="spellEnd"/>
            <w:r w:rsidRPr="00D37838">
              <w:rPr>
                <w:rFonts w:ascii="Montserrat Light" w:hAnsi="Montserrat Light"/>
                <w:shd w:val="clear" w:color="auto" w:fill="FFFFFF"/>
              </w:rPr>
              <w:t xml:space="preserve"> </w:t>
            </w:r>
            <w:proofErr w:type="spellStart"/>
            <w:r w:rsidRPr="00D37838">
              <w:rPr>
                <w:rFonts w:ascii="Montserrat Light" w:hAnsi="Montserrat Light"/>
                <w:shd w:val="clear" w:color="auto" w:fill="FFFFFF"/>
              </w:rPr>
              <w:t>este</w:t>
            </w:r>
            <w:proofErr w:type="spellEnd"/>
            <w:r w:rsidRPr="00D37838">
              <w:rPr>
                <w:rFonts w:ascii="Montserrat Light" w:hAnsi="Montserrat Light"/>
                <w:shd w:val="clear" w:color="auto" w:fill="FFFFFF"/>
              </w:rPr>
              <w:t xml:space="preserve"> </w:t>
            </w:r>
            <w:proofErr w:type="spellStart"/>
            <w:r w:rsidRPr="00D37838">
              <w:rPr>
                <w:rFonts w:ascii="Montserrat Light" w:hAnsi="Montserrat Light"/>
                <w:shd w:val="clear" w:color="auto" w:fill="FFFFFF"/>
              </w:rPr>
              <w:t>necesar</w:t>
            </w:r>
            <w:proofErr w:type="spellEnd"/>
            <w:r w:rsidRPr="00D37838">
              <w:rPr>
                <w:rFonts w:ascii="Montserrat Light" w:hAnsi="Montserrat Light"/>
                <w:shd w:val="clear" w:color="auto" w:fill="FFFFFF"/>
              </w:rPr>
              <w:t xml:space="preserve"> </w:t>
            </w:r>
            <w:proofErr w:type="spellStart"/>
            <w:r w:rsidRPr="00D37838">
              <w:rPr>
                <w:rFonts w:ascii="Montserrat Light" w:hAnsi="Montserrat Light"/>
                <w:b/>
                <w:bCs/>
                <w:shd w:val="clear" w:color="auto" w:fill="FFFFFF"/>
              </w:rPr>
              <w:t>mutarea</w:t>
            </w:r>
            <w:proofErr w:type="spellEnd"/>
            <w:r w:rsidRPr="00D37838">
              <w:rPr>
                <w:rFonts w:ascii="Montserrat Light" w:hAnsi="Montserrat Light"/>
                <w:b/>
                <w:bCs/>
                <w:shd w:val="clear" w:color="auto" w:fill="FFFFFF"/>
              </w:rPr>
              <w:t xml:space="preserve"> </w:t>
            </w:r>
            <w:r w:rsidRPr="00D37838">
              <w:rPr>
                <w:rFonts w:ascii="Montserrat Light" w:hAnsi="Montserrat Light"/>
                <w:shd w:val="clear" w:color="auto" w:fill="FFFFFF"/>
              </w:rPr>
              <w:t>a:</w:t>
            </w: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2295"/>
              <w:gridCol w:w="2268"/>
              <w:gridCol w:w="1985"/>
              <w:gridCol w:w="2502"/>
            </w:tblGrid>
            <w:tr w:rsidR="007043D9" w:rsidRPr="007043D9" w14:paraId="57B8AFA6" w14:textId="77777777" w:rsidTr="00D37838">
              <w:trPr>
                <w:trHeight w:val="431"/>
              </w:trPr>
              <w:tc>
                <w:tcPr>
                  <w:tcW w:w="745" w:type="dxa"/>
                  <w:tcBorders>
                    <w:top w:val="single" w:sz="4" w:space="0" w:color="auto"/>
                    <w:left w:val="single" w:sz="4" w:space="0" w:color="auto"/>
                    <w:bottom w:val="single" w:sz="4" w:space="0" w:color="auto"/>
                    <w:right w:val="single" w:sz="4" w:space="0" w:color="auto"/>
                  </w:tcBorders>
                  <w:vAlign w:val="center"/>
                </w:tcPr>
                <w:p w14:paraId="0005EFF1" w14:textId="77777777" w:rsidR="00117F89" w:rsidRPr="00EE10FE" w:rsidRDefault="00117F89" w:rsidP="000964A2">
                  <w:pPr>
                    <w:spacing w:line="240" w:lineRule="auto"/>
                    <w:jc w:val="center"/>
                    <w:rPr>
                      <w:rFonts w:ascii="Montserrat Light" w:hAnsi="Montserrat Light" w:cs="Times New Roman"/>
                      <w:b/>
                      <w:lang w:val="ro-RO"/>
                    </w:rPr>
                  </w:pPr>
                  <w:r w:rsidRPr="00EE10FE">
                    <w:rPr>
                      <w:rFonts w:ascii="Montserrat Light" w:hAnsi="Montserrat Light" w:cs="Times New Roman"/>
                      <w:b/>
                      <w:lang w:val="ro-RO"/>
                    </w:rPr>
                    <w:t>Nr. crt.</w:t>
                  </w:r>
                </w:p>
              </w:tc>
              <w:tc>
                <w:tcPr>
                  <w:tcW w:w="2295" w:type="dxa"/>
                  <w:tcBorders>
                    <w:top w:val="single" w:sz="4" w:space="0" w:color="auto"/>
                    <w:left w:val="single" w:sz="4" w:space="0" w:color="auto"/>
                    <w:bottom w:val="single" w:sz="4" w:space="0" w:color="auto"/>
                    <w:right w:val="single" w:sz="4" w:space="0" w:color="auto"/>
                  </w:tcBorders>
                  <w:vAlign w:val="center"/>
                </w:tcPr>
                <w:p w14:paraId="7ED295F0" w14:textId="77777777" w:rsidR="00117F89" w:rsidRPr="00EE10FE" w:rsidRDefault="00117F89" w:rsidP="000964A2">
                  <w:pPr>
                    <w:spacing w:line="240" w:lineRule="auto"/>
                    <w:jc w:val="center"/>
                    <w:rPr>
                      <w:rFonts w:ascii="Montserrat Light" w:hAnsi="Montserrat Light" w:cs="Times New Roman"/>
                      <w:b/>
                      <w:lang w:val="ro-RO"/>
                    </w:rPr>
                  </w:pPr>
                  <w:proofErr w:type="spellStart"/>
                  <w:r w:rsidRPr="00EE10FE">
                    <w:rPr>
                      <w:rFonts w:ascii="Montserrat Light" w:hAnsi="Montserrat Light" w:cs="Times New Roman"/>
                      <w:b/>
                      <w:lang w:val="ro-RO"/>
                    </w:rPr>
                    <w:t>Poziţia</w:t>
                  </w:r>
                  <w:proofErr w:type="spellEnd"/>
                  <w:r w:rsidRPr="00EE10FE">
                    <w:rPr>
                      <w:rFonts w:ascii="Montserrat Light" w:hAnsi="Montserrat Light" w:cs="Times New Roman"/>
                      <w:b/>
                      <w:lang w:val="ro-RO"/>
                    </w:rPr>
                    <w:t xml:space="preserve"> din statul de </w:t>
                  </w:r>
                  <w:proofErr w:type="spellStart"/>
                  <w:r w:rsidRPr="00EE10FE">
                    <w:rPr>
                      <w:rFonts w:ascii="Montserrat Light" w:hAnsi="Montserrat Light" w:cs="Times New Roman"/>
                      <w:b/>
                      <w:lang w:val="ro-RO"/>
                    </w:rPr>
                    <w:t>funcţii</w:t>
                  </w:r>
                  <w:proofErr w:type="spellEnd"/>
                  <w:r w:rsidRPr="00EE10FE">
                    <w:rPr>
                      <w:rFonts w:ascii="Montserrat Light" w:hAnsi="Montserrat Light" w:cs="Times New Roman"/>
                      <w:b/>
                      <w:lang w:val="ro-RO"/>
                    </w:rPr>
                    <w:t xml:space="preserve"> aprobat</w:t>
                  </w:r>
                </w:p>
              </w:tc>
              <w:tc>
                <w:tcPr>
                  <w:tcW w:w="2268" w:type="dxa"/>
                  <w:tcBorders>
                    <w:top w:val="single" w:sz="4" w:space="0" w:color="auto"/>
                    <w:left w:val="single" w:sz="4" w:space="0" w:color="auto"/>
                    <w:bottom w:val="single" w:sz="4" w:space="0" w:color="auto"/>
                    <w:right w:val="single" w:sz="4" w:space="0" w:color="auto"/>
                  </w:tcBorders>
                  <w:vAlign w:val="center"/>
                </w:tcPr>
                <w:p w14:paraId="6FCF0A87" w14:textId="77777777" w:rsidR="00117F89" w:rsidRPr="00EE10FE" w:rsidRDefault="00117F89" w:rsidP="000964A2">
                  <w:pPr>
                    <w:spacing w:line="240" w:lineRule="auto"/>
                    <w:jc w:val="center"/>
                    <w:rPr>
                      <w:rFonts w:ascii="Montserrat Light" w:hAnsi="Montserrat Light" w:cs="Times New Roman"/>
                      <w:b/>
                      <w:lang w:val="ro-RO"/>
                    </w:rPr>
                  </w:pPr>
                  <w:proofErr w:type="spellStart"/>
                  <w:r w:rsidRPr="00EE10FE">
                    <w:rPr>
                      <w:rFonts w:ascii="Montserrat Light" w:hAnsi="Montserrat Light" w:cs="Times New Roman"/>
                      <w:b/>
                      <w:lang w:val="ro-RO"/>
                    </w:rPr>
                    <w:t>Poziţia</w:t>
                  </w:r>
                  <w:proofErr w:type="spellEnd"/>
                  <w:r w:rsidRPr="00EE10FE">
                    <w:rPr>
                      <w:rFonts w:ascii="Montserrat Light" w:hAnsi="Montserrat Light" w:cs="Times New Roman"/>
                      <w:b/>
                      <w:lang w:val="ro-RO"/>
                    </w:rPr>
                    <w:t xml:space="preserve"> din statul de </w:t>
                  </w:r>
                  <w:proofErr w:type="spellStart"/>
                  <w:r w:rsidRPr="00EE10FE">
                    <w:rPr>
                      <w:rFonts w:ascii="Montserrat Light" w:hAnsi="Montserrat Light" w:cs="Times New Roman"/>
                      <w:b/>
                      <w:lang w:val="ro-RO"/>
                    </w:rPr>
                    <w:t>funcţii</w:t>
                  </w:r>
                  <w:proofErr w:type="spellEnd"/>
                  <w:r w:rsidRPr="00EE10FE">
                    <w:rPr>
                      <w:rFonts w:ascii="Montserrat Light" w:hAnsi="Montserrat Light" w:cs="Times New Roman"/>
                      <w:b/>
                      <w:lang w:val="ro-RO"/>
                    </w:rPr>
                    <w:t xml:space="preserve"> propusă</w:t>
                  </w:r>
                </w:p>
              </w:tc>
              <w:tc>
                <w:tcPr>
                  <w:tcW w:w="1985" w:type="dxa"/>
                  <w:tcBorders>
                    <w:top w:val="single" w:sz="4" w:space="0" w:color="auto"/>
                    <w:left w:val="single" w:sz="4" w:space="0" w:color="auto"/>
                    <w:bottom w:val="single" w:sz="4" w:space="0" w:color="auto"/>
                    <w:right w:val="single" w:sz="4" w:space="0" w:color="auto"/>
                  </w:tcBorders>
                  <w:vAlign w:val="center"/>
                </w:tcPr>
                <w:p w14:paraId="74D3CBDC" w14:textId="77777777" w:rsidR="00117F89" w:rsidRPr="00EE10FE" w:rsidRDefault="00117F89" w:rsidP="000964A2">
                  <w:pPr>
                    <w:spacing w:line="240" w:lineRule="auto"/>
                    <w:jc w:val="center"/>
                    <w:rPr>
                      <w:rFonts w:ascii="Montserrat Light" w:hAnsi="Montserrat Light" w:cs="Times New Roman"/>
                      <w:b/>
                      <w:lang w:val="ro-RO"/>
                    </w:rPr>
                  </w:pPr>
                  <w:proofErr w:type="spellStart"/>
                  <w:r w:rsidRPr="00EE10FE">
                    <w:rPr>
                      <w:rFonts w:ascii="Montserrat Light" w:hAnsi="Montserrat Light" w:cs="Times New Roman"/>
                      <w:b/>
                      <w:lang w:val="ro-RO"/>
                    </w:rPr>
                    <w:t>Funcţia</w:t>
                  </w:r>
                  <w:proofErr w:type="spellEnd"/>
                  <w:r w:rsidRPr="00EE10FE">
                    <w:rPr>
                      <w:rFonts w:ascii="Montserrat Light" w:hAnsi="Montserrat Light" w:cs="Times New Roman"/>
                      <w:b/>
                      <w:lang w:val="ro-RO"/>
                    </w:rPr>
                    <w:t xml:space="preserve"> din statul de </w:t>
                  </w:r>
                  <w:proofErr w:type="spellStart"/>
                  <w:r w:rsidRPr="00EE10FE">
                    <w:rPr>
                      <w:rFonts w:ascii="Montserrat Light" w:hAnsi="Montserrat Light" w:cs="Times New Roman"/>
                      <w:b/>
                      <w:lang w:val="ro-RO"/>
                    </w:rPr>
                    <w:t>funcţii</w:t>
                  </w:r>
                  <w:proofErr w:type="spellEnd"/>
                  <w:r w:rsidRPr="00EE10FE">
                    <w:rPr>
                      <w:rFonts w:ascii="Montserrat Light" w:hAnsi="Montserrat Light" w:cs="Times New Roman"/>
                      <w:b/>
                      <w:lang w:val="ro-RO"/>
                    </w:rPr>
                    <w:t xml:space="preserve"> aprobat</w:t>
                  </w:r>
                </w:p>
              </w:tc>
              <w:tc>
                <w:tcPr>
                  <w:tcW w:w="2502" w:type="dxa"/>
                  <w:tcBorders>
                    <w:top w:val="single" w:sz="4" w:space="0" w:color="auto"/>
                    <w:left w:val="single" w:sz="4" w:space="0" w:color="auto"/>
                    <w:bottom w:val="single" w:sz="4" w:space="0" w:color="auto"/>
                    <w:right w:val="single" w:sz="4" w:space="0" w:color="auto"/>
                  </w:tcBorders>
                  <w:vAlign w:val="center"/>
                </w:tcPr>
                <w:p w14:paraId="7C40A9A2" w14:textId="77777777" w:rsidR="00117F89" w:rsidRPr="00EE10FE" w:rsidRDefault="00117F89" w:rsidP="000964A2">
                  <w:pPr>
                    <w:spacing w:line="240" w:lineRule="auto"/>
                    <w:jc w:val="center"/>
                    <w:rPr>
                      <w:rFonts w:ascii="Montserrat Light" w:hAnsi="Montserrat Light" w:cs="Times New Roman"/>
                      <w:b/>
                      <w:bCs/>
                      <w:lang w:val="ro-RO"/>
                    </w:rPr>
                  </w:pPr>
                  <w:proofErr w:type="spellStart"/>
                  <w:r w:rsidRPr="00EE10FE">
                    <w:rPr>
                      <w:rFonts w:ascii="Montserrat Light" w:hAnsi="Montserrat Light" w:cs="Times New Roman"/>
                      <w:b/>
                      <w:bCs/>
                      <w:lang w:val="ro-RO"/>
                    </w:rPr>
                    <w:t>Funcţia</w:t>
                  </w:r>
                  <w:proofErr w:type="spellEnd"/>
                  <w:r w:rsidRPr="00EE10FE">
                    <w:rPr>
                      <w:rFonts w:ascii="Montserrat Light" w:hAnsi="Montserrat Light" w:cs="Times New Roman"/>
                      <w:b/>
                      <w:bCs/>
                      <w:lang w:val="ro-RO"/>
                    </w:rPr>
                    <w:t xml:space="preserve"> propusă</w:t>
                  </w:r>
                </w:p>
              </w:tc>
            </w:tr>
            <w:tr w:rsidR="007043D9" w:rsidRPr="007043D9" w14:paraId="30377FEF" w14:textId="77777777" w:rsidTr="00D37838">
              <w:trPr>
                <w:trHeight w:val="431"/>
              </w:trPr>
              <w:tc>
                <w:tcPr>
                  <w:tcW w:w="745" w:type="dxa"/>
                  <w:vAlign w:val="center"/>
                </w:tcPr>
                <w:p w14:paraId="633760A0" w14:textId="77777777" w:rsidR="00117F89" w:rsidRPr="00EE10FE" w:rsidRDefault="00117F89" w:rsidP="000964A2">
                  <w:pPr>
                    <w:spacing w:line="240" w:lineRule="auto"/>
                    <w:jc w:val="both"/>
                    <w:rPr>
                      <w:rFonts w:ascii="Montserrat Light" w:hAnsi="Montserrat Light" w:cs="Times New Roman"/>
                      <w:lang w:val="ro-RO"/>
                    </w:rPr>
                  </w:pPr>
                  <w:r w:rsidRPr="00EE10FE">
                    <w:rPr>
                      <w:rFonts w:ascii="Montserrat Light" w:hAnsi="Montserrat Light" w:cs="Times New Roman"/>
                      <w:lang w:val="ro-RO"/>
                    </w:rPr>
                    <w:lastRenderedPageBreak/>
                    <w:t>1.</w:t>
                  </w:r>
                </w:p>
              </w:tc>
              <w:tc>
                <w:tcPr>
                  <w:tcW w:w="2295" w:type="dxa"/>
                  <w:vAlign w:val="center"/>
                </w:tcPr>
                <w:p w14:paraId="2664B772" w14:textId="77777777" w:rsidR="00D37838" w:rsidRDefault="00117F89" w:rsidP="000964A2">
                  <w:pPr>
                    <w:spacing w:line="240" w:lineRule="auto"/>
                    <w:jc w:val="center"/>
                    <w:rPr>
                      <w:rFonts w:ascii="Montserrat Light" w:hAnsi="Montserrat Light" w:cs="Times New Roman"/>
                      <w:lang w:val="ro-RO"/>
                    </w:rPr>
                  </w:pPr>
                  <w:r w:rsidRPr="00EE10FE">
                    <w:rPr>
                      <w:rFonts w:ascii="Montserrat Light" w:eastAsia="Times New Roman" w:hAnsi="Montserrat Light" w:cs="Times New Roman"/>
                      <w:lang w:val="ro-RO"/>
                    </w:rPr>
                    <w:t>III/2.2/1</w:t>
                  </w:r>
                  <w:r w:rsidRPr="00EE10FE">
                    <w:rPr>
                      <w:rFonts w:ascii="Montserrat Light" w:hAnsi="Montserrat Light" w:cs="Times New Roman"/>
                      <w:lang w:val="ro-RO"/>
                    </w:rPr>
                    <w:t xml:space="preserve"> </w:t>
                  </w:r>
                </w:p>
                <w:p w14:paraId="5E82B47D" w14:textId="174AA9E7" w:rsidR="00117F89" w:rsidRPr="00EE10FE" w:rsidRDefault="00117F89" w:rsidP="000964A2">
                  <w:pPr>
                    <w:spacing w:line="240" w:lineRule="auto"/>
                    <w:jc w:val="center"/>
                    <w:rPr>
                      <w:rFonts w:ascii="Montserrat Light" w:hAnsi="Montserrat Light" w:cs="Times New Roman"/>
                      <w:lang w:val="ro-RO"/>
                    </w:rPr>
                  </w:pPr>
                  <w:r w:rsidRPr="00EE10FE">
                    <w:rPr>
                      <w:rFonts w:ascii="Montserrat Light" w:hAnsi="Montserrat Light" w:cs="Times New Roman"/>
                      <w:lang w:val="ro-RO"/>
                    </w:rPr>
                    <w:t>(1 post ocupat)</w:t>
                  </w:r>
                </w:p>
              </w:tc>
              <w:tc>
                <w:tcPr>
                  <w:tcW w:w="2268" w:type="dxa"/>
                  <w:vAlign w:val="center"/>
                </w:tcPr>
                <w:p w14:paraId="6BC51DA4" w14:textId="77777777" w:rsidR="00D37838" w:rsidRDefault="00117F89" w:rsidP="000964A2">
                  <w:pPr>
                    <w:spacing w:line="240" w:lineRule="auto"/>
                    <w:jc w:val="center"/>
                    <w:rPr>
                      <w:rFonts w:ascii="Montserrat Light" w:hAnsi="Montserrat Light" w:cs="Times New Roman"/>
                      <w:lang w:val="ro-RO"/>
                    </w:rPr>
                  </w:pPr>
                  <w:r w:rsidRPr="00EE10FE">
                    <w:rPr>
                      <w:rFonts w:ascii="Montserrat Light" w:eastAsia="Times New Roman" w:hAnsi="Montserrat Light" w:cs="Times New Roman"/>
                      <w:lang w:val="ro-RO"/>
                    </w:rPr>
                    <w:t>III/2.1/6</w:t>
                  </w:r>
                  <w:r w:rsidRPr="00EE10FE">
                    <w:rPr>
                      <w:rFonts w:ascii="Montserrat Light" w:hAnsi="Montserrat Light" w:cs="Times New Roman"/>
                      <w:lang w:val="ro-RO"/>
                    </w:rPr>
                    <w:t xml:space="preserve"> </w:t>
                  </w:r>
                </w:p>
                <w:p w14:paraId="5752FB7F" w14:textId="00DE508F" w:rsidR="00117F89" w:rsidRPr="00EE10FE" w:rsidRDefault="00117F89" w:rsidP="000964A2">
                  <w:pPr>
                    <w:spacing w:line="240" w:lineRule="auto"/>
                    <w:jc w:val="center"/>
                    <w:rPr>
                      <w:rFonts w:ascii="Montserrat Light" w:hAnsi="Montserrat Light" w:cs="Times New Roman"/>
                      <w:lang w:val="ro-RO"/>
                    </w:rPr>
                  </w:pPr>
                  <w:r w:rsidRPr="00EE10FE">
                    <w:rPr>
                      <w:rFonts w:ascii="Montserrat Light" w:hAnsi="Montserrat Light" w:cs="Times New Roman"/>
                      <w:lang w:val="ro-RO"/>
                    </w:rPr>
                    <w:t>(1 post ocupat)</w:t>
                  </w:r>
                </w:p>
              </w:tc>
              <w:tc>
                <w:tcPr>
                  <w:tcW w:w="1985" w:type="dxa"/>
                  <w:vAlign w:val="center"/>
                </w:tcPr>
                <w:p w14:paraId="25871A0B" w14:textId="2CE08CAC" w:rsidR="00117F89" w:rsidRPr="00EE10FE" w:rsidRDefault="00117F89" w:rsidP="000964A2">
                  <w:pPr>
                    <w:spacing w:line="240" w:lineRule="auto"/>
                    <w:jc w:val="center"/>
                    <w:rPr>
                      <w:rFonts w:ascii="Montserrat Light" w:hAnsi="Montserrat Light" w:cs="Times New Roman"/>
                      <w:lang w:val="ro-RO"/>
                    </w:rPr>
                  </w:pPr>
                  <w:r w:rsidRPr="00EE10FE">
                    <w:rPr>
                      <w:rFonts w:ascii="Montserrat Light" w:eastAsia="Times New Roman" w:hAnsi="Montserrat Light" w:cs="Times New Roman"/>
                      <w:lang w:val="ro-RO"/>
                    </w:rPr>
                    <w:t>Șef birou</w:t>
                  </w:r>
                </w:p>
              </w:tc>
              <w:tc>
                <w:tcPr>
                  <w:tcW w:w="2502" w:type="dxa"/>
                </w:tcPr>
                <w:p w14:paraId="4AFEE8D8" w14:textId="77777777" w:rsidR="00117F89" w:rsidRPr="00EE10FE" w:rsidRDefault="00117F89" w:rsidP="000964A2">
                  <w:pPr>
                    <w:spacing w:line="240" w:lineRule="auto"/>
                    <w:jc w:val="center"/>
                    <w:rPr>
                      <w:rFonts w:ascii="Montserrat Light" w:hAnsi="Montserrat Light" w:cs="Times New Roman"/>
                    </w:rPr>
                  </w:pPr>
                  <w:r w:rsidRPr="00EE10FE">
                    <w:rPr>
                      <w:rFonts w:ascii="Montserrat Light" w:eastAsia="Times New Roman" w:hAnsi="Montserrat Light" w:cs="Times New Roman"/>
                      <w:lang w:val="ro-RO"/>
                    </w:rPr>
                    <w:t>Economist specialist, IA</w:t>
                  </w:r>
                </w:p>
              </w:tc>
            </w:tr>
            <w:tr w:rsidR="007043D9" w:rsidRPr="007043D9" w14:paraId="2F21FF31" w14:textId="77777777" w:rsidTr="00D37838">
              <w:trPr>
                <w:trHeight w:val="431"/>
              </w:trPr>
              <w:tc>
                <w:tcPr>
                  <w:tcW w:w="745" w:type="dxa"/>
                  <w:vAlign w:val="center"/>
                </w:tcPr>
                <w:p w14:paraId="5C33C904" w14:textId="77777777" w:rsidR="00117F89" w:rsidRPr="00EE10FE" w:rsidRDefault="00117F89" w:rsidP="000964A2">
                  <w:pPr>
                    <w:spacing w:line="240" w:lineRule="auto"/>
                    <w:jc w:val="both"/>
                    <w:rPr>
                      <w:rFonts w:ascii="Montserrat Light" w:hAnsi="Montserrat Light" w:cs="Times New Roman"/>
                      <w:lang w:val="ro-RO"/>
                    </w:rPr>
                  </w:pPr>
                  <w:r w:rsidRPr="00EE10FE">
                    <w:rPr>
                      <w:rFonts w:ascii="Montserrat Light" w:hAnsi="Montserrat Light" w:cs="Times New Roman"/>
                      <w:lang w:val="ro-RO"/>
                    </w:rPr>
                    <w:t>2.</w:t>
                  </w:r>
                </w:p>
              </w:tc>
              <w:tc>
                <w:tcPr>
                  <w:tcW w:w="2295" w:type="dxa"/>
                  <w:vAlign w:val="center"/>
                </w:tcPr>
                <w:p w14:paraId="2268D82C" w14:textId="548061D1" w:rsidR="00117F89" w:rsidRPr="00EE10FE" w:rsidRDefault="00117F89" w:rsidP="000964A2">
                  <w:pPr>
                    <w:spacing w:line="240" w:lineRule="auto"/>
                    <w:jc w:val="center"/>
                    <w:rPr>
                      <w:rFonts w:ascii="Montserrat Light" w:hAnsi="Montserrat Light" w:cs="Times New Roman"/>
                      <w:lang w:val="ro-RO"/>
                    </w:rPr>
                  </w:pPr>
                  <w:r w:rsidRPr="00EE10FE">
                    <w:rPr>
                      <w:rFonts w:ascii="Montserrat Light" w:eastAsia="Times New Roman" w:hAnsi="Montserrat Light" w:cs="Times New Roman"/>
                      <w:lang w:val="ro-RO"/>
                    </w:rPr>
                    <w:t>III/2.2/2-3</w:t>
                  </w:r>
                </w:p>
                <w:p w14:paraId="49B38C73" w14:textId="0F07342A" w:rsidR="00117F89" w:rsidRPr="00EE10FE" w:rsidRDefault="00117F89" w:rsidP="000964A2">
                  <w:pPr>
                    <w:spacing w:line="240" w:lineRule="auto"/>
                    <w:jc w:val="center"/>
                    <w:rPr>
                      <w:rFonts w:ascii="Montserrat Light" w:hAnsi="Montserrat Light" w:cs="Times New Roman"/>
                      <w:lang w:val="ro-RO"/>
                    </w:rPr>
                  </w:pPr>
                  <w:r w:rsidRPr="00EE10FE">
                    <w:rPr>
                      <w:rFonts w:ascii="Montserrat Light" w:hAnsi="Montserrat Light" w:cs="Times New Roman"/>
                      <w:lang w:val="ro-RO"/>
                    </w:rPr>
                    <w:t>(2 posturi ocupate)</w:t>
                  </w:r>
                </w:p>
              </w:tc>
              <w:tc>
                <w:tcPr>
                  <w:tcW w:w="2268" w:type="dxa"/>
                  <w:vAlign w:val="center"/>
                </w:tcPr>
                <w:p w14:paraId="31651C9B" w14:textId="5C357580" w:rsidR="00117F89" w:rsidRPr="00EE10FE" w:rsidRDefault="00117F89" w:rsidP="000964A2">
                  <w:pPr>
                    <w:spacing w:line="240" w:lineRule="auto"/>
                    <w:jc w:val="center"/>
                    <w:rPr>
                      <w:rFonts w:ascii="Montserrat Light" w:hAnsi="Montserrat Light" w:cs="Times New Roman"/>
                      <w:lang w:val="ro-RO"/>
                    </w:rPr>
                  </w:pPr>
                  <w:r w:rsidRPr="00EE10FE">
                    <w:rPr>
                      <w:rFonts w:ascii="Montserrat Light" w:hAnsi="Montserrat Light" w:cs="Times New Roman"/>
                      <w:lang w:val="ro-RO"/>
                    </w:rPr>
                    <w:t>III/2.1/7-8</w:t>
                  </w:r>
                </w:p>
                <w:p w14:paraId="081FE422" w14:textId="4D0419F8" w:rsidR="00117F89" w:rsidRPr="00EE10FE" w:rsidRDefault="00117F89" w:rsidP="000964A2">
                  <w:pPr>
                    <w:spacing w:line="240" w:lineRule="auto"/>
                    <w:jc w:val="center"/>
                    <w:rPr>
                      <w:rFonts w:ascii="Montserrat Light" w:hAnsi="Montserrat Light" w:cs="Times New Roman"/>
                      <w:lang w:val="ro-RO"/>
                    </w:rPr>
                  </w:pPr>
                  <w:r w:rsidRPr="00EE10FE">
                    <w:rPr>
                      <w:rFonts w:ascii="Montserrat Light" w:hAnsi="Montserrat Light" w:cs="Times New Roman"/>
                      <w:lang w:val="ro-RO"/>
                    </w:rPr>
                    <w:t>(2 posturi ocupate)</w:t>
                  </w:r>
                </w:p>
              </w:tc>
              <w:tc>
                <w:tcPr>
                  <w:tcW w:w="1985" w:type="dxa"/>
                  <w:vAlign w:val="center"/>
                </w:tcPr>
                <w:p w14:paraId="4A7FA359" w14:textId="77777777" w:rsidR="00117F89" w:rsidRPr="00EE10FE" w:rsidRDefault="00117F89" w:rsidP="000964A2">
                  <w:pPr>
                    <w:spacing w:line="240" w:lineRule="auto"/>
                    <w:jc w:val="center"/>
                    <w:rPr>
                      <w:rFonts w:ascii="Montserrat Light" w:hAnsi="Montserrat Light" w:cs="Times New Roman"/>
                      <w:lang w:val="ro-RO"/>
                    </w:rPr>
                  </w:pPr>
                  <w:r w:rsidRPr="00EE10FE">
                    <w:rPr>
                      <w:rFonts w:ascii="Montserrat Light" w:eastAsia="Times New Roman" w:hAnsi="Montserrat Light" w:cs="Times New Roman"/>
                      <w:lang w:val="ro-RO"/>
                    </w:rPr>
                    <w:t>Economist specialist, IA</w:t>
                  </w:r>
                </w:p>
              </w:tc>
              <w:tc>
                <w:tcPr>
                  <w:tcW w:w="2502" w:type="dxa"/>
                </w:tcPr>
                <w:p w14:paraId="1DAA739D" w14:textId="77777777" w:rsidR="00117F89" w:rsidRPr="00EE10FE" w:rsidRDefault="00117F89" w:rsidP="000964A2">
                  <w:pPr>
                    <w:spacing w:line="240" w:lineRule="auto"/>
                    <w:jc w:val="center"/>
                    <w:rPr>
                      <w:rFonts w:ascii="Montserrat Light" w:hAnsi="Montserrat Light" w:cs="Times New Roman"/>
                      <w:lang w:val="ro-RO"/>
                    </w:rPr>
                  </w:pPr>
                  <w:r w:rsidRPr="00EE10FE">
                    <w:rPr>
                      <w:rFonts w:ascii="Montserrat Light" w:eastAsia="Times New Roman" w:hAnsi="Montserrat Light" w:cs="Times New Roman"/>
                      <w:lang w:val="ro-RO"/>
                    </w:rPr>
                    <w:t>Economist specialist, IA</w:t>
                  </w:r>
                </w:p>
              </w:tc>
            </w:tr>
            <w:tr w:rsidR="007043D9" w:rsidRPr="007043D9" w14:paraId="2CEB5940" w14:textId="77777777" w:rsidTr="00D37838">
              <w:trPr>
                <w:trHeight w:val="431"/>
              </w:trPr>
              <w:tc>
                <w:tcPr>
                  <w:tcW w:w="745" w:type="dxa"/>
                  <w:vAlign w:val="center"/>
                </w:tcPr>
                <w:p w14:paraId="4647B445" w14:textId="77777777" w:rsidR="00117F89" w:rsidRPr="00EE10FE" w:rsidRDefault="00117F89" w:rsidP="000964A2">
                  <w:pPr>
                    <w:spacing w:line="240" w:lineRule="auto"/>
                    <w:jc w:val="both"/>
                    <w:rPr>
                      <w:rFonts w:ascii="Montserrat Light" w:hAnsi="Montserrat Light" w:cs="Times New Roman"/>
                      <w:lang w:val="ro-RO"/>
                    </w:rPr>
                  </w:pPr>
                  <w:r w:rsidRPr="00EE10FE">
                    <w:rPr>
                      <w:rFonts w:ascii="Montserrat Light" w:hAnsi="Montserrat Light" w:cs="Times New Roman"/>
                      <w:lang w:val="ro-RO"/>
                    </w:rPr>
                    <w:t>3.</w:t>
                  </w:r>
                </w:p>
              </w:tc>
              <w:tc>
                <w:tcPr>
                  <w:tcW w:w="2295" w:type="dxa"/>
                  <w:vAlign w:val="center"/>
                </w:tcPr>
                <w:p w14:paraId="366D133F" w14:textId="09E9A2E5" w:rsidR="00117F89" w:rsidRPr="00EE10FE" w:rsidRDefault="00117F89" w:rsidP="000964A2">
                  <w:pPr>
                    <w:spacing w:line="240" w:lineRule="auto"/>
                    <w:jc w:val="center"/>
                    <w:rPr>
                      <w:rFonts w:ascii="Montserrat Light" w:hAnsi="Montserrat Light" w:cs="Times New Roman"/>
                      <w:lang w:val="ro-RO"/>
                    </w:rPr>
                  </w:pPr>
                  <w:r w:rsidRPr="00EE10FE">
                    <w:rPr>
                      <w:rFonts w:ascii="Montserrat Light" w:eastAsia="Times New Roman" w:hAnsi="Montserrat Light" w:cs="Times New Roman"/>
                      <w:lang w:val="ro-RO"/>
                    </w:rPr>
                    <w:t>III/2.4/2-3</w:t>
                  </w:r>
                </w:p>
                <w:p w14:paraId="47DBA11E" w14:textId="1A186F28" w:rsidR="00117F89" w:rsidRPr="00EE10FE" w:rsidRDefault="00117F89" w:rsidP="000964A2">
                  <w:pPr>
                    <w:spacing w:line="240" w:lineRule="auto"/>
                    <w:jc w:val="center"/>
                    <w:rPr>
                      <w:rFonts w:ascii="Montserrat Light" w:hAnsi="Montserrat Light" w:cs="Times New Roman"/>
                      <w:lang w:val="ro-RO"/>
                    </w:rPr>
                  </w:pPr>
                  <w:r w:rsidRPr="00EE10FE">
                    <w:rPr>
                      <w:rFonts w:ascii="Montserrat Light" w:hAnsi="Montserrat Light" w:cs="Times New Roman"/>
                      <w:lang w:val="ro-RO"/>
                    </w:rPr>
                    <w:t>(2 posturi ocupate)</w:t>
                  </w:r>
                </w:p>
              </w:tc>
              <w:tc>
                <w:tcPr>
                  <w:tcW w:w="2268" w:type="dxa"/>
                  <w:vAlign w:val="center"/>
                </w:tcPr>
                <w:p w14:paraId="53485CAE" w14:textId="631AD42D" w:rsidR="00117F89" w:rsidRPr="00EE10FE" w:rsidRDefault="00117F89" w:rsidP="000964A2">
                  <w:pPr>
                    <w:spacing w:line="240" w:lineRule="auto"/>
                    <w:jc w:val="center"/>
                    <w:rPr>
                      <w:rFonts w:ascii="Montserrat Light" w:hAnsi="Montserrat Light" w:cs="Times New Roman"/>
                      <w:lang w:val="ro-RO"/>
                    </w:rPr>
                  </w:pPr>
                  <w:r w:rsidRPr="00EE10FE">
                    <w:rPr>
                      <w:rFonts w:ascii="Montserrat Light" w:hAnsi="Montserrat Light" w:cs="Times New Roman"/>
                      <w:lang w:val="ro-RO"/>
                    </w:rPr>
                    <w:t>III/2.1/9-10</w:t>
                  </w:r>
                </w:p>
                <w:p w14:paraId="4FC0E4DF" w14:textId="630F0BE6" w:rsidR="00117F89" w:rsidRPr="00EE10FE" w:rsidRDefault="00117F89" w:rsidP="000964A2">
                  <w:pPr>
                    <w:spacing w:line="240" w:lineRule="auto"/>
                    <w:jc w:val="center"/>
                    <w:rPr>
                      <w:rFonts w:ascii="Montserrat Light" w:hAnsi="Montserrat Light" w:cs="Times New Roman"/>
                      <w:lang w:val="ro-RO"/>
                    </w:rPr>
                  </w:pPr>
                  <w:r w:rsidRPr="00EE10FE">
                    <w:rPr>
                      <w:rFonts w:ascii="Montserrat Light" w:hAnsi="Montserrat Light" w:cs="Times New Roman"/>
                      <w:lang w:val="ro-RO"/>
                    </w:rPr>
                    <w:t>(2 posturi ocupate)</w:t>
                  </w:r>
                </w:p>
              </w:tc>
              <w:tc>
                <w:tcPr>
                  <w:tcW w:w="1985" w:type="dxa"/>
                  <w:vAlign w:val="center"/>
                </w:tcPr>
                <w:p w14:paraId="36192B36" w14:textId="77777777" w:rsidR="00117F89" w:rsidRPr="00EE10FE" w:rsidRDefault="00117F89" w:rsidP="000964A2">
                  <w:pPr>
                    <w:spacing w:line="240" w:lineRule="auto"/>
                    <w:jc w:val="center"/>
                    <w:rPr>
                      <w:rFonts w:ascii="Montserrat Light" w:hAnsi="Montserrat Light" w:cs="Times New Roman"/>
                      <w:lang w:val="ro-RO"/>
                    </w:rPr>
                  </w:pPr>
                  <w:r w:rsidRPr="00EE10FE">
                    <w:rPr>
                      <w:rFonts w:ascii="Montserrat Light" w:eastAsia="Times New Roman" w:hAnsi="Montserrat Light" w:cs="Times New Roman"/>
                      <w:lang w:val="ro-RO"/>
                    </w:rPr>
                    <w:t>Economist specialist, IA</w:t>
                  </w:r>
                </w:p>
              </w:tc>
              <w:tc>
                <w:tcPr>
                  <w:tcW w:w="2502" w:type="dxa"/>
                  <w:vAlign w:val="center"/>
                </w:tcPr>
                <w:p w14:paraId="7E9B752E" w14:textId="77777777" w:rsidR="00117F89" w:rsidRPr="00EE10FE" w:rsidRDefault="00117F89" w:rsidP="000964A2">
                  <w:pPr>
                    <w:spacing w:line="240" w:lineRule="auto"/>
                    <w:jc w:val="center"/>
                    <w:rPr>
                      <w:rFonts w:ascii="Montserrat Light" w:hAnsi="Montserrat Light" w:cs="Times New Roman"/>
                      <w:lang w:val="ro-RO"/>
                    </w:rPr>
                  </w:pPr>
                  <w:r w:rsidRPr="00EE10FE">
                    <w:rPr>
                      <w:rFonts w:ascii="Montserrat Light" w:eastAsia="Times New Roman" w:hAnsi="Montserrat Light" w:cs="Times New Roman"/>
                      <w:lang w:val="ro-RO"/>
                    </w:rPr>
                    <w:t>Economist specialist, IA</w:t>
                  </w:r>
                </w:p>
              </w:tc>
            </w:tr>
            <w:tr w:rsidR="007043D9" w:rsidRPr="007043D9" w14:paraId="0C49C7CF" w14:textId="77777777" w:rsidTr="00D37838">
              <w:trPr>
                <w:trHeight w:val="431"/>
              </w:trPr>
              <w:tc>
                <w:tcPr>
                  <w:tcW w:w="745" w:type="dxa"/>
                  <w:vAlign w:val="center"/>
                </w:tcPr>
                <w:p w14:paraId="5BCBC9AF" w14:textId="77777777" w:rsidR="00117F89" w:rsidRPr="00EE10FE" w:rsidRDefault="00117F89" w:rsidP="000964A2">
                  <w:pPr>
                    <w:spacing w:line="240" w:lineRule="auto"/>
                    <w:jc w:val="both"/>
                    <w:rPr>
                      <w:rFonts w:ascii="Montserrat Light" w:hAnsi="Montserrat Light" w:cs="Times New Roman"/>
                      <w:lang w:val="ro-RO"/>
                    </w:rPr>
                  </w:pPr>
                  <w:r w:rsidRPr="00EE10FE">
                    <w:rPr>
                      <w:rFonts w:ascii="Montserrat Light" w:hAnsi="Montserrat Light" w:cs="Times New Roman"/>
                      <w:lang w:val="ro-RO"/>
                    </w:rPr>
                    <w:t>4.</w:t>
                  </w:r>
                </w:p>
              </w:tc>
              <w:tc>
                <w:tcPr>
                  <w:tcW w:w="2295" w:type="dxa"/>
                  <w:vAlign w:val="center"/>
                </w:tcPr>
                <w:p w14:paraId="776851B8" w14:textId="77777777" w:rsidR="00D37838" w:rsidRDefault="00117F89" w:rsidP="000964A2">
                  <w:pPr>
                    <w:spacing w:line="240" w:lineRule="auto"/>
                    <w:jc w:val="center"/>
                    <w:rPr>
                      <w:rFonts w:ascii="Montserrat Light" w:eastAsia="Times New Roman" w:hAnsi="Montserrat Light" w:cs="Times New Roman"/>
                      <w:lang w:val="ro-RO"/>
                    </w:rPr>
                  </w:pPr>
                  <w:r w:rsidRPr="00EE10FE">
                    <w:rPr>
                      <w:rFonts w:ascii="Montserrat Light" w:eastAsia="Times New Roman" w:hAnsi="Montserrat Light" w:cs="Times New Roman"/>
                      <w:lang w:val="ro-RO"/>
                    </w:rPr>
                    <w:t xml:space="preserve">III/1.3/5    </w:t>
                  </w:r>
                </w:p>
                <w:p w14:paraId="34052BD2" w14:textId="632E0450" w:rsidR="00117F89" w:rsidRPr="00EE10FE" w:rsidRDefault="00117F89" w:rsidP="000964A2">
                  <w:pPr>
                    <w:spacing w:line="240" w:lineRule="auto"/>
                    <w:jc w:val="center"/>
                    <w:rPr>
                      <w:rFonts w:ascii="Montserrat Light" w:eastAsia="Times New Roman" w:hAnsi="Montserrat Light" w:cs="Times New Roman"/>
                      <w:lang w:val="ro-RO"/>
                    </w:rPr>
                  </w:pPr>
                  <w:r w:rsidRPr="00EE10FE">
                    <w:rPr>
                      <w:rFonts w:ascii="Montserrat Light" w:eastAsia="Times New Roman" w:hAnsi="Montserrat Light" w:cs="Times New Roman"/>
                      <w:lang w:val="ro-RO"/>
                    </w:rPr>
                    <w:t>(1 post ocupat)</w:t>
                  </w:r>
                </w:p>
              </w:tc>
              <w:tc>
                <w:tcPr>
                  <w:tcW w:w="2268" w:type="dxa"/>
                  <w:vAlign w:val="center"/>
                </w:tcPr>
                <w:p w14:paraId="31855581" w14:textId="77777777" w:rsidR="00D37838" w:rsidRDefault="00117F89" w:rsidP="000964A2">
                  <w:pPr>
                    <w:spacing w:line="240" w:lineRule="auto"/>
                    <w:jc w:val="center"/>
                    <w:rPr>
                      <w:rFonts w:ascii="Montserrat Light" w:eastAsia="Times New Roman" w:hAnsi="Montserrat Light" w:cs="Times New Roman"/>
                      <w:lang w:val="ro-RO"/>
                    </w:rPr>
                  </w:pPr>
                  <w:r w:rsidRPr="00EE10FE">
                    <w:rPr>
                      <w:rFonts w:ascii="Montserrat Light" w:eastAsia="Times New Roman" w:hAnsi="Montserrat Light" w:cs="Times New Roman"/>
                      <w:lang w:val="ro-RO"/>
                    </w:rPr>
                    <w:t xml:space="preserve">III/2.1/11 </w:t>
                  </w:r>
                </w:p>
                <w:p w14:paraId="456EEAAF" w14:textId="6A6EA38D" w:rsidR="00117F89" w:rsidRPr="00EE10FE" w:rsidRDefault="00117F89" w:rsidP="000964A2">
                  <w:pPr>
                    <w:spacing w:line="240" w:lineRule="auto"/>
                    <w:jc w:val="center"/>
                    <w:rPr>
                      <w:rFonts w:ascii="Montserrat Light" w:hAnsi="Montserrat Light" w:cs="Times New Roman"/>
                      <w:lang w:val="ro-RO"/>
                    </w:rPr>
                  </w:pPr>
                  <w:r w:rsidRPr="00EE10FE">
                    <w:rPr>
                      <w:rFonts w:ascii="Montserrat Light" w:eastAsia="Times New Roman" w:hAnsi="Montserrat Light" w:cs="Times New Roman"/>
                      <w:lang w:val="ro-RO"/>
                    </w:rPr>
                    <w:t>( 1 post ocupat)</w:t>
                  </w:r>
                </w:p>
              </w:tc>
              <w:tc>
                <w:tcPr>
                  <w:tcW w:w="1985" w:type="dxa"/>
                  <w:vAlign w:val="center"/>
                </w:tcPr>
                <w:p w14:paraId="4B2E1BC8" w14:textId="77777777" w:rsidR="00117F89" w:rsidRPr="00EE10FE" w:rsidRDefault="00117F89" w:rsidP="000964A2">
                  <w:pPr>
                    <w:spacing w:line="240" w:lineRule="auto"/>
                    <w:jc w:val="center"/>
                    <w:rPr>
                      <w:rFonts w:ascii="Montserrat Light" w:eastAsia="Times New Roman" w:hAnsi="Montserrat Light" w:cs="Times New Roman"/>
                      <w:lang w:val="ro-RO"/>
                    </w:rPr>
                  </w:pPr>
                  <w:r w:rsidRPr="00EE10FE">
                    <w:rPr>
                      <w:rFonts w:ascii="Montserrat Light" w:eastAsia="Times New Roman" w:hAnsi="Montserrat Light" w:cs="Times New Roman"/>
                      <w:lang w:val="ro-RO"/>
                    </w:rPr>
                    <w:t>Referent de specialitate I</w:t>
                  </w:r>
                </w:p>
              </w:tc>
              <w:tc>
                <w:tcPr>
                  <w:tcW w:w="2502" w:type="dxa"/>
                  <w:vAlign w:val="center"/>
                </w:tcPr>
                <w:p w14:paraId="42ECAA30" w14:textId="77777777" w:rsidR="00117F89" w:rsidRPr="00EE10FE" w:rsidRDefault="00117F89" w:rsidP="000964A2">
                  <w:pPr>
                    <w:spacing w:line="240" w:lineRule="auto"/>
                    <w:jc w:val="center"/>
                    <w:rPr>
                      <w:rFonts w:ascii="Montserrat Light" w:eastAsia="Times New Roman" w:hAnsi="Montserrat Light" w:cs="Times New Roman"/>
                      <w:lang w:val="ro-RO"/>
                    </w:rPr>
                  </w:pPr>
                  <w:r w:rsidRPr="00EE10FE">
                    <w:rPr>
                      <w:rFonts w:ascii="Montserrat Light" w:eastAsia="Times New Roman" w:hAnsi="Montserrat Light" w:cs="Times New Roman"/>
                      <w:lang w:val="ro-RO"/>
                    </w:rPr>
                    <w:t>Referent de specialitate I</w:t>
                  </w:r>
                </w:p>
              </w:tc>
            </w:tr>
          </w:tbl>
          <w:p w14:paraId="3FB101B0" w14:textId="77777777" w:rsidR="001D00C6" w:rsidRPr="007043D9" w:rsidRDefault="001D00C6" w:rsidP="000964A2">
            <w:pPr>
              <w:pStyle w:val="Listparagraf"/>
              <w:spacing w:after="0" w:line="240" w:lineRule="auto"/>
              <w:contextualSpacing/>
              <w:jc w:val="both"/>
              <w:rPr>
                <w:rFonts w:ascii="Montserrat" w:hAnsi="Montserrat"/>
                <w:color w:val="FF0000"/>
                <w:u w:val="single"/>
                <w:shd w:val="clear" w:color="auto" w:fill="FFFFFF"/>
              </w:rPr>
            </w:pPr>
          </w:p>
          <w:p w14:paraId="71B1622F" w14:textId="1DE27BA3" w:rsidR="00FA7E0E" w:rsidRPr="00EE10FE" w:rsidRDefault="00FA7E0E" w:rsidP="000964A2">
            <w:pPr>
              <w:pStyle w:val="Listparagraf"/>
              <w:numPr>
                <w:ilvl w:val="0"/>
                <w:numId w:val="24"/>
              </w:numPr>
              <w:spacing w:line="240" w:lineRule="auto"/>
              <w:jc w:val="both"/>
              <w:rPr>
                <w:rFonts w:ascii="Montserrat Light" w:eastAsia="Times New Roman" w:hAnsi="Montserrat Light"/>
                <w:bCs/>
                <w:lang w:val="ro-RO"/>
              </w:rPr>
            </w:pPr>
            <w:r w:rsidRPr="00EE10FE">
              <w:rPr>
                <w:rFonts w:ascii="Montserrat Light" w:eastAsia="Times New Roman" w:hAnsi="Montserrat Light"/>
                <w:b/>
                <w:u w:val="single"/>
                <w:lang w:val="ro-RO"/>
              </w:rPr>
              <w:t>Biroul Contabilitate</w:t>
            </w:r>
            <w:r w:rsidRPr="00EE10FE">
              <w:rPr>
                <w:rFonts w:ascii="Montserrat Light" w:eastAsia="Times New Roman" w:hAnsi="Montserrat Light"/>
                <w:bCs/>
                <w:lang w:val="ro-RO"/>
              </w:rPr>
              <w:t xml:space="preserve">, poziția III/2.2 în statul de funcții se </w:t>
            </w:r>
            <w:r w:rsidRPr="00EE10FE">
              <w:rPr>
                <w:rFonts w:ascii="Montserrat Light" w:eastAsia="Times New Roman" w:hAnsi="Montserrat Light"/>
                <w:b/>
                <w:lang w:val="ro-RO"/>
              </w:rPr>
              <w:t>desființează</w:t>
            </w:r>
            <w:r w:rsidRPr="00EE10FE">
              <w:rPr>
                <w:rFonts w:ascii="Montserrat Light" w:eastAsia="Times New Roman" w:hAnsi="Montserrat Light"/>
                <w:bCs/>
                <w:lang w:val="ro-RO"/>
              </w:rPr>
              <w:t xml:space="preserve"> și se preia de Serviciul Financiar-Contabilitate.</w:t>
            </w:r>
            <w:r w:rsidRPr="00EE10FE">
              <w:rPr>
                <w:rFonts w:ascii="Montserrat Light" w:eastAsia="Times New Roman" w:hAnsi="Montserrat Light"/>
                <w:bCs/>
                <w:u w:val="single"/>
                <w:lang w:val="ro-RO"/>
              </w:rPr>
              <w:t xml:space="preserve"> Postul ocupat </w:t>
            </w:r>
            <w:r w:rsidRPr="00EE10FE">
              <w:rPr>
                <w:rFonts w:ascii="Montserrat Light" w:eastAsia="Times New Roman" w:hAnsi="Montserrat Light"/>
                <w:bCs/>
                <w:lang w:val="ro-RO"/>
              </w:rPr>
              <w:t xml:space="preserve">de </w:t>
            </w:r>
            <w:r w:rsidRPr="00EE10FE">
              <w:rPr>
                <w:rFonts w:ascii="Montserrat Light" w:eastAsia="Times New Roman" w:hAnsi="Montserrat Light"/>
                <w:b/>
                <w:lang w:val="ro-RO"/>
              </w:rPr>
              <w:t>șef birou</w:t>
            </w:r>
            <w:r w:rsidRPr="00EE10FE">
              <w:rPr>
                <w:rFonts w:ascii="Montserrat Light" w:eastAsia="Times New Roman" w:hAnsi="Montserrat Light"/>
                <w:bCs/>
                <w:lang w:val="ro-RO"/>
              </w:rPr>
              <w:t xml:space="preserve"> se </w:t>
            </w:r>
            <w:r w:rsidRPr="00EE10FE">
              <w:rPr>
                <w:rFonts w:ascii="Montserrat Light" w:eastAsia="Times New Roman" w:hAnsi="Montserrat Light"/>
                <w:b/>
                <w:lang w:val="ro-RO"/>
              </w:rPr>
              <w:t>transformă</w:t>
            </w:r>
            <w:r w:rsidRPr="00EE10FE">
              <w:rPr>
                <w:rFonts w:ascii="Montserrat Light" w:eastAsia="Times New Roman" w:hAnsi="Montserrat Light"/>
                <w:bCs/>
                <w:lang w:val="ro-RO"/>
              </w:rPr>
              <w:t xml:space="preserve"> în </w:t>
            </w:r>
            <w:r w:rsidRPr="00EE10FE">
              <w:rPr>
                <w:rFonts w:ascii="Montserrat Light" w:eastAsia="Times New Roman" w:hAnsi="Montserrat Light"/>
                <w:b/>
                <w:lang w:val="ro-RO"/>
              </w:rPr>
              <w:t>economist specialist</w:t>
            </w:r>
            <w:r w:rsidRPr="00EE10FE">
              <w:rPr>
                <w:rFonts w:ascii="Montserrat Light" w:eastAsia="Times New Roman" w:hAnsi="Montserrat Light"/>
                <w:bCs/>
                <w:lang w:val="ro-RO"/>
              </w:rPr>
              <w:t xml:space="preserve">, gradul IA, poziția III/2.1/6 în statul de funcții. </w:t>
            </w:r>
          </w:p>
          <w:p w14:paraId="1A1338D3" w14:textId="3EBB3ED8" w:rsidR="00F05E2C" w:rsidRDefault="00FA7E0E" w:rsidP="000964A2">
            <w:pPr>
              <w:pStyle w:val="Listparagraf"/>
              <w:numPr>
                <w:ilvl w:val="0"/>
                <w:numId w:val="24"/>
              </w:numPr>
              <w:spacing w:line="240" w:lineRule="auto"/>
              <w:jc w:val="both"/>
              <w:rPr>
                <w:rFonts w:ascii="Montserrat Light" w:eastAsia="Times New Roman" w:hAnsi="Montserrat Light"/>
                <w:bCs/>
                <w:lang w:val="ro-RO"/>
              </w:rPr>
            </w:pPr>
            <w:r w:rsidRPr="00A712A5">
              <w:rPr>
                <w:rFonts w:ascii="Montserrat Light" w:eastAsia="Times New Roman" w:hAnsi="Montserrat Light"/>
                <w:b/>
                <w:u w:val="single"/>
                <w:lang w:val="ro-RO"/>
              </w:rPr>
              <w:t>Serviciul Aprovizionare-Achiziții,</w:t>
            </w:r>
            <w:r w:rsidRPr="00A712A5">
              <w:rPr>
                <w:rFonts w:ascii="Montserrat Light" w:eastAsia="Times New Roman" w:hAnsi="Montserrat Light"/>
                <w:bCs/>
                <w:lang w:val="ro-RO"/>
              </w:rPr>
              <w:t xml:space="preserve"> poziția III/2.3 în statul de funcții cu 13 posturi cu structura formată din: Birou Achiziții cu 3 posturi, Magazia de Alimente cu 3 posturi și Magazia de Materiale cu 1 post </w:t>
            </w:r>
            <w:r w:rsidRPr="00A712A5">
              <w:rPr>
                <w:rFonts w:ascii="Montserrat Light" w:eastAsia="Times New Roman" w:hAnsi="Montserrat Light"/>
                <w:b/>
                <w:lang w:val="ro-RO"/>
              </w:rPr>
              <w:t>rămâne organizat</w:t>
            </w:r>
            <w:r w:rsidRPr="00A712A5">
              <w:rPr>
                <w:rFonts w:ascii="Montserrat Light" w:eastAsia="Times New Roman" w:hAnsi="Montserrat Light"/>
                <w:bCs/>
                <w:lang w:val="ro-RO"/>
              </w:rPr>
              <w:t xml:space="preserve"> tot ca </w:t>
            </w:r>
            <w:r w:rsidRPr="00A712A5">
              <w:rPr>
                <w:rFonts w:ascii="Montserrat Light" w:eastAsia="Times New Roman" w:hAnsi="Montserrat Light"/>
                <w:b/>
                <w:lang w:val="ro-RO"/>
              </w:rPr>
              <w:t xml:space="preserve">Serviciul Aprovizionare-Achiziții. </w:t>
            </w:r>
            <w:r w:rsidRPr="00A712A5">
              <w:rPr>
                <w:rFonts w:ascii="Montserrat Light" w:eastAsia="Times New Roman" w:hAnsi="Montserrat Light"/>
                <w:b/>
                <w:u w:val="single"/>
                <w:lang w:val="ro-RO"/>
              </w:rPr>
              <w:t>Biroul Achiziții</w:t>
            </w:r>
            <w:r w:rsidRPr="00A712A5">
              <w:rPr>
                <w:rFonts w:ascii="Montserrat Light" w:eastAsia="Times New Roman" w:hAnsi="Montserrat Light"/>
                <w:bCs/>
                <w:lang w:val="ro-RO"/>
              </w:rPr>
              <w:t xml:space="preserve">, poziția III/2.3.1 în statul de funcții </w:t>
            </w:r>
            <w:r w:rsidRPr="00A712A5">
              <w:rPr>
                <w:rFonts w:ascii="Montserrat Light" w:eastAsia="Times New Roman" w:hAnsi="Montserrat Light"/>
                <w:b/>
                <w:lang w:val="ro-RO"/>
              </w:rPr>
              <w:t>se desființează</w:t>
            </w:r>
            <w:r w:rsidR="00EE10FE" w:rsidRPr="00A712A5">
              <w:rPr>
                <w:rFonts w:ascii="Montserrat Light" w:eastAsia="Times New Roman" w:hAnsi="Montserrat Light"/>
                <w:b/>
                <w:lang w:val="ro-RO"/>
              </w:rPr>
              <w:t xml:space="preserve">, </w:t>
            </w:r>
            <w:r w:rsidR="00EE10FE" w:rsidRPr="00A712A5">
              <w:rPr>
                <w:rFonts w:ascii="Montserrat Light" w:eastAsia="Times New Roman" w:hAnsi="Montserrat Light"/>
                <w:bCs/>
                <w:lang w:val="ro-RO"/>
              </w:rPr>
              <w:t>posturile</w:t>
            </w:r>
            <w:r w:rsidRPr="00A712A5">
              <w:rPr>
                <w:rFonts w:ascii="Montserrat Light" w:eastAsia="Times New Roman" w:hAnsi="Montserrat Light"/>
                <w:bCs/>
                <w:lang w:val="ro-RO"/>
              </w:rPr>
              <w:t xml:space="preserve"> rămân la Serviciul Aprovizionare-Achiziții. </w:t>
            </w:r>
            <w:r w:rsidRPr="00A712A5">
              <w:rPr>
                <w:rFonts w:ascii="Montserrat Light" w:eastAsia="Times New Roman" w:hAnsi="Montserrat Light"/>
                <w:bCs/>
                <w:u w:val="single"/>
                <w:lang w:val="ro-RO"/>
              </w:rPr>
              <w:t xml:space="preserve">Postul ocupat </w:t>
            </w:r>
            <w:r w:rsidRPr="00A712A5">
              <w:rPr>
                <w:rFonts w:ascii="Montserrat Light" w:eastAsia="Times New Roman" w:hAnsi="Montserrat Light"/>
                <w:bCs/>
                <w:lang w:val="ro-RO"/>
              </w:rPr>
              <w:t xml:space="preserve">de </w:t>
            </w:r>
            <w:r w:rsidRPr="00A712A5">
              <w:rPr>
                <w:rFonts w:ascii="Montserrat Light" w:eastAsia="Times New Roman" w:hAnsi="Montserrat Light"/>
                <w:b/>
                <w:lang w:val="ro-RO"/>
              </w:rPr>
              <w:t xml:space="preserve">șef birou </w:t>
            </w:r>
            <w:r w:rsidRPr="00A712A5">
              <w:rPr>
                <w:rFonts w:ascii="Montserrat Light" w:eastAsia="Times New Roman" w:hAnsi="Montserrat Light"/>
                <w:bCs/>
                <w:lang w:val="ro-RO"/>
              </w:rPr>
              <w:t xml:space="preserve"> se </w:t>
            </w:r>
            <w:r w:rsidRPr="00A712A5">
              <w:rPr>
                <w:rFonts w:ascii="Montserrat Light" w:eastAsia="Times New Roman" w:hAnsi="Montserrat Light"/>
                <w:b/>
                <w:lang w:val="ro-RO"/>
              </w:rPr>
              <w:t>transformă</w:t>
            </w:r>
            <w:r w:rsidRPr="00A712A5">
              <w:rPr>
                <w:rFonts w:ascii="Montserrat Light" w:eastAsia="Times New Roman" w:hAnsi="Montserrat Light"/>
                <w:bCs/>
                <w:lang w:val="ro-RO"/>
              </w:rPr>
              <w:t xml:space="preserve"> în </w:t>
            </w:r>
            <w:r w:rsidRPr="00A712A5">
              <w:rPr>
                <w:rFonts w:ascii="Montserrat Light" w:eastAsia="Times New Roman" w:hAnsi="Montserrat Light"/>
                <w:b/>
                <w:lang w:val="ro-RO"/>
              </w:rPr>
              <w:t>referent de specialitate</w:t>
            </w:r>
            <w:r w:rsidRPr="00A712A5">
              <w:rPr>
                <w:rFonts w:ascii="Montserrat Light" w:eastAsia="Times New Roman" w:hAnsi="Montserrat Light"/>
                <w:bCs/>
                <w:lang w:val="ro-RO"/>
              </w:rPr>
              <w:t xml:space="preserve">, gradul I, poziția III/2.2/2-6 în statul de funcții. </w:t>
            </w:r>
            <w:r w:rsidRPr="00A712A5">
              <w:rPr>
                <w:rFonts w:ascii="Montserrat Light" w:eastAsia="Times New Roman" w:hAnsi="Montserrat Light"/>
                <w:bCs/>
                <w:u w:val="single"/>
                <w:lang w:val="ro-RO"/>
              </w:rPr>
              <w:t>Postul ocupat</w:t>
            </w:r>
            <w:r w:rsidRPr="00A712A5">
              <w:rPr>
                <w:rFonts w:ascii="Montserrat Light" w:eastAsia="Times New Roman" w:hAnsi="Montserrat Light"/>
                <w:bCs/>
                <w:lang w:val="ro-RO"/>
              </w:rPr>
              <w:t xml:space="preserve"> de </w:t>
            </w:r>
            <w:proofErr w:type="spellStart"/>
            <w:r w:rsidRPr="00A712A5">
              <w:rPr>
                <w:rFonts w:ascii="Montserrat Light" w:eastAsia="Times New Roman" w:hAnsi="Montserrat Light"/>
                <w:b/>
                <w:lang w:val="ro-RO"/>
              </w:rPr>
              <w:t>magaziner</w:t>
            </w:r>
            <w:proofErr w:type="spellEnd"/>
            <w:r w:rsidRPr="00A712A5">
              <w:rPr>
                <w:rFonts w:ascii="Montserrat Light" w:eastAsia="Times New Roman" w:hAnsi="Montserrat Light"/>
                <w:bCs/>
                <w:lang w:val="ro-RO"/>
              </w:rPr>
              <w:t xml:space="preserve">, poziția III/2.3.2/1 în statul de funcții </w:t>
            </w:r>
            <w:r w:rsidRPr="00A712A5">
              <w:rPr>
                <w:rFonts w:ascii="Montserrat Light" w:eastAsia="Times New Roman" w:hAnsi="Montserrat Light"/>
                <w:b/>
                <w:lang w:val="ro-RO"/>
              </w:rPr>
              <w:t>se mută</w:t>
            </w:r>
            <w:r w:rsidRPr="00A712A5">
              <w:rPr>
                <w:rFonts w:ascii="Montserrat Light" w:eastAsia="Times New Roman" w:hAnsi="Montserrat Light"/>
                <w:bCs/>
                <w:lang w:val="ro-RO"/>
              </w:rPr>
              <w:t xml:space="preserve"> la poziția III/2.2/9-10 în statul de funcții.</w:t>
            </w:r>
          </w:p>
          <w:p w14:paraId="142433D4" w14:textId="243C0B63" w:rsidR="00FA7E0E" w:rsidRPr="00842250" w:rsidRDefault="00FA7E0E" w:rsidP="000964A2">
            <w:pPr>
              <w:pStyle w:val="Listparagraf"/>
              <w:numPr>
                <w:ilvl w:val="0"/>
                <w:numId w:val="24"/>
              </w:numPr>
              <w:spacing w:line="240" w:lineRule="auto"/>
              <w:jc w:val="both"/>
              <w:rPr>
                <w:rFonts w:ascii="Montserrat Light" w:eastAsia="Times New Roman" w:hAnsi="Montserrat Light"/>
                <w:bCs/>
                <w:lang w:val="ro-RO"/>
              </w:rPr>
            </w:pPr>
            <w:r w:rsidRPr="00842250">
              <w:rPr>
                <w:rFonts w:ascii="Montserrat Light" w:eastAsia="Times New Roman" w:hAnsi="Montserrat Light"/>
                <w:b/>
                <w:u w:val="single"/>
                <w:lang w:val="ro-RO"/>
              </w:rPr>
              <w:t>Serviciul Administrativ</w:t>
            </w:r>
            <w:r w:rsidRPr="00842250">
              <w:rPr>
                <w:rFonts w:ascii="Montserrat Light" w:eastAsia="Times New Roman" w:hAnsi="Montserrat Light"/>
                <w:bCs/>
                <w:lang w:val="ro-RO"/>
              </w:rPr>
              <w:t xml:space="preserve">, poziția III/2.4 în statul de funcții cu 95 de posturi </w:t>
            </w:r>
            <w:r w:rsidRPr="00842250">
              <w:rPr>
                <w:rFonts w:ascii="Montserrat Light" w:eastAsia="Times New Roman" w:hAnsi="Montserrat Light"/>
                <w:b/>
                <w:lang w:val="ro-RO"/>
              </w:rPr>
              <w:t>rămâne organizat</w:t>
            </w:r>
            <w:r w:rsidRPr="00842250">
              <w:rPr>
                <w:rFonts w:ascii="Montserrat Light" w:eastAsia="Times New Roman" w:hAnsi="Montserrat Light"/>
                <w:bCs/>
                <w:lang w:val="ro-RO"/>
              </w:rPr>
              <w:t xml:space="preserve"> tot ca </w:t>
            </w:r>
            <w:r w:rsidRPr="00842250">
              <w:rPr>
                <w:rFonts w:ascii="Montserrat Light" w:eastAsia="Times New Roman" w:hAnsi="Montserrat Light"/>
                <w:b/>
                <w:lang w:val="ro-RO"/>
              </w:rPr>
              <w:t>Serviciu Administrativ</w:t>
            </w:r>
            <w:r w:rsidRPr="00842250">
              <w:rPr>
                <w:rFonts w:ascii="Montserrat Light" w:eastAsia="Times New Roman" w:hAnsi="Montserrat Light"/>
                <w:bCs/>
                <w:lang w:val="ro-RO"/>
              </w:rPr>
              <w:t xml:space="preserve"> la poziția III/2.3 în statul de funcții însă </w:t>
            </w:r>
            <w:r w:rsidRPr="00842250">
              <w:rPr>
                <w:rFonts w:ascii="Montserrat Light" w:eastAsia="Times New Roman" w:hAnsi="Montserrat Light"/>
                <w:b/>
                <w:lang w:val="ro-RO"/>
              </w:rPr>
              <w:t>Compartimentul Tehnic, Întreținere și Reparații</w:t>
            </w:r>
            <w:r w:rsidRPr="00842250">
              <w:rPr>
                <w:rFonts w:ascii="Montserrat Light" w:eastAsia="Times New Roman" w:hAnsi="Montserrat Light"/>
                <w:bCs/>
                <w:lang w:val="ro-RO"/>
              </w:rPr>
              <w:t xml:space="preserve">, poziția III/2.4.10 cu 2 posturi </w:t>
            </w:r>
            <w:r w:rsidRPr="00842250">
              <w:rPr>
                <w:rFonts w:ascii="Montserrat Light" w:eastAsia="Times New Roman" w:hAnsi="Montserrat Light"/>
                <w:b/>
                <w:lang w:val="ro-RO"/>
              </w:rPr>
              <w:t>se mută</w:t>
            </w:r>
            <w:r w:rsidRPr="00842250">
              <w:rPr>
                <w:rFonts w:ascii="Montserrat Light" w:eastAsia="Times New Roman" w:hAnsi="Montserrat Light"/>
                <w:bCs/>
                <w:lang w:val="ro-RO"/>
              </w:rPr>
              <w:t xml:space="preserve"> </w:t>
            </w:r>
            <w:r w:rsidRPr="00842250">
              <w:rPr>
                <w:rFonts w:ascii="Montserrat Light" w:eastAsia="Times New Roman" w:hAnsi="Montserrat Light"/>
                <w:b/>
                <w:lang w:val="ro-RO"/>
              </w:rPr>
              <w:t>în subordinea managerului</w:t>
            </w:r>
            <w:r w:rsidRPr="00842250">
              <w:rPr>
                <w:rFonts w:ascii="Montserrat Light" w:eastAsia="Times New Roman" w:hAnsi="Montserrat Light"/>
                <w:bCs/>
                <w:lang w:val="ro-RO"/>
              </w:rPr>
              <w:t xml:space="preserve"> la poziția III/1.5 în statul de funcții și 2 posturi de economist specialist</w:t>
            </w:r>
            <w:r w:rsidR="00F05E2C" w:rsidRPr="00842250">
              <w:rPr>
                <w:rFonts w:ascii="Montserrat Light" w:eastAsia="Times New Roman" w:hAnsi="Montserrat Light"/>
                <w:bCs/>
                <w:lang w:val="ro-RO"/>
              </w:rPr>
              <w:t>,</w:t>
            </w:r>
            <w:r w:rsidRPr="00842250">
              <w:rPr>
                <w:rFonts w:ascii="Montserrat Light" w:eastAsia="Times New Roman" w:hAnsi="Montserrat Light"/>
                <w:bCs/>
                <w:lang w:val="ro-RO"/>
              </w:rPr>
              <w:t xml:space="preserve"> gradul IA s-au mutat la Serviciul Financiar-Contabilitate. </w:t>
            </w:r>
            <w:r w:rsidR="00842250" w:rsidRPr="00842250">
              <w:rPr>
                <w:rFonts w:ascii="Montserrat Light" w:eastAsia="Times New Roman" w:hAnsi="Montserrat Light"/>
                <w:bCs/>
                <w:lang w:val="ro-RO"/>
              </w:rPr>
              <w:t>De asemenea, datorită faptului că de la Consiliul Județean Cluj, prin  fonduri europene,  s-a primit o ambulanță și numărul de șoferi din spital este insuficient, un post vacant</w:t>
            </w:r>
            <w:r w:rsidR="00842250" w:rsidRPr="00842250">
              <w:rPr>
                <w:rFonts w:ascii="Montserrat Light" w:eastAsia="Times New Roman" w:hAnsi="Montserrat Light"/>
                <w:bCs/>
                <w:color w:val="388600"/>
                <w:lang w:val="ro-RO"/>
              </w:rPr>
              <w:t xml:space="preserve"> </w:t>
            </w:r>
            <w:r w:rsidR="00842250" w:rsidRPr="00842250">
              <w:rPr>
                <w:rFonts w:ascii="Montserrat Light" w:eastAsia="Times New Roman" w:hAnsi="Montserrat Light"/>
                <w:bCs/>
                <w:lang w:val="ro-RO"/>
              </w:rPr>
              <w:t>de muncitor calificat-fochist IV, poziția III/2/4.6/24 se transformă în șofer autoturisme și camionete II poziția III/2.3.4/8.</w:t>
            </w:r>
          </w:p>
          <w:p w14:paraId="1FD62060" w14:textId="74A4C57C" w:rsidR="008F630F" w:rsidRPr="00A712A5" w:rsidRDefault="00F05E2C" w:rsidP="000964A2">
            <w:pPr>
              <w:spacing w:line="240" w:lineRule="auto"/>
              <w:jc w:val="both"/>
              <w:rPr>
                <w:rFonts w:ascii="Montserrat Light" w:eastAsia="Times New Roman" w:hAnsi="Montserrat Light" w:cs="Times New Roman"/>
                <w:bCs/>
                <w:lang w:val="ro-RO"/>
              </w:rPr>
            </w:pPr>
            <w:r w:rsidRPr="00A712A5">
              <w:rPr>
                <w:rFonts w:ascii="Montserrat Light" w:eastAsia="Times New Roman" w:hAnsi="Montserrat Light" w:cs="Times New Roman"/>
                <w:bCs/>
                <w:lang w:val="ro-RO"/>
              </w:rPr>
              <w:t>Menționăm că spitalul a precizat că a informat angajații a căror posturi au fost mutate în alte structuri. De asemenea angajaților cărora li s-a schimbat denumirea structurii din care fac parte li se vor încheia acte adiționale la contractele individuale de muncă corespunzătoare.</w:t>
            </w:r>
          </w:p>
          <w:p w14:paraId="4F2A9C7E" w14:textId="77777777" w:rsidR="00FA7E0E" w:rsidRPr="00A712A5" w:rsidRDefault="00FA7E0E" w:rsidP="000964A2">
            <w:pPr>
              <w:spacing w:line="240" w:lineRule="auto"/>
              <w:jc w:val="both"/>
              <w:rPr>
                <w:rFonts w:ascii="Times New Roman" w:eastAsia="Times New Roman" w:hAnsi="Times New Roman" w:cs="Times New Roman"/>
                <w:bCs/>
                <w:sz w:val="24"/>
                <w:szCs w:val="24"/>
                <w:lang w:val="ro-RO"/>
              </w:rPr>
            </w:pPr>
          </w:p>
          <w:p w14:paraId="30C27879" w14:textId="18835E23" w:rsidR="00FA7E0E" w:rsidRPr="00A712A5" w:rsidRDefault="00FA7E0E" w:rsidP="000964A2">
            <w:pPr>
              <w:pStyle w:val="Listparagraf"/>
              <w:numPr>
                <w:ilvl w:val="0"/>
                <w:numId w:val="22"/>
              </w:numPr>
              <w:spacing w:line="240" w:lineRule="auto"/>
              <w:jc w:val="both"/>
              <w:rPr>
                <w:rFonts w:ascii="Montserrat Light" w:eastAsia="Times New Roman" w:hAnsi="Montserrat Light"/>
                <w:b/>
                <w:u w:val="single"/>
                <w:lang w:val="ro-RO"/>
              </w:rPr>
            </w:pPr>
            <w:r w:rsidRPr="00A712A5">
              <w:rPr>
                <w:rFonts w:ascii="Montserrat Light" w:eastAsia="Times New Roman" w:hAnsi="Montserrat Light"/>
                <w:b/>
                <w:u w:val="single"/>
                <w:lang w:val="ro-RO"/>
              </w:rPr>
              <w:t>R</w:t>
            </w:r>
            <w:r w:rsidR="009B3AAD" w:rsidRPr="00A712A5">
              <w:rPr>
                <w:rFonts w:ascii="Montserrat Light" w:eastAsia="Times New Roman" w:hAnsi="Montserrat Light"/>
                <w:b/>
                <w:u w:val="single"/>
                <w:lang w:val="ro-RO"/>
              </w:rPr>
              <w:t>ENUMEROTARE</w:t>
            </w:r>
            <w:r w:rsidRPr="00A712A5">
              <w:rPr>
                <w:rFonts w:ascii="Montserrat Light" w:eastAsia="Times New Roman" w:hAnsi="Montserrat Light"/>
                <w:b/>
                <w:u w:val="single"/>
                <w:lang w:val="ro-RO"/>
              </w:rPr>
              <w:t xml:space="preserve"> compartimente</w:t>
            </w:r>
          </w:p>
          <w:p w14:paraId="13376102" w14:textId="1D2CDD19" w:rsidR="00D5332D" w:rsidRPr="00A712A5" w:rsidRDefault="00D5332D" w:rsidP="000964A2">
            <w:pPr>
              <w:spacing w:line="240" w:lineRule="auto"/>
              <w:jc w:val="both"/>
              <w:rPr>
                <w:rFonts w:ascii="Montserrat Light" w:eastAsia="Times New Roman" w:hAnsi="Montserrat Light"/>
                <w:bCs/>
                <w:lang w:val="ro-RO"/>
              </w:rPr>
            </w:pPr>
            <w:r w:rsidRPr="00A712A5">
              <w:rPr>
                <w:rFonts w:ascii="Montserrat Light" w:eastAsia="Times New Roman" w:hAnsi="Montserrat Light"/>
                <w:bCs/>
                <w:lang w:val="ro-RO"/>
              </w:rPr>
              <w:t>Datorită reorganizării unor structuri este necesar ca în statul de funcții să se renumerotez</w:t>
            </w:r>
            <w:r w:rsidR="00200B8A" w:rsidRPr="00A712A5">
              <w:rPr>
                <w:rFonts w:ascii="Montserrat Light" w:eastAsia="Times New Roman" w:hAnsi="Montserrat Light"/>
                <w:bCs/>
                <w:lang w:val="ro-RO"/>
              </w:rPr>
              <w:t>e</w:t>
            </w:r>
            <w:r w:rsidRPr="00A712A5">
              <w:rPr>
                <w:rFonts w:ascii="Montserrat Light" w:eastAsia="Times New Roman" w:hAnsi="Montserrat Light"/>
                <w:bCs/>
                <w:lang w:val="ro-RO"/>
              </w:rPr>
              <w:t xml:space="preserve"> următoarele compartimente: </w:t>
            </w:r>
          </w:p>
          <w:p w14:paraId="2F94869C" w14:textId="32D9CD65" w:rsidR="00FA7E0E" w:rsidRPr="00A712A5" w:rsidRDefault="00FA7E0E" w:rsidP="000964A2">
            <w:pPr>
              <w:pStyle w:val="Listparagraf"/>
              <w:numPr>
                <w:ilvl w:val="0"/>
                <w:numId w:val="11"/>
              </w:numPr>
              <w:spacing w:line="240" w:lineRule="auto"/>
              <w:contextualSpacing/>
              <w:jc w:val="both"/>
              <w:rPr>
                <w:rFonts w:ascii="Montserrat Light" w:eastAsia="Times New Roman" w:hAnsi="Montserrat Light"/>
                <w:bCs/>
                <w:lang w:val="ro-RO"/>
              </w:rPr>
            </w:pPr>
            <w:r w:rsidRPr="00A712A5">
              <w:rPr>
                <w:rFonts w:ascii="Montserrat Light" w:eastAsia="Times New Roman" w:hAnsi="Montserrat Light"/>
                <w:bCs/>
                <w:lang w:val="ro-RO"/>
              </w:rPr>
              <w:t>Compartimentul Audit Public Intern poziția III/1.4 se renumerotează și devine poziția III/1.2;</w:t>
            </w:r>
          </w:p>
          <w:p w14:paraId="113F7DA1" w14:textId="2DD3B662" w:rsidR="009B6B89" w:rsidRDefault="00FA7E0E" w:rsidP="000964A2">
            <w:pPr>
              <w:pStyle w:val="Listparagraf"/>
              <w:numPr>
                <w:ilvl w:val="0"/>
                <w:numId w:val="11"/>
              </w:numPr>
              <w:spacing w:line="240" w:lineRule="auto"/>
              <w:contextualSpacing/>
              <w:jc w:val="both"/>
              <w:rPr>
                <w:rFonts w:ascii="Montserrat Light" w:eastAsia="Times New Roman" w:hAnsi="Montserrat Light"/>
                <w:bCs/>
                <w:lang w:val="ro-RO"/>
              </w:rPr>
            </w:pPr>
            <w:r w:rsidRPr="00A712A5">
              <w:rPr>
                <w:rFonts w:ascii="Montserrat Light" w:eastAsia="Times New Roman" w:hAnsi="Montserrat Light"/>
                <w:bCs/>
                <w:lang w:val="ro-RO"/>
              </w:rPr>
              <w:t>Compartimentul de  Securitatea Muncii, PSI, Protecție Civilă și Situații de Urgență poziția III/1.5 se renumerotează și devine poziția III/1.3</w:t>
            </w:r>
          </w:p>
          <w:p w14:paraId="587DB973" w14:textId="2E0A3C9E" w:rsidR="008F630F" w:rsidRPr="00D37838" w:rsidRDefault="008F630F" w:rsidP="000964A2">
            <w:pPr>
              <w:pStyle w:val="Listparagraf"/>
              <w:numPr>
                <w:ilvl w:val="0"/>
                <w:numId w:val="11"/>
              </w:numPr>
              <w:spacing w:line="240" w:lineRule="auto"/>
              <w:contextualSpacing/>
              <w:jc w:val="both"/>
              <w:rPr>
                <w:rFonts w:ascii="Montserrat Light" w:eastAsia="Times New Roman" w:hAnsi="Montserrat Light"/>
                <w:bCs/>
                <w:lang w:val="ro-RO"/>
              </w:rPr>
            </w:pPr>
            <w:r w:rsidRPr="00D37838">
              <w:rPr>
                <w:rFonts w:ascii="Montserrat Light" w:eastAsia="Times New Roman" w:hAnsi="Montserrat Light"/>
                <w:bCs/>
                <w:lang w:val="ro-RO"/>
              </w:rPr>
              <w:t>Stația de hemodializ</w:t>
            </w:r>
            <w:r w:rsidR="00D37838" w:rsidRPr="00D37838">
              <w:rPr>
                <w:rFonts w:ascii="Montserrat Light" w:eastAsia="Times New Roman" w:hAnsi="Montserrat Light"/>
                <w:bCs/>
                <w:lang w:val="ro-RO"/>
              </w:rPr>
              <w:t>ă poziția II/7.4 se renumerotează și devine poziția II/8.</w:t>
            </w:r>
          </w:p>
          <w:p w14:paraId="1A40ABED" w14:textId="77777777" w:rsidR="009B3AAD" w:rsidRPr="007043D9" w:rsidRDefault="009B3AAD" w:rsidP="000964A2">
            <w:pPr>
              <w:pStyle w:val="Listparagraf"/>
              <w:spacing w:line="240" w:lineRule="auto"/>
              <w:contextualSpacing/>
              <w:jc w:val="both"/>
              <w:rPr>
                <w:rFonts w:ascii="Montserrat Light" w:eastAsia="Times New Roman" w:hAnsi="Montserrat Light"/>
                <w:bCs/>
                <w:color w:val="FF0000"/>
                <w:lang w:val="ro-RO"/>
              </w:rPr>
            </w:pPr>
          </w:p>
          <w:p w14:paraId="659F524B" w14:textId="607B2594" w:rsidR="003620C8" w:rsidRPr="00D37838" w:rsidRDefault="00412892" w:rsidP="000964A2">
            <w:pPr>
              <w:pStyle w:val="Listparagraf"/>
              <w:numPr>
                <w:ilvl w:val="0"/>
                <w:numId w:val="22"/>
              </w:numPr>
              <w:spacing w:line="240" w:lineRule="auto"/>
              <w:contextualSpacing/>
              <w:jc w:val="both"/>
              <w:rPr>
                <w:rFonts w:ascii="Montserrat Light" w:hAnsi="Montserrat Light"/>
                <w:b/>
                <w:bCs/>
                <w:u w:val="single"/>
                <w:shd w:val="clear" w:color="auto" w:fill="FFFFFF"/>
              </w:rPr>
            </w:pPr>
            <w:r w:rsidRPr="00D37838">
              <w:rPr>
                <w:rFonts w:ascii="Montserrat Light" w:hAnsi="Montserrat Light"/>
                <w:b/>
                <w:bCs/>
                <w:u w:val="single"/>
                <w:shd w:val="clear" w:color="auto" w:fill="FFFFFF"/>
              </w:rPr>
              <w:t>MEDICI REZIDENȚI</w:t>
            </w:r>
          </w:p>
          <w:p w14:paraId="48224D8B" w14:textId="4C234AEC" w:rsidR="00926990" w:rsidRPr="00D37838" w:rsidRDefault="00926990" w:rsidP="000964A2">
            <w:pPr>
              <w:autoSpaceDE w:val="0"/>
              <w:autoSpaceDN w:val="0"/>
              <w:adjustRightInd w:val="0"/>
              <w:spacing w:line="240" w:lineRule="auto"/>
              <w:contextualSpacing/>
              <w:jc w:val="both"/>
              <w:rPr>
                <w:rFonts w:ascii="Montserrat Light" w:hAnsi="Montserrat Light"/>
                <w:noProof/>
                <w:lang w:val="ro-RO"/>
              </w:rPr>
            </w:pPr>
            <w:r w:rsidRPr="00D37838">
              <w:rPr>
                <w:rFonts w:ascii="Montserrat Light" w:hAnsi="Montserrat Light"/>
                <w:noProof/>
                <w:lang w:val="ro-RO"/>
              </w:rPr>
              <w:t>Numărul medicilor rezidenți fluctueză în funcţie de repartiţia ministerială, de finalizarea pregătirii în rezidenţiat, de schimbarea specialităţilor, astf</w:t>
            </w:r>
            <w:r w:rsidR="00D54768" w:rsidRPr="00D37838">
              <w:rPr>
                <w:rFonts w:ascii="Montserrat Light" w:hAnsi="Montserrat Light"/>
                <w:noProof/>
                <w:lang w:val="ro-RO"/>
              </w:rPr>
              <w:t>e</w:t>
            </w:r>
            <w:r w:rsidRPr="00D37838">
              <w:rPr>
                <w:rFonts w:ascii="Montserrat Light" w:hAnsi="Montserrat Light"/>
                <w:noProof/>
                <w:lang w:val="ro-RO"/>
              </w:rPr>
              <w:t>l situația medicilor rezidenți este următoarea:</w:t>
            </w:r>
          </w:p>
          <w:p w14:paraId="00E429C6" w14:textId="77777777" w:rsidR="00D5332D" w:rsidRPr="00D37838" w:rsidRDefault="00D5332D" w:rsidP="000964A2">
            <w:pPr>
              <w:autoSpaceDE w:val="0"/>
              <w:autoSpaceDN w:val="0"/>
              <w:adjustRightInd w:val="0"/>
              <w:spacing w:line="240" w:lineRule="auto"/>
              <w:contextualSpacing/>
              <w:jc w:val="both"/>
              <w:rPr>
                <w:rFonts w:ascii="Montserrat Light" w:hAnsi="Montserrat Light"/>
                <w:noProof/>
                <w:lang w:val="ro-RO"/>
              </w:rPr>
            </w:pPr>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1432"/>
              <w:gridCol w:w="1485"/>
              <w:gridCol w:w="1774"/>
              <w:gridCol w:w="1771"/>
              <w:gridCol w:w="1927"/>
            </w:tblGrid>
            <w:tr w:rsidR="00D37838" w:rsidRPr="00D37838" w14:paraId="629925FA" w14:textId="77777777" w:rsidTr="00D5332D">
              <w:trPr>
                <w:trHeight w:val="431"/>
              </w:trPr>
              <w:tc>
                <w:tcPr>
                  <w:tcW w:w="599" w:type="dxa"/>
                  <w:tcBorders>
                    <w:top w:val="single" w:sz="4" w:space="0" w:color="auto"/>
                    <w:left w:val="single" w:sz="4" w:space="0" w:color="auto"/>
                    <w:bottom w:val="single" w:sz="4" w:space="0" w:color="auto"/>
                    <w:right w:val="single" w:sz="4" w:space="0" w:color="auto"/>
                  </w:tcBorders>
                  <w:vAlign w:val="center"/>
                </w:tcPr>
                <w:p w14:paraId="5AD50B55" w14:textId="77777777" w:rsidR="002911D3" w:rsidRPr="00D37838" w:rsidRDefault="002911D3" w:rsidP="000964A2">
                  <w:pPr>
                    <w:spacing w:line="240" w:lineRule="auto"/>
                    <w:jc w:val="center"/>
                    <w:rPr>
                      <w:rFonts w:ascii="Montserrat Light" w:hAnsi="Montserrat Light"/>
                      <w:b/>
                      <w:noProof/>
                      <w:lang w:val="ro-RO"/>
                    </w:rPr>
                  </w:pPr>
                  <w:r w:rsidRPr="00D37838">
                    <w:rPr>
                      <w:rFonts w:ascii="Montserrat Light" w:hAnsi="Montserrat Light"/>
                      <w:b/>
                      <w:noProof/>
                      <w:lang w:val="ro-RO"/>
                    </w:rPr>
                    <w:t>Nr. crt.</w:t>
                  </w:r>
                </w:p>
              </w:tc>
              <w:tc>
                <w:tcPr>
                  <w:tcW w:w="1432" w:type="dxa"/>
                  <w:tcBorders>
                    <w:top w:val="single" w:sz="4" w:space="0" w:color="auto"/>
                    <w:left w:val="single" w:sz="4" w:space="0" w:color="auto"/>
                    <w:bottom w:val="single" w:sz="4" w:space="0" w:color="auto"/>
                    <w:right w:val="single" w:sz="4" w:space="0" w:color="auto"/>
                  </w:tcBorders>
                  <w:vAlign w:val="center"/>
                </w:tcPr>
                <w:p w14:paraId="3A20951F" w14:textId="77777777" w:rsidR="002911D3" w:rsidRPr="00D37838" w:rsidRDefault="002911D3" w:rsidP="000964A2">
                  <w:pPr>
                    <w:spacing w:line="240" w:lineRule="auto"/>
                    <w:jc w:val="center"/>
                    <w:rPr>
                      <w:rFonts w:ascii="Montserrat Light" w:hAnsi="Montserrat Light"/>
                      <w:b/>
                      <w:noProof/>
                      <w:lang w:val="ro-RO"/>
                    </w:rPr>
                  </w:pPr>
                  <w:r w:rsidRPr="00D37838">
                    <w:rPr>
                      <w:rFonts w:ascii="Montserrat Light" w:hAnsi="Montserrat Light"/>
                      <w:b/>
                      <w:noProof/>
                      <w:lang w:val="ro-RO"/>
                    </w:rPr>
                    <w:t>Poziţia din statul de funcţii aprobat</w:t>
                  </w:r>
                </w:p>
              </w:tc>
              <w:tc>
                <w:tcPr>
                  <w:tcW w:w="1485" w:type="dxa"/>
                  <w:tcBorders>
                    <w:top w:val="single" w:sz="4" w:space="0" w:color="auto"/>
                    <w:left w:val="single" w:sz="4" w:space="0" w:color="auto"/>
                    <w:bottom w:val="single" w:sz="4" w:space="0" w:color="auto"/>
                    <w:right w:val="single" w:sz="4" w:space="0" w:color="auto"/>
                  </w:tcBorders>
                  <w:vAlign w:val="center"/>
                </w:tcPr>
                <w:p w14:paraId="0F05868E" w14:textId="77777777" w:rsidR="002911D3" w:rsidRPr="00D37838" w:rsidRDefault="002911D3" w:rsidP="000964A2">
                  <w:pPr>
                    <w:spacing w:line="240" w:lineRule="auto"/>
                    <w:jc w:val="center"/>
                    <w:rPr>
                      <w:rFonts w:ascii="Montserrat Light" w:hAnsi="Montserrat Light"/>
                      <w:b/>
                      <w:noProof/>
                      <w:lang w:val="ro-RO"/>
                    </w:rPr>
                  </w:pPr>
                  <w:r w:rsidRPr="00D37838">
                    <w:rPr>
                      <w:rFonts w:ascii="Montserrat Light" w:hAnsi="Montserrat Light"/>
                      <w:b/>
                      <w:noProof/>
                      <w:lang w:val="ro-RO"/>
                    </w:rPr>
                    <w:t>Poziţia din statul de funcţii propusă</w:t>
                  </w:r>
                </w:p>
              </w:tc>
              <w:tc>
                <w:tcPr>
                  <w:tcW w:w="1774" w:type="dxa"/>
                  <w:tcBorders>
                    <w:top w:val="single" w:sz="4" w:space="0" w:color="auto"/>
                    <w:left w:val="single" w:sz="4" w:space="0" w:color="auto"/>
                    <w:bottom w:val="single" w:sz="4" w:space="0" w:color="auto"/>
                    <w:right w:val="single" w:sz="4" w:space="0" w:color="auto"/>
                  </w:tcBorders>
                  <w:vAlign w:val="center"/>
                </w:tcPr>
                <w:p w14:paraId="6207A337" w14:textId="77777777" w:rsidR="002911D3" w:rsidRPr="00D37838" w:rsidRDefault="002911D3" w:rsidP="000964A2">
                  <w:pPr>
                    <w:spacing w:line="240" w:lineRule="auto"/>
                    <w:jc w:val="center"/>
                    <w:rPr>
                      <w:rFonts w:ascii="Montserrat Light" w:hAnsi="Montserrat Light"/>
                      <w:b/>
                      <w:noProof/>
                      <w:lang w:val="ro-RO"/>
                    </w:rPr>
                  </w:pPr>
                  <w:r w:rsidRPr="00D37838">
                    <w:rPr>
                      <w:rFonts w:ascii="Montserrat Light" w:hAnsi="Montserrat Light"/>
                      <w:b/>
                      <w:noProof/>
                      <w:lang w:val="ro-RO"/>
                    </w:rPr>
                    <w:t>Funcţia din statul de funcţii aprobat</w:t>
                  </w:r>
                </w:p>
              </w:tc>
              <w:tc>
                <w:tcPr>
                  <w:tcW w:w="1771" w:type="dxa"/>
                  <w:tcBorders>
                    <w:top w:val="single" w:sz="4" w:space="0" w:color="auto"/>
                    <w:left w:val="single" w:sz="4" w:space="0" w:color="auto"/>
                    <w:bottom w:val="single" w:sz="4" w:space="0" w:color="auto"/>
                    <w:right w:val="single" w:sz="4" w:space="0" w:color="auto"/>
                  </w:tcBorders>
                  <w:vAlign w:val="center"/>
                </w:tcPr>
                <w:p w14:paraId="5A0D6692" w14:textId="77777777" w:rsidR="002911D3" w:rsidRPr="00D37838" w:rsidRDefault="002911D3" w:rsidP="000964A2">
                  <w:pPr>
                    <w:spacing w:line="240" w:lineRule="auto"/>
                    <w:jc w:val="center"/>
                    <w:rPr>
                      <w:rFonts w:ascii="Montserrat Light" w:hAnsi="Montserrat Light"/>
                      <w:b/>
                      <w:bCs/>
                      <w:noProof/>
                      <w:lang w:val="ro-RO"/>
                    </w:rPr>
                  </w:pPr>
                  <w:r w:rsidRPr="00D37838">
                    <w:rPr>
                      <w:rFonts w:ascii="Montserrat Light" w:hAnsi="Montserrat Light"/>
                      <w:b/>
                      <w:bCs/>
                      <w:noProof/>
                      <w:lang w:val="ro-RO"/>
                    </w:rPr>
                    <w:t>Funcţia propusă</w:t>
                  </w:r>
                </w:p>
              </w:tc>
              <w:tc>
                <w:tcPr>
                  <w:tcW w:w="1927" w:type="dxa"/>
                  <w:tcBorders>
                    <w:top w:val="single" w:sz="4" w:space="0" w:color="auto"/>
                    <w:left w:val="single" w:sz="4" w:space="0" w:color="auto"/>
                    <w:bottom w:val="single" w:sz="4" w:space="0" w:color="auto"/>
                    <w:right w:val="single" w:sz="4" w:space="0" w:color="auto"/>
                  </w:tcBorders>
                </w:tcPr>
                <w:p w14:paraId="4F24D6F7" w14:textId="77777777" w:rsidR="002911D3" w:rsidRPr="00D37838" w:rsidRDefault="002911D3" w:rsidP="000964A2">
                  <w:pPr>
                    <w:spacing w:line="240" w:lineRule="auto"/>
                    <w:ind w:right="-103"/>
                    <w:jc w:val="center"/>
                    <w:rPr>
                      <w:rFonts w:ascii="Montserrat Light" w:hAnsi="Montserrat Light"/>
                      <w:b/>
                      <w:bCs/>
                      <w:noProof/>
                      <w:lang w:val="ro-RO"/>
                    </w:rPr>
                  </w:pPr>
                </w:p>
                <w:p w14:paraId="53579919" w14:textId="77777777" w:rsidR="002911D3" w:rsidRPr="00D37838" w:rsidRDefault="002911D3" w:rsidP="000964A2">
                  <w:pPr>
                    <w:spacing w:line="240" w:lineRule="auto"/>
                    <w:jc w:val="center"/>
                    <w:rPr>
                      <w:rFonts w:ascii="Montserrat Light" w:hAnsi="Montserrat Light"/>
                      <w:b/>
                      <w:bCs/>
                      <w:noProof/>
                      <w:lang w:val="ro-RO"/>
                    </w:rPr>
                  </w:pPr>
                  <w:r w:rsidRPr="00D37838">
                    <w:rPr>
                      <w:rFonts w:ascii="Montserrat Light" w:hAnsi="Montserrat Light"/>
                      <w:b/>
                      <w:bCs/>
                      <w:noProof/>
                      <w:lang w:val="ro-RO"/>
                    </w:rPr>
                    <w:t>Diferențe stat de funcții aprobat/propus</w:t>
                  </w:r>
                </w:p>
              </w:tc>
            </w:tr>
            <w:tr w:rsidR="00D37838" w:rsidRPr="00D37838" w14:paraId="39518CE4" w14:textId="77777777" w:rsidTr="00D5332D">
              <w:trPr>
                <w:trHeight w:val="431"/>
              </w:trPr>
              <w:tc>
                <w:tcPr>
                  <w:tcW w:w="599" w:type="dxa"/>
                  <w:vAlign w:val="center"/>
                </w:tcPr>
                <w:p w14:paraId="2852D61E" w14:textId="77777777" w:rsidR="00D5332D" w:rsidRPr="00D37838" w:rsidRDefault="00D5332D" w:rsidP="000964A2">
                  <w:pPr>
                    <w:spacing w:line="240" w:lineRule="auto"/>
                    <w:jc w:val="both"/>
                    <w:rPr>
                      <w:rFonts w:ascii="Montserrat Light" w:hAnsi="Montserrat Light"/>
                      <w:noProof/>
                      <w:lang w:val="ro-RO"/>
                    </w:rPr>
                  </w:pPr>
                  <w:r w:rsidRPr="00D37838">
                    <w:rPr>
                      <w:rFonts w:ascii="Montserrat Light" w:hAnsi="Montserrat Light"/>
                      <w:noProof/>
                      <w:lang w:val="ro-RO"/>
                    </w:rPr>
                    <w:lastRenderedPageBreak/>
                    <w:t>1.</w:t>
                  </w:r>
                </w:p>
              </w:tc>
              <w:tc>
                <w:tcPr>
                  <w:tcW w:w="1432" w:type="dxa"/>
                  <w:vAlign w:val="center"/>
                </w:tcPr>
                <w:p w14:paraId="7AF64BB7" w14:textId="1E7E2A9A" w:rsidR="00D5332D" w:rsidRPr="00D37838" w:rsidRDefault="00D5332D" w:rsidP="000964A2">
                  <w:pPr>
                    <w:spacing w:line="240" w:lineRule="auto"/>
                    <w:rPr>
                      <w:rFonts w:ascii="Montserrat Light" w:eastAsia="Times New Roman" w:hAnsi="Montserrat Light" w:cs="Times New Roman"/>
                      <w:noProof/>
                      <w:lang w:val="ro-RO"/>
                    </w:rPr>
                  </w:pPr>
                  <w:r w:rsidRPr="00D37838">
                    <w:rPr>
                      <w:rFonts w:ascii="Montserrat Light" w:eastAsia="Times New Roman" w:hAnsi="Montserrat Light" w:cs="Times New Roman"/>
                      <w:noProof/>
                      <w:lang w:val="ro-RO"/>
                    </w:rPr>
                    <w:t>IV ( 345 posturi)</w:t>
                  </w:r>
                </w:p>
              </w:tc>
              <w:tc>
                <w:tcPr>
                  <w:tcW w:w="1485" w:type="dxa"/>
                  <w:vAlign w:val="center"/>
                </w:tcPr>
                <w:p w14:paraId="4AF5147B" w14:textId="04CF1160" w:rsidR="00D5332D" w:rsidRPr="00D37838" w:rsidRDefault="00D5332D" w:rsidP="000964A2">
                  <w:pPr>
                    <w:spacing w:line="240" w:lineRule="auto"/>
                    <w:rPr>
                      <w:rFonts w:ascii="Montserrat Light" w:eastAsia="Times New Roman" w:hAnsi="Montserrat Light" w:cs="Times New Roman"/>
                      <w:noProof/>
                      <w:lang w:val="ro-RO"/>
                    </w:rPr>
                  </w:pPr>
                  <w:r w:rsidRPr="00D37838">
                    <w:rPr>
                      <w:rFonts w:ascii="Montserrat Light" w:eastAsia="Times New Roman" w:hAnsi="Montserrat Light" w:cs="Times New Roman"/>
                      <w:noProof/>
                      <w:lang w:val="ro-RO"/>
                    </w:rPr>
                    <w:t>IV (3</w:t>
                  </w:r>
                  <w:r w:rsidR="00D37838" w:rsidRPr="00D37838">
                    <w:rPr>
                      <w:rFonts w:ascii="Montserrat Light" w:eastAsia="Times New Roman" w:hAnsi="Montserrat Light" w:cs="Times New Roman"/>
                      <w:noProof/>
                      <w:lang w:val="ro-RO"/>
                    </w:rPr>
                    <w:t xml:space="preserve">32 </w:t>
                  </w:r>
                  <w:r w:rsidRPr="00D37838">
                    <w:rPr>
                      <w:rFonts w:ascii="Montserrat Light" w:eastAsia="Times New Roman" w:hAnsi="Montserrat Light" w:cs="Times New Roman"/>
                      <w:noProof/>
                      <w:lang w:val="ro-RO"/>
                    </w:rPr>
                    <w:t>posturi)</w:t>
                  </w:r>
                </w:p>
              </w:tc>
              <w:tc>
                <w:tcPr>
                  <w:tcW w:w="1774" w:type="dxa"/>
                  <w:vAlign w:val="center"/>
                </w:tcPr>
                <w:p w14:paraId="27A5FCD1" w14:textId="77777777" w:rsidR="00D5332D" w:rsidRPr="00D37838" w:rsidRDefault="00D5332D" w:rsidP="000964A2">
                  <w:pPr>
                    <w:spacing w:line="240" w:lineRule="auto"/>
                    <w:jc w:val="center"/>
                    <w:rPr>
                      <w:rFonts w:ascii="Montserrat Light" w:eastAsia="Times New Roman" w:hAnsi="Montserrat Light" w:cs="Times New Roman"/>
                      <w:noProof/>
                      <w:lang w:val="ro-RO"/>
                    </w:rPr>
                  </w:pPr>
                  <w:r w:rsidRPr="00D37838">
                    <w:rPr>
                      <w:rFonts w:ascii="Montserrat Light" w:eastAsia="Times New Roman" w:hAnsi="Montserrat Light" w:cs="Times New Roman"/>
                      <w:noProof/>
                      <w:lang w:val="ro-RO"/>
                    </w:rPr>
                    <w:t xml:space="preserve">Medici rezidenți an </w:t>
                  </w:r>
                </w:p>
                <w:p w14:paraId="371F93CB" w14:textId="22D02EF4" w:rsidR="00D5332D" w:rsidRPr="00D37838" w:rsidRDefault="00D5332D" w:rsidP="000964A2">
                  <w:pPr>
                    <w:spacing w:line="240" w:lineRule="auto"/>
                    <w:jc w:val="center"/>
                    <w:rPr>
                      <w:rFonts w:ascii="Montserrat Light" w:hAnsi="Montserrat Light"/>
                      <w:noProof/>
                      <w:lang w:val="ro-RO"/>
                    </w:rPr>
                  </w:pPr>
                  <w:r w:rsidRPr="00D37838">
                    <w:rPr>
                      <w:rFonts w:ascii="Montserrat Light" w:eastAsia="Times New Roman" w:hAnsi="Montserrat Light" w:cs="Times New Roman"/>
                      <w:noProof/>
                      <w:lang w:val="ro-RO"/>
                    </w:rPr>
                    <w:t>I-V</w:t>
                  </w:r>
                </w:p>
              </w:tc>
              <w:tc>
                <w:tcPr>
                  <w:tcW w:w="1771" w:type="dxa"/>
                  <w:vAlign w:val="center"/>
                </w:tcPr>
                <w:p w14:paraId="3516F87E" w14:textId="77777777" w:rsidR="00D5332D" w:rsidRPr="00D37838" w:rsidRDefault="00D5332D" w:rsidP="000964A2">
                  <w:pPr>
                    <w:spacing w:line="240" w:lineRule="auto"/>
                    <w:jc w:val="center"/>
                    <w:rPr>
                      <w:rFonts w:ascii="Montserrat Light" w:eastAsia="Times New Roman" w:hAnsi="Montserrat Light" w:cs="Times New Roman"/>
                      <w:noProof/>
                      <w:lang w:val="ro-RO"/>
                    </w:rPr>
                  </w:pPr>
                  <w:r w:rsidRPr="00D37838">
                    <w:rPr>
                      <w:rFonts w:ascii="Montserrat Light" w:eastAsia="Times New Roman" w:hAnsi="Montserrat Light" w:cs="Times New Roman"/>
                      <w:noProof/>
                      <w:lang w:val="ro-RO"/>
                    </w:rPr>
                    <w:t xml:space="preserve">Medici rezidenți an </w:t>
                  </w:r>
                </w:p>
                <w:p w14:paraId="517595CE" w14:textId="25E09DEB" w:rsidR="00D5332D" w:rsidRPr="00D37838" w:rsidRDefault="00D5332D" w:rsidP="000964A2">
                  <w:pPr>
                    <w:spacing w:line="240" w:lineRule="auto"/>
                    <w:jc w:val="center"/>
                    <w:rPr>
                      <w:rFonts w:ascii="Montserrat Light" w:hAnsi="Montserrat Light"/>
                      <w:noProof/>
                      <w:lang w:val="ro-RO"/>
                    </w:rPr>
                  </w:pPr>
                  <w:r w:rsidRPr="00D37838">
                    <w:rPr>
                      <w:rFonts w:ascii="Montserrat Light" w:eastAsia="Times New Roman" w:hAnsi="Montserrat Light" w:cs="Times New Roman"/>
                      <w:noProof/>
                      <w:lang w:val="ro-RO"/>
                    </w:rPr>
                    <w:t>I-V</w:t>
                  </w:r>
                </w:p>
              </w:tc>
              <w:tc>
                <w:tcPr>
                  <w:tcW w:w="1927" w:type="dxa"/>
                </w:tcPr>
                <w:p w14:paraId="4E0628DD" w14:textId="6B8953CB" w:rsidR="00D5332D" w:rsidRPr="00D37838" w:rsidRDefault="00D5332D" w:rsidP="000964A2">
                  <w:pPr>
                    <w:spacing w:line="240" w:lineRule="auto"/>
                    <w:jc w:val="center"/>
                    <w:rPr>
                      <w:rFonts w:ascii="Montserrat Light" w:eastAsia="Times New Roman" w:hAnsi="Montserrat Light" w:cs="Times New Roman"/>
                      <w:noProof/>
                      <w:lang w:val="ro-RO"/>
                    </w:rPr>
                  </w:pPr>
                  <w:r w:rsidRPr="00D37838">
                    <w:rPr>
                      <w:rFonts w:ascii="Montserrat Light" w:eastAsia="Times New Roman" w:hAnsi="Montserrat Light" w:cs="Times New Roman"/>
                      <w:noProof/>
                      <w:lang w:val="ro-RO"/>
                    </w:rPr>
                    <w:t>-</w:t>
                  </w:r>
                  <w:r w:rsidR="00D37838" w:rsidRPr="00D37838">
                    <w:rPr>
                      <w:rFonts w:ascii="Montserrat Light" w:eastAsia="Times New Roman" w:hAnsi="Montserrat Light" w:cs="Times New Roman"/>
                      <w:noProof/>
                      <w:lang w:val="ro-RO"/>
                    </w:rPr>
                    <w:t>13</w:t>
                  </w:r>
                </w:p>
                <w:p w14:paraId="69F00DE2" w14:textId="77777777" w:rsidR="00D5332D" w:rsidRPr="00D37838" w:rsidRDefault="00D5332D" w:rsidP="000964A2">
                  <w:pPr>
                    <w:spacing w:line="240" w:lineRule="auto"/>
                    <w:jc w:val="center"/>
                    <w:rPr>
                      <w:rFonts w:ascii="Montserrat Light" w:hAnsi="Montserrat Light"/>
                      <w:noProof/>
                      <w:lang w:val="ro-RO"/>
                    </w:rPr>
                  </w:pPr>
                </w:p>
              </w:tc>
            </w:tr>
            <w:tr w:rsidR="00D37838" w:rsidRPr="00D37838" w14:paraId="45D493F0" w14:textId="77777777" w:rsidTr="00D5332D">
              <w:trPr>
                <w:trHeight w:val="431"/>
              </w:trPr>
              <w:tc>
                <w:tcPr>
                  <w:tcW w:w="7061" w:type="dxa"/>
                  <w:gridSpan w:val="5"/>
                  <w:vAlign w:val="center"/>
                </w:tcPr>
                <w:p w14:paraId="0896CEFD" w14:textId="3534EC4B" w:rsidR="002911D3" w:rsidRPr="00D37838" w:rsidRDefault="002911D3" w:rsidP="000964A2">
                  <w:pPr>
                    <w:spacing w:line="240" w:lineRule="auto"/>
                    <w:jc w:val="center"/>
                    <w:rPr>
                      <w:rFonts w:ascii="Montserrat Light" w:hAnsi="Montserrat Light"/>
                      <w:b/>
                      <w:bCs/>
                      <w:noProof/>
                      <w:lang w:val="ro-RO"/>
                    </w:rPr>
                  </w:pPr>
                  <w:r w:rsidRPr="00D37838">
                    <w:rPr>
                      <w:rFonts w:ascii="Montserrat Light" w:hAnsi="Montserrat Light"/>
                      <w:b/>
                      <w:bCs/>
                      <w:noProof/>
                      <w:lang w:val="ro-RO"/>
                    </w:rPr>
                    <w:t xml:space="preserve">Total posturi </w:t>
                  </w:r>
                  <w:r w:rsidR="00D5332D" w:rsidRPr="00D37838">
                    <w:rPr>
                      <w:rFonts w:ascii="Montserrat Light" w:hAnsi="Montserrat Light"/>
                      <w:b/>
                      <w:bCs/>
                      <w:noProof/>
                      <w:lang w:val="ro-RO"/>
                    </w:rPr>
                    <w:t>des</w:t>
                  </w:r>
                  <w:r w:rsidR="00D54768" w:rsidRPr="00D37838">
                    <w:rPr>
                      <w:rFonts w:ascii="Montserrat Light" w:hAnsi="Montserrat Light"/>
                      <w:b/>
                      <w:bCs/>
                      <w:noProof/>
                      <w:lang w:val="ro-RO"/>
                    </w:rPr>
                    <w:t>ființate</w:t>
                  </w:r>
                </w:p>
              </w:tc>
              <w:tc>
                <w:tcPr>
                  <w:tcW w:w="1927" w:type="dxa"/>
                </w:tcPr>
                <w:p w14:paraId="1C8F7051" w14:textId="1BCAE7CF" w:rsidR="002911D3" w:rsidRPr="00D37838" w:rsidRDefault="00D5332D" w:rsidP="000964A2">
                  <w:pPr>
                    <w:spacing w:line="240" w:lineRule="auto"/>
                    <w:jc w:val="center"/>
                    <w:rPr>
                      <w:rFonts w:ascii="Montserrat Light" w:hAnsi="Montserrat Light"/>
                      <w:noProof/>
                      <w:lang w:val="ro-RO"/>
                    </w:rPr>
                  </w:pPr>
                  <w:r w:rsidRPr="00D37838">
                    <w:rPr>
                      <w:rFonts w:ascii="Montserrat Light" w:hAnsi="Montserrat Light"/>
                      <w:noProof/>
                      <w:lang w:val="ro-RO"/>
                    </w:rPr>
                    <w:t>-</w:t>
                  </w:r>
                  <w:r w:rsidR="00D37838" w:rsidRPr="00D37838">
                    <w:rPr>
                      <w:rFonts w:ascii="Montserrat Light" w:hAnsi="Montserrat Light"/>
                      <w:noProof/>
                      <w:lang w:val="ro-RO"/>
                    </w:rPr>
                    <w:t>13</w:t>
                  </w:r>
                </w:p>
              </w:tc>
            </w:tr>
          </w:tbl>
          <w:p w14:paraId="2245DAEA" w14:textId="77777777" w:rsidR="00D5332D" w:rsidRPr="007043D9" w:rsidRDefault="00D5332D" w:rsidP="000964A2">
            <w:pPr>
              <w:spacing w:line="240" w:lineRule="auto"/>
              <w:jc w:val="both"/>
              <w:rPr>
                <w:rFonts w:ascii="Montserrat Light" w:hAnsi="Montserrat Light"/>
                <w:color w:val="FF0000"/>
                <w:bdr w:val="none" w:sz="0" w:space="0" w:color="auto" w:frame="1"/>
                <w:shd w:val="clear" w:color="auto" w:fill="FFFFFF"/>
                <w:lang w:val="ro-RO"/>
              </w:rPr>
            </w:pPr>
          </w:p>
          <w:p w14:paraId="4CFE6F87" w14:textId="76DCF517" w:rsidR="00C211EF" w:rsidRPr="007043D9" w:rsidRDefault="0066502A" w:rsidP="000964A2">
            <w:pPr>
              <w:spacing w:line="240" w:lineRule="auto"/>
              <w:jc w:val="both"/>
              <w:rPr>
                <w:rFonts w:ascii="Montserrat Light" w:eastAsia="Times New Roman" w:hAnsi="Montserrat Light"/>
                <w:color w:val="FF0000"/>
                <w:lang w:val="ro-RO"/>
              </w:rPr>
            </w:pPr>
            <w:r w:rsidRPr="00D37838">
              <w:rPr>
                <w:rFonts w:ascii="Montserrat Light" w:hAnsi="Montserrat Light"/>
                <w:bdr w:val="none" w:sz="0" w:space="0" w:color="auto" w:frame="1"/>
                <w:shd w:val="clear" w:color="auto" w:fill="FFFFFF"/>
                <w:lang w:val="ro-RO"/>
              </w:rPr>
              <w:t xml:space="preserve">Ținând cont de argumentele prezentate mai sus, considerăm că din punct de vedere tehnic proiectul propus respectă prevederile legale incidente cu privire la </w:t>
            </w:r>
            <w:r w:rsidR="002804F2" w:rsidRPr="002804F2">
              <w:rPr>
                <w:rFonts w:ascii="Montserrat Light" w:hAnsi="Montserrat Light"/>
                <w:bdr w:val="none" w:sz="0" w:space="0" w:color="auto" w:frame="1"/>
                <w:shd w:val="clear" w:color="auto" w:fill="FFFFFF"/>
                <w:lang w:val="ro-RO"/>
              </w:rPr>
              <w:t>aprobarea structur</w:t>
            </w:r>
            <w:r w:rsidR="003369D6">
              <w:rPr>
                <w:rFonts w:ascii="Montserrat Light" w:hAnsi="Montserrat Light"/>
                <w:bdr w:val="none" w:sz="0" w:space="0" w:color="auto" w:frame="1"/>
                <w:shd w:val="clear" w:color="auto" w:fill="FFFFFF"/>
                <w:lang w:val="ro-RO"/>
              </w:rPr>
              <w:t>ii</w:t>
            </w:r>
            <w:r w:rsidR="002804F2" w:rsidRPr="002804F2">
              <w:rPr>
                <w:rFonts w:ascii="Montserrat Light" w:hAnsi="Montserrat Light"/>
                <w:bdr w:val="none" w:sz="0" w:space="0" w:color="auto" w:frame="1"/>
                <w:shd w:val="clear" w:color="auto" w:fill="FFFFFF"/>
                <w:lang w:val="ro-RO"/>
              </w:rPr>
              <w:t xml:space="preserve"> </w:t>
            </w:r>
            <w:r w:rsidR="003369D6">
              <w:rPr>
                <w:rFonts w:ascii="Montserrat Light" w:hAnsi="Montserrat Light"/>
                <w:bdr w:val="none" w:sz="0" w:space="0" w:color="auto" w:frame="1"/>
                <w:shd w:val="clear" w:color="auto" w:fill="FFFFFF"/>
                <w:lang w:val="ro-RO"/>
              </w:rPr>
              <w:t>o</w:t>
            </w:r>
            <w:r w:rsidR="002804F2" w:rsidRPr="002804F2">
              <w:rPr>
                <w:rFonts w:ascii="Montserrat Light" w:hAnsi="Montserrat Light"/>
                <w:bdr w:val="none" w:sz="0" w:space="0" w:color="auto" w:frame="1"/>
                <w:shd w:val="clear" w:color="auto" w:fill="FFFFFF"/>
                <w:lang w:val="ro-RO"/>
              </w:rPr>
              <w:t>rganizatorice, a</w:t>
            </w:r>
            <w:r w:rsidRPr="002804F2">
              <w:rPr>
                <w:rFonts w:ascii="Montserrat Light" w:hAnsi="Montserrat Light"/>
                <w:bdr w:val="none" w:sz="0" w:space="0" w:color="auto" w:frame="1"/>
                <w:shd w:val="clear" w:color="auto" w:fill="FFFFFF"/>
                <w:lang w:val="ro-RO"/>
              </w:rPr>
              <w:t xml:space="preserve"> organigramei, a statului de funcții </w:t>
            </w:r>
            <w:r w:rsidRPr="00D37838">
              <w:rPr>
                <w:rFonts w:ascii="Montserrat Light" w:hAnsi="Montserrat Light"/>
                <w:bdr w:val="none" w:sz="0" w:space="0" w:color="auto" w:frame="1"/>
                <w:shd w:val="clear" w:color="auto" w:fill="FFFFFF"/>
                <w:lang w:val="ro-RO"/>
              </w:rPr>
              <w:t>și al regulamentului de organizare și funcționare al </w:t>
            </w:r>
            <w:r w:rsidRPr="00D37838">
              <w:rPr>
                <w:rFonts w:ascii="Montserrat Light" w:hAnsi="Montserrat Light"/>
                <w:lang w:val="ro-RO"/>
              </w:rPr>
              <w:t xml:space="preserve"> </w:t>
            </w:r>
            <w:r w:rsidR="00364E48" w:rsidRPr="00D37838">
              <w:rPr>
                <w:rFonts w:ascii="Montserrat Light" w:hAnsi="Montserrat Light"/>
                <w:lang w:val="ro-RO"/>
              </w:rPr>
              <w:t>Spitalul</w:t>
            </w:r>
            <w:r w:rsidRPr="00D37838">
              <w:rPr>
                <w:rFonts w:ascii="Montserrat Light" w:hAnsi="Montserrat Light"/>
                <w:lang w:val="ro-RO"/>
              </w:rPr>
              <w:t xml:space="preserve">ui </w:t>
            </w:r>
            <w:r w:rsidR="00364E48" w:rsidRPr="00D37838">
              <w:rPr>
                <w:rFonts w:ascii="Montserrat Light" w:hAnsi="Montserrat Light"/>
                <w:lang w:val="ro-RO"/>
              </w:rPr>
              <w:t>Clinic de Urgență pentru Copii Cluj-Napoca</w:t>
            </w:r>
            <w:r w:rsidR="00364E48" w:rsidRPr="00D37838">
              <w:rPr>
                <w:rFonts w:ascii="Montserrat Light" w:hAnsi="Montserrat Light"/>
                <w:bCs/>
                <w:lang w:val="ro-RO" w:eastAsia="ro-MD"/>
              </w:rPr>
              <w:t>.</w:t>
            </w:r>
          </w:p>
        </w:tc>
      </w:tr>
      <w:tr w:rsidR="00BE515A" w:rsidRPr="009F2146" w14:paraId="66085462" w14:textId="77777777" w:rsidTr="00CE5B99">
        <w:tc>
          <w:tcPr>
            <w:tcW w:w="9634" w:type="dxa"/>
            <w:gridSpan w:val="4"/>
          </w:tcPr>
          <w:p w14:paraId="7D028DD6" w14:textId="7FABF720" w:rsidR="00BE515A" w:rsidRPr="007043D9" w:rsidRDefault="00BE515A" w:rsidP="000964A2">
            <w:pPr>
              <w:tabs>
                <w:tab w:val="left" w:pos="3456"/>
              </w:tabs>
              <w:spacing w:line="240" w:lineRule="auto"/>
              <w:jc w:val="both"/>
              <w:rPr>
                <w:rFonts w:ascii="Montserrat Light" w:hAnsi="Montserrat Light"/>
                <w:b/>
                <w:i/>
                <w:color w:val="FF0000"/>
                <w:lang w:val="en-US"/>
              </w:rPr>
            </w:pPr>
            <w:proofErr w:type="spellStart"/>
            <w:r w:rsidRPr="00D37838">
              <w:rPr>
                <w:rFonts w:ascii="Montserrat" w:hAnsi="Montserrat"/>
                <w:b/>
                <w:bCs/>
                <w:i/>
                <w:lang w:val="en-US"/>
              </w:rPr>
              <w:lastRenderedPageBreak/>
              <w:t>Secțiunea</w:t>
            </w:r>
            <w:proofErr w:type="spellEnd"/>
            <w:r w:rsidRPr="00D37838">
              <w:rPr>
                <w:rFonts w:ascii="Montserrat" w:hAnsi="Montserrat"/>
                <w:b/>
                <w:bCs/>
                <w:i/>
                <w:lang w:val="en-US"/>
              </w:rPr>
              <w:t xml:space="preserve"> a 3-a </w:t>
            </w:r>
            <w:bookmarkStart w:id="17" w:name="_Hlk48727950"/>
            <w:r w:rsidRPr="00D37838">
              <w:rPr>
                <w:rFonts w:ascii="Montserrat" w:hAnsi="Montserrat"/>
                <w:b/>
                <w:bCs/>
                <w:i/>
                <w:lang w:val="en-US"/>
              </w:rPr>
              <w:t xml:space="preserve">- </w:t>
            </w:r>
            <w:proofErr w:type="spellStart"/>
            <w:r w:rsidRPr="00D37838">
              <w:rPr>
                <w:rFonts w:ascii="Montserrat" w:hAnsi="Montserrat"/>
                <w:b/>
                <w:bCs/>
                <w:i/>
                <w:lang w:val="en-US"/>
              </w:rPr>
              <w:t>Efecte</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preconizate</w:t>
            </w:r>
            <w:proofErr w:type="spellEnd"/>
            <w:r w:rsidRPr="00D37838">
              <w:rPr>
                <w:rFonts w:ascii="Montserrat" w:hAnsi="Montserrat"/>
                <w:b/>
                <w:bCs/>
                <w:i/>
                <w:lang w:val="en-US"/>
              </w:rPr>
              <w:t xml:space="preserve"> ale </w:t>
            </w:r>
            <w:proofErr w:type="spellStart"/>
            <w:r w:rsidRPr="00D37838">
              <w:rPr>
                <w:rFonts w:ascii="Montserrat" w:hAnsi="Montserrat"/>
                <w:b/>
                <w:bCs/>
                <w:i/>
                <w:lang w:val="en-US"/>
              </w:rPr>
              <w:t>aplicării</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actului</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administrativ</w:t>
            </w:r>
            <w:proofErr w:type="spellEnd"/>
            <w:r w:rsidRPr="00D37838">
              <w:rPr>
                <w:rFonts w:ascii="Montserrat Light" w:hAnsi="Montserrat Light"/>
                <w:b/>
                <w:bCs/>
                <w:i/>
                <w:lang w:val="en-US"/>
              </w:rPr>
              <w:t xml:space="preserve"> </w:t>
            </w:r>
            <w:r w:rsidRPr="00D37838">
              <w:rPr>
                <w:rFonts w:ascii="Montserrat" w:hAnsi="Montserrat"/>
                <w:b/>
                <w:bCs/>
                <w:i/>
                <w:lang w:val="en-US"/>
              </w:rPr>
              <w:t>(</w:t>
            </w:r>
            <w:proofErr w:type="spellStart"/>
            <w:r w:rsidRPr="00D37838">
              <w:rPr>
                <w:rFonts w:ascii="Montserrat" w:hAnsi="Montserrat"/>
                <w:b/>
                <w:bCs/>
                <w:i/>
                <w:lang w:val="en-US"/>
              </w:rPr>
              <w:t>impactul</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financiar</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asupra</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bugetului</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judeţului</w:t>
            </w:r>
            <w:proofErr w:type="spellEnd"/>
            <w:r w:rsidRPr="00D37838">
              <w:rPr>
                <w:rFonts w:ascii="Montserrat" w:hAnsi="Montserrat"/>
                <w:b/>
                <w:bCs/>
                <w:i/>
                <w:lang w:val="en-US"/>
              </w:rPr>
              <w:t xml:space="preserve"> pe termen </w:t>
            </w:r>
            <w:proofErr w:type="spellStart"/>
            <w:r w:rsidRPr="00D37838">
              <w:rPr>
                <w:rFonts w:ascii="Montserrat" w:hAnsi="Montserrat"/>
                <w:b/>
                <w:bCs/>
                <w:i/>
                <w:lang w:val="en-US"/>
              </w:rPr>
              <w:t>scurt</w:t>
            </w:r>
            <w:proofErr w:type="spellEnd"/>
            <w:r w:rsidRPr="00D37838">
              <w:rPr>
                <w:rFonts w:ascii="Montserrat" w:hAnsi="Montserrat"/>
                <w:b/>
                <w:bCs/>
                <w:i/>
                <w:lang w:val="en-US"/>
              </w:rPr>
              <w:t xml:space="preserve"> (pe </w:t>
            </w:r>
            <w:proofErr w:type="spellStart"/>
            <w:r w:rsidRPr="00D37838">
              <w:rPr>
                <w:rFonts w:ascii="Montserrat" w:hAnsi="Montserrat"/>
                <w:b/>
                <w:bCs/>
                <w:i/>
                <w:lang w:val="en-US"/>
              </w:rPr>
              <w:t>anul</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curent</w:t>
            </w:r>
            <w:proofErr w:type="spellEnd"/>
            <w:r w:rsidRPr="00D37838">
              <w:rPr>
                <w:rFonts w:ascii="Montserrat" w:hAnsi="Montserrat"/>
                <w:b/>
                <w:bCs/>
                <w:i/>
                <w:lang w:val="en-US"/>
              </w:rPr>
              <w:t xml:space="preserve">)/lung, </w:t>
            </w:r>
            <w:proofErr w:type="spellStart"/>
            <w:r w:rsidRPr="00D37838">
              <w:rPr>
                <w:rFonts w:ascii="Montserrat" w:hAnsi="Montserrat"/>
                <w:b/>
                <w:bCs/>
                <w:i/>
                <w:lang w:val="en-US"/>
              </w:rPr>
              <w:t>impactul</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asupra</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mediului</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concurențial</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şi</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domeniului</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ajutoarelor</w:t>
            </w:r>
            <w:proofErr w:type="spellEnd"/>
            <w:r w:rsidRPr="00D37838">
              <w:rPr>
                <w:rFonts w:ascii="Montserrat" w:hAnsi="Montserrat"/>
                <w:b/>
                <w:bCs/>
                <w:i/>
                <w:lang w:val="en-US"/>
              </w:rPr>
              <w:t xml:space="preserve"> de stat, </w:t>
            </w:r>
            <w:proofErr w:type="spellStart"/>
            <w:r w:rsidRPr="00D37838">
              <w:rPr>
                <w:rFonts w:ascii="Montserrat" w:hAnsi="Montserrat"/>
                <w:b/>
                <w:bCs/>
                <w:i/>
                <w:lang w:val="en-US"/>
              </w:rPr>
              <w:t>impactul</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asupra</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sarcinilor</w:t>
            </w:r>
            <w:proofErr w:type="spellEnd"/>
            <w:r w:rsidRPr="00D37838">
              <w:rPr>
                <w:rFonts w:ascii="Montserrat" w:hAnsi="Montserrat"/>
                <w:b/>
                <w:bCs/>
                <w:i/>
                <w:lang w:val="en-US"/>
              </w:rPr>
              <w:t xml:space="preserve"> administrative, </w:t>
            </w:r>
            <w:proofErr w:type="spellStart"/>
            <w:r w:rsidRPr="00D37838">
              <w:rPr>
                <w:rFonts w:ascii="Montserrat" w:hAnsi="Montserrat"/>
                <w:b/>
                <w:bCs/>
                <w:i/>
                <w:lang w:val="en-US"/>
              </w:rPr>
              <w:t>impactul</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asupra</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mediului</w:t>
            </w:r>
            <w:bookmarkEnd w:id="17"/>
            <w:proofErr w:type="spellEnd"/>
            <w:r w:rsidRPr="00D37838">
              <w:rPr>
                <w:rFonts w:ascii="Montserrat" w:hAnsi="Montserrat"/>
                <w:b/>
                <w:bCs/>
                <w:i/>
                <w:lang w:val="en-US"/>
              </w:rPr>
              <w:t>):</w:t>
            </w:r>
            <w:r w:rsidRPr="00D37838">
              <w:rPr>
                <w:rFonts w:ascii="Montserrat Light" w:hAnsi="Montserrat Light"/>
                <w:b/>
                <w:bCs/>
                <w:i/>
                <w:lang w:val="en-US"/>
              </w:rPr>
              <w:t xml:space="preserve"> </w:t>
            </w:r>
          </w:p>
        </w:tc>
      </w:tr>
      <w:tr w:rsidR="00BE515A" w:rsidRPr="009F2146" w14:paraId="7CE50CF9" w14:textId="77777777" w:rsidTr="00CE5B99">
        <w:tc>
          <w:tcPr>
            <w:tcW w:w="9634" w:type="dxa"/>
            <w:gridSpan w:val="4"/>
          </w:tcPr>
          <w:p w14:paraId="689A275D" w14:textId="31BC5717" w:rsidR="00BE515A" w:rsidRPr="009E5386" w:rsidRDefault="00D23F73" w:rsidP="000964A2">
            <w:pPr>
              <w:spacing w:line="240" w:lineRule="auto"/>
              <w:jc w:val="both"/>
              <w:rPr>
                <w:rFonts w:ascii="Montserrat Light" w:eastAsia="Times New Roman" w:hAnsi="Montserrat Light"/>
                <w:noProof/>
                <w:shd w:val="clear" w:color="auto" w:fill="FFFFFF"/>
                <w:lang w:val="ro-RO"/>
              </w:rPr>
            </w:pPr>
            <w:r w:rsidRPr="00DF5C77">
              <w:rPr>
                <w:rFonts w:ascii="Montserrat Light" w:hAnsi="Montserrat Light"/>
                <w:bCs/>
                <w:lang w:val="fr-FR"/>
              </w:rPr>
              <w:t>M</w:t>
            </w:r>
            <w:proofErr w:type="spellStart"/>
            <w:r w:rsidRPr="00B82ADB">
              <w:rPr>
                <w:rFonts w:ascii="Montserrat Light" w:hAnsi="Montserrat Light"/>
                <w:lang w:val="ro-RO"/>
              </w:rPr>
              <w:t>odificările</w:t>
            </w:r>
            <w:proofErr w:type="spellEnd"/>
            <w:r w:rsidRPr="00B82ADB">
              <w:rPr>
                <w:rFonts w:ascii="Montserrat Light" w:hAnsi="Montserrat Light"/>
                <w:lang w:val="ro-RO"/>
              </w:rPr>
              <w:t xml:space="preserve"> </w:t>
            </w:r>
            <w:r w:rsidR="003369D6">
              <w:rPr>
                <w:rFonts w:ascii="Montserrat Light" w:hAnsi="Montserrat Light"/>
                <w:lang w:val="ro-RO"/>
              </w:rPr>
              <w:t>sunt</w:t>
            </w:r>
            <w:r w:rsidRPr="00B82ADB">
              <w:rPr>
                <w:rFonts w:ascii="Montserrat Light" w:hAnsi="Montserrat Light"/>
                <w:lang w:val="ro-RO"/>
              </w:rPr>
              <w:t xml:space="preserve"> cuprinse </w:t>
            </w:r>
            <w:r w:rsidRPr="00B82ADB">
              <w:rPr>
                <w:rFonts w:ascii="Montserrat Light" w:hAnsi="Montserrat Light"/>
                <w:bCs/>
                <w:lang w:val="ro-RO"/>
              </w:rPr>
              <w:t xml:space="preserve">în </w:t>
            </w:r>
            <w:r w:rsidRPr="00726206">
              <w:rPr>
                <w:rFonts w:ascii="Montserrat Light" w:hAnsi="Montserrat Light"/>
                <w:bCs/>
                <w:lang w:val="ro-RO"/>
              </w:rPr>
              <w:t>cheltuielile de personal pentru anul 202</w:t>
            </w:r>
            <w:r>
              <w:rPr>
                <w:rFonts w:ascii="Montserrat Light" w:hAnsi="Montserrat Light"/>
                <w:bCs/>
                <w:lang w:val="ro-RO"/>
              </w:rPr>
              <w:t>4</w:t>
            </w:r>
            <w:r w:rsidRPr="00726206">
              <w:rPr>
                <w:rFonts w:ascii="Montserrat Light" w:hAnsi="Montserrat Light"/>
                <w:bCs/>
                <w:lang w:val="ro-RO"/>
              </w:rPr>
              <w:t xml:space="preserve"> </w:t>
            </w:r>
            <w:r w:rsidR="002911D3" w:rsidRPr="00B34DF2">
              <w:rPr>
                <w:rFonts w:ascii="Montserrat Light" w:hAnsi="Montserrat Light"/>
                <w:lang w:val="ro-RO"/>
              </w:rPr>
              <w:t>pentru</w:t>
            </w:r>
            <w:r w:rsidR="002911D3">
              <w:rPr>
                <w:rFonts w:ascii="Montserrat Light" w:hAnsi="Montserrat Light"/>
                <w:lang w:val="ro-RO"/>
              </w:rPr>
              <w:t xml:space="preserve"> </w:t>
            </w:r>
            <w:r w:rsidR="002911D3" w:rsidRPr="00D3163F">
              <w:rPr>
                <w:rFonts w:ascii="Montserrat Light" w:hAnsi="Montserrat Light"/>
                <w:noProof/>
                <w:lang w:val="ro-RO"/>
              </w:rPr>
              <w:t xml:space="preserve">Spitalul Clinic de </w:t>
            </w:r>
            <w:r>
              <w:rPr>
                <w:rFonts w:ascii="Montserrat Light" w:hAnsi="Montserrat Light"/>
                <w:noProof/>
                <w:lang w:val="ro-RO"/>
              </w:rPr>
              <w:t>Urgență pentru Copii</w:t>
            </w:r>
            <w:r w:rsidR="002911D3" w:rsidRPr="00D3163F">
              <w:rPr>
                <w:rFonts w:ascii="Montserrat Light" w:hAnsi="Montserrat Light"/>
                <w:noProof/>
                <w:lang w:val="ro-RO"/>
              </w:rPr>
              <w:t xml:space="preserve"> Cluj-Napoca</w:t>
            </w:r>
            <w:r w:rsidR="002911D3">
              <w:rPr>
                <w:rFonts w:ascii="Montserrat Light" w:hAnsi="Montserrat Light"/>
                <w:lang w:val="ro-RO"/>
              </w:rPr>
              <w:t>.</w:t>
            </w:r>
          </w:p>
        </w:tc>
      </w:tr>
      <w:tr w:rsidR="00BE515A" w:rsidRPr="009F2146" w14:paraId="10F72D0B" w14:textId="77777777" w:rsidTr="00CE5B99">
        <w:tc>
          <w:tcPr>
            <w:tcW w:w="9634" w:type="dxa"/>
            <w:gridSpan w:val="4"/>
          </w:tcPr>
          <w:p w14:paraId="7A2FA5C3" w14:textId="4454AE35" w:rsidR="00BE515A" w:rsidRPr="003E53B9" w:rsidRDefault="00BE515A" w:rsidP="000964A2">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BE515A" w:rsidRPr="009F2146" w14:paraId="72271A01" w14:textId="77777777" w:rsidTr="00CE5B99">
        <w:tc>
          <w:tcPr>
            <w:tcW w:w="9634" w:type="dxa"/>
            <w:gridSpan w:val="4"/>
          </w:tcPr>
          <w:p w14:paraId="7587B491" w14:textId="0ED48677" w:rsidR="00BE515A" w:rsidRPr="009F2146" w:rsidRDefault="00BE515A" w:rsidP="000964A2">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r>
              <w:rPr>
                <w:rFonts w:ascii="Montserrat Light" w:hAnsi="Montserrat Light"/>
                <w:iCs/>
                <w:lang w:val="en-US"/>
              </w:rPr>
              <w:t>.</w:t>
            </w:r>
          </w:p>
        </w:tc>
      </w:tr>
      <w:tr w:rsidR="00BE515A" w:rsidRPr="009F2146" w14:paraId="12C5C955" w14:textId="77777777" w:rsidTr="00CE5B99">
        <w:tc>
          <w:tcPr>
            <w:tcW w:w="3397" w:type="dxa"/>
          </w:tcPr>
          <w:p w14:paraId="611D97F7" w14:textId="77777777" w:rsidR="00BE515A" w:rsidRPr="009F2146" w:rsidRDefault="00BE515A" w:rsidP="000964A2">
            <w:pPr>
              <w:tabs>
                <w:tab w:val="left" w:pos="3456"/>
              </w:tabs>
              <w:spacing w:line="240" w:lineRule="auto"/>
              <w:jc w:val="both"/>
              <w:rPr>
                <w:rFonts w:ascii="Montserrat Light" w:hAnsi="Montserrat Light"/>
                <w:b/>
                <w:bCs/>
                <w:iCs/>
                <w:lang w:val="en-US"/>
              </w:rPr>
            </w:pPr>
          </w:p>
        </w:tc>
        <w:tc>
          <w:tcPr>
            <w:tcW w:w="2228" w:type="dxa"/>
          </w:tcPr>
          <w:p w14:paraId="475BC575" w14:textId="77777777" w:rsidR="00BE515A" w:rsidRPr="009F2146" w:rsidRDefault="00BE515A" w:rsidP="000964A2">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2018" w:type="dxa"/>
          </w:tcPr>
          <w:p w14:paraId="26B2F478" w14:textId="77777777" w:rsidR="00BE515A" w:rsidRPr="009F2146" w:rsidRDefault="00BE515A" w:rsidP="000964A2">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991" w:type="dxa"/>
          </w:tcPr>
          <w:p w14:paraId="3A5966B4" w14:textId="77777777" w:rsidR="00BE515A" w:rsidRPr="009F2146" w:rsidRDefault="00BE515A" w:rsidP="000964A2">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1A3465" w:rsidRPr="009F2146" w14:paraId="5F37EFA0" w14:textId="77777777" w:rsidTr="00CE5B99">
        <w:tc>
          <w:tcPr>
            <w:tcW w:w="3397" w:type="dxa"/>
          </w:tcPr>
          <w:p w14:paraId="108F33BD" w14:textId="0A9C6F56" w:rsidR="001A3465" w:rsidRPr="00AA6906" w:rsidRDefault="001A3465" w:rsidP="000964A2">
            <w:pPr>
              <w:autoSpaceDE w:val="0"/>
              <w:autoSpaceDN w:val="0"/>
              <w:adjustRightInd w:val="0"/>
              <w:spacing w:line="240" w:lineRule="auto"/>
              <w:rPr>
                <w:rFonts w:ascii="Montserrat Light" w:hAnsi="Montserrat Light"/>
                <w:iCs/>
                <w:color w:val="000000" w:themeColor="text1"/>
                <w:lang w:eastAsia="ro-RO"/>
              </w:rPr>
            </w:pPr>
            <w:proofErr w:type="spellStart"/>
            <w:r w:rsidRPr="00AA6906">
              <w:rPr>
                <w:rFonts w:ascii="Montserrat Light" w:hAnsi="Montserrat Light"/>
                <w:iCs/>
                <w:color w:val="000000" w:themeColor="text1"/>
                <w:lang w:eastAsia="ro-RO"/>
              </w:rPr>
              <w:t>Avizat</w:t>
            </w:r>
            <w:proofErr w:type="spellEnd"/>
            <w:r w:rsidRPr="00AA6906">
              <w:rPr>
                <w:rFonts w:ascii="Montserrat Light" w:hAnsi="Montserrat Light"/>
                <w:iCs/>
                <w:color w:val="000000" w:themeColor="text1"/>
                <w:lang w:eastAsia="ro-RO"/>
              </w:rPr>
              <w:t>:     Director general</w:t>
            </w:r>
          </w:p>
          <w:p w14:paraId="72C20013" w14:textId="084EAEC2" w:rsidR="001A3465" w:rsidRPr="009F2146" w:rsidRDefault="001A3465" w:rsidP="000964A2">
            <w:pPr>
              <w:tabs>
                <w:tab w:val="left" w:pos="3456"/>
              </w:tabs>
              <w:spacing w:line="240" w:lineRule="auto"/>
              <w:jc w:val="both"/>
              <w:rPr>
                <w:rFonts w:ascii="Montserrat Light" w:hAnsi="Montserrat Light"/>
                <w:iCs/>
                <w:lang w:val="en-US"/>
              </w:rPr>
            </w:pPr>
          </w:p>
        </w:tc>
        <w:tc>
          <w:tcPr>
            <w:tcW w:w="2228" w:type="dxa"/>
          </w:tcPr>
          <w:p w14:paraId="1789C913" w14:textId="3F7B4DA6" w:rsidR="001A3465" w:rsidRPr="009F2146" w:rsidRDefault="00D23F73" w:rsidP="000964A2">
            <w:pPr>
              <w:autoSpaceDE w:val="0"/>
              <w:autoSpaceDN w:val="0"/>
              <w:adjustRightInd w:val="0"/>
              <w:spacing w:line="240" w:lineRule="auto"/>
              <w:rPr>
                <w:rFonts w:ascii="Montserrat Light" w:hAnsi="Montserrat Light"/>
                <w:iCs/>
                <w:lang w:val="en-US"/>
              </w:rPr>
            </w:pPr>
            <w:r>
              <w:rPr>
                <w:rFonts w:ascii="Montserrat Light" w:hAnsi="Montserrat Light" w:cs="Calibri Light"/>
                <w:iCs/>
                <w:noProof/>
                <w:color w:val="000000" w:themeColor="text1"/>
                <w:shd w:val="clear" w:color="auto" w:fill="FFFFFF"/>
                <w:lang w:val="ro-RO" w:eastAsia="ro-RO"/>
              </w:rPr>
              <w:t>Lăcrimioara Huldușan</w:t>
            </w:r>
            <w:r w:rsidR="00165579">
              <w:rPr>
                <w:rFonts w:ascii="Montserrat Light" w:hAnsi="Montserrat Light"/>
                <w:iCs/>
                <w:lang w:val="en-US"/>
              </w:rPr>
              <w:t xml:space="preserve">  </w:t>
            </w:r>
          </w:p>
        </w:tc>
        <w:tc>
          <w:tcPr>
            <w:tcW w:w="2018" w:type="dxa"/>
          </w:tcPr>
          <w:p w14:paraId="1BF38E3C" w14:textId="77777777" w:rsidR="001A3465" w:rsidRPr="009F2146" w:rsidRDefault="001A3465" w:rsidP="000964A2">
            <w:pPr>
              <w:tabs>
                <w:tab w:val="left" w:pos="3456"/>
              </w:tabs>
              <w:spacing w:line="240" w:lineRule="auto"/>
              <w:jc w:val="both"/>
              <w:rPr>
                <w:rFonts w:ascii="Montserrat Light" w:hAnsi="Montserrat Light"/>
                <w:iCs/>
                <w:lang w:val="en-US"/>
              </w:rPr>
            </w:pPr>
          </w:p>
        </w:tc>
        <w:tc>
          <w:tcPr>
            <w:tcW w:w="1991" w:type="dxa"/>
          </w:tcPr>
          <w:p w14:paraId="69A44D57" w14:textId="77777777" w:rsidR="001A3465" w:rsidRPr="009F2146" w:rsidRDefault="001A3465" w:rsidP="000964A2">
            <w:pPr>
              <w:tabs>
                <w:tab w:val="left" w:pos="3456"/>
              </w:tabs>
              <w:spacing w:line="240" w:lineRule="auto"/>
              <w:jc w:val="both"/>
              <w:rPr>
                <w:rFonts w:ascii="Montserrat Light" w:hAnsi="Montserrat Light"/>
                <w:iCs/>
                <w:lang w:val="en-US"/>
              </w:rPr>
            </w:pPr>
          </w:p>
        </w:tc>
      </w:tr>
      <w:tr w:rsidR="00A726ED" w:rsidRPr="009F2146" w14:paraId="52AAA732" w14:textId="77777777" w:rsidTr="00CE5B99">
        <w:tc>
          <w:tcPr>
            <w:tcW w:w="3397" w:type="dxa"/>
          </w:tcPr>
          <w:p w14:paraId="6CA601B0" w14:textId="77777777" w:rsidR="00A726ED" w:rsidRPr="0089596C" w:rsidRDefault="00A726ED" w:rsidP="000964A2">
            <w:pPr>
              <w:autoSpaceDE w:val="0"/>
              <w:autoSpaceDN w:val="0"/>
              <w:adjustRightInd w:val="0"/>
              <w:spacing w:line="240" w:lineRule="auto"/>
              <w:rPr>
                <w:rFonts w:ascii="Montserrat Light" w:hAnsi="Montserrat Light"/>
                <w:iCs/>
                <w:lang w:eastAsia="ro-RO"/>
              </w:rPr>
            </w:pPr>
            <w:proofErr w:type="spellStart"/>
            <w:r w:rsidRPr="0089596C">
              <w:rPr>
                <w:rFonts w:ascii="Montserrat Light" w:hAnsi="Montserrat Light"/>
                <w:iCs/>
                <w:lang w:eastAsia="ro-RO"/>
              </w:rPr>
              <w:t>Verificat</w:t>
            </w:r>
            <w:proofErr w:type="spellEnd"/>
            <w:r w:rsidRPr="0089596C">
              <w:rPr>
                <w:rFonts w:ascii="Montserrat Light" w:hAnsi="Montserrat Light"/>
                <w:iCs/>
                <w:lang w:eastAsia="ro-RO"/>
              </w:rPr>
              <w:t xml:space="preserve">:  </w:t>
            </w:r>
            <w:proofErr w:type="spellStart"/>
            <w:r w:rsidRPr="0089596C">
              <w:rPr>
                <w:rFonts w:ascii="Montserrat Light" w:hAnsi="Montserrat Light"/>
                <w:iCs/>
                <w:lang w:eastAsia="ro-RO"/>
              </w:rPr>
              <w:t>Șef</w:t>
            </w:r>
            <w:proofErr w:type="spellEnd"/>
            <w:r w:rsidRPr="0089596C">
              <w:rPr>
                <w:rFonts w:ascii="Montserrat Light" w:hAnsi="Montserrat Light"/>
                <w:iCs/>
                <w:lang w:eastAsia="ro-RO"/>
              </w:rPr>
              <w:t xml:space="preserve"> </w:t>
            </w:r>
            <w:proofErr w:type="spellStart"/>
            <w:r w:rsidRPr="0089596C">
              <w:rPr>
                <w:rFonts w:ascii="Montserrat Light" w:hAnsi="Montserrat Light"/>
                <w:iCs/>
                <w:lang w:eastAsia="ro-RO"/>
              </w:rPr>
              <w:t>serviciu</w:t>
            </w:r>
            <w:proofErr w:type="spellEnd"/>
          </w:p>
          <w:p w14:paraId="4FE8B064" w14:textId="7197EE83" w:rsidR="00A726ED" w:rsidRPr="009F2146" w:rsidRDefault="00A726ED" w:rsidP="000964A2">
            <w:pPr>
              <w:tabs>
                <w:tab w:val="left" w:pos="3456"/>
              </w:tabs>
              <w:spacing w:line="240" w:lineRule="auto"/>
              <w:jc w:val="both"/>
              <w:rPr>
                <w:rFonts w:ascii="Montserrat Light" w:hAnsi="Montserrat Light"/>
                <w:iCs/>
                <w:lang w:val="en-US"/>
              </w:rPr>
            </w:pPr>
          </w:p>
        </w:tc>
        <w:tc>
          <w:tcPr>
            <w:tcW w:w="2228" w:type="dxa"/>
          </w:tcPr>
          <w:p w14:paraId="2CC3CDD0" w14:textId="379B9E92" w:rsidR="00A726ED" w:rsidRPr="009F2146" w:rsidRDefault="00A726ED" w:rsidP="000964A2">
            <w:pPr>
              <w:tabs>
                <w:tab w:val="left" w:pos="3456"/>
              </w:tabs>
              <w:spacing w:line="240" w:lineRule="auto"/>
              <w:jc w:val="both"/>
              <w:rPr>
                <w:rFonts w:ascii="Montserrat Light" w:hAnsi="Montserrat Light"/>
                <w:iCs/>
                <w:lang w:val="en-US"/>
              </w:rPr>
            </w:pPr>
            <w:r w:rsidRPr="0089596C">
              <w:rPr>
                <w:rFonts w:ascii="Montserrat Light" w:hAnsi="Montserrat Light" w:cs="Calibri Light"/>
                <w:iCs/>
                <w:noProof/>
                <w:shd w:val="clear" w:color="auto" w:fill="FFFFFF"/>
                <w:lang w:val="ro-RO" w:eastAsia="ro-RO"/>
              </w:rPr>
              <w:t>Corina Mocan</w:t>
            </w:r>
          </w:p>
        </w:tc>
        <w:tc>
          <w:tcPr>
            <w:tcW w:w="2018" w:type="dxa"/>
          </w:tcPr>
          <w:p w14:paraId="6EBB6419" w14:textId="77777777" w:rsidR="00A726ED" w:rsidRPr="009F2146" w:rsidRDefault="00A726ED" w:rsidP="000964A2">
            <w:pPr>
              <w:tabs>
                <w:tab w:val="left" w:pos="3456"/>
              </w:tabs>
              <w:spacing w:line="240" w:lineRule="auto"/>
              <w:jc w:val="both"/>
              <w:rPr>
                <w:rFonts w:ascii="Montserrat Light" w:hAnsi="Montserrat Light"/>
                <w:iCs/>
                <w:lang w:val="en-US"/>
              </w:rPr>
            </w:pPr>
          </w:p>
        </w:tc>
        <w:tc>
          <w:tcPr>
            <w:tcW w:w="1991" w:type="dxa"/>
          </w:tcPr>
          <w:p w14:paraId="25FC147C" w14:textId="77777777" w:rsidR="00A726ED" w:rsidRPr="009F2146" w:rsidRDefault="00A726ED" w:rsidP="000964A2">
            <w:pPr>
              <w:tabs>
                <w:tab w:val="left" w:pos="3456"/>
              </w:tabs>
              <w:spacing w:line="240" w:lineRule="auto"/>
              <w:jc w:val="both"/>
              <w:rPr>
                <w:rFonts w:ascii="Montserrat Light" w:hAnsi="Montserrat Light"/>
                <w:iCs/>
                <w:lang w:val="en-US"/>
              </w:rPr>
            </w:pPr>
          </w:p>
        </w:tc>
      </w:tr>
      <w:tr w:rsidR="00A726ED" w:rsidRPr="009F2146" w14:paraId="34B3926A" w14:textId="77777777" w:rsidTr="00CE5B99">
        <w:trPr>
          <w:trHeight w:val="340"/>
        </w:trPr>
        <w:tc>
          <w:tcPr>
            <w:tcW w:w="3397" w:type="dxa"/>
          </w:tcPr>
          <w:p w14:paraId="0B65BEA0" w14:textId="70EEC7A6" w:rsidR="00A726ED" w:rsidRDefault="00A726ED" w:rsidP="000964A2">
            <w:pPr>
              <w:autoSpaceDE w:val="0"/>
              <w:autoSpaceDN w:val="0"/>
              <w:adjustRightInd w:val="0"/>
              <w:spacing w:line="240" w:lineRule="auto"/>
              <w:rPr>
                <w:rFonts w:ascii="Montserrat Light" w:hAnsi="Montserrat Light" w:cs="Calibri Light"/>
                <w:iCs/>
                <w:noProof/>
                <w:shd w:val="clear" w:color="auto" w:fill="FFFFFF"/>
                <w:lang w:val="ro-RO" w:eastAsia="ro-RO"/>
              </w:rPr>
            </w:pPr>
            <w:r w:rsidRPr="0089596C">
              <w:rPr>
                <w:rFonts w:ascii="Montserrat Light" w:hAnsi="Montserrat Light" w:cs="Calibri Light"/>
                <w:iCs/>
                <w:noProof/>
                <w:shd w:val="clear" w:color="auto" w:fill="FFFFFF"/>
                <w:lang w:val="ro-RO" w:eastAsia="ro-RO"/>
              </w:rPr>
              <w:t>Elaborat:  Consilier</w:t>
            </w:r>
          </w:p>
          <w:p w14:paraId="77611128" w14:textId="681F1496" w:rsidR="00A726ED" w:rsidRPr="009F2146" w:rsidRDefault="00A726ED" w:rsidP="000964A2">
            <w:pPr>
              <w:autoSpaceDE w:val="0"/>
              <w:autoSpaceDN w:val="0"/>
              <w:adjustRightInd w:val="0"/>
              <w:spacing w:line="240" w:lineRule="auto"/>
              <w:rPr>
                <w:rFonts w:ascii="Montserrat Light" w:hAnsi="Montserrat Light"/>
                <w:iCs/>
                <w:lang w:val="ro-RO"/>
              </w:rPr>
            </w:pPr>
          </w:p>
        </w:tc>
        <w:tc>
          <w:tcPr>
            <w:tcW w:w="2228" w:type="dxa"/>
          </w:tcPr>
          <w:p w14:paraId="1453EBA3" w14:textId="77777777" w:rsidR="001A3465" w:rsidRPr="00AA6906" w:rsidRDefault="001A3465" w:rsidP="000964A2">
            <w:pPr>
              <w:autoSpaceDE w:val="0"/>
              <w:autoSpaceDN w:val="0"/>
              <w:adjustRightInd w:val="0"/>
              <w:spacing w:line="240" w:lineRule="auto"/>
              <w:rPr>
                <w:rFonts w:ascii="Montserrat Light" w:hAnsi="Montserrat Light" w:cs="Calibri Light"/>
                <w:iCs/>
                <w:noProof/>
                <w:color w:val="000000" w:themeColor="text1"/>
                <w:shd w:val="clear" w:color="auto" w:fill="FFFFFF"/>
              </w:rPr>
            </w:pPr>
            <w:r w:rsidRPr="00AA6906">
              <w:rPr>
                <w:rFonts w:ascii="Montserrat Light" w:hAnsi="Montserrat Light" w:cs="Calibri Light"/>
                <w:iCs/>
                <w:noProof/>
                <w:color w:val="000000" w:themeColor="text1"/>
                <w:shd w:val="clear" w:color="auto" w:fill="FFFFFF"/>
              </w:rPr>
              <w:t>Simona Man</w:t>
            </w:r>
          </w:p>
          <w:p w14:paraId="61DC327A" w14:textId="2E67E466" w:rsidR="00A726ED" w:rsidRPr="001A3465" w:rsidRDefault="00A726ED" w:rsidP="000964A2">
            <w:pPr>
              <w:autoSpaceDE w:val="0"/>
              <w:autoSpaceDN w:val="0"/>
              <w:adjustRightInd w:val="0"/>
              <w:spacing w:line="240" w:lineRule="auto"/>
              <w:rPr>
                <w:rFonts w:ascii="Montserrat Light" w:hAnsi="Montserrat Light" w:cs="Calibri Light"/>
                <w:iCs/>
                <w:noProof/>
                <w:color w:val="000000" w:themeColor="text1"/>
                <w:shd w:val="clear" w:color="auto" w:fill="FFFFFF"/>
              </w:rPr>
            </w:pPr>
          </w:p>
        </w:tc>
        <w:tc>
          <w:tcPr>
            <w:tcW w:w="2018" w:type="dxa"/>
          </w:tcPr>
          <w:p w14:paraId="57895167" w14:textId="77777777" w:rsidR="00A726ED" w:rsidRPr="009F2146" w:rsidRDefault="00A726ED" w:rsidP="000964A2">
            <w:pPr>
              <w:tabs>
                <w:tab w:val="left" w:pos="3456"/>
              </w:tabs>
              <w:spacing w:line="240" w:lineRule="auto"/>
              <w:jc w:val="both"/>
              <w:rPr>
                <w:rFonts w:ascii="Montserrat Light" w:hAnsi="Montserrat Light"/>
                <w:iCs/>
                <w:lang w:val="en-US"/>
              </w:rPr>
            </w:pPr>
          </w:p>
        </w:tc>
        <w:tc>
          <w:tcPr>
            <w:tcW w:w="1991" w:type="dxa"/>
          </w:tcPr>
          <w:p w14:paraId="4A04C983" w14:textId="77777777" w:rsidR="00A726ED" w:rsidRPr="009F2146" w:rsidRDefault="00A726ED" w:rsidP="000964A2">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0964A2">
      <w:pPr>
        <w:autoSpaceDE w:val="0"/>
        <w:autoSpaceDN w:val="0"/>
        <w:adjustRightInd w:val="0"/>
        <w:spacing w:line="240" w:lineRule="auto"/>
        <w:contextualSpacing/>
        <w:rPr>
          <w:rFonts w:ascii="Montserrat Light" w:hAnsi="Montserrat Light"/>
          <w:i/>
          <w:noProof/>
          <w:lang w:val="en-US" w:eastAsia="ro-RO"/>
        </w:rPr>
        <w:sectPr w:rsidR="004C5818" w:rsidRPr="003A385E" w:rsidSect="0041614D">
          <w:headerReference w:type="default" r:id="rId8"/>
          <w:pgSz w:w="11909" w:h="16834"/>
          <w:pgMar w:top="1170" w:right="929" w:bottom="709" w:left="1530" w:header="270" w:footer="198" w:gutter="0"/>
          <w:pgNumType w:start="1"/>
          <w:cols w:space="720"/>
        </w:sectPr>
      </w:pPr>
    </w:p>
    <w:p w14:paraId="01025D42" w14:textId="77777777" w:rsidR="0065773C" w:rsidRDefault="0065773C" w:rsidP="000964A2">
      <w:pPr>
        <w:spacing w:line="240" w:lineRule="auto"/>
        <w:jc w:val="both"/>
        <w:rPr>
          <w:rFonts w:ascii="Montserrat" w:hAnsi="Montserrat"/>
          <w:i/>
          <w:lang w:eastAsia="ro-RO"/>
        </w:rPr>
      </w:pPr>
    </w:p>
    <w:p w14:paraId="2A0ACC48" w14:textId="77777777" w:rsidR="00621AA0" w:rsidRPr="00BC2183" w:rsidRDefault="00621AA0" w:rsidP="000964A2">
      <w:pPr>
        <w:spacing w:line="240" w:lineRule="auto"/>
        <w:jc w:val="both"/>
        <w:rPr>
          <w:rFonts w:ascii="Montserrat" w:hAnsi="Montserrat"/>
          <w:b/>
          <w:bCs/>
          <w:iCs/>
          <w:color w:val="000000" w:themeColor="text1"/>
          <w:lang w:eastAsia="ro-RO"/>
        </w:rPr>
      </w:pPr>
      <w:r w:rsidRPr="00BC2183">
        <w:rPr>
          <w:rFonts w:ascii="Montserrat" w:hAnsi="Montserrat"/>
          <w:b/>
          <w:bCs/>
          <w:iCs/>
          <w:color w:val="000000" w:themeColor="text1"/>
          <w:lang w:eastAsia="ro-RO"/>
        </w:rPr>
        <w:t xml:space="preserve">Nr. </w:t>
      </w:r>
      <w:r>
        <w:rPr>
          <w:rFonts w:ascii="Montserrat" w:hAnsi="Montserrat"/>
          <w:b/>
          <w:bCs/>
          <w:iCs/>
          <w:color w:val="000000" w:themeColor="text1"/>
          <w:lang w:eastAsia="ro-RO"/>
        </w:rPr>
        <w:t>17311</w:t>
      </w:r>
      <w:r w:rsidRPr="00BC2183">
        <w:rPr>
          <w:rFonts w:ascii="Montserrat" w:hAnsi="Montserrat"/>
          <w:b/>
          <w:bCs/>
          <w:iCs/>
          <w:color w:val="000000" w:themeColor="text1"/>
          <w:lang w:eastAsia="ro-RO"/>
        </w:rPr>
        <w:t>/</w:t>
      </w:r>
      <w:r>
        <w:rPr>
          <w:rFonts w:ascii="Montserrat" w:hAnsi="Montserrat"/>
          <w:b/>
          <w:bCs/>
          <w:iCs/>
          <w:color w:val="000000" w:themeColor="text1"/>
          <w:lang w:eastAsia="ro-RO"/>
        </w:rPr>
        <w:t>23</w:t>
      </w:r>
      <w:r w:rsidRPr="00BC2183">
        <w:rPr>
          <w:rFonts w:ascii="Montserrat" w:hAnsi="Montserrat"/>
          <w:b/>
          <w:bCs/>
          <w:iCs/>
          <w:color w:val="000000" w:themeColor="text1"/>
          <w:lang w:eastAsia="ro-RO"/>
        </w:rPr>
        <w:t>.</w:t>
      </w:r>
      <w:r>
        <w:rPr>
          <w:rFonts w:ascii="Montserrat" w:hAnsi="Montserrat"/>
          <w:b/>
          <w:bCs/>
          <w:iCs/>
          <w:color w:val="000000" w:themeColor="text1"/>
          <w:lang w:eastAsia="ro-RO"/>
        </w:rPr>
        <w:t>04</w:t>
      </w:r>
      <w:r w:rsidRPr="00BC2183">
        <w:rPr>
          <w:rFonts w:ascii="Montserrat" w:hAnsi="Montserrat"/>
          <w:b/>
          <w:bCs/>
          <w:iCs/>
          <w:color w:val="000000" w:themeColor="text1"/>
          <w:lang w:eastAsia="ro-RO"/>
        </w:rPr>
        <w:t>.202</w:t>
      </w:r>
      <w:r>
        <w:rPr>
          <w:rFonts w:ascii="Montserrat" w:hAnsi="Montserrat"/>
          <w:b/>
          <w:bCs/>
          <w:iCs/>
          <w:color w:val="000000" w:themeColor="text1"/>
          <w:lang w:eastAsia="ro-RO"/>
        </w:rPr>
        <w:t>4</w:t>
      </w:r>
    </w:p>
    <w:p w14:paraId="7B4BBFC4" w14:textId="77777777" w:rsidR="00621AA0" w:rsidRPr="00BC2183" w:rsidRDefault="00621AA0" w:rsidP="000964A2">
      <w:pPr>
        <w:spacing w:line="240" w:lineRule="auto"/>
        <w:jc w:val="center"/>
        <w:rPr>
          <w:rFonts w:ascii="Montserrat" w:hAnsi="Montserrat"/>
          <w:b/>
          <w:bCs/>
          <w:iCs/>
          <w:color w:val="000000" w:themeColor="text1"/>
          <w:lang w:val="ro-RO" w:eastAsia="ro-RO"/>
        </w:rPr>
      </w:pPr>
      <w:r w:rsidRPr="00BC2183">
        <w:rPr>
          <w:rFonts w:ascii="Montserrat" w:hAnsi="Montserrat"/>
          <w:b/>
          <w:bCs/>
          <w:iCs/>
          <w:color w:val="000000" w:themeColor="text1"/>
          <w:lang w:val="ro-RO" w:eastAsia="ro-RO"/>
        </w:rPr>
        <w:t>RAPORT DE SPECIALITATE</w:t>
      </w:r>
    </w:p>
    <w:p w14:paraId="2408CBB3" w14:textId="77777777" w:rsidR="00621AA0" w:rsidRPr="00BC2183" w:rsidRDefault="00621AA0" w:rsidP="000964A2">
      <w:pPr>
        <w:spacing w:line="240" w:lineRule="auto"/>
        <w:jc w:val="both"/>
        <w:rPr>
          <w:rFonts w:ascii="Montserrat" w:hAnsi="Montserrat"/>
          <w:iCs/>
          <w:color w:val="000000" w:themeColor="text1"/>
          <w:lang w:val="ro-RO" w:eastAsia="ro-R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126"/>
        <w:gridCol w:w="1822"/>
        <w:gridCol w:w="2714"/>
      </w:tblGrid>
      <w:tr w:rsidR="00621AA0" w:rsidRPr="00BC2183" w14:paraId="052F8AAC" w14:textId="77777777" w:rsidTr="003D7FFB">
        <w:trPr>
          <w:trHeight w:val="278"/>
        </w:trPr>
        <w:tc>
          <w:tcPr>
            <w:tcW w:w="2972" w:type="dxa"/>
          </w:tcPr>
          <w:p w14:paraId="007B517F" w14:textId="77777777" w:rsidR="00621AA0" w:rsidRPr="00BC2183" w:rsidRDefault="00621AA0" w:rsidP="000964A2">
            <w:pPr>
              <w:spacing w:line="240" w:lineRule="auto"/>
              <w:jc w:val="both"/>
              <w:rPr>
                <w:rFonts w:ascii="Montserrat Light" w:hAnsi="Montserrat Light"/>
                <w:b/>
                <w:bCs/>
                <w:iCs/>
                <w:color w:val="000000" w:themeColor="text1"/>
                <w:lang w:val="en-US" w:eastAsia="ro-RO"/>
              </w:rPr>
            </w:pPr>
            <w:proofErr w:type="spellStart"/>
            <w:r w:rsidRPr="00BC2183">
              <w:rPr>
                <w:rFonts w:ascii="Montserrat Light" w:hAnsi="Montserrat Light"/>
                <w:b/>
                <w:bCs/>
                <w:iCs/>
                <w:color w:val="000000" w:themeColor="text1"/>
                <w:lang w:val="en-US" w:eastAsia="ro-RO"/>
              </w:rPr>
              <w:t>Titlul</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proiectului</w:t>
            </w:r>
            <w:proofErr w:type="spellEnd"/>
            <w:r w:rsidRPr="00BC2183">
              <w:rPr>
                <w:rFonts w:ascii="Montserrat Light" w:hAnsi="Montserrat Light"/>
                <w:b/>
                <w:bCs/>
                <w:iCs/>
                <w:color w:val="000000" w:themeColor="text1"/>
                <w:lang w:val="en-US" w:eastAsia="ro-RO"/>
              </w:rPr>
              <w:t xml:space="preserve"> de </w:t>
            </w:r>
            <w:proofErr w:type="spellStart"/>
            <w:r w:rsidRPr="00BC2183">
              <w:rPr>
                <w:rFonts w:ascii="Montserrat Light" w:hAnsi="Montserrat Light"/>
                <w:b/>
                <w:bCs/>
                <w:iCs/>
                <w:color w:val="000000" w:themeColor="text1"/>
                <w:lang w:val="en-US" w:eastAsia="ro-RO"/>
              </w:rPr>
              <w:t>hotărâre</w:t>
            </w:r>
            <w:proofErr w:type="spellEnd"/>
          </w:p>
        </w:tc>
        <w:tc>
          <w:tcPr>
            <w:tcW w:w="6662" w:type="dxa"/>
            <w:gridSpan w:val="3"/>
          </w:tcPr>
          <w:p w14:paraId="15F222D9" w14:textId="77777777" w:rsidR="00621AA0" w:rsidRPr="008F7EB8" w:rsidRDefault="00621AA0" w:rsidP="000964A2">
            <w:pPr>
              <w:spacing w:line="240" w:lineRule="auto"/>
              <w:jc w:val="both"/>
              <w:rPr>
                <w:rFonts w:ascii="Montserrat Light" w:hAnsi="Montserrat Light"/>
                <w:color w:val="000000" w:themeColor="text1"/>
                <w:lang w:val="en-US" w:eastAsia="ro-RO"/>
              </w:rPr>
            </w:pPr>
            <w:r w:rsidRPr="008F7EB8">
              <w:rPr>
                <w:rFonts w:ascii="Montserrat Light" w:eastAsia="Calibri" w:hAnsi="Montserrat Light" w:cs="Times New Roman"/>
                <w:noProof/>
                <w:lang w:val="en-AU" w:eastAsia="ro-RO"/>
              </w:rPr>
              <w:t xml:space="preserve">aprobarea </w:t>
            </w:r>
            <w:proofErr w:type="spellStart"/>
            <w:r w:rsidRPr="008F7EB8">
              <w:rPr>
                <w:rFonts w:ascii="Montserrat Light" w:eastAsia="Calibri" w:hAnsi="Montserrat Light" w:cs="Times New Roman"/>
                <w:lang w:val="en-AU"/>
              </w:rPr>
              <w:t>Structurii</w:t>
            </w:r>
            <w:proofErr w:type="spellEnd"/>
            <w:r w:rsidRPr="008F7EB8">
              <w:rPr>
                <w:rFonts w:ascii="Montserrat Light" w:eastAsia="Calibri" w:hAnsi="Montserrat Light" w:cs="Times New Roman"/>
                <w:lang w:val="en-AU"/>
              </w:rPr>
              <w:t xml:space="preserve"> </w:t>
            </w:r>
            <w:proofErr w:type="spellStart"/>
            <w:r w:rsidRPr="008F7EB8">
              <w:rPr>
                <w:rFonts w:ascii="Montserrat Light" w:eastAsia="Calibri" w:hAnsi="Montserrat Light" w:cs="Times New Roman"/>
                <w:lang w:val="en-AU"/>
              </w:rPr>
              <w:t>organizatorice</w:t>
            </w:r>
            <w:proofErr w:type="spellEnd"/>
            <w:r w:rsidRPr="008F7EB8">
              <w:rPr>
                <w:rFonts w:ascii="Montserrat Light" w:eastAsia="Calibri" w:hAnsi="Montserrat Light" w:cs="Times New Roman"/>
                <w:lang w:val="en-AU"/>
              </w:rPr>
              <w:t xml:space="preserve">, a </w:t>
            </w:r>
            <w:proofErr w:type="spellStart"/>
            <w:r w:rsidRPr="008F7EB8">
              <w:rPr>
                <w:rFonts w:ascii="Montserrat Light" w:eastAsia="Calibri" w:hAnsi="Montserrat Light" w:cs="Times New Roman"/>
                <w:lang w:val="en-AU"/>
              </w:rPr>
              <w:t>Organigramei</w:t>
            </w:r>
            <w:proofErr w:type="spellEnd"/>
            <w:r w:rsidRPr="008F7EB8">
              <w:rPr>
                <w:rFonts w:ascii="Montserrat Light" w:eastAsia="Calibri" w:hAnsi="Montserrat Light" w:cs="Times New Roman"/>
                <w:lang w:val="en-AU"/>
              </w:rPr>
              <w:t xml:space="preserve">, a </w:t>
            </w:r>
            <w:proofErr w:type="spellStart"/>
            <w:r w:rsidRPr="008F7EB8">
              <w:rPr>
                <w:rFonts w:ascii="Montserrat Light" w:eastAsia="Calibri" w:hAnsi="Montserrat Light" w:cs="Times New Roman"/>
                <w:lang w:val="en-AU"/>
              </w:rPr>
              <w:t>Statului</w:t>
            </w:r>
            <w:proofErr w:type="spellEnd"/>
            <w:r w:rsidRPr="008F7EB8">
              <w:rPr>
                <w:rFonts w:ascii="Montserrat Light" w:eastAsia="Calibri" w:hAnsi="Montserrat Light" w:cs="Times New Roman"/>
                <w:lang w:val="en-AU"/>
              </w:rPr>
              <w:t xml:space="preserve"> de </w:t>
            </w:r>
            <w:proofErr w:type="spellStart"/>
            <w:r w:rsidRPr="008F7EB8">
              <w:rPr>
                <w:rFonts w:ascii="Montserrat Light" w:eastAsia="Calibri" w:hAnsi="Montserrat Light" w:cs="Times New Roman"/>
                <w:lang w:val="en-AU"/>
              </w:rPr>
              <w:t>funcţii</w:t>
            </w:r>
            <w:proofErr w:type="spellEnd"/>
            <w:r w:rsidRPr="008F7EB8">
              <w:rPr>
                <w:rFonts w:ascii="Montserrat Light" w:eastAsia="Calibri" w:hAnsi="Montserrat Light" w:cs="Times New Roman"/>
                <w:lang w:val="en-AU"/>
              </w:rPr>
              <w:t xml:space="preserve"> </w:t>
            </w:r>
            <w:proofErr w:type="spellStart"/>
            <w:r w:rsidRPr="008F7EB8">
              <w:rPr>
                <w:rFonts w:ascii="Montserrat Light" w:eastAsia="Calibri" w:hAnsi="Montserrat Light" w:cs="Times New Roman"/>
                <w:lang w:val="en-AU"/>
              </w:rPr>
              <w:t>şi</w:t>
            </w:r>
            <w:proofErr w:type="spellEnd"/>
            <w:r w:rsidRPr="008F7EB8">
              <w:rPr>
                <w:rFonts w:ascii="Montserrat Light" w:eastAsia="Calibri" w:hAnsi="Montserrat Light" w:cs="Times New Roman"/>
                <w:lang w:val="en-AU"/>
              </w:rPr>
              <w:t xml:space="preserve"> a </w:t>
            </w:r>
            <w:proofErr w:type="spellStart"/>
            <w:r w:rsidRPr="008F7EB8">
              <w:rPr>
                <w:rFonts w:ascii="Montserrat Light" w:eastAsia="Calibri" w:hAnsi="Montserrat Light" w:cs="Times New Roman"/>
                <w:lang w:val="en-AU"/>
              </w:rPr>
              <w:t>Regulamentului</w:t>
            </w:r>
            <w:proofErr w:type="spellEnd"/>
            <w:r w:rsidRPr="008F7EB8">
              <w:rPr>
                <w:rFonts w:ascii="Montserrat Light" w:eastAsia="Calibri" w:hAnsi="Montserrat Light" w:cs="Times New Roman"/>
                <w:lang w:val="en-AU"/>
              </w:rPr>
              <w:t xml:space="preserve"> de </w:t>
            </w:r>
            <w:proofErr w:type="spellStart"/>
            <w:r w:rsidRPr="008F7EB8">
              <w:rPr>
                <w:rFonts w:ascii="Montserrat Light" w:eastAsia="Calibri" w:hAnsi="Montserrat Light" w:cs="Times New Roman"/>
                <w:lang w:val="en-AU"/>
              </w:rPr>
              <w:t>organizare</w:t>
            </w:r>
            <w:proofErr w:type="spellEnd"/>
            <w:r w:rsidRPr="008F7EB8">
              <w:rPr>
                <w:rFonts w:ascii="Montserrat Light" w:eastAsia="Calibri" w:hAnsi="Montserrat Light" w:cs="Times New Roman"/>
                <w:lang w:val="en-AU"/>
              </w:rPr>
              <w:t xml:space="preserve"> </w:t>
            </w:r>
            <w:proofErr w:type="spellStart"/>
            <w:r w:rsidRPr="008F7EB8">
              <w:rPr>
                <w:rFonts w:ascii="Montserrat Light" w:eastAsia="Calibri" w:hAnsi="Montserrat Light" w:cs="Times New Roman"/>
                <w:lang w:val="en-AU"/>
              </w:rPr>
              <w:t>şi</w:t>
            </w:r>
            <w:proofErr w:type="spellEnd"/>
            <w:r w:rsidRPr="008F7EB8">
              <w:rPr>
                <w:rFonts w:ascii="Montserrat Light" w:eastAsia="Calibri" w:hAnsi="Montserrat Light" w:cs="Times New Roman"/>
                <w:lang w:val="en-AU"/>
              </w:rPr>
              <w:t xml:space="preserve"> </w:t>
            </w:r>
            <w:proofErr w:type="spellStart"/>
            <w:r w:rsidRPr="008F7EB8">
              <w:rPr>
                <w:rFonts w:ascii="Montserrat Light" w:eastAsia="Calibri" w:hAnsi="Montserrat Light" w:cs="Times New Roman"/>
                <w:lang w:val="en-AU"/>
              </w:rPr>
              <w:t>funcţionare</w:t>
            </w:r>
            <w:proofErr w:type="spellEnd"/>
            <w:r w:rsidRPr="008F7EB8">
              <w:rPr>
                <w:rFonts w:ascii="Montserrat Light" w:eastAsia="Calibri" w:hAnsi="Montserrat Light" w:cs="Times New Roman"/>
                <w:lang w:val="en-AU"/>
              </w:rPr>
              <w:t xml:space="preserve"> pentru </w:t>
            </w:r>
            <w:proofErr w:type="spellStart"/>
            <w:r w:rsidRPr="008F7EB8">
              <w:rPr>
                <w:rFonts w:ascii="Montserrat Light" w:eastAsia="Calibri" w:hAnsi="Montserrat Light" w:cs="Times New Roman"/>
                <w:lang w:val="en-AU"/>
              </w:rPr>
              <w:t>Spitalul</w:t>
            </w:r>
            <w:proofErr w:type="spellEnd"/>
            <w:r w:rsidRPr="008F7EB8">
              <w:rPr>
                <w:rFonts w:ascii="Montserrat Light" w:eastAsia="Calibri" w:hAnsi="Montserrat Light" w:cs="Times New Roman"/>
                <w:lang w:val="en-AU"/>
              </w:rPr>
              <w:t xml:space="preserve"> Clinic de </w:t>
            </w:r>
            <w:proofErr w:type="spellStart"/>
            <w:r w:rsidRPr="008F7EB8">
              <w:rPr>
                <w:rFonts w:ascii="Montserrat Light" w:eastAsia="Calibri" w:hAnsi="Montserrat Light" w:cs="Times New Roman"/>
                <w:lang w:val="en-AU"/>
              </w:rPr>
              <w:t>Urgență</w:t>
            </w:r>
            <w:proofErr w:type="spellEnd"/>
            <w:r w:rsidRPr="008F7EB8">
              <w:rPr>
                <w:rFonts w:ascii="Montserrat Light" w:eastAsia="Calibri" w:hAnsi="Montserrat Light" w:cs="Times New Roman"/>
                <w:lang w:val="en-AU"/>
              </w:rPr>
              <w:t xml:space="preserve"> pentru </w:t>
            </w:r>
            <w:proofErr w:type="spellStart"/>
            <w:r w:rsidRPr="008F7EB8">
              <w:rPr>
                <w:rFonts w:ascii="Montserrat Light" w:eastAsia="Calibri" w:hAnsi="Montserrat Light" w:cs="Times New Roman"/>
                <w:lang w:val="en-AU"/>
              </w:rPr>
              <w:t>Copii</w:t>
            </w:r>
            <w:proofErr w:type="spellEnd"/>
            <w:r w:rsidRPr="008F7EB8">
              <w:rPr>
                <w:rFonts w:ascii="Montserrat Light" w:eastAsia="Calibri" w:hAnsi="Montserrat Light" w:cs="Times New Roman"/>
                <w:lang w:val="en-AU"/>
              </w:rPr>
              <w:t xml:space="preserve"> Cluj-Napoca</w:t>
            </w:r>
          </w:p>
        </w:tc>
      </w:tr>
      <w:tr w:rsidR="00621AA0" w:rsidRPr="00BC2183" w14:paraId="345658AE" w14:textId="77777777" w:rsidTr="003D7FFB">
        <w:tc>
          <w:tcPr>
            <w:tcW w:w="2972" w:type="dxa"/>
          </w:tcPr>
          <w:p w14:paraId="0BE78B11" w14:textId="77777777" w:rsidR="00621AA0" w:rsidRPr="00BC2183" w:rsidRDefault="00621AA0" w:rsidP="000964A2">
            <w:pPr>
              <w:spacing w:line="240" w:lineRule="auto"/>
              <w:jc w:val="both"/>
              <w:rPr>
                <w:rFonts w:ascii="Montserrat Light" w:hAnsi="Montserrat Light"/>
                <w:b/>
                <w:bCs/>
                <w:iCs/>
                <w:color w:val="000000" w:themeColor="text1"/>
                <w:lang w:val="en-US" w:eastAsia="ro-RO"/>
              </w:rPr>
            </w:pPr>
            <w:proofErr w:type="spellStart"/>
            <w:r w:rsidRPr="00BC2183">
              <w:rPr>
                <w:rFonts w:ascii="Montserrat Light" w:hAnsi="Montserrat Light"/>
                <w:b/>
                <w:bCs/>
                <w:iCs/>
                <w:color w:val="000000" w:themeColor="text1"/>
                <w:lang w:val="en-US" w:eastAsia="ro-RO"/>
              </w:rPr>
              <w:t>Compartiment</w:t>
            </w:r>
            <w:proofErr w:type="spellEnd"/>
            <w:r w:rsidRPr="00BC2183">
              <w:rPr>
                <w:rFonts w:ascii="Montserrat Light" w:hAnsi="Montserrat Light"/>
                <w:b/>
                <w:bCs/>
                <w:iCs/>
                <w:color w:val="000000" w:themeColor="text1"/>
                <w:lang w:val="en-US" w:eastAsia="ro-RO"/>
              </w:rPr>
              <w:t xml:space="preserve"> de resort:</w:t>
            </w:r>
          </w:p>
        </w:tc>
        <w:tc>
          <w:tcPr>
            <w:tcW w:w="6662" w:type="dxa"/>
            <w:gridSpan w:val="3"/>
          </w:tcPr>
          <w:p w14:paraId="4CCECB34" w14:textId="13E75984" w:rsidR="00621AA0" w:rsidRPr="00BC2183" w:rsidRDefault="00621AA0" w:rsidP="000964A2">
            <w:pPr>
              <w:spacing w:line="240" w:lineRule="auto"/>
              <w:jc w:val="both"/>
              <w:rPr>
                <w:rFonts w:ascii="Montserrat Light" w:hAnsi="Montserrat Light"/>
                <w:iCs/>
                <w:color w:val="000000" w:themeColor="text1"/>
                <w:lang w:val="ro-RO" w:eastAsia="ro-RO"/>
              </w:rPr>
            </w:pPr>
            <w:r w:rsidRPr="00BC2183">
              <w:rPr>
                <w:rFonts w:ascii="Montserrat Light" w:hAnsi="Montserrat Light"/>
                <w:iCs/>
                <w:color w:val="000000" w:themeColor="text1"/>
                <w:lang w:val="ro-RO" w:eastAsia="ro-RO"/>
              </w:rPr>
              <w:t>Direcția Juridică</w:t>
            </w:r>
            <w:r w:rsidRPr="00C27D9F">
              <w:rPr>
                <w:rFonts w:ascii="Montserrat Light" w:hAnsi="Montserrat Light"/>
                <w:iCs/>
                <w:color w:val="000000" w:themeColor="text1"/>
                <w:lang w:val="ro-RO" w:eastAsia="ro-RO"/>
              </w:rPr>
              <w:t xml:space="preserve">, </w:t>
            </w:r>
            <w:r w:rsidR="00C12B94" w:rsidRPr="00C27D9F">
              <w:rPr>
                <w:rFonts w:ascii="Montserrat Light" w:hAnsi="Montserrat Light"/>
                <w:iCs/>
                <w:color w:val="000000" w:themeColor="text1"/>
                <w:lang w:val="ro-RO" w:eastAsia="ro-RO"/>
              </w:rPr>
              <w:t>Biroul Administrare Patrimoniu</w:t>
            </w:r>
          </w:p>
        </w:tc>
      </w:tr>
      <w:tr w:rsidR="00621AA0" w:rsidRPr="00BC2183" w14:paraId="3B3B76E4" w14:textId="77777777" w:rsidTr="003D7FFB">
        <w:tc>
          <w:tcPr>
            <w:tcW w:w="9634" w:type="dxa"/>
            <w:gridSpan w:val="4"/>
          </w:tcPr>
          <w:p w14:paraId="6F94D1A4" w14:textId="77777777" w:rsidR="00621AA0" w:rsidRPr="00BC2183" w:rsidRDefault="00621AA0" w:rsidP="000964A2">
            <w:pPr>
              <w:spacing w:line="240" w:lineRule="auto"/>
              <w:jc w:val="both"/>
              <w:rPr>
                <w:rFonts w:ascii="Montserrat Light" w:hAnsi="Montserrat Light"/>
                <w:b/>
                <w:bCs/>
                <w:iCs/>
                <w:color w:val="000000" w:themeColor="text1"/>
                <w:lang w:val="en-US" w:eastAsia="ro-RO"/>
              </w:rPr>
            </w:pPr>
            <w:proofErr w:type="spellStart"/>
            <w:r w:rsidRPr="00BC2183">
              <w:rPr>
                <w:rFonts w:ascii="Montserrat Light" w:hAnsi="Montserrat Light"/>
                <w:b/>
                <w:bCs/>
                <w:iCs/>
                <w:color w:val="000000" w:themeColor="text1"/>
                <w:lang w:val="en-US" w:eastAsia="ro-RO"/>
              </w:rPr>
              <w:t>Secțiunea</w:t>
            </w:r>
            <w:proofErr w:type="spellEnd"/>
            <w:r w:rsidRPr="00BC2183">
              <w:rPr>
                <w:rFonts w:ascii="Montserrat Light" w:hAnsi="Montserrat Light"/>
                <w:b/>
                <w:bCs/>
                <w:iCs/>
                <w:color w:val="000000" w:themeColor="text1"/>
                <w:lang w:val="en-US" w:eastAsia="ro-RO"/>
              </w:rPr>
              <w:t xml:space="preserve"> 1 – </w:t>
            </w:r>
            <w:proofErr w:type="spellStart"/>
            <w:r w:rsidRPr="00BC2183">
              <w:rPr>
                <w:rFonts w:ascii="Montserrat Light" w:hAnsi="Montserrat Light"/>
                <w:b/>
                <w:bCs/>
                <w:iCs/>
                <w:color w:val="000000" w:themeColor="text1"/>
                <w:lang w:val="en-US" w:eastAsia="ro-RO"/>
              </w:rPr>
              <w:t>Documentare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și</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analiză</w:t>
            </w:r>
            <w:proofErr w:type="spellEnd"/>
            <w:r w:rsidRPr="00BC2183">
              <w:rPr>
                <w:rFonts w:ascii="Montserrat Light" w:hAnsi="Montserrat Light"/>
                <w:b/>
                <w:bCs/>
                <w:iCs/>
                <w:color w:val="000000" w:themeColor="text1"/>
                <w:lang w:val="en-US" w:eastAsia="ro-RO"/>
              </w:rPr>
              <w:t xml:space="preserve">: </w:t>
            </w:r>
          </w:p>
        </w:tc>
      </w:tr>
      <w:tr w:rsidR="00621AA0" w:rsidRPr="00BC2183" w14:paraId="083BAD79" w14:textId="77777777" w:rsidTr="003D7FFB">
        <w:tc>
          <w:tcPr>
            <w:tcW w:w="9634" w:type="dxa"/>
            <w:gridSpan w:val="4"/>
          </w:tcPr>
          <w:p w14:paraId="734CDB79" w14:textId="3A5494B1" w:rsidR="00621AA0" w:rsidRPr="000E35A2" w:rsidRDefault="00621AA0" w:rsidP="00AA16A4">
            <w:pPr>
              <w:spacing w:after="240" w:line="240" w:lineRule="auto"/>
              <w:jc w:val="both"/>
              <w:rPr>
                <w:rFonts w:ascii="Montserrat Light" w:hAnsi="Montserrat Light"/>
                <w:iCs/>
                <w:lang w:val="ro-RO" w:eastAsia="ro-RO"/>
              </w:rPr>
            </w:pPr>
            <w:r w:rsidRPr="000E35A2">
              <w:rPr>
                <w:rFonts w:ascii="Montserrat Light" w:hAnsi="Montserrat Light"/>
                <w:iCs/>
                <w:lang w:val="ro-RO" w:eastAsia="ro-RO"/>
              </w:rPr>
              <w:t>Conform Codului administrativ Consiliul Județean are competența cu privire la aprobarea</w:t>
            </w:r>
            <w:r w:rsidR="00622904" w:rsidRPr="000E35A2">
              <w:rPr>
                <w:rFonts w:ascii="Montserrat Light" w:hAnsi="Montserrat Light"/>
                <w:iCs/>
                <w:lang w:val="ro-RO" w:eastAsia="ro-RO"/>
              </w:rPr>
              <w:t xml:space="preserve"> </w:t>
            </w:r>
            <w:r w:rsidRPr="000E35A2">
              <w:rPr>
                <w:rFonts w:ascii="Montserrat Light" w:hAnsi="Montserrat Light"/>
                <w:iCs/>
                <w:lang w:val="ro-RO" w:eastAsia="ro-RO"/>
              </w:rPr>
              <w:t xml:space="preserve">regulamentului de organizare și funcționare pentru spitalele al căror management a fost transferat consiliului județean, respectiv: Spitalul Clinic de Urgență pentru Copii Cluj-Napoca, Spitalul Clinic de Boli Infecțioase Cluj-Napoca, Spitalul Clinic de </w:t>
            </w:r>
            <w:proofErr w:type="spellStart"/>
            <w:r w:rsidRPr="000E35A2">
              <w:rPr>
                <w:rFonts w:ascii="Montserrat Light" w:hAnsi="Montserrat Light"/>
                <w:iCs/>
                <w:lang w:val="ro-RO" w:eastAsia="ro-RO"/>
              </w:rPr>
              <w:t>Pneumoftiziologie”Leon</w:t>
            </w:r>
            <w:proofErr w:type="spellEnd"/>
            <w:r w:rsidRPr="000E35A2">
              <w:rPr>
                <w:rFonts w:ascii="Montserrat Light" w:hAnsi="Montserrat Light"/>
                <w:iCs/>
                <w:lang w:val="ro-RO" w:eastAsia="ro-RO"/>
              </w:rPr>
              <w:t xml:space="preserve"> Daniello” Cluj-Napoca, Spitalul de Boli Psihice Cronice Borșa.</w:t>
            </w:r>
          </w:p>
          <w:p w14:paraId="7324B8E7" w14:textId="653201E6" w:rsidR="00C12B94" w:rsidRPr="00C27D9F" w:rsidRDefault="00C12B94" w:rsidP="00AA16A4">
            <w:pPr>
              <w:spacing w:line="240" w:lineRule="auto"/>
              <w:jc w:val="both"/>
              <w:rPr>
                <w:rFonts w:ascii="Montserrat Light" w:eastAsia="Times New Roman" w:hAnsi="Montserrat Light" w:cs="Segoe UI"/>
                <w:color w:val="000000" w:themeColor="text1"/>
                <w:lang w:val="ro-RO" w:eastAsia="ro-RO"/>
              </w:rPr>
            </w:pPr>
            <w:r w:rsidRPr="00C27D9F">
              <w:rPr>
                <w:rFonts w:ascii="Montserrat Light" w:eastAsia="Times New Roman" w:hAnsi="Montserrat Light" w:cs="Segoe UI"/>
                <w:color w:val="000000" w:themeColor="text1"/>
                <w:lang w:val="ro-RO" w:eastAsia="ro-RO"/>
              </w:rPr>
              <w:t xml:space="preserve">Regulamentul de organizare </w:t>
            </w:r>
            <w:proofErr w:type="spellStart"/>
            <w:r w:rsidRPr="00C27D9F">
              <w:rPr>
                <w:rFonts w:ascii="Montserrat Light" w:eastAsia="Times New Roman" w:hAnsi="Montserrat Light" w:cs="Segoe UI"/>
                <w:color w:val="000000" w:themeColor="text1"/>
                <w:lang w:val="ro-RO" w:eastAsia="ro-RO"/>
              </w:rPr>
              <w:t>şi</w:t>
            </w:r>
            <w:proofErr w:type="spellEnd"/>
            <w:r w:rsidRPr="00C27D9F">
              <w:rPr>
                <w:rFonts w:ascii="Montserrat Light" w:eastAsia="Times New Roman" w:hAnsi="Montserrat Light" w:cs="Segoe UI"/>
                <w:color w:val="000000" w:themeColor="text1"/>
                <w:lang w:val="ro-RO" w:eastAsia="ro-RO"/>
              </w:rPr>
              <w:t xml:space="preserve"> </w:t>
            </w:r>
            <w:proofErr w:type="spellStart"/>
            <w:r w:rsidRPr="00C27D9F">
              <w:rPr>
                <w:rFonts w:ascii="Montserrat Light" w:eastAsia="Times New Roman" w:hAnsi="Montserrat Light" w:cs="Segoe UI"/>
                <w:color w:val="000000" w:themeColor="text1"/>
                <w:lang w:val="ro-RO" w:eastAsia="ro-RO"/>
              </w:rPr>
              <w:t>funcţionare</w:t>
            </w:r>
            <w:proofErr w:type="spellEnd"/>
            <w:r w:rsidRPr="00C27D9F">
              <w:rPr>
                <w:rFonts w:ascii="Montserrat Light" w:eastAsia="Times New Roman" w:hAnsi="Montserrat Light" w:cs="Segoe UI"/>
                <w:color w:val="000000" w:themeColor="text1"/>
                <w:lang w:val="ro-RO" w:eastAsia="ro-RO"/>
              </w:rPr>
              <w:t xml:space="preserve"> este un izvor specific al dreptului muncii </w:t>
            </w:r>
            <w:proofErr w:type="spellStart"/>
            <w:r w:rsidRPr="00C27D9F">
              <w:rPr>
                <w:rFonts w:ascii="Montserrat Light" w:eastAsia="Times New Roman" w:hAnsi="Montserrat Light" w:cs="Segoe UI"/>
                <w:color w:val="000000" w:themeColor="text1"/>
                <w:lang w:val="ro-RO" w:eastAsia="ro-RO"/>
              </w:rPr>
              <w:t>şi</w:t>
            </w:r>
            <w:proofErr w:type="spellEnd"/>
            <w:r w:rsidRPr="00C27D9F">
              <w:rPr>
                <w:rFonts w:ascii="Montserrat Light" w:eastAsia="Times New Roman" w:hAnsi="Montserrat Light" w:cs="Segoe UI"/>
                <w:color w:val="000000" w:themeColor="text1"/>
                <w:lang w:val="ro-RO" w:eastAsia="ro-RO"/>
              </w:rPr>
              <w:t xml:space="preserve"> reprezintă actul intern unilateral, prin care se </w:t>
            </w:r>
            <w:proofErr w:type="spellStart"/>
            <w:r w:rsidRPr="00C27D9F">
              <w:rPr>
                <w:rFonts w:ascii="Montserrat Light" w:eastAsia="Times New Roman" w:hAnsi="Montserrat Light" w:cs="Segoe UI"/>
                <w:color w:val="000000" w:themeColor="text1"/>
                <w:lang w:val="ro-RO" w:eastAsia="ro-RO"/>
              </w:rPr>
              <w:t>stabileşte</w:t>
            </w:r>
            <w:proofErr w:type="spellEnd"/>
            <w:r w:rsidRPr="00C27D9F">
              <w:rPr>
                <w:rFonts w:ascii="Montserrat Light" w:eastAsia="Times New Roman" w:hAnsi="Montserrat Light" w:cs="Segoe UI"/>
                <w:color w:val="000000" w:themeColor="text1"/>
                <w:lang w:val="ro-RO" w:eastAsia="ro-RO"/>
              </w:rPr>
              <w:t xml:space="preserve"> organizarea </w:t>
            </w:r>
            <w:proofErr w:type="spellStart"/>
            <w:r w:rsidRPr="00C27D9F">
              <w:rPr>
                <w:rFonts w:ascii="Montserrat Light" w:eastAsia="Times New Roman" w:hAnsi="Montserrat Light" w:cs="Segoe UI"/>
                <w:color w:val="000000" w:themeColor="text1"/>
                <w:lang w:val="ro-RO" w:eastAsia="ro-RO"/>
              </w:rPr>
              <w:t>şi</w:t>
            </w:r>
            <w:proofErr w:type="spellEnd"/>
            <w:r w:rsidRPr="00C27D9F">
              <w:rPr>
                <w:rFonts w:ascii="Montserrat Light" w:eastAsia="Times New Roman" w:hAnsi="Montserrat Light" w:cs="Segoe UI"/>
                <w:color w:val="000000" w:themeColor="text1"/>
                <w:lang w:val="ro-RO" w:eastAsia="ro-RO"/>
              </w:rPr>
              <w:t xml:space="preserve"> </w:t>
            </w:r>
            <w:proofErr w:type="spellStart"/>
            <w:r w:rsidRPr="00C27D9F">
              <w:rPr>
                <w:rFonts w:ascii="Montserrat Light" w:eastAsia="Times New Roman" w:hAnsi="Montserrat Light" w:cs="Segoe UI"/>
                <w:color w:val="000000" w:themeColor="text1"/>
                <w:lang w:val="ro-RO" w:eastAsia="ro-RO"/>
              </w:rPr>
              <w:t>funcţionarea</w:t>
            </w:r>
            <w:proofErr w:type="spellEnd"/>
            <w:r w:rsidRPr="00C27D9F">
              <w:rPr>
                <w:rFonts w:ascii="Montserrat Light" w:eastAsia="Times New Roman" w:hAnsi="Montserrat Light" w:cs="Segoe UI"/>
                <w:color w:val="000000" w:themeColor="text1"/>
                <w:lang w:val="ro-RO" w:eastAsia="ro-RO"/>
              </w:rPr>
              <w:t xml:space="preserve"> unei entități.</w:t>
            </w:r>
            <w:r w:rsidR="00AA16A4" w:rsidRPr="00C27D9F">
              <w:rPr>
                <w:rFonts w:ascii="Montserrat Light" w:eastAsia="Times New Roman" w:hAnsi="Montserrat Light" w:cs="Segoe UI"/>
                <w:color w:val="000000" w:themeColor="text1"/>
                <w:lang w:val="ro-RO" w:eastAsia="ro-RO"/>
              </w:rPr>
              <w:t xml:space="preserve"> </w:t>
            </w:r>
            <w:r w:rsidRPr="00C27D9F">
              <w:rPr>
                <w:rFonts w:ascii="Montserrat Light" w:eastAsia="Times New Roman" w:hAnsi="Montserrat Light" w:cs="Segoe UI"/>
                <w:color w:val="000000" w:themeColor="text1"/>
                <w:lang w:val="ro-RO" w:eastAsia="ro-RO"/>
              </w:rPr>
              <w:t xml:space="preserve">Regulamentul de organizare </w:t>
            </w:r>
            <w:proofErr w:type="spellStart"/>
            <w:r w:rsidRPr="00C27D9F">
              <w:rPr>
                <w:rFonts w:ascii="Montserrat Light" w:eastAsia="Times New Roman" w:hAnsi="Montserrat Light" w:cs="Segoe UI"/>
                <w:color w:val="000000" w:themeColor="text1"/>
                <w:lang w:val="ro-RO" w:eastAsia="ro-RO"/>
              </w:rPr>
              <w:t>şi</w:t>
            </w:r>
            <w:proofErr w:type="spellEnd"/>
            <w:r w:rsidRPr="00C27D9F">
              <w:rPr>
                <w:rFonts w:ascii="Montserrat Light" w:eastAsia="Times New Roman" w:hAnsi="Montserrat Light" w:cs="Segoe UI"/>
                <w:color w:val="000000" w:themeColor="text1"/>
                <w:lang w:val="ro-RO" w:eastAsia="ro-RO"/>
              </w:rPr>
              <w:t xml:space="preserve"> </w:t>
            </w:r>
            <w:proofErr w:type="spellStart"/>
            <w:r w:rsidRPr="00C27D9F">
              <w:rPr>
                <w:rFonts w:ascii="Montserrat Light" w:eastAsia="Times New Roman" w:hAnsi="Montserrat Light" w:cs="Segoe UI"/>
                <w:color w:val="000000" w:themeColor="text1"/>
                <w:lang w:val="ro-RO" w:eastAsia="ro-RO"/>
              </w:rPr>
              <w:t>funcţionare</w:t>
            </w:r>
            <w:proofErr w:type="spellEnd"/>
            <w:r w:rsidRPr="00C27D9F">
              <w:rPr>
                <w:rFonts w:ascii="Montserrat Light" w:eastAsia="Times New Roman" w:hAnsi="Montserrat Light" w:cs="Segoe UI"/>
                <w:color w:val="000000" w:themeColor="text1"/>
                <w:lang w:val="ro-RO" w:eastAsia="ro-RO"/>
              </w:rPr>
              <w:t xml:space="preserve"> cuprinde </w:t>
            </w:r>
            <w:proofErr w:type="spellStart"/>
            <w:r w:rsidRPr="00C27D9F">
              <w:rPr>
                <w:rFonts w:ascii="Montserrat Light" w:eastAsia="Times New Roman" w:hAnsi="Montserrat Light" w:cs="Segoe UI"/>
                <w:color w:val="000000" w:themeColor="text1"/>
                <w:lang w:val="ro-RO" w:eastAsia="ro-RO"/>
              </w:rPr>
              <w:t>dispoziţii</w:t>
            </w:r>
            <w:proofErr w:type="spellEnd"/>
            <w:r w:rsidRPr="00C27D9F">
              <w:rPr>
                <w:rFonts w:ascii="Montserrat Light" w:eastAsia="Times New Roman" w:hAnsi="Montserrat Light" w:cs="Segoe UI"/>
                <w:color w:val="000000" w:themeColor="text1"/>
                <w:lang w:val="ro-RO" w:eastAsia="ro-RO"/>
              </w:rPr>
              <w:t xml:space="preserve"> referitoare la structura entității, </w:t>
            </w:r>
            <w:proofErr w:type="spellStart"/>
            <w:r w:rsidRPr="00C27D9F">
              <w:rPr>
                <w:rFonts w:ascii="Montserrat Light" w:eastAsia="Times New Roman" w:hAnsi="Montserrat Light" w:cs="Segoe UI"/>
                <w:color w:val="000000" w:themeColor="text1"/>
                <w:lang w:val="ro-RO" w:eastAsia="ro-RO"/>
              </w:rPr>
              <w:t>atribuţiile</w:t>
            </w:r>
            <w:proofErr w:type="spellEnd"/>
            <w:r w:rsidRPr="00C27D9F">
              <w:rPr>
                <w:rFonts w:ascii="Montserrat Light" w:eastAsia="Times New Roman" w:hAnsi="Montserrat Light" w:cs="Segoe UI"/>
                <w:color w:val="000000" w:themeColor="text1"/>
                <w:lang w:val="ro-RO" w:eastAsia="ro-RO"/>
              </w:rPr>
              <w:t xml:space="preserve"> compartimentelor, </w:t>
            </w:r>
            <w:proofErr w:type="spellStart"/>
            <w:r w:rsidRPr="00C27D9F">
              <w:rPr>
                <w:rFonts w:ascii="Montserrat Light" w:eastAsia="Times New Roman" w:hAnsi="Montserrat Light" w:cs="Segoe UI"/>
                <w:color w:val="000000" w:themeColor="text1"/>
                <w:lang w:val="ro-RO" w:eastAsia="ro-RO"/>
              </w:rPr>
              <w:t>relaţiile</w:t>
            </w:r>
            <w:proofErr w:type="spellEnd"/>
            <w:r w:rsidRPr="00C27D9F">
              <w:rPr>
                <w:rFonts w:ascii="Montserrat Light" w:eastAsia="Times New Roman" w:hAnsi="Montserrat Light" w:cs="Segoe UI"/>
                <w:color w:val="000000" w:themeColor="text1"/>
                <w:lang w:val="ro-RO" w:eastAsia="ro-RO"/>
              </w:rPr>
              <w:t xml:space="preserve"> </w:t>
            </w:r>
            <w:proofErr w:type="spellStart"/>
            <w:r w:rsidRPr="00C27D9F">
              <w:rPr>
                <w:rFonts w:ascii="Montserrat Light" w:eastAsia="Times New Roman" w:hAnsi="Montserrat Light" w:cs="Segoe UI"/>
                <w:color w:val="000000" w:themeColor="text1"/>
                <w:lang w:val="ro-RO" w:eastAsia="ro-RO"/>
              </w:rPr>
              <w:t>funcţionale</w:t>
            </w:r>
            <w:proofErr w:type="spellEnd"/>
            <w:r w:rsidRPr="00C27D9F">
              <w:rPr>
                <w:rFonts w:ascii="Montserrat Light" w:eastAsia="Times New Roman" w:hAnsi="Montserrat Light" w:cs="Segoe UI"/>
                <w:color w:val="000000" w:themeColor="text1"/>
                <w:lang w:val="ro-RO" w:eastAsia="ro-RO"/>
              </w:rPr>
              <w:t xml:space="preserve"> dintre acestea, dar </w:t>
            </w:r>
            <w:proofErr w:type="spellStart"/>
            <w:r w:rsidRPr="00C27D9F">
              <w:rPr>
                <w:rFonts w:ascii="Montserrat Light" w:eastAsia="Times New Roman" w:hAnsi="Montserrat Light" w:cs="Segoe UI"/>
                <w:color w:val="000000" w:themeColor="text1"/>
                <w:lang w:val="ro-RO" w:eastAsia="ro-RO"/>
              </w:rPr>
              <w:t>şi</w:t>
            </w:r>
            <w:proofErr w:type="spellEnd"/>
            <w:r w:rsidRPr="00C27D9F">
              <w:rPr>
                <w:rFonts w:ascii="Montserrat Light" w:eastAsia="Times New Roman" w:hAnsi="Montserrat Light" w:cs="Segoe UI"/>
                <w:color w:val="000000" w:themeColor="text1"/>
                <w:lang w:val="ro-RO" w:eastAsia="ro-RO"/>
              </w:rPr>
              <w:t xml:space="preserve"> cu privire la </w:t>
            </w:r>
            <w:proofErr w:type="spellStart"/>
            <w:r w:rsidRPr="00C27D9F">
              <w:rPr>
                <w:rFonts w:ascii="Montserrat Light" w:eastAsia="Times New Roman" w:hAnsi="Montserrat Light" w:cs="Segoe UI"/>
                <w:color w:val="000000" w:themeColor="text1"/>
                <w:lang w:val="ro-RO" w:eastAsia="ro-RO"/>
              </w:rPr>
              <w:t>relaţiile</w:t>
            </w:r>
            <w:proofErr w:type="spellEnd"/>
            <w:r w:rsidRPr="00C27D9F">
              <w:rPr>
                <w:rFonts w:ascii="Montserrat Light" w:eastAsia="Times New Roman" w:hAnsi="Montserrat Light" w:cs="Segoe UI"/>
                <w:color w:val="000000" w:themeColor="text1"/>
                <w:lang w:val="ro-RO" w:eastAsia="ro-RO"/>
              </w:rPr>
              <w:t xml:space="preserve"> cu structurile ierarhice superioare din cadrul </w:t>
            </w:r>
            <w:r w:rsidR="00AA16A4" w:rsidRPr="00C27D9F">
              <w:rPr>
                <w:rFonts w:ascii="Montserrat Light" w:eastAsia="Times New Roman" w:hAnsi="Montserrat Light" w:cs="Segoe UI"/>
                <w:color w:val="000000" w:themeColor="text1"/>
                <w:lang w:val="ro-RO" w:eastAsia="ro-RO"/>
              </w:rPr>
              <w:t xml:space="preserve">entității, </w:t>
            </w:r>
            <w:r w:rsidRPr="00C27D9F">
              <w:rPr>
                <w:rFonts w:ascii="Montserrat Light" w:eastAsia="Times New Roman" w:hAnsi="Montserrat Light" w:cs="Segoe UI"/>
                <w:color w:val="000000" w:themeColor="text1"/>
                <w:lang w:val="ro-RO" w:eastAsia="ro-RO"/>
              </w:rPr>
              <w:t xml:space="preserve">la modalitățile și limitele relaționării cu mediul extern din afara </w:t>
            </w:r>
            <w:r w:rsidR="00AA16A4" w:rsidRPr="00C27D9F">
              <w:rPr>
                <w:rFonts w:ascii="Montserrat Light" w:eastAsia="Times New Roman" w:hAnsi="Montserrat Light" w:cs="Segoe UI"/>
                <w:color w:val="000000" w:themeColor="text1"/>
                <w:lang w:val="ro-RO" w:eastAsia="ro-RO"/>
              </w:rPr>
              <w:t>entității</w:t>
            </w:r>
            <w:r w:rsidRPr="00C27D9F">
              <w:rPr>
                <w:rFonts w:ascii="Montserrat Light" w:eastAsia="Times New Roman" w:hAnsi="Montserrat Light" w:cs="Segoe UI"/>
                <w:color w:val="000000" w:themeColor="text1"/>
                <w:lang w:val="ro-RO" w:eastAsia="ro-RO"/>
              </w:rPr>
              <w:t>. Este un act relevant și prin rolul deosebit de important al acestui document în conturarea conținutului fișei postului pentru fiecare salariat.</w:t>
            </w:r>
          </w:p>
          <w:p w14:paraId="668C9835" w14:textId="44365B6F" w:rsidR="00621AA0" w:rsidRPr="00825E31" w:rsidRDefault="00621AA0" w:rsidP="000964A2">
            <w:pPr>
              <w:spacing w:before="240" w:after="240" w:line="240" w:lineRule="auto"/>
              <w:jc w:val="both"/>
              <w:rPr>
                <w:rFonts w:ascii="Montserrat Light" w:hAnsi="Montserrat Light"/>
              </w:rPr>
            </w:pPr>
            <w:r w:rsidRPr="00505AE4">
              <w:rPr>
                <w:rFonts w:ascii="Montserrat Light" w:hAnsi="Montserrat Light"/>
                <w:lang w:val="ro-RO"/>
              </w:rPr>
              <w:t xml:space="preserve">Spitalul </w:t>
            </w:r>
            <w:r w:rsidRPr="00505AE4">
              <w:rPr>
                <w:rFonts w:ascii="Montserrat Light" w:hAnsi="Montserrat Light"/>
                <w:noProof/>
                <w:lang w:val="ro-RO"/>
              </w:rPr>
              <w:t xml:space="preserve">Clinic de </w:t>
            </w:r>
            <w:r>
              <w:rPr>
                <w:rFonts w:ascii="Montserrat Light" w:hAnsi="Montserrat Light"/>
                <w:noProof/>
                <w:lang w:val="ro-RO"/>
              </w:rPr>
              <w:t>Urgență pentru Copii</w:t>
            </w:r>
            <w:r w:rsidRPr="00505AE4">
              <w:rPr>
                <w:rFonts w:ascii="Montserrat Light" w:hAnsi="Montserrat Light"/>
                <w:noProof/>
                <w:lang w:val="ro-RO"/>
              </w:rPr>
              <w:t xml:space="preserve"> Cluj-Napoca</w:t>
            </w:r>
            <w:r w:rsidRPr="00505AE4">
              <w:rPr>
                <w:rFonts w:ascii="Montserrat Light" w:hAnsi="Montserrat Light"/>
              </w:rPr>
              <w:t xml:space="preserve"> </w:t>
            </w:r>
            <w:proofErr w:type="spellStart"/>
            <w:r w:rsidRPr="00505AE4">
              <w:rPr>
                <w:rFonts w:ascii="Montserrat Light" w:hAnsi="Montserrat Light"/>
              </w:rPr>
              <w:t>prin</w:t>
            </w:r>
            <w:proofErr w:type="spellEnd"/>
            <w:r w:rsidRPr="00505AE4">
              <w:rPr>
                <w:rFonts w:ascii="Montserrat Light" w:hAnsi="Montserrat Light"/>
              </w:rPr>
              <w:t xml:space="preserve"> </w:t>
            </w:r>
            <w:proofErr w:type="spellStart"/>
            <w:r w:rsidRPr="00505AE4">
              <w:rPr>
                <w:rFonts w:ascii="Montserrat Light" w:hAnsi="Montserrat Light"/>
              </w:rPr>
              <w:t>adresa</w:t>
            </w:r>
            <w:proofErr w:type="spellEnd"/>
            <w:r w:rsidRPr="00505AE4">
              <w:rPr>
                <w:rFonts w:ascii="Montserrat Light" w:hAnsi="Montserrat Light"/>
              </w:rPr>
              <w:t xml:space="preserve"> </w:t>
            </w:r>
            <w:r w:rsidRPr="00505AE4">
              <w:rPr>
                <w:rFonts w:ascii="Montserrat Light" w:hAnsi="Montserrat Light"/>
                <w:lang w:val="ro-RO"/>
              </w:rPr>
              <w:t xml:space="preserve">nr. </w:t>
            </w:r>
            <w:r w:rsidRPr="00A53091">
              <w:rPr>
                <w:rFonts w:ascii="Montserrat Light" w:hAnsi="Montserrat Light"/>
                <w:lang w:val="ro-RO"/>
              </w:rPr>
              <w:t>5418/12.</w:t>
            </w:r>
            <w:r w:rsidRPr="00386138">
              <w:rPr>
                <w:rFonts w:ascii="Montserrat Light" w:hAnsi="Montserrat Light"/>
                <w:lang w:val="ro-RO"/>
              </w:rPr>
              <w:t xml:space="preserve">04.2024 înregistrată la Consiliul Județean Cluj sub numărul 16058/15.04.2024 </w:t>
            </w:r>
            <w:r w:rsidRPr="00825E31">
              <w:rPr>
                <w:rFonts w:ascii="Montserrat Light" w:hAnsi="Montserrat Light"/>
                <w:lang w:val="ro-RO"/>
              </w:rPr>
              <w:t>solicită modificarea Organigramei</w:t>
            </w:r>
            <w:r>
              <w:rPr>
                <w:rFonts w:ascii="Montserrat Light" w:hAnsi="Montserrat Light"/>
                <w:lang w:val="ro-RO"/>
              </w:rPr>
              <w:t xml:space="preserve">, </w:t>
            </w:r>
            <w:r w:rsidRPr="00825E31">
              <w:rPr>
                <w:rFonts w:ascii="Montserrat Light" w:hAnsi="Montserrat Light"/>
                <w:lang w:val="ro-RO"/>
              </w:rPr>
              <w:t xml:space="preserve">a Statului de </w:t>
            </w:r>
            <w:proofErr w:type="spellStart"/>
            <w:r w:rsidRPr="00825E31">
              <w:rPr>
                <w:rFonts w:ascii="Montserrat Light" w:hAnsi="Montserrat Light"/>
                <w:lang w:val="ro-RO"/>
              </w:rPr>
              <w:t>funcţii</w:t>
            </w:r>
            <w:proofErr w:type="spellEnd"/>
            <w:r w:rsidRPr="00825E31">
              <w:rPr>
                <w:rFonts w:ascii="Montserrat Light" w:hAnsi="Montserrat Light"/>
                <w:lang w:val="ro-RO"/>
              </w:rPr>
              <w:t xml:space="preserve"> </w:t>
            </w:r>
            <w:r>
              <w:rPr>
                <w:rFonts w:ascii="Montserrat Light" w:hAnsi="Montserrat Light"/>
                <w:lang w:val="ro-RO"/>
              </w:rPr>
              <w:t xml:space="preserve">și a regulamentului de organizare și funcționare </w:t>
            </w:r>
            <w:r w:rsidRPr="00825E31">
              <w:rPr>
                <w:rFonts w:ascii="Montserrat Light" w:hAnsi="Montserrat Light"/>
              </w:rPr>
              <w:t xml:space="preserve">a </w:t>
            </w:r>
            <w:proofErr w:type="spellStart"/>
            <w:r w:rsidRPr="00825E31">
              <w:rPr>
                <w:rFonts w:ascii="Montserrat Light" w:hAnsi="Montserrat Light"/>
              </w:rPr>
              <w:t>spitalului</w:t>
            </w:r>
            <w:proofErr w:type="spellEnd"/>
            <w:r w:rsidRPr="00825E31">
              <w:rPr>
                <w:rFonts w:ascii="Montserrat Light" w:hAnsi="Montserrat Light"/>
              </w:rPr>
              <w:t>.</w:t>
            </w:r>
          </w:p>
          <w:p w14:paraId="3AB80EC8" w14:textId="77777777" w:rsidR="00621AA0" w:rsidRDefault="00621AA0" w:rsidP="000964A2">
            <w:pPr>
              <w:spacing w:after="240" w:line="240" w:lineRule="auto"/>
              <w:jc w:val="both"/>
              <w:rPr>
                <w:rFonts w:ascii="Montserrat Light" w:hAnsi="Montserrat Light"/>
                <w:iCs/>
                <w:color w:val="000000" w:themeColor="text1"/>
                <w:lang w:eastAsia="ro-RO"/>
              </w:rPr>
            </w:pPr>
            <w:r>
              <w:rPr>
                <w:rFonts w:ascii="Montserrat Light" w:hAnsi="Montserrat Light"/>
                <w:iCs/>
                <w:color w:val="000000" w:themeColor="text1"/>
                <w:lang w:val="ro-RO" w:eastAsia="ro-RO"/>
              </w:rPr>
              <w:t>În baza acestei solicitări precum și în conformitate cu prevederile</w:t>
            </w:r>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Legii</w:t>
            </w:r>
            <w:proofErr w:type="spellEnd"/>
            <w:r w:rsidRPr="00BC2183">
              <w:rPr>
                <w:rFonts w:ascii="Montserrat Light" w:hAnsi="Montserrat Light"/>
                <w:iCs/>
                <w:color w:val="000000" w:themeColor="text1"/>
                <w:lang w:eastAsia="ro-RO"/>
              </w:rPr>
              <w:t xml:space="preserve"> nr. 296/2023 </w:t>
            </w:r>
            <w:proofErr w:type="spellStart"/>
            <w:r w:rsidRPr="00BC2183">
              <w:rPr>
                <w:rFonts w:ascii="Montserrat Light" w:hAnsi="Montserrat Light"/>
                <w:iCs/>
                <w:color w:val="000000" w:themeColor="text1"/>
                <w:lang w:eastAsia="ro-RO"/>
              </w:rPr>
              <w:t>privind</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unele</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măsuri</w:t>
            </w:r>
            <w:proofErr w:type="spellEnd"/>
            <w:r w:rsidRPr="00BC2183">
              <w:rPr>
                <w:rFonts w:ascii="Montserrat Light" w:hAnsi="Montserrat Light"/>
                <w:iCs/>
                <w:color w:val="000000" w:themeColor="text1"/>
                <w:lang w:eastAsia="ro-RO"/>
              </w:rPr>
              <w:t xml:space="preserve"> fiscal-</w:t>
            </w:r>
            <w:proofErr w:type="spellStart"/>
            <w:r w:rsidRPr="00BC2183">
              <w:rPr>
                <w:rFonts w:ascii="Montserrat Light" w:hAnsi="Montserrat Light"/>
                <w:iCs/>
                <w:color w:val="000000" w:themeColor="text1"/>
                <w:lang w:eastAsia="ro-RO"/>
              </w:rPr>
              <w:t>bugetare</w:t>
            </w:r>
            <w:proofErr w:type="spellEnd"/>
            <w:r w:rsidRPr="00BC2183">
              <w:rPr>
                <w:rFonts w:ascii="Montserrat Light" w:hAnsi="Montserrat Light"/>
                <w:iCs/>
                <w:color w:val="000000" w:themeColor="text1"/>
                <w:lang w:eastAsia="ro-RO"/>
              </w:rPr>
              <w:t xml:space="preserve"> pentru </w:t>
            </w:r>
            <w:proofErr w:type="spellStart"/>
            <w:r w:rsidRPr="00BC2183">
              <w:rPr>
                <w:rFonts w:ascii="Montserrat Light" w:hAnsi="Montserrat Light"/>
                <w:iCs/>
                <w:color w:val="000000" w:themeColor="text1"/>
                <w:lang w:eastAsia="ro-RO"/>
              </w:rPr>
              <w:t>asigurarea</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sustenabilităţii</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financiare</w:t>
            </w:r>
            <w:proofErr w:type="spellEnd"/>
            <w:r w:rsidRPr="00BC2183">
              <w:rPr>
                <w:rFonts w:ascii="Montserrat Light" w:hAnsi="Montserrat Light"/>
                <w:iCs/>
                <w:color w:val="000000" w:themeColor="text1"/>
                <w:lang w:eastAsia="ro-RO"/>
              </w:rPr>
              <w:t xml:space="preserve"> a </w:t>
            </w:r>
            <w:proofErr w:type="spellStart"/>
            <w:r w:rsidRPr="00BC2183">
              <w:rPr>
                <w:rFonts w:ascii="Montserrat Light" w:hAnsi="Montserrat Light"/>
                <w:iCs/>
                <w:color w:val="000000" w:themeColor="text1"/>
                <w:lang w:eastAsia="ro-RO"/>
              </w:rPr>
              <w:t>României</w:t>
            </w:r>
            <w:proofErr w:type="spellEnd"/>
            <w:r w:rsidRPr="00BC2183">
              <w:rPr>
                <w:rFonts w:ascii="Montserrat Light" w:hAnsi="Montserrat Light"/>
                <w:iCs/>
                <w:color w:val="000000" w:themeColor="text1"/>
                <w:lang w:eastAsia="ro-RO"/>
              </w:rPr>
              <w:t xml:space="preserve"> pe termen lung, cu </w:t>
            </w:r>
            <w:proofErr w:type="spellStart"/>
            <w:r w:rsidRPr="00BC2183">
              <w:rPr>
                <w:rFonts w:ascii="Montserrat Light" w:hAnsi="Montserrat Light"/>
                <w:iCs/>
                <w:color w:val="000000" w:themeColor="text1"/>
                <w:lang w:eastAsia="ro-RO"/>
              </w:rPr>
              <w:t>modificările</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și</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completările</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ulterioare</w:t>
            </w:r>
            <w:proofErr w:type="spellEnd"/>
            <w:r>
              <w:rPr>
                <w:rFonts w:ascii="Montserrat Light" w:hAnsi="Montserrat Light"/>
                <w:iCs/>
                <w:color w:val="000000" w:themeColor="text1"/>
                <w:lang w:eastAsia="ro-RO"/>
              </w:rPr>
              <w:t xml:space="preserve">, s-au </w:t>
            </w:r>
            <w:proofErr w:type="spellStart"/>
            <w:r>
              <w:rPr>
                <w:rFonts w:ascii="Montserrat Light" w:hAnsi="Montserrat Light"/>
                <w:iCs/>
                <w:color w:val="000000" w:themeColor="text1"/>
                <w:lang w:eastAsia="ro-RO"/>
              </w:rPr>
              <w:t>produs</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modificări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în</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cadrul</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secțiilor</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compartimentelor</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funcționale</w:t>
            </w:r>
            <w:proofErr w:type="spellEnd"/>
            <w:r>
              <w:rPr>
                <w:rFonts w:ascii="Montserrat Light" w:hAnsi="Montserrat Light"/>
                <w:iCs/>
                <w:color w:val="000000" w:themeColor="text1"/>
                <w:lang w:eastAsia="ro-RO"/>
              </w:rPr>
              <w:t xml:space="preserve"> ale </w:t>
            </w:r>
            <w:proofErr w:type="spellStart"/>
            <w:r>
              <w:rPr>
                <w:rFonts w:ascii="Montserrat Light" w:hAnsi="Montserrat Light"/>
                <w:iCs/>
                <w:color w:val="000000" w:themeColor="text1"/>
                <w:lang w:eastAsia="ro-RO"/>
              </w:rPr>
              <w:t>spitaluilui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prin</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comasări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transformări</w:t>
            </w:r>
            <w:proofErr w:type="spellEnd"/>
            <w:r>
              <w:rPr>
                <w:rFonts w:ascii="Montserrat Light" w:hAnsi="Montserrat Light"/>
                <w:iCs/>
                <w:color w:val="000000" w:themeColor="text1"/>
                <w:lang w:eastAsia="ro-RO"/>
              </w:rPr>
              <w:t xml:space="preserve"> de posture, </w:t>
            </w:r>
            <w:proofErr w:type="spellStart"/>
            <w:r>
              <w:rPr>
                <w:rFonts w:ascii="Montserrat Light" w:hAnsi="Montserrat Light"/>
                <w:iCs/>
                <w:color w:val="000000" w:themeColor="text1"/>
                <w:lang w:eastAsia="ro-RO"/>
              </w:rPr>
              <w:t>modificări</w:t>
            </w:r>
            <w:proofErr w:type="spellEnd"/>
            <w:r>
              <w:rPr>
                <w:rFonts w:ascii="Montserrat Light" w:hAnsi="Montserrat Light"/>
                <w:iCs/>
                <w:color w:val="000000" w:themeColor="text1"/>
                <w:lang w:eastAsia="ro-RO"/>
              </w:rPr>
              <w:t>/</w:t>
            </w:r>
            <w:proofErr w:type="spellStart"/>
            <w:r>
              <w:rPr>
                <w:rFonts w:ascii="Montserrat Light" w:hAnsi="Montserrat Light"/>
                <w:iCs/>
                <w:color w:val="000000" w:themeColor="text1"/>
                <w:lang w:eastAsia="ro-RO"/>
              </w:rPr>
              <w:t>completări</w:t>
            </w:r>
            <w:proofErr w:type="spellEnd"/>
            <w:r>
              <w:rPr>
                <w:rFonts w:ascii="Montserrat Light" w:hAnsi="Montserrat Light"/>
                <w:iCs/>
                <w:color w:val="000000" w:themeColor="text1"/>
                <w:lang w:eastAsia="ro-RO"/>
              </w:rPr>
              <w:t xml:space="preserve"> de </w:t>
            </w:r>
            <w:proofErr w:type="spellStart"/>
            <w:r>
              <w:rPr>
                <w:rFonts w:ascii="Montserrat Light" w:hAnsi="Montserrat Light"/>
                <w:iCs/>
                <w:color w:val="000000" w:themeColor="text1"/>
                <w:lang w:eastAsia="ro-RO"/>
              </w:rPr>
              <w:t>atribuții</w:t>
            </w:r>
            <w:proofErr w:type="spellEnd"/>
            <w:r>
              <w:rPr>
                <w:rFonts w:ascii="Montserrat Light" w:hAnsi="Montserrat Light"/>
                <w:iCs/>
                <w:color w:val="000000" w:themeColor="text1"/>
                <w:lang w:eastAsia="ro-RO"/>
              </w:rPr>
              <w:t xml:space="preserve"> care </w:t>
            </w:r>
            <w:proofErr w:type="spellStart"/>
            <w:r>
              <w:rPr>
                <w:rFonts w:ascii="Montserrat Light" w:hAnsi="Montserrat Light"/>
                <w:iCs/>
                <w:color w:val="000000" w:themeColor="text1"/>
                <w:lang w:eastAsia="ro-RO"/>
              </w:rPr>
              <w:t>revin</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unor</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servicii</w:t>
            </w:r>
            <w:proofErr w:type="spellEnd"/>
            <w:r>
              <w:rPr>
                <w:rFonts w:ascii="Montserrat Light" w:hAnsi="Montserrat Light"/>
                <w:iCs/>
                <w:color w:val="000000" w:themeColor="text1"/>
                <w:lang w:eastAsia="ro-RO"/>
              </w:rPr>
              <w:t>/</w:t>
            </w:r>
            <w:proofErr w:type="spellStart"/>
            <w:r>
              <w:rPr>
                <w:rFonts w:ascii="Montserrat Light" w:hAnsi="Montserrat Light"/>
                <w:iCs/>
                <w:color w:val="000000" w:themeColor="text1"/>
                <w:lang w:eastAsia="ro-RO"/>
              </w:rPr>
              <w:t>compartimente</w:t>
            </w:r>
            <w:proofErr w:type="spellEnd"/>
            <w:r>
              <w:rPr>
                <w:rFonts w:ascii="Montserrat Light" w:hAnsi="Montserrat Light"/>
                <w:iCs/>
                <w:color w:val="000000" w:themeColor="text1"/>
                <w:lang w:eastAsia="ro-RO"/>
              </w:rPr>
              <w:t xml:space="preserve"> ale </w:t>
            </w:r>
            <w:proofErr w:type="spellStart"/>
            <w:r>
              <w:rPr>
                <w:rFonts w:ascii="Montserrat Light" w:hAnsi="Montserrat Light"/>
                <w:iCs/>
                <w:color w:val="000000" w:themeColor="text1"/>
                <w:lang w:eastAsia="ro-RO"/>
              </w:rPr>
              <w:t>unității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sanitare</w:t>
            </w:r>
            <w:proofErr w:type="spellEnd"/>
            <w:r>
              <w:rPr>
                <w:rFonts w:ascii="Montserrat Light" w:hAnsi="Montserrat Light"/>
                <w:iCs/>
                <w:color w:val="000000" w:themeColor="text1"/>
                <w:lang w:eastAsia="ro-RO"/>
              </w:rPr>
              <w:t>.</w:t>
            </w:r>
          </w:p>
          <w:p w14:paraId="4BA7BDA2" w14:textId="6C64748C" w:rsidR="00AA16A4" w:rsidRPr="00C27D9F" w:rsidRDefault="00AA16A4" w:rsidP="00AA16A4">
            <w:pPr>
              <w:pStyle w:val="sartttl"/>
              <w:jc w:val="both"/>
              <w:rPr>
                <w:rStyle w:val="salnbdy"/>
                <w:rFonts w:ascii="Montserrat Light" w:eastAsia="Times New Roman" w:hAnsi="Montserrat Light"/>
                <w:b w:val="0"/>
                <w:bCs w:val="0"/>
                <w:color w:val="000000" w:themeColor="text1"/>
                <w:sz w:val="22"/>
                <w:szCs w:val="22"/>
              </w:rPr>
            </w:pPr>
            <w:r w:rsidRPr="00C27D9F">
              <w:rPr>
                <w:rFonts w:ascii="Montserrat Light" w:hAnsi="Montserrat Light"/>
                <w:b w:val="0"/>
                <w:bCs w:val="0"/>
                <w:color w:val="000000" w:themeColor="text1"/>
                <w:sz w:val="22"/>
                <w:szCs w:val="22"/>
                <w:shd w:val="clear" w:color="auto" w:fill="FFFFFF"/>
              </w:rPr>
              <w:t xml:space="preserve">Conform art. 171 din </w:t>
            </w:r>
            <w:proofErr w:type="spellStart"/>
            <w:r w:rsidRPr="00C27D9F">
              <w:rPr>
                <w:rFonts w:ascii="Montserrat Light" w:hAnsi="Montserrat Light"/>
                <w:b w:val="0"/>
                <w:bCs w:val="0"/>
                <w:color w:val="000000" w:themeColor="text1"/>
                <w:sz w:val="22"/>
                <w:szCs w:val="22"/>
                <w:shd w:val="clear" w:color="auto" w:fill="FFFFFF"/>
              </w:rPr>
              <w:t>Legea</w:t>
            </w:r>
            <w:proofErr w:type="spellEnd"/>
            <w:r w:rsidRPr="00C27D9F">
              <w:rPr>
                <w:rFonts w:ascii="Montserrat Light" w:hAnsi="Montserrat Light"/>
                <w:b w:val="0"/>
                <w:bCs w:val="0"/>
                <w:color w:val="000000" w:themeColor="text1"/>
                <w:sz w:val="22"/>
                <w:szCs w:val="22"/>
                <w:shd w:val="clear" w:color="auto" w:fill="FFFFFF"/>
              </w:rPr>
              <w:t xml:space="preserve"> nr. 95/2006, cu </w:t>
            </w:r>
            <w:proofErr w:type="spellStart"/>
            <w:r w:rsidRPr="00C27D9F">
              <w:rPr>
                <w:rFonts w:ascii="Montserrat Light" w:hAnsi="Montserrat Light"/>
                <w:b w:val="0"/>
                <w:bCs w:val="0"/>
                <w:color w:val="000000" w:themeColor="text1"/>
                <w:sz w:val="22"/>
                <w:szCs w:val="22"/>
                <w:shd w:val="clear" w:color="auto" w:fill="FFFFFF"/>
              </w:rPr>
              <w:t>modificările</w:t>
            </w:r>
            <w:proofErr w:type="spellEnd"/>
            <w:r w:rsidRPr="00C27D9F">
              <w:rPr>
                <w:rFonts w:ascii="Montserrat Light" w:hAnsi="Montserrat Light"/>
                <w:b w:val="0"/>
                <w:bCs w:val="0"/>
                <w:color w:val="000000" w:themeColor="text1"/>
                <w:sz w:val="22"/>
                <w:szCs w:val="22"/>
                <w:shd w:val="clear" w:color="auto" w:fill="FFFFFF"/>
              </w:rPr>
              <w:t xml:space="preserve"> </w:t>
            </w:r>
            <w:proofErr w:type="spellStart"/>
            <w:r w:rsidRPr="00C27D9F">
              <w:rPr>
                <w:rFonts w:ascii="Montserrat Light" w:hAnsi="Montserrat Light"/>
                <w:b w:val="0"/>
                <w:bCs w:val="0"/>
                <w:color w:val="000000" w:themeColor="text1"/>
                <w:sz w:val="22"/>
                <w:szCs w:val="22"/>
                <w:shd w:val="clear" w:color="auto" w:fill="FFFFFF"/>
              </w:rPr>
              <w:t>și</w:t>
            </w:r>
            <w:proofErr w:type="spellEnd"/>
            <w:r w:rsidRPr="00C27D9F">
              <w:rPr>
                <w:rFonts w:ascii="Montserrat Light" w:hAnsi="Montserrat Light"/>
                <w:b w:val="0"/>
                <w:bCs w:val="0"/>
                <w:color w:val="000000" w:themeColor="text1"/>
                <w:sz w:val="22"/>
                <w:szCs w:val="22"/>
                <w:shd w:val="clear" w:color="auto" w:fill="FFFFFF"/>
              </w:rPr>
              <w:t xml:space="preserve"> </w:t>
            </w:r>
            <w:proofErr w:type="spellStart"/>
            <w:r w:rsidRPr="00C27D9F">
              <w:rPr>
                <w:rFonts w:ascii="Montserrat Light" w:hAnsi="Montserrat Light"/>
                <w:b w:val="0"/>
                <w:bCs w:val="0"/>
                <w:color w:val="000000" w:themeColor="text1"/>
                <w:sz w:val="22"/>
                <w:szCs w:val="22"/>
                <w:shd w:val="clear" w:color="auto" w:fill="FFFFFF"/>
              </w:rPr>
              <w:t>completările</w:t>
            </w:r>
            <w:proofErr w:type="spellEnd"/>
            <w:r w:rsidRPr="00C27D9F">
              <w:rPr>
                <w:rFonts w:ascii="Montserrat Light" w:hAnsi="Montserrat Light"/>
                <w:b w:val="0"/>
                <w:bCs w:val="0"/>
                <w:color w:val="000000" w:themeColor="text1"/>
                <w:sz w:val="22"/>
                <w:szCs w:val="22"/>
                <w:shd w:val="clear" w:color="auto" w:fill="FFFFFF"/>
              </w:rPr>
              <w:t xml:space="preserve"> </w:t>
            </w:r>
            <w:proofErr w:type="spellStart"/>
            <w:r w:rsidRPr="00C27D9F">
              <w:rPr>
                <w:rFonts w:ascii="Montserrat Light" w:hAnsi="Montserrat Light"/>
                <w:b w:val="0"/>
                <w:bCs w:val="0"/>
                <w:color w:val="000000" w:themeColor="text1"/>
                <w:sz w:val="22"/>
                <w:szCs w:val="22"/>
                <w:shd w:val="clear" w:color="auto" w:fill="FFFFFF"/>
              </w:rPr>
              <w:t>ulterioare</w:t>
            </w:r>
            <w:proofErr w:type="spellEnd"/>
            <w:r w:rsidRPr="00C27D9F">
              <w:rPr>
                <w:rFonts w:ascii="Montserrat Light" w:hAnsi="Montserrat Light"/>
                <w:b w:val="0"/>
                <w:bCs w:val="0"/>
                <w:color w:val="000000" w:themeColor="text1"/>
                <w:sz w:val="22"/>
                <w:szCs w:val="22"/>
                <w:shd w:val="clear" w:color="auto" w:fill="FFFFFF"/>
              </w:rPr>
              <w:t xml:space="preserve">, </w:t>
            </w:r>
            <w:proofErr w:type="spellStart"/>
            <w:r w:rsidRPr="00C27D9F">
              <w:rPr>
                <w:rFonts w:ascii="Montserrat Light" w:hAnsi="Montserrat Light"/>
                <w:b w:val="0"/>
                <w:bCs w:val="0"/>
                <w:color w:val="000000" w:themeColor="text1"/>
                <w:sz w:val="22"/>
                <w:szCs w:val="22"/>
                <w:shd w:val="clear" w:color="auto" w:fill="FFFFFF"/>
              </w:rPr>
              <w:t>s</w:t>
            </w:r>
            <w:r w:rsidRPr="00C27D9F">
              <w:rPr>
                <w:rStyle w:val="salnbdy"/>
                <w:rFonts w:ascii="Montserrat Light" w:eastAsia="Times New Roman" w:hAnsi="Montserrat Light"/>
                <w:b w:val="0"/>
                <w:bCs w:val="0"/>
                <w:color w:val="000000" w:themeColor="text1"/>
                <w:sz w:val="22"/>
                <w:szCs w:val="22"/>
              </w:rPr>
              <w:t>tructura</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organizatorică</w:t>
            </w:r>
            <w:proofErr w:type="spellEnd"/>
            <w:r w:rsidRPr="00C27D9F">
              <w:rPr>
                <w:rStyle w:val="salnbdy"/>
                <w:rFonts w:ascii="Montserrat Light" w:eastAsia="Times New Roman" w:hAnsi="Montserrat Light"/>
                <w:b w:val="0"/>
                <w:bCs w:val="0"/>
                <w:color w:val="000000" w:themeColor="text1"/>
                <w:sz w:val="22"/>
                <w:szCs w:val="22"/>
              </w:rPr>
              <w:t xml:space="preserve"> a </w:t>
            </w:r>
            <w:proofErr w:type="spellStart"/>
            <w:r w:rsidRPr="00C27D9F">
              <w:rPr>
                <w:rStyle w:val="salnbdy"/>
                <w:rFonts w:ascii="Montserrat Light" w:eastAsia="Times New Roman" w:hAnsi="Montserrat Light"/>
                <w:b w:val="0"/>
                <w:bCs w:val="0"/>
                <w:color w:val="000000" w:themeColor="text1"/>
                <w:sz w:val="22"/>
                <w:szCs w:val="22"/>
              </w:rPr>
              <w:t>unui</w:t>
            </w:r>
            <w:proofErr w:type="spellEnd"/>
            <w:r w:rsidRPr="00C27D9F">
              <w:rPr>
                <w:rStyle w:val="salnbdy"/>
                <w:rFonts w:ascii="Montserrat Light" w:eastAsia="Times New Roman" w:hAnsi="Montserrat Light"/>
                <w:b w:val="0"/>
                <w:bCs w:val="0"/>
                <w:color w:val="000000" w:themeColor="text1"/>
                <w:sz w:val="22"/>
                <w:szCs w:val="22"/>
              </w:rPr>
              <w:t xml:space="preserve"> spital </w:t>
            </w:r>
            <w:proofErr w:type="spellStart"/>
            <w:r w:rsidRPr="00C27D9F">
              <w:rPr>
                <w:rStyle w:val="salnbdy"/>
                <w:rFonts w:ascii="Montserrat Light" w:eastAsia="Times New Roman" w:hAnsi="Montserrat Light"/>
                <w:b w:val="0"/>
                <w:bCs w:val="0"/>
                <w:color w:val="000000" w:themeColor="text1"/>
                <w:sz w:val="22"/>
                <w:szCs w:val="22"/>
              </w:rPr>
              <w:t>poate</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cuprinde</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după</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caz</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secţii</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laboratoare</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servicii</w:t>
            </w:r>
            <w:proofErr w:type="spellEnd"/>
            <w:r w:rsidRPr="00C27D9F">
              <w:rPr>
                <w:rStyle w:val="salnbdy"/>
                <w:rFonts w:ascii="Montserrat Light" w:eastAsia="Times New Roman" w:hAnsi="Montserrat Light"/>
                <w:b w:val="0"/>
                <w:bCs w:val="0"/>
                <w:color w:val="000000" w:themeColor="text1"/>
                <w:sz w:val="22"/>
                <w:szCs w:val="22"/>
              </w:rPr>
              <w:t xml:space="preserve"> de diagnostic </w:t>
            </w:r>
            <w:proofErr w:type="spellStart"/>
            <w:r w:rsidRPr="00C27D9F">
              <w:rPr>
                <w:rStyle w:val="salnbdy"/>
                <w:rFonts w:ascii="Montserrat Light" w:eastAsia="Times New Roman" w:hAnsi="Montserrat Light"/>
                <w:b w:val="0"/>
                <w:bCs w:val="0"/>
                <w:color w:val="000000" w:themeColor="text1"/>
                <w:sz w:val="22"/>
                <w:szCs w:val="22"/>
              </w:rPr>
              <w:t>şi</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tratament</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compartimente</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servicii</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sau</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birouri</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tehnice</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economice</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şi</w:t>
            </w:r>
            <w:proofErr w:type="spellEnd"/>
            <w:r w:rsidRPr="00C27D9F">
              <w:rPr>
                <w:rStyle w:val="salnbdy"/>
                <w:rFonts w:ascii="Montserrat Light" w:eastAsia="Times New Roman" w:hAnsi="Montserrat Light"/>
                <w:b w:val="0"/>
                <w:bCs w:val="0"/>
                <w:color w:val="000000" w:themeColor="text1"/>
                <w:sz w:val="22"/>
                <w:szCs w:val="22"/>
              </w:rPr>
              <w:t xml:space="preserve"> administrative, </w:t>
            </w:r>
            <w:proofErr w:type="spellStart"/>
            <w:r w:rsidRPr="00C27D9F">
              <w:rPr>
                <w:rStyle w:val="salnbdy"/>
                <w:rFonts w:ascii="Montserrat Light" w:eastAsia="Times New Roman" w:hAnsi="Montserrat Light"/>
                <w:b w:val="0"/>
                <w:bCs w:val="0"/>
                <w:color w:val="000000" w:themeColor="text1"/>
                <w:sz w:val="22"/>
                <w:szCs w:val="22"/>
              </w:rPr>
              <w:t>serviciu</w:t>
            </w:r>
            <w:proofErr w:type="spellEnd"/>
            <w:r w:rsidRPr="00C27D9F">
              <w:rPr>
                <w:rStyle w:val="salnbdy"/>
                <w:rFonts w:ascii="Montserrat Light" w:eastAsia="Times New Roman" w:hAnsi="Montserrat Light"/>
                <w:b w:val="0"/>
                <w:bCs w:val="0"/>
                <w:color w:val="000000" w:themeColor="text1"/>
                <w:sz w:val="22"/>
                <w:szCs w:val="22"/>
              </w:rPr>
              <w:t xml:space="preserve"> de </w:t>
            </w:r>
            <w:proofErr w:type="spellStart"/>
            <w:r w:rsidRPr="00C27D9F">
              <w:rPr>
                <w:rStyle w:val="salnbdy"/>
                <w:rFonts w:ascii="Montserrat Light" w:eastAsia="Times New Roman" w:hAnsi="Montserrat Light"/>
                <w:b w:val="0"/>
                <w:bCs w:val="0"/>
                <w:color w:val="000000" w:themeColor="text1"/>
                <w:sz w:val="22"/>
                <w:szCs w:val="22"/>
              </w:rPr>
              <w:t>asistenţă</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prespitalicească</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şi</w:t>
            </w:r>
            <w:proofErr w:type="spellEnd"/>
            <w:r w:rsidRPr="00C27D9F">
              <w:rPr>
                <w:rStyle w:val="salnbdy"/>
                <w:rFonts w:ascii="Montserrat Light" w:eastAsia="Times New Roman" w:hAnsi="Montserrat Light"/>
                <w:b w:val="0"/>
                <w:bCs w:val="0"/>
                <w:color w:val="000000" w:themeColor="text1"/>
                <w:sz w:val="22"/>
                <w:szCs w:val="22"/>
              </w:rPr>
              <w:t xml:space="preserve"> transport </w:t>
            </w:r>
            <w:proofErr w:type="spellStart"/>
            <w:r w:rsidRPr="00C27D9F">
              <w:rPr>
                <w:rStyle w:val="salnbdy"/>
                <w:rFonts w:ascii="Montserrat Light" w:eastAsia="Times New Roman" w:hAnsi="Montserrat Light"/>
                <w:b w:val="0"/>
                <w:bCs w:val="0"/>
                <w:color w:val="000000" w:themeColor="text1"/>
                <w:sz w:val="22"/>
                <w:szCs w:val="22"/>
              </w:rPr>
              <w:t>urgenţe</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structuri</w:t>
            </w:r>
            <w:proofErr w:type="spellEnd"/>
            <w:r w:rsidRPr="00C27D9F">
              <w:rPr>
                <w:rStyle w:val="salnbdy"/>
                <w:rFonts w:ascii="Montserrat Light" w:eastAsia="Times New Roman" w:hAnsi="Montserrat Light"/>
                <w:b w:val="0"/>
                <w:bCs w:val="0"/>
                <w:color w:val="000000" w:themeColor="text1"/>
                <w:sz w:val="22"/>
                <w:szCs w:val="22"/>
              </w:rPr>
              <w:t xml:space="preserve"> de </w:t>
            </w:r>
            <w:proofErr w:type="spellStart"/>
            <w:r w:rsidRPr="00C27D9F">
              <w:rPr>
                <w:rStyle w:val="salnbdy"/>
                <w:rFonts w:ascii="Montserrat Light" w:eastAsia="Times New Roman" w:hAnsi="Montserrat Light"/>
                <w:b w:val="0"/>
                <w:bCs w:val="0"/>
                <w:color w:val="000000" w:themeColor="text1"/>
                <w:sz w:val="22"/>
                <w:szCs w:val="22"/>
              </w:rPr>
              <w:t>primiri</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urgenţe</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şi</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alte</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structuri</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aprobate</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prin</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ordin</w:t>
            </w:r>
            <w:proofErr w:type="spellEnd"/>
            <w:r w:rsidRPr="00C27D9F">
              <w:rPr>
                <w:rStyle w:val="salnbdy"/>
                <w:rFonts w:ascii="Montserrat Light" w:eastAsia="Times New Roman" w:hAnsi="Montserrat Light"/>
                <w:b w:val="0"/>
                <w:bCs w:val="0"/>
                <w:color w:val="000000" w:themeColor="text1"/>
                <w:sz w:val="22"/>
                <w:szCs w:val="22"/>
              </w:rPr>
              <w:t xml:space="preserve"> al </w:t>
            </w:r>
            <w:proofErr w:type="spellStart"/>
            <w:r w:rsidRPr="00C27D9F">
              <w:rPr>
                <w:rStyle w:val="salnbdy"/>
                <w:rFonts w:ascii="Montserrat Light" w:eastAsia="Times New Roman" w:hAnsi="Montserrat Light"/>
                <w:b w:val="0"/>
                <w:bCs w:val="0"/>
                <w:color w:val="000000" w:themeColor="text1"/>
                <w:sz w:val="22"/>
                <w:szCs w:val="22"/>
              </w:rPr>
              <w:t>ministrului</w:t>
            </w:r>
            <w:proofErr w:type="spellEnd"/>
            <w:r w:rsidRPr="00C27D9F">
              <w:rPr>
                <w:rStyle w:val="salnbdy"/>
                <w:rFonts w:ascii="Montserrat Light" w:eastAsia="Times New Roman" w:hAnsi="Montserrat Light"/>
                <w:b w:val="0"/>
                <w:bCs w:val="0"/>
                <w:color w:val="000000" w:themeColor="text1"/>
                <w:sz w:val="22"/>
                <w:szCs w:val="22"/>
              </w:rPr>
              <w:t xml:space="preserve"> </w:t>
            </w:r>
            <w:proofErr w:type="spellStart"/>
            <w:r w:rsidRPr="00C27D9F">
              <w:rPr>
                <w:rStyle w:val="salnbdy"/>
                <w:rFonts w:ascii="Montserrat Light" w:eastAsia="Times New Roman" w:hAnsi="Montserrat Light"/>
                <w:b w:val="0"/>
                <w:bCs w:val="0"/>
                <w:color w:val="000000" w:themeColor="text1"/>
                <w:sz w:val="22"/>
                <w:szCs w:val="22"/>
              </w:rPr>
              <w:t>sănătăţii</w:t>
            </w:r>
            <w:proofErr w:type="spellEnd"/>
            <w:r w:rsidR="00DD1C83" w:rsidRPr="00C27D9F">
              <w:rPr>
                <w:rStyle w:val="salnbdy"/>
                <w:rFonts w:ascii="Montserrat Light" w:eastAsia="Times New Roman" w:hAnsi="Montserrat Light"/>
                <w:b w:val="0"/>
                <w:bCs w:val="0"/>
                <w:color w:val="000000" w:themeColor="text1"/>
                <w:sz w:val="22"/>
                <w:szCs w:val="22"/>
              </w:rPr>
              <w:t xml:space="preserve">, precum </w:t>
            </w:r>
            <w:proofErr w:type="spellStart"/>
            <w:r w:rsidR="00DD1C83" w:rsidRPr="00C27D9F">
              <w:rPr>
                <w:rStyle w:val="salnbdy"/>
                <w:rFonts w:ascii="Montserrat Light" w:eastAsia="Times New Roman" w:hAnsi="Montserrat Light"/>
                <w:b w:val="0"/>
                <w:bCs w:val="0"/>
                <w:color w:val="000000" w:themeColor="text1"/>
                <w:sz w:val="22"/>
                <w:szCs w:val="22"/>
              </w:rPr>
              <w:t>și</w:t>
            </w:r>
            <w:proofErr w:type="spellEnd"/>
            <w:r w:rsidR="00DD1C83" w:rsidRPr="00C27D9F">
              <w:rPr>
                <w:rStyle w:val="salnbdy"/>
                <w:rFonts w:ascii="Montserrat Light" w:eastAsia="Times New Roman" w:hAnsi="Montserrat Light"/>
                <w:b w:val="0"/>
                <w:bCs w:val="0"/>
                <w:color w:val="000000" w:themeColor="text1"/>
                <w:sz w:val="22"/>
                <w:szCs w:val="22"/>
              </w:rPr>
              <w:t xml:space="preserve"> </w:t>
            </w:r>
            <w:proofErr w:type="spellStart"/>
            <w:r w:rsidR="00DD1C83" w:rsidRPr="00C27D9F">
              <w:rPr>
                <w:rStyle w:val="salnbdy"/>
                <w:rFonts w:ascii="Montserrat Light" w:eastAsia="Times New Roman" w:hAnsi="Montserrat Light"/>
                <w:b w:val="0"/>
                <w:bCs w:val="0"/>
                <w:color w:val="000000" w:themeColor="text1"/>
                <w:sz w:val="22"/>
                <w:szCs w:val="22"/>
              </w:rPr>
              <w:t>structuri</w:t>
            </w:r>
            <w:proofErr w:type="spellEnd"/>
            <w:r w:rsidR="00DD1C83" w:rsidRPr="00C27D9F">
              <w:rPr>
                <w:rStyle w:val="salnbdy"/>
                <w:rFonts w:ascii="Montserrat Light" w:eastAsia="Times New Roman" w:hAnsi="Montserrat Light"/>
                <w:b w:val="0"/>
                <w:bCs w:val="0"/>
                <w:color w:val="000000" w:themeColor="text1"/>
                <w:sz w:val="22"/>
                <w:szCs w:val="22"/>
              </w:rPr>
              <w:t xml:space="preserve"> care </w:t>
            </w:r>
            <w:proofErr w:type="spellStart"/>
            <w:r w:rsidR="00DD1C83" w:rsidRPr="00C27D9F">
              <w:rPr>
                <w:rStyle w:val="salnbdy"/>
                <w:rFonts w:ascii="Montserrat Light" w:eastAsia="Times New Roman" w:hAnsi="Montserrat Light"/>
                <w:b w:val="0"/>
                <w:bCs w:val="0"/>
                <w:color w:val="000000" w:themeColor="text1"/>
                <w:sz w:val="22"/>
                <w:szCs w:val="22"/>
              </w:rPr>
              <w:t>acordă</w:t>
            </w:r>
            <w:proofErr w:type="spellEnd"/>
            <w:r w:rsidR="00DD1C83" w:rsidRPr="00C27D9F">
              <w:rPr>
                <w:rStyle w:val="salnbdy"/>
                <w:rFonts w:ascii="Montserrat Light" w:eastAsia="Times New Roman" w:hAnsi="Montserrat Light"/>
                <w:b w:val="0"/>
                <w:bCs w:val="0"/>
                <w:color w:val="000000" w:themeColor="text1"/>
                <w:sz w:val="22"/>
                <w:szCs w:val="22"/>
              </w:rPr>
              <w:t xml:space="preserve"> </w:t>
            </w:r>
            <w:proofErr w:type="spellStart"/>
            <w:r w:rsidR="00DD1C83" w:rsidRPr="00C27D9F">
              <w:rPr>
                <w:rStyle w:val="salnbdy"/>
                <w:rFonts w:ascii="Montserrat Light" w:eastAsia="Times New Roman" w:hAnsi="Montserrat Light"/>
                <w:b w:val="0"/>
                <w:bCs w:val="0"/>
                <w:color w:val="000000" w:themeColor="text1"/>
                <w:sz w:val="22"/>
                <w:szCs w:val="22"/>
              </w:rPr>
              <w:t>servicii</w:t>
            </w:r>
            <w:proofErr w:type="spellEnd"/>
            <w:r w:rsidR="00DD1C83" w:rsidRPr="00C27D9F">
              <w:rPr>
                <w:rStyle w:val="salnbdy"/>
                <w:rFonts w:ascii="Montserrat Light" w:eastAsia="Times New Roman" w:hAnsi="Montserrat Light"/>
                <w:b w:val="0"/>
                <w:bCs w:val="0"/>
                <w:color w:val="000000" w:themeColor="text1"/>
                <w:sz w:val="22"/>
                <w:szCs w:val="22"/>
              </w:rPr>
              <w:t xml:space="preserve"> </w:t>
            </w:r>
            <w:proofErr w:type="spellStart"/>
            <w:r w:rsidR="00DD1C83" w:rsidRPr="00C27D9F">
              <w:rPr>
                <w:rStyle w:val="salnbdy"/>
                <w:rFonts w:ascii="Montserrat Light" w:eastAsia="Times New Roman" w:hAnsi="Montserrat Light"/>
                <w:b w:val="0"/>
                <w:bCs w:val="0"/>
                <w:color w:val="000000" w:themeColor="text1"/>
                <w:sz w:val="22"/>
                <w:szCs w:val="22"/>
              </w:rPr>
              <w:t>ambulatorii</w:t>
            </w:r>
            <w:proofErr w:type="spellEnd"/>
            <w:r w:rsidR="00DD1C83" w:rsidRPr="00C27D9F">
              <w:rPr>
                <w:rStyle w:val="salnbdy"/>
                <w:rFonts w:ascii="Montserrat Light" w:eastAsia="Times New Roman" w:hAnsi="Montserrat Light"/>
                <w:b w:val="0"/>
                <w:bCs w:val="0"/>
                <w:color w:val="000000" w:themeColor="text1"/>
                <w:sz w:val="22"/>
                <w:szCs w:val="22"/>
              </w:rPr>
              <w:t xml:space="preserve"> de </w:t>
            </w:r>
            <w:proofErr w:type="spellStart"/>
            <w:r w:rsidR="00DD1C83" w:rsidRPr="00C27D9F">
              <w:rPr>
                <w:rStyle w:val="salnbdy"/>
                <w:rFonts w:ascii="Montserrat Light" w:eastAsia="Times New Roman" w:hAnsi="Montserrat Light"/>
                <w:b w:val="0"/>
                <w:bCs w:val="0"/>
                <w:color w:val="000000" w:themeColor="text1"/>
                <w:sz w:val="22"/>
                <w:szCs w:val="22"/>
              </w:rPr>
              <w:t>specialitate</w:t>
            </w:r>
            <w:proofErr w:type="spellEnd"/>
            <w:r w:rsidR="00DD1C83" w:rsidRPr="00C27D9F">
              <w:rPr>
                <w:rStyle w:val="salnbdy"/>
                <w:rFonts w:ascii="Montserrat Light" w:eastAsia="Times New Roman" w:hAnsi="Montserrat Light"/>
                <w:b w:val="0"/>
                <w:bCs w:val="0"/>
                <w:color w:val="000000" w:themeColor="text1"/>
                <w:sz w:val="22"/>
                <w:szCs w:val="22"/>
              </w:rPr>
              <w:t xml:space="preserve">, </w:t>
            </w:r>
            <w:proofErr w:type="spellStart"/>
            <w:r w:rsidR="00DD1C83" w:rsidRPr="00C27D9F">
              <w:rPr>
                <w:rStyle w:val="salnbdy"/>
                <w:rFonts w:ascii="Montserrat Light" w:eastAsia="Times New Roman" w:hAnsi="Montserrat Light"/>
                <w:b w:val="0"/>
                <w:bCs w:val="0"/>
                <w:color w:val="000000" w:themeColor="text1"/>
                <w:sz w:val="22"/>
                <w:szCs w:val="22"/>
              </w:rPr>
              <w:t>servicii</w:t>
            </w:r>
            <w:proofErr w:type="spellEnd"/>
            <w:r w:rsidR="00DD1C83" w:rsidRPr="00C27D9F">
              <w:rPr>
                <w:rStyle w:val="salnbdy"/>
                <w:rFonts w:ascii="Montserrat Light" w:eastAsia="Times New Roman" w:hAnsi="Montserrat Light"/>
                <w:b w:val="0"/>
                <w:bCs w:val="0"/>
                <w:color w:val="000000" w:themeColor="text1"/>
                <w:sz w:val="22"/>
                <w:szCs w:val="22"/>
              </w:rPr>
              <w:t xml:space="preserve"> de </w:t>
            </w:r>
            <w:proofErr w:type="spellStart"/>
            <w:r w:rsidR="00DD1C83" w:rsidRPr="00C27D9F">
              <w:rPr>
                <w:rStyle w:val="salnbdy"/>
                <w:rFonts w:ascii="Montserrat Light" w:eastAsia="Times New Roman" w:hAnsi="Montserrat Light"/>
                <w:b w:val="0"/>
                <w:bCs w:val="0"/>
                <w:color w:val="000000" w:themeColor="text1"/>
                <w:sz w:val="22"/>
                <w:szCs w:val="22"/>
              </w:rPr>
              <w:t>spitalizare</w:t>
            </w:r>
            <w:proofErr w:type="spellEnd"/>
            <w:r w:rsidR="00DD1C83" w:rsidRPr="00C27D9F">
              <w:rPr>
                <w:rStyle w:val="salnbdy"/>
                <w:rFonts w:ascii="Montserrat Light" w:eastAsia="Times New Roman" w:hAnsi="Montserrat Light"/>
                <w:b w:val="0"/>
                <w:bCs w:val="0"/>
                <w:color w:val="000000" w:themeColor="text1"/>
                <w:sz w:val="22"/>
                <w:szCs w:val="22"/>
              </w:rPr>
              <w:t xml:space="preserve"> de zi, </w:t>
            </w:r>
            <w:proofErr w:type="spellStart"/>
            <w:r w:rsidR="00DD1C83" w:rsidRPr="00C27D9F">
              <w:rPr>
                <w:rStyle w:val="salnbdy"/>
                <w:rFonts w:ascii="Montserrat Light" w:eastAsia="Times New Roman" w:hAnsi="Montserrat Light"/>
                <w:b w:val="0"/>
                <w:bCs w:val="0"/>
                <w:color w:val="000000" w:themeColor="text1"/>
                <w:sz w:val="22"/>
                <w:szCs w:val="22"/>
              </w:rPr>
              <w:t>îngrijiri</w:t>
            </w:r>
            <w:proofErr w:type="spellEnd"/>
            <w:r w:rsidR="00DD1C83" w:rsidRPr="00C27D9F">
              <w:rPr>
                <w:rStyle w:val="salnbdy"/>
                <w:rFonts w:ascii="Montserrat Light" w:eastAsia="Times New Roman" w:hAnsi="Montserrat Light"/>
                <w:b w:val="0"/>
                <w:bCs w:val="0"/>
                <w:color w:val="000000" w:themeColor="text1"/>
                <w:sz w:val="22"/>
                <w:szCs w:val="22"/>
              </w:rPr>
              <w:t xml:space="preserve"> la </w:t>
            </w:r>
            <w:proofErr w:type="spellStart"/>
            <w:r w:rsidR="00DD1C83" w:rsidRPr="00C27D9F">
              <w:rPr>
                <w:rStyle w:val="salnbdy"/>
                <w:rFonts w:ascii="Montserrat Light" w:eastAsia="Times New Roman" w:hAnsi="Montserrat Light"/>
                <w:b w:val="0"/>
                <w:bCs w:val="0"/>
                <w:color w:val="000000" w:themeColor="text1"/>
                <w:sz w:val="22"/>
                <w:szCs w:val="22"/>
              </w:rPr>
              <w:t>domiciliu</w:t>
            </w:r>
            <w:proofErr w:type="spellEnd"/>
            <w:r w:rsidR="00DD1C83" w:rsidRPr="00C27D9F">
              <w:rPr>
                <w:rStyle w:val="salnbdy"/>
                <w:rFonts w:ascii="Montserrat Light" w:eastAsia="Times New Roman" w:hAnsi="Montserrat Light"/>
                <w:b w:val="0"/>
                <w:bCs w:val="0"/>
                <w:color w:val="000000" w:themeColor="text1"/>
                <w:sz w:val="22"/>
                <w:szCs w:val="22"/>
              </w:rPr>
              <w:t xml:space="preserve">, </w:t>
            </w:r>
            <w:proofErr w:type="spellStart"/>
            <w:r w:rsidR="00DD1C83" w:rsidRPr="00C27D9F">
              <w:rPr>
                <w:rStyle w:val="salnbdy"/>
                <w:rFonts w:ascii="Montserrat Light" w:eastAsia="Times New Roman" w:hAnsi="Montserrat Light"/>
                <w:b w:val="0"/>
                <w:bCs w:val="0"/>
                <w:color w:val="000000" w:themeColor="text1"/>
                <w:sz w:val="22"/>
                <w:szCs w:val="22"/>
              </w:rPr>
              <w:t>servicii</w:t>
            </w:r>
            <w:proofErr w:type="spellEnd"/>
            <w:r w:rsidR="00DD1C83" w:rsidRPr="00C27D9F">
              <w:rPr>
                <w:rStyle w:val="salnbdy"/>
                <w:rFonts w:ascii="Montserrat Light" w:eastAsia="Times New Roman" w:hAnsi="Montserrat Light"/>
                <w:b w:val="0"/>
                <w:bCs w:val="0"/>
                <w:color w:val="000000" w:themeColor="text1"/>
                <w:sz w:val="22"/>
                <w:szCs w:val="22"/>
              </w:rPr>
              <w:t xml:space="preserve"> </w:t>
            </w:r>
            <w:proofErr w:type="spellStart"/>
            <w:r w:rsidR="00DD1C83" w:rsidRPr="00C27D9F">
              <w:rPr>
                <w:rStyle w:val="salnbdy"/>
                <w:rFonts w:ascii="Montserrat Light" w:eastAsia="Times New Roman" w:hAnsi="Montserrat Light"/>
                <w:b w:val="0"/>
                <w:bCs w:val="0"/>
                <w:color w:val="000000" w:themeColor="text1"/>
                <w:sz w:val="22"/>
                <w:szCs w:val="22"/>
              </w:rPr>
              <w:t>paraclinice</w:t>
            </w:r>
            <w:proofErr w:type="spellEnd"/>
            <w:r w:rsidR="00DD1C83" w:rsidRPr="00C27D9F">
              <w:rPr>
                <w:rStyle w:val="salnbdy"/>
                <w:rFonts w:ascii="Montserrat Light" w:eastAsia="Times New Roman" w:hAnsi="Montserrat Light"/>
                <w:b w:val="0"/>
                <w:bCs w:val="0"/>
                <w:color w:val="000000" w:themeColor="text1"/>
                <w:sz w:val="22"/>
                <w:szCs w:val="22"/>
              </w:rPr>
              <w:t xml:space="preserve"> </w:t>
            </w:r>
            <w:proofErr w:type="spellStart"/>
            <w:r w:rsidR="00DD1C83" w:rsidRPr="00C27D9F">
              <w:rPr>
                <w:rStyle w:val="salnbdy"/>
                <w:rFonts w:ascii="Montserrat Light" w:eastAsia="Times New Roman" w:hAnsi="Montserrat Light"/>
                <w:b w:val="0"/>
                <w:bCs w:val="0"/>
                <w:color w:val="000000" w:themeColor="text1"/>
                <w:sz w:val="22"/>
                <w:szCs w:val="22"/>
              </w:rPr>
              <w:t>ambulatorii</w:t>
            </w:r>
            <w:proofErr w:type="spellEnd"/>
            <w:r w:rsidR="00DD1C83" w:rsidRPr="00C27D9F">
              <w:rPr>
                <w:rStyle w:val="salnbdy"/>
                <w:rFonts w:ascii="Montserrat Light" w:eastAsia="Times New Roman" w:hAnsi="Montserrat Light"/>
                <w:b w:val="0"/>
                <w:bCs w:val="0"/>
                <w:color w:val="000000" w:themeColor="text1"/>
                <w:sz w:val="22"/>
                <w:szCs w:val="22"/>
              </w:rPr>
              <w:t>.</w:t>
            </w:r>
          </w:p>
          <w:p w14:paraId="31B85904" w14:textId="3A74A56A" w:rsidR="00621AA0" w:rsidRPr="00BC2183" w:rsidRDefault="00E206C7" w:rsidP="00AA16A4">
            <w:pPr>
              <w:spacing w:before="240" w:after="240" w:line="240" w:lineRule="auto"/>
              <w:jc w:val="both"/>
              <w:rPr>
                <w:rFonts w:ascii="Montserrat Light" w:hAnsi="Montserrat Light"/>
                <w:iCs/>
                <w:color w:val="000000" w:themeColor="text1"/>
                <w:lang w:val="ro-RO" w:eastAsia="ro-RO"/>
              </w:rPr>
            </w:pPr>
            <w:proofErr w:type="spellStart"/>
            <w:r w:rsidRPr="00C27D9F">
              <w:rPr>
                <w:rFonts w:ascii="Montserrat Light" w:hAnsi="Montserrat Light"/>
                <w:iCs/>
                <w:color w:val="000000" w:themeColor="text1"/>
                <w:lang w:eastAsia="ro-RO"/>
              </w:rPr>
              <w:t>Organizarea</w:t>
            </w:r>
            <w:proofErr w:type="spellEnd"/>
            <w:r w:rsidRPr="00C27D9F">
              <w:rPr>
                <w:rFonts w:ascii="Montserrat Light" w:hAnsi="Montserrat Light"/>
                <w:iCs/>
                <w:color w:val="000000" w:themeColor="text1"/>
                <w:lang w:eastAsia="ro-RO"/>
              </w:rPr>
              <w:t xml:space="preserve"> </w:t>
            </w:r>
            <w:proofErr w:type="spellStart"/>
            <w:r w:rsidRPr="00C27D9F">
              <w:rPr>
                <w:rFonts w:ascii="Montserrat Light" w:hAnsi="Montserrat Light"/>
                <w:iCs/>
                <w:color w:val="000000" w:themeColor="text1"/>
                <w:lang w:eastAsia="ro-RO"/>
              </w:rPr>
              <w:t>structurală</w:t>
            </w:r>
            <w:proofErr w:type="spellEnd"/>
            <w:r w:rsidRPr="00C27D9F">
              <w:rPr>
                <w:rFonts w:ascii="Montserrat Light" w:hAnsi="Montserrat Light"/>
                <w:iCs/>
                <w:color w:val="000000" w:themeColor="text1"/>
                <w:lang w:eastAsia="ro-RO"/>
              </w:rPr>
              <w:t xml:space="preserve"> a </w:t>
            </w:r>
            <w:proofErr w:type="spellStart"/>
            <w:r w:rsidRPr="00C27D9F">
              <w:rPr>
                <w:rFonts w:ascii="Montserrat Light" w:hAnsi="Montserrat Light"/>
                <w:iCs/>
                <w:color w:val="000000" w:themeColor="text1"/>
                <w:lang w:eastAsia="ro-RO"/>
              </w:rPr>
              <w:t>unității</w:t>
            </w:r>
            <w:proofErr w:type="spellEnd"/>
            <w:r w:rsidRPr="00C27D9F">
              <w:rPr>
                <w:rFonts w:ascii="Montserrat Light" w:hAnsi="Montserrat Light"/>
                <w:iCs/>
                <w:color w:val="000000" w:themeColor="text1"/>
                <w:lang w:eastAsia="ro-RO"/>
              </w:rPr>
              <w:t xml:space="preserve"> </w:t>
            </w:r>
            <w:proofErr w:type="spellStart"/>
            <w:r w:rsidRPr="00C27D9F">
              <w:rPr>
                <w:rFonts w:ascii="Montserrat Light" w:hAnsi="Montserrat Light"/>
                <w:iCs/>
                <w:color w:val="000000" w:themeColor="text1"/>
                <w:lang w:eastAsia="ro-RO"/>
              </w:rPr>
              <w:t>sanitar</w:t>
            </w:r>
            <w:r w:rsidR="00CF6C7B" w:rsidRPr="00C27D9F">
              <w:rPr>
                <w:rFonts w:ascii="Montserrat Light" w:hAnsi="Montserrat Light"/>
                <w:iCs/>
                <w:color w:val="000000" w:themeColor="text1"/>
                <w:lang w:eastAsia="ro-RO"/>
              </w:rPr>
              <w:t>e</w:t>
            </w:r>
            <w:proofErr w:type="spellEnd"/>
            <w:r w:rsidRPr="00C27D9F">
              <w:rPr>
                <w:rFonts w:ascii="Montserrat Light" w:hAnsi="Montserrat Light"/>
                <w:iCs/>
                <w:color w:val="000000" w:themeColor="text1"/>
                <w:lang w:eastAsia="ro-RO"/>
              </w:rPr>
              <w:t xml:space="preserve"> pe </w:t>
            </w:r>
            <w:proofErr w:type="spellStart"/>
            <w:r w:rsidRPr="00C27D9F">
              <w:rPr>
                <w:rFonts w:ascii="Montserrat Light" w:hAnsi="Montserrat Light"/>
                <w:iCs/>
                <w:color w:val="000000" w:themeColor="text1"/>
                <w:lang w:eastAsia="ro-RO"/>
              </w:rPr>
              <w:t>secții</w:t>
            </w:r>
            <w:proofErr w:type="spellEnd"/>
            <w:r w:rsidRPr="00C27D9F">
              <w:rPr>
                <w:rFonts w:ascii="Montserrat Light" w:hAnsi="Montserrat Light"/>
                <w:iCs/>
                <w:color w:val="000000" w:themeColor="text1"/>
                <w:lang w:eastAsia="ro-RO"/>
              </w:rPr>
              <w:t xml:space="preserve">, </w:t>
            </w:r>
            <w:proofErr w:type="spellStart"/>
            <w:r w:rsidRPr="00C27D9F">
              <w:rPr>
                <w:rFonts w:ascii="Montserrat Light" w:hAnsi="Montserrat Light"/>
                <w:iCs/>
                <w:color w:val="000000" w:themeColor="text1"/>
                <w:lang w:eastAsia="ro-RO"/>
              </w:rPr>
              <w:t>compartimente</w:t>
            </w:r>
            <w:proofErr w:type="spellEnd"/>
            <w:r w:rsidRPr="00C27D9F">
              <w:rPr>
                <w:rFonts w:ascii="Montserrat Light" w:hAnsi="Montserrat Light"/>
                <w:iCs/>
                <w:color w:val="000000" w:themeColor="text1"/>
                <w:lang w:eastAsia="ro-RO"/>
              </w:rPr>
              <w:t xml:space="preserve">, </w:t>
            </w:r>
            <w:proofErr w:type="spellStart"/>
            <w:r w:rsidRPr="00C27D9F">
              <w:rPr>
                <w:rFonts w:ascii="Montserrat Light" w:hAnsi="Montserrat Light"/>
                <w:iCs/>
                <w:color w:val="000000" w:themeColor="text1"/>
                <w:lang w:eastAsia="ro-RO"/>
              </w:rPr>
              <w:t>alte</w:t>
            </w:r>
            <w:proofErr w:type="spellEnd"/>
            <w:r w:rsidRPr="00C27D9F">
              <w:rPr>
                <w:rFonts w:ascii="Montserrat Light" w:hAnsi="Montserrat Light"/>
                <w:iCs/>
                <w:color w:val="000000" w:themeColor="text1"/>
                <w:lang w:eastAsia="ro-RO"/>
              </w:rPr>
              <w:t xml:space="preserve"> </w:t>
            </w:r>
            <w:proofErr w:type="spellStart"/>
            <w:r w:rsidRPr="00C27D9F">
              <w:rPr>
                <w:rFonts w:ascii="Montserrat Light" w:hAnsi="Montserrat Light"/>
                <w:iCs/>
                <w:color w:val="000000" w:themeColor="text1"/>
                <w:lang w:eastAsia="ro-RO"/>
              </w:rPr>
              <w:t>structuri</w:t>
            </w:r>
            <w:proofErr w:type="spellEnd"/>
            <w:r w:rsidRPr="00C27D9F">
              <w:rPr>
                <w:rFonts w:ascii="Montserrat Light" w:hAnsi="Montserrat Light"/>
                <w:iCs/>
                <w:color w:val="000000" w:themeColor="text1"/>
                <w:lang w:eastAsia="ro-RO"/>
              </w:rPr>
              <w:t xml:space="preserve"> </w:t>
            </w:r>
            <w:proofErr w:type="spellStart"/>
            <w:r w:rsidRPr="00C27D9F">
              <w:rPr>
                <w:rFonts w:ascii="Montserrat Light" w:hAnsi="Montserrat Light"/>
                <w:iCs/>
                <w:color w:val="000000" w:themeColor="text1"/>
                <w:lang w:eastAsia="ro-RO"/>
              </w:rPr>
              <w:t>atât</w:t>
            </w:r>
            <w:proofErr w:type="spellEnd"/>
            <w:r w:rsidRPr="00C27D9F">
              <w:rPr>
                <w:rFonts w:ascii="Montserrat Light" w:hAnsi="Montserrat Light"/>
                <w:iCs/>
                <w:color w:val="000000" w:themeColor="text1"/>
                <w:lang w:eastAsia="ro-RO"/>
              </w:rPr>
              <w:t xml:space="preserve"> </w:t>
            </w:r>
            <w:proofErr w:type="spellStart"/>
            <w:r w:rsidRPr="00C27D9F">
              <w:rPr>
                <w:rFonts w:ascii="Montserrat Light" w:hAnsi="Montserrat Light"/>
                <w:iCs/>
                <w:color w:val="000000" w:themeColor="text1"/>
                <w:lang w:eastAsia="ro-RO"/>
              </w:rPr>
              <w:t>medicale</w:t>
            </w:r>
            <w:proofErr w:type="spellEnd"/>
            <w:r w:rsidRPr="00C27D9F">
              <w:rPr>
                <w:rFonts w:ascii="Montserrat Light" w:hAnsi="Montserrat Light"/>
                <w:iCs/>
                <w:color w:val="000000" w:themeColor="text1"/>
                <w:lang w:eastAsia="ro-RO"/>
              </w:rPr>
              <w:t xml:space="preserve"> </w:t>
            </w:r>
            <w:proofErr w:type="spellStart"/>
            <w:r w:rsidRPr="00C27D9F">
              <w:rPr>
                <w:rFonts w:ascii="Montserrat Light" w:hAnsi="Montserrat Light"/>
                <w:iCs/>
                <w:color w:val="000000" w:themeColor="text1"/>
                <w:lang w:eastAsia="ro-RO"/>
              </w:rPr>
              <w:t>cât</w:t>
            </w:r>
            <w:proofErr w:type="spellEnd"/>
            <w:r w:rsidRPr="00C27D9F">
              <w:rPr>
                <w:rFonts w:ascii="Montserrat Light" w:hAnsi="Montserrat Light"/>
                <w:iCs/>
                <w:color w:val="000000" w:themeColor="text1"/>
                <w:lang w:eastAsia="ro-RO"/>
              </w:rPr>
              <w:t xml:space="preserve"> </w:t>
            </w:r>
            <w:proofErr w:type="spellStart"/>
            <w:r w:rsidR="00CF6C7B" w:rsidRPr="00C27D9F">
              <w:rPr>
                <w:rFonts w:ascii="Montserrat Light" w:hAnsi="Montserrat Light"/>
                <w:iCs/>
                <w:color w:val="000000" w:themeColor="text1"/>
                <w:lang w:eastAsia="ro-RO"/>
              </w:rPr>
              <w:t>ș</w:t>
            </w:r>
            <w:r w:rsidRPr="00C27D9F">
              <w:rPr>
                <w:rFonts w:ascii="Montserrat Light" w:hAnsi="Montserrat Light"/>
                <w:iCs/>
                <w:color w:val="000000" w:themeColor="text1"/>
                <w:lang w:eastAsia="ro-RO"/>
              </w:rPr>
              <w:t>i</w:t>
            </w:r>
            <w:proofErr w:type="spellEnd"/>
            <w:r w:rsidRPr="00C27D9F">
              <w:rPr>
                <w:rFonts w:ascii="Montserrat Light" w:hAnsi="Montserrat Light"/>
                <w:iCs/>
                <w:color w:val="000000" w:themeColor="text1"/>
                <w:lang w:eastAsia="ro-RO"/>
              </w:rPr>
              <w:t xml:space="preserve"> </w:t>
            </w:r>
            <w:proofErr w:type="spellStart"/>
            <w:r w:rsidRPr="00C27D9F">
              <w:rPr>
                <w:rFonts w:ascii="Montserrat Light" w:hAnsi="Montserrat Light"/>
                <w:iCs/>
                <w:color w:val="000000" w:themeColor="text1"/>
                <w:lang w:eastAsia="ro-RO"/>
              </w:rPr>
              <w:t>nemedicale</w:t>
            </w:r>
            <w:proofErr w:type="spellEnd"/>
            <w:r w:rsidRPr="00C27D9F">
              <w:rPr>
                <w:rFonts w:ascii="Montserrat Light" w:hAnsi="Montserrat Light"/>
                <w:iCs/>
                <w:color w:val="000000" w:themeColor="text1"/>
                <w:lang w:eastAsia="ro-RO"/>
              </w:rPr>
              <w:t xml:space="preserve">, </w:t>
            </w:r>
            <w:proofErr w:type="spellStart"/>
            <w:r w:rsidRPr="00C27D9F">
              <w:rPr>
                <w:rFonts w:ascii="Montserrat Light" w:hAnsi="Montserrat Light"/>
                <w:iCs/>
                <w:color w:val="000000" w:themeColor="text1"/>
                <w:lang w:eastAsia="ro-RO"/>
              </w:rPr>
              <w:t>este</w:t>
            </w:r>
            <w:proofErr w:type="spellEnd"/>
            <w:r w:rsidRPr="00C27D9F">
              <w:rPr>
                <w:rFonts w:ascii="Montserrat Light" w:hAnsi="Montserrat Light"/>
                <w:iCs/>
                <w:color w:val="000000" w:themeColor="text1"/>
                <w:lang w:eastAsia="ro-RO"/>
              </w:rPr>
              <w:t xml:space="preserve"> </w:t>
            </w:r>
            <w:proofErr w:type="spellStart"/>
            <w:r w:rsidR="000964A2" w:rsidRPr="00C27D9F">
              <w:rPr>
                <w:rFonts w:ascii="Montserrat Light" w:hAnsi="Montserrat Light"/>
                <w:iCs/>
                <w:color w:val="000000" w:themeColor="text1"/>
                <w:lang w:eastAsia="ro-RO"/>
              </w:rPr>
              <w:t>reglementată</w:t>
            </w:r>
            <w:proofErr w:type="spellEnd"/>
            <w:r w:rsidR="000964A2" w:rsidRPr="00C27D9F">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în</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conformitate</w:t>
            </w:r>
            <w:proofErr w:type="spellEnd"/>
            <w:r>
              <w:rPr>
                <w:rFonts w:ascii="Montserrat Light" w:hAnsi="Montserrat Light"/>
                <w:iCs/>
                <w:color w:val="000000" w:themeColor="text1"/>
                <w:lang w:eastAsia="ro-RO"/>
              </w:rPr>
              <w:t xml:space="preserve"> cu </w:t>
            </w:r>
            <w:proofErr w:type="spellStart"/>
            <w:r>
              <w:rPr>
                <w:rFonts w:ascii="Montserrat Light" w:hAnsi="Montserrat Light"/>
                <w:iCs/>
                <w:color w:val="000000" w:themeColor="text1"/>
                <w:lang w:eastAsia="ro-RO"/>
              </w:rPr>
              <w:t>prevederile</w:t>
            </w:r>
            <w:proofErr w:type="spellEnd"/>
            <w:r>
              <w:rPr>
                <w:rFonts w:ascii="Montserrat Light" w:hAnsi="Montserrat Light"/>
                <w:iCs/>
                <w:color w:val="000000" w:themeColor="text1"/>
                <w:lang w:eastAsia="ro-RO"/>
              </w:rPr>
              <w:t xml:space="preserve"> </w:t>
            </w:r>
            <w:bookmarkStart w:id="18" w:name="_Hlk166692037"/>
            <w:r w:rsidRPr="00E206C7">
              <w:rPr>
                <w:rFonts w:ascii="Montserrat Light" w:eastAsia="Times New Roman" w:hAnsi="Montserrat Light" w:cs="Times New Roman"/>
                <w:lang w:val="ro-RO" w:eastAsia="ro-RO"/>
              </w:rPr>
              <w:t>O</w:t>
            </w:r>
            <w:r>
              <w:rPr>
                <w:rFonts w:ascii="Montserrat Light" w:eastAsia="Times New Roman" w:hAnsi="Montserrat Light" w:cs="Times New Roman"/>
                <w:lang w:val="ro-RO" w:eastAsia="ro-RO"/>
              </w:rPr>
              <w:t>rdinului ministrului sănătății</w:t>
            </w:r>
            <w:r w:rsidRPr="00E206C7">
              <w:rPr>
                <w:rFonts w:ascii="Montserrat Light" w:eastAsia="Times New Roman" w:hAnsi="Montserrat Light" w:cs="Times New Roman"/>
                <w:lang w:val="ro-RO" w:eastAsia="ro-RO"/>
              </w:rPr>
              <w:t xml:space="preserve"> nr. 914 din 26 iulie 2006</w:t>
            </w:r>
            <w:r>
              <w:rPr>
                <w:rFonts w:ascii="Montserrat Light" w:eastAsia="Times New Roman" w:hAnsi="Montserrat Light" w:cs="Times New Roman"/>
                <w:lang w:val="ro-RO" w:eastAsia="ro-RO"/>
              </w:rPr>
              <w:t xml:space="preserve">, </w:t>
            </w:r>
            <w:r w:rsidRPr="00E206C7">
              <w:rPr>
                <w:rFonts w:ascii="Montserrat Light" w:eastAsia="Times New Roman" w:hAnsi="Montserrat Light" w:cs="Times New Roman"/>
                <w:lang w:val="ro-RO" w:eastAsia="ro-RO"/>
              </w:rPr>
              <w:t xml:space="preserve">pentru aprobarea normelor privind </w:t>
            </w:r>
            <w:proofErr w:type="spellStart"/>
            <w:r w:rsidRPr="00E206C7">
              <w:rPr>
                <w:rFonts w:ascii="Montserrat Light" w:eastAsia="Times New Roman" w:hAnsi="Montserrat Light" w:cs="Times New Roman"/>
                <w:lang w:val="ro-RO" w:eastAsia="ro-RO"/>
              </w:rPr>
              <w:t>condiţiile</w:t>
            </w:r>
            <w:proofErr w:type="spellEnd"/>
            <w:r w:rsidRPr="00E206C7">
              <w:rPr>
                <w:rFonts w:ascii="Montserrat Light" w:eastAsia="Times New Roman" w:hAnsi="Montserrat Light" w:cs="Times New Roman"/>
                <w:lang w:val="ro-RO" w:eastAsia="ro-RO"/>
              </w:rPr>
              <w:t xml:space="preserve"> pe care trebuie să le îndeplinească un spital în vederea </w:t>
            </w:r>
            <w:proofErr w:type="spellStart"/>
            <w:r w:rsidRPr="00E206C7">
              <w:rPr>
                <w:rFonts w:ascii="Montserrat Light" w:eastAsia="Times New Roman" w:hAnsi="Montserrat Light" w:cs="Times New Roman"/>
                <w:lang w:val="ro-RO" w:eastAsia="ro-RO"/>
              </w:rPr>
              <w:t>obţinerii</w:t>
            </w:r>
            <w:proofErr w:type="spellEnd"/>
            <w:r w:rsidRPr="00E206C7">
              <w:rPr>
                <w:rFonts w:ascii="Montserrat Light" w:eastAsia="Times New Roman" w:hAnsi="Montserrat Light" w:cs="Times New Roman"/>
                <w:lang w:val="ro-RO" w:eastAsia="ro-RO"/>
              </w:rPr>
              <w:t xml:space="preserve"> </w:t>
            </w:r>
            <w:proofErr w:type="spellStart"/>
            <w:r w:rsidRPr="00E206C7">
              <w:rPr>
                <w:rFonts w:ascii="Montserrat Light" w:eastAsia="Times New Roman" w:hAnsi="Montserrat Light" w:cs="Times New Roman"/>
                <w:lang w:val="ro-RO" w:eastAsia="ro-RO"/>
              </w:rPr>
              <w:t>autorizaţiei</w:t>
            </w:r>
            <w:proofErr w:type="spellEnd"/>
            <w:r w:rsidRPr="00E206C7">
              <w:rPr>
                <w:rFonts w:ascii="Montserrat Light" w:eastAsia="Times New Roman" w:hAnsi="Montserrat Light" w:cs="Times New Roman"/>
                <w:lang w:val="ro-RO" w:eastAsia="ro-RO"/>
              </w:rPr>
              <w:t xml:space="preserve"> sanitare de </w:t>
            </w:r>
            <w:proofErr w:type="spellStart"/>
            <w:r w:rsidRPr="00E206C7">
              <w:rPr>
                <w:rFonts w:ascii="Montserrat Light" w:eastAsia="Times New Roman" w:hAnsi="Montserrat Light" w:cs="Times New Roman"/>
                <w:lang w:val="ro-RO" w:eastAsia="ro-RO"/>
              </w:rPr>
              <w:t>funcţionare</w:t>
            </w:r>
            <w:proofErr w:type="spellEnd"/>
            <w:r>
              <w:rPr>
                <w:rFonts w:ascii="Montserrat Light" w:eastAsia="Times New Roman" w:hAnsi="Montserrat Light" w:cs="Times New Roman"/>
                <w:lang w:val="ro-RO" w:eastAsia="ro-RO"/>
              </w:rPr>
              <w:t>, cu modificările și completările ulterioare</w:t>
            </w:r>
            <w:bookmarkEnd w:id="18"/>
            <w:r w:rsidR="000964A2">
              <w:rPr>
                <w:rFonts w:ascii="Montserrat Light" w:eastAsia="Times New Roman" w:hAnsi="Montserrat Light" w:cs="Times New Roman"/>
                <w:lang w:val="ro-RO" w:eastAsia="ro-RO"/>
              </w:rPr>
              <w:t xml:space="preserve">. </w:t>
            </w:r>
          </w:p>
        </w:tc>
      </w:tr>
      <w:tr w:rsidR="00621AA0" w:rsidRPr="00BC2183" w14:paraId="202119E8" w14:textId="77777777" w:rsidTr="003D7FFB">
        <w:tc>
          <w:tcPr>
            <w:tcW w:w="9634" w:type="dxa"/>
            <w:gridSpan w:val="4"/>
          </w:tcPr>
          <w:p w14:paraId="747AA537" w14:textId="77777777" w:rsidR="00621AA0" w:rsidRPr="00BC2183" w:rsidRDefault="00621AA0" w:rsidP="000964A2">
            <w:pPr>
              <w:spacing w:line="240" w:lineRule="auto"/>
              <w:jc w:val="both"/>
              <w:rPr>
                <w:rFonts w:ascii="Montserrat Light" w:hAnsi="Montserrat Light"/>
                <w:b/>
                <w:bCs/>
                <w:iCs/>
                <w:color w:val="000000" w:themeColor="text1"/>
                <w:lang w:val="en-US" w:eastAsia="ro-RO"/>
              </w:rPr>
            </w:pPr>
            <w:proofErr w:type="spellStart"/>
            <w:r w:rsidRPr="00BC2183">
              <w:rPr>
                <w:rFonts w:ascii="Montserrat Light" w:hAnsi="Montserrat Light"/>
                <w:b/>
                <w:bCs/>
                <w:iCs/>
                <w:color w:val="000000" w:themeColor="text1"/>
                <w:lang w:val="en-US" w:eastAsia="ro-RO"/>
              </w:rPr>
              <w:t>Secțiunea</w:t>
            </w:r>
            <w:proofErr w:type="spellEnd"/>
            <w:r w:rsidRPr="00BC2183">
              <w:rPr>
                <w:rFonts w:ascii="Montserrat Light" w:hAnsi="Montserrat Light"/>
                <w:b/>
                <w:bCs/>
                <w:iCs/>
                <w:color w:val="000000" w:themeColor="text1"/>
                <w:lang w:val="en-US" w:eastAsia="ro-RO"/>
              </w:rPr>
              <w:t xml:space="preserve"> a 2-a - </w:t>
            </w:r>
            <w:proofErr w:type="spellStart"/>
            <w:r w:rsidRPr="00BC2183">
              <w:rPr>
                <w:rFonts w:ascii="Montserrat Light" w:hAnsi="Montserrat Light"/>
                <w:b/>
                <w:bCs/>
                <w:iCs/>
                <w:color w:val="000000" w:themeColor="text1"/>
                <w:lang w:val="en-US" w:eastAsia="ro-RO"/>
              </w:rPr>
              <w:t>Fundamentare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tehnică</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respectiv</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cerințele</w:t>
            </w:r>
            <w:proofErr w:type="spellEnd"/>
            <w:r w:rsidRPr="00BC2183">
              <w:rPr>
                <w:rFonts w:ascii="Montserrat Light" w:hAnsi="Montserrat Light"/>
                <w:b/>
                <w:bCs/>
                <w:iCs/>
                <w:color w:val="000000" w:themeColor="text1"/>
                <w:lang w:val="en-US" w:eastAsia="ro-RO"/>
              </w:rPr>
              <w:t xml:space="preserve"> de </w:t>
            </w:r>
            <w:proofErr w:type="spellStart"/>
            <w:r w:rsidRPr="00BC2183">
              <w:rPr>
                <w:rFonts w:ascii="Montserrat Light" w:hAnsi="Montserrat Light"/>
                <w:b/>
                <w:bCs/>
                <w:iCs/>
                <w:color w:val="000000" w:themeColor="text1"/>
                <w:lang w:val="en-US" w:eastAsia="ro-RO"/>
              </w:rPr>
              <w:t>natură</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tehnică</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economică</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juridică</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posibilități</w:t>
            </w:r>
            <w:proofErr w:type="spellEnd"/>
            <w:r w:rsidRPr="00BC2183">
              <w:rPr>
                <w:rFonts w:ascii="Montserrat Light" w:hAnsi="Montserrat Light"/>
                <w:b/>
                <w:bCs/>
                <w:iCs/>
                <w:color w:val="000000" w:themeColor="text1"/>
                <w:lang w:val="en-US" w:eastAsia="ro-RO"/>
              </w:rPr>
              <w:t xml:space="preserve"> de </w:t>
            </w:r>
            <w:proofErr w:type="spellStart"/>
            <w:r w:rsidRPr="00BC2183">
              <w:rPr>
                <w:rFonts w:ascii="Montserrat Light" w:hAnsi="Montserrat Light"/>
                <w:b/>
                <w:bCs/>
                <w:iCs/>
                <w:color w:val="000000" w:themeColor="text1"/>
                <w:lang w:val="en-US" w:eastAsia="ro-RO"/>
              </w:rPr>
              <w:t>realizare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în</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condiții</w:t>
            </w:r>
            <w:proofErr w:type="spellEnd"/>
            <w:r w:rsidRPr="00BC2183">
              <w:rPr>
                <w:rFonts w:ascii="Montserrat Light" w:hAnsi="Montserrat Light"/>
                <w:b/>
                <w:bCs/>
                <w:iCs/>
                <w:color w:val="000000" w:themeColor="text1"/>
                <w:lang w:val="en-US" w:eastAsia="ro-RO"/>
              </w:rPr>
              <w:t xml:space="preserve"> de </w:t>
            </w:r>
            <w:proofErr w:type="spellStart"/>
            <w:r w:rsidRPr="00BC2183">
              <w:rPr>
                <w:rFonts w:ascii="Montserrat Light" w:hAnsi="Montserrat Light"/>
                <w:b/>
                <w:bCs/>
                <w:iCs/>
                <w:color w:val="000000" w:themeColor="text1"/>
                <w:lang w:val="en-US" w:eastAsia="ro-RO"/>
              </w:rPr>
              <w:t>utilitate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legalitate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regularitate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eficiență</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eficacitate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și</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economicitate</w:t>
            </w:r>
            <w:proofErr w:type="spellEnd"/>
            <w:r w:rsidRPr="00BC2183">
              <w:rPr>
                <w:rFonts w:ascii="Montserrat Light" w:hAnsi="Montserrat Light"/>
                <w:b/>
                <w:bCs/>
                <w:iCs/>
                <w:color w:val="000000" w:themeColor="text1"/>
                <w:lang w:val="en-US" w:eastAsia="ro-RO"/>
              </w:rPr>
              <w:t xml:space="preserve">: </w:t>
            </w:r>
          </w:p>
        </w:tc>
      </w:tr>
      <w:tr w:rsidR="00621AA0" w:rsidRPr="00BC2183" w14:paraId="03B13A39" w14:textId="77777777" w:rsidTr="003D7FFB">
        <w:tc>
          <w:tcPr>
            <w:tcW w:w="9634" w:type="dxa"/>
            <w:gridSpan w:val="4"/>
          </w:tcPr>
          <w:p w14:paraId="6278379D" w14:textId="77777777" w:rsidR="00295A7C" w:rsidRPr="00E206C7" w:rsidRDefault="00295A7C" w:rsidP="00295A7C">
            <w:pPr>
              <w:spacing w:after="240" w:line="240" w:lineRule="auto"/>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lastRenderedPageBreak/>
              <w:t xml:space="preserve">Având la  baza Regulamentul de organizare și funcționare al spitalului (ROF), am verificat secțiunea ”Atribuțiile compartimentelor funcționale”, după cum urmează: </w:t>
            </w:r>
          </w:p>
          <w:p w14:paraId="38FA750D" w14:textId="77777777" w:rsidR="00295A7C" w:rsidRPr="00C146C5" w:rsidRDefault="00295A7C" w:rsidP="00295A7C">
            <w:pPr>
              <w:pStyle w:val="NormalWeb"/>
              <w:spacing w:after="240"/>
              <w:jc w:val="both"/>
              <w:rPr>
                <w:rFonts w:ascii="Montserrat Light" w:hAnsi="Montserrat Light"/>
                <w:color w:val="000000" w:themeColor="text1"/>
                <w:sz w:val="22"/>
                <w:szCs w:val="22"/>
                <w:lang w:val="ro-RO" w:eastAsia="ro-RO"/>
              </w:rPr>
            </w:pPr>
            <w:r w:rsidRPr="00C146C5">
              <w:rPr>
                <w:rFonts w:ascii="Montserrat Light" w:hAnsi="Montserrat Light"/>
                <w:color w:val="000000" w:themeColor="text1"/>
                <w:lang w:val="ro-RO" w:eastAsia="ro-RO"/>
              </w:rPr>
              <w:t xml:space="preserve">1.Atribuțiile </w:t>
            </w:r>
            <w:r w:rsidRPr="00C146C5">
              <w:rPr>
                <w:rFonts w:ascii="Montserrat Light" w:hAnsi="Montserrat Light"/>
                <w:b/>
                <w:bCs/>
                <w:color w:val="000000" w:themeColor="text1"/>
                <w:sz w:val="22"/>
                <w:szCs w:val="22"/>
                <w:lang w:val="ro-RO" w:eastAsia="ro-RO"/>
              </w:rPr>
              <w:t>Compartimentului de Terapie Intensivă</w:t>
            </w:r>
            <w:r w:rsidRPr="00C146C5">
              <w:rPr>
                <w:rFonts w:ascii="Montserrat Light" w:hAnsi="Montserrat Light"/>
                <w:color w:val="000000" w:themeColor="text1"/>
                <w:lang w:val="ro-RO" w:eastAsia="ro-RO"/>
              </w:rPr>
              <w:t xml:space="preserve"> </w:t>
            </w:r>
            <w:r w:rsidRPr="00C146C5">
              <w:rPr>
                <w:rFonts w:ascii="Montserrat Light" w:hAnsi="Montserrat Light"/>
                <w:color w:val="000000" w:themeColor="text1"/>
                <w:sz w:val="22"/>
                <w:szCs w:val="22"/>
                <w:lang w:val="ro-RO" w:eastAsia="ro-RO"/>
              </w:rPr>
              <w:t xml:space="preserve">din cuprinsul </w:t>
            </w:r>
            <w:r>
              <w:rPr>
                <w:rFonts w:ascii="Montserrat Light" w:hAnsi="Montserrat Light"/>
                <w:color w:val="000000" w:themeColor="text1"/>
                <w:sz w:val="22"/>
                <w:szCs w:val="22"/>
                <w:lang w:val="ro-RO" w:eastAsia="ro-RO"/>
              </w:rPr>
              <w:t>R</w:t>
            </w:r>
            <w:r w:rsidRPr="00C146C5">
              <w:rPr>
                <w:rFonts w:ascii="Montserrat Light" w:hAnsi="Montserrat Light"/>
                <w:color w:val="000000" w:themeColor="text1"/>
                <w:sz w:val="22"/>
                <w:szCs w:val="22"/>
                <w:lang w:val="ro-RO" w:eastAsia="ro-RO"/>
              </w:rPr>
              <w:t xml:space="preserve">egulamentului de organizare și funcționare al spitalului </w:t>
            </w:r>
            <w:r>
              <w:rPr>
                <w:rFonts w:ascii="Montserrat Light" w:hAnsi="Montserrat Light"/>
                <w:color w:val="000000" w:themeColor="text1"/>
                <w:sz w:val="22"/>
                <w:szCs w:val="22"/>
                <w:lang w:val="ro-RO" w:eastAsia="ro-RO"/>
              </w:rPr>
              <w:t xml:space="preserve">(art.57 din ROF) </w:t>
            </w:r>
            <w:r w:rsidRPr="00C146C5">
              <w:rPr>
                <w:rFonts w:ascii="Montserrat Light" w:hAnsi="Montserrat Light"/>
                <w:color w:val="000000" w:themeColor="text1"/>
                <w:sz w:val="22"/>
                <w:szCs w:val="22"/>
                <w:lang w:val="ro-RO" w:eastAsia="ro-RO"/>
              </w:rPr>
              <w:t xml:space="preserve">sunt reglementate de </w:t>
            </w:r>
            <w:r w:rsidRPr="00C146C5">
              <w:rPr>
                <w:rFonts w:ascii="Montserrat Light" w:hAnsi="Montserrat Light"/>
                <w:i/>
                <w:iCs/>
                <w:color w:val="000000" w:themeColor="text1"/>
                <w:sz w:val="22"/>
                <w:szCs w:val="22"/>
                <w:lang w:val="ro-RO" w:eastAsia="ro-RO"/>
              </w:rPr>
              <w:t xml:space="preserve">Regulamentul de organizare </w:t>
            </w:r>
            <w:proofErr w:type="spellStart"/>
            <w:r w:rsidRPr="00C146C5">
              <w:rPr>
                <w:rFonts w:ascii="Montserrat Light" w:hAnsi="Montserrat Light"/>
                <w:i/>
                <w:iCs/>
                <w:color w:val="000000" w:themeColor="text1"/>
                <w:sz w:val="22"/>
                <w:szCs w:val="22"/>
                <w:lang w:val="ro-RO" w:eastAsia="ro-RO"/>
              </w:rPr>
              <w:t>şi</w:t>
            </w:r>
            <w:proofErr w:type="spellEnd"/>
            <w:r w:rsidRPr="00C146C5">
              <w:rPr>
                <w:rFonts w:ascii="Montserrat Light" w:hAnsi="Montserrat Light"/>
                <w:i/>
                <w:iCs/>
                <w:color w:val="000000" w:themeColor="text1"/>
                <w:sz w:val="22"/>
                <w:szCs w:val="22"/>
                <w:lang w:val="ro-RO" w:eastAsia="ro-RO"/>
              </w:rPr>
              <w:t xml:space="preserve"> </w:t>
            </w:r>
            <w:proofErr w:type="spellStart"/>
            <w:r w:rsidRPr="00C146C5">
              <w:rPr>
                <w:rFonts w:ascii="Montserrat Light" w:hAnsi="Montserrat Light"/>
                <w:i/>
                <w:iCs/>
                <w:color w:val="000000" w:themeColor="text1"/>
                <w:sz w:val="22"/>
                <w:szCs w:val="22"/>
                <w:lang w:val="ro-RO" w:eastAsia="ro-RO"/>
              </w:rPr>
              <w:t>funcţionare</w:t>
            </w:r>
            <w:proofErr w:type="spellEnd"/>
            <w:r w:rsidRPr="00C146C5">
              <w:rPr>
                <w:rFonts w:ascii="Montserrat Light" w:hAnsi="Montserrat Light"/>
                <w:i/>
                <w:iCs/>
                <w:color w:val="000000" w:themeColor="text1"/>
                <w:sz w:val="22"/>
                <w:szCs w:val="22"/>
                <w:lang w:val="ro-RO" w:eastAsia="ro-RO"/>
              </w:rPr>
              <w:t xml:space="preserve"> a </w:t>
            </w:r>
            <w:proofErr w:type="spellStart"/>
            <w:r w:rsidRPr="00C146C5">
              <w:rPr>
                <w:rFonts w:ascii="Montserrat Light" w:hAnsi="Montserrat Light"/>
                <w:i/>
                <w:iCs/>
                <w:color w:val="000000" w:themeColor="text1"/>
                <w:sz w:val="22"/>
                <w:szCs w:val="22"/>
                <w:lang w:val="ro-RO" w:eastAsia="ro-RO"/>
              </w:rPr>
              <w:t>secţiilor</w:t>
            </w:r>
            <w:proofErr w:type="spellEnd"/>
            <w:r w:rsidRPr="00C146C5">
              <w:rPr>
                <w:rFonts w:ascii="Montserrat Light" w:hAnsi="Montserrat Light"/>
                <w:i/>
                <w:iCs/>
                <w:color w:val="000000" w:themeColor="text1"/>
                <w:sz w:val="22"/>
                <w:szCs w:val="22"/>
                <w:lang w:val="ro-RO" w:eastAsia="ro-RO"/>
              </w:rPr>
              <w:t xml:space="preserve"> </w:t>
            </w:r>
            <w:proofErr w:type="spellStart"/>
            <w:r w:rsidRPr="00C146C5">
              <w:rPr>
                <w:rFonts w:ascii="Montserrat Light" w:hAnsi="Montserrat Light"/>
                <w:i/>
                <w:iCs/>
                <w:color w:val="000000" w:themeColor="text1"/>
                <w:sz w:val="22"/>
                <w:szCs w:val="22"/>
                <w:lang w:val="ro-RO" w:eastAsia="ro-RO"/>
              </w:rPr>
              <w:t>şi</w:t>
            </w:r>
            <w:proofErr w:type="spellEnd"/>
            <w:r w:rsidRPr="00C146C5">
              <w:rPr>
                <w:rFonts w:ascii="Montserrat Light" w:hAnsi="Montserrat Light"/>
                <w:i/>
                <w:iCs/>
                <w:color w:val="000000" w:themeColor="text1"/>
                <w:sz w:val="22"/>
                <w:szCs w:val="22"/>
                <w:lang w:val="ro-RO" w:eastAsia="ro-RO"/>
              </w:rPr>
              <w:t xml:space="preserve"> compartimentelor de anestezie </w:t>
            </w:r>
            <w:proofErr w:type="spellStart"/>
            <w:r w:rsidRPr="00C146C5">
              <w:rPr>
                <w:rFonts w:ascii="Montserrat Light" w:hAnsi="Montserrat Light"/>
                <w:i/>
                <w:iCs/>
                <w:color w:val="000000" w:themeColor="text1"/>
                <w:sz w:val="22"/>
                <w:szCs w:val="22"/>
                <w:lang w:val="ro-RO" w:eastAsia="ro-RO"/>
              </w:rPr>
              <w:t>şi</w:t>
            </w:r>
            <w:proofErr w:type="spellEnd"/>
            <w:r w:rsidRPr="00C146C5">
              <w:rPr>
                <w:rFonts w:ascii="Montserrat Light" w:hAnsi="Montserrat Light"/>
                <w:i/>
                <w:iCs/>
                <w:color w:val="000000" w:themeColor="text1"/>
                <w:sz w:val="22"/>
                <w:szCs w:val="22"/>
                <w:lang w:val="ro-RO" w:eastAsia="ro-RO"/>
              </w:rPr>
              <w:t xml:space="preserve"> terapie intensivă din </w:t>
            </w:r>
            <w:proofErr w:type="spellStart"/>
            <w:r w:rsidRPr="00C146C5">
              <w:rPr>
                <w:rFonts w:ascii="Montserrat Light" w:hAnsi="Montserrat Light"/>
                <w:i/>
                <w:iCs/>
                <w:color w:val="000000" w:themeColor="text1"/>
                <w:sz w:val="22"/>
                <w:szCs w:val="22"/>
                <w:lang w:val="ro-RO" w:eastAsia="ro-RO"/>
              </w:rPr>
              <w:t>unităţile</w:t>
            </w:r>
            <w:proofErr w:type="spellEnd"/>
            <w:r w:rsidRPr="00C146C5">
              <w:rPr>
                <w:rFonts w:ascii="Montserrat Light" w:hAnsi="Montserrat Light"/>
                <w:i/>
                <w:iCs/>
                <w:color w:val="000000" w:themeColor="text1"/>
                <w:sz w:val="22"/>
                <w:szCs w:val="22"/>
                <w:lang w:val="ro-RO" w:eastAsia="ro-RO"/>
              </w:rPr>
              <w:t xml:space="preserve"> sanitare aprobat prin </w:t>
            </w:r>
            <w:r w:rsidRPr="00C146C5">
              <w:rPr>
                <w:rFonts w:ascii="Montserrat Light" w:hAnsi="Montserrat Light"/>
                <w:b/>
                <w:bCs/>
                <w:color w:val="000000" w:themeColor="text1"/>
                <w:sz w:val="22"/>
                <w:szCs w:val="22"/>
                <w:lang w:val="ro-RO" w:eastAsia="ro-RO"/>
              </w:rPr>
              <w:t xml:space="preserve">Ordinul M.S 1500 /2009, </w:t>
            </w:r>
            <w:r w:rsidRPr="00C146C5">
              <w:rPr>
                <w:rFonts w:ascii="Montserrat Light" w:hAnsi="Montserrat Light"/>
                <w:color w:val="000000" w:themeColor="text1"/>
                <w:sz w:val="22"/>
                <w:szCs w:val="22"/>
                <w:lang w:val="ro-RO" w:eastAsia="ro-RO"/>
              </w:rPr>
              <w:t>cu modificările și completările ulterioare.</w:t>
            </w:r>
          </w:p>
          <w:p w14:paraId="7B694697" w14:textId="77777777" w:rsidR="00295A7C" w:rsidRPr="00DC3BA6" w:rsidRDefault="00295A7C" w:rsidP="00295A7C">
            <w:pPr>
              <w:pStyle w:val="NormalWeb"/>
              <w:spacing w:after="240"/>
              <w:jc w:val="both"/>
              <w:rPr>
                <w:rFonts w:ascii="Montserrat Light" w:hAnsi="Montserrat Light"/>
                <w:sz w:val="22"/>
                <w:szCs w:val="22"/>
                <w:lang w:val="ro-RO" w:eastAsia="ro-RO"/>
              </w:rPr>
            </w:pPr>
            <w:r w:rsidRPr="00C146C5">
              <w:rPr>
                <w:rFonts w:ascii="Montserrat Light" w:hAnsi="Montserrat Light"/>
                <w:color w:val="000000" w:themeColor="text1"/>
                <w:sz w:val="22"/>
                <w:szCs w:val="22"/>
                <w:lang w:val="ro-RO" w:eastAsia="ro-RO"/>
              </w:rPr>
              <w:t>2.</w:t>
            </w:r>
            <w:r>
              <w:rPr>
                <w:rFonts w:ascii="Montserrat Light" w:hAnsi="Montserrat Light"/>
                <w:color w:val="000000" w:themeColor="text1"/>
                <w:sz w:val="22"/>
                <w:szCs w:val="22"/>
                <w:lang w:val="ro-RO" w:eastAsia="ro-RO"/>
              </w:rPr>
              <w:t xml:space="preserve"> Unitatea de primiri Urgențe a spitalului( art.58 din cuprinsul ROF) este organizată și funcționează în conformitate cu prevederile </w:t>
            </w:r>
            <w:r w:rsidRPr="00C146C5">
              <w:rPr>
                <w:rFonts w:ascii="Montserrat Light" w:hAnsi="Montserrat Light"/>
                <w:b/>
                <w:bCs/>
                <w:color w:val="000000" w:themeColor="text1"/>
                <w:sz w:val="22"/>
                <w:szCs w:val="22"/>
                <w:lang w:val="ro-RO" w:eastAsia="ro-RO"/>
              </w:rPr>
              <w:t>Ordinului ministrului sănătății</w:t>
            </w:r>
            <w:r>
              <w:rPr>
                <w:rFonts w:ascii="Montserrat Light" w:hAnsi="Montserrat Light"/>
                <w:color w:val="000000" w:themeColor="text1"/>
                <w:sz w:val="22"/>
                <w:szCs w:val="22"/>
                <w:lang w:val="ro-RO" w:eastAsia="ro-RO"/>
              </w:rPr>
              <w:t xml:space="preserve"> </w:t>
            </w:r>
            <w:r w:rsidRPr="00C146C5">
              <w:rPr>
                <w:rFonts w:ascii="Montserrat Light" w:hAnsi="Montserrat Light"/>
                <w:b/>
                <w:bCs/>
                <w:color w:val="000000" w:themeColor="text1"/>
                <w:sz w:val="22"/>
                <w:szCs w:val="22"/>
                <w:lang w:val="ro-RO" w:eastAsia="ro-RO"/>
              </w:rPr>
              <w:t>1706/2007</w:t>
            </w:r>
            <w:r>
              <w:rPr>
                <w:rFonts w:ascii="Montserrat Light" w:hAnsi="Montserrat Light"/>
                <w:color w:val="000000" w:themeColor="text1"/>
                <w:sz w:val="22"/>
                <w:szCs w:val="22"/>
                <w:lang w:val="ro-RO" w:eastAsia="ro-RO"/>
              </w:rPr>
              <w:t xml:space="preserve"> </w:t>
            </w:r>
            <w:r w:rsidRPr="00C146C5">
              <w:rPr>
                <w:rFonts w:ascii="Montserrat Light" w:hAnsi="Montserrat Light"/>
                <w:sz w:val="22"/>
                <w:szCs w:val="22"/>
                <w:lang w:val="ro-RO" w:eastAsia="ro-RO"/>
              </w:rPr>
              <w:t xml:space="preserve">privind conducerea </w:t>
            </w:r>
            <w:proofErr w:type="spellStart"/>
            <w:r w:rsidRPr="00C146C5">
              <w:rPr>
                <w:rFonts w:ascii="Montserrat Light" w:hAnsi="Montserrat Light"/>
                <w:sz w:val="22"/>
                <w:szCs w:val="22"/>
                <w:lang w:val="ro-RO" w:eastAsia="ro-RO"/>
              </w:rPr>
              <w:t>şi</w:t>
            </w:r>
            <w:proofErr w:type="spellEnd"/>
            <w:r w:rsidRPr="00C146C5">
              <w:rPr>
                <w:rFonts w:ascii="Montserrat Light" w:hAnsi="Montserrat Light"/>
                <w:sz w:val="22"/>
                <w:szCs w:val="22"/>
                <w:lang w:val="ro-RO" w:eastAsia="ro-RO"/>
              </w:rPr>
              <w:t xml:space="preserve"> organizarea </w:t>
            </w:r>
            <w:proofErr w:type="spellStart"/>
            <w:r w:rsidRPr="00C146C5">
              <w:rPr>
                <w:rFonts w:ascii="Montserrat Light" w:hAnsi="Montserrat Light"/>
                <w:sz w:val="22"/>
                <w:szCs w:val="22"/>
                <w:lang w:val="ro-RO" w:eastAsia="ro-RO"/>
              </w:rPr>
              <w:t>unităţilor</w:t>
            </w:r>
            <w:proofErr w:type="spellEnd"/>
            <w:r w:rsidRPr="00C146C5">
              <w:rPr>
                <w:rFonts w:ascii="Montserrat Light" w:hAnsi="Montserrat Light"/>
                <w:sz w:val="22"/>
                <w:szCs w:val="22"/>
                <w:lang w:val="ro-RO" w:eastAsia="ro-RO"/>
              </w:rPr>
              <w:t xml:space="preserve"> </w:t>
            </w:r>
            <w:proofErr w:type="spellStart"/>
            <w:r w:rsidRPr="00C146C5">
              <w:rPr>
                <w:rFonts w:ascii="Montserrat Light" w:hAnsi="Montserrat Light"/>
                <w:sz w:val="22"/>
                <w:szCs w:val="22"/>
                <w:lang w:val="ro-RO" w:eastAsia="ro-RO"/>
              </w:rPr>
              <w:t>şi</w:t>
            </w:r>
            <w:proofErr w:type="spellEnd"/>
            <w:r w:rsidRPr="00C146C5">
              <w:rPr>
                <w:rFonts w:ascii="Montserrat Light" w:hAnsi="Montserrat Light"/>
                <w:sz w:val="22"/>
                <w:szCs w:val="22"/>
                <w:lang w:val="ro-RO" w:eastAsia="ro-RO"/>
              </w:rPr>
              <w:t xml:space="preserve"> compartimentelor de primire a </w:t>
            </w:r>
            <w:proofErr w:type="spellStart"/>
            <w:r w:rsidRPr="00C146C5">
              <w:rPr>
                <w:rFonts w:ascii="Montserrat Light" w:hAnsi="Montserrat Light"/>
                <w:sz w:val="22"/>
                <w:szCs w:val="22"/>
                <w:lang w:val="ro-RO" w:eastAsia="ro-RO"/>
              </w:rPr>
              <w:t>urgenţelor</w:t>
            </w:r>
            <w:proofErr w:type="spellEnd"/>
            <w:r>
              <w:rPr>
                <w:rFonts w:ascii="Montserrat Light" w:hAnsi="Montserrat Light"/>
                <w:sz w:val="22"/>
                <w:szCs w:val="22"/>
                <w:lang w:val="ro-RO" w:eastAsia="ro-RO"/>
              </w:rPr>
              <w:t>.</w:t>
            </w:r>
          </w:p>
          <w:p w14:paraId="10C60B04" w14:textId="77777777" w:rsidR="00295A7C" w:rsidRPr="00DC3BA6" w:rsidRDefault="00295A7C" w:rsidP="00295A7C">
            <w:pPr>
              <w:pStyle w:val="NormalWeb"/>
              <w:spacing w:after="240"/>
              <w:jc w:val="both"/>
              <w:rPr>
                <w:rFonts w:ascii="Montserrat Light" w:hAnsi="Montserrat Light"/>
                <w:color w:val="000000" w:themeColor="text1"/>
                <w:sz w:val="22"/>
                <w:szCs w:val="22"/>
                <w:lang w:val="ro-RO" w:eastAsia="ro-RO"/>
              </w:rPr>
            </w:pPr>
            <w:r w:rsidRPr="00C146C5">
              <w:rPr>
                <w:rFonts w:ascii="Montserrat Light" w:hAnsi="Montserrat Light"/>
                <w:color w:val="000000" w:themeColor="text1"/>
                <w:sz w:val="22"/>
                <w:szCs w:val="22"/>
                <w:lang w:val="ro-RO" w:eastAsia="ro-RO"/>
              </w:rPr>
              <w:t xml:space="preserve">3. </w:t>
            </w:r>
            <w:r w:rsidRPr="00DC3BA6">
              <w:rPr>
                <w:rFonts w:ascii="Montserrat Light" w:hAnsi="Montserrat Light"/>
                <w:color w:val="000000" w:themeColor="text1"/>
                <w:sz w:val="22"/>
                <w:szCs w:val="22"/>
                <w:lang w:val="ro-RO" w:eastAsia="ro-RO"/>
              </w:rPr>
              <w:t>Centrul de sănătate mintală</w:t>
            </w:r>
            <w:r>
              <w:rPr>
                <w:rFonts w:ascii="Montserrat Light" w:hAnsi="Montserrat Light"/>
                <w:color w:val="000000" w:themeColor="text1"/>
                <w:sz w:val="22"/>
                <w:szCs w:val="22"/>
                <w:lang w:val="ro-RO" w:eastAsia="ro-RO"/>
              </w:rPr>
              <w:t xml:space="preserve"> (art.60 din ROF)</w:t>
            </w:r>
            <w:r w:rsidRPr="00DC3BA6">
              <w:rPr>
                <w:rFonts w:ascii="Montserrat Light" w:hAnsi="Montserrat Light"/>
                <w:color w:val="000000" w:themeColor="text1"/>
                <w:sz w:val="22"/>
                <w:szCs w:val="22"/>
                <w:lang w:val="ro-RO" w:eastAsia="ro-RO"/>
              </w:rPr>
              <w:t xml:space="preserve"> este organizat în conformitate cu prevederile </w:t>
            </w:r>
            <w:r w:rsidRPr="00DC3BA6">
              <w:rPr>
                <w:rFonts w:ascii="Montserrat Light" w:hAnsi="Montserrat Light"/>
                <w:b/>
                <w:bCs/>
                <w:color w:val="000000" w:themeColor="text1"/>
                <w:sz w:val="22"/>
                <w:szCs w:val="22"/>
                <w:lang w:val="ro-RO" w:eastAsia="ro-RO"/>
              </w:rPr>
              <w:t xml:space="preserve">Legii 487/2002 </w:t>
            </w:r>
            <w:proofErr w:type="spellStart"/>
            <w:r w:rsidRPr="00DC3BA6">
              <w:rPr>
                <w:rFonts w:ascii="Montserrat Light" w:hAnsi="Montserrat Light"/>
                <w:b/>
                <w:bCs/>
                <w:sz w:val="22"/>
                <w:szCs w:val="22"/>
                <w:lang w:val="ro-RO" w:eastAsia="ro-RO"/>
              </w:rPr>
              <w:t>sănătăţii</w:t>
            </w:r>
            <w:proofErr w:type="spellEnd"/>
            <w:r w:rsidRPr="00DC3BA6">
              <w:rPr>
                <w:rFonts w:ascii="Montserrat Light" w:hAnsi="Montserrat Light"/>
                <w:b/>
                <w:bCs/>
                <w:sz w:val="22"/>
                <w:szCs w:val="22"/>
                <w:lang w:val="ro-RO" w:eastAsia="ro-RO"/>
              </w:rPr>
              <w:t xml:space="preserve"> mintale </w:t>
            </w:r>
            <w:proofErr w:type="spellStart"/>
            <w:r w:rsidRPr="00DC3BA6">
              <w:rPr>
                <w:rFonts w:ascii="Montserrat Light" w:hAnsi="Montserrat Light"/>
                <w:b/>
                <w:bCs/>
                <w:sz w:val="22"/>
                <w:szCs w:val="22"/>
                <w:lang w:val="ro-RO" w:eastAsia="ro-RO"/>
              </w:rPr>
              <w:t>şi</w:t>
            </w:r>
            <w:proofErr w:type="spellEnd"/>
            <w:r w:rsidRPr="00DC3BA6">
              <w:rPr>
                <w:rFonts w:ascii="Montserrat Light" w:hAnsi="Montserrat Light"/>
                <w:b/>
                <w:bCs/>
                <w:sz w:val="22"/>
                <w:szCs w:val="22"/>
                <w:lang w:val="ro-RO" w:eastAsia="ro-RO"/>
              </w:rPr>
              <w:t xml:space="preserve"> a </w:t>
            </w:r>
            <w:proofErr w:type="spellStart"/>
            <w:r w:rsidRPr="00DC3BA6">
              <w:rPr>
                <w:rFonts w:ascii="Montserrat Light" w:hAnsi="Montserrat Light"/>
                <w:b/>
                <w:bCs/>
                <w:sz w:val="22"/>
                <w:szCs w:val="22"/>
                <w:lang w:val="ro-RO" w:eastAsia="ro-RO"/>
              </w:rPr>
              <w:t>protecţiei</w:t>
            </w:r>
            <w:proofErr w:type="spellEnd"/>
            <w:r w:rsidRPr="00DC3BA6">
              <w:rPr>
                <w:rFonts w:ascii="Montserrat Light" w:hAnsi="Montserrat Light"/>
                <w:b/>
                <w:bCs/>
                <w:sz w:val="22"/>
                <w:szCs w:val="22"/>
                <w:lang w:val="ro-RO" w:eastAsia="ro-RO"/>
              </w:rPr>
              <w:t xml:space="preserve"> persoanelor cu tulburări psihice</w:t>
            </w:r>
            <w:r>
              <w:rPr>
                <w:rFonts w:ascii="Montserrat Light" w:hAnsi="Montserrat Light"/>
                <w:b/>
                <w:bCs/>
                <w:sz w:val="22"/>
                <w:szCs w:val="22"/>
                <w:lang w:val="ro-RO" w:eastAsia="ro-RO"/>
              </w:rPr>
              <w:t xml:space="preserve">, republicată, cu modificările și completările ulterioare, </w:t>
            </w:r>
            <w:r>
              <w:rPr>
                <w:rFonts w:ascii="Montserrat Light" w:hAnsi="Montserrat Light"/>
                <w:sz w:val="22"/>
                <w:szCs w:val="22"/>
                <w:lang w:val="ro-RO" w:eastAsia="ro-RO"/>
              </w:rPr>
              <w:t>cu atribuții specifice dat fiind faptul că spitalul are în structura organizatorică atât patologie neurologică prin Secția Clinică de Neurologie Psihiatrică cât și patologie psihiatrică (Secția Clinică de Psihiatrie)</w:t>
            </w:r>
          </w:p>
          <w:p w14:paraId="18A14B2F" w14:textId="77777777" w:rsidR="00295A7C" w:rsidRPr="00A50E61" w:rsidRDefault="00295A7C" w:rsidP="00295A7C">
            <w:pPr>
              <w:pStyle w:val="NormalWeb"/>
              <w:spacing w:before="240"/>
              <w:jc w:val="both"/>
              <w:rPr>
                <w:rFonts w:ascii="Montserrat Light" w:hAnsi="Montserrat Light"/>
                <w:b/>
                <w:bCs/>
                <w:i/>
                <w:iCs/>
                <w:sz w:val="22"/>
                <w:szCs w:val="22"/>
                <w:lang w:val="ro-RO" w:eastAsia="ro-RO"/>
              </w:rPr>
            </w:pPr>
            <w:proofErr w:type="gramStart"/>
            <w:r>
              <w:rPr>
                <w:rFonts w:ascii="Montserrat Light" w:hAnsi="Montserrat Light"/>
                <w:sz w:val="22"/>
                <w:szCs w:val="22"/>
                <w:lang w:bidi="en-US"/>
              </w:rPr>
              <w:t>4..</w:t>
            </w:r>
            <w:r w:rsidRPr="00D31DA2">
              <w:rPr>
                <w:rFonts w:ascii="Montserrat Light" w:hAnsi="Montserrat Light"/>
                <w:b/>
                <w:bCs/>
                <w:sz w:val="22"/>
                <w:szCs w:val="22"/>
                <w:lang w:bidi="en-US"/>
              </w:rPr>
              <w:t>Unitatea</w:t>
            </w:r>
            <w:proofErr w:type="gramEnd"/>
            <w:r w:rsidRPr="00D31DA2">
              <w:rPr>
                <w:rFonts w:ascii="Montserrat Light" w:hAnsi="Montserrat Light"/>
                <w:b/>
                <w:bCs/>
                <w:sz w:val="22"/>
                <w:szCs w:val="22"/>
                <w:lang w:bidi="en-US"/>
              </w:rPr>
              <w:t xml:space="preserve"> de </w:t>
            </w:r>
            <w:proofErr w:type="spellStart"/>
            <w:r w:rsidRPr="00D31DA2">
              <w:rPr>
                <w:rFonts w:ascii="Montserrat Light" w:hAnsi="Montserrat Light"/>
                <w:b/>
                <w:bCs/>
                <w:sz w:val="22"/>
                <w:szCs w:val="22"/>
                <w:lang w:bidi="en-US"/>
              </w:rPr>
              <w:t>Transfuzie</w:t>
            </w:r>
            <w:proofErr w:type="spellEnd"/>
            <w:r w:rsidRPr="00D31DA2">
              <w:rPr>
                <w:rFonts w:ascii="Montserrat Light" w:hAnsi="Montserrat Light"/>
                <w:b/>
                <w:bCs/>
                <w:sz w:val="22"/>
                <w:szCs w:val="22"/>
                <w:lang w:bidi="en-US"/>
              </w:rPr>
              <w:t xml:space="preserve"> </w:t>
            </w:r>
            <w:proofErr w:type="spellStart"/>
            <w:r w:rsidRPr="00D31DA2">
              <w:rPr>
                <w:rFonts w:ascii="Montserrat Light" w:hAnsi="Montserrat Light"/>
                <w:b/>
                <w:bCs/>
                <w:sz w:val="22"/>
                <w:szCs w:val="22"/>
                <w:lang w:bidi="en-US"/>
              </w:rPr>
              <w:t>Sanguină</w:t>
            </w:r>
            <w:proofErr w:type="spellEnd"/>
            <w:r w:rsidRPr="00D31DA2">
              <w:rPr>
                <w:rFonts w:ascii="Montserrat Light" w:hAnsi="Montserrat Light"/>
                <w:b/>
                <w:bCs/>
                <w:sz w:val="22"/>
                <w:szCs w:val="22"/>
                <w:lang w:bidi="en-US"/>
              </w:rPr>
              <w:t xml:space="preserve"> (UTS)</w:t>
            </w:r>
            <w:r w:rsidRPr="00A50E61">
              <w:rPr>
                <w:rFonts w:ascii="Montserrat Light" w:hAnsi="Montserrat Light"/>
                <w:sz w:val="22"/>
                <w:szCs w:val="22"/>
                <w:lang w:bidi="en-US"/>
              </w:rPr>
              <w:t xml:space="preserve"> </w:t>
            </w:r>
            <w:r>
              <w:rPr>
                <w:rFonts w:ascii="Montserrat Light" w:hAnsi="Montserrat Light"/>
                <w:sz w:val="22"/>
                <w:szCs w:val="22"/>
                <w:lang w:bidi="en-US"/>
              </w:rPr>
              <w:t xml:space="preserve">(art.30 din ROF) </w:t>
            </w:r>
            <w:proofErr w:type="spellStart"/>
            <w:r w:rsidRPr="00A50E61">
              <w:rPr>
                <w:rFonts w:ascii="Montserrat Light" w:hAnsi="Montserrat Light"/>
                <w:sz w:val="22"/>
                <w:szCs w:val="22"/>
                <w:lang w:bidi="en-US"/>
              </w:rPr>
              <w:t>este</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organizată</w:t>
            </w:r>
            <w:proofErr w:type="spellEnd"/>
            <w:r w:rsidRPr="00A50E61">
              <w:rPr>
                <w:rFonts w:ascii="Montserrat Light" w:hAnsi="Montserrat Light"/>
                <w:sz w:val="22"/>
                <w:szCs w:val="22"/>
                <w:lang w:bidi="en-US"/>
              </w:rPr>
              <w:t xml:space="preserve"> conform </w:t>
            </w:r>
            <w:proofErr w:type="spellStart"/>
            <w:r w:rsidRPr="00A50E61">
              <w:rPr>
                <w:rFonts w:ascii="Montserrat Light" w:hAnsi="Montserrat Light"/>
                <w:sz w:val="22"/>
                <w:szCs w:val="22"/>
                <w:lang w:bidi="en-US"/>
              </w:rPr>
              <w:t>prevederilor</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Legii</w:t>
            </w:r>
            <w:proofErr w:type="spellEnd"/>
            <w:r w:rsidRPr="00A50E61">
              <w:rPr>
                <w:rFonts w:ascii="Montserrat Light" w:hAnsi="Montserrat Light"/>
                <w:sz w:val="22"/>
                <w:szCs w:val="22"/>
                <w:lang w:bidi="en-US"/>
              </w:rPr>
              <w:t xml:space="preserve"> nr. 282/2005, </w:t>
            </w:r>
            <w:proofErr w:type="spellStart"/>
            <w:r w:rsidRPr="00A50E61">
              <w:rPr>
                <w:rFonts w:ascii="Montserrat Light" w:hAnsi="Montserrat Light"/>
                <w:sz w:val="22"/>
                <w:szCs w:val="22"/>
                <w:lang w:bidi="en-US"/>
              </w:rPr>
              <w:t>republicată</w:t>
            </w:r>
            <w:proofErr w:type="spellEnd"/>
            <w:r w:rsidRPr="00A50E61">
              <w:rPr>
                <w:rFonts w:ascii="Montserrat Light" w:hAnsi="Montserrat Light"/>
                <w:sz w:val="22"/>
                <w:szCs w:val="22"/>
                <w:lang w:bidi="en-US"/>
              </w:rPr>
              <w:t xml:space="preserve">, cu </w:t>
            </w:r>
            <w:proofErr w:type="spellStart"/>
            <w:r w:rsidRPr="00A50E61">
              <w:rPr>
                <w:rFonts w:ascii="Montserrat Light" w:hAnsi="Montserrat Light"/>
                <w:sz w:val="22"/>
                <w:szCs w:val="22"/>
                <w:lang w:bidi="en-US"/>
              </w:rPr>
              <w:t>modificările</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și</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completările</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ulterioare</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și</w:t>
            </w:r>
            <w:proofErr w:type="spellEnd"/>
            <w:r w:rsidRPr="00A50E61">
              <w:rPr>
                <w:rFonts w:ascii="Montserrat Light" w:hAnsi="Montserrat Light"/>
                <w:sz w:val="22"/>
                <w:szCs w:val="22"/>
                <w:lang w:bidi="en-US"/>
              </w:rPr>
              <w:t xml:space="preserve"> a </w:t>
            </w:r>
            <w:proofErr w:type="spellStart"/>
            <w:r w:rsidRPr="00A50E61">
              <w:rPr>
                <w:rFonts w:ascii="Montserrat Light" w:hAnsi="Montserrat Light"/>
                <w:sz w:val="22"/>
                <w:szCs w:val="22"/>
                <w:lang w:bidi="en-US"/>
              </w:rPr>
              <w:t>Ordinului</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ministrului</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sănătății</w:t>
            </w:r>
            <w:proofErr w:type="spellEnd"/>
            <w:r w:rsidRPr="00A50E61">
              <w:rPr>
                <w:rFonts w:ascii="Montserrat Light" w:hAnsi="Montserrat Light"/>
                <w:sz w:val="22"/>
                <w:szCs w:val="22"/>
                <w:lang w:bidi="en-US"/>
              </w:rPr>
              <w:t xml:space="preserve"> nr. 1224/2006 pentru </w:t>
            </w:r>
            <w:proofErr w:type="spellStart"/>
            <w:r w:rsidRPr="00A50E61">
              <w:rPr>
                <w:rFonts w:ascii="Montserrat Light" w:hAnsi="Montserrat Light"/>
                <w:sz w:val="22"/>
                <w:szCs w:val="22"/>
                <w:lang w:bidi="en-US"/>
              </w:rPr>
              <w:t>aprobarea</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Normelor</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privind</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activitatea</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unităților</w:t>
            </w:r>
            <w:proofErr w:type="spellEnd"/>
            <w:r w:rsidRPr="00A50E61">
              <w:rPr>
                <w:rFonts w:ascii="Montserrat Light" w:hAnsi="Montserrat Light"/>
                <w:sz w:val="22"/>
                <w:szCs w:val="22"/>
                <w:lang w:bidi="en-US"/>
              </w:rPr>
              <w:t xml:space="preserve"> de </w:t>
            </w:r>
            <w:proofErr w:type="spellStart"/>
            <w:r w:rsidRPr="00A50E61">
              <w:rPr>
                <w:rFonts w:ascii="Montserrat Light" w:hAnsi="Montserrat Light"/>
                <w:sz w:val="22"/>
                <w:szCs w:val="22"/>
                <w:lang w:bidi="en-US"/>
              </w:rPr>
              <w:t>transfuzie</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sanguină</w:t>
            </w:r>
            <w:proofErr w:type="spellEnd"/>
            <w:r w:rsidRPr="00A50E61">
              <w:rPr>
                <w:rFonts w:ascii="Montserrat Light" w:hAnsi="Montserrat Light"/>
                <w:sz w:val="22"/>
                <w:szCs w:val="22"/>
                <w:lang w:bidi="en-US"/>
              </w:rPr>
              <w:t xml:space="preserve"> din </w:t>
            </w:r>
            <w:proofErr w:type="spellStart"/>
            <w:r w:rsidRPr="00A50E61">
              <w:rPr>
                <w:rFonts w:ascii="Montserrat Light" w:hAnsi="Montserrat Light"/>
                <w:sz w:val="22"/>
                <w:szCs w:val="22"/>
                <w:lang w:bidi="en-US"/>
              </w:rPr>
              <w:t>spitale</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și</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este</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organizată</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în</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cadrul</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Compartimentului</w:t>
            </w:r>
            <w:proofErr w:type="spellEnd"/>
            <w:r w:rsidRPr="00A50E61">
              <w:rPr>
                <w:rFonts w:ascii="Montserrat Light" w:hAnsi="Montserrat Light"/>
                <w:sz w:val="22"/>
                <w:szCs w:val="22"/>
                <w:lang w:bidi="en-US"/>
              </w:rPr>
              <w:t xml:space="preserve"> de </w:t>
            </w:r>
            <w:proofErr w:type="spellStart"/>
            <w:r w:rsidRPr="00A50E61">
              <w:rPr>
                <w:rFonts w:ascii="Montserrat Light" w:hAnsi="Montserrat Light"/>
                <w:sz w:val="22"/>
                <w:szCs w:val="22"/>
                <w:lang w:bidi="en-US"/>
              </w:rPr>
              <w:t>Terapie</w:t>
            </w:r>
            <w:proofErr w:type="spellEnd"/>
            <w:r w:rsidRPr="00A50E61">
              <w:rPr>
                <w:rFonts w:ascii="Montserrat Light" w:hAnsi="Montserrat Light"/>
                <w:sz w:val="22"/>
                <w:szCs w:val="22"/>
                <w:lang w:bidi="en-US"/>
              </w:rPr>
              <w:t xml:space="preserve"> </w:t>
            </w:r>
            <w:proofErr w:type="spellStart"/>
            <w:r w:rsidRPr="00A50E61">
              <w:rPr>
                <w:rFonts w:ascii="Montserrat Light" w:hAnsi="Montserrat Light"/>
                <w:sz w:val="22"/>
                <w:szCs w:val="22"/>
                <w:lang w:bidi="en-US"/>
              </w:rPr>
              <w:t>Intensivă</w:t>
            </w:r>
            <w:proofErr w:type="spellEnd"/>
            <w:r w:rsidRPr="00A50E61">
              <w:rPr>
                <w:rFonts w:ascii="Montserrat Light" w:hAnsi="Montserrat Light"/>
                <w:sz w:val="22"/>
                <w:szCs w:val="22"/>
                <w:lang w:bidi="en-US"/>
              </w:rPr>
              <w:t xml:space="preserve"> a </w:t>
            </w:r>
            <w:proofErr w:type="spellStart"/>
            <w:r w:rsidRPr="00A50E61">
              <w:rPr>
                <w:rFonts w:ascii="Montserrat Light" w:hAnsi="Montserrat Light"/>
                <w:sz w:val="22"/>
                <w:szCs w:val="22"/>
                <w:lang w:bidi="en-US"/>
              </w:rPr>
              <w:t>spitalului</w:t>
            </w:r>
            <w:proofErr w:type="spellEnd"/>
            <w:r>
              <w:rPr>
                <w:rFonts w:ascii="Montserrat Light" w:hAnsi="Montserrat Light"/>
                <w:sz w:val="22"/>
                <w:szCs w:val="22"/>
                <w:lang w:bidi="en-US"/>
              </w:rPr>
              <w:t>.</w:t>
            </w:r>
          </w:p>
          <w:p w14:paraId="7ECDFC6C" w14:textId="77777777" w:rsidR="00295A7C" w:rsidRPr="003F0E89" w:rsidRDefault="00295A7C" w:rsidP="00295A7C">
            <w:pPr>
              <w:pStyle w:val="NormalWeb"/>
              <w:tabs>
                <w:tab w:val="left" w:pos="2355"/>
              </w:tabs>
              <w:spacing w:before="240"/>
              <w:jc w:val="both"/>
              <w:rPr>
                <w:rFonts w:ascii="Montserrat Light" w:hAnsi="Montserrat Light"/>
                <w:iCs/>
                <w:color w:val="000000" w:themeColor="text1"/>
                <w:sz w:val="22"/>
                <w:szCs w:val="22"/>
                <w:lang w:eastAsia="ro-RO"/>
              </w:rPr>
            </w:pPr>
            <w:r>
              <w:rPr>
                <w:rFonts w:ascii="Montserrat Light" w:hAnsi="Montserrat Light"/>
                <w:iCs/>
                <w:color w:val="000000" w:themeColor="text1"/>
                <w:lang w:eastAsia="ro-RO"/>
              </w:rPr>
              <w:t>5</w:t>
            </w:r>
            <w:r w:rsidRPr="006F3ECD">
              <w:rPr>
                <w:rFonts w:ascii="Montserrat Light" w:hAnsi="Montserrat Light"/>
                <w:iCs/>
                <w:color w:val="000000" w:themeColor="text1"/>
                <w:sz w:val="22"/>
                <w:szCs w:val="22"/>
                <w:lang w:eastAsia="ro-RO"/>
              </w:rPr>
              <w:t xml:space="preserve">. </w:t>
            </w:r>
            <w:r w:rsidRPr="00CA6709">
              <w:rPr>
                <w:rFonts w:ascii="Montserrat Light" w:hAnsi="Montserrat Light"/>
                <w:b/>
                <w:bCs/>
                <w:iCs/>
                <w:color w:val="000000" w:themeColor="text1"/>
                <w:sz w:val="22"/>
                <w:szCs w:val="22"/>
                <w:lang w:eastAsia="ro-RO"/>
              </w:rPr>
              <w:t xml:space="preserve">Bloc </w:t>
            </w:r>
            <w:proofErr w:type="gramStart"/>
            <w:r w:rsidRPr="00CA6709">
              <w:rPr>
                <w:rFonts w:ascii="Montserrat Light" w:hAnsi="Montserrat Light"/>
                <w:b/>
                <w:bCs/>
                <w:iCs/>
                <w:color w:val="000000" w:themeColor="text1"/>
                <w:sz w:val="22"/>
                <w:szCs w:val="22"/>
                <w:lang w:eastAsia="ro-RO"/>
              </w:rPr>
              <w:t>operator</w:t>
            </w:r>
            <w:r>
              <w:rPr>
                <w:rFonts w:ascii="Montserrat Light" w:hAnsi="Montserrat Light"/>
                <w:iCs/>
                <w:color w:val="000000" w:themeColor="text1"/>
                <w:sz w:val="22"/>
                <w:szCs w:val="22"/>
                <w:lang w:eastAsia="ro-RO"/>
              </w:rPr>
              <w:t xml:space="preserve"> .</w:t>
            </w:r>
            <w:proofErr w:type="gramEnd"/>
            <w:r>
              <w:rPr>
                <w:rFonts w:ascii="Montserrat Light" w:hAnsi="Montserrat Light"/>
                <w:iCs/>
                <w:color w:val="000000" w:themeColor="text1"/>
                <w:sz w:val="22"/>
                <w:szCs w:val="22"/>
                <w:lang w:eastAsia="ro-RO"/>
              </w:rPr>
              <w:t xml:space="preserve"> </w:t>
            </w:r>
            <w:proofErr w:type="spellStart"/>
            <w:r>
              <w:rPr>
                <w:rFonts w:ascii="Montserrat Light" w:hAnsi="Montserrat Light"/>
                <w:iCs/>
                <w:color w:val="000000" w:themeColor="text1"/>
                <w:sz w:val="22"/>
                <w:szCs w:val="22"/>
                <w:lang w:eastAsia="ro-RO"/>
              </w:rPr>
              <w:t>Atribuțiile</w:t>
            </w:r>
            <w:proofErr w:type="spellEnd"/>
            <w:r>
              <w:rPr>
                <w:rFonts w:ascii="Montserrat Light" w:hAnsi="Montserrat Light"/>
                <w:iCs/>
                <w:color w:val="000000" w:themeColor="text1"/>
                <w:sz w:val="22"/>
                <w:szCs w:val="22"/>
                <w:lang w:eastAsia="ro-RO"/>
              </w:rPr>
              <w:t xml:space="preserve"> </w:t>
            </w:r>
            <w:proofErr w:type="spellStart"/>
            <w:r>
              <w:rPr>
                <w:rFonts w:ascii="Montserrat Light" w:hAnsi="Montserrat Light"/>
                <w:iCs/>
                <w:color w:val="000000" w:themeColor="text1"/>
                <w:sz w:val="22"/>
                <w:szCs w:val="22"/>
                <w:lang w:eastAsia="ro-RO"/>
              </w:rPr>
              <w:t>blocului</w:t>
            </w:r>
            <w:proofErr w:type="spellEnd"/>
            <w:r>
              <w:rPr>
                <w:rFonts w:ascii="Montserrat Light" w:hAnsi="Montserrat Light"/>
                <w:iCs/>
                <w:color w:val="000000" w:themeColor="text1"/>
                <w:sz w:val="22"/>
                <w:szCs w:val="22"/>
                <w:lang w:eastAsia="ro-RO"/>
              </w:rPr>
              <w:t xml:space="preserve"> operator, </w:t>
            </w:r>
            <w:proofErr w:type="spellStart"/>
            <w:r>
              <w:rPr>
                <w:rFonts w:ascii="Montserrat Light" w:hAnsi="Montserrat Light"/>
                <w:iCs/>
                <w:color w:val="000000" w:themeColor="text1"/>
                <w:sz w:val="22"/>
                <w:szCs w:val="22"/>
                <w:lang w:eastAsia="ro-RO"/>
              </w:rPr>
              <w:t>modul</w:t>
            </w:r>
            <w:proofErr w:type="spellEnd"/>
            <w:r>
              <w:rPr>
                <w:rFonts w:ascii="Montserrat Light" w:hAnsi="Montserrat Light"/>
                <w:iCs/>
                <w:color w:val="000000" w:themeColor="text1"/>
                <w:sz w:val="22"/>
                <w:szCs w:val="22"/>
                <w:lang w:eastAsia="ro-RO"/>
              </w:rPr>
              <w:t xml:space="preserve"> de </w:t>
            </w:r>
            <w:proofErr w:type="spellStart"/>
            <w:r>
              <w:rPr>
                <w:rFonts w:ascii="Montserrat Light" w:hAnsi="Montserrat Light"/>
                <w:iCs/>
                <w:color w:val="000000" w:themeColor="text1"/>
                <w:sz w:val="22"/>
                <w:szCs w:val="22"/>
                <w:lang w:eastAsia="ro-RO"/>
              </w:rPr>
              <w:t>organizare</w:t>
            </w:r>
            <w:proofErr w:type="spellEnd"/>
            <w:r>
              <w:rPr>
                <w:rFonts w:ascii="Montserrat Light" w:hAnsi="Montserrat Light"/>
                <w:iCs/>
                <w:color w:val="000000" w:themeColor="text1"/>
                <w:sz w:val="22"/>
                <w:szCs w:val="22"/>
                <w:lang w:eastAsia="ro-RO"/>
              </w:rPr>
              <w:t xml:space="preserve"> </w:t>
            </w:r>
            <w:proofErr w:type="spellStart"/>
            <w:r>
              <w:rPr>
                <w:rFonts w:ascii="Montserrat Light" w:hAnsi="Montserrat Light"/>
                <w:iCs/>
                <w:color w:val="000000" w:themeColor="text1"/>
                <w:sz w:val="22"/>
                <w:szCs w:val="22"/>
                <w:lang w:eastAsia="ro-RO"/>
              </w:rPr>
              <w:t>și</w:t>
            </w:r>
            <w:proofErr w:type="spellEnd"/>
            <w:r>
              <w:rPr>
                <w:rFonts w:ascii="Montserrat Light" w:hAnsi="Montserrat Light"/>
                <w:iCs/>
                <w:color w:val="000000" w:themeColor="text1"/>
                <w:sz w:val="22"/>
                <w:szCs w:val="22"/>
                <w:lang w:eastAsia="ro-RO"/>
              </w:rPr>
              <w:t xml:space="preserve"> </w:t>
            </w:r>
            <w:proofErr w:type="spellStart"/>
            <w:r>
              <w:rPr>
                <w:rFonts w:ascii="Montserrat Light" w:hAnsi="Montserrat Light"/>
                <w:iCs/>
                <w:color w:val="000000" w:themeColor="text1"/>
                <w:sz w:val="22"/>
                <w:szCs w:val="22"/>
                <w:lang w:eastAsia="ro-RO"/>
              </w:rPr>
              <w:t>funcționare</w:t>
            </w:r>
            <w:proofErr w:type="spellEnd"/>
            <w:r>
              <w:rPr>
                <w:rFonts w:ascii="Montserrat Light" w:hAnsi="Montserrat Light"/>
                <w:iCs/>
                <w:color w:val="000000" w:themeColor="text1"/>
                <w:sz w:val="22"/>
                <w:szCs w:val="22"/>
                <w:lang w:eastAsia="ro-RO"/>
              </w:rPr>
              <w:t xml:space="preserve"> al </w:t>
            </w:r>
            <w:proofErr w:type="spellStart"/>
            <w:r>
              <w:rPr>
                <w:rFonts w:ascii="Montserrat Light" w:hAnsi="Montserrat Light"/>
                <w:iCs/>
                <w:color w:val="000000" w:themeColor="text1"/>
                <w:sz w:val="22"/>
                <w:szCs w:val="22"/>
                <w:lang w:eastAsia="ro-RO"/>
              </w:rPr>
              <w:t>acestuia</w:t>
            </w:r>
            <w:proofErr w:type="spellEnd"/>
            <w:r>
              <w:rPr>
                <w:rFonts w:ascii="Montserrat Light" w:hAnsi="Montserrat Light"/>
                <w:iCs/>
                <w:color w:val="000000" w:themeColor="text1"/>
                <w:sz w:val="22"/>
                <w:szCs w:val="22"/>
                <w:lang w:eastAsia="ro-RO"/>
              </w:rPr>
              <w:t xml:space="preserve"> sunt </w:t>
            </w:r>
            <w:proofErr w:type="spellStart"/>
            <w:r>
              <w:rPr>
                <w:rFonts w:ascii="Montserrat Light" w:hAnsi="Montserrat Light"/>
                <w:iCs/>
                <w:color w:val="000000" w:themeColor="text1"/>
                <w:sz w:val="22"/>
                <w:szCs w:val="22"/>
                <w:lang w:eastAsia="ro-RO"/>
              </w:rPr>
              <w:t>prevăzute</w:t>
            </w:r>
            <w:proofErr w:type="spellEnd"/>
            <w:r>
              <w:rPr>
                <w:rFonts w:ascii="Montserrat Light" w:hAnsi="Montserrat Light"/>
                <w:iCs/>
                <w:color w:val="000000" w:themeColor="text1"/>
                <w:sz w:val="22"/>
                <w:szCs w:val="22"/>
                <w:lang w:eastAsia="ro-RO"/>
              </w:rPr>
              <w:t xml:space="preserve"> </w:t>
            </w:r>
            <w:proofErr w:type="spellStart"/>
            <w:r>
              <w:rPr>
                <w:rFonts w:ascii="Montserrat Light" w:hAnsi="Montserrat Light"/>
                <w:iCs/>
                <w:color w:val="000000" w:themeColor="text1"/>
                <w:sz w:val="22"/>
                <w:szCs w:val="22"/>
                <w:lang w:eastAsia="ro-RO"/>
              </w:rPr>
              <w:t>în</w:t>
            </w:r>
            <w:proofErr w:type="spellEnd"/>
            <w:r>
              <w:rPr>
                <w:rFonts w:ascii="Montserrat Light" w:hAnsi="Montserrat Light"/>
                <w:iCs/>
                <w:color w:val="000000" w:themeColor="text1"/>
                <w:sz w:val="22"/>
                <w:szCs w:val="22"/>
                <w:lang w:eastAsia="ro-RO"/>
              </w:rPr>
              <w:t xml:space="preserve"> </w:t>
            </w:r>
            <w:proofErr w:type="spellStart"/>
            <w:r>
              <w:rPr>
                <w:rFonts w:ascii="Montserrat Light" w:hAnsi="Montserrat Light"/>
                <w:iCs/>
                <w:color w:val="000000" w:themeColor="text1"/>
                <w:sz w:val="22"/>
                <w:szCs w:val="22"/>
                <w:lang w:eastAsia="ro-RO"/>
              </w:rPr>
              <w:t>cuprinsul</w:t>
            </w:r>
            <w:proofErr w:type="spellEnd"/>
            <w:r>
              <w:rPr>
                <w:rFonts w:ascii="Montserrat Light" w:hAnsi="Montserrat Light"/>
                <w:iCs/>
                <w:color w:val="000000" w:themeColor="text1"/>
                <w:sz w:val="22"/>
                <w:szCs w:val="22"/>
                <w:lang w:eastAsia="ro-RO"/>
              </w:rPr>
              <w:t xml:space="preserve"> </w:t>
            </w:r>
            <w:proofErr w:type="spellStart"/>
            <w:r w:rsidRPr="00CA6709">
              <w:rPr>
                <w:rFonts w:ascii="Montserrat Light" w:hAnsi="Montserrat Light"/>
                <w:b/>
                <w:bCs/>
                <w:iCs/>
                <w:color w:val="000000" w:themeColor="text1"/>
                <w:sz w:val="22"/>
                <w:szCs w:val="22"/>
                <w:lang w:eastAsia="ro-RO"/>
              </w:rPr>
              <w:t>Ordinului</w:t>
            </w:r>
            <w:proofErr w:type="spellEnd"/>
            <w:r w:rsidRPr="00CA6709">
              <w:rPr>
                <w:rFonts w:ascii="Montserrat Light" w:hAnsi="Montserrat Light"/>
                <w:b/>
                <w:bCs/>
                <w:iCs/>
                <w:color w:val="000000" w:themeColor="text1"/>
                <w:sz w:val="22"/>
                <w:szCs w:val="22"/>
                <w:lang w:eastAsia="ro-RO"/>
              </w:rPr>
              <w:t xml:space="preserve"> nr.914/2006,</w:t>
            </w:r>
            <w:r>
              <w:rPr>
                <w:rFonts w:ascii="Montserrat Light" w:hAnsi="Montserrat Light"/>
                <w:iCs/>
                <w:color w:val="000000" w:themeColor="text1"/>
                <w:sz w:val="22"/>
                <w:szCs w:val="22"/>
                <w:lang w:eastAsia="ro-RO"/>
              </w:rPr>
              <w:t xml:space="preserve"> cu </w:t>
            </w:r>
            <w:proofErr w:type="spellStart"/>
            <w:r>
              <w:rPr>
                <w:rFonts w:ascii="Montserrat Light" w:hAnsi="Montserrat Light"/>
                <w:iCs/>
                <w:color w:val="000000" w:themeColor="text1"/>
                <w:sz w:val="22"/>
                <w:szCs w:val="22"/>
                <w:lang w:eastAsia="ro-RO"/>
              </w:rPr>
              <w:t>modificările</w:t>
            </w:r>
            <w:proofErr w:type="spellEnd"/>
            <w:r>
              <w:rPr>
                <w:rFonts w:ascii="Montserrat Light" w:hAnsi="Montserrat Light"/>
                <w:iCs/>
                <w:color w:val="000000" w:themeColor="text1"/>
                <w:sz w:val="22"/>
                <w:szCs w:val="22"/>
                <w:lang w:eastAsia="ro-RO"/>
              </w:rPr>
              <w:t xml:space="preserve"> </w:t>
            </w:r>
            <w:proofErr w:type="spellStart"/>
            <w:r>
              <w:rPr>
                <w:rFonts w:ascii="Montserrat Light" w:hAnsi="Montserrat Light"/>
                <w:iCs/>
                <w:color w:val="000000" w:themeColor="text1"/>
                <w:sz w:val="22"/>
                <w:szCs w:val="22"/>
                <w:lang w:eastAsia="ro-RO"/>
              </w:rPr>
              <w:t>și</w:t>
            </w:r>
            <w:proofErr w:type="spellEnd"/>
            <w:r>
              <w:rPr>
                <w:rFonts w:ascii="Montserrat Light" w:hAnsi="Montserrat Light"/>
                <w:iCs/>
                <w:color w:val="000000" w:themeColor="text1"/>
                <w:sz w:val="22"/>
                <w:szCs w:val="22"/>
                <w:lang w:eastAsia="ro-RO"/>
              </w:rPr>
              <w:t xml:space="preserve"> </w:t>
            </w:r>
            <w:proofErr w:type="spellStart"/>
            <w:r>
              <w:rPr>
                <w:rFonts w:ascii="Montserrat Light" w:hAnsi="Montserrat Light"/>
                <w:iCs/>
                <w:color w:val="000000" w:themeColor="text1"/>
                <w:sz w:val="22"/>
                <w:szCs w:val="22"/>
                <w:lang w:eastAsia="ro-RO"/>
              </w:rPr>
              <w:t>completările</w:t>
            </w:r>
            <w:proofErr w:type="spellEnd"/>
            <w:r>
              <w:rPr>
                <w:rFonts w:ascii="Montserrat Light" w:hAnsi="Montserrat Light"/>
                <w:iCs/>
                <w:color w:val="000000" w:themeColor="text1"/>
                <w:sz w:val="22"/>
                <w:szCs w:val="22"/>
                <w:lang w:eastAsia="ro-RO"/>
              </w:rPr>
              <w:t xml:space="preserve"> </w:t>
            </w:r>
            <w:proofErr w:type="spellStart"/>
            <w:r>
              <w:rPr>
                <w:rFonts w:ascii="Montserrat Light" w:hAnsi="Montserrat Light"/>
                <w:iCs/>
                <w:color w:val="000000" w:themeColor="text1"/>
                <w:sz w:val="22"/>
                <w:szCs w:val="22"/>
                <w:lang w:eastAsia="ro-RO"/>
              </w:rPr>
              <w:t>ulterioare</w:t>
            </w:r>
            <w:proofErr w:type="spellEnd"/>
            <w:r>
              <w:rPr>
                <w:rFonts w:ascii="Montserrat Light" w:hAnsi="Montserrat Light"/>
                <w:iCs/>
                <w:color w:val="000000" w:themeColor="text1"/>
                <w:sz w:val="22"/>
                <w:szCs w:val="22"/>
                <w:lang w:eastAsia="ro-RO"/>
              </w:rPr>
              <w:t xml:space="preserve">, </w:t>
            </w:r>
            <w:proofErr w:type="spellStart"/>
            <w:r>
              <w:rPr>
                <w:rFonts w:ascii="Montserrat Light" w:hAnsi="Montserrat Light"/>
                <w:iCs/>
                <w:color w:val="000000" w:themeColor="text1"/>
                <w:sz w:val="22"/>
                <w:szCs w:val="22"/>
                <w:lang w:eastAsia="ro-RO"/>
              </w:rPr>
              <w:t>în</w:t>
            </w:r>
            <w:proofErr w:type="spellEnd"/>
            <w:r>
              <w:rPr>
                <w:rFonts w:ascii="Montserrat Light" w:hAnsi="Montserrat Light"/>
                <w:iCs/>
                <w:color w:val="000000" w:themeColor="text1"/>
                <w:sz w:val="22"/>
                <w:szCs w:val="22"/>
                <w:lang w:eastAsia="ro-RO"/>
              </w:rPr>
              <w:t xml:space="preserve"> </w:t>
            </w:r>
            <w:proofErr w:type="spellStart"/>
            <w:r>
              <w:rPr>
                <w:rFonts w:ascii="Montserrat Light" w:hAnsi="Montserrat Light"/>
                <w:iCs/>
                <w:color w:val="000000" w:themeColor="text1"/>
                <w:sz w:val="22"/>
                <w:szCs w:val="22"/>
                <w:lang w:eastAsia="ro-RO"/>
              </w:rPr>
              <w:t>anexa</w:t>
            </w:r>
            <w:proofErr w:type="spellEnd"/>
            <w:r>
              <w:rPr>
                <w:rFonts w:ascii="Montserrat Light" w:hAnsi="Montserrat Light"/>
                <w:iCs/>
                <w:color w:val="000000" w:themeColor="text1"/>
                <w:sz w:val="22"/>
                <w:szCs w:val="22"/>
                <w:lang w:eastAsia="ro-RO"/>
              </w:rPr>
              <w:t xml:space="preserve"> nr.3</w:t>
            </w:r>
            <w:proofErr w:type="gramStart"/>
            <w:r>
              <w:rPr>
                <w:rFonts w:ascii="Montserrat Light" w:hAnsi="Montserrat Light"/>
                <w:iCs/>
                <w:color w:val="000000" w:themeColor="text1"/>
                <w:sz w:val="22"/>
                <w:szCs w:val="22"/>
                <w:lang w:eastAsia="ro-RO"/>
              </w:rPr>
              <w:t>, ”</w:t>
            </w:r>
            <w:proofErr w:type="spellStart"/>
            <w:r>
              <w:rPr>
                <w:rFonts w:ascii="Montserrat Light" w:hAnsi="Montserrat Light"/>
                <w:iCs/>
                <w:color w:val="000000" w:themeColor="text1"/>
                <w:sz w:val="22"/>
                <w:szCs w:val="22"/>
                <w:lang w:eastAsia="ro-RO"/>
              </w:rPr>
              <w:t>Norme</w:t>
            </w:r>
            <w:proofErr w:type="spellEnd"/>
            <w:proofErr w:type="gramEnd"/>
            <w:r>
              <w:rPr>
                <w:rFonts w:ascii="Montserrat Light" w:hAnsi="Montserrat Light"/>
                <w:iCs/>
                <w:color w:val="000000" w:themeColor="text1"/>
                <w:sz w:val="22"/>
                <w:szCs w:val="22"/>
                <w:lang w:eastAsia="ro-RO"/>
              </w:rPr>
              <w:t xml:space="preserve"> </w:t>
            </w:r>
            <w:proofErr w:type="spellStart"/>
            <w:r>
              <w:rPr>
                <w:rFonts w:ascii="Montserrat Light" w:hAnsi="Montserrat Light"/>
                <w:iCs/>
                <w:color w:val="000000" w:themeColor="text1"/>
                <w:sz w:val="22"/>
                <w:szCs w:val="22"/>
                <w:lang w:eastAsia="ro-RO"/>
              </w:rPr>
              <w:t>privind</w:t>
            </w:r>
            <w:proofErr w:type="spellEnd"/>
            <w:r>
              <w:rPr>
                <w:rFonts w:ascii="Montserrat Light" w:hAnsi="Montserrat Light"/>
                <w:iCs/>
                <w:color w:val="000000" w:themeColor="text1"/>
                <w:sz w:val="22"/>
                <w:szCs w:val="22"/>
                <w:lang w:eastAsia="ro-RO"/>
              </w:rPr>
              <w:t xml:space="preserve"> </w:t>
            </w:r>
            <w:proofErr w:type="spellStart"/>
            <w:r>
              <w:rPr>
                <w:rFonts w:ascii="Montserrat Light" w:hAnsi="Montserrat Light"/>
                <w:iCs/>
                <w:color w:val="000000" w:themeColor="text1"/>
                <w:sz w:val="22"/>
                <w:szCs w:val="22"/>
                <w:lang w:eastAsia="ro-RO"/>
              </w:rPr>
              <w:t>structura</w:t>
            </w:r>
            <w:proofErr w:type="spellEnd"/>
            <w:r>
              <w:rPr>
                <w:rFonts w:ascii="Montserrat Light" w:hAnsi="Montserrat Light"/>
                <w:iCs/>
                <w:color w:val="000000" w:themeColor="text1"/>
                <w:sz w:val="22"/>
                <w:szCs w:val="22"/>
                <w:lang w:eastAsia="ro-RO"/>
              </w:rPr>
              <w:t xml:space="preserve"> </w:t>
            </w:r>
            <w:proofErr w:type="spellStart"/>
            <w:r>
              <w:rPr>
                <w:rFonts w:ascii="Montserrat Light" w:hAnsi="Montserrat Light"/>
                <w:iCs/>
                <w:color w:val="000000" w:themeColor="text1"/>
                <w:sz w:val="22"/>
                <w:szCs w:val="22"/>
                <w:lang w:eastAsia="ro-RO"/>
              </w:rPr>
              <w:t>funcțională</w:t>
            </w:r>
            <w:proofErr w:type="spellEnd"/>
            <w:r>
              <w:rPr>
                <w:rFonts w:ascii="Montserrat Light" w:hAnsi="Montserrat Light"/>
                <w:iCs/>
                <w:color w:val="000000" w:themeColor="text1"/>
                <w:sz w:val="22"/>
                <w:szCs w:val="22"/>
                <w:lang w:eastAsia="ro-RO"/>
              </w:rPr>
              <w:t xml:space="preserve"> a </w:t>
            </w:r>
            <w:proofErr w:type="spellStart"/>
            <w:r>
              <w:rPr>
                <w:rFonts w:ascii="Montserrat Light" w:hAnsi="Montserrat Light"/>
                <w:iCs/>
                <w:color w:val="000000" w:themeColor="text1"/>
                <w:sz w:val="22"/>
                <w:szCs w:val="22"/>
                <w:lang w:eastAsia="ro-RO"/>
              </w:rPr>
              <w:t>compartimentelor</w:t>
            </w:r>
            <w:proofErr w:type="spellEnd"/>
            <w:r>
              <w:rPr>
                <w:rFonts w:ascii="Montserrat Light" w:hAnsi="Montserrat Light"/>
                <w:iCs/>
                <w:color w:val="000000" w:themeColor="text1"/>
                <w:sz w:val="22"/>
                <w:szCs w:val="22"/>
                <w:lang w:eastAsia="ro-RO"/>
              </w:rPr>
              <w:t xml:space="preserve"> </w:t>
            </w:r>
            <w:proofErr w:type="spellStart"/>
            <w:r>
              <w:rPr>
                <w:rFonts w:ascii="Montserrat Light" w:hAnsi="Montserrat Light"/>
                <w:iCs/>
                <w:color w:val="000000" w:themeColor="text1"/>
                <w:sz w:val="22"/>
                <w:szCs w:val="22"/>
                <w:lang w:eastAsia="ro-RO"/>
              </w:rPr>
              <w:t>și</w:t>
            </w:r>
            <w:proofErr w:type="spellEnd"/>
            <w:r>
              <w:rPr>
                <w:rFonts w:ascii="Montserrat Light" w:hAnsi="Montserrat Light"/>
                <w:iCs/>
                <w:color w:val="000000" w:themeColor="text1"/>
                <w:sz w:val="22"/>
                <w:szCs w:val="22"/>
                <w:lang w:eastAsia="ro-RO"/>
              </w:rPr>
              <w:t xml:space="preserve"> </w:t>
            </w:r>
            <w:proofErr w:type="spellStart"/>
            <w:r>
              <w:rPr>
                <w:rFonts w:ascii="Montserrat Light" w:hAnsi="Montserrat Light"/>
                <w:iCs/>
                <w:color w:val="000000" w:themeColor="text1"/>
                <w:sz w:val="22"/>
                <w:szCs w:val="22"/>
                <w:lang w:eastAsia="ro-RO"/>
              </w:rPr>
              <w:t>serviciilor</w:t>
            </w:r>
            <w:proofErr w:type="spellEnd"/>
            <w:r>
              <w:rPr>
                <w:rFonts w:ascii="Montserrat Light" w:hAnsi="Montserrat Light"/>
                <w:iCs/>
                <w:color w:val="000000" w:themeColor="text1"/>
                <w:sz w:val="22"/>
                <w:szCs w:val="22"/>
                <w:lang w:eastAsia="ro-RO"/>
              </w:rPr>
              <w:t xml:space="preserve"> din spital”</w:t>
            </w:r>
          </w:p>
          <w:p w14:paraId="3F59BDD6" w14:textId="77777777" w:rsidR="00295A7C" w:rsidRPr="00EE1F14" w:rsidRDefault="00295A7C" w:rsidP="00295A7C">
            <w:pPr>
              <w:widowControl w:val="0"/>
              <w:tabs>
                <w:tab w:val="left" w:pos="1134"/>
              </w:tabs>
              <w:overflowPunct w:val="0"/>
              <w:autoSpaceDE w:val="0"/>
              <w:autoSpaceDN w:val="0"/>
              <w:adjustRightInd w:val="0"/>
              <w:spacing w:before="240" w:line="240" w:lineRule="auto"/>
              <w:jc w:val="both"/>
              <w:rPr>
                <w:rFonts w:ascii="Montserrat Light" w:eastAsia="Times New Roman" w:hAnsi="Montserrat Light" w:cs="Times New Roman"/>
                <w:lang w:bidi="en-US"/>
              </w:rPr>
            </w:pPr>
            <w:r>
              <w:rPr>
                <w:rFonts w:ascii="Montserrat Light" w:hAnsi="Montserrat Light"/>
                <w:iCs/>
                <w:color w:val="000000" w:themeColor="text1"/>
                <w:lang w:eastAsia="ro-RO"/>
              </w:rPr>
              <w:t>6.</w:t>
            </w:r>
            <w:r w:rsidRPr="003F0E89">
              <w:rPr>
                <w:rFonts w:ascii="Montserrat Light" w:hAnsi="Montserrat Light"/>
                <w:b/>
                <w:bCs/>
                <w:iCs/>
                <w:color w:val="000000" w:themeColor="text1"/>
                <w:lang w:eastAsia="ro-RO"/>
              </w:rPr>
              <w:t xml:space="preserve">Farmacia </w:t>
            </w:r>
            <w:proofErr w:type="spellStart"/>
            <w:proofErr w:type="gramStart"/>
            <w:r w:rsidRPr="003F0E89">
              <w:rPr>
                <w:rFonts w:ascii="Montserrat Light" w:hAnsi="Montserrat Light"/>
                <w:b/>
                <w:bCs/>
                <w:iCs/>
                <w:color w:val="000000" w:themeColor="text1"/>
                <w:lang w:eastAsia="ro-RO"/>
              </w:rPr>
              <w:t>spitalului</w:t>
            </w:r>
            <w:proofErr w:type="spellEnd"/>
            <w:r>
              <w:rPr>
                <w:rFonts w:ascii="Montserrat Light" w:hAnsi="Montserrat Light"/>
                <w:iCs/>
                <w:color w:val="000000" w:themeColor="text1"/>
                <w:lang w:eastAsia="ro-RO"/>
              </w:rPr>
              <w:t>,  (</w:t>
            </w:r>
            <w:proofErr w:type="gramEnd"/>
            <w:r>
              <w:rPr>
                <w:rFonts w:ascii="Montserrat Light" w:hAnsi="Montserrat Light"/>
                <w:iCs/>
                <w:color w:val="000000" w:themeColor="text1"/>
                <w:lang w:eastAsia="ro-RO"/>
              </w:rPr>
              <w:t xml:space="preserve">art.63 din ROF), </w:t>
            </w:r>
            <w:proofErr w:type="spellStart"/>
            <w:r>
              <w:rPr>
                <w:rFonts w:ascii="Montserrat Light" w:hAnsi="Montserrat Light"/>
                <w:iCs/>
                <w:color w:val="000000" w:themeColor="text1"/>
                <w:lang w:eastAsia="ro-RO"/>
              </w:rPr>
              <w:t>structură</w:t>
            </w:r>
            <w:proofErr w:type="spellEnd"/>
            <w:r>
              <w:rPr>
                <w:rFonts w:ascii="Montserrat Light" w:hAnsi="Montserrat Light"/>
                <w:iCs/>
                <w:color w:val="000000" w:themeColor="text1"/>
                <w:lang w:eastAsia="ro-RO"/>
              </w:rPr>
              <w:t xml:space="preserve"> cu circuit </w:t>
            </w:r>
            <w:proofErr w:type="spellStart"/>
            <w:r>
              <w:rPr>
                <w:rFonts w:ascii="Montserrat Light" w:hAnsi="Montserrat Light"/>
                <w:iCs/>
                <w:color w:val="000000" w:themeColor="text1"/>
                <w:lang w:eastAsia="ro-RO"/>
              </w:rPr>
              <w:t>închis</w:t>
            </w:r>
            <w:proofErr w:type="spellEnd"/>
            <w:r>
              <w:rPr>
                <w:rFonts w:ascii="Montserrat Light" w:hAnsi="Montserrat Light"/>
                <w:iCs/>
                <w:color w:val="000000" w:themeColor="text1"/>
                <w:lang w:eastAsia="ro-RO"/>
              </w:rPr>
              <w:t xml:space="preserve">, </w:t>
            </w:r>
            <w:proofErr w:type="spellStart"/>
            <w:r w:rsidRPr="00E754CB">
              <w:rPr>
                <w:rFonts w:ascii="Montserrat Light" w:eastAsia="Times New Roman" w:hAnsi="Montserrat Light" w:cs="Times New Roman"/>
                <w:lang w:bidi="en-US"/>
              </w:rPr>
              <w:t>asigură</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și</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gestionează</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întreaga</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medicație</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necesară</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atât</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bolnavilor</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internați</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cât</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și</w:t>
            </w:r>
            <w:proofErr w:type="spellEnd"/>
            <w:r w:rsidRPr="00E754CB">
              <w:rPr>
                <w:rFonts w:ascii="Montserrat Light" w:eastAsia="Times New Roman" w:hAnsi="Montserrat Light" w:cs="Times New Roman"/>
                <w:lang w:bidi="en-US"/>
              </w:rPr>
              <w:t xml:space="preserve"> pentru </w:t>
            </w:r>
            <w:proofErr w:type="spellStart"/>
            <w:r w:rsidRPr="00E754CB">
              <w:rPr>
                <w:rFonts w:ascii="Montserrat Light" w:eastAsia="Times New Roman" w:hAnsi="Montserrat Light" w:cs="Times New Roman"/>
                <w:lang w:bidi="en-US"/>
              </w:rPr>
              <w:t>Ambulatoriul</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Integrat</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și</w:t>
            </w:r>
            <w:proofErr w:type="spellEnd"/>
            <w:r w:rsidRPr="00E754CB">
              <w:rPr>
                <w:rFonts w:ascii="Montserrat Light" w:eastAsia="Times New Roman" w:hAnsi="Montserrat Light" w:cs="Times New Roman"/>
                <w:lang w:bidi="en-US"/>
              </w:rPr>
              <w:t xml:space="preserve"> pentru </w:t>
            </w:r>
            <w:proofErr w:type="spellStart"/>
            <w:r w:rsidRPr="00E754CB">
              <w:rPr>
                <w:rFonts w:ascii="Montserrat Light" w:eastAsia="Times New Roman" w:hAnsi="Montserrat Light" w:cs="Times New Roman"/>
                <w:lang w:bidi="en-US"/>
              </w:rPr>
              <w:t>spitalizările</w:t>
            </w:r>
            <w:proofErr w:type="spellEnd"/>
            <w:r w:rsidRPr="00E754CB">
              <w:rPr>
                <w:rFonts w:ascii="Montserrat Light" w:eastAsia="Times New Roman" w:hAnsi="Montserrat Light" w:cs="Times New Roman"/>
                <w:lang w:bidi="en-US"/>
              </w:rPr>
              <w:t xml:space="preserve"> de zi </w:t>
            </w:r>
            <w:proofErr w:type="spellStart"/>
            <w:r w:rsidRPr="00E754CB">
              <w:rPr>
                <w:rFonts w:ascii="Montserrat Light" w:eastAsia="Times New Roman" w:hAnsi="Montserrat Light" w:cs="Times New Roman"/>
                <w:lang w:bidi="en-US"/>
              </w:rPr>
              <w:t>și</w:t>
            </w:r>
            <w:proofErr w:type="spellEnd"/>
            <w:r w:rsidRPr="00E754CB">
              <w:rPr>
                <w:rFonts w:ascii="Montserrat Light" w:eastAsia="Times New Roman" w:hAnsi="Montserrat Light" w:cs="Times New Roman"/>
                <w:lang w:bidi="en-US"/>
              </w:rPr>
              <w:t xml:space="preserve"> are </w:t>
            </w:r>
            <w:proofErr w:type="spellStart"/>
            <w:r w:rsidRPr="00E754CB">
              <w:rPr>
                <w:rFonts w:ascii="Montserrat Light" w:eastAsia="Times New Roman" w:hAnsi="Montserrat Light" w:cs="Times New Roman"/>
                <w:lang w:bidi="en-US"/>
              </w:rPr>
              <w:t>în</w:t>
            </w:r>
            <w:proofErr w:type="spellEnd"/>
            <w:r w:rsidRPr="00E754CB">
              <w:rPr>
                <w:rFonts w:ascii="Montserrat Light" w:eastAsia="Times New Roman" w:hAnsi="Montserrat Light" w:cs="Times New Roman"/>
                <w:lang w:bidi="en-US"/>
              </w:rPr>
              <w:t xml:space="preserve"> principal </w:t>
            </w:r>
            <w:proofErr w:type="spellStart"/>
            <w:r w:rsidRPr="00E754CB">
              <w:rPr>
                <w:rFonts w:ascii="Montserrat Light" w:eastAsia="Times New Roman" w:hAnsi="Montserrat Light" w:cs="Times New Roman"/>
                <w:lang w:bidi="en-US"/>
              </w:rPr>
              <w:t>atribuții</w:t>
            </w:r>
            <w:r>
              <w:rPr>
                <w:rFonts w:ascii="Montserrat Light" w:eastAsia="Times New Roman" w:hAnsi="Montserrat Light" w:cs="Times New Roman"/>
                <w:lang w:bidi="en-US"/>
              </w:rPr>
              <w:t>le</w:t>
            </w:r>
            <w:proofErr w:type="spellEnd"/>
            <w:r>
              <w:rPr>
                <w:rFonts w:ascii="Montserrat Light" w:eastAsia="Times New Roman" w:hAnsi="Montserrat Light" w:cs="Times New Roman"/>
                <w:lang w:bidi="en-US"/>
              </w:rPr>
              <w:t xml:space="preserve"> din </w:t>
            </w:r>
            <w:proofErr w:type="spellStart"/>
            <w:r>
              <w:rPr>
                <w:rFonts w:ascii="Montserrat Light" w:eastAsia="Times New Roman" w:hAnsi="Montserrat Light" w:cs="Times New Roman"/>
                <w:lang w:bidi="en-US"/>
              </w:rPr>
              <w:t>cuprinsul</w:t>
            </w:r>
            <w:proofErr w:type="spellEnd"/>
            <w:r>
              <w:rPr>
                <w:rFonts w:ascii="Montserrat Light" w:eastAsia="Times New Roman" w:hAnsi="Montserrat Light" w:cs="Times New Roman"/>
                <w:lang w:bidi="en-US"/>
              </w:rPr>
              <w:t xml:space="preserve"> </w:t>
            </w:r>
            <w:proofErr w:type="spellStart"/>
            <w:r w:rsidRPr="00EE1F14">
              <w:rPr>
                <w:rFonts w:ascii="Montserrat Light" w:eastAsia="Times New Roman" w:hAnsi="Montserrat Light" w:cs="Times New Roman"/>
                <w:b/>
                <w:bCs/>
                <w:lang w:bidi="en-US"/>
              </w:rPr>
              <w:t>Ordinul</w:t>
            </w:r>
            <w:proofErr w:type="spellEnd"/>
            <w:r w:rsidRPr="00EE1F14">
              <w:rPr>
                <w:rFonts w:ascii="Montserrat Light" w:eastAsia="Times New Roman" w:hAnsi="Montserrat Light" w:cs="Times New Roman"/>
                <w:b/>
                <w:bCs/>
                <w:lang w:bidi="en-US"/>
              </w:rPr>
              <w:t xml:space="preserve"> </w:t>
            </w:r>
            <w:proofErr w:type="spellStart"/>
            <w:r w:rsidRPr="00EE1F14">
              <w:rPr>
                <w:rFonts w:ascii="Montserrat Light" w:eastAsia="Times New Roman" w:hAnsi="Montserrat Light" w:cs="Times New Roman"/>
                <w:b/>
                <w:bCs/>
                <w:lang w:bidi="en-US"/>
              </w:rPr>
              <w:t>ministrului</w:t>
            </w:r>
            <w:proofErr w:type="spellEnd"/>
            <w:r w:rsidRPr="00EE1F14">
              <w:rPr>
                <w:rFonts w:ascii="Montserrat Light" w:eastAsia="Times New Roman" w:hAnsi="Montserrat Light" w:cs="Times New Roman"/>
                <w:b/>
                <w:bCs/>
                <w:lang w:bidi="en-US"/>
              </w:rPr>
              <w:t xml:space="preserve"> </w:t>
            </w:r>
            <w:proofErr w:type="spellStart"/>
            <w:r w:rsidRPr="00EE1F14">
              <w:rPr>
                <w:rFonts w:ascii="Montserrat Light" w:eastAsia="Times New Roman" w:hAnsi="Montserrat Light" w:cs="Times New Roman"/>
                <w:b/>
                <w:bCs/>
                <w:lang w:bidi="en-US"/>
              </w:rPr>
              <w:t>sănătății</w:t>
            </w:r>
            <w:proofErr w:type="spellEnd"/>
            <w:r w:rsidRPr="00EE1F14">
              <w:rPr>
                <w:rFonts w:ascii="Montserrat Light" w:eastAsia="Times New Roman" w:hAnsi="Montserrat Light" w:cs="Times New Roman"/>
                <w:b/>
                <w:bCs/>
                <w:lang w:bidi="en-US"/>
              </w:rPr>
              <w:t xml:space="preserve"> nr.444/2019</w:t>
            </w:r>
            <w:r w:rsidRPr="00EE1F14">
              <w:rPr>
                <w:rFonts w:ascii="Montserrat Light" w:eastAsia="Times New Roman" w:hAnsi="Montserrat Light" w:cs="Times New Roman"/>
                <w:lang w:bidi="en-US"/>
              </w:rPr>
              <w:t xml:space="preserve"> pentru </w:t>
            </w:r>
            <w:proofErr w:type="spellStart"/>
            <w:r w:rsidRPr="00EE1F14">
              <w:rPr>
                <w:rFonts w:ascii="Montserrat Light" w:eastAsia="Times New Roman" w:hAnsi="Montserrat Light" w:cs="Times New Roman"/>
                <w:lang w:bidi="en-US"/>
              </w:rPr>
              <w:t>aprobarea</w:t>
            </w:r>
            <w:proofErr w:type="spellEnd"/>
            <w:r w:rsidRPr="00EE1F14">
              <w:rPr>
                <w:rFonts w:ascii="Montserrat Light" w:eastAsia="Times New Roman" w:hAnsi="Montserrat Light" w:cs="Times New Roman"/>
                <w:bCs/>
                <w:lang w:bidi="en-US"/>
              </w:rPr>
              <w:t xml:space="preserve"> </w:t>
            </w:r>
            <w:proofErr w:type="spellStart"/>
            <w:r w:rsidRPr="00EE1F14">
              <w:rPr>
                <w:rFonts w:ascii="Montserrat Light" w:eastAsia="Times New Roman" w:hAnsi="Montserrat Light" w:cs="Times New Roman"/>
                <w:lang w:bidi="en-US"/>
              </w:rPr>
              <w:t>Normelor</w:t>
            </w:r>
            <w:proofErr w:type="spellEnd"/>
            <w:r w:rsidRPr="00EE1F14">
              <w:rPr>
                <w:rFonts w:ascii="Montserrat Light" w:eastAsia="Times New Roman" w:hAnsi="Montserrat Light" w:cs="Times New Roman"/>
                <w:lang w:bidi="en-US"/>
              </w:rPr>
              <w:t xml:space="preserve"> </w:t>
            </w:r>
            <w:proofErr w:type="spellStart"/>
            <w:r w:rsidRPr="00EE1F14">
              <w:rPr>
                <w:rFonts w:ascii="Montserrat Light" w:eastAsia="Times New Roman" w:hAnsi="Montserrat Light" w:cs="Times New Roman"/>
                <w:lang w:bidi="en-US"/>
              </w:rPr>
              <w:t>privind</w:t>
            </w:r>
            <w:proofErr w:type="spellEnd"/>
            <w:r w:rsidRPr="00EE1F14">
              <w:rPr>
                <w:rFonts w:ascii="Montserrat Light" w:eastAsia="Times New Roman" w:hAnsi="Montserrat Light" w:cs="Times New Roman"/>
                <w:lang w:bidi="en-US"/>
              </w:rPr>
              <w:t xml:space="preserve"> </w:t>
            </w:r>
            <w:proofErr w:type="spellStart"/>
            <w:r w:rsidRPr="00EE1F14">
              <w:rPr>
                <w:rFonts w:ascii="Montserrat Light" w:eastAsia="Times New Roman" w:hAnsi="Montserrat Light" w:cs="Times New Roman"/>
                <w:lang w:bidi="en-US"/>
              </w:rPr>
              <w:t>înființarea</w:t>
            </w:r>
            <w:proofErr w:type="spellEnd"/>
            <w:r w:rsidRPr="00EE1F14">
              <w:rPr>
                <w:rFonts w:ascii="Montserrat Light" w:eastAsia="Times New Roman" w:hAnsi="Montserrat Light" w:cs="Times New Roman"/>
                <w:lang w:bidi="en-US"/>
              </w:rPr>
              <w:t xml:space="preserve">, </w:t>
            </w:r>
            <w:proofErr w:type="spellStart"/>
            <w:r w:rsidRPr="00EE1F14">
              <w:rPr>
                <w:rFonts w:ascii="Montserrat Light" w:eastAsia="Times New Roman" w:hAnsi="Montserrat Light" w:cs="Times New Roman"/>
                <w:lang w:bidi="en-US"/>
              </w:rPr>
              <w:t>organizarea</w:t>
            </w:r>
            <w:proofErr w:type="spellEnd"/>
            <w:r w:rsidRPr="00EE1F14">
              <w:rPr>
                <w:rFonts w:ascii="Montserrat Light" w:eastAsia="Times New Roman" w:hAnsi="Montserrat Light" w:cs="Times New Roman"/>
                <w:lang w:bidi="en-US"/>
              </w:rPr>
              <w:t xml:space="preserve"> </w:t>
            </w:r>
            <w:proofErr w:type="spellStart"/>
            <w:r w:rsidRPr="00EE1F14">
              <w:rPr>
                <w:rFonts w:ascii="Montserrat Light" w:eastAsia="Times New Roman" w:hAnsi="Montserrat Light" w:cs="Times New Roman"/>
                <w:lang w:bidi="en-US"/>
              </w:rPr>
              <w:t>și</w:t>
            </w:r>
            <w:proofErr w:type="spellEnd"/>
            <w:r w:rsidRPr="00EE1F14">
              <w:rPr>
                <w:rFonts w:ascii="Montserrat Light" w:eastAsia="Times New Roman" w:hAnsi="Montserrat Light" w:cs="Times New Roman"/>
                <w:lang w:bidi="en-US"/>
              </w:rPr>
              <w:t xml:space="preserve"> </w:t>
            </w:r>
            <w:proofErr w:type="spellStart"/>
            <w:r w:rsidRPr="00EE1F14">
              <w:rPr>
                <w:rFonts w:ascii="Montserrat Light" w:eastAsia="Times New Roman" w:hAnsi="Montserrat Light" w:cs="Times New Roman"/>
                <w:lang w:bidi="en-US"/>
              </w:rPr>
              <w:t>funcționarea</w:t>
            </w:r>
            <w:proofErr w:type="spellEnd"/>
            <w:r w:rsidRPr="00EE1F14">
              <w:rPr>
                <w:rFonts w:ascii="Montserrat Light" w:eastAsia="Times New Roman" w:hAnsi="Montserrat Light" w:cs="Times New Roman"/>
                <w:lang w:bidi="en-US"/>
              </w:rPr>
              <w:t xml:space="preserve"> </w:t>
            </w:r>
            <w:proofErr w:type="spellStart"/>
            <w:r w:rsidRPr="00EE1F14">
              <w:rPr>
                <w:rFonts w:ascii="Montserrat Light" w:eastAsia="Times New Roman" w:hAnsi="Montserrat Light" w:cs="Times New Roman"/>
                <w:lang w:bidi="en-US"/>
              </w:rPr>
              <w:t>unităților</w:t>
            </w:r>
            <w:proofErr w:type="spellEnd"/>
            <w:r w:rsidRPr="00EE1F14">
              <w:rPr>
                <w:rFonts w:ascii="Montserrat Light" w:eastAsia="Times New Roman" w:hAnsi="Montserrat Light" w:cs="Times New Roman"/>
                <w:lang w:bidi="en-US"/>
              </w:rPr>
              <w:t xml:space="preserve"> </w:t>
            </w:r>
            <w:proofErr w:type="spellStart"/>
            <w:r w:rsidRPr="00EE1F14">
              <w:rPr>
                <w:rFonts w:ascii="Montserrat Light" w:eastAsia="Times New Roman" w:hAnsi="Montserrat Light" w:cs="Times New Roman"/>
                <w:lang w:bidi="en-US"/>
              </w:rPr>
              <w:t>farmaceutice</w:t>
            </w:r>
            <w:proofErr w:type="spellEnd"/>
            <w:r w:rsidRPr="00EE1F14">
              <w:rPr>
                <w:rFonts w:ascii="Montserrat Light" w:eastAsia="Times New Roman" w:hAnsi="Montserrat Light" w:cs="Times New Roman"/>
                <w:lang w:bidi="en-US"/>
              </w:rPr>
              <w:t xml:space="preserve">, cu </w:t>
            </w:r>
            <w:proofErr w:type="spellStart"/>
            <w:r w:rsidRPr="00EE1F14">
              <w:rPr>
                <w:rFonts w:ascii="Montserrat Light" w:eastAsia="Times New Roman" w:hAnsi="Montserrat Light" w:cs="Times New Roman"/>
                <w:lang w:bidi="en-US"/>
              </w:rPr>
              <w:t>modificările</w:t>
            </w:r>
            <w:proofErr w:type="spellEnd"/>
            <w:r w:rsidRPr="00EE1F14">
              <w:rPr>
                <w:rFonts w:ascii="Montserrat Light" w:eastAsia="Times New Roman" w:hAnsi="Montserrat Light" w:cs="Times New Roman"/>
                <w:lang w:bidi="en-US"/>
              </w:rPr>
              <w:t xml:space="preserve"> </w:t>
            </w:r>
            <w:proofErr w:type="spellStart"/>
            <w:r w:rsidRPr="00EE1F14">
              <w:rPr>
                <w:rFonts w:ascii="Montserrat Light" w:eastAsia="Times New Roman" w:hAnsi="Montserrat Light" w:cs="Times New Roman"/>
                <w:lang w:bidi="en-US"/>
              </w:rPr>
              <w:t>și</w:t>
            </w:r>
            <w:proofErr w:type="spellEnd"/>
            <w:r w:rsidRPr="00EE1F14">
              <w:rPr>
                <w:rFonts w:ascii="Montserrat Light" w:eastAsia="Times New Roman" w:hAnsi="Montserrat Light" w:cs="Times New Roman"/>
                <w:lang w:bidi="en-US"/>
              </w:rPr>
              <w:t xml:space="preserve"> </w:t>
            </w:r>
            <w:proofErr w:type="spellStart"/>
            <w:r w:rsidRPr="00EE1F14">
              <w:rPr>
                <w:rFonts w:ascii="Montserrat Light" w:eastAsia="Times New Roman" w:hAnsi="Montserrat Light" w:cs="Times New Roman"/>
                <w:lang w:bidi="en-US"/>
              </w:rPr>
              <w:t>completările</w:t>
            </w:r>
            <w:proofErr w:type="spellEnd"/>
            <w:r w:rsidRPr="00EE1F14">
              <w:rPr>
                <w:rFonts w:ascii="Montserrat Light" w:eastAsia="Times New Roman" w:hAnsi="Montserrat Light" w:cs="Times New Roman"/>
                <w:lang w:bidi="en-US"/>
              </w:rPr>
              <w:t xml:space="preserve"> </w:t>
            </w:r>
            <w:proofErr w:type="spellStart"/>
            <w:r w:rsidRPr="00EE1F14">
              <w:rPr>
                <w:rFonts w:ascii="Montserrat Light" w:eastAsia="Times New Roman" w:hAnsi="Montserrat Light" w:cs="Times New Roman"/>
                <w:lang w:bidi="en-US"/>
              </w:rPr>
              <w:t>ulterioare</w:t>
            </w:r>
            <w:proofErr w:type="spellEnd"/>
            <w:r w:rsidRPr="00EE1F14">
              <w:rPr>
                <w:rFonts w:ascii="Montserrat Light" w:eastAsia="Times New Roman" w:hAnsi="Montserrat Light" w:cs="Times New Roman"/>
                <w:lang w:bidi="en-US"/>
              </w:rPr>
              <w:t>;</w:t>
            </w:r>
          </w:p>
          <w:p w14:paraId="70D4854B" w14:textId="77777777" w:rsidR="00295A7C" w:rsidRDefault="00295A7C" w:rsidP="00295A7C">
            <w:pPr>
              <w:spacing w:before="240" w:line="240" w:lineRule="auto"/>
              <w:jc w:val="both"/>
              <w:rPr>
                <w:rFonts w:ascii="Montserrat Light" w:hAnsi="Montserrat Light"/>
                <w:iCs/>
                <w:color w:val="000000" w:themeColor="text1"/>
                <w:lang w:eastAsia="ro-RO"/>
              </w:rPr>
            </w:pPr>
            <w:r>
              <w:rPr>
                <w:rFonts w:ascii="Montserrat Light" w:hAnsi="Montserrat Light"/>
                <w:iCs/>
                <w:color w:val="000000" w:themeColor="text1"/>
                <w:lang w:eastAsia="ro-RO"/>
              </w:rPr>
              <w:t xml:space="preserve">5.  </w:t>
            </w:r>
            <w:proofErr w:type="spellStart"/>
            <w:r w:rsidRPr="00B707A9">
              <w:rPr>
                <w:rFonts w:ascii="Montserrat Light" w:hAnsi="Montserrat Light"/>
                <w:b/>
                <w:bCs/>
                <w:iCs/>
                <w:color w:val="000000" w:themeColor="text1"/>
                <w:lang w:eastAsia="ro-RO"/>
              </w:rPr>
              <w:t>Sterilizare</w:t>
            </w:r>
            <w:proofErr w:type="spellEnd"/>
            <w:r w:rsidRPr="00B707A9">
              <w:rPr>
                <w:rFonts w:ascii="Montserrat Light" w:hAnsi="Montserrat Light"/>
                <w:b/>
                <w:bCs/>
                <w:iCs/>
                <w:color w:val="000000" w:themeColor="text1"/>
                <w:lang w:eastAsia="ro-RO"/>
              </w:rPr>
              <w:t xml:space="preserve"> </w:t>
            </w:r>
            <w:r>
              <w:rPr>
                <w:rFonts w:ascii="Montserrat Light" w:hAnsi="Montserrat Light"/>
                <w:iCs/>
                <w:color w:val="000000" w:themeColor="text1"/>
                <w:lang w:eastAsia="ro-RO"/>
              </w:rPr>
              <w:t xml:space="preserve">(art.66 din ROF) are </w:t>
            </w:r>
            <w:proofErr w:type="spellStart"/>
            <w:r>
              <w:rPr>
                <w:rFonts w:ascii="Montserrat Light" w:hAnsi="Montserrat Light"/>
                <w:iCs/>
                <w:color w:val="000000" w:themeColor="text1"/>
                <w:lang w:eastAsia="ro-RO"/>
              </w:rPr>
              <w:t>atribuții</w:t>
            </w:r>
            <w:proofErr w:type="spellEnd"/>
            <w:r>
              <w:rPr>
                <w:rFonts w:ascii="Montserrat Light" w:hAnsi="Montserrat Light"/>
                <w:iCs/>
                <w:color w:val="000000" w:themeColor="text1"/>
                <w:lang w:eastAsia="ro-RO"/>
              </w:rPr>
              <w:t xml:space="preserve"> conform </w:t>
            </w:r>
            <w:proofErr w:type="spellStart"/>
            <w:r>
              <w:rPr>
                <w:rFonts w:ascii="Montserrat Light" w:hAnsi="Montserrat Light"/>
                <w:iCs/>
                <w:color w:val="000000" w:themeColor="text1"/>
                <w:lang w:eastAsia="ro-RO"/>
              </w:rPr>
              <w:t>prevederilor</w:t>
            </w:r>
            <w:proofErr w:type="spellEnd"/>
            <w:r>
              <w:rPr>
                <w:rFonts w:ascii="Montserrat Light" w:hAnsi="Montserrat Light"/>
                <w:iCs/>
                <w:color w:val="000000" w:themeColor="text1"/>
                <w:lang w:eastAsia="ro-RO"/>
              </w:rPr>
              <w:t xml:space="preserve"> </w:t>
            </w:r>
            <w:proofErr w:type="spellStart"/>
            <w:r w:rsidRPr="00BE6AE1">
              <w:rPr>
                <w:rFonts w:ascii="Montserrat Light" w:hAnsi="Montserrat Light"/>
                <w:b/>
                <w:bCs/>
                <w:iCs/>
                <w:color w:val="000000" w:themeColor="text1"/>
                <w:lang w:eastAsia="ro-RO"/>
              </w:rPr>
              <w:t>Ordinului</w:t>
            </w:r>
            <w:proofErr w:type="spellEnd"/>
            <w:r w:rsidRPr="00BE6AE1">
              <w:rPr>
                <w:rFonts w:ascii="Montserrat Light" w:hAnsi="Montserrat Light"/>
                <w:b/>
                <w:bCs/>
                <w:iCs/>
                <w:color w:val="000000" w:themeColor="text1"/>
                <w:lang w:eastAsia="ro-RO"/>
              </w:rPr>
              <w:t xml:space="preserve"> </w:t>
            </w:r>
            <w:proofErr w:type="spellStart"/>
            <w:r>
              <w:rPr>
                <w:rFonts w:ascii="Montserrat Light" w:hAnsi="Montserrat Light"/>
                <w:b/>
                <w:bCs/>
                <w:iCs/>
                <w:color w:val="000000" w:themeColor="text1"/>
                <w:lang w:eastAsia="ro-RO"/>
              </w:rPr>
              <w:t>m</w:t>
            </w:r>
            <w:r w:rsidRPr="00BE6AE1">
              <w:rPr>
                <w:rFonts w:ascii="Montserrat Light" w:hAnsi="Montserrat Light"/>
                <w:b/>
                <w:bCs/>
                <w:iCs/>
                <w:color w:val="000000" w:themeColor="text1"/>
                <w:lang w:eastAsia="ro-RO"/>
              </w:rPr>
              <w:t>inistrului</w:t>
            </w:r>
            <w:proofErr w:type="spellEnd"/>
            <w:r w:rsidRPr="00BE6AE1">
              <w:rPr>
                <w:rFonts w:ascii="Montserrat Light" w:hAnsi="Montserrat Light"/>
                <w:b/>
                <w:bCs/>
                <w:iCs/>
                <w:color w:val="000000" w:themeColor="text1"/>
                <w:lang w:eastAsia="ro-RO"/>
              </w:rPr>
              <w:t xml:space="preserve"> </w:t>
            </w:r>
            <w:proofErr w:type="spellStart"/>
            <w:r w:rsidRPr="00BE6AE1">
              <w:rPr>
                <w:rFonts w:ascii="Montserrat Light" w:hAnsi="Montserrat Light"/>
                <w:b/>
                <w:bCs/>
                <w:iCs/>
                <w:color w:val="000000" w:themeColor="text1"/>
                <w:lang w:eastAsia="ro-RO"/>
              </w:rPr>
              <w:t>sănătății</w:t>
            </w:r>
            <w:proofErr w:type="spellEnd"/>
            <w:r w:rsidRPr="00BE6AE1">
              <w:rPr>
                <w:rFonts w:ascii="Montserrat Light" w:hAnsi="Montserrat Light"/>
                <w:b/>
                <w:bCs/>
                <w:iCs/>
                <w:color w:val="000000" w:themeColor="text1"/>
                <w:lang w:eastAsia="ro-RO"/>
              </w:rPr>
              <w:t xml:space="preserve"> nr.1761/2021</w:t>
            </w:r>
            <w:r>
              <w:t xml:space="preserve"> </w:t>
            </w:r>
            <w:r w:rsidRPr="00BE6AE1">
              <w:rPr>
                <w:rFonts w:ascii="Montserrat Light" w:hAnsi="Montserrat Light"/>
                <w:iCs/>
                <w:color w:val="000000" w:themeColor="text1"/>
                <w:lang w:eastAsia="ro-RO"/>
              </w:rPr>
              <w:t xml:space="preserve">pentru </w:t>
            </w:r>
            <w:proofErr w:type="spellStart"/>
            <w:r w:rsidRPr="00BE6AE1">
              <w:rPr>
                <w:rFonts w:ascii="Montserrat Light" w:hAnsi="Montserrat Light"/>
                <w:iCs/>
                <w:color w:val="000000" w:themeColor="text1"/>
                <w:lang w:eastAsia="ro-RO"/>
              </w:rPr>
              <w:t>aprobarea</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Normelor</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tehnice</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privind</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curăţarea</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dezinfecţia</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şi</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sterilizarea</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în</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unităţile</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sanitare</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publice</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şi</w:t>
            </w:r>
            <w:proofErr w:type="spellEnd"/>
            <w:r w:rsidRPr="00BE6AE1">
              <w:rPr>
                <w:rFonts w:ascii="Montserrat Light" w:hAnsi="Montserrat Light"/>
                <w:iCs/>
                <w:color w:val="000000" w:themeColor="text1"/>
                <w:lang w:eastAsia="ro-RO"/>
              </w:rPr>
              <w:t xml:space="preserve"> private, </w:t>
            </w:r>
            <w:proofErr w:type="spellStart"/>
            <w:r w:rsidRPr="00BE6AE1">
              <w:rPr>
                <w:rFonts w:ascii="Montserrat Light" w:hAnsi="Montserrat Light"/>
                <w:iCs/>
                <w:color w:val="000000" w:themeColor="text1"/>
                <w:lang w:eastAsia="ro-RO"/>
              </w:rPr>
              <w:t>evaluarea</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eficacităţii</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procedurilor</w:t>
            </w:r>
            <w:proofErr w:type="spellEnd"/>
            <w:r w:rsidRPr="00BE6AE1">
              <w:rPr>
                <w:rFonts w:ascii="Montserrat Light" w:hAnsi="Montserrat Light"/>
                <w:iCs/>
                <w:color w:val="000000" w:themeColor="text1"/>
                <w:lang w:eastAsia="ro-RO"/>
              </w:rPr>
              <w:t xml:space="preserve"> de </w:t>
            </w:r>
            <w:proofErr w:type="spellStart"/>
            <w:r w:rsidRPr="00BE6AE1">
              <w:rPr>
                <w:rFonts w:ascii="Montserrat Light" w:hAnsi="Montserrat Light"/>
                <w:iCs/>
                <w:color w:val="000000" w:themeColor="text1"/>
                <w:lang w:eastAsia="ro-RO"/>
              </w:rPr>
              <w:t>curăţenie</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şi</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dezinfecţie</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efectuate</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în</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cadrul</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acestora</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procedurile</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recomandate</w:t>
            </w:r>
            <w:proofErr w:type="spellEnd"/>
            <w:r w:rsidRPr="00BE6AE1">
              <w:rPr>
                <w:rFonts w:ascii="Montserrat Light" w:hAnsi="Montserrat Light"/>
                <w:iCs/>
                <w:color w:val="000000" w:themeColor="text1"/>
                <w:lang w:eastAsia="ro-RO"/>
              </w:rPr>
              <w:t xml:space="preserve"> pentru </w:t>
            </w:r>
            <w:proofErr w:type="spellStart"/>
            <w:r w:rsidRPr="00BE6AE1">
              <w:rPr>
                <w:rFonts w:ascii="Montserrat Light" w:hAnsi="Montserrat Light"/>
                <w:iCs/>
                <w:color w:val="000000" w:themeColor="text1"/>
                <w:lang w:eastAsia="ro-RO"/>
              </w:rPr>
              <w:t>dezinfecţia</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mâinilor</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în</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funcţie</w:t>
            </w:r>
            <w:proofErr w:type="spellEnd"/>
            <w:r w:rsidRPr="00BE6AE1">
              <w:rPr>
                <w:rFonts w:ascii="Montserrat Light" w:hAnsi="Montserrat Light"/>
                <w:iCs/>
                <w:color w:val="000000" w:themeColor="text1"/>
                <w:lang w:eastAsia="ro-RO"/>
              </w:rPr>
              <w:t xml:space="preserve"> de </w:t>
            </w:r>
            <w:proofErr w:type="spellStart"/>
            <w:r w:rsidRPr="00BE6AE1">
              <w:rPr>
                <w:rFonts w:ascii="Montserrat Light" w:hAnsi="Montserrat Light"/>
                <w:iCs/>
                <w:color w:val="000000" w:themeColor="text1"/>
                <w:lang w:eastAsia="ro-RO"/>
              </w:rPr>
              <w:t>nivelul</w:t>
            </w:r>
            <w:proofErr w:type="spellEnd"/>
            <w:r w:rsidRPr="00BE6AE1">
              <w:rPr>
                <w:rFonts w:ascii="Montserrat Light" w:hAnsi="Montserrat Light"/>
                <w:iCs/>
                <w:color w:val="000000" w:themeColor="text1"/>
                <w:lang w:eastAsia="ro-RO"/>
              </w:rPr>
              <w:t xml:space="preserve"> de </w:t>
            </w:r>
            <w:proofErr w:type="spellStart"/>
            <w:r w:rsidRPr="00BE6AE1">
              <w:rPr>
                <w:rFonts w:ascii="Montserrat Light" w:hAnsi="Montserrat Light"/>
                <w:iCs/>
                <w:color w:val="000000" w:themeColor="text1"/>
                <w:lang w:eastAsia="ro-RO"/>
              </w:rPr>
              <w:t>risc</w:t>
            </w:r>
            <w:proofErr w:type="spellEnd"/>
            <w:r w:rsidRPr="00BE6AE1">
              <w:rPr>
                <w:rFonts w:ascii="Montserrat Light" w:hAnsi="Montserrat Light"/>
                <w:iCs/>
                <w:color w:val="000000" w:themeColor="text1"/>
                <w:lang w:eastAsia="ro-RO"/>
              </w:rPr>
              <w:t xml:space="preserve">, precum </w:t>
            </w:r>
            <w:proofErr w:type="spellStart"/>
            <w:r w:rsidRPr="00BE6AE1">
              <w:rPr>
                <w:rFonts w:ascii="Montserrat Light" w:hAnsi="Montserrat Light"/>
                <w:iCs/>
                <w:color w:val="000000" w:themeColor="text1"/>
                <w:lang w:eastAsia="ro-RO"/>
              </w:rPr>
              <w:t>şi</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metodele</w:t>
            </w:r>
            <w:proofErr w:type="spellEnd"/>
            <w:r w:rsidRPr="00BE6AE1">
              <w:rPr>
                <w:rFonts w:ascii="Montserrat Light" w:hAnsi="Montserrat Light"/>
                <w:iCs/>
                <w:color w:val="000000" w:themeColor="text1"/>
                <w:lang w:eastAsia="ro-RO"/>
              </w:rPr>
              <w:t xml:space="preserve"> de </w:t>
            </w:r>
            <w:proofErr w:type="spellStart"/>
            <w:r w:rsidRPr="00BE6AE1">
              <w:rPr>
                <w:rFonts w:ascii="Montserrat Light" w:hAnsi="Montserrat Light"/>
                <w:iCs/>
                <w:color w:val="000000" w:themeColor="text1"/>
                <w:lang w:eastAsia="ro-RO"/>
              </w:rPr>
              <w:t>evaluare</w:t>
            </w:r>
            <w:proofErr w:type="spellEnd"/>
            <w:r w:rsidRPr="00BE6AE1">
              <w:rPr>
                <w:rFonts w:ascii="Montserrat Light" w:hAnsi="Montserrat Light"/>
                <w:iCs/>
                <w:color w:val="000000" w:themeColor="text1"/>
                <w:lang w:eastAsia="ro-RO"/>
              </w:rPr>
              <w:t xml:space="preserve"> a </w:t>
            </w:r>
            <w:proofErr w:type="spellStart"/>
            <w:r w:rsidRPr="00BE6AE1">
              <w:rPr>
                <w:rFonts w:ascii="Montserrat Light" w:hAnsi="Montserrat Light"/>
                <w:iCs/>
                <w:color w:val="000000" w:themeColor="text1"/>
                <w:lang w:eastAsia="ro-RO"/>
              </w:rPr>
              <w:t>derulării</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procesului</w:t>
            </w:r>
            <w:proofErr w:type="spellEnd"/>
            <w:r w:rsidRPr="00BE6AE1">
              <w:rPr>
                <w:rFonts w:ascii="Montserrat Light" w:hAnsi="Montserrat Light"/>
                <w:iCs/>
                <w:color w:val="000000" w:themeColor="text1"/>
                <w:lang w:eastAsia="ro-RO"/>
              </w:rPr>
              <w:t xml:space="preserve"> de </w:t>
            </w:r>
            <w:proofErr w:type="spellStart"/>
            <w:r w:rsidRPr="00BE6AE1">
              <w:rPr>
                <w:rFonts w:ascii="Montserrat Light" w:hAnsi="Montserrat Light"/>
                <w:iCs/>
                <w:color w:val="000000" w:themeColor="text1"/>
                <w:lang w:eastAsia="ro-RO"/>
              </w:rPr>
              <w:t>sterilizare</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şi</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controlul</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eficienţei</w:t>
            </w:r>
            <w:proofErr w:type="spellEnd"/>
            <w:r w:rsidRPr="00BE6AE1">
              <w:rPr>
                <w:rFonts w:ascii="Montserrat Light" w:hAnsi="Montserrat Light"/>
                <w:iCs/>
                <w:color w:val="000000" w:themeColor="text1"/>
                <w:lang w:eastAsia="ro-RO"/>
              </w:rPr>
              <w:t xml:space="preserve"> </w:t>
            </w:r>
            <w:proofErr w:type="spellStart"/>
            <w:r w:rsidRPr="00BE6AE1">
              <w:rPr>
                <w:rFonts w:ascii="Montserrat Light" w:hAnsi="Montserrat Light"/>
                <w:iCs/>
                <w:color w:val="000000" w:themeColor="text1"/>
                <w:lang w:eastAsia="ro-RO"/>
              </w:rPr>
              <w:t>acestuia</w:t>
            </w:r>
            <w:proofErr w:type="spellEnd"/>
            <w:r>
              <w:rPr>
                <w:rFonts w:ascii="Montserrat Light" w:hAnsi="Montserrat Light"/>
                <w:iCs/>
                <w:color w:val="000000" w:themeColor="text1"/>
                <w:lang w:eastAsia="ro-RO"/>
              </w:rPr>
              <w:t>.</w:t>
            </w:r>
          </w:p>
          <w:p w14:paraId="427DD551" w14:textId="5E633014" w:rsidR="00295A7C" w:rsidRPr="00B42EE2" w:rsidRDefault="00295A7C" w:rsidP="00B42EE2">
            <w:pPr>
              <w:pStyle w:val="NormalWeb"/>
              <w:spacing w:before="240"/>
              <w:jc w:val="both"/>
              <w:rPr>
                <w:rFonts w:ascii="Montserrat Light" w:hAnsi="Montserrat Light"/>
                <w:color w:val="000000" w:themeColor="text1"/>
                <w:sz w:val="22"/>
                <w:szCs w:val="22"/>
                <w:lang w:val="ro-RO" w:eastAsia="ro-RO"/>
              </w:rPr>
            </w:pPr>
            <w:r>
              <w:rPr>
                <w:rFonts w:ascii="Montserrat Light" w:hAnsi="Montserrat Light"/>
                <w:iCs/>
                <w:color w:val="000000" w:themeColor="text1"/>
                <w:lang w:eastAsia="ro-RO"/>
              </w:rPr>
              <w:t>6.</w:t>
            </w:r>
            <w:r w:rsidRPr="00E754CB">
              <w:rPr>
                <w:rFonts w:ascii="Montserrat Light" w:hAnsi="Montserrat Light"/>
                <w:b/>
                <w:lang w:eastAsia="ro-RO" w:bidi="en-US"/>
              </w:rPr>
              <w:t xml:space="preserve"> </w:t>
            </w:r>
            <w:proofErr w:type="spellStart"/>
            <w:r w:rsidRPr="00874042">
              <w:rPr>
                <w:rFonts w:ascii="Montserrat Light" w:hAnsi="Montserrat Light"/>
                <w:b/>
                <w:sz w:val="22"/>
                <w:szCs w:val="22"/>
                <w:lang w:eastAsia="ro-RO" w:bidi="en-US"/>
              </w:rPr>
              <w:t>Compartimentul</w:t>
            </w:r>
            <w:proofErr w:type="spellEnd"/>
            <w:r w:rsidRPr="00874042">
              <w:rPr>
                <w:rFonts w:ascii="Montserrat Light" w:hAnsi="Montserrat Light"/>
                <w:b/>
                <w:sz w:val="22"/>
                <w:szCs w:val="22"/>
                <w:lang w:eastAsia="ro-RO" w:bidi="en-US"/>
              </w:rPr>
              <w:t xml:space="preserve"> </w:t>
            </w:r>
            <w:r w:rsidRPr="00874042">
              <w:rPr>
                <w:rFonts w:ascii="Montserrat Light" w:hAnsi="Montserrat Light"/>
                <w:b/>
                <w:sz w:val="22"/>
                <w:szCs w:val="22"/>
                <w:lang w:bidi="en-US"/>
              </w:rPr>
              <w:t xml:space="preserve">de </w:t>
            </w:r>
            <w:proofErr w:type="spellStart"/>
            <w:r w:rsidRPr="00874042">
              <w:rPr>
                <w:rFonts w:ascii="Montserrat Light" w:hAnsi="Montserrat Light"/>
                <w:b/>
                <w:sz w:val="22"/>
                <w:szCs w:val="22"/>
                <w:lang w:bidi="en-US"/>
              </w:rPr>
              <w:t>prevenire</w:t>
            </w:r>
            <w:proofErr w:type="spellEnd"/>
            <w:r w:rsidRPr="00874042">
              <w:rPr>
                <w:rFonts w:ascii="Montserrat Light" w:hAnsi="Montserrat Light"/>
                <w:b/>
                <w:sz w:val="22"/>
                <w:szCs w:val="22"/>
                <w:lang w:bidi="en-US"/>
              </w:rPr>
              <w:t xml:space="preserve"> a </w:t>
            </w:r>
            <w:proofErr w:type="spellStart"/>
            <w:r w:rsidRPr="00874042">
              <w:rPr>
                <w:rFonts w:ascii="Montserrat Light" w:hAnsi="Montserrat Light"/>
                <w:b/>
                <w:sz w:val="22"/>
                <w:szCs w:val="22"/>
                <w:lang w:bidi="en-US"/>
              </w:rPr>
              <w:t>infecțiilor</w:t>
            </w:r>
            <w:proofErr w:type="spellEnd"/>
            <w:r w:rsidRPr="00874042">
              <w:rPr>
                <w:rFonts w:ascii="Montserrat Light" w:hAnsi="Montserrat Light"/>
                <w:b/>
                <w:sz w:val="22"/>
                <w:szCs w:val="22"/>
                <w:lang w:bidi="en-US"/>
              </w:rPr>
              <w:t xml:space="preserve"> </w:t>
            </w:r>
            <w:proofErr w:type="spellStart"/>
            <w:r w:rsidRPr="00874042">
              <w:rPr>
                <w:rFonts w:ascii="Montserrat Light" w:hAnsi="Montserrat Light"/>
                <w:b/>
                <w:sz w:val="22"/>
                <w:szCs w:val="22"/>
                <w:lang w:bidi="en-US"/>
              </w:rPr>
              <w:t>asociate</w:t>
            </w:r>
            <w:proofErr w:type="spellEnd"/>
            <w:r w:rsidRPr="00874042">
              <w:rPr>
                <w:rFonts w:ascii="Montserrat Light" w:hAnsi="Montserrat Light"/>
                <w:b/>
                <w:sz w:val="22"/>
                <w:szCs w:val="22"/>
                <w:lang w:bidi="en-US"/>
              </w:rPr>
              <w:t xml:space="preserve"> </w:t>
            </w:r>
            <w:proofErr w:type="spellStart"/>
            <w:r w:rsidRPr="00874042">
              <w:rPr>
                <w:rFonts w:ascii="Montserrat Light" w:hAnsi="Montserrat Light"/>
                <w:b/>
                <w:sz w:val="22"/>
                <w:szCs w:val="22"/>
                <w:lang w:bidi="en-US"/>
              </w:rPr>
              <w:t>asistenței</w:t>
            </w:r>
            <w:proofErr w:type="spellEnd"/>
            <w:r w:rsidRPr="00874042">
              <w:rPr>
                <w:rFonts w:ascii="Montserrat Light" w:hAnsi="Montserrat Light"/>
                <w:b/>
                <w:sz w:val="22"/>
                <w:szCs w:val="22"/>
                <w:lang w:bidi="en-US"/>
              </w:rPr>
              <w:t xml:space="preserve"> </w:t>
            </w:r>
            <w:proofErr w:type="spellStart"/>
            <w:proofErr w:type="gramStart"/>
            <w:r w:rsidRPr="00874042">
              <w:rPr>
                <w:rFonts w:ascii="Montserrat Light" w:hAnsi="Montserrat Light"/>
                <w:b/>
                <w:sz w:val="22"/>
                <w:szCs w:val="22"/>
                <w:lang w:bidi="en-US"/>
              </w:rPr>
              <w:t>medicale</w:t>
            </w:r>
            <w:proofErr w:type="spellEnd"/>
            <w:r w:rsidRPr="00874042">
              <w:rPr>
                <w:rFonts w:ascii="Montserrat Light" w:hAnsi="Montserrat Light"/>
                <w:sz w:val="22"/>
                <w:szCs w:val="22"/>
                <w:lang w:bidi="en-US"/>
              </w:rPr>
              <w:t xml:space="preserve">  (</w:t>
            </w:r>
            <w:proofErr w:type="gramEnd"/>
            <w:r w:rsidRPr="00874042">
              <w:rPr>
                <w:rFonts w:ascii="Montserrat Light" w:hAnsi="Montserrat Light"/>
                <w:sz w:val="22"/>
                <w:szCs w:val="22"/>
                <w:lang w:bidi="en-US"/>
              </w:rPr>
              <w:t>art.</w:t>
            </w:r>
            <w:r>
              <w:rPr>
                <w:rFonts w:ascii="Montserrat Light" w:hAnsi="Montserrat Light"/>
                <w:sz w:val="22"/>
                <w:szCs w:val="22"/>
                <w:lang w:bidi="en-US"/>
              </w:rPr>
              <w:t>67</w:t>
            </w:r>
            <w:r w:rsidRPr="00874042">
              <w:rPr>
                <w:rFonts w:ascii="Montserrat Light" w:hAnsi="Montserrat Light"/>
                <w:sz w:val="22"/>
                <w:szCs w:val="22"/>
                <w:lang w:bidi="en-US"/>
              </w:rPr>
              <w:t xml:space="preserve"> din ROF) are  </w:t>
            </w:r>
            <w:proofErr w:type="spellStart"/>
            <w:r w:rsidRPr="00874042">
              <w:rPr>
                <w:rFonts w:ascii="Montserrat Light" w:hAnsi="Montserrat Light"/>
                <w:sz w:val="22"/>
                <w:szCs w:val="22"/>
                <w:lang w:bidi="en-US"/>
              </w:rPr>
              <w:t>atribuții</w:t>
            </w:r>
            <w:proofErr w:type="spellEnd"/>
            <w:r w:rsidRPr="00874042">
              <w:rPr>
                <w:rFonts w:ascii="Montserrat Light" w:hAnsi="Montserrat Light"/>
                <w:sz w:val="22"/>
                <w:szCs w:val="22"/>
                <w:lang w:bidi="en-US"/>
              </w:rPr>
              <w:t xml:space="preserve"> conform </w:t>
            </w:r>
            <w:proofErr w:type="spellStart"/>
            <w:r w:rsidRPr="00874042">
              <w:rPr>
                <w:rFonts w:ascii="Montserrat Light" w:hAnsi="Montserrat Light"/>
                <w:b/>
                <w:bCs/>
                <w:sz w:val="22"/>
                <w:szCs w:val="22"/>
                <w:lang w:bidi="en-US"/>
              </w:rPr>
              <w:t>Ordinului</w:t>
            </w:r>
            <w:proofErr w:type="spellEnd"/>
            <w:r w:rsidRPr="00874042">
              <w:rPr>
                <w:rFonts w:ascii="Montserrat Light" w:hAnsi="Montserrat Light"/>
                <w:b/>
                <w:bCs/>
                <w:sz w:val="22"/>
                <w:szCs w:val="22"/>
                <w:lang w:bidi="en-US"/>
              </w:rPr>
              <w:t xml:space="preserve"> </w:t>
            </w:r>
            <w:proofErr w:type="spellStart"/>
            <w:r w:rsidRPr="00874042">
              <w:rPr>
                <w:rFonts w:ascii="Montserrat Light" w:hAnsi="Montserrat Light"/>
                <w:b/>
                <w:bCs/>
                <w:sz w:val="22"/>
                <w:szCs w:val="22"/>
                <w:lang w:bidi="en-US"/>
              </w:rPr>
              <w:t>ministrului</w:t>
            </w:r>
            <w:proofErr w:type="spellEnd"/>
            <w:r w:rsidRPr="00874042">
              <w:rPr>
                <w:rFonts w:ascii="Montserrat Light" w:hAnsi="Montserrat Light"/>
                <w:b/>
                <w:bCs/>
                <w:sz w:val="22"/>
                <w:szCs w:val="22"/>
                <w:lang w:bidi="en-US"/>
              </w:rPr>
              <w:t xml:space="preserve"> </w:t>
            </w:r>
            <w:proofErr w:type="spellStart"/>
            <w:r w:rsidRPr="00874042">
              <w:rPr>
                <w:rFonts w:ascii="Montserrat Light" w:hAnsi="Montserrat Light"/>
                <w:b/>
                <w:bCs/>
                <w:sz w:val="22"/>
                <w:szCs w:val="22"/>
                <w:lang w:bidi="en-US"/>
              </w:rPr>
              <w:t>sănătății</w:t>
            </w:r>
            <w:proofErr w:type="spellEnd"/>
            <w:r w:rsidRPr="00874042">
              <w:rPr>
                <w:rFonts w:ascii="Montserrat Light" w:hAnsi="Montserrat Light"/>
                <w:b/>
                <w:bCs/>
                <w:sz w:val="22"/>
                <w:szCs w:val="22"/>
                <w:lang w:bidi="en-US"/>
              </w:rPr>
              <w:t xml:space="preserve"> nr. 1101/2016</w:t>
            </w:r>
            <w:r w:rsidRPr="00874042">
              <w:rPr>
                <w:rFonts w:ascii="Montserrat Light" w:hAnsi="Montserrat Light"/>
                <w:sz w:val="22"/>
                <w:szCs w:val="22"/>
                <w:shd w:val="clear" w:color="auto" w:fill="FFFFFF"/>
                <w:lang w:bidi="en-US"/>
              </w:rPr>
              <w:t xml:space="preserve"> </w:t>
            </w:r>
            <w:proofErr w:type="spellStart"/>
            <w:r w:rsidRPr="00874042">
              <w:rPr>
                <w:rFonts w:ascii="Montserrat Light" w:hAnsi="Montserrat Light"/>
                <w:sz w:val="22"/>
                <w:szCs w:val="22"/>
                <w:shd w:val="clear" w:color="auto" w:fill="FFFFFF"/>
                <w:lang w:bidi="en-US"/>
              </w:rPr>
              <w:t>privind</w:t>
            </w:r>
            <w:proofErr w:type="spellEnd"/>
            <w:r w:rsidRPr="00874042">
              <w:rPr>
                <w:rFonts w:ascii="Montserrat Light" w:hAnsi="Montserrat Light"/>
                <w:sz w:val="22"/>
                <w:szCs w:val="22"/>
                <w:shd w:val="clear" w:color="auto" w:fill="FFFFFF"/>
                <w:lang w:bidi="en-US"/>
              </w:rPr>
              <w:t xml:space="preserve"> </w:t>
            </w:r>
            <w:proofErr w:type="spellStart"/>
            <w:r w:rsidRPr="00874042">
              <w:rPr>
                <w:rFonts w:ascii="Montserrat Light" w:hAnsi="Montserrat Light"/>
                <w:sz w:val="22"/>
                <w:szCs w:val="22"/>
                <w:shd w:val="clear" w:color="auto" w:fill="FFFFFF"/>
                <w:lang w:bidi="en-US"/>
              </w:rPr>
              <w:t>aprobarea</w:t>
            </w:r>
            <w:proofErr w:type="spellEnd"/>
            <w:r w:rsidRPr="00874042">
              <w:rPr>
                <w:rFonts w:ascii="Montserrat Light" w:hAnsi="Montserrat Light"/>
                <w:sz w:val="22"/>
                <w:szCs w:val="22"/>
                <w:shd w:val="clear" w:color="auto" w:fill="FFFFFF"/>
                <w:lang w:bidi="en-US"/>
              </w:rPr>
              <w:t xml:space="preserve"> </w:t>
            </w:r>
            <w:proofErr w:type="spellStart"/>
            <w:r w:rsidRPr="00874042">
              <w:rPr>
                <w:rFonts w:ascii="Montserrat Light" w:hAnsi="Montserrat Light"/>
                <w:sz w:val="22"/>
                <w:szCs w:val="22"/>
                <w:shd w:val="clear" w:color="auto" w:fill="FFFFFF"/>
                <w:lang w:bidi="en-US"/>
              </w:rPr>
              <w:t>Normelor</w:t>
            </w:r>
            <w:proofErr w:type="spellEnd"/>
            <w:r w:rsidRPr="00874042">
              <w:rPr>
                <w:rFonts w:ascii="Montserrat Light" w:hAnsi="Montserrat Light"/>
                <w:sz w:val="22"/>
                <w:szCs w:val="22"/>
                <w:shd w:val="clear" w:color="auto" w:fill="FFFFFF"/>
                <w:lang w:bidi="en-US"/>
              </w:rPr>
              <w:t xml:space="preserve"> de </w:t>
            </w:r>
            <w:proofErr w:type="spellStart"/>
            <w:r w:rsidRPr="00874042">
              <w:rPr>
                <w:rFonts w:ascii="Montserrat Light" w:hAnsi="Montserrat Light"/>
                <w:sz w:val="22"/>
                <w:szCs w:val="22"/>
                <w:shd w:val="clear" w:color="auto" w:fill="FFFFFF"/>
                <w:lang w:bidi="en-US"/>
              </w:rPr>
              <w:t>supraveghere</w:t>
            </w:r>
            <w:proofErr w:type="spellEnd"/>
            <w:r w:rsidRPr="00874042">
              <w:rPr>
                <w:rFonts w:ascii="Montserrat Light" w:hAnsi="Montserrat Light"/>
                <w:sz w:val="22"/>
                <w:szCs w:val="22"/>
                <w:shd w:val="clear" w:color="auto" w:fill="FFFFFF"/>
                <w:lang w:bidi="en-US"/>
              </w:rPr>
              <w:t xml:space="preserve">, </w:t>
            </w:r>
            <w:proofErr w:type="spellStart"/>
            <w:r w:rsidRPr="00874042">
              <w:rPr>
                <w:rFonts w:ascii="Montserrat Light" w:hAnsi="Montserrat Light"/>
                <w:sz w:val="22"/>
                <w:szCs w:val="22"/>
                <w:shd w:val="clear" w:color="auto" w:fill="FFFFFF"/>
                <w:lang w:bidi="en-US"/>
              </w:rPr>
              <w:t>prevenire</w:t>
            </w:r>
            <w:proofErr w:type="spellEnd"/>
            <w:r w:rsidRPr="00874042">
              <w:rPr>
                <w:rFonts w:ascii="Montserrat Light" w:hAnsi="Montserrat Light"/>
                <w:sz w:val="22"/>
                <w:szCs w:val="22"/>
                <w:shd w:val="clear" w:color="auto" w:fill="FFFFFF"/>
                <w:lang w:bidi="en-US"/>
              </w:rPr>
              <w:t xml:space="preserve"> </w:t>
            </w:r>
            <w:proofErr w:type="spellStart"/>
            <w:r w:rsidRPr="00874042">
              <w:rPr>
                <w:rFonts w:ascii="Montserrat Light" w:hAnsi="Montserrat Light"/>
                <w:sz w:val="22"/>
                <w:szCs w:val="22"/>
                <w:shd w:val="clear" w:color="auto" w:fill="FFFFFF"/>
                <w:lang w:bidi="en-US"/>
              </w:rPr>
              <w:t>și</w:t>
            </w:r>
            <w:proofErr w:type="spellEnd"/>
            <w:r w:rsidRPr="00874042">
              <w:rPr>
                <w:rFonts w:ascii="Montserrat Light" w:hAnsi="Montserrat Light"/>
                <w:sz w:val="22"/>
                <w:szCs w:val="22"/>
                <w:shd w:val="clear" w:color="auto" w:fill="FFFFFF"/>
                <w:lang w:bidi="en-US"/>
              </w:rPr>
              <w:t xml:space="preserve"> </w:t>
            </w:r>
            <w:proofErr w:type="spellStart"/>
            <w:r w:rsidRPr="00874042">
              <w:rPr>
                <w:rFonts w:ascii="Montserrat Light" w:hAnsi="Montserrat Light"/>
                <w:sz w:val="22"/>
                <w:szCs w:val="22"/>
                <w:shd w:val="clear" w:color="auto" w:fill="FFFFFF"/>
                <w:lang w:bidi="en-US"/>
              </w:rPr>
              <w:t>limitare</w:t>
            </w:r>
            <w:proofErr w:type="spellEnd"/>
            <w:r w:rsidRPr="00874042">
              <w:rPr>
                <w:rFonts w:ascii="Montserrat Light" w:hAnsi="Montserrat Light"/>
                <w:sz w:val="22"/>
                <w:szCs w:val="22"/>
                <w:shd w:val="clear" w:color="auto" w:fill="FFFFFF"/>
                <w:lang w:bidi="en-US"/>
              </w:rPr>
              <w:t xml:space="preserve"> </w:t>
            </w:r>
            <w:proofErr w:type="gramStart"/>
            <w:r w:rsidRPr="00874042">
              <w:rPr>
                <w:rFonts w:ascii="Montserrat Light" w:hAnsi="Montserrat Light"/>
                <w:sz w:val="22"/>
                <w:szCs w:val="22"/>
                <w:shd w:val="clear" w:color="auto" w:fill="FFFFFF"/>
                <w:lang w:bidi="en-US"/>
              </w:rPr>
              <w:t>a</w:t>
            </w:r>
            <w:proofErr w:type="gramEnd"/>
            <w:r w:rsidRPr="00874042">
              <w:rPr>
                <w:rFonts w:ascii="Montserrat Light" w:hAnsi="Montserrat Light"/>
                <w:sz w:val="22"/>
                <w:szCs w:val="22"/>
                <w:shd w:val="clear" w:color="auto" w:fill="FFFFFF"/>
                <w:lang w:bidi="en-US"/>
              </w:rPr>
              <w:t xml:space="preserve"> </w:t>
            </w:r>
            <w:proofErr w:type="spellStart"/>
            <w:r w:rsidRPr="00874042">
              <w:rPr>
                <w:rFonts w:ascii="Montserrat Light" w:hAnsi="Montserrat Light"/>
                <w:sz w:val="22"/>
                <w:szCs w:val="22"/>
                <w:shd w:val="clear" w:color="auto" w:fill="FFFFFF"/>
                <w:lang w:bidi="en-US"/>
              </w:rPr>
              <w:t>infecțiilor</w:t>
            </w:r>
            <w:proofErr w:type="spellEnd"/>
            <w:r w:rsidRPr="00874042">
              <w:rPr>
                <w:rFonts w:ascii="Montserrat Light" w:hAnsi="Montserrat Light"/>
                <w:sz w:val="22"/>
                <w:szCs w:val="22"/>
                <w:shd w:val="clear" w:color="auto" w:fill="FFFFFF"/>
                <w:lang w:bidi="en-US"/>
              </w:rPr>
              <w:t xml:space="preserve"> </w:t>
            </w:r>
            <w:proofErr w:type="spellStart"/>
            <w:r w:rsidRPr="00874042">
              <w:rPr>
                <w:rFonts w:ascii="Montserrat Light" w:hAnsi="Montserrat Light"/>
                <w:sz w:val="22"/>
                <w:szCs w:val="22"/>
                <w:shd w:val="clear" w:color="auto" w:fill="FFFFFF"/>
                <w:lang w:bidi="en-US"/>
              </w:rPr>
              <w:t>asociate</w:t>
            </w:r>
            <w:proofErr w:type="spellEnd"/>
            <w:r w:rsidRPr="00874042">
              <w:rPr>
                <w:rFonts w:ascii="Montserrat Light" w:hAnsi="Montserrat Light"/>
                <w:sz w:val="22"/>
                <w:szCs w:val="22"/>
                <w:shd w:val="clear" w:color="auto" w:fill="FFFFFF"/>
                <w:lang w:bidi="en-US"/>
              </w:rPr>
              <w:t xml:space="preserve"> </w:t>
            </w:r>
            <w:proofErr w:type="spellStart"/>
            <w:r w:rsidRPr="00874042">
              <w:rPr>
                <w:rFonts w:ascii="Montserrat Light" w:hAnsi="Montserrat Light"/>
                <w:sz w:val="22"/>
                <w:szCs w:val="22"/>
                <w:shd w:val="clear" w:color="auto" w:fill="FFFFFF"/>
                <w:lang w:bidi="en-US"/>
              </w:rPr>
              <w:t>asistenței</w:t>
            </w:r>
            <w:proofErr w:type="spellEnd"/>
            <w:r w:rsidRPr="00874042">
              <w:rPr>
                <w:rFonts w:ascii="Montserrat Light" w:hAnsi="Montserrat Light"/>
                <w:sz w:val="22"/>
                <w:szCs w:val="22"/>
                <w:shd w:val="clear" w:color="auto" w:fill="FFFFFF"/>
                <w:lang w:bidi="en-US"/>
              </w:rPr>
              <w:t xml:space="preserve"> </w:t>
            </w:r>
            <w:proofErr w:type="spellStart"/>
            <w:r w:rsidRPr="00874042">
              <w:rPr>
                <w:rFonts w:ascii="Montserrat Light" w:hAnsi="Montserrat Light"/>
                <w:sz w:val="22"/>
                <w:szCs w:val="22"/>
                <w:shd w:val="clear" w:color="auto" w:fill="FFFFFF"/>
                <w:lang w:bidi="en-US"/>
              </w:rPr>
              <w:t>medicale</w:t>
            </w:r>
            <w:proofErr w:type="spellEnd"/>
            <w:r w:rsidRPr="00874042">
              <w:rPr>
                <w:rFonts w:ascii="Montserrat Light" w:hAnsi="Montserrat Light"/>
                <w:sz w:val="22"/>
                <w:szCs w:val="22"/>
                <w:shd w:val="clear" w:color="auto" w:fill="FFFFFF"/>
                <w:lang w:bidi="en-US"/>
              </w:rPr>
              <w:t xml:space="preserve"> </w:t>
            </w:r>
            <w:proofErr w:type="spellStart"/>
            <w:r w:rsidRPr="00874042">
              <w:rPr>
                <w:rFonts w:ascii="Montserrat Light" w:hAnsi="Montserrat Light"/>
                <w:sz w:val="22"/>
                <w:szCs w:val="22"/>
                <w:shd w:val="clear" w:color="auto" w:fill="FFFFFF"/>
                <w:lang w:bidi="en-US"/>
              </w:rPr>
              <w:t>în</w:t>
            </w:r>
            <w:proofErr w:type="spellEnd"/>
            <w:r w:rsidRPr="00874042">
              <w:rPr>
                <w:rFonts w:ascii="Montserrat Light" w:hAnsi="Montserrat Light"/>
                <w:sz w:val="22"/>
                <w:szCs w:val="22"/>
                <w:shd w:val="clear" w:color="auto" w:fill="FFFFFF"/>
                <w:lang w:bidi="en-US"/>
              </w:rPr>
              <w:t xml:space="preserve"> </w:t>
            </w:r>
            <w:proofErr w:type="spellStart"/>
            <w:r w:rsidRPr="00874042">
              <w:rPr>
                <w:rFonts w:ascii="Montserrat Light" w:hAnsi="Montserrat Light"/>
                <w:sz w:val="22"/>
                <w:szCs w:val="22"/>
                <w:shd w:val="clear" w:color="auto" w:fill="FFFFFF"/>
                <w:lang w:bidi="en-US"/>
              </w:rPr>
              <w:t>unitățile</w:t>
            </w:r>
            <w:proofErr w:type="spellEnd"/>
            <w:r w:rsidRPr="00874042">
              <w:rPr>
                <w:rFonts w:ascii="Montserrat Light" w:hAnsi="Montserrat Light"/>
                <w:sz w:val="22"/>
                <w:szCs w:val="22"/>
                <w:shd w:val="clear" w:color="auto" w:fill="FFFFFF"/>
                <w:lang w:bidi="en-US"/>
              </w:rPr>
              <w:t xml:space="preserve"> </w:t>
            </w:r>
            <w:proofErr w:type="spellStart"/>
            <w:r w:rsidRPr="00874042">
              <w:rPr>
                <w:rFonts w:ascii="Montserrat Light" w:hAnsi="Montserrat Light"/>
                <w:sz w:val="22"/>
                <w:szCs w:val="22"/>
                <w:shd w:val="clear" w:color="auto" w:fill="FFFFFF"/>
                <w:lang w:bidi="en-US"/>
              </w:rPr>
              <w:t>sanitare</w:t>
            </w:r>
            <w:proofErr w:type="spellEnd"/>
            <w:r w:rsidRPr="00874042">
              <w:rPr>
                <w:rFonts w:ascii="Montserrat Light" w:hAnsi="Montserrat Light"/>
                <w:sz w:val="22"/>
                <w:szCs w:val="22"/>
                <w:shd w:val="clear" w:color="auto" w:fill="FFFFFF"/>
                <w:lang w:bidi="en-US"/>
              </w:rPr>
              <w:t>,</w:t>
            </w:r>
            <w:r w:rsidRPr="00874042">
              <w:rPr>
                <w:rFonts w:ascii="Montserrat Light" w:hAnsi="Montserrat Light"/>
                <w:color w:val="000000" w:themeColor="text1"/>
                <w:sz w:val="22"/>
                <w:szCs w:val="22"/>
                <w:lang w:val="ro-RO" w:eastAsia="ro-RO"/>
              </w:rPr>
              <w:t xml:space="preserve"> cu modificările și completările ulterioare</w:t>
            </w:r>
            <w:r w:rsidR="00B42EE2">
              <w:rPr>
                <w:rFonts w:ascii="Montserrat Light" w:hAnsi="Montserrat Light"/>
                <w:color w:val="000000" w:themeColor="text1"/>
                <w:sz w:val="22"/>
                <w:szCs w:val="22"/>
                <w:lang w:val="ro-RO" w:eastAsia="ro-RO"/>
              </w:rPr>
              <w:t>.</w:t>
            </w:r>
          </w:p>
          <w:p w14:paraId="706D60E2" w14:textId="77777777" w:rsidR="00295A7C" w:rsidRPr="00E754CB" w:rsidRDefault="00295A7C" w:rsidP="00295A7C">
            <w:pPr>
              <w:tabs>
                <w:tab w:val="left" w:pos="1134"/>
              </w:tabs>
              <w:spacing w:before="240" w:line="240" w:lineRule="auto"/>
              <w:jc w:val="both"/>
              <w:rPr>
                <w:rFonts w:ascii="Montserrat Light" w:eastAsia="Times New Roman" w:hAnsi="Montserrat Light" w:cs="Times New Roman"/>
                <w:lang w:bidi="en-US"/>
              </w:rPr>
            </w:pPr>
            <w:r>
              <w:rPr>
                <w:rFonts w:ascii="Montserrat Light" w:hAnsi="Montserrat Light"/>
                <w:iCs/>
                <w:color w:val="000000" w:themeColor="text1"/>
                <w:shd w:val="clear" w:color="auto" w:fill="FFFFFF"/>
                <w:lang w:eastAsia="ro-RO"/>
              </w:rPr>
              <w:t>7.</w:t>
            </w:r>
            <w:r w:rsidRPr="00E754CB">
              <w:rPr>
                <w:rFonts w:ascii="Montserrat Light" w:eastAsia="Times New Roman" w:hAnsi="Montserrat Light" w:cs="Times New Roman"/>
                <w:b/>
                <w:bCs/>
                <w:lang w:bidi="en-US"/>
              </w:rPr>
              <w:t xml:space="preserve"> </w:t>
            </w:r>
            <w:proofErr w:type="spellStart"/>
            <w:r w:rsidRPr="00E754CB">
              <w:rPr>
                <w:rFonts w:ascii="Montserrat Light" w:eastAsia="Times New Roman" w:hAnsi="Montserrat Light" w:cs="Times New Roman"/>
                <w:b/>
                <w:bCs/>
                <w:lang w:bidi="en-US"/>
              </w:rPr>
              <w:t>Laboratorul</w:t>
            </w:r>
            <w:proofErr w:type="spellEnd"/>
            <w:r w:rsidRPr="00E754CB">
              <w:rPr>
                <w:rFonts w:ascii="Montserrat Light" w:eastAsia="Times New Roman" w:hAnsi="Montserrat Light" w:cs="Times New Roman"/>
                <w:b/>
                <w:bCs/>
                <w:lang w:bidi="en-US"/>
              </w:rPr>
              <w:t xml:space="preserve"> de </w:t>
            </w:r>
            <w:proofErr w:type="spellStart"/>
            <w:r w:rsidRPr="00E754CB">
              <w:rPr>
                <w:rFonts w:ascii="Montserrat Light" w:eastAsia="Times New Roman" w:hAnsi="Montserrat Light" w:cs="Times New Roman"/>
                <w:b/>
                <w:bCs/>
                <w:lang w:bidi="en-US"/>
              </w:rPr>
              <w:t>analize</w:t>
            </w:r>
            <w:proofErr w:type="spellEnd"/>
            <w:r w:rsidRPr="00E754CB">
              <w:rPr>
                <w:rFonts w:ascii="Montserrat Light" w:eastAsia="Times New Roman" w:hAnsi="Montserrat Light" w:cs="Times New Roman"/>
                <w:b/>
                <w:bCs/>
                <w:lang w:bidi="en-US"/>
              </w:rPr>
              <w:t xml:space="preserve"> </w:t>
            </w:r>
            <w:proofErr w:type="spellStart"/>
            <w:proofErr w:type="gramStart"/>
            <w:r w:rsidRPr="00E754CB">
              <w:rPr>
                <w:rFonts w:ascii="Montserrat Light" w:eastAsia="Times New Roman" w:hAnsi="Montserrat Light" w:cs="Times New Roman"/>
                <w:b/>
                <w:bCs/>
                <w:lang w:bidi="en-US"/>
              </w:rPr>
              <w:t>medicale</w:t>
            </w:r>
            <w:proofErr w:type="spellEnd"/>
            <w:r>
              <w:rPr>
                <w:rFonts w:ascii="Montserrat Light" w:eastAsia="Times New Roman" w:hAnsi="Montserrat Light" w:cs="Times New Roman"/>
                <w:b/>
                <w:bCs/>
                <w:lang w:bidi="en-US"/>
              </w:rPr>
              <w:t xml:space="preserve"> </w:t>
            </w:r>
            <w:r w:rsidRPr="00E754CB">
              <w:rPr>
                <w:rFonts w:ascii="Montserrat Light" w:eastAsia="Times New Roman" w:hAnsi="Montserrat Light" w:cs="Times New Roman"/>
                <w:lang w:bidi="en-US"/>
              </w:rPr>
              <w:t xml:space="preserve"> se</w:t>
            </w:r>
            <w:proofErr w:type="gram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subordonează</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directorului</w:t>
            </w:r>
            <w:proofErr w:type="spellEnd"/>
            <w:r w:rsidRPr="00E754CB">
              <w:rPr>
                <w:rFonts w:ascii="Montserrat Light" w:eastAsia="Times New Roman" w:hAnsi="Montserrat Light" w:cs="Times New Roman"/>
                <w:lang w:bidi="en-US"/>
              </w:rPr>
              <w:t xml:space="preserve"> medical.</w:t>
            </w:r>
          </w:p>
          <w:p w14:paraId="2F2AC3DA" w14:textId="77777777" w:rsidR="00295A7C" w:rsidRPr="00874042" w:rsidRDefault="00295A7C" w:rsidP="00295A7C">
            <w:pPr>
              <w:tabs>
                <w:tab w:val="left" w:pos="1134"/>
              </w:tabs>
              <w:spacing w:line="240" w:lineRule="auto"/>
              <w:jc w:val="both"/>
              <w:rPr>
                <w:rFonts w:ascii="Montserrat Light" w:eastAsia="Times New Roman" w:hAnsi="Montserrat Light" w:cs="Times New Roman"/>
                <w:lang w:bidi="en-US"/>
              </w:rPr>
            </w:pPr>
            <w:r w:rsidRPr="00E754CB">
              <w:rPr>
                <w:rFonts w:ascii="Montserrat Light" w:eastAsia="Times New Roman" w:hAnsi="Montserrat Light" w:cs="Times New Roman"/>
                <w:lang w:bidi="en-US"/>
              </w:rPr>
              <w:t xml:space="preserve"> </w:t>
            </w:r>
            <w:proofErr w:type="spellStart"/>
            <w:r w:rsidRPr="00874042">
              <w:rPr>
                <w:rFonts w:ascii="Montserrat Light" w:eastAsia="Times New Roman" w:hAnsi="Montserrat Light" w:cs="Times New Roman"/>
                <w:lang w:bidi="en-US"/>
              </w:rPr>
              <w:t>Laboratorul</w:t>
            </w:r>
            <w:proofErr w:type="spellEnd"/>
            <w:r w:rsidRPr="00874042">
              <w:rPr>
                <w:rFonts w:ascii="Montserrat Light" w:eastAsia="Times New Roman" w:hAnsi="Montserrat Light" w:cs="Times New Roman"/>
                <w:lang w:bidi="en-US"/>
              </w:rPr>
              <w:t xml:space="preserve"> de </w:t>
            </w:r>
            <w:proofErr w:type="spellStart"/>
            <w:r w:rsidRPr="00874042">
              <w:rPr>
                <w:rFonts w:ascii="Montserrat Light" w:eastAsia="Times New Roman" w:hAnsi="Montserrat Light" w:cs="Times New Roman"/>
                <w:lang w:bidi="en-US"/>
              </w:rPr>
              <w:t>analize</w:t>
            </w:r>
            <w:proofErr w:type="spellEnd"/>
            <w:r w:rsidRPr="00874042">
              <w:rPr>
                <w:rFonts w:ascii="Montserrat Light" w:eastAsia="Times New Roman" w:hAnsi="Montserrat Light" w:cs="Times New Roman"/>
                <w:lang w:bidi="en-US"/>
              </w:rPr>
              <w:t xml:space="preserve"> </w:t>
            </w:r>
            <w:proofErr w:type="spellStart"/>
            <w:r w:rsidRPr="00874042">
              <w:rPr>
                <w:rFonts w:ascii="Montserrat Light" w:eastAsia="Times New Roman" w:hAnsi="Montserrat Light" w:cs="Times New Roman"/>
                <w:lang w:bidi="en-US"/>
              </w:rPr>
              <w:t>medicale</w:t>
            </w:r>
            <w:proofErr w:type="spellEnd"/>
            <w:r w:rsidRPr="00874042">
              <w:rPr>
                <w:rFonts w:ascii="Montserrat Light" w:eastAsia="Times New Roman" w:hAnsi="Montserrat Light" w:cs="Times New Roman"/>
                <w:lang w:bidi="en-US"/>
              </w:rPr>
              <w:t xml:space="preserve"> </w:t>
            </w:r>
            <w:proofErr w:type="spellStart"/>
            <w:r w:rsidRPr="00874042">
              <w:rPr>
                <w:rFonts w:ascii="Montserrat Light" w:eastAsia="Times New Roman" w:hAnsi="Montserrat Light" w:cs="Times New Roman"/>
                <w:lang w:bidi="en-US"/>
              </w:rPr>
              <w:t>este</w:t>
            </w:r>
            <w:proofErr w:type="spellEnd"/>
            <w:r w:rsidRPr="00874042">
              <w:rPr>
                <w:rFonts w:ascii="Montserrat Light" w:eastAsia="Times New Roman" w:hAnsi="Montserrat Light" w:cs="Times New Roman"/>
                <w:lang w:bidi="en-US"/>
              </w:rPr>
              <w:t xml:space="preserve"> </w:t>
            </w:r>
            <w:proofErr w:type="spellStart"/>
            <w:r w:rsidRPr="00874042">
              <w:rPr>
                <w:rFonts w:ascii="Montserrat Light" w:eastAsia="Times New Roman" w:hAnsi="Montserrat Light" w:cs="Times New Roman"/>
                <w:lang w:bidi="en-US"/>
              </w:rPr>
              <w:t>condus</w:t>
            </w:r>
            <w:proofErr w:type="spellEnd"/>
            <w:r w:rsidRPr="00874042">
              <w:rPr>
                <w:rFonts w:ascii="Montserrat Light" w:eastAsia="Times New Roman" w:hAnsi="Montserrat Light" w:cs="Times New Roman"/>
                <w:lang w:bidi="en-US"/>
              </w:rPr>
              <w:t xml:space="preserve"> de </w:t>
            </w:r>
            <w:proofErr w:type="spellStart"/>
            <w:r w:rsidRPr="00874042">
              <w:rPr>
                <w:rFonts w:ascii="Montserrat Light" w:eastAsia="Times New Roman" w:hAnsi="Montserrat Light" w:cs="Times New Roman"/>
                <w:lang w:bidi="en-US"/>
              </w:rPr>
              <w:t>către</w:t>
            </w:r>
            <w:proofErr w:type="spellEnd"/>
            <w:r w:rsidRPr="00874042">
              <w:rPr>
                <w:rFonts w:ascii="Montserrat Light" w:eastAsia="Times New Roman" w:hAnsi="Montserrat Light" w:cs="Times New Roman"/>
                <w:lang w:bidi="en-US"/>
              </w:rPr>
              <w:t xml:space="preserve"> </w:t>
            </w:r>
            <w:proofErr w:type="spellStart"/>
            <w:r w:rsidRPr="00874042">
              <w:rPr>
                <w:rFonts w:ascii="Montserrat Light" w:eastAsia="Times New Roman" w:hAnsi="Montserrat Light" w:cs="Times New Roman"/>
                <w:lang w:bidi="en-US"/>
              </w:rPr>
              <w:t>medicul-șef</w:t>
            </w:r>
            <w:proofErr w:type="spellEnd"/>
            <w:r w:rsidRPr="00874042">
              <w:rPr>
                <w:rFonts w:ascii="Montserrat Light" w:eastAsia="Times New Roman" w:hAnsi="Montserrat Light" w:cs="Times New Roman"/>
                <w:lang w:bidi="en-US"/>
              </w:rPr>
              <w:t xml:space="preserve"> de </w:t>
            </w:r>
            <w:proofErr w:type="spellStart"/>
            <w:r w:rsidRPr="00874042">
              <w:rPr>
                <w:rFonts w:ascii="Montserrat Light" w:eastAsia="Times New Roman" w:hAnsi="Montserrat Light" w:cs="Times New Roman"/>
                <w:lang w:bidi="en-US"/>
              </w:rPr>
              <w:t>laborator</w:t>
            </w:r>
            <w:proofErr w:type="spellEnd"/>
            <w:r w:rsidRPr="00874042">
              <w:rPr>
                <w:rFonts w:ascii="Montserrat Light" w:eastAsia="Times New Roman" w:hAnsi="Montserrat Light" w:cs="Times New Roman"/>
                <w:lang w:bidi="en-US"/>
              </w:rPr>
              <w:t>.</w:t>
            </w:r>
          </w:p>
          <w:p w14:paraId="16A83E84" w14:textId="77777777" w:rsidR="00295A7C" w:rsidRPr="00064ED0" w:rsidRDefault="00295A7C" w:rsidP="00295A7C">
            <w:pPr>
              <w:pStyle w:val="NormalWeb"/>
              <w:spacing w:after="240"/>
              <w:jc w:val="both"/>
              <w:rPr>
                <w:rFonts w:ascii="Montserrat Light" w:hAnsi="Montserrat Light"/>
                <w:color w:val="000000" w:themeColor="text1"/>
                <w:sz w:val="22"/>
                <w:szCs w:val="22"/>
                <w:lang w:val="ro-RO" w:eastAsia="ro-RO"/>
              </w:rPr>
            </w:pPr>
            <w:r w:rsidRPr="00874042">
              <w:rPr>
                <w:rFonts w:ascii="Montserrat Light" w:hAnsi="Montserrat Light"/>
                <w:sz w:val="22"/>
                <w:szCs w:val="22"/>
                <w:lang w:bidi="en-US"/>
              </w:rPr>
              <w:t xml:space="preserve"> </w:t>
            </w:r>
            <w:proofErr w:type="spellStart"/>
            <w:r w:rsidRPr="00874042">
              <w:rPr>
                <w:rFonts w:ascii="Montserrat Light" w:hAnsi="Montserrat Light"/>
                <w:sz w:val="22"/>
                <w:szCs w:val="22"/>
                <w:lang w:bidi="en-US"/>
              </w:rPr>
              <w:t>Atribuțiile</w:t>
            </w:r>
            <w:proofErr w:type="spellEnd"/>
            <w:r w:rsidRPr="00874042">
              <w:rPr>
                <w:rFonts w:ascii="Montserrat Light" w:hAnsi="Montserrat Light"/>
                <w:sz w:val="22"/>
                <w:szCs w:val="22"/>
                <w:lang w:bidi="en-US"/>
              </w:rPr>
              <w:t xml:space="preserve"> </w:t>
            </w:r>
            <w:proofErr w:type="spellStart"/>
            <w:r w:rsidRPr="00874042">
              <w:rPr>
                <w:rFonts w:ascii="Montserrat Light" w:hAnsi="Montserrat Light"/>
                <w:sz w:val="22"/>
                <w:szCs w:val="22"/>
                <w:lang w:bidi="en-US"/>
              </w:rPr>
              <w:t>funcționării</w:t>
            </w:r>
            <w:proofErr w:type="spellEnd"/>
            <w:r w:rsidRPr="00874042">
              <w:rPr>
                <w:rFonts w:ascii="Montserrat Light" w:hAnsi="Montserrat Light"/>
                <w:sz w:val="22"/>
                <w:szCs w:val="22"/>
                <w:lang w:bidi="en-US"/>
              </w:rPr>
              <w:t xml:space="preserve"> </w:t>
            </w:r>
            <w:proofErr w:type="spellStart"/>
            <w:r w:rsidRPr="00874042">
              <w:rPr>
                <w:rFonts w:ascii="Montserrat Light" w:hAnsi="Montserrat Light"/>
                <w:sz w:val="22"/>
                <w:szCs w:val="22"/>
                <w:lang w:bidi="en-US"/>
              </w:rPr>
              <w:t>laboratorului</w:t>
            </w:r>
            <w:proofErr w:type="spellEnd"/>
            <w:r w:rsidRPr="00874042">
              <w:rPr>
                <w:rFonts w:ascii="Montserrat Light" w:hAnsi="Montserrat Light"/>
                <w:sz w:val="22"/>
                <w:szCs w:val="22"/>
                <w:lang w:bidi="en-US"/>
              </w:rPr>
              <w:t xml:space="preserve"> se </w:t>
            </w:r>
            <w:proofErr w:type="spellStart"/>
            <w:r w:rsidRPr="00874042">
              <w:rPr>
                <w:rFonts w:ascii="Montserrat Light" w:hAnsi="Montserrat Light"/>
                <w:sz w:val="22"/>
                <w:szCs w:val="22"/>
                <w:lang w:bidi="en-US"/>
              </w:rPr>
              <w:t>regăsesc</w:t>
            </w:r>
            <w:proofErr w:type="spellEnd"/>
            <w:r w:rsidRPr="00874042">
              <w:rPr>
                <w:rFonts w:ascii="Montserrat Light" w:hAnsi="Montserrat Light"/>
                <w:sz w:val="22"/>
                <w:szCs w:val="22"/>
                <w:lang w:bidi="en-US"/>
              </w:rPr>
              <w:t xml:space="preserve"> </w:t>
            </w:r>
            <w:proofErr w:type="spellStart"/>
            <w:r w:rsidRPr="00874042">
              <w:rPr>
                <w:rFonts w:ascii="Montserrat Light" w:hAnsi="Montserrat Light"/>
                <w:sz w:val="22"/>
                <w:szCs w:val="22"/>
                <w:lang w:bidi="en-US"/>
              </w:rPr>
              <w:t>în</w:t>
            </w:r>
            <w:proofErr w:type="spellEnd"/>
            <w:r w:rsidRPr="00874042">
              <w:rPr>
                <w:rFonts w:ascii="Montserrat Light" w:hAnsi="Montserrat Light"/>
                <w:sz w:val="22"/>
                <w:szCs w:val="22"/>
                <w:lang w:bidi="en-US"/>
              </w:rPr>
              <w:t xml:space="preserve"> ROF-</w:t>
            </w:r>
            <w:proofErr w:type="spellStart"/>
            <w:r w:rsidRPr="00874042">
              <w:rPr>
                <w:rFonts w:ascii="Montserrat Light" w:hAnsi="Montserrat Light"/>
                <w:sz w:val="22"/>
                <w:szCs w:val="22"/>
                <w:lang w:bidi="en-US"/>
              </w:rPr>
              <w:t>ul</w:t>
            </w:r>
            <w:proofErr w:type="spellEnd"/>
            <w:r w:rsidRPr="00874042">
              <w:rPr>
                <w:rFonts w:ascii="Montserrat Light" w:hAnsi="Montserrat Light"/>
                <w:sz w:val="22"/>
                <w:szCs w:val="22"/>
                <w:lang w:bidi="en-US"/>
              </w:rPr>
              <w:t xml:space="preserve"> </w:t>
            </w:r>
            <w:proofErr w:type="spellStart"/>
            <w:r w:rsidRPr="00874042">
              <w:rPr>
                <w:rFonts w:ascii="Montserrat Light" w:hAnsi="Montserrat Light"/>
                <w:sz w:val="22"/>
                <w:szCs w:val="22"/>
                <w:lang w:bidi="en-US"/>
              </w:rPr>
              <w:t>unității</w:t>
            </w:r>
            <w:proofErr w:type="spellEnd"/>
            <w:r w:rsidRPr="00874042">
              <w:rPr>
                <w:rFonts w:ascii="Montserrat Light" w:hAnsi="Montserrat Light"/>
                <w:sz w:val="22"/>
                <w:szCs w:val="22"/>
                <w:lang w:bidi="en-US"/>
              </w:rPr>
              <w:t xml:space="preserve"> </w:t>
            </w:r>
            <w:proofErr w:type="spellStart"/>
            <w:r w:rsidRPr="00874042">
              <w:rPr>
                <w:rFonts w:ascii="Montserrat Light" w:hAnsi="Montserrat Light"/>
                <w:sz w:val="22"/>
                <w:szCs w:val="22"/>
                <w:lang w:bidi="en-US"/>
              </w:rPr>
              <w:t>sanitare</w:t>
            </w:r>
            <w:proofErr w:type="spellEnd"/>
            <w:r w:rsidRPr="00874042">
              <w:rPr>
                <w:rFonts w:ascii="Montserrat Light" w:hAnsi="Montserrat Light"/>
                <w:sz w:val="22"/>
                <w:szCs w:val="22"/>
                <w:lang w:bidi="en-US"/>
              </w:rPr>
              <w:t xml:space="preserve"> la pct.</w:t>
            </w:r>
            <w:r>
              <w:rPr>
                <w:rFonts w:ascii="Montserrat Light" w:hAnsi="Montserrat Light"/>
                <w:sz w:val="22"/>
                <w:szCs w:val="22"/>
                <w:lang w:bidi="en-US"/>
              </w:rPr>
              <w:t>68</w:t>
            </w:r>
            <w:r w:rsidRPr="00874042">
              <w:rPr>
                <w:rFonts w:ascii="Montserrat Light" w:hAnsi="Montserrat Light"/>
                <w:sz w:val="22"/>
                <w:szCs w:val="22"/>
                <w:lang w:bidi="en-US"/>
              </w:rPr>
              <w:t xml:space="preserve"> </w:t>
            </w:r>
            <w:proofErr w:type="spellStart"/>
            <w:r w:rsidRPr="00874042">
              <w:rPr>
                <w:rFonts w:ascii="Montserrat Light" w:hAnsi="Montserrat Light"/>
                <w:sz w:val="22"/>
                <w:szCs w:val="22"/>
                <w:lang w:bidi="en-US"/>
              </w:rPr>
              <w:t>și</w:t>
            </w:r>
            <w:proofErr w:type="spellEnd"/>
            <w:r w:rsidRPr="00874042">
              <w:rPr>
                <w:rFonts w:ascii="Montserrat Light" w:hAnsi="Montserrat Light"/>
                <w:sz w:val="22"/>
                <w:szCs w:val="22"/>
                <w:lang w:bidi="en-US"/>
              </w:rPr>
              <w:t xml:space="preserve"> sunt </w:t>
            </w:r>
            <w:proofErr w:type="spellStart"/>
            <w:r w:rsidRPr="00874042">
              <w:rPr>
                <w:rFonts w:ascii="Montserrat Light" w:hAnsi="Montserrat Light"/>
                <w:sz w:val="22"/>
                <w:szCs w:val="22"/>
                <w:lang w:bidi="en-US"/>
              </w:rPr>
              <w:t>reglementate</w:t>
            </w:r>
            <w:proofErr w:type="spellEnd"/>
            <w:r w:rsidRPr="00874042">
              <w:rPr>
                <w:rFonts w:ascii="Montserrat Light" w:hAnsi="Montserrat Light"/>
                <w:sz w:val="22"/>
                <w:szCs w:val="22"/>
                <w:lang w:bidi="en-US"/>
              </w:rPr>
              <w:t xml:space="preserve"> de </w:t>
            </w:r>
            <w:proofErr w:type="spellStart"/>
            <w:r w:rsidRPr="00874042">
              <w:rPr>
                <w:rFonts w:ascii="Montserrat Light" w:hAnsi="Montserrat Light"/>
                <w:sz w:val="22"/>
                <w:szCs w:val="22"/>
                <w:lang w:bidi="en-US"/>
              </w:rPr>
              <w:t>prevederile</w:t>
            </w:r>
            <w:proofErr w:type="spellEnd"/>
            <w:r w:rsidRPr="00874042">
              <w:rPr>
                <w:rFonts w:ascii="Montserrat Light" w:hAnsi="Montserrat Light"/>
                <w:sz w:val="22"/>
                <w:szCs w:val="22"/>
                <w:lang w:bidi="en-US"/>
              </w:rPr>
              <w:t xml:space="preserve"> </w:t>
            </w:r>
            <w:proofErr w:type="spellStart"/>
            <w:r w:rsidRPr="00064ED0">
              <w:rPr>
                <w:rFonts w:ascii="Montserrat Light" w:hAnsi="Montserrat Light"/>
                <w:b/>
                <w:bCs/>
                <w:sz w:val="22"/>
                <w:szCs w:val="22"/>
                <w:lang w:bidi="en-US"/>
              </w:rPr>
              <w:t>Ordinului</w:t>
            </w:r>
            <w:proofErr w:type="spellEnd"/>
            <w:r w:rsidRPr="00064ED0">
              <w:rPr>
                <w:rFonts w:ascii="Montserrat Light" w:hAnsi="Montserrat Light"/>
                <w:b/>
                <w:bCs/>
                <w:sz w:val="22"/>
                <w:szCs w:val="22"/>
                <w:lang w:bidi="en-US"/>
              </w:rPr>
              <w:t xml:space="preserve"> </w:t>
            </w:r>
            <w:proofErr w:type="spellStart"/>
            <w:r w:rsidRPr="00064ED0">
              <w:rPr>
                <w:rFonts w:ascii="Montserrat Light" w:hAnsi="Montserrat Light"/>
                <w:b/>
                <w:bCs/>
                <w:sz w:val="22"/>
                <w:szCs w:val="22"/>
                <w:lang w:bidi="en-US"/>
              </w:rPr>
              <w:t>ministrului</w:t>
            </w:r>
            <w:proofErr w:type="spellEnd"/>
            <w:r w:rsidRPr="00064ED0">
              <w:rPr>
                <w:rFonts w:ascii="Montserrat Light" w:hAnsi="Montserrat Light"/>
                <w:b/>
                <w:bCs/>
                <w:sz w:val="22"/>
                <w:szCs w:val="22"/>
                <w:lang w:bidi="en-US"/>
              </w:rPr>
              <w:t xml:space="preserve"> </w:t>
            </w:r>
            <w:proofErr w:type="spellStart"/>
            <w:r w:rsidRPr="00064ED0">
              <w:rPr>
                <w:rFonts w:ascii="Montserrat Light" w:hAnsi="Montserrat Light"/>
                <w:b/>
                <w:bCs/>
                <w:sz w:val="22"/>
                <w:szCs w:val="22"/>
                <w:lang w:bidi="en-US"/>
              </w:rPr>
              <w:t>sănătății</w:t>
            </w:r>
            <w:proofErr w:type="spellEnd"/>
            <w:r w:rsidRPr="00064ED0">
              <w:rPr>
                <w:rFonts w:ascii="Montserrat Light" w:hAnsi="Montserrat Light"/>
                <w:b/>
                <w:bCs/>
                <w:sz w:val="22"/>
                <w:szCs w:val="22"/>
                <w:lang w:bidi="en-US"/>
              </w:rPr>
              <w:t xml:space="preserve"> 1301/2007</w:t>
            </w:r>
            <w:r w:rsidRPr="00874042">
              <w:rPr>
                <w:rFonts w:ascii="Montserrat Light" w:hAnsi="Montserrat Light"/>
                <w:sz w:val="22"/>
                <w:szCs w:val="22"/>
                <w:lang w:bidi="en-US"/>
              </w:rPr>
              <w:t xml:space="preserve"> </w:t>
            </w:r>
            <w:r w:rsidRPr="00874042">
              <w:rPr>
                <w:rFonts w:ascii="Montserrat Light" w:hAnsi="Montserrat Light"/>
                <w:color w:val="000000" w:themeColor="text1"/>
                <w:sz w:val="22"/>
                <w:szCs w:val="22"/>
                <w:lang w:val="ro-RO" w:eastAsia="ro-RO"/>
              </w:rPr>
              <w:t xml:space="preserve">pentru </w:t>
            </w:r>
            <w:r w:rsidRPr="00874042">
              <w:rPr>
                <w:rFonts w:ascii="Montserrat Light" w:hAnsi="Montserrat Light"/>
                <w:color w:val="000000" w:themeColor="text1"/>
                <w:sz w:val="22"/>
                <w:szCs w:val="22"/>
                <w:lang w:val="ro-RO" w:eastAsia="ro-RO"/>
              </w:rPr>
              <w:lastRenderedPageBreak/>
              <w:t xml:space="preserve">aprobarea </w:t>
            </w:r>
            <w:hyperlink w:history="1">
              <w:r w:rsidRPr="00874042">
                <w:rPr>
                  <w:rFonts w:ascii="Montserrat Light" w:hAnsi="Montserrat Light"/>
                  <w:color w:val="000000" w:themeColor="text1"/>
                  <w:sz w:val="22"/>
                  <w:szCs w:val="22"/>
                  <w:lang w:val="ro-RO" w:eastAsia="ro-RO"/>
                </w:rPr>
                <w:t>Normelor</w:t>
              </w:r>
            </w:hyperlink>
            <w:r w:rsidRPr="00874042">
              <w:rPr>
                <w:rFonts w:ascii="Montserrat Light" w:hAnsi="Montserrat Light"/>
                <w:color w:val="000000" w:themeColor="text1"/>
                <w:sz w:val="22"/>
                <w:szCs w:val="22"/>
                <w:lang w:val="ro-RO" w:eastAsia="ro-RO"/>
              </w:rPr>
              <w:t xml:space="preserve"> privind </w:t>
            </w:r>
            <w:proofErr w:type="spellStart"/>
            <w:r w:rsidRPr="00874042">
              <w:rPr>
                <w:rFonts w:ascii="Montserrat Light" w:hAnsi="Montserrat Light"/>
                <w:color w:val="000000" w:themeColor="text1"/>
                <w:sz w:val="22"/>
                <w:szCs w:val="22"/>
                <w:lang w:val="ro-RO" w:eastAsia="ro-RO"/>
              </w:rPr>
              <w:t>funcţionarea</w:t>
            </w:r>
            <w:proofErr w:type="spellEnd"/>
            <w:r w:rsidRPr="00874042">
              <w:rPr>
                <w:rFonts w:ascii="Montserrat Light" w:hAnsi="Montserrat Light"/>
                <w:color w:val="000000" w:themeColor="text1"/>
                <w:sz w:val="22"/>
                <w:szCs w:val="22"/>
                <w:lang w:val="ro-RO" w:eastAsia="ro-RO"/>
              </w:rPr>
              <w:t xml:space="preserve"> laboratoarelor de analize medicale</w:t>
            </w:r>
            <w:r>
              <w:rPr>
                <w:rFonts w:ascii="Montserrat Light" w:hAnsi="Montserrat Light"/>
                <w:color w:val="000000" w:themeColor="text1"/>
                <w:sz w:val="22"/>
                <w:szCs w:val="22"/>
                <w:lang w:val="ro-RO" w:eastAsia="ro-RO"/>
              </w:rPr>
              <w:t xml:space="preserve"> cu modificările și completările ulterioare coroborate cu cele ale </w:t>
            </w:r>
            <w:proofErr w:type="spellStart"/>
            <w:r w:rsidRPr="00CE2B47">
              <w:rPr>
                <w:rFonts w:ascii="Montserrat Light" w:hAnsi="Montserrat Light"/>
                <w:b/>
                <w:bCs/>
                <w:color w:val="000000" w:themeColor="text1"/>
                <w:sz w:val="22"/>
                <w:szCs w:val="22"/>
              </w:rPr>
              <w:t>Ordinului</w:t>
            </w:r>
            <w:proofErr w:type="spellEnd"/>
            <w:r w:rsidRPr="00CE2B47">
              <w:rPr>
                <w:rFonts w:ascii="Montserrat Light" w:hAnsi="Montserrat Light"/>
                <w:b/>
                <w:bCs/>
                <w:color w:val="000000" w:themeColor="text1"/>
                <w:sz w:val="22"/>
                <w:szCs w:val="22"/>
              </w:rPr>
              <w:t xml:space="preserve"> </w:t>
            </w:r>
            <w:proofErr w:type="spellStart"/>
            <w:r w:rsidRPr="00CE2B47">
              <w:rPr>
                <w:rFonts w:ascii="Montserrat Light" w:hAnsi="Montserrat Light"/>
                <w:b/>
                <w:bCs/>
                <w:color w:val="000000" w:themeColor="text1"/>
                <w:sz w:val="22"/>
                <w:szCs w:val="22"/>
              </w:rPr>
              <w:t>ministrului</w:t>
            </w:r>
            <w:proofErr w:type="spellEnd"/>
            <w:r>
              <w:rPr>
                <w:rFonts w:ascii="Montserrat Light" w:hAnsi="Montserrat Light"/>
                <w:b/>
                <w:bCs/>
                <w:color w:val="000000" w:themeColor="text1"/>
              </w:rPr>
              <w:t xml:space="preserve"> </w:t>
            </w:r>
            <w:proofErr w:type="spellStart"/>
            <w:r w:rsidRPr="00CE2B47">
              <w:rPr>
                <w:rFonts w:ascii="Montserrat Light" w:hAnsi="Montserrat Light"/>
                <w:b/>
                <w:bCs/>
                <w:color w:val="000000" w:themeColor="text1"/>
                <w:sz w:val="22"/>
                <w:szCs w:val="22"/>
              </w:rPr>
              <w:t>sănătății</w:t>
            </w:r>
            <w:proofErr w:type="spellEnd"/>
            <w:r w:rsidRPr="00CE2B47">
              <w:rPr>
                <w:rFonts w:ascii="Montserrat Light" w:hAnsi="Montserrat Light"/>
                <w:b/>
                <w:bCs/>
                <w:color w:val="000000" w:themeColor="text1"/>
                <w:sz w:val="22"/>
                <w:szCs w:val="22"/>
              </w:rPr>
              <w:t xml:space="preserve"> 914/2006</w:t>
            </w:r>
            <w:r w:rsidRPr="003B1D91">
              <w:rPr>
                <w:lang w:val="ro-RO" w:eastAsia="ro-RO"/>
              </w:rPr>
              <w:t xml:space="preserve"> </w:t>
            </w:r>
            <w:r w:rsidRPr="003B1D91">
              <w:rPr>
                <w:rFonts w:ascii="Montserrat Light" w:hAnsi="Montserrat Light"/>
                <w:sz w:val="22"/>
                <w:szCs w:val="22"/>
                <w:lang w:val="ro-RO" w:eastAsia="ro-RO"/>
              </w:rPr>
              <w:t xml:space="preserve">pentru aprobarea normelor privind </w:t>
            </w:r>
            <w:proofErr w:type="spellStart"/>
            <w:r w:rsidRPr="003B1D91">
              <w:rPr>
                <w:rFonts w:ascii="Montserrat Light" w:hAnsi="Montserrat Light"/>
                <w:sz w:val="22"/>
                <w:szCs w:val="22"/>
                <w:lang w:val="ro-RO" w:eastAsia="ro-RO"/>
              </w:rPr>
              <w:t>condiţiile</w:t>
            </w:r>
            <w:proofErr w:type="spellEnd"/>
            <w:r w:rsidRPr="003B1D91">
              <w:rPr>
                <w:rFonts w:ascii="Montserrat Light" w:hAnsi="Montserrat Light"/>
                <w:sz w:val="22"/>
                <w:szCs w:val="22"/>
                <w:lang w:val="ro-RO" w:eastAsia="ro-RO"/>
              </w:rPr>
              <w:t xml:space="preserve"> pe care trebuie să le îndeplinească un spital în vederea </w:t>
            </w:r>
            <w:proofErr w:type="spellStart"/>
            <w:r w:rsidRPr="003B1D91">
              <w:rPr>
                <w:rFonts w:ascii="Montserrat Light" w:hAnsi="Montserrat Light"/>
                <w:sz w:val="22"/>
                <w:szCs w:val="22"/>
                <w:lang w:val="ro-RO" w:eastAsia="ro-RO"/>
              </w:rPr>
              <w:t>obţinerii</w:t>
            </w:r>
            <w:proofErr w:type="spellEnd"/>
            <w:r w:rsidRPr="003B1D91">
              <w:rPr>
                <w:rFonts w:ascii="Montserrat Light" w:hAnsi="Montserrat Light"/>
                <w:sz w:val="22"/>
                <w:szCs w:val="22"/>
                <w:lang w:val="ro-RO" w:eastAsia="ro-RO"/>
              </w:rPr>
              <w:t xml:space="preserve"> </w:t>
            </w:r>
            <w:proofErr w:type="spellStart"/>
            <w:r w:rsidRPr="003B1D91">
              <w:rPr>
                <w:rFonts w:ascii="Montserrat Light" w:hAnsi="Montserrat Light"/>
                <w:sz w:val="22"/>
                <w:szCs w:val="22"/>
                <w:lang w:val="ro-RO" w:eastAsia="ro-RO"/>
              </w:rPr>
              <w:t>autorizaţiei</w:t>
            </w:r>
            <w:proofErr w:type="spellEnd"/>
            <w:r w:rsidRPr="003B1D91">
              <w:rPr>
                <w:rFonts w:ascii="Montserrat Light" w:hAnsi="Montserrat Light"/>
                <w:sz w:val="22"/>
                <w:szCs w:val="22"/>
                <w:lang w:val="ro-RO" w:eastAsia="ro-RO"/>
              </w:rPr>
              <w:t xml:space="preserve"> sanitare de </w:t>
            </w:r>
            <w:proofErr w:type="spellStart"/>
            <w:r w:rsidRPr="003B1D91">
              <w:rPr>
                <w:rFonts w:ascii="Montserrat Light" w:hAnsi="Montserrat Light"/>
                <w:sz w:val="22"/>
                <w:szCs w:val="22"/>
                <w:lang w:val="ro-RO" w:eastAsia="ro-RO"/>
              </w:rPr>
              <w:t>funcţionare</w:t>
            </w:r>
            <w:proofErr w:type="spellEnd"/>
            <w:r>
              <w:rPr>
                <w:rFonts w:ascii="Montserrat Light" w:hAnsi="Montserrat Light"/>
                <w:lang w:val="ro-RO" w:eastAsia="ro-RO"/>
              </w:rPr>
              <w:t xml:space="preserve">, cu </w:t>
            </w:r>
            <w:r w:rsidRPr="00064ED0">
              <w:rPr>
                <w:rFonts w:ascii="Montserrat Light" w:hAnsi="Montserrat Light"/>
                <w:sz w:val="22"/>
                <w:szCs w:val="22"/>
                <w:lang w:val="ro-RO" w:eastAsia="ro-RO"/>
              </w:rPr>
              <w:t>modificările și completările ulterioare,  anexele 1-4</w:t>
            </w:r>
            <w:r>
              <w:rPr>
                <w:rFonts w:ascii="Montserrat Light" w:hAnsi="Montserrat Light"/>
                <w:sz w:val="22"/>
                <w:szCs w:val="22"/>
                <w:lang w:val="ro-RO" w:eastAsia="ro-RO"/>
              </w:rPr>
              <w:t>.</w:t>
            </w:r>
          </w:p>
          <w:p w14:paraId="4F7309E5" w14:textId="77777777" w:rsidR="00295A7C" w:rsidRDefault="00295A7C" w:rsidP="00295A7C">
            <w:pPr>
              <w:spacing w:after="240" w:line="240" w:lineRule="auto"/>
              <w:jc w:val="both"/>
              <w:rPr>
                <w:rFonts w:ascii="Montserrat Light" w:eastAsia="Times New Roman" w:hAnsi="Montserrat Light" w:cs="Times New Roman"/>
                <w:lang w:val="ro-RO" w:eastAsia="ro-RO"/>
              </w:rPr>
            </w:pPr>
            <w:r>
              <w:rPr>
                <w:rFonts w:ascii="Montserrat Light" w:hAnsi="Montserrat Light"/>
                <w:color w:val="000000" w:themeColor="text1"/>
                <w:lang w:val="ro-RO" w:eastAsia="ro-RO"/>
              </w:rPr>
              <w:t>8</w:t>
            </w:r>
            <w:r w:rsidRPr="003F0E89">
              <w:rPr>
                <w:rFonts w:ascii="Montserrat Light" w:hAnsi="Montserrat Light"/>
                <w:b/>
                <w:bCs/>
                <w:color w:val="000000" w:themeColor="text1"/>
                <w:lang w:val="ro-RO" w:eastAsia="ro-RO"/>
              </w:rPr>
              <w:t>.</w:t>
            </w:r>
            <w:r w:rsidRPr="003F0E89">
              <w:rPr>
                <w:rFonts w:ascii="Montserrat Light" w:eastAsia="Times New Roman" w:hAnsi="Montserrat Light" w:cs="Times New Roman"/>
                <w:b/>
                <w:bCs/>
                <w:lang w:bidi="en-US"/>
              </w:rPr>
              <w:t xml:space="preserve"> </w:t>
            </w:r>
            <w:proofErr w:type="spellStart"/>
            <w:r w:rsidRPr="003F0E89">
              <w:rPr>
                <w:rFonts w:ascii="Montserrat Light" w:eastAsia="Times New Roman" w:hAnsi="Montserrat Light" w:cs="Times New Roman"/>
                <w:b/>
                <w:bCs/>
                <w:lang w:bidi="en-US"/>
              </w:rPr>
              <w:t>Laboratorul</w:t>
            </w:r>
            <w:proofErr w:type="spellEnd"/>
            <w:r w:rsidRPr="003F0E89">
              <w:rPr>
                <w:rFonts w:ascii="Montserrat Light" w:eastAsia="Times New Roman" w:hAnsi="Montserrat Light" w:cs="Times New Roman"/>
                <w:b/>
                <w:bCs/>
                <w:lang w:bidi="en-US"/>
              </w:rPr>
              <w:t xml:space="preserve"> de </w:t>
            </w:r>
            <w:proofErr w:type="spellStart"/>
            <w:r w:rsidRPr="003F0E89">
              <w:rPr>
                <w:rFonts w:ascii="Montserrat Light" w:eastAsia="Times New Roman" w:hAnsi="Montserrat Light" w:cs="Times New Roman"/>
                <w:b/>
                <w:bCs/>
                <w:lang w:bidi="en-US"/>
              </w:rPr>
              <w:t>radiologie</w:t>
            </w:r>
            <w:proofErr w:type="spellEnd"/>
            <w:r w:rsidRPr="003F0E89">
              <w:rPr>
                <w:rFonts w:ascii="Montserrat Light" w:eastAsia="Times New Roman" w:hAnsi="Montserrat Light" w:cs="Times New Roman"/>
                <w:b/>
                <w:bCs/>
                <w:lang w:bidi="en-US"/>
              </w:rPr>
              <w:t xml:space="preserve"> </w:t>
            </w:r>
            <w:proofErr w:type="spellStart"/>
            <w:r w:rsidRPr="003F0E89">
              <w:rPr>
                <w:rFonts w:ascii="Montserrat Light" w:eastAsia="Times New Roman" w:hAnsi="Montserrat Light" w:cs="Times New Roman"/>
                <w:b/>
                <w:bCs/>
                <w:lang w:bidi="en-US"/>
              </w:rPr>
              <w:t>și</w:t>
            </w:r>
            <w:proofErr w:type="spellEnd"/>
            <w:r w:rsidRPr="003F0E89">
              <w:rPr>
                <w:rFonts w:ascii="Montserrat Light" w:eastAsia="Times New Roman" w:hAnsi="Montserrat Light" w:cs="Times New Roman"/>
                <w:b/>
                <w:bCs/>
                <w:lang w:bidi="en-US"/>
              </w:rPr>
              <w:t xml:space="preserve"> </w:t>
            </w:r>
            <w:proofErr w:type="spellStart"/>
            <w:r w:rsidRPr="003F0E89">
              <w:rPr>
                <w:rFonts w:ascii="Montserrat Light" w:eastAsia="Times New Roman" w:hAnsi="Montserrat Light" w:cs="Times New Roman"/>
                <w:b/>
                <w:bCs/>
                <w:lang w:bidi="en-US"/>
              </w:rPr>
              <w:t>imagistică</w:t>
            </w:r>
            <w:proofErr w:type="spellEnd"/>
            <w:r w:rsidRPr="003F0E89">
              <w:rPr>
                <w:rFonts w:ascii="Montserrat Light" w:eastAsia="Times New Roman" w:hAnsi="Montserrat Light" w:cs="Times New Roman"/>
                <w:b/>
                <w:bCs/>
                <w:lang w:bidi="en-US"/>
              </w:rPr>
              <w:t xml:space="preserve"> </w:t>
            </w:r>
            <w:proofErr w:type="spellStart"/>
            <w:r w:rsidRPr="003F0E89">
              <w:rPr>
                <w:rFonts w:ascii="Montserrat Light" w:eastAsia="Times New Roman" w:hAnsi="Montserrat Light" w:cs="Times New Roman"/>
                <w:b/>
                <w:bCs/>
                <w:lang w:bidi="en-US"/>
              </w:rPr>
              <w:t>medicală</w:t>
            </w:r>
            <w:proofErr w:type="spellEnd"/>
            <w:r w:rsidRPr="003F0E89">
              <w:rPr>
                <w:rFonts w:ascii="Montserrat Light" w:eastAsia="Times New Roman" w:hAnsi="Montserrat Light" w:cs="Times New Roman"/>
                <w:b/>
                <w:bCs/>
                <w:lang w:bidi="en-US"/>
              </w:rPr>
              <w:t xml:space="preserve"> (</w:t>
            </w:r>
            <w:proofErr w:type="spellStart"/>
            <w:r w:rsidRPr="003F0E89">
              <w:rPr>
                <w:rFonts w:ascii="Montserrat Light" w:eastAsia="Times New Roman" w:hAnsi="Montserrat Light" w:cs="Times New Roman"/>
                <w:b/>
                <w:bCs/>
                <w:lang w:bidi="en-US"/>
              </w:rPr>
              <w:t>adulți</w:t>
            </w:r>
            <w:proofErr w:type="spellEnd"/>
            <w:r w:rsidRPr="003F0E89">
              <w:rPr>
                <w:rFonts w:ascii="Montserrat Light" w:eastAsia="Times New Roman" w:hAnsi="Montserrat Light" w:cs="Times New Roman"/>
                <w:b/>
                <w:bCs/>
                <w:lang w:bidi="en-US"/>
              </w:rPr>
              <w:t xml:space="preserve"> </w:t>
            </w:r>
            <w:proofErr w:type="spellStart"/>
            <w:r w:rsidRPr="003F0E89">
              <w:rPr>
                <w:rFonts w:ascii="Montserrat Light" w:eastAsia="Times New Roman" w:hAnsi="Montserrat Light" w:cs="Times New Roman"/>
                <w:b/>
                <w:bCs/>
                <w:lang w:bidi="en-US"/>
              </w:rPr>
              <w:t>și</w:t>
            </w:r>
            <w:proofErr w:type="spellEnd"/>
            <w:r w:rsidRPr="003F0E89">
              <w:rPr>
                <w:rFonts w:ascii="Montserrat Light" w:eastAsia="Times New Roman" w:hAnsi="Montserrat Light" w:cs="Times New Roman"/>
                <w:b/>
                <w:bCs/>
                <w:lang w:bidi="en-US"/>
              </w:rPr>
              <w:t xml:space="preserve"> </w:t>
            </w:r>
            <w:proofErr w:type="spellStart"/>
            <w:r w:rsidRPr="003F0E89">
              <w:rPr>
                <w:rFonts w:ascii="Montserrat Light" w:eastAsia="Times New Roman" w:hAnsi="Montserrat Light" w:cs="Times New Roman"/>
                <w:b/>
                <w:bCs/>
                <w:lang w:bidi="en-US"/>
              </w:rPr>
              <w:t>copii</w:t>
            </w:r>
            <w:proofErr w:type="spellEnd"/>
            <w:r w:rsidRPr="00874042">
              <w:rPr>
                <w:rFonts w:ascii="Montserrat Light" w:eastAsia="Times New Roman" w:hAnsi="Montserrat Light" w:cs="Times New Roman"/>
                <w:bCs/>
                <w:lang w:bidi="en-US"/>
              </w:rPr>
              <w:t>)</w:t>
            </w:r>
            <w:r>
              <w:rPr>
                <w:rFonts w:ascii="Montserrat Light" w:eastAsia="Times New Roman" w:hAnsi="Montserrat Light" w:cs="Times New Roman"/>
                <w:bCs/>
                <w:lang w:bidi="en-US"/>
              </w:rPr>
              <w:t xml:space="preserve"> (pct 38 din ROF) </w:t>
            </w:r>
            <w:proofErr w:type="spellStart"/>
            <w:r>
              <w:rPr>
                <w:rFonts w:ascii="Montserrat Light" w:eastAsia="Times New Roman" w:hAnsi="Montserrat Light" w:cs="Times New Roman"/>
                <w:bCs/>
                <w:lang w:bidi="en-US"/>
              </w:rPr>
              <w:t>este</w:t>
            </w:r>
            <w:proofErr w:type="spellEnd"/>
            <w:r>
              <w:rPr>
                <w:rFonts w:ascii="Montserrat Light" w:eastAsia="Times New Roman" w:hAnsi="Montserrat Light" w:cs="Times New Roman"/>
                <w:bCs/>
                <w:lang w:bidi="en-US"/>
              </w:rPr>
              <w:t xml:space="preserve"> </w:t>
            </w:r>
            <w:proofErr w:type="spellStart"/>
            <w:r>
              <w:rPr>
                <w:rFonts w:ascii="Montserrat Light" w:eastAsia="Times New Roman" w:hAnsi="Montserrat Light" w:cs="Times New Roman"/>
                <w:bCs/>
                <w:lang w:bidi="en-US"/>
              </w:rPr>
              <w:t>organizat</w:t>
            </w:r>
            <w:proofErr w:type="spellEnd"/>
            <w:r>
              <w:rPr>
                <w:rFonts w:ascii="Montserrat Light" w:eastAsia="Times New Roman" w:hAnsi="Montserrat Light" w:cs="Times New Roman"/>
                <w:bCs/>
                <w:lang w:bidi="en-US"/>
              </w:rPr>
              <w:t xml:space="preserve"> conform </w:t>
            </w:r>
            <w:proofErr w:type="spellStart"/>
            <w:r>
              <w:rPr>
                <w:rFonts w:ascii="Montserrat Light" w:eastAsia="Times New Roman" w:hAnsi="Montserrat Light" w:cs="Times New Roman"/>
                <w:bCs/>
                <w:lang w:bidi="en-US"/>
              </w:rPr>
              <w:t>prevederilor</w:t>
            </w:r>
            <w:proofErr w:type="spellEnd"/>
            <w:r>
              <w:rPr>
                <w:rFonts w:ascii="Montserrat Light" w:eastAsia="Times New Roman" w:hAnsi="Montserrat Light" w:cs="Times New Roman"/>
                <w:bCs/>
                <w:lang w:bidi="en-US"/>
              </w:rPr>
              <w:t xml:space="preserve"> </w:t>
            </w:r>
            <w:proofErr w:type="spellStart"/>
            <w:r w:rsidRPr="003B14F2">
              <w:rPr>
                <w:rFonts w:ascii="Montserrat Light" w:eastAsia="Times New Roman" w:hAnsi="Montserrat Light" w:cs="Times New Roman"/>
                <w:b/>
                <w:lang w:bidi="en-US"/>
              </w:rPr>
              <w:t>Ordinului</w:t>
            </w:r>
            <w:proofErr w:type="spellEnd"/>
            <w:r w:rsidRPr="003B14F2">
              <w:rPr>
                <w:rFonts w:ascii="Montserrat Light" w:eastAsia="Times New Roman" w:hAnsi="Montserrat Light" w:cs="Times New Roman"/>
                <w:b/>
                <w:lang w:bidi="en-US"/>
              </w:rPr>
              <w:t xml:space="preserve"> 1375/2016</w:t>
            </w:r>
            <w:r>
              <w:rPr>
                <w:rFonts w:ascii="Montserrat Light" w:eastAsia="Times New Roman" w:hAnsi="Montserrat Light" w:cs="Times New Roman"/>
                <w:b/>
                <w:lang w:bidi="en-US"/>
              </w:rPr>
              <w:t xml:space="preserve">  </w:t>
            </w:r>
            <w:r w:rsidRPr="003B14F2">
              <w:rPr>
                <w:rFonts w:ascii="Montserrat Light" w:hAnsi="Montserrat Light"/>
                <w:color w:val="000000" w:themeColor="text1"/>
                <w:shd w:val="clear" w:color="auto" w:fill="FFFFFF"/>
              </w:rPr>
              <w:t xml:space="preserve">pentru </w:t>
            </w:r>
            <w:proofErr w:type="spellStart"/>
            <w:r w:rsidRPr="003B14F2">
              <w:rPr>
                <w:rFonts w:ascii="Montserrat Light" w:hAnsi="Montserrat Light"/>
                <w:color w:val="000000" w:themeColor="text1"/>
                <w:shd w:val="clear" w:color="auto" w:fill="FFFFFF"/>
              </w:rPr>
              <w:t>modificarea</w:t>
            </w:r>
            <w:proofErr w:type="spellEnd"/>
            <w:r w:rsidRPr="003B14F2">
              <w:rPr>
                <w:rFonts w:ascii="Montserrat Light" w:hAnsi="Montserrat Light"/>
                <w:color w:val="000000" w:themeColor="text1"/>
                <w:shd w:val="clear" w:color="auto" w:fill="FFFFFF"/>
              </w:rPr>
              <w:t xml:space="preserve"> </w:t>
            </w:r>
            <w:proofErr w:type="spellStart"/>
            <w:r w:rsidRPr="003B14F2">
              <w:rPr>
                <w:rFonts w:ascii="Montserrat Light" w:hAnsi="Montserrat Light"/>
                <w:color w:val="000000" w:themeColor="text1"/>
                <w:shd w:val="clear" w:color="auto" w:fill="FFFFFF"/>
              </w:rPr>
              <w:t>şi</w:t>
            </w:r>
            <w:proofErr w:type="spellEnd"/>
            <w:r w:rsidRPr="003B14F2">
              <w:rPr>
                <w:rFonts w:ascii="Montserrat Light" w:hAnsi="Montserrat Light"/>
                <w:color w:val="000000" w:themeColor="text1"/>
                <w:shd w:val="clear" w:color="auto" w:fill="FFFFFF"/>
              </w:rPr>
              <w:t xml:space="preserve"> </w:t>
            </w:r>
            <w:proofErr w:type="spellStart"/>
            <w:r w:rsidRPr="003B14F2">
              <w:rPr>
                <w:rFonts w:ascii="Montserrat Light" w:hAnsi="Montserrat Light"/>
                <w:color w:val="000000" w:themeColor="text1"/>
                <w:shd w:val="clear" w:color="auto" w:fill="FFFFFF"/>
              </w:rPr>
              <w:t>completarea</w:t>
            </w:r>
            <w:proofErr w:type="spellEnd"/>
            <w:r w:rsidRPr="003B14F2">
              <w:rPr>
                <w:rFonts w:ascii="Montserrat Light" w:hAnsi="Montserrat Light"/>
                <w:color w:val="000000" w:themeColor="text1"/>
                <w:shd w:val="clear" w:color="auto" w:fill="FFFFFF"/>
              </w:rPr>
              <w:t xml:space="preserve"> </w:t>
            </w:r>
            <w:proofErr w:type="spellStart"/>
            <w:r w:rsidRPr="003B14F2">
              <w:rPr>
                <w:rFonts w:ascii="Montserrat Light" w:hAnsi="Montserrat Light"/>
                <w:color w:val="000000" w:themeColor="text1"/>
                <w:shd w:val="clear" w:color="auto" w:fill="FFFFFF"/>
              </w:rPr>
              <w:t>Regulamentului</w:t>
            </w:r>
            <w:proofErr w:type="spellEnd"/>
            <w:r w:rsidRPr="003B14F2">
              <w:rPr>
                <w:rFonts w:ascii="Montserrat Light" w:hAnsi="Montserrat Light"/>
                <w:color w:val="000000" w:themeColor="text1"/>
                <w:shd w:val="clear" w:color="auto" w:fill="FFFFFF"/>
              </w:rPr>
              <w:t xml:space="preserve"> </w:t>
            </w:r>
            <w:proofErr w:type="spellStart"/>
            <w:r w:rsidRPr="003B14F2">
              <w:rPr>
                <w:rFonts w:ascii="Montserrat Light" w:hAnsi="Montserrat Light"/>
                <w:color w:val="000000" w:themeColor="text1"/>
                <w:shd w:val="clear" w:color="auto" w:fill="FFFFFF"/>
              </w:rPr>
              <w:t>privind</w:t>
            </w:r>
            <w:proofErr w:type="spellEnd"/>
            <w:r w:rsidRPr="003B14F2">
              <w:rPr>
                <w:rFonts w:ascii="Montserrat Light" w:hAnsi="Montserrat Light"/>
                <w:color w:val="000000" w:themeColor="text1"/>
                <w:shd w:val="clear" w:color="auto" w:fill="FFFFFF"/>
              </w:rPr>
              <w:t xml:space="preserve"> </w:t>
            </w:r>
            <w:proofErr w:type="spellStart"/>
            <w:r w:rsidRPr="003B14F2">
              <w:rPr>
                <w:rFonts w:ascii="Montserrat Light" w:hAnsi="Montserrat Light"/>
                <w:color w:val="000000" w:themeColor="text1"/>
                <w:shd w:val="clear" w:color="auto" w:fill="FFFFFF"/>
              </w:rPr>
              <w:t>timpul</w:t>
            </w:r>
            <w:proofErr w:type="spellEnd"/>
            <w:r w:rsidRPr="003B14F2">
              <w:rPr>
                <w:rFonts w:ascii="Montserrat Light" w:hAnsi="Montserrat Light"/>
                <w:color w:val="000000" w:themeColor="text1"/>
                <w:shd w:val="clear" w:color="auto" w:fill="FFFFFF"/>
              </w:rPr>
              <w:t xml:space="preserve"> de </w:t>
            </w:r>
            <w:proofErr w:type="spellStart"/>
            <w:r w:rsidRPr="003B14F2">
              <w:rPr>
                <w:rFonts w:ascii="Montserrat Light" w:hAnsi="Montserrat Light"/>
                <w:color w:val="000000" w:themeColor="text1"/>
                <w:shd w:val="clear" w:color="auto" w:fill="FFFFFF"/>
              </w:rPr>
              <w:t>muncă</w:t>
            </w:r>
            <w:proofErr w:type="spellEnd"/>
            <w:r w:rsidRPr="003B14F2">
              <w:rPr>
                <w:rFonts w:ascii="Montserrat Light" w:hAnsi="Montserrat Light"/>
                <w:color w:val="000000" w:themeColor="text1"/>
                <w:shd w:val="clear" w:color="auto" w:fill="FFFFFF"/>
              </w:rPr>
              <w:t xml:space="preserve">, </w:t>
            </w:r>
            <w:proofErr w:type="spellStart"/>
            <w:r w:rsidRPr="003B14F2">
              <w:rPr>
                <w:rFonts w:ascii="Montserrat Light" w:hAnsi="Montserrat Light"/>
                <w:color w:val="000000" w:themeColor="text1"/>
                <w:shd w:val="clear" w:color="auto" w:fill="FFFFFF"/>
              </w:rPr>
              <w:t>organizarea</w:t>
            </w:r>
            <w:proofErr w:type="spellEnd"/>
            <w:r w:rsidRPr="003B14F2">
              <w:rPr>
                <w:rFonts w:ascii="Montserrat Light" w:hAnsi="Montserrat Light"/>
                <w:color w:val="000000" w:themeColor="text1"/>
                <w:shd w:val="clear" w:color="auto" w:fill="FFFFFF"/>
              </w:rPr>
              <w:t xml:space="preserve"> </w:t>
            </w:r>
            <w:proofErr w:type="spellStart"/>
            <w:r w:rsidRPr="003B14F2">
              <w:rPr>
                <w:rFonts w:ascii="Montserrat Light" w:hAnsi="Montserrat Light"/>
                <w:color w:val="000000" w:themeColor="text1"/>
                <w:shd w:val="clear" w:color="auto" w:fill="FFFFFF"/>
              </w:rPr>
              <w:t>şi</w:t>
            </w:r>
            <w:proofErr w:type="spellEnd"/>
            <w:r w:rsidRPr="003B14F2">
              <w:rPr>
                <w:rFonts w:ascii="Montserrat Light" w:hAnsi="Montserrat Light"/>
                <w:color w:val="000000" w:themeColor="text1"/>
                <w:shd w:val="clear" w:color="auto" w:fill="FFFFFF"/>
              </w:rPr>
              <w:t xml:space="preserve"> </w:t>
            </w:r>
            <w:proofErr w:type="spellStart"/>
            <w:r w:rsidRPr="003B14F2">
              <w:rPr>
                <w:rFonts w:ascii="Montserrat Light" w:hAnsi="Montserrat Light"/>
                <w:color w:val="000000" w:themeColor="text1"/>
                <w:shd w:val="clear" w:color="auto" w:fill="FFFFFF"/>
              </w:rPr>
              <w:t>efectuarea</w:t>
            </w:r>
            <w:proofErr w:type="spellEnd"/>
            <w:r w:rsidRPr="003B14F2">
              <w:rPr>
                <w:rFonts w:ascii="Montserrat Light" w:hAnsi="Montserrat Light"/>
                <w:color w:val="000000" w:themeColor="text1"/>
                <w:shd w:val="clear" w:color="auto" w:fill="FFFFFF"/>
              </w:rPr>
              <w:t xml:space="preserve"> </w:t>
            </w:r>
            <w:proofErr w:type="spellStart"/>
            <w:r w:rsidRPr="003B14F2">
              <w:rPr>
                <w:rFonts w:ascii="Montserrat Light" w:hAnsi="Montserrat Light"/>
                <w:color w:val="000000" w:themeColor="text1"/>
                <w:shd w:val="clear" w:color="auto" w:fill="FFFFFF"/>
              </w:rPr>
              <w:t>gărzilor</w:t>
            </w:r>
            <w:proofErr w:type="spellEnd"/>
            <w:r w:rsidRPr="003B14F2">
              <w:rPr>
                <w:rFonts w:ascii="Montserrat Light" w:hAnsi="Montserrat Light"/>
                <w:color w:val="000000" w:themeColor="text1"/>
                <w:shd w:val="clear" w:color="auto" w:fill="FFFFFF"/>
              </w:rPr>
              <w:t xml:space="preserve"> </w:t>
            </w:r>
            <w:proofErr w:type="spellStart"/>
            <w:r w:rsidRPr="003B14F2">
              <w:rPr>
                <w:rFonts w:ascii="Montserrat Light" w:hAnsi="Montserrat Light"/>
                <w:color w:val="000000" w:themeColor="text1"/>
                <w:shd w:val="clear" w:color="auto" w:fill="FFFFFF"/>
              </w:rPr>
              <w:t>în</w:t>
            </w:r>
            <w:proofErr w:type="spellEnd"/>
            <w:r w:rsidRPr="003B14F2">
              <w:rPr>
                <w:rFonts w:ascii="Montserrat Light" w:hAnsi="Montserrat Light"/>
                <w:color w:val="000000" w:themeColor="text1"/>
                <w:shd w:val="clear" w:color="auto" w:fill="FFFFFF"/>
              </w:rPr>
              <w:t xml:space="preserve"> </w:t>
            </w:r>
            <w:proofErr w:type="spellStart"/>
            <w:r w:rsidRPr="003B14F2">
              <w:rPr>
                <w:rFonts w:ascii="Montserrat Light" w:hAnsi="Montserrat Light"/>
                <w:color w:val="000000" w:themeColor="text1"/>
                <w:shd w:val="clear" w:color="auto" w:fill="FFFFFF"/>
              </w:rPr>
              <w:t>unităţile</w:t>
            </w:r>
            <w:proofErr w:type="spellEnd"/>
            <w:r w:rsidRPr="003B14F2">
              <w:rPr>
                <w:rFonts w:ascii="Montserrat Light" w:hAnsi="Montserrat Light"/>
                <w:color w:val="000000" w:themeColor="text1"/>
                <w:shd w:val="clear" w:color="auto" w:fill="FFFFFF"/>
              </w:rPr>
              <w:t xml:space="preserve"> </w:t>
            </w:r>
            <w:proofErr w:type="spellStart"/>
            <w:r w:rsidRPr="003B14F2">
              <w:rPr>
                <w:rFonts w:ascii="Montserrat Light" w:hAnsi="Montserrat Light"/>
                <w:color w:val="000000" w:themeColor="text1"/>
                <w:shd w:val="clear" w:color="auto" w:fill="FFFFFF"/>
              </w:rPr>
              <w:t>publice</w:t>
            </w:r>
            <w:proofErr w:type="spellEnd"/>
            <w:r w:rsidRPr="003B14F2">
              <w:rPr>
                <w:rFonts w:ascii="Montserrat Light" w:hAnsi="Montserrat Light"/>
                <w:color w:val="000000" w:themeColor="text1"/>
                <w:shd w:val="clear" w:color="auto" w:fill="FFFFFF"/>
              </w:rPr>
              <w:t xml:space="preserve"> din </w:t>
            </w:r>
            <w:proofErr w:type="spellStart"/>
            <w:r w:rsidRPr="003B14F2">
              <w:rPr>
                <w:rFonts w:ascii="Montserrat Light" w:hAnsi="Montserrat Light"/>
                <w:color w:val="000000" w:themeColor="text1"/>
                <w:shd w:val="clear" w:color="auto" w:fill="FFFFFF"/>
              </w:rPr>
              <w:t>sectorul</w:t>
            </w:r>
            <w:proofErr w:type="spellEnd"/>
            <w:r w:rsidRPr="003B14F2">
              <w:rPr>
                <w:rFonts w:ascii="Montserrat Light" w:hAnsi="Montserrat Light"/>
                <w:color w:val="000000" w:themeColor="text1"/>
                <w:shd w:val="clear" w:color="auto" w:fill="FFFFFF"/>
              </w:rPr>
              <w:t xml:space="preserve"> </w:t>
            </w:r>
            <w:proofErr w:type="spellStart"/>
            <w:r w:rsidRPr="003B14F2">
              <w:rPr>
                <w:rFonts w:ascii="Montserrat Light" w:hAnsi="Montserrat Light"/>
                <w:color w:val="000000" w:themeColor="text1"/>
                <w:shd w:val="clear" w:color="auto" w:fill="FFFFFF"/>
              </w:rPr>
              <w:t>sanitar</w:t>
            </w:r>
            <w:proofErr w:type="spellEnd"/>
            <w:r w:rsidRPr="003B14F2">
              <w:rPr>
                <w:rFonts w:ascii="Montserrat Light" w:hAnsi="Montserrat Light"/>
                <w:color w:val="000000" w:themeColor="text1"/>
                <w:shd w:val="clear" w:color="auto" w:fill="FFFFFF"/>
              </w:rPr>
              <w:t xml:space="preserve">, </w:t>
            </w:r>
            <w:proofErr w:type="spellStart"/>
            <w:r w:rsidRPr="003B14F2">
              <w:rPr>
                <w:rFonts w:ascii="Montserrat Light" w:hAnsi="Montserrat Light"/>
                <w:color w:val="000000" w:themeColor="text1"/>
                <w:shd w:val="clear" w:color="auto" w:fill="FFFFFF"/>
              </w:rPr>
              <w:t>aprobat</w:t>
            </w:r>
            <w:proofErr w:type="spellEnd"/>
            <w:r w:rsidRPr="003B14F2">
              <w:rPr>
                <w:rFonts w:ascii="Montserrat Light" w:hAnsi="Montserrat Light"/>
                <w:color w:val="000000" w:themeColor="text1"/>
                <w:shd w:val="clear" w:color="auto" w:fill="FFFFFF"/>
              </w:rPr>
              <w:t xml:space="preserve"> </w:t>
            </w:r>
            <w:proofErr w:type="spellStart"/>
            <w:r w:rsidRPr="003B14F2">
              <w:rPr>
                <w:rFonts w:ascii="Montserrat Light" w:hAnsi="Montserrat Light"/>
                <w:color w:val="000000" w:themeColor="text1"/>
                <w:shd w:val="clear" w:color="auto" w:fill="FFFFFF"/>
              </w:rPr>
              <w:t>prin</w:t>
            </w:r>
            <w:proofErr w:type="spellEnd"/>
            <w:r w:rsidRPr="003B14F2">
              <w:rPr>
                <w:rFonts w:ascii="Montserrat Light" w:hAnsi="Montserrat Light"/>
                <w:color w:val="000000" w:themeColor="text1"/>
                <w:shd w:val="clear" w:color="auto" w:fill="FFFFFF"/>
              </w:rPr>
              <w:t> </w:t>
            </w:r>
            <w:proofErr w:type="spellStart"/>
            <w:r w:rsidR="00A6651C">
              <w:fldChar w:fldCharType="begin"/>
            </w:r>
            <w:r w:rsidR="00A6651C">
              <w:instrText>HYPERLINK "https://legislatie.just.ro/Public/DetaliiDocumentAfis/53835"</w:instrText>
            </w:r>
            <w:r w:rsidR="00A6651C">
              <w:fldChar w:fldCharType="separate"/>
            </w:r>
            <w:r w:rsidRPr="003B14F2">
              <w:rPr>
                <w:rFonts w:ascii="Montserrat Light" w:hAnsi="Montserrat Light"/>
                <w:b/>
                <w:bCs/>
                <w:color w:val="000000" w:themeColor="text1"/>
                <w:bdr w:val="none" w:sz="0" w:space="0" w:color="auto" w:frame="1"/>
                <w:shd w:val="clear" w:color="auto" w:fill="FFFFFF"/>
              </w:rPr>
              <w:t>Ordinul</w:t>
            </w:r>
            <w:proofErr w:type="spellEnd"/>
            <w:r w:rsidRPr="003B14F2">
              <w:rPr>
                <w:rFonts w:ascii="Montserrat Light" w:hAnsi="Montserrat Light"/>
                <w:b/>
                <w:bCs/>
                <w:color w:val="000000" w:themeColor="text1"/>
                <w:bdr w:val="none" w:sz="0" w:space="0" w:color="auto" w:frame="1"/>
                <w:shd w:val="clear" w:color="auto" w:fill="FFFFFF"/>
              </w:rPr>
              <w:t xml:space="preserve"> </w:t>
            </w:r>
            <w:proofErr w:type="spellStart"/>
            <w:r w:rsidRPr="003B14F2">
              <w:rPr>
                <w:rFonts w:ascii="Montserrat Light" w:hAnsi="Montserrat Light"/>
                <w:b/>
                <w:bCs/>
                <w:color w:val="000000" w:themeColor="text1"/>
                <w:bdr w:val="none" w:sz="0" w:space="0" w:color="auto" w:frame="1"/>
                <w:shd w:val="clear" w:color="auto" w:fill="FFFFFF"/>
              </w:rPr>
              <w:t>ministrului</w:t>
            </w:r>
            <w:proofErr w:type="spellEnd"/>
            <w:r w:rsidRPr="003B14F2">
              <w:rPr>
                <w:rFonts w:ascii="Montserrat Light" w:hAnsi="Montserrat Light"/>
                <w:b/>
                <w:bCs/>
                <w:color w:val="000000" w:themeColor="text1"/>
                <w:bdr w:val="none" w:sz="0" w:space="0" w:color="auto" w:frame="1"/>
                <w:shd w:val="clear" w:color="auto" w:fill="FFFFFF"/>
              </w:rPr>
              <w:t xml:space="preserve"> </w:t>
            </w:r>
            <w:proofErr w:type="spellStart"/>
            <w:r w:rsidRPr="003B14F2">
              <w:rPr>
                <w:rFonts w:ascii="Montserrat Light" w:hAnsi="Montserrat Light"/>
                <w:b/>
                <w:bCs/>
                <w:color w:val="000000" w:themeColor="text1"/>
                <w:bdr w:val="none" w:sz="0" w:space="0" w:color="auto" w:frame="1"/>
                <w:shd w:val="clear" w:color="auto" w:fill="FFFFFF"/>
              </w:rPr>
              <w:t>sănătăţii</w:t>
            </w:r>
            <w:proofErr w:type="spellEnd"/>
            <w:r w:rsidRPr="003B14F2">
              <w:rPr>
                <w:rFonts w:ascii="Montserrat Light" w:hAnsi="Montserrat Light"/>
                <w:b/>
                <w:bCs/>
                <w:color w:val="000000" w:themeColor="text1"/>
                <w:bdr w:val="none" w:sz="0" w:space="0" w:color="auto" w:frame="1"/>
                <w:shd w:val="clear" w:color="auto" w:fill="FFFFFF"/>
              </w:rPr>
              <w:t xml:space="preserve"> nr. 870/2004</w:t>
            </w:r>
            <w:r w:rsidR="00A6651C">
              <w:rPr>
                <w:rFonts w:ascii="Montserrat Light" w:hAnsi="Montserrat Light"/>
                <w:b/>
                <w:bCs/>
                <w:color w:val="000000" w:themeColor="text1"/>
                <w:bdr w:val="none" w:sz="0" w:space="0" w:color="auto" w:frame="1"/>
                <w:shd w:val="clear" w:color="auto" w:fill="FFFFFF"/>
              </w:rPr>
              <w:fldChar w:fldCharType="end"/>
            </w:r>
            <w:r>
              <w:rPr>
                <w:rFonts w:ascii="Montserrat Light" w:hAnsi="Montserrat Light"/>
                <w:b/>
                <w:bCs/>
                <w:color w:val="000000" w:themeColor="text1"/>
              </w:rPr>
              <w:t xml:space="preserve"> </w:t>
            </w:r>
            <w:r w:rsidRPr="00D45551">
              <w:rPr>
                <w:rFonts w:ascii="Montserrat Light" w:hAnsi="Montserrat Light"/>
                <w:color w:val="000000" w:themeColor="text1"/>
              </w:rPr>
              <w:t xml:space="preserve">precum </w:t>
            </w:r>
            <w:proofErr w:type="spellStart"/>
            <w:r w:rsidRPr="00D45551">
              <w:rPr>
                <w:rFonts w:ascii="Montserrat Light" w:hAnsi="Montserrat Light"/>
                <w:color w:val="000000" w:themeColor="text1"/>
              </w:rPr>
              <w:t>și</w:t>
            </w:r>
            <w:proofErr w:type="spellEnd"/>
            <w:r w:rsidRPr="00D45551">
              <w:rPr>
                <w:rFonts w:ascii="Montserrat Light" w:hAnsi="Montserrat Light"/>
                <w:color w:val="000000" w:themeColor="text1"/>
              </w:rPr>
              <w:t xml:space="preserve"> </w:t>
            </w:r>
            <w:proofErr w:type="spellStart"/>
            <w:r w:rsidRPr="00D45551">
              <w:rPr>
                <w:rFonts w:ascii="Montserrat Light" w:hAnsi="Montserrat Light"/>
                <w:color w:val="000000" w:themeColor="text1"/>
              </w:rPr>
              <w:t>potrivit</w:t>
            </w:r>
            <w:proofErr w:type="spellEnd"/>
            <w:r w:rsidRPr="00D45551">
              <w:rPr>
                <w:rFonts w:ascii="Montserrat Light" w:hAnsi="Montserrat Light"/>
                <w:color w:val="000000" w:themeColor="text1"/>
              </w:rPr>
              <w:t xml:space="preserve"> </w:t>
            </w:r>
            <w:proofErr w:type="spellStart"/>
            <w:r w:rsidRPr="00D45551">
              <w:rPr>
                <w:rFonts w:ascii="Montserrat Light" w:hAnsi="Montserrat Light"/>
                <w:color w:val="000000" w:themeColor="text1"/>
              </w:rPr>
              <w:t>prevederilor</w:t>
            </w:r>
            <w:proofErr w:type="spellEnd"/>
            <w:r>
              <w:rPr>
                <w:rFonts w:ascii="Montserrat Light" w:hAnsi="Montserrat Light"/>
                <w:b/>
                <w:bCs/>
                <w:color w:val="000000" w:themeColor="text1"/>
              </w:rPr>
              <w:t xml:space="preserve"> </w:t>
            </w:r>
            <w:proofErr w:type="spellStart"/>
            <w:r>
              <w:rPr>
                <w:rFonts w:ascii="Montserrat Light" w:hAnsi="Montserrat Light"/>
                <w:b/>
                <w:bCs/>
                <w:color w:val="000000" w:themeColor="text1"/>
              </w:rPr>
              <w:t>Ordinului</w:t>
            </w:r>
            <w:proofErr w:type="spellEnd"/>
            <w:r>
              <w:rPr>
                <w:rFonts w:ascii="Montserrat Light" w:hAnsi="Montserrat Light"/>
                <w:b/>
                <w:bCs/>
                <w:color w:val="000000" w:themeColor="text1"/>
              </w:rPr>
              <w:t xml:space="preserve"> </w:t>
            </w:r>
            <w:proofErr w:type="spellStart"/>
            <w:r>
              <w:rPr>
                <w:rFonts w:ascii="Montserrat Light" w:hAnsi="Montserrat Light"/>
                <w:b/>
                <w:bCs/>
                <w:color w:val="000000" w:themeColor="text1"/>
              </w:rPr>
              <w:t>ministrului</w:t>
            </w:r>
            <w:proofErr w:type="spellEnd"/>
            <w:r>
              <w:rPr>
                <w:rFonts w:ascii="Montserrat Light" w:hAnsi="Montserrat Light"/>
                <w:b/>
                <w:bCs/>
                <w:color w:val="000000" w:themeColor="text1"/>
              </w:rPr>
              <w:t xml:space="preserve"> </w:t>
            </w:r>
            <w:proofErr w:type="spellStart"/>
            <w:r>
              <w:rPr>
                <w:rFonts w:ascii="Montserrat Light" w:hAnsi="Montserrat Light"/>
                <w:b/>
                <w:bCs/>
                <w:color w:val="000000" w:themeColor="text1"/>
              </w:rPr>
              <w:t>sănătății</w:t>
            </w:r>
            <w:proofErr w:type="spellEnd"/>
            <w:r>
              <w:rPr>
                <w:rFonts w:ascii="Montserrat Light" w:hAnsi="Montserrat Light"/>
                <w:b/>
                <w:bCs/>
                <w:color w:val="000000" w:themeColor="text1"/>
              </w:rPr>
              <w:t xml:space="preserve"> 914/2006</w:t>
            </w:r>
            <w:r w:rsidRPr="003B1D91">
              <w:rPr>
                <w:rFonts w:ascii="Times New Roman" w:eastAsia="Times New Roman" w:hAnsi="Times New Roman" w:cs="Times New Roman"/>
                <w:sz w:val="24"/>
                <w:szCs w:val="24"/>
                <w:lang w:val="ro-RO" w:eastAsia="ro-RO"/>
              </w:rPr>
              <w:t xml:space="preserve"> </w:t>
            </w:r>
            <w:r w:rsidRPr="003B1D91">
              <w:rPr>
                <w:rFonts w:ascii="Montserrat Light" w:eastAsia="Times New Roman" w:hAnsi="Montserrat Light" w:cs="Times New Roman"/>
                <w:lang w:val="ro-RO" w:eastAsia="ro-RO"/>
              </w:rPr>
              <w:t xml:space="preserve">pentru aprobarea normelor privind </w:t>
            </w:r>
            <w:proofErr w:type="spellStart"/>
            <w:r w:rsidRPr="003B1D91">
              <w:rPr>
                <w:rFonts w:ascii="Montserrat Light" w:eastAsia="Times New Roman" w:hAnsi="Montserrat Light" w:cs="Times New Roman"/>
                <w:lang w:val="ro-RO" w:eastAsia="ro-RO"/>
              </w:rPr>
              <w:t>condiţiile</w:t>
            </w:r>
            <w:proofErr w:type="spellEnd"/>
            <w:r w:rsidRPr="003B1D91">
              <w:rPr>
                <w:rFonts w:ascii="Montserrat Light" w:eastAsia="Times New Roman" w:hAnsi="Montserrat Light" w:cs="Times New Roman"/>
                <w:lang w:val="ro-RO" w:eastAsia="ro-RO"/>
              </w:rPr>
              <w:t xml:space="preserve"> pe care trebuie să le îndeplinească un spital în vederea </w:t>
            </w:r>
            <w:proofErr w:type="spellStart"/>
            <w:r w:rsidRPr="003B1D91">
              <w:rPr>
                <w:rFonts w:ascii="Montserrat Light" w:eastAsia="Times New Roman" w:hAnsi="Montserrat Light" w:cs="Times New Roman"/>
                <w:lang w:val="ro-RO" w:eastAsia="ro-RO"/>
              </w:rPr>
              <w:t>obţinerii</w:t>
            </w:r>
            <w:proofErr w:type="spellEnd"/>
            <w:r w:rsidRPr="003B1D91">
              <w:rPr>
                <w:rFonts w:ascii="Montserrat Light" w:eastAsia="Times New Roman" w:hAnsi="Montserrat Light" w:cs="Times New Roman"/>
                <w:lang w:val="ro-RO" w:eastAsia="ro-RO"/>
              </w:rPr>
              <w:t xml:space="preserve"> </w:t>
            </w:r>
            <w:proofErr w:type="spellStart"/>
            <w:r w:rsidRPr="003B1D91">
              <w:rPr>
                <w:rFonts w:ascii="Montserrat Light" w:eastAsia="Times New Roman" w:hAnsi="Montserrat Light" w:cs="Times New Roman"/>
                <w:lang w:val="ro-RO" w:eastAsia="ro-RO"/>
              </w:rPr>
              <w:t>autorizaţiei</w:t>
            </w:r>
            <w:proofErr w:type="spellEnd"/>
            <w:r w:rsidRPr="003B1D91">
              <w:rPr>
                <w:rFonts w:ascii="Montserrat Light" w:eastAsia="Times New Roman" w:hAnsi="Montserrat Light" w:cs="Times New Roman"/>
                <w:lang w:val="ro-RO" w:eastAsia="ro-RO"/>
              </w:rPr>
              <w:t xml:space="preserve"> sanitare de </w:t>
            </w:r>
            <w:proofErr w:type="spellStart"/>
            <w:r w:rsidRPr="003B1D91">
              <w:rPr>
                <w:rFonts w:ascii="Montserrat Light" w:eastAsia="Times New Roman" w:hAnsi="Montserrat Light" w:cs="Times New Roman"/>
                <w:lang w:val="ro-RO" w:eastAsia="ro-RO"/>
              </w:rPr>
              <w:t>funcţionare</w:t>
            </w:r>
            <w:proofErr w:type="spellEnd"/>
            <w:r>
              <w:rPr>
                <w:rFonts w:ascii="Montserrat Light" w:eastAsia="Times New Roman" w:hAnsi="Montserrat Light" w:cs="Times New Roman"/>
                <w:lang w:val="ro-RO" w:eastAsia="ro-RO"/>
              </w:rPr>
              <w:t>, anexele 1-4.</w:t>
            </w:r>
          </w:p>
          <w:p w14:paraId="0B4F7C06" w14:textId="77777777" w:rsidR="00295A7C" w:rsidRDefault="00295A7C" w:rsidP="00295A7C">
            <w:pPr>
              <w:spacing w:after="240" w:line="240" w:lineRule="auto"/>
              <w:jc w:val="both"/>
              <w:rPr>
                <w:rFonts w:ascii="Montserrat Light" w:hAnsi="Montserrat Light"/>
              </w:rPr>
            </w:pPr>
            <w:r>
              <w:rPr>
                <w:rFonts w:ascii="Montserrat Light" w:eastAsia="Times New Roman" w:hAnsi="Montserrat Light" w:cs="Times New Roman"/>
                <w:lang w:val="ro-RO" w:eastAsia="ro-RO"/>
              </w:rPr>
              <w:t xml:space="preserve">9. Articolul 51 din ROF descrie </w:t>
            </w:r>
            <w:r w:rsidRPr="003F0E89">
              <w:rPr>
                <w:rFonts w:ascii="Montserrat Light" w:eastAsia="Times New Roman" w:hAnsi="Montserrat Light" w:cs="Times New Roman"/>
                <w:b/>
                <w:bCs/>
                <w:lang w:val="ro-RO" w:eastAsia="ro-RO"/>
              </w:rPr>
              <w:t>Ambulatoriul Integrat</w:t>
            </w:r>
            <w:r>
              <w:rPr>
                <w:rFonts w:ascii="Montserrat Light" w:eastAsia="Times New Roman" w:hAnsi="Montserrat Light" w:cs="Times New Roman"/>
                <w:lang w:val="ro-RO" w:eastAsia="ro-RO"/>
              </w:rPr>
              <w:t xml:space="preserve"> al spitalului,</w:t>
            </w:r>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subunitate</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fără</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personalitate</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juridică</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în</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structura</w:t>
            </w:r>
            <w:proofErr w:type="spellEnd"/>
            <w:r w:rsidRPr="00E754CB">
              <w:rPr>
                <w:rFonts w:ascii="Montserrat Light" w:eastAsia="Times New Roman" w:hAnsi="Montserrat Light" w:cs="Times New Roman"/>
                <w:lang w:bidi="en-US"/>
              </w:rPr>
              <w:t xml:space="preserve"> </w:t>
            </w:r>
            <w:proofErr w:type="spellStart"/>
            <w:r>
              <w:rPr>
                <w:rFonts w:ascii="Montserrat Light" w:eastAsia="Times New Roman" w:hAnsi="Montserrat Light" w:cs="Times New Roman"/>
                <w:lang w:bidi="en-US"/>
              </w:rPr>
              <w:t>s</w:t>
            </w:r>
            <w:r w:rsidRPr="00E754CB">
              <w:rPr>
                <w:rFonts w:ascii="Montserrat Light" w:eastAsia="Times New Roman" w:hAnsi="Montserrat Light" w:cs="Times New Roman"/>
                <w:lang w:bidi="en-US"/>
              </w:rPr>
              <w:t>pitalului</w:t>
            </w:r>
            <w:proofErr w:type="spellEnd"/>
            <w:r w:rsidRPr="00E754CB">
              <w:rPr>
                <w:rFonts w:ascii="Montserrat Light" w:eastAsia="Times New Roman" w:hAnsi="Montserrat Light" w:cs="Times New Roman"/>
                <w:lang w:bidi="en-US"/>
              </w:rPr>
              <w:t xml:space="preserve"> </w:t>
            </w:r>
            <w:r>
              <w:rPr>
                <w:rFonts w:ascii="Montserrat Light" w:eastAsia="Times New Roman" w:hAnsi="Montserrat Light" w:cs="Times New Roman"/>
                <w:lang w:bidi="en-US"/>
              </w:rPr>
              <w:t>care</w:t>
            </w:r>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funcționează</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în</w:t>
            </w:r>
            <w:proofErr w:type="spellEnd"/>
            <w:r w:rsidRPr="00E754CB">
              <w:rPr>
                <w:rFonts w:ascii="Montserrat Light" w:eastAsia="Times New Roman" w:hAnsi="Montserrat Light" w:cs="Times New Roman"/>
                <w:lang w:bidi="en-US"/>
              </w:rPr>
              <w:t xml:space="preserve"> </w:t>
            </w:r>
            <w:proofErr w:type="spellStart"/>
            <w:r w:rsidRPr="00E754CB">
              <w:rPr>
                <w:rFonts w:ascii="Montserrat Light" w:eastAsia="Times New Roman" w:hAnsi="Montserrat Light" w:cs="Times New Roman"/>
                <w:lang w:bidi="en-US"/>
              </w:rPr>
              <w:t>conformitate</w:t>
            </w:r>
            <w:proofErr w:type="spellEnd"/>
            <w:r w:rsidRPr="00E754CB">
              <w:rPr>
                <w:rFonts w:ascii="Montserrat Light" w:eastAsia="Times New Roman" w:hAnsi="Montserrat Light" w:cs="Times New Roman"/>
                <w:lang w:bidi="en-US"/>
              </w:rPr>
              <w:t xml:space="preserve"> cu </w:t>
            </w:r>
            <w:proofErr w:type="spellStart"/>
            <w:r w:rsidRPr="00E754CB">
              <w:rPr>
                <w:rFonts w:ascii="Montserrat Light" w:eastAsia="Times New Roman" w:hAnsi="Montserrat Light" w:cs="Times New Roman"/>
                <w:lang w:bidi="en-US"/>
              </w:rPr>
              <w:t>prevederile</w:t>
            </w:r>
            <w:proofErr w:type="spellEnd"/>
            <w:r w:rsidRPr="00E754CB">
              <w:rPr>
                <w:rFonts w:ascii="Montserrat Light" w:eastAsia="Times New Roman" w:hAnsi="Montserrat Light" w:cs="Times New Roman"/>
                <w:lang w:bidi="en-US"/>
              </w:rPr>
              <w:t xml:space="preserve"> </w:t>
            </w:r>
            <w:proofErr w:type="spellStart"/>
            <w:r w:rsidRPr="00C32734">
              <w:rPr>
                <w:rFonts w:ascii="Montserrat Light" w:eastAsia="Times New Roman" w:hAnsi="Montserrat Light" w:cs="Times New Roman"/>
                <w:b/>
                <w:bCs/>
                <w:lang w:bidi="en-US"/>
              </w:rPr>
              <w:t>Ordinului</w:t>
            </w:r>
            <w:proofErr w:type="spellEnd"/>
            <w:r w:rsidRPr="00C32734">
              <w:rPr>
                <w:rFonts w:ascii="Montserrat Light" w:eastAsia="Times New Roman" w:hAnsi="Montserrat Light" w:cs="Times New Roman"/>
                <w:b/>
                <w:bCs/>
                <w:lang w:bidi="en-US"/>
              </w:rPr>
              <w:t xml:space="preserve"> </w:t>
            </w:r>
            <w:proofErr w:type="spellStart"/>
            <w:r w:rsidRPr="00C32734">
              <w:rPr>
                <w:rFonts w:ascii="Montserrat Light" w:eastAsia="Times New Roman" w:hAnsi="Montserrat Light" w:cs="Times New Roman"/>
                <w:b/>
                <w:bCs/>
                <w:lang w:bidi="en-US"/>
              </w:rPr>
              <w:t>ministrului</w:t>
            </w:r>
            <w:proofErr w:type="spellEnd"/>
            <w:r w:rsidRPr="00C32734">
              <w:rPr>
                <w:rFonts w:ascii="Montserrat Light" w:eastAsia="Times New Roman" w:hAnsi="Montserrat Light" w:cs="Times New Roman"/>
                <w:b/>
                <w:bCs/>
                <w:lang w:bidi="en-US"/>
              </w:rPr>
              <w:t xml:space="preserve"> </w:t>
            </w:r>
            <w:proofErr w:type="spellStart"/>
            <w:r w:rsidRPr="00C32734">
              <w:rPr>
                <w:rFonts w:ascii="Montserrat Light" w:eastAsia="Times New Roman" w:hAnsi="Montserrat Light" w:cs="Times New Roman"/>
                <w:b/>
                <w:bCs/>
                <w:lang w:bidi="en-US"/>
              </w:rPr>
              <w:t>sănătății</w:t>
            </w:r>
            <w:proofErr w:type="spellEnd"/>
            <w:r w:rsidRPr="00C32734">
              <w:rPr>
                <w:rFonts w:ascii="Montserrat Light" w:eastAsia="Times New Roman" w:hAnsi="Montserrat Light" w:cs="Times New Roman"/>
                <w:b/>
                <w:bCs/>
                <w:lang w:bidi="en-US"/>
              </w:rPr>
              <w:t xml:space="preserve"> nr. 39/2008 </w:t>
            </w:r>
            <w:proofErr w:type="spellStart"/>
            <w:r w:rsidRPr="00C32734">
              <w:rPr>
                <w:rFonts w:ascii="Montserrat Light" w:hAnsi="Montserrat Light"/>
                <w:b/>
                <w:bCs/>
              </w:rPr>
              <w:t>privind</w:t>
            </w:r>
            <w:proofErr w:type="spellEnd"/>
            <w:r w:rsidRPr="00C32734">
              <w:rPr>
                <w:rFonts w:ascii="Montserrat Light" w:hAnsi="Montserrat Light"/>
                <w:b/>
                <w:bCs/>
              </w:rPr>
              <w:t xml:space="preserve"> </w:t>
            </w:r>
            <w:proofErr w:type="spellStart"/>
            <w:r w:rsidRPr="00C32734">
              <w:rPr>
                <w:rFonts w:ascii="Montserrat Light" w:hAnsi="Montserrat Light"/>
                <w:b/>
                <w:bCs/>
              </w:rPr>
              <w:t>reorganizarea</w:t>
            </w:r>
            <w:proofErr w:type="spellEnd"/>
            <w:r w:rsidRPr="00C32734">
              <w:rPr>
                <w:rFonts w:ascii="Montserrat Light" w:hAnsi="Montserrat Light"/>
                <w:b/>
                <w:bCs/>
              </w:rPr>
              <w:t xml:space="preserve"> </w:t>
            </w:r>
            <w:proofErr w:type="spellStart"/>
            <w:r w:rsidRPr="00C32734">
              <w:rPr>
                <w:rFonts w:ascii="Montserrat Light" w:hAnsi="Montserrat Light"/>
                <w:b/>
                <w:bCs/>
              </w:rPr>
              <w:t>ambulatoriului</w:t>
            </w:r>
            <w:proofErr w:type="spellEnd"/>
            <w:r w:rsidRPr="00C32734">
              <w:rPr>
                <w:rFonts w:ascii="Montserrat Light" w:hAnsi="Montserrat Light"/>
                <w:b/>
                <w:bCs/>
              </w:rPr>
              <w:t xml:space="preserve"> de </w:t>
            </w:r>
            <w:proofErr w:type="spellStart"/>
            <w:r w:rsidRPr="00C32734">
              <w:rPr>
                <w:rFonts w:ascii="Montserrat Light" w:hAnsi="Montserrat Light"/>
                <w:b/>
                <w:bCs/>
              </w:rPr>
              <w:t>specialitate</w:t>
            </w:r>
            <w:proofErr w:type="spellEnd"/>
            <w:r w:rsidRPr="00C32734">
              <w:rPr>
                <w:rFonts w:ascii="Montserrat Light" w:hAnsi="Montserrat Light"/>
                <w:b/>
                <w:bCs/>
              </w:rPr>
              <w:t xml:space="preserve"> al </w:t>
            </w:r>
            <w:proofErr w:type="spellStart"/>
            <w:proofErr w:type="gramStart"/>
            <w:r w:rsidRPr="00C32734">
              <w:rPr>
                <w:rFonts w:ascii="Montserrat Light" w:hAnsi="Montserrat Light"/>
                <w:b/>
                <w:bCs/>
              </w:rPr>
              <w:t>spitalului</w:t>
            </w:r>
            <w:proofErr w:type="spellEnd"/>
            <w:r>
              <w:rPr>
                <w:rFonts w:ascii="Montserrat Light" w:hAnsi="Montserrat Light"/>
                <w:b/>
                <w:bCs/>
              </w:rPr>
              <w:t xml:space="preserve">  </w:t>
            </w:r>
            <w:proofErr w:type="spellStart"/>
            <w:r w:rsidRPr="003F0E89">
              <w:rPr>
                <w:rFonts w:ascii="Montserrat Light" w:hAnsi="Montserrat Light"/>
              </w:rPr>
              <w:t>și</w:t>
            </w:r>
            <w:proofErr w:type="spellEnd"/>
            <w:proofErr w:type="gramEnd"/>
            <w:r w:rsidRPr="003F0E89">
              <w:rPr>
                <w:rFonts w:ascii="Montserrat Light" w:hAnsi="Montserrat Light"/>
              </w:rPr>
              <w:t xml:space="preserve"> </w:t>
            </w:r>
            <w:proofErr w:type="spellStart"/>
            <w:r w:rsidRPr="003F0E89">
              <w:rPr>
                <w:rFonts w:ascii="Montserrat Light" w:hAnsi="Montserrat Light"/>
              </w:rPr>
              <w:t>c</w:t>
            </w:r>
            <w:r>
              <w:rPr>
                <w:rFonts w:ascii="Montserrat Light" w:hAnsi="Montserrat Light"/>
              </w:rPr>
              <w:t>uprinde</w:t>
            </w:r>
            <w:proofErr w:type="spellEnd"/>
            <w:r>
              <w:rPr>
                <w:rFonts w:ascii="Montserrat Light" w:hAnsi="Montserrat Light"/>
              </w:rPr>
              <w:t xml:space="preserve"> cabinet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numeroase</w:t>
            </w:r>
            <w:proofErr w:type="spellEnd"/>
            <w:r>
              <w:rPr>
                <w:rFonts w:ascii="Montserrat Light" w:hAnsi="Montserrat Light"/>
              </w:rPr>
              <w:t xml:space="preserve"> </w:t>
            </w:r>
            <w:proofErr w:type="spellStart"/>
            <w:r>
              <w:rPr>
                <w:rFonts w:ascii="Montserrat Light" w:hAnsi="Montserrat Light"/>
              </w:rPr>
              <w:t>specialități</w:t>
            </w:r>
            <w:proofErr w:type="spellEnd"/>
            <w:r>
              <w:rPr>
                <w:rFonts w:ascii="Montserrat Light" w:hAnsi="Montserrat Light"/>
              </w:rPr>
              <w:t xml:space="preserve"> </w:t>
            </w:r>
            <w:proofErr w:type="spellStart"/>
            <w:r>
              <w:rPr>
                <w:rFonts w:ascii="Montserrat Light" w:hAnsi="Montserrat Light"/>
              </w:rPr>
              <w:t>medicale</w:t>
            </w:r>
            <w:proofErr w:type="spellEnd"/>
            <w:r>
              <w:rPr>
                <w:rFonts w:ascii="Montserrat Light" w:hAnsi="Montserrat Light"/>
              </w:rPr>
              <w:t xml:space="preserve">, cu </w:t>
            </w:r>
            <w:proofErr w:type="spellStart"/>
            <w:r>
              <w:rPr>
                <w:rFonts w:ascii="Montserrat Light" w:hAnsi="Montserrat Light"/>
              </w:rPr>
              <w:t>atribuții</w:t>
            </w:r>
            <w:proofErr w:type="spellEnd"/>
            <w:r>
              <w:rPr>
                <w:rFonts w:ascii="Montserrat Light" w:hAnsi="Montserrat Light"/>
              </w:rPr>
              <w:t xml:space="preserve"> specific </w:t>
            </w:r>
            <w:proofErr w:type="spellStart"/>
            <w:r>
              <w:rPr>
                <w:rFonts w:ascii="Montserrat Light" w:hAnsi="Montserrat Light"/>
              </w:rPr>
              <w:t>specialității</w:t>
            </w:r>
            <w:proofErr w:type="spellEnd"/>
            <w:r>
              <w:rPr>
                <w:rFonts w:ascii="Montserrat Light" w:hAnsi="Montserrat Light"/>
              </w:rPr>
              <w:t xml:space="preserve"> respective.</w:t>
            </w:r>
          </w:p>
          <w:p w14:paraId="03559FE4" w14:textId="77777777" w:rsidR="00295A7C" w:rsidRDefault="00295A7C" w:rsidP="00295A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40" w:line="240" w:lineRule="auto"/>
              <w:contextualSpacing/>
              <w:jc w:val="both"/>
              <w:rPr>
                <w:rFonts w:ascii="Montserrat Light" w:eastAsiaTheme="minorEastAsia" w:hAnsi="Montserrat Light" w:cs="Times New Roman"/>
                <w:noProof/>
                <w:shd w:val="clear" w:color="auto" w:fill="FFFFFF"/>
                <w:lang w:val="ro-RO"/>
              </w:rPr>
            </w:pPr>
            <w:proofErr w:type="spellStart"/>
            <w:r>
              <w:rPr>
                <w:rFonts w:ascii="Montserrat Light" w:hAnsi="Montserrat Light"/>
                <w:iCs/>
                <w:color w:val="000000" w:themeColor="text1"/>
                <w:lang w:eastAsia="ro-RO"/>
              </w:rPr>
              <w:t>În</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cadrul</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Spitalului</w:t>
            </w:r>
            <w:proofErr w:type="spellEnd"/>
            <w:r>
              <w:rPr>
                <w:rFonts w:ascii="Montserrat Light" w:hAnsi="Montserrat Light"/>
                <w:iCs/>
                <w:color w:val="000000" w:themeColor="text1"/>
                <w:lang w:eastAsia="ro-RO"/>
              </w:rPr>
              <w:t xml:space="preserve"> Clinic de </w:t>
            </w:r>
            <w:proofErr w:type="spellStart"/>
            <w:r>
              <w:rPr>
                <w:rFonts w:ascii="Montserrat Light" w:hAnsi="Montserrat Light"/>
                <w:iCs/>
                <w:color w:val="000000" w:themeColor="text1"/>
                <w:lang w:eastAsia="ro-RO"/>
              </w:rPr>
              <w:t>Urgență</w:t>
            </w:r>
            <w:proofErr w:type="spellEnd"/>
            <w:r>
              <w:rPr>
                <w:rFonts w:ascii="Montserrat Light" w:hAnsi="Montserrat Light"/>
                <w:iCs/>
                <w:color w:val="000000" w:themeColor="text1"/>
                <w:lang w:eastAsia="ro-RO"/>
              </w:rPr>
              <w:t xml:space="preserve"> pentru </w:t>
            </w:r>
            <w:proofErr w:type="spellStart"/>
            <w:r>
              <w:rPr>
                <w:rFonts w:ascii="Montserrat Light" w:hAnsi="Montserrat Light"/>
                <w:iCs/>
                <w:color w:val="000000" w:themeColor="text1"/>
                <w:lang w:eastAsia="ro-RO"/>
              </w:rPr>
              <w:t>Copii</w:t>
            </w:r>
            <w:proofErr w:type="spellEnd"/>
            <w:r>
              <w:rPr>
                <w:rFonts w:ascii="Montserrat Light" w:hAnsi="Montserrat Light"/>
                <w:iCs/>
                <w:color w:val="000000" w:themeColor="text1"/>
                <w:lang w:eastAsia="ro-RO"/>
              </w:rPr>
              <w:t xml:space="preserve"> Cluj-Napoca </w:t>
            </w:r>
            <w:proofErr w:type="spellStart"/>
            <w:r>
              <w:rPr>
                <w:rFonts w:ascii="Montserrat Light" w:hAnsi="Montserrat Light"/>
                <w:iCs/>
                <w:color w:val="000000" w:themeColor="text1"/>
                <w:lang w:eastAsia="ro-RO"/>
              </w:rPr>
              <w:t>funcționează</w:t>
            </w:r>
            <w:proofErr w:type="spellEnd"/>
            <w:r w:rsidRPr="00CA6709">
              <w:rPr>
                <w:rFonts w:ascii="Montserrat Light" w:eastAsia="Times New Roman" w:hAnsi="Montserrat Light" w:cs="Times New Roman"/>
                <w:bCs/>
                <w:noProof/>
                <w:lang w:val="ro-RO"/>
              </w:rPr>
              <w:t xml:space="preserve"> </w:t>
            </w:r>
            <w:r w:rsidRPr="00E206C7">
              <w:rPr>
                <w:rFonts w:ascii="Montserrat Light" w:eastAsia="Times New Roman" w:hAnsi="Montserrat Light" w:cs="Times New Roman"/>
                <w:b/>
                <w:noProof/>
                <w:lang w:val="ro-RO"/>
              </w:rPr>
              <w:t>Centru</w:t>
            </w:r>
            <w:r>
              <w:rPr>
                <w:rFonts w:ascii="Montserrat Light" w:eastAsia="Times New Roman" w:hAnsi="Montserrat Light" w:cs="Times New Roman"/>
                <w:b/>
                <w:noProof/>
                <w:lang w:val="ro-RO"/>
              </w:rPr>
              <w:t>l</w:t>
            </w:r>
            <w:r w:rsidRPr="00E206C7">
              <w:rPr>
                <w:rFonts w:ascii="Montserrat Light" w:eastAsia="Times New Roman" w:hAnsi="Montserrat Light" w:cs="Times New Roman"/>
                <w:b/>
                <w:noProof/>
                <w:lang w:val="ro-RO"/>
              </w:rPr>
              <w:t xml:space="preserve"> regional de mucoviscidoză,  î</w:t>
            </w:r>
            <w:r>
              <w:rPr>
                <w:rFonts w:ascii="Montserrat Light" w:eastAsia="Times New Roman" w:hAnsi="Montserrat Light" w:cs="Times New Roman"/>
                <w:bCs/>
                <w:noProof/>
                <w:lang w:val="ro-RO"/>
              </w:rPr>
              <w:t xml:space="preserve">n </w:t>
            </w:r>
            <w:r w:rsidRPr="00CA6709">
              <w:rPr>
                <w:rFonts w:ascii="Montserrat Light" w:eastAsia="Times New Roman" w:hAnsi="Montserrat Light" w:cs="Times New Roman"/>
                <w:bCs/>
                <w:noProof/>
                <w:lang w:val="ro-RO"/>
              </w:rPr>
              <w:t xml:space="preserve"> Clinic</w:t>
            </w:r>
            <w:r>
              <w:rPr>
                <w:rFonts w:ascii="Montserrat Light" w:eastAsia="Times New Roman" w:hAnsi="Montserrat Light" w:cs="Times New Roman"/>
                <w:bCs/>
                <w:noProof/>
                <w:lang w:val="ro-RO"/>
              </w:rPr>
              <w:t>a</w:t>
            </w:r>
            <w:r w:rsidRPr="00CA6709">
              <w:rPr>
                <w:rFonts w:ascii="Montserrat Light" w:eastAsia="Times New Roman" w:hAnsi="Montserrat Light" w:cs="Times New Roman"/>
                <w:bCs/>
                <w:noProof/>
                <w:lang w:val="ro-RO"/>
              </w:rPr>
              <w:t xml:space="preserve"> Pediatrie I</w:t>
            </w:r>
            <w:r>
              <w:rPr>
                <w:rFonts w:ascii="Montserrat Light" w:eastAsia="Times New Roman" w:hAnsi="Montserrat Light" w:cs="Times New Roman"/>
                <w:bCs/>
                <w:noProof/>
                <w:lang w:val="ro-RO"/>
              </w:rPr>
              <w:t>, (descris în ROF la art.83, )</w:t>
            </w:r>
            <w:r>
              <w:rPr>
                <w:rFonts w:ascii="Montserrat Light" w:eastAsia="Times New Roman" w:hAnsi="Montserrat Light" w:cs="Times New Roman"/>
                <w:noProof/>
                <w:lang w:val="ro-RO"/>
              </w:rPr>
              <w:t>organizat în baza</w:t>
            </w:r>
            <w:r w:rsidRPr="00CA6709">
              <w:rPr>
                <w:rFonts w:ascii="Montserrat Light" w:eastAsia="Times New Roman" w:hAnsi="Montserrat Light" w:cs="Times New Roman"/>
                <w:noProof/>
                <w:lang w:val="ro-RO"/>
              </w:rPr>
              <w:t xml:space="preserve"> </w:t>
            </w:r>
            <w:r w:rsidRPr="00E206C7">
              <w:rPr>
                <w:rFonts w:ascii="Montserrat Light" w:eastAsia="Times New Roman" w:hAnsi="Montserrat Light" w:cs="Times New Roman"/>
                <w:b/>
                <w:bCs/>
                <w:noProof/>
                <w:lang w:val="ro-RO"/>
              </w:rPr>
              <w:t>Ordinului MS nr. 247 din 16 martie 2006</w:t>
            </w:r>
            <w:r w:rsidRPr="00CA6709">
              <w:rPr>
                <w:rFonts w:ascii="Montserrat Light" w:eastAsia="Times New Roman" w:hAnsi="Montserrat Light" w:cs="Times New Roman"/>
                <w:bCs/>
                <w:noProof/>
                <w:lang w:val="ro-RO"/>
              </w:rPr>
              <w:t xml:space="preserve"> privind înfiinţarea unor centre regionale de mucoviscidoză</w:t>
            </w:r>
            <w:r>
              <w:rPr>
                <w:rFonts w:ascii="Montserrat Light" w:eastAsia="Times New Roman" w:hAnsi="Montserrat Light" w:cs="Times New Roman"/>
                <w:bCs/>
                <w:noProof/>
                <w:lang w:val="ro-RO"/>
              </w:rPr>
              <w:t xml:space="preserve">. </w:t>
            </w:r>
            <w:r w:rsidRPr="00CA6709">
              <w:rPr>
                <w:rFonts w:ascii="Montserrat Light" w:eastAsia="Calibri" w:hAnsi="Montserrat Light" w:cs="Times New Roman"/>
                <w:noProof/>
                <w:shd w:val="clear" w:color="auto" w:fill="FFFFFF"/>
                <w:lang w:val="ro-RO"/>
              </w:rPr>
              <w:t xml:space="preserve"> Este o structură funcţională care îşi desfăşoară activitatea la nivelul spitalului cu personalul existent care are preocupări în acest domeniu</w:t>
            </w:r>
            <w:r>
              <w:rPr>
                <w:rFonts w:ascii="Montserrat Light" w:eastAsia="Calibri" w:hAnsi="Montserrat Light" w:cs="Times New Roman"/>
                <w:noProof/>
                <w:shd w:val="clear" w:color="auto" w:fill="FFFFFF"/>
                <w:lang w:val="ro-RO"/>
              </w:rPr>
              <w:t xml:space="preserve">. </w:t>
            </w:r>
            <w:r w:rsidRPr="00CA6709">
              <w:rPr>
                <w:rFonts w:ascii="Montserrat Light" w:eastAsia="Calibri" w:hAnsi="Montserrat Light" w:cs="Times New Roman"/>
                <w:noProof/>
                <w:lang w:val="ro-RO"/>
              </w:rPr>
              <w:t xml:space="preserve"> Are arondate județele: Cluj, Alba, Bistriţa-Năsăud, Maramureş, Sălaj, Satu Mare, Sibiu</w:t>
            </w:r>
            <w:r>
              <w:rPr>
                <w:rFonts w:ascii="Montserrat Light" w:eastAsia="Calibri" w:hAnsi="Montserrat Light" w:cs="Times New Roman"/>
                <w:noProof/>
                <w:lang w:val="ro-RO"/>
              </w:rPr>
              <w:t xml:space="preserve">. </w:t>
            </w:r>
            <w:r w:rsidRPr="00CA6709">
              <w:rPr>
                <w:rFonts w:ascii="Montserrat Light" w:eastAsiaTheme="minorEastAsia" w:hAnsi="Montserrat Light" w:cs="Times New Roman"/>
                <w:noProof/>
                <w:shd w:val="clear" w:color="auto" w:fill="FFFFFF"/>
                <w:lang w:val="ro-RO"/>
              </w:rPr>
              <w:t xml:space="preserve"> Monitorizează şi raportează trimestrial, pe fişa de înregistrare transmisă de Centrul Naţional de Mucoviscidoză, evoluţia indicatorilor specifici acestei boli din teritoriul judeţelor arondate la Centrul Naţional de Mucoviscidoză.</w:t>
            </w:r>
          </w:p>
          <w:p w14:paraId="06E399AA" w14:textId="77777777" w:rsidR="00295A7C" w:rsidRPr="00CA6709" w:rsidRDefault="00295A7C" w:rsidP="00295A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40" w:line="240" w:lineRule="auto"/>
              <w:contextualSpacing/>
              <w:jc w:val="both"/>
              <w:rPr>
                <w:rFonts w:ascii="Montserrat Light" w:eastAsiaTheme="minorEastAsia" w:hAnsi="Montserrat Light" w:cs="Times New Roman"/>
                <w:noProof/>
                <w:lang w:val="ro-RO"/>
              </w:rPr>
            </w:pPr>
          </w:p>
          <w:p w14:paraId="648ACC32" w14:textId="77777777" w:rsidR="00295A7C" w:rsidRPr="00E206C7" w:rsidRDefault="00295A7C" w:rsidP="00295A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before="240" w:line="240" w:lineRule="auto"/>
              <w:contextualSpacing/>
              <w:jc w:val="both"/>
              <w:rPr>
                <w:rFonts w:ascii="Montserrat Light" w:eastAsiaTheme="minorEastAsia" w:hAnsi="Montserrat Light" w:cs="Times New Roman"/>
                <w:noProof/>
                <w:lang w:val="ro-RO"/>
              </w:rPr>
            </w:pPr>
            <w:r w:rsidRPr="00E206C7">
              <w:rPr>
                <w:rFonts w:ascii="Montserrat Light" w:eastAsia="Times New Roman" w:hAnsi="Montserrat Light" w:cs="Times New Roman"/>
                <w:bCs/>
                <w:noProof/>
                <w:lang w:val="ro-RO"/>
              </w:rPr>
              <w:t>Deasemenea, tot ca o particularitate în structura spitalului există</w:t>
            </w:r>
            <w:r>
              <w:rPr>
                <w:rFonts w:ascii="Montserrat Light" w:eastAsia="Times New Roman" w:hAnsi="Montserrat Light" w:cs="Times New Roman"/>
                <w:b/>
                <w:noProof/>
                <w:lang w:val="ro-RO"/>
              </w:rPr>
              <w:t xml:space="preserve"> </w:t>
            </w:r>
            <w:r w:rsidRPr="00CA6709">
              <w:rPr>
                <w:rFonts w:ascii="Montserrat Light" w:eastAsia="Times New Roman" w:hAnsi="Montserrat Light" w:cs="Times New Roman"/>
                <w:b/>
                <w:noProof/>
                <w:lang w:val="ro-RO"/>
              </w:rPr>
              <w:t>Centrul Antitoxic Regional pentru copii Cluj</w:t>
            </w:r>
            <w:r>
              <w:rPr>
                <w:rFonts w:ascii="Montserrat Light" w:eastAsia="Times New Roman" w:hAnsi="Montserrat Light" w:cs="Times New Roman"/>
                <w:b/>
                <w:noProof/>
                <w:lang w:val="ro-RO"/>
              </w:rPr>
              <w:t xml:space="preserve">. </w:t>
            </w:r>
            <w:r w:rsidRPr="00CA6709">
              <w:rPr>
                <w:rFonts w:ascii="Montserrat Light" w:eastAsiaTheme="minorEastAsia" w:hAnsi="Montserrat Light" w:cs="Times New Roman"/>
                <w:noProof/>
                <w:lang w:val="ro-RO"/>
              </w:rPr>
              <w:t>Are în structura sa paturi cu posibilități de monitorizare a funcțiilor vitale;</w:t>
            </w:r>
            <w:r>
              <w:rPr>
                <w:rFonts w:ascii="Montserrat Light" w:eastAsiaTheme="minorEastAsia" w:hAnsi="Montserrat Light" w:cs="Times New Roman"/>
                <w:noProof/>
                <w:lang w:val="ro-RO"/>
              </w:rPr>
              <w:t xml:space="preserve"> </w:t>
            </w:r>
            <w:r w:rsidRPr="00CA6709">
              <w:rPr>
                <w:rFonts w:ascii="Montserrat Light" w:eastAsiaTheme="minorEastAsia" w:hAnsi="Montserrat Light" w:cs="Times New Roman"/>
                <w:noProof/>
                <w:lang w:val="ro-RO"/>
              </w:rPr>
              <w:t xml:space="preserve"> Este coordonat de un medic primar pediatru, atestat ca și formator în domeniul Toxicologie pediatrică</w:t>
            </w:r>
            <w:r>
              <w:rPr>
                <w:rFonts w:ascii="Montserrat Light" w:eastAsiaTheme="minorEastAsia" w:hAnsi="Montserrat Light" w:cs="Times New Roman"/>
                <w:noProof/>
                <w:lang w:val="ro-RO"/>
              </w:rPr>
              <w:t xml:space="preserve">. </w:t>
            </w:r>
            <w:r w:rsidRPr="00CA6709">
              <w:rPr>
                <w:rFonts w:ascii="Montserrat Light" w:eastAsiaTheme="minorEastAsia" w:hAnsi="Montserrat Light" w:cs="Times New Roman"/>
                <w:noProof/>
                <w:lang w:val="ro-RO"/>
              </w:rPr>
              <w:t>Are arondate județele: Cluj, Bihor, Bistrita-Năsăud, Maramureș, Satu Mare, Sălaj;</w:t>
            </w:r>
            <w:r>
              <w:rPr>
                <w:rFonts w:ascii="Montserrat Light" w:eastAsiaTheme="minorEastAsia" w:hAnsi="Montserrat Light" w:cs="Times New Roman"/>
                <w:noProof/>
                <w:lang w:val="ro-RO"/>
              </w:rPr>
              <w:t xml:space="preserve"> </w:t>
            </w:r>
            <w:r w:rsidRPr="00CA6709">
              <w:rPr>
                <w:rFonts w:ascii="Montserrat Light" w:eastAsiaTheme="minorEastAsia" w:hAnsi="Montserrat Light" w:cs="Times New Roman"/>
                <w:noProof/>
                <w:lang w:val="ro-RO"/>
              </w:rPr>
              <w:t>Spitalul are alocat un număr de telefon cu funcționare permanentă care este popularizat pe site-ul spitalului.</w:t>
            </w:r>
          </w:p>
          <w:p w14:paraId="3BC89845" w14:textId="77777777" w:rsidR="00295A7C" w:rsidRDefault="00295A7C" w:rsidP="00295A7C">
            <w:pPr>
              <w:spacing w:before="240" w:line="240" w:lineRule="auto"/>
              <w:jc w:val="both"/>
              <w:rPr>
                <w:rFonts w:ascii="Montserrat Light" w:hAnsi="Montserrat Light"/>
                <w:iCs/>
                <w:color w:val="000000" w:themeColor="text1"/>
                <w:lang w:val="ro-RO" w:eastAsia="ro-RO"/>
              </w:rPr>
            </w:pPr>
            <w:r>
              <w:rPr>
                <w:rFonts w:ascii="Montserrat Light" w:hAnsi="Montserrat Light"/>
                <w:iCs/>
                <w:color w:val="000000" w:themeColor="text1"/>
                <w:lang w:val="ro-RO" w:eastAsia="ro-RO"/>
              </w:rPr>
              <w:t>Au fost verificate atribuțiile ce revin consiliilor, comitetelor, comisiilor care își desfășoară activitatea în cadrul unității sanitare și s-a constatat faptul că acestea sunt în conformitate cu actele normative care reglementează  funcționarea lor, după cum urmează:</w:t>
            </w:r>
          </w:p>
          <w:p w14:paraId="19865D72" w14:textId="77777777" w:rsidR="00295A7C" w:rsidRDefault="00295A7C" w:rsidP="00295A7C">
            <w:pPr>
              <w:spacing w:line="240" w:lineRule="auto"/>
              <w:jc w:val="both"/>
              <w:rPr>
                <w:rFonts w:ascii="Montserrat Light" w:hAnsi="Montserrat Light"/>
                <w:iCs/>
                <w:color w:val="000000" w:themeColor="text1"/>
                <w:lang w:val="ro-RO" w:eastAsia="ro-RO"/>
              </w:rPr>
            </w:pPr>
          </w:p>
          <w:tbl>
            <w:tblPr>
              <w:tblStyle w:val="Tabelgril"/>
              <w:tblW w:w="0" w:type="auto"/>
              <w:tblInd w:w="0" w:type="dxa"/>
              <w:tblLook w:val="04A0" w:firstRow="1" w:lastRow="0" w:firstColumn="1" w:lastColumn="0" w:noHBand="0" w:noVBand="1"/>
            </w:tblPr>
            <w:tblGrid>
              <w:gridCol w:w="868"/>
              <w:gridCol w:w="4046"/>
              <w:gridCol w:w="4494"/>
            </w:tblGrid>
            <w:tr w:rsidR="00295A7C" w14:paraId="662494A6" w14:textId="77777777" w:rsidTr="007E29EA">
              <w:tc>
                <w:tcPr>
                  <w:tcW w:w="868" w:type="dxa"/>
                </w:tcPr>
                <w:p w14:paraId="52BB91BD" w14:textId="77777777" w:rsidR="00295A7C" w:rsidRPr="00125639" w:rsidRDefault="00295A7C" w:rsidP="00295A7C">
                  <w:pPr>
                    <w:jc w:val="both"/>
                    <w:rPr>
                      <w:rFonts w:ascii="Montserrat Light" w:hAnsi="Montserrat Light"/>
                      <w:b/>
                      <w:bCs/>
                      <w:iCs/>
                      <w:color w:val="000000" w:themeColor="text1"/>
                      <w:lang w:val="ro-RO" w:eastAsia="ro-RO"/>
                    </w:rPr>
                  </w:pPr>
                  <w:r>
                    <w:rPr>
                      <w:rFonts w:ascii="Montserrat Light" w:hAnsi="Montserrat Light"/>
                      <w:b/>
                      <w:bCs/>
                      <w:iCs/>
                      <w:color w:val="000000" w:themeColor="text1"/>
                      <w:lang w:val="ro-RO" w:eastAsia="ro-RO"/>
                    </w:rPr>
                    <w:t>Nr.crt.</w:t>
                  </w:r>
                </w:p>
              </w:tc>
              <w:tc>
                <w:tcPr>
                  <w:tcW w:w="4046" w:type="dxa"/>
                </w:tcPr>
                <w:p w14:paraId="00D2E9C3" w14:textId="77777777" w:rsidR="00295A7C" w:rsidRPr="00125639" w:rsidRDefault="00295A7C" w:rsidP="00295A7C">
                  <w:pPr>
                    <w:jc w:val="center"/>
                    <w:rPr>
                      <w:rFonts w:ascii="Montserrat Light" w:hAnsi="Montserrat Light"/>
                      <w:b/>
                      <w:bCs/>
                      <w:iCs/>
                      <w:color w:val="000000" w:themeColor="text1"/>
                      <w:lang w:val="ro-RO" w:eastAsia="ro-RO"/>
                    </w:rPr>
                  </w:pPr>
                  <w:r>
                    <w:rPr>
                      <w:rFonts w:ascii="Montserrat Light" w:hAnsi="Montserrat Light"/>
                      <w:b/>
                      <w:bCs/>
                      <w:iCs/>
                      <w:color w:val="000000" w:themeColor="text1"/>
                      <w:lang w:val="ro-RO" w:eastAsia="ro-RO"/>
                    </w:rPr>
                    <w:t>Structura funcțională</w:t>
                  </w:r>
                </w:p>
              </w:tc>
              <w:tc>
                <w:tcPr>
                  <w:tcW w:w="4494" w:type="dxa"/>
                </w:tcPr>
                <w:p w14:paraId="365E991C" w14:textId="77777777" w:rsidR="00295A7C" w:rsidRPr="00125639" w:rsidRDefault="00295A7C" w:rsidP="00295A7C">
                  <w:pPr>
                    <w:jc w:val="center"/>
                    <w:rPr>
                      <w:rFonts w:ascii="Montserrat Light" w:hAnsi="Montserrat Light"/>
                      <w:b/>
                      <w:bCs/>
                      <w:iCs/>
                      <w:color w:val="000000" w:themeColor="text1"/>
                      <w:lang w:val="ro-RO" w:eastAsia="ro-RO"/>
                    </w:rPr>
                  </w:pPr>
                  <w:r>
                    <w:rPr>
                      <w:rFonts w:ascii="Montserrat Light" w:hAnsi="Montserrat Light"/>
                      <w:b/>
                      <w:bCs/>
                      <w:iCs/>
                      <w:color w:val="000000" w:themeColor="text1"/>
                      <w:lang w:val="ro-RO" w:eastAsia="ro-RO"/>
                    </w:rPr>
                    <w:t xml:space="preserve">Act normativ care reglementează funcționarea </w:t>
                  </w:r>
                </w:p>
              </w:tc>
            </w:tr>
            <w:tr w:rsidR="00295A7C" w14:paraId="5DD51649" w14:textId="77777777" w:rsidTr="007E29EA">
              <w:tc>
                <w:tcPr>
                  <w:tcW w:w="868" w:type="dxa"/>
                </w:tcPr>
                <w:p w14:paraId="24678291" w14:textId="77777777" w:rsidR="00295A7C" w:rsidRPr="005C0A36" w:rsidRDefault="00295A7C" w:rsidP="00295A7C">
                  <w:pPr>
                    <w:pStyle w:val="Listparagraf"/>
                    <w:numPr>
                      <w:ilvl w:val="0"/>
                      <w:numId w:val="31"/>
                    </w:numPr>
                    <w:spacing w:line="240" w:lineRule="auto"/>
                    <w:jc w:val="both"/>
                    <w:rPr>
                      <w:rFonts w:ascii="Montserrat Light" w:hAnsi="Montserrat Light"/>
                      <w:iCs/>
                      <w:color w:val="000000" w:themeColor="text1"/>
                      <w:lang w:val="ro-RO" w:eastAsia="ro-RO"/>
                    </w:rPr>
                  </w:pPr>
                </w:p>
              </w:tc>
              <w:tc>
                <w:tcPr>
                  <w:tcW w:w="4046" w:type="dxa"/>
                </w:tcPr>
                <w:p w14:paraId="3208BB7C" w14:textId="77777777" w:rsidR="00295A7C" w:rsidRPr="00FA38D9" w:rsidRDefault="00295A7C" w:rsidP="00295A7C">
                  <w:pPr>
                    <w:jc w:val="both"/>
                    <w:rPr>
                      <w:rFonts w:ascii="Montserrat Light" w:hAnsi="Montserrat Light"/>
                      <w:iCs/>
                      <w:color w:val="000000" w:themeColor="text1"/>
                      <w:sz w:val="20"/>
                      <w:szCs w:val="20"/>
                      <w:lang w:val="ro-RO" w:eastAsia="ro-RO"/>
                    </w:rPr>
                  </w:pPr>
                  <w:r w:rsidRPr="00FA38D9">
                    <w:rPr>
                      <w:rFonts w:ascii="Montserrat Light" w:hAnsi="Montserrat Light"/>
                      <w:iCs/>
                      <w:color w:val="000000" w:themeColor="text1"/>
                      <w:sz w:val="20"/>
                      <w:szCs w:val="20"/>
                      <w:lang w:val="ro-RO" w:eastAsia="ro-RO"/>
                    </w:rPr>
                    <w:t>Consiliul de administrație</w:t>
                  </w:r>
                </w:p>
              </w:tc>
              <w:tc>
                <w:tcPr>
                  <w:tcW w:w="4494" w:type="dxa"/>
                </w:tcPr>
                <w:p w14:paraId="140D507A" w14:textId="77777777" w:rsidR="00295A7C" w:rsidRPr="005C0A36" w:rsidRDefault="00295A7C" w:rsidP="00295A7C">
                  <w:pPr>
                    <w:rPr>
                      <w:rFonts w:ascii="Montserrat Light" w:hAnsi="Montserrat Light"/>
                      <w:iCs/>
                      <w:color w:val="000000" w:themeColor="text1"/>
                      <w:sz w:val="20"/>
                      <w:szCs w:val="20"/>
                      <w:lang w:val="ro-RO" w:eastAsia="ro-RO"/>
                    </w:rPr>
                  </w:pPr>
                  <w:r w:rsidRPr="005C0A36">
                    <w:rPr>
                      <w:rFonts w:ascii="Montserrat Light" w:hAnsi="Montserrat Light"/>
                      <w:b/>
                      <w:bCs/>
                      <w:iCs/>
                      <w:color w:val="000000" w:themeColor="text1"/>
                      <w:sz w:val="20"/>
                      <w:szCs w:val="20"/>
                      <w:lang w:val="ro-RO" w:eastAsia="ro-RO"/>
                    </w:rPr>
                    <w:t>Legea nr.95/2006</w:t>
                  </w:r>
                  <w:r w:rsidRPr="005C0A36">
                    <w:rPr>
                      <w:rFonts w:ascii="Montserrat Light" w:hAnsi="Montserrat Light"/>
                      <w:iCs/>
                      <w:color w:val="000000" w:themeColor="text1"/>
                      <w:sz w:val="20"/>
                      <w:szCs w:val="20"/>
                      <w:lang w:val="ro-RO" w:eastAsia="ro-RO"/>
                    </w:rPr>
                    <w:t>, republicată, cu modificările și completările ulterioare</w:t>
                  </w:r>
                </w:p>
              </w:tc>
            </w:tr>
            <w:tr w:rsidR="00295A7C" w14:paraId="18D647C5" w14:textId="77777777" w:rsidTr="007E29EA">
              <w:tc>
                <w:tcPr>
                  <w:tcW w:w="868" w:type="dxa"/>
                </w:tcPr>
                <w:p w14:paraId="52C4D0AD" w14:textId="77777777" w:rsidR="00295A7C" w:rsidRPr="00125639" w:rsidRDefault="00295A7C" w:rsidP="00295A7C">
                  <w:pPr>
                    <w:pStyle w:val="Listparagraf"/>
                    <w:numPr>
                      <w:ilvl w:val="0"/>
                      <w:numId w:val="31"/>
                    </w:numPr>
                    <w:spacing w:line="240" w:lineRule="auto"/>
                    <w:jc w:val="right"/>
                    <w:rPr>
                      <w:rFonts w:ascii="Montserrat Light" w:hAnsi="Montserrat Light"/>
                      <w:iCs/>
                      <w:color w:val="000000" w:themeColor="text1"/>
                      <w:lang w:val="ro-RO" w:eastAsia="ro-RO"/>
                    </w:rPr>
                  </w:pPr>
                </w:p>
              </w:tc>
              <w:tc>
                <w:tcPr>
                  <w:tcW w:w="4046" w:type="dxa"/>
                </w:tcPr>
                <w:p w14:paraId="638654BD" w14:textId="77777777" w:rsidR="00295A7C" w:rsidRPr="00FA38D9" w:rsidRDefault="00295A7C" w:rsidP="00295A7C">
                  <w:pPr>
                    <w:jc w:val="both"/>
                    <w:rPr>
                      <w:rFonts w:ascii="Montserrat Light" w:hAnsi="Montserrat Light"/>
                      <w:iCs/>
                      <w:color w:val="000000" w:themeColor="text1"/>
                      <w:sz w:val="20"/>
                      <w:szCs w:val="20"/>
                      <w:lang w:val="ro-RO" w:eastAsia="ro-RO"/>
                    </w:rPr>
                  </w:pPr>
                  <w:r w:rsidRPr="00FA38D9">
                    <w:rPr>
                      <w:rFonts w:ascii="Montserrat Light" w:hAnsi="Montserrat Light"/>
                      <w:iCs/>
                      <w:color w:val="000000" w:themeColor="text1"/>
                      <w:sz w:val="20"/>
                      <w:szCs w:val="20"/>
                      <w:lang w:val="ro-RO" w:eastAsia="ro-RO"/>
                    </w:rPr>
                    <w:t>Manager</w:t>
                  </w:r>
                </w:p>
              </w:tc>
              <w:tc>
                <w:tcPr>
                  <w:tcW w:w="4494" w:type="dxa"/>
                </w:tcPr>
                <w:p w14:paraId="336DB2F9" w14:textId="77777777" w:rsidR="00295A7C" w:rsidRPr="005C0A36" w:rsidRDefault="00295A7C" w:rsidP="00295A7C">
                  <w:pPr>
                    <w:rPr>
                      <w:rFonts w:ascii="Montserrat Light" w:hAnsi="Montserrat Light"/>
                      <w:iCs/>
                      <w:color w:val="000000" w:themeColor="text1"/>
                      <w:sz w:val="20"/>
                      <w:szCs w:val="20"/>
                      <w:lang w:val="ro-RO" w:eastAsia="ro-RO"/>
                    </w:rPr>
                  </w:pPr>
                  <w:r w:rsidRPr="005C0A36">
                    <w:rPr>
                      <w:rFonts w:ascii="Montserrat Light" w:hAnsi="Montserrat Light"/>
                      <w:b/>
                      <w:bCs/>
                      <w:iCs/>
                      <w:color w:val="000000" w:themeColor="text1"/>
                      <w:sz w:val="20"/>
                      <w:szCs w:val="20"/>
                      <w:lang w:val="ro-RO" w:eastAsia="ro-RO"/>
                    </w:rPr>
                    <w:t>Legea nr.95/2006</w:t>
                  </w:r>
                  <w:r w:rsidRPr="005C0A36">
                    <w:rPr>
                      <w:rFonts w:ascii="Montserrat Light" w:hAnsi="Montserrat Light"/>
                      <w:iCs/>
                      <w:color w:val="000000" w:themeColor="text1"/>
                      <w:sz w:val="20"/>
                      <w:szCs w:val="20"/>
                      <w:lang w:val="ro-RO" w:eastAsia="ro-RO"/>
                    </w:rPr>
                    <w:t>, republicată, cu modificările și completările ulterioare;</w:t>
                  </w:r>
                </w:p>
                <w:p w14:paraId="1277CBE8" w14:textId="77777777" w:rsidR="00295A7C" w:rsidRPr="005C0A36" w:rsidRDefault="00295A7C" w:rsidP="00295A7C">
                  <w:pPr>
                    <w:rPr>
                      <w:rFonts w:ascii="Montserrat Light" w:hAnsi="Montserrat Light"/>
                      <w:iCs/>
                      <w:color w:val="000000" w:themeColor="text1"/>
                      <w:sz w:val="20"/>
                      <w:szCs w:val="20"/>
                      <w:lang w:val="ro-RO" w:eastAsia="ro-RO"/>
                    </w:rPr>
                  </w:pPr>
                  <w:r w:rsidRPr="00B97C12">
                    <w:rPr>
                      <w:rFonts w:ascii="Montserrat Light" w:hAnsi="Montserrat Light"/>
                      <w:b/>
                      <w:bCs/>
                      <w:iCs/>
                      <w:color w:val="000000" w:themeColor="text1"/>
                      <w:sz w:val="20"/>
                      <w:szCs w:val="20"/>
                      <w:lang w:val="ro-RO" w:eastAsia="ro-RO"/>
                    </w:rPr>
                    <w:t>Ordin MS.13</w:t>
                  </w:r>
                  <w:r>
                    <w:rPr>
                      <w:rFonts w:ascii="Montserrat Light" w:hAnsi="Montserrat Light"/>
                      <w:b/>
                      <w:bCs/>
                      <w:iCs/>
                      <w:color w:val="000000" w:themeColor="text1"/>
                      <w:sz w:val="20"/>
                      <w:szCs w:val="20"/>
                      <w:lang w:val="ro-RO" w:eastAsia="ro-RO"/>
                    </w:rPr>
                    <w:t>8</w:t>
                  </w:r>
                  <w:r w:rsidRPr="00B97C12">
                    <w:rPr>
                      <w:rFonts w:ascii="Montserrat Light" w:hAnsi="Montserrat Light"/>
                      <w:b/>
                      <w:bCs/>
                      <w:iCs/>
                      <w:color w:val="000000" w:themeColor="text1"/>
                      <w:sz w:val="20"/>
                      <w:szCs w:val="20"/>
                      <w:lang w:val="ro-RO" w:eastAsia="ro-RO"/>
                    </w:rPr>
                    <w:t>4/2010</w:t>
                  </w:r>
                  <w:r w:rsidRPr="005C0A36">
                    <w:rPr>
                      <w:rFonts w:ascii="Montserrat Light" w:hAnsi="Montserrat Light"/>
                      <w:iCs/>
                      <w:color w:val="000000" w:themeColor="text1"/>
                      <w:sz w:val="20"/>
                      <w:szCs w:val="20"/>
                      <w:lang w:val="ro-RO" w:eastAsia="ro-RO"/>
                    </w:rPr>
                    <w:t>, cu modificările și completările ulterioare;</w:t>
                  </w:r>
                </w:p>
              </w:tc>
            </w:tr>
            <w:tr w:rsidR="00295A7C" w14:paraId="004EDEDE" w14:textId="77777777" w:rsidTr="007E29EA">
              <w:tc>
                <w:tcPr>
                  <w:tcW w:w="868" w:type="dxa"/>
                </w:tcPr>
                <w:p w14:paraId="6F8C04CA" w14:textId="77777777" w:rsidR="00295A7C" w:rsidRPr="005C0A36" w:rsidRDefault="00295A7C" w:rsidP="00295A7C">
                  <w:pPr>
                    <w:pStyle w:val="Listparagraf"/>
                    <w:numPr>
                      <w:ilvl w:val="0"/>
                      <w:numId w:val="31"/>
                    </w:numPr>
                    <w:spacing w:line="240" w:lineRule="auto"/>
                    <w:jc w:val="both"/>
                    <w:rPr>
                      <w:rFonts w:ascii="Montserrat Light" w:hAnsi="Montserrat Light"/>
                      <w:iCs/>
                      <w:color w:val="000000" w:themeColor="text1"/>
                      <w:lang w:val="ro-RO" w:eastAsia="ro-RO"/>
                    </w:rPr>
                  </w:pPr>
                </w:p>
              </w:tc>
              <w:tc>
                <w:tcPr>
                  <w:tcW w:w="4046" w:type="dxa"/>
                </w:tcPr>
                <w:p w14:paraId="69A0AA5F" w14:textId="77777777" w:rsidR="00295A7C" w:rsidRPr="00FA38D9" w:rsidRDefault="00295A7C" w:rsidP="00295A7C">
                  <w:pPr>
                    <w:jc w:val="both"/>
                    <w:rPr>
                      <w:rFonts w:ascii="Montserrat Light" w:hAnsi="Montserrat Light"/>
                      <w:iCs/>
                      <w:color w:val="000000" w:themeColor="text1"/>
                      <w:sz w:val="20"/>
                      <w:szCs w:val="20"/>
                      <w:lang w:val="ro-RO" w:eastAsia="ro-RO"/>
                    </w:rPr>
                  </w:pPr>
                  <w:r w:rsidRPr="00FA38D9">
                    <w:rPr>
                      <w:rFonts w:ascii="Montserrat Light" w:hAnsi="Montserrat Light"/>
                      <w:iCs/>
                      <w:color w:val="000000" w:themeColor="text1"/>
                      <w:sz w:val="20"/>
                      <w:szCs w:val="20"/>
                      <w:lang w:val="ro-RO" w:eastAsia="ro-RO"/>
                    </w:rPr>
                    <w:t>Comitet director</w:t>
                  </w:r>
                </w:p>
              </w:tc>
              <w:tc>
                <w:tcPr>
                  <w:tcW w:w="4494" w:type="dxa"/>
                </w:tcPr>
                <w:p w14:paraId="53B4FB6B" w14:textId="77777777" w:rsidR="00295A7C" w:rsidRPr="005C0A36" w:rsidRDefault="00295A7C" w:rsidP="00295A7C">
                  <w:pPr>
                    <w:rPr>
                      <w:rFonts w:ascii="Montserrat Light" w:hAnsi="Montserrat Light"/>
                      <w:iCs/>
                      <w:color w:val="000000" w:themeColor="text1"/>
                      <w:sz w:val="20"/>
                      <w:szCs w:val="20"/>
                      <w:lang w:val="ro-RO" w:eastAsia="ro-RO"/>
                    </w:rPr>
                  </w:pPr>
                  <w:r w:rsidRPr="005C0A36">
                    <w:rPr>
                      <w:rFonts w:ascii="Montserrat Light" w:hAnsi="Montserrat Light"/>
                      <w:b/>
                      <w:bCs/>
                      <w:iCs/>
                      <w:color w:val="000000" w:themeColor="text1"/>
                      <w:sz w:val="20"/>
                      <w:szCs w:val="20"/>
                      <w:lang w:val="ro-RO" w:eastAsia="ro-RO"/>
                    </w:rPr>
                    <w:t>Legea nr.95/2006</w:t>
                  </w:r>
                  <w:r w:rsidRPr="005C0A36">
                    <w:rPr>
                      <w:rFonts w:ascii="Montserrat Light" w:hAnsi="Montserrat Light"/>
                      <w:iCs/>
                      <w:color w:val="000000" w:themeColor="text1"/>
                      <w:sz w:val="20"/>
                      <w:szCs w:val="20"/>
                      <w:lang w:val="ro-RO" w:eastAsia="ro-RO"/>
                    </w:rPr>
                    <w:t>, republicată, cu modificările și completările ulterioare</w:t>
                  </w:r>
                  <w:r>
                    <w:rPr>
                      <w:rFonts w:ascii="Montserrat Light" w:hAnsi="Montserrat Light"/>
                      <w:iCs/>
                      <w:color w:val="000000" w:themeColor="text1"/>
                      <w:sz w:val="20"/>
                      <w:szCs w:val="20"/>
                      <w:lang w:val="ro-RO" w:eastAsia="ro-RO"/>
                    </w:rPr>
                    <w:t>;</w:t>
                  </w:r>
                </w:p>
                <w:p w14:paraId="611E09D7" w14:textId="77777777" w:rsidR="00295A7C" w:rsidRDefault="00295A7C" w:rsidP="00295A7C">
                  <w:pPr>
                    <w:rPr>
                      <w:rFonts w:ascii="Montserrat Light" w:hAnsi="Montserrat Light"/>
                      <w:color w:val="000000" w:themeColor="text1"/>
                      <w:sz w:val="20"/>
                      <w:szCs w:val="20"/>
                      <w:shd w:val="clear" w:color="auto" w:fill="FFFFFF"/>
                    </w:rPr>
                  </w:pPr>
                  <w:proofErr w:type="spellStart"/>
                  <w:r w:rsidRPr="005C0A36">
                    <w:rPr>
                      <w:rFonts w:ascii="Montserrat Light" w:hAnsi="Montserrat Light"/>
                      <w:b/>
                      <w:bCs/>
                      <w:color w:val="000000" w:themeColor="text1"/>
                      <w:sz w:val="20"/>
                      <w:szCs w:val="20"/>
                      <w:shd w:val="clear" w:color="auto" w:fill="FFFFFF"/>
                    </w:rPr>
                    <w:t>Ordin</w:t>
                  </w:r>
                  <w:proofErr w:type="spellEnd"/>
                  <w:r w:rsidRPr="005C0A36">
                    <w:rPr>
                      <w:rFonts w:ascii="Montserrat Light" w:hAnsi="Montserrat Light"/>
                      <w:b/>
                      <w:bCs/>
                      <w:color w:val="000000" w:themeColor="text1"/>
                      <w:sz w:val="20"/>
                      <w:szCs w:val="20"/>
                      <w:shd w:val="clear" w:color="auto" w:fill="FFFFFF"/>
                    </w:rPr>
                    <w:t xml:space="preserve"> MS. </w:t>
                  </w:r>
                  <w:r>
                    <w:rPr>
                      <w:rFonts w:ascii="Montserrat Light" w:hAnsi="Montserrat Light"/>
                      <w:b/>
                      <w:bCs/>
                      <w:color w:val="000000" w:themeColor="text1"/>
                      <w:sz w:val="20"/>
                      <w:szCs w:val="20"/>
                      <w:shd w:val="clear" w:color="auto" w:fill="FFFFFF"/>
                    </w:rPr>
                    <w:t>n</w:t>
                  </w:r>
                  <w:r w:rsidRPr="005C0A36">
                    <w:rPr>
                      <w:rFonts w:ascii="Montserrat Light" w:hAnsi="Montserrat Light"/>
                      <w:b/>
                      <w:bCs/>
                      <w:color w:val="000000" w:themeColor="text1"/>
                      <w:sz w:val="20"/>
                      <w:szCs w:val="20"/>
                      <w:shd w:val="clear" w:color="auto" w:fill="FFFFFF"/>
                    </w:rPr>
                    <w:t>r. 9542017</w:t>
                  </w:r>
                  <w:r>
                    <w:rPr>
                      <w:rFonts w:ascii="Montserrat Light" w:hAnsi="Montserrat Light"/>
                      <w:color w:val="000000" w:themeColor="text1"/>
                      <w:sz w:val="20"/>
                      <w:szCs w:val="20"/>
                      <w:shd w:val="clear" w:color="auto" w:fill="FFFFFF"/>
                    </w:rPr>
                    <w:t xml:space="preserve"> </w:t>
                  </w:r>
                  <w:r w:rsidRPr="005C0A36">
                    <w:rPr>
                      <w:rFonts w:ascii="Montserrat Light" w:hAnsi="Montserrat Light"/>
                      <w:color w:val="000000" w:themeColor="text1"/>
                      <w:sz w:val="20"/>
                      <w:szCs w:val="20"/>
                      <w:shd w:val="clear" w:color="auto" w:fill="FFFFFF"/>
                    </w:rPr>
                    <w:t xml:space="preserve">pentru </w:t>
                  </w:r>
                  <w:proofErr w:type="spellStart"/>
                  <w:r w:rsidRPr="005C0A36">
                    <w:rPr>
                      <w:rFonts w:ascii="Montserrat Light" w:hAnsi="Montserrat Light"/>
                      <w:color w:val="000000" w:themeColor="text1"/>
                      <w:sz w:val="20"/>
                      <w:szCs w:val="20"/>
                      <w:shd w:val="clear" w:color="auto" w:fill="FFFFFF"/>
                    </w:rPr>
                    <w:t>modificarea</w:t>
                  </w:r>
                  <w:proofErr w:type="spellEnd"/>
                  <w:r w:rsidRPr="005C0A36">
                    <w:rPr>
                      <w:rFonts w:ascii="Montserrat Light" w:hAnsi="Montserrat Light"/>
                      <w:color w:val="000000" w:themeColor="text1"/>
                      <w:sz w:val="20"/>
                      <w:szCs w:val="20"/>
                      <w:shd w:val="clear" w:color="auto" w:fill="FFFFFF"/>
                    </w:rPr>
                    <w:t xml:space="preserve"> </w:t>
                  </w:r>
                  <w:proofErr w:type="spellStart"/>
                  <w:r w:rsidRPr="005C0A36">
                    <w:rPr>
                      <w:rFonts w:ascii="Montserrat Light" w:hAnsi="Montserrat Light"/>
                      <w:color w:val="000000" w:themeColor="text1"/>
                      <w:sz w:val="20"/>
                      <w:szCs w:val="20"/>
                      <w:shd w:val="clear" w:color="auto" w:fill="FFFFFF"/>
                    </w:rPr>
                    <w:t>anexei</w:t>
                  </w:r>
                  <w:proofErr w:type="spellEnd"/>
                  <w:r w:rsidRPr="005C0A36">
                    <w:rPr>
                      <w:rFonts w:ascii="Montserrat Light" w:hAnsi="Montserrat Light"/>
                      <w:color w:val="000000" w:themeColor="text1"/>
                      <w:sz w:val="20"/>
                      <w:szCs w:val="20"/>
                      <w:shd w:val="clear" w:color="auto" w:fill="FFFFFF"/>
                    </w:rPr>
                    <w:t xml:space="preserve"> la </w:t>
                  </w:r>
                  <w:proofErr w:type="spellStart"/>
                  <w:r w:rsidR="00A6651C">
                    <w:fldChar w:fldCharType="begin"/>
                  </w:r>
                  <w:r w:rsidR="00A6651C">
                    <w:instrText>HYPERLINK "https://legislatie.just.ro/Public/DetaliiDocumentAfis/168056"</w:instrText>
                  </w:r>
                  <w:r w:rsidR="00A6651C">
                    <w:fldChar w:fldCharType="separate"/>
                  </w:r>
                  <w:r w:rsidRPr="005C0A36">
                    <w:rPr>
                      <w:rFonts w:ascii="Montserrat Light" w:hAnsi="Montserrat Light"/>
                      <w:color w:val="000000" w:themeColor="text1"/>
                      <w:sz w:val="20"/>
                      <w:szCs w:val="20"/>
                      <w:bdr w:val="none" w:sz="0" w:space="0" w:color="auto" w:frame="1"/>
                      <w:shd w:val="clear" w:color="auto" w:fill="FFFFFF"/>
                    </w:rPr>
                    <w:t>Ordinul</w:t>
                  </w:r>
                  <w:proofErr w:type="spellEnd"/>
                  <w:r w:rsidRPr="005C0A36">
                    <w:rPr>
                      <w:rFonts w:ascii="Montserrat Light" w:hAnsi="Montserrat Light"/>
                      <w:color w:val="000000" w:themeColor="text1"/>
                      <w:sz w:val="20"/>
                      <w:szCs w:val="20"/>
                      <w:bdr w:val="none" w:sz="0" w:space="0" w:color="auto" w:frame="1"/>
                      <w:shd w:val="clear" w:color="auto" w:fill="FFFFFF"/>
                    </w:rPr>
                    <w:t xml:space="preserve"> </w:t>
                  </w:r>
                  <w:proofErr w:type="spellStart"/>
                  <w:r w:rsidRPr="005C0A36">
                    <w:rPr>
                      <w:rFonts w:ascii="Montserrat Light" w:hAnsi="Montserrat Light"/>
                      <w:color w:val="000000" w:themeColor="text1"/>
                      <w:sz w:val="20"/>
                      <w:szCs w:val="20"/>
                      <w:bdr w:val="none" w:sz="0" w:space="0" w:color="auto" w:frame="1"/>
                      <w:shd w:val="clear" w:color="auto" w:fill="FFFFFF"/>
                    </w:rPr>
                    <w:t>ministrului</w:t>
                  </w:r>
                  <w:proofErr w:type="spellEnd"/>
                  <w:r w:rsidRPr="005C0A36">
                    <w:rPr>
                      <w:rFonts w:ascii="Montserrat Light" w:hAnsi="Montserrat Light"/>
                      <w:color w:val="000000" w:themeColor="text1"/>
                      <w:sz w:val="20"/>
                      <w:szCs w:val="20"/>
                      <w:bdr w:val="none" w:sz="0" w:space="0" w:color="auto" w:frame="1"/>
                      <w:shd w:val="clear" w:color="auto" w:fill="FFFFFF"/>
                    </w:rPr>
                    <w:t xml:space="preserve"> </w:t>
                  </w:r>
                  <w:proofErr w:type="spellStart"/>
                  <w:r w:rsidRPr="005C0A36">
                    <w:rPr>
                      <w:rFonts w:ascii="Montserrat Light" w:hAnsi="Montserrat Light"/>
                      <w:color w:val="000000" w:themeColor="text1"/>
                      <w:sz w:val="20"/>
                      <w:szCs w:val="20"/>
                      <w:bdr w:val="none" w:sz="0" w:space="0" w:color="auto" w:frame="1"/>
                      <w:shd w:val="clear" w:color="auto" w:fill="FFFFFF"/>
                    </w:rPr>
                    <w:t>sănătății</w:t>
                  </w:r>
                  <w:proofErr w:type="spellEnd"/>
                  <w:r w:rsidRPr="005C0A36">
                    <w:rPr>
                      <w:rFonts w:ascii="Montserrat Light" w:hAnsi="Montserrat Light"/>
                      <w:color w:val="000000" w:themeColor="text1"/>
                      <w:sz w:val="20"/>
                      <w:szCs w:val="20"/>
                      <w:bdr w:val="none" w:sz="0" w:space="0" w:color="auto" w:frame="1"/>
                      <w:shd w:val="clear" w:color="auto" w:fill="FFFFFF"/>
                    </w:rPr>
                    <w:t xml:space="preserve"> </w:t>
                  </w:r>
                  <w:proofErr w:type="spellStart"/>
                  <w:r w:rsidRPr="005C0A36">
                    <w:rPr>
                      <w:rFonts w:ascii="Montserrat Light" w:hAnsi="Montserrat Light"/>
                      <w:color w:val="000000" w:themeColor="text1"/>
                      <w:sz w:val="20"/>
                      <w:szCs w:val="20"/>
                      <w:bdr w:val="none" w:sz="0" w:space="0" w:color="auto" w:frame="1"/>
                      <w:shd w:val="clear" w:color="auto" w:fill="FFFFFF"/>
                    </w:rPr>
                    <w:t>publice</w:t>
                  </w:r>
                  <w:proofErr w:type="spellEnd"/>
                  <w:r w:rsidRPr="005C0A36">
                    <w:rPr>
                      <w:rFonts w:ascii="Montserrat Light" w:hAnsi="Montserrat Light"/>
                      <w:color w:val="000000" w:themeColor="text1"/>
                      <w:sz w:val="20"/>
                      <w:szCs w:val="20"/>
                      <w:bdr w:val="none" w:sz="0" w:space="0" w:color="auto" w:frame="1"/>
                      <w:shd w:val="clear" w:color="auto" w:fill="FFFFFF"/>
                    </w:rPr>
                    <w:t xml:space="preserve"> nr. 284/2007</w:t>
                  </w:r>
                  <w:r w:rsidR="00A6651C">
                    <w:rPr>
                      <w:rFonts w:ascii="Montserrat Light" w:hAnsi="Montserrat Light"/>
                      <w:color w:val="000000" w:themeColor="text1"/>
                      <w:sz w:val="20"/>
                      <w:szCs w:val="20"/>
                      <w:bdr w:val="none" w:sz="0" w:space="0" w:color="auto" w:frame="1"/>
                      <w:shd w:val="clear" w:color="auto" w:fill="FFFFFF"/>
                    </w:rPr>
                    <w:fldChar w:fldCharType="end"/>
                  </w:r>
                  <w:r w:rsidRPr="005C0A36">
                    <w:rPr>
                      <w:rFonts w:ascii="Montserrat Light" w:hAnsi="Montserrat Light"/>
                      <w:color w:val="000000" w:themeColor="text1"/>
                      <w:sz w:val="20"/>
                      <w:szCs w:val="20"/>
                      <w:shd w:val="clear" w:color="auto" w:fill="FFFFFF"/>
                    </w:rPr>
                    <w:t> </w:t>
                  </w:r>
                  <w:proofErr w:type="spellStart"/>
                  <w:r w:rsidRPr="005C0A36">
                    <w:rPr>
                      <w:rFonts w:ascii="Montserrat Light" w:hAnsi="Montserrat Light"/>
                      <w:color w:val="000000" w:themeColor="text1"/>
                      <w:sz w:val="20"/>
                      <w:szCs w:val="20"/>
                      <w:shd w:val="clear" w:color="auto" w:fill="FFFFFF"/>
                    </w:rPr>
                    <w:t>privind</w:t>
                  </w:r>
                  <w:proofErr w:type="spellEnd"/>
                  <w:r w:rsidRPr="005C0A36">
                    <w:rPr>
                      <w:rFonts w:ascii="Montserrat Light" w:hAnsi="Montserrat Light"/>
                      <w:color w:val="000000" w:themeColor="text1"/>
                      <w:sz w:val="20"/>
                      <w:szCs w:val="20"/>
                      <w:shd w:val="clear" w:color="auto" w:fill="FFFFFF"/>
                    </w:rPr>
                    <w:t xml:space="preserve"> </w:t>
                  </w:r>
                  <w:proofErr w:type="spellStart"/>
                  <w:r w:rsidRPr="005C0A36">
                    <w:rPr>
                      <w:rFonts w:ascii="Montserrat Light" w:hAnsi="Montserrat Light"/>
                      <w:color w:val="000000" w:themeColor="text1"/>
                      <w:sz w:val="20"/>
                      <w:szCs w:val="20"/>
                      <w:shd w:val="clear" w:color="auto" w:fill="FFFFFF"/>
                    </w:rPr>
                    <w:lastRenderedPageBreak/>
                    <w:t>aprobarea</w:t>
                  </w:r>
                  <w:proofErr w:type="spellEnd"/>
                  <w:r w:rsidRPr="005C0A36">
                    <w:rPr>
                      <w:rFonts w:ascii="Montserrat Light" w:hAnsi="Montserrat Light"/>
                      <w:color w:val="000000" w:themeColor="text1"/>
                      <w:sz w:val="20"/>
                      <w:szCs w:val="20"/>
                      <w:shd w:val="clear" w:color="auto" w:fill="FFFFFF"/>
                    </w:rPr>
                    <w:t> </w:t>
                  </w:r>
                  <w:proofErr w:type="spellStart"/>
                  <w:r w:rsidR="00A6651C">
                    <w:fldChar w:fldCharType="begin"/>
                  </w:r>
                  <w:r w:rsidR="00A6651C">
                    <w:instrText>HYPERLINK "https://legislatie.just.ro/Public/DetaliiDocumentAfis/168057"</w:instrText>
                  </w:r>
                  <w:r w:rsidR="00A6651C">
                    <w:fldChar w:fldCharType="separate"/>
                  </w:r>
                  <w:r w:rsidRPr="005C0A36">
                    <w:rPr>
                      <w:rFonts w:ascii="Montserrat Light" w:hAnsi="Montserrat Light"/>
                      <w:color w:val="000000" w:themeColor="text1"/>
                      <w:sz w:val="20"/>
                      <w:szCs w:val="20"/>
                      <w:bdr w:val="none" w:sz="0" w:space="0" w:color="auto" w:frame="1"/>
                      <w:shd w:val="clear" w:color="auto" w:fill="FFFFFF"/>
                    </w:rPr>
                    <w:t>Metodologiei-cadru</w:t>
                  </w:r>
                  <w:proofErr w:type="spellEnd"/>
                  <w:r w:rsidR="00A6651C">
                    <w:rPr>
                      <w:rFonts w:ascii="Montserrat Light" w:hAnsi="Montserrat Light"/>
                      <w:color w:val="000000" w:themeColor="text1"/>
                      <w:sz w:val="20"/>
                      <w:szCs w:val="20"/>
                      <w:bdr w:val="none" w:sz="0" w:space="0" w:color="auto" w:frame="1"/>
                      <w:shd w:val="clear" w:color="auto" w:fill="FFFFFF"/>
                    </w:rPr>
                    <w:fldChar w:fldCharType="end"/>
                  </w:r>
                  <w:r w:rsidRPr="005C0A36">
                    <w:rPr>
                      <w:rFonts w:ascii="Montserrat Light" w:hAnsi="Montserrat Light"/>
                      <w:color w:val="000000" w:themeColor="text1"/>
                      <w:sz w:val="20"/>
                      <w:szCs w:val="20"/>
                      <w:shd w:val="clear" w:color="auto" w:fill="FFFFFF"/>
                    </w:rPr>
                    <w:t xml:space="preserve"> de </w:t>
                  </w:r>
                  <w:proofErr w:type="spellStart"/>
                  <w:r w:rsidRPr="005C0A36">
                    <w:rPr>
                      <w:rFonts w:ascii="Montserrat Light" w:hAnsi="Montserrat Light"/>
                      <w:color w:val="000000" w:themeColor="text1"/>
                      <w:sz w:val="20"/>
                      <w:szCs w:val="20"/>
                      <w:shd w:val="clear" w:color="auto" w:fill="FFFFFF"/>
                    </w:rPr>
                    <w:t>organizare</w:t>
                  </w:r>
                  <w:proofErr w:type="spellEnd"/>
                  <w:r w:rsidRPr="005C0A36">
                    <w:rPr>
                      <w:rFonts w:ascii="Montserrat Light" w:hAnsi="Montserrat Light"/>
                      <w:color w:val="000000" w:themeColor="text1"/>
                      <w:sz w:val="20"/>
                      <w:szCs w:val="20"/>
                      <w:shd w:val="clear" w:color="auto" w:fill="FFFFFF"/>
                    </w:rPr>
                    <w:t xml:space="preserve"> </w:t>
                  </w:r>
                  <w:proofErr w:type="spellStart"/>
                  <w:r w:rsidRPr="005C0A36">
                    <w:rPr>
                      <w:rFonts w:ascii="Montserrat Light" w:hAnsi="Montserrat Light"/>
                      <w:color w:val="000000" w:themeColor="text1"/>
                      <w:sz w:val="20"/>
                      <w:szCs w:val="20"/>
                      <w:shd w:val="clear" w:color="auto" w:fill="FFFFFF"/>
                    </w:rPr>
                    <w:t>și</w:t>
                  </w:r>
                  <w:proofErr w:type="spellEnd"/>
                  <w:r w:rsidRPr="005C0A36">
                    <w:rPr>
                      <w:rFonts w:ascii="Montserrat Light" w:hAnsi="Montserrat Light"/>
                      <w:color w:val="000000" w:themeColor="text1"/>
                      <w:sz w:val="20"/>
                      <w:szCs w:val="20"/>
                      <w:shd w:val="clear" w:color="auto" w:fill="FFFFFF"/>
                    </w:rPr>
                    <w:t xml:space="preserve"> </w:t>
                  </w:r>
                  <w:proofErr w:type="spellStart"/>
                  <w:r w:rsidRPr="005C0A36">
                    <w:rPr>
                      <w:rFonts w:ascii="Montserrat Light" w:hAnsi="Montserrat Light"/>
                      <w:color w:val="000000" w:themeColor="text1"/>
                      <w:sz w:val="20"/>
                      <w:szCs w:val="20"/>
                      <w:shd w:val="clear" w:color="auto" w:fill="FFFFFF"/>
                    </w:rPr>
                    <w:t>desfășurare</w:t>
                  </w:r>
                  <w:proofErr w:type="spellEnd"/>
                  <w:r w:rsidRPr="005C0A36">
                    <w:rPr>
                      <w:rFonts w:ascii="Montserrat Light" w:hAnsi="Montserrat Light"/>
                      <w:color w:val="000000" w:themeColor="text1"/>
                      <w:sz w:val="20"/>
                      <w:szCs w:val="20"/>
                      <w:shd w:val="clear" w:color="auto" w:fill="FFFFFF"/>
                    </w:rPr>
                    <w:t xml:space="preserve"> a </w:t>
                  </w:r>
                  <w:proofErr w:type="spellStart"/>
                  <w:r w:rsidRPr="005C0A36">
                    <w:rPr>
                      <w:rFonts w:ascii="Montserrat Light" w:hAnsi="Montserrat Light"/>
                      <w:color w:val="000000" w:themeColor="text1"/>
                      <w:sz w:val="20"/>
                      <w:szCs w:val="20"/>
                      <w:shd w:val="clear" w:color="auto" w:fill="FFFFFF"/>
                    </w:rPr>
                    <w:t>concursurilor</w:t>
                  </w:r>
                  <w:proofErr w:type="spellEnd"/>
                  <w:r w:rsidRPr="005C0A36">
                    <w:rPr>
                      <w:rFonts w:ascii="Montserrat Light" w:hAnsi="Montserrat Light"/>
                      <w:color w:val="000000" w:themeColor="text1"/>
                      <w:sz w:val="20"/>
                      <w:szCs w:val="20"/>
                      <w:shd w:val="clear" w:color="auto" w:fill="FFFFFF"/>
                    </w:rPr>
                    <w:t>/</w:t>
                  </w:r>
                  <w:proofErr w:type="spellStart"/>
                  <w:r w:rsidRPr="005C0A36">
                    <w:rPr>
                      <w:rFonts w:ascii="Montserrat Light" w:hAnsi="Montserrat Light"/>
                      <w:color w:val="000000" w:themeColor="text1"/>
                      <w:sz w:val="20"/>
                      <w:szCs w:val="20"/>
                      <w:shd w:val="clear" w:color="auto" w:fill="FFFFFF"/>
                    </w:rPr>
                    <w:t>examenelor</w:t>
                  </w:r>
                  <w:proofErr w:type="spellEnd"/>
                  <w:r w:rsidRPr="005C0A36">
                    <w:rPr>
                      <w:rFonts w:ascii="Montserrat Light" w:hAnsi="Montserrat Light"/>
                      <w:color w:val="000000" w:themeColor="text1"/>
                      <w:sz w:val="20"/>
                      <w:szCs w:val="20"/>
                      <w:shd w:val="clear" w:color="auto" w:fill="FFFFFF"/>
                    </w:rPr>
                    <w:t xml:space="preserve"> pentru </w:t>
                  </w:r>
                  <w:proofErr w:type="spellStart"/>
                  <w:r w:rsidRPr="005C0A36">
                    <w:rPr>
                      <w:rFonts w:ascii="Montserrat Light" w:hAnsi="Montserrat Light"/>
                      <w:color w:val="000000" w:themeColor="text1"/>
                      <w:sz w:val="20"/>
                      <w:szCs w:val="20"/>
                      <w:shd w:val="clear" w:color="auto" w:fill="FFFFFF"/>
                    </w:rPr>
                    <w:t>ocuparea</w:t>
                  </w:r>
                  <w:proofErr w:type="spellEnd"/>
                  <w:r w:rsidRPr="005C0A36">
                    <w:rPr>
                      <w:rFonts w:ascii="Montserrat Light" w:hAnsi="Montserrat Light"/>
                      <w:color w:val="000000" w:themeColor="text1"/>
                      <w:sz w:val="20"/>
                      <w:szCs w:val="20"/>
                      <w:shd w:val="clear" w:color="auto" w:fill="FFFFFF"/>
                    </w:rPr>
                    <w:t xml:space="preserve"> </w:t>
                  </w:r>
                  <w:proofErr w:type="spellStart"/>
                  <w:r w:rsidRPr="005C0A36">
                    <w:rPr>
                      <w:rFonts w:ascii="Montserrat Light" w:hAnsi="Montserrat Light"/>
                      <w:color w:val="000000" w:themeColor="text1"/>
                      <w:sz w:val="20"/>
                      <w:szCs w:val="20"/>
                      <w:shd w:val="clear" w:color="auto" w:fill="FFFFFF"/>
                    </w:rPr>
                    <w:t>funcțiilor</w:t>
                  </w:r>
                  <w:proofErr w:type="spellEnd"/>
                  <w:r w:rsidRPr="005C0A36">
                    <w:rPr>
                      <w:rFonts w:ascii="Montserrat Light" w:hAnsi="Montserrat Light"/>
                      <w:color w:val="000000" w:themeColor="text1"/>
                      <w:sz w:val="20"/>
                      <w:szCs w:val="20"/>
                      <w:shd w:val="clear" w:color="auto" w:fill="FFFFFF"/>
                    </w:rPr>
                    <w:t xml:space="preserve"> </w:t>
                  </w:r>
                  <w:proofErr w:type="spellStart"/>
                  <w:r w:rsidRPr="005C0A36">
                    <w:rPr>
                      <w:rFonts w:ascii="Montserrat Light" w:hAnsi="Montserrat Light"/>
                      <w:color w:val="000000" w:themeColor="text1"/>
                      <w:sz w:val="20"/>
                      <w:szCs w:val="20"/>
                      <w:shd w:val="clear" w:color="auto" w:fill="FFFFFF"/>
                    </w:rPr>
                    <w:t>specifice</w:t>
                  </w:r>
                  <w:proofErr w:type="spellEnd"/>
                  <w:r w:rsidRPr="005C0A36">
                    <w:rPr>
                      <w:rFonts w:ascii="Montserrat Light" w:hAnsi="Montserrat Light"/>
                      <w:color w:val="000000" w:themeColor="text1"/>
                      <w:sz w:val="20"/>
                      <w:szCs w:val="20"/>
                      <w:shd w:val="clear" w:color="auto" w:fill="FFFFFF"/>
                    </w:rPr>
                    <w:t xml:space="preserve"> </w:t>
                  </w:r>
                  <w:proofErr w:type="spellStart"/>
                  <w:r w:rsidRPr="005C0A36">
                    <w:rPr>
                      <w:rFonts w:ascii="Montserrat Light" w:hAnsi="Montserrat Light"/>
                      <w:color w:val="000000" w:themeColor="text1"/>
                      <w:sz w:val="20"/>
                      <w:szCs w:val="20"/>
                      <w:shd w:val="clear" w:color="auto" w:fill="FFFFFF"/>
                    </w:rPr>
                    <w:t>comitetului</w:t>
                  </w:r>
                  <w:proofErr w:type="spellEnd"/>
                  <w:r w:rsidRPr="005C0A36">
                    <w:rPr>
                      <w:rFonts w:ascii="Montserrat Light" w:hAnsi="Montserrat Light"/>
                      <w:color w:val="000000" w:themeColor="text1"/>
                      <w:sz w:val="20"/>
                      <w:szCs w:val="20"/>
                      <w:shd w:val="clear" w:color="auto" w:fill="FFFFFF"/>
                    </w:rPr>
                    <w:t xml:space="preserve"> director din </w:t>
                  </w:r>
                  <w:proofErr w:type="spellStart"/>
                  <w:r w:rsidRPr="005C0A36">
                    <w:rPr>
                      <w:rFonts w:ascii="Montserrat Light" w:hAnsi="Montserrat Light"/>
                      <w:color w:val="000000" w:themeColor="text1"/>
                      <w:sz w:val="20"/>
                      <w:szCs w:val="20"/>
                      <w:shd w:val="clear" w:color="auto" w:fill="FFFFFF"/>
                    </w:rPr>
                    <w:t>spitalele</w:t>
                  </w:r>
                  <w:proofErr w:type="spellEnd"/>
                  <w:r w:rsidRPr="005C0A36">
                    <w:rPr>
                      <w:rFonts w:ascii="Montserrat Light" w:hAnsi="Montserrat Light"/>
                      <w:color w:val="000000" w:themeColor="text1"/>
                      <w:sz w:val="20"/>
                      <w:szCs w:val="20"/>
                      <w:shd w:val="clear" w:color="auto" w:fill="FFFFFF"/>
                    </w:rPr>
                    <w:t xml:space="preserve"> </w:t>
                  </w:r>
                  <w:proofErr w:type="spellStart"/>
                  <w:r w:rsidRPr="005C0A36">
                    <w:rPr>
                      <w:rFonts w:ascii="Montserrat Light" w:hAnsi="Montserrat Light"/>
                      <w:color w:val="000000" w:themeColor="text1"/>
                      <w:sz w:val="20"/>
                      <w:szCs w:val="20"/>
                      <w:shd w:val="clear" w:color="auto" w:fill="FFFFFF"/>
                    </w:rPr>
                    <w:t>publice</w:t>
                  </w:r>
                  <w:proofErr w:type="spellEnd"/>
                  <w:r>
                    <w:rPr>
                      <w:rFonts w:ascii="Montserrat Light" w:hAnsi="Montserrat Light"/>
                      <w:color w:val="000000" w:themeColor="text1"/>
                      <w:sz w:val="20"/>
                      <w:szCs w:val="20"/>
                      <w:shd w:val="clear" w:color="auto" w:fill="FFFFFF"/>
                    </w:rPr>
                    <w:t>;</w:t>
                  </w:r>
                </w:p>
                <w:p w14:paraId="586C725E" w14:textId="77777777" w:rsidR="00295A7C" w:rsidRPr="00B97C12" w:rsidRDefault="00295A7C" w:rsidP="00295A7C">
                  <w:pPr>
                    <w:widowControl w:val="0"/>
                    <w:tabs>
                      <w:tab w:val="left" w:pos="720"/>
                      <w:tab w:val="num" w:pos="1080"/>
                      <w:tab w:val="left" w:pos="1134"/>
                    </w:tabs>
                    <w:overflowPunct w:val="0"/>
                    <w:autoSpaceDE w:val="0"/>
                    <w:autoSpaceDN w:val="0"/>
                    <w:adjustRightInd w:val="0"/>
                    <w:jc w:val="both"/>
                    <w:rPr>
                      <w:rFonts w:ascii="Montserrat Light" w:eastAsia="Times New Roman" w:hAnsi="Montserrat Light" w:cs="Times New Roman"/>
                      <w:sz w:val="20"/>
                      <w:szCs w:val="20"/>
                      <w:lang w:bidi="en-US"/>
                    </w:rPr>
                  </w:pPr>
                  <w:proofErr w:type="spellStart"/>
                  <w:r w:rsidRPr="00B97C12">
                    <w:rPr>
                      <w:rFonts w:ascii="Montserrat Light" w:eastAsia="Times New Roman" w:hAnsi="Montserrat Light" w:cs="Times New Roman"/>
                      <w:b/>
                      <w:bCs/>
                      <w:sz w:val="20"/>
                      <w:szCs w:val="20"/>
                      <w:lang w:bidi="en-US"/>
                    </w:rPr>
                    <w:t>Ordinului</w:t>
                  </w:r>
                  <w:proofErr w:type="spellEnd"/>
                  <w:r w:rsidRPr="00B97C12">
                    <w:rPr>
                      <w:rFonts w:ascii="Montserrat Light" w:eastAsia="Times New Roman" w:hAnsi="Montserrat Light" w:cs="Times New Roman"/>
                      <w:b/>
                      <w:bCs/>
                      <w:sz w:val="20"/>
                      <w:szCs w:val="20"/>
                      <w:lang w:bidi="en-US"/>
                    </w:rPr>
                    <w:t xml:space="preserve"> </w:t>
                  </w:r>
                  <w:proofErr w:type="spellStart"/>
                  <w:r w:rsidRPr="00B97C12">
                    <w:rPr>
                      <w:rFonts w:ascii="Montserrat Light" w:eastAsia="Times New Roman" w:hAnsi="Montserrat Light" w:cs="Times New Roman"/>
                      <w:b/>
                      <w:bCs/>
                      <w:sz w:val="20"/>
                      <w:szCs w:val="20"/>
                      <w:lang w:bidi="en-US"/>
                    </w:rPr>
                    <w:t>ministrului</w:t>
                  </w:r>
                  <w:proofErr w:type="spellEnd"/>
                  <w:r w:rsidRPr="00B97C12">
                    <w:rPr>
                      <w:rFonts w:ascii="Montserrat Light" w:eastAsia="Times New Roman" w:hAnsi="Montserrat Light" w:cs="Times New Roman"/>
                      <w:b/>
                      <w:bCs/>
                      <w:sz w:val="20"/>
                      <w:szCs w:val="20"/>
                      <w:lang w:bidi="en-US"/>
                    </w:rPr>
                    <w:t xml:space="preserve"> </w:t>
                  </w:r>
                  <w:proofErr w:type="spellStart"/>
                  <w:r w:rsidRPr="00B97C12">
                    <w:rPr>
                      <w:rFonts w:ascii="Montserrat Light" w:eastAsia="Times New Roman" w:hAnsi="Montserrat Light" w:cs="Times New Roman"/>
                      <w:b/>
                      <w:bCs/>
                      <w:sz w:val="20"/>
                      <w:szCs w:val="20"/>
                      <w:lang w:bidi="en-US"/>
                    </w:rPr>
                    <w:t>sănătății</w:t>
                  </w:r>
                  <w:proofErr w:type="spellEnd"/>
                  <w:r w:rsidRPr="00B97C12">
                    <w:rPr>
                      <w:rFonts w:ascii="Montserrat Light" w:eastAsia="Times New Roman" w:hAnsi="Montserrat Light" w:cs="Times New Roman"/>
                      <w:b/>
                      <w:bCs/>
                      <w:sz w:val="20"/>
                      <w:szCs w:val="20"/>
                      <w:lang w:bidi="en-US"/>
                    </w:rPr>
                    <w:t xml:space="preserve"> nr. 921/2006</w:t>
                  </w:r>
                  <w:r w:rsidRPr="00B97C12">
                    <w:rPr>
                      <w:rFonts w:ascii="Montserrat Light" w:eastAsia="Times New Roman" w:hAnsi="Montserrat Light" w:cs="Times New Roman"/>
                      <w:sz w:val="20"/>
                      <w:szCs w:val="20"/>
                      <w:lang w:bidi="en-US"/>
                    </w:rPr>
                    <w:t xml:space="preserve"> pentru </w:t>
                  </w:r>
                  <w:proofErr w:type="spellStart"/>
                  <w:r w:rsidRPr="00B97C12">
                    <w:rPr>
                      <w:rFonts w:ascii="Montserrat Light" w:eastAsia="Times New Roman" w:hAnsi="Montserrat Light" w:cs="Times New Roman"/>
                      <w:sz w:val="20"/>
                      <w:szCs w:val="20"/>
                      <w:lang w:bidi="en-US"/>
                    </w:rPr>
                    <w:t>stabilirea</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atribuțiilor</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comitetului</w:t>
                  </w:r>
                  <w:proofErr w:type="spellEnd"/>
                  <w:r w:rsidRPr="00B97C12">
                    <w:rPr>
                      <w:rFonts w:ascii="Montserrat Light" w:eastAsia="Times New Roman" w:hAnsi="Montserrat Light" w:cs="Times New Roman"/>
                      <w:sz w:val="20"/>
                      <w:szCs w:val="20"/>
                      <w:lang w:bidi="en-US"/>
                    </w:rPr>
                    <w:t xml:space="preserve"> director din </w:t>
                  </w:r>
                  <w:proofErr w:type="spellStart"/>
                  <w:r w:rsidRPr="00B97C12">
                    <w:rPr>
                      <w:rFonts w:ascii="Montserrat Light" w:eastAsia="Times New Roman" w:hAnsi="Montserrat Light" w:cs="Times New Roman"/>
                      <w:sz w:val="20"/>
                      <w:szCs w:val="20"/>
                      <w:lang w:bidi="en-US"/>
                    </w:rPr>
                    <w:t>cadrul</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spitalului</w:t>
                  </w:r>
                  <w:proofErr w:type="spellEnd"/>
                  <w:r w:rsidRPr="00B97C12">
                    <w:rPr>
                      <w:rFonts w:ascii="Montserrat Light" w:eastAsia="Times New Roman" w:hAnsi="Montserrat Light" w:cs="Times New Roman"/>
                      <w:sz w:val="20"/>
                      <w:szCs w:val="20"/>
                      <w:lang w:bidi="en-US"/>
                    </w:rPr>
                    <w:t xml:space="preserve"> public s-a </w:t>
                  </w:r>
                  <w:proofErr w:type="spellStart"/>
                  <w:r w:rsidRPr="00B97C12">
                    <w:rPr>
                      <w:rFonts w:ascii="Montserrat Light" w:eastAsia="Times New Roman" w:hAnsi="Montserrat Light" w:cs="Times New Roman"/>
                      <w:sz w:val="20"/>
                      <w:szCs w:val="20"/>
                      <w:lang w:bidi="en-US"/>
                    </w:rPr>
                    <w:t>constituit</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comisia</w:t>
                  </w:r>
                  <w:proofErr w:type="spellEnd"/>
                  <w:r w:rsidRPr="00B97C12">
                    <w:rPr>
                      <w:rFonts w:ascii="Montserrat Light" w:eastAsia="Times New Roman" w:hAnsi="Montserrat Light" w:cs="Times New Roman"/>
                      <w:sz w:val="20"/>
                      <w:szCs w:val="20"/>
                      <w:lang w:bidi="en-US"/>
                    </w:rPr>
                    <w:t xml:space="preserve"> de </w:t>
                  </w:r>
                  <w:proofErr w:type="spellStart"/>
                  <w:r w:rsidRPr="00B97C12">
                    <w:rPr>
                      <w:rFonts w:ascii="Montserrat Light" w:eastAsia="Times New Roman" w:hAnsi="Montserrat Light" w:cs="Times New Roman"/>
                      <w:sz w:val="20"/>
                      <w:szCs w:val="20"/>
                      <w:lang w:bidi="en-US"/>
                    </w:rPr>
                    <w:t>alimentație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și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dietetică</w:t>
                  </w:r>
                  <w:proofErr w:type="spellEnd"/>
                  <w:r w:rsidRPr="00B97C12">
                    <w:rPr>
                      <w:rFonts w:ascii="Montserrat Light" w:eastAsia="Times New Roman" w:hAnsi="Montserrat Light" w:cs="Times New Roman"/>
                      <w:sz w:val="20"/>
                      <w:szCs w:val="20"/>
                      <w:lang w:bidi="en-US"/>
                    </w:rPr>
                    <w:t xml:space="preserve">. </w:t>
                  </w:r>
                </w:p>
                <w:p w14:paraId="536C6440" w14:textId="77777777" w:rsidR="00295A7C" w:rsidRPr="005C0A36" w:rsidRDefault="00295A7C" w:rsidP="00295A7C">
                  <w:pPr>
                    <w:rPr>
                      <w:rFonts w:ascii="Montserrat Light" w:hAnsi="Montserrat Light"/>
                      <w:iCs/>
                      <w:color w:val="000000" w:themeColor="text1"/>
                      <w:lang w:val="ro-RO" w:eastAsia="ro-RO"/>
                    </w:rPr>
                  </w:pPr>
                </w:p>
              </w:tc>
            </w:tr>
            <w:tr w:rsidR="00295A7C" w14:paraId="4D04A3C2" w14:textId="77777777" w:rsidTr="007E29EA">
              <w:tc>
                <w:tcPr>
                  <w:tcW w:w="868" w:type="dxa"/>
                </w:tcPr>
                <w:p w14:paraId="6CC8A889" w14:textId="77777777" w:rsidR="00295A7C" w:rsidRPr="005C0A36" w:rsidRDefault="00295A7C" w:rsidP="00295A7C">
                  <w:pPr>
                    <w:pStyle w:val="Listparagraf"/>
                    <w:numPr>
                      <w:ilvl w:val="0"/>
                      <w:numId w:val="31"/>
                    </w:numPr>
                    <w:spacing w:line="240" w:lineRule="auto"/>
                    <w:jc w:val="both"/>
                    <w:rPr>
                      <w:rFonts w:ascii="Montserrat Light" w:hAnsi="Montserrat Light"/>
                      <w:iCs/>
                      <w:color w:val="000000" w:themeColor="text1"/>
                      <w:lang w:val="ro-RO" w:eastAsia="ro-RO"/>
                    </w:rPr>
                  </w:pPr>
                </w:p>
              </w:tc>
              <w:tc>
                <w:tcPr>
                  <w:tcW w:w="4046" w:type="dxa"/>
                </w:tcPr>
                <w:p w14:paraId="68F69152" w14:textId="77777777" w:rsidR="00295A7C" w:rsidRPr="00FA38D9" w:rsidRDefault="00295A7C" w:rsidP="00295A7C">
                  <w:pPr>
                    <w:jc w:val="both"/>
                    <w:rPr>
                      <w:rFonts w:ascii="Montserrat Light" w:hAnsi="Montserrat Light"/>
                      <w:iCs/>
                      <w:color w:val="000000" w:themeColor="text1"/>
                      <w:sz w:val="20"/>
                      <w:szCs w:val="20"/>
                      <w:lang w:val="ro-RO" w:eastAsia="ro-RO"/>
                    </w:rPr>
                  </w:pPr>
                  <w:r w:rsidRPr="00FA38D9">
                    <w:rPr>
                      <w:rFonts w:ascii="Montserrat Light" w:hAnsi="Montserrat Light"/>
                      <w:iCs/>
                      <w:color w:val="000000" w:themeColor="text1"/>
                      <w:sz w:val="20"/>
                      <w:szCs w:val="20"/>
                      <w:lang w:val="ro-RO" w:eastAsia="ro-RO"/>
                    </w:rPr>
                    <w:t>Consiliul medical</w:t>
                  </w:r>
                </w:p>
              </w:tc>
              <w:tc>
                <w:tcPr>
                  <w:tcW w:w="4494" w:type="dxa"/>
                </w:tcPr>
                <w:p w14:paraId="5631E143" w14:textId="77777777" w:rsidR="00295A7C" w:rsidRPr="00FA38D9" w:rsidRDefault="00295A7C" w:rsidP="00295A7C">
                  <w:pPr>
                    <w:rPr>
                      <w:rFonts w:ascii="Montserrat Light" w:hAnsi="Montserrat Light"/>
                      <w:iCs/>
                      <w:color w:val="000000" w:themeColor="text1"/>
                      <w:sz w:val="20"/>
                      <w:szCs w:val="20"/>
                      <w:lang w:val="ro-RO" w:eastAsia="ro-RO"/>
                    </w:rPr>
                  </w:pPr>
                  <w:r w:rsidRPr="00FA38D9">
                    <w:rPr>
                      <w:rFonts w:ascii="Montserrat Light" w:hAnsi="Montserrat Light"/>
                      <w:b/>
                      <w:bCs/>
                      <w:iCs/>
                      <w:color w:val="000000" w:themeColor="text1"/>
                      <w:sz w:val="20"/>
                      <w:szCs w:val="20"/>
                      <w:lang w:val="ro-RO" w:eastAsia="ro-RO"/>
                    </w:rPr>
                    <w:t>Legea nr.95/2006</w:t>
                  </w:r>
                  <w:r w:rsidRPr="00FA38D9">
                    <w:rPr>
                      <w:rFonts w:ascii="Montserrat Light" w:hAnsi="Montserrat Light"/>
                      <w:iCs/>
                      <w:color w:val="000000" w:themeColor="text1"/>
                      <w:sz w:val="20"/>
                      <w:szCs w:val="20"/>
                      <w:lang w:val="ro-RO" w:eastAsia="ro-RO"/>
                    </w:rPr>
                    <w:t>, republicată, cu modificările și completările ulterioare;</w:t>
                  </w:r>
                </w:p>
                <w:p w14:paraId="529BA573" w14:textId="77777777" w:rsidR="00295A7C" w:rsidRPr="00FA38D9" w:rsidRDefault="00295A7C" w:rsidP="00295A7C">
                  <w:pPr>
                    <w:rPr>
                      <w:rFonts w:ascii="Montserrat Light" w:eastAsia="Times New Roman" w:hAnsi="Montserrat Light" w:cs="Times New Roman"/>
                      <w:b/>
                      <w:bCs/>
                      <w:sz w:val="20"/>
                      <w:szCs w:val="20"/>
                      <w:lang w:bidi="en-US"/>
                    </w:rPr>
                  </w:pPr>
                  <w:proofErr w:type="spellStart"/>
                  <w:r w:rsidRPr="00FA38D9">
                    <w:rPr>
                      <w:rFonts w:ascii="Montserrat Light" w:eastAsia="Times New Roman" w:hAnsi="Montserrat Light" w:cs="Times New Roman"/>
                      <w:b/>
                      <w:bCs/>
                      <w:sz w:val="20"/>
                      <w:szCs w:val="20"/>
                      <w:lang w:bidi="en-US"/>
                    </w:rPr>
                    <w:t>Ordinul</w:t>
                  </w:r>
                  <w:proofErr w:type="spellEnd"/>
                  <w:r w:rsidRPr="00FA38D9">
                    <w:rPr>
                      <w:rFonts w:ascii="Montserrat Light" w:eastAsia="Times New Roman" w:hAnsi="Montserrat Light" w:cs="Times New Roman"/>
                      <w:b/>
                      <w:bCs/>
                      <w:sz w:val="20"/>
                      <w:szCs w:val="20"/>
                      <w:lang w:bidi="en-US"/>
                    </w:rPr>
                    <w:t xml:space="preserve"> </w:t>
                  </w:r>
                  <w:proofErr w:type="spellStart"/>
                  <w:r w:rsidRPr="00FA38D9">
                    <w:rPr>
                      <w:rFonts w:ascii="Montserrat Light" w:eastAsia="Times New Roman" w:hAnsi="Montserrat Light" w:cs="Times New Roman"/>
                      <w:b/>
                      <w:bCs/>
                      <w:sz w:val="20"/>
                      <w:szCs w:val="20"/>
                      <w:lang w:bidi="en-US"/>
                    </w:rPr>
                    <w:t>ministerului</w:t>
                  </w:r>
                  <w:proofErr w:type="spellEnd"/>
                  <w:r w:rsidRPr="00FA38D9">
                    <w:rPr>
                      <w:rFonts w:ascii="Montserrat Light" w:eastAsia="Times New Roman" w:hAnsi="Montserrat Light" w:cs="Times New Roman"/>
                      <w:b/>
                      <w:bCs/>
                      <w:sz w:val="20"/>
                      <w:szCs w:val="20"/>
                      <w:lang w:bidi="en-US"/>
                    </w:rPr>
                    <w:t xml:space="preserve"> </w:t>
                  </w:r>
                  <w:proofErr w:type="spellStart"/>
                  <w:r w:rsidRPr="00FA38D9">
                    <w:rPr>
                      <w:rFonts w:ascii="Montserrat Light" w:eastAsia="Times New Roman" w:hAnsi="Montserrat Light" w:cs="Times New Roman"/>
                      <w:b/>
                      <w:bCs/>
                      <w:sz w:val="20"/>
                      <w:szCs w:val="20"/>
                      <w:lang w:bidi="en-US"/>
                    </w:rPr>
                    <w:t>sănătății</w:t>
                  </w:r>
                  <w:proofErr w:type="spellEnd"/>
                  <w:r w:rsidRPr="00FA38D9">
                    <w:rPr>
                      <w:rFonts w:ascii="Montserrat Light" w:eastAsia="Times New Roman" w:hAnsi="Montserrat Light" w:cs="Times New Roman"/>
                      <w:b/>
                      <w:bCs/>
                      <w:sz w:val="20"/>
                      <w:szCs w:val="20"/>
                      <w:lang w:bidi="en-US"/>
                    </w:rPr>
                    <w:t xml:space="preserve"> </w:t>
                  </w:r>
                  <w:proofErr w:type="spellStart"/>
                  <w:r w:rsidRPr="00FA38D9">
                    <w:rPr>
                      <w:rFonts w:ascii="Montserrat Light" w:eastAsia="Times New Roman" w:hAnsi="Montserrat Light" w:cs="Times New Roman"/>
                      <w:b/>
                      <w:bCs/>
                      <w:sz w:val="20"/>
                      <w:szCs w:val="20"/>
                      <w:lang w:bidi="en-US"/>
                    </w:rPr>
                    <w:t>publice</w:t>
                  </w:r>
                  <w:proofErr w:type="spellEnd"/>
                  <w:r w:rsidRPr="00FA38D9">
                    <w:rPr>
                      <w:rFonts w:ascii="Montserrat Light" w:eastAsia="Times New Roman" w:hAnsi="Montserrat Light" w:cs="Times New Roman"/>
                      <w:b/>
                      <w:bCs/>
                      <w:sz w:val="20"/>
                      <w:szCs w:val="20"/>
                      <w:lang w:bidi="en-US"/>
                    </w:rPr>
                    <w:t xml:space="preserve"> nr. 863/2004</w:t>
                  </w:r>
                  <w:r w:rsidRPr="00FA38D9">
                    <w:rPr>
                      <w:rFonts w:ascii="Montserrat Light" w:eastAsia="Times New Roman" w:hAnsi="Montserrat Light" w:cs="Times New Roman"/>
                      <w:sz w:val="20"/>
                      <w:szCs w:val="20"/>
                      <w:lang w:bidi="en-US"/>
                    </w:rPr>
                    <w:t xml:space="preserve"> pentru</w:t>
                  </w:r>
                  <w:r w:rsidRPr="00FA38D9">
                    <w:rPr>
                      <w:rFonts w:ascii="Montserrat Light" w:eastAsia="Times New Roman" w:hAnsi="Montserrat Light" w:cs="Times New Roman"/>
                      <w:b/>
                      <w:bCs/>
                      <w:sz w:val="20"/>
                      <w:szCs w:val="20"/>
                      <w:lang w:bidi="en-US"/>
                    </w:rPr>
                    <w:t xml:space="preserve"> </w:t>
                  </w:r>
                  <w:proofErr w:type="spellStart"/>
                  <w:r w:rsidRPr="00FA38D9">
                    <w:rPr>
                      <w:rFonts w:ascii="Montserrat Light" w:eastAsia="Times New Roman" w:hAnsi="Montserrat Light" w:cs="Times New Roman"/>
                      <w:sz w:val="20"/>
                      <w:szCs w:val="20"/>
                      <w:lang w:bidi="en-US"/>
                    </w:rPr>
                    <w:t>aprobarea</w:t>
                  </w:r>
                  <w:proofErr w:type="spellEnd"/>
                  <w:r w:rsidRPr="00FA38D9">
                    <w:rPr>
                      <w:rFonts w:ascii="Montserrat Light" w:eastAsia="Times New Roman" w:hAnsi="Montserrat Light" w:cs="Times New Roman"/>
                      <w:sz w:val="20"/>
                      <w:szCs w:val="20"/>
                      <w:lang w:bidi="en-US"/>
                    </w:rPr>
                    <w:t xml:space="preserve"> </w:t>
                  </w:r>
                  <w:proofErr w:type="spellStart"/>
                  <w:r w:rsidRPr="00FA38D9">
                    <w:rPr>
                      <w:rFonts w:ascii="Montserrat Light" w:eastAsia="Times New Roman" w:hAnsi="Montserrat Light" w:cs="Times New Roman"/>
                      <w:sz w:val="20"/>
                      <w:szCs w:val="20"/>
                      <w:lang w:bidi="en-US"/>
                    </w:rPr>
                    <w:t>atribuțiilor</w:t>
                  </w:r>
                  <w:proofErr w:type="spellEnd"/>
                  <w:r w:rsidRPr="00FA38D9">
                    <w:rPr>
                      <w:rFonts w:ascii="Montserrat Light" w:eastAsia="Times New Roman" w:hAnsi="Montserrat Light" w:cs="Times New Roman"/>
                      <w:sz w:val="20"/>
                      <w:szCs w:val="20"/>
                      <w:lang w:bidi="en-US"/>
                    </w:rPr>
                    <w:t xml:space="preserve"> </w:t>
                  </w:r>
                  <w:proofErr w:type="spellStart"/>
                  <w:r w:rsidRPr="00FA38D9">
                    <w:rPr>
                      <w:rFonts w:ascii="Montserrat Light" w:eastAsia="Times New Roman" w:hAnsi="Montserrat Light" w:cs="Times New Roman"/>
                      <w:sz w:val="20"/>
                      <w:szCs w:val="20"/>
                      <w:lang w:bidi="en-US"/>
                    </w:rPr>
                    <w:t>și</w:t>
                  </w:r>
                  <w:proofErr w:type="spellEnd"/>
                  <w:r w:rsidRPr="00FA38D9">
                    <w:rPr>
                      <w:rFonts w:ascii="Montserrat Light" w:eastAsia="Times New Roman" w:hAnsi="Montserrat Light" w:cs="Times New Roman"/>
                      <w:sz w:val="20"/>
                      <w:szCs w:val="20"/>
                      <w:lang w:bidi="en-US"/>
                    </w:rPr>
                    <w:t xml:space="preserve"> </w:t>
                  </w:r>
                  <w:proofErr w:type="spellStart"/>
                  <w:r w:rsidRPr="00FA38D9">
                    <w:rPr>
                      <w:rFonts w:ascii="Montserrat Light" w:eastAsia="Times New Roman" w:hAnsi="Montserrat Light" w:cs="Times New Roman"/>
                      <w:sz w:val="20"/>
                      <w:szCs w:val="20"/>
                      <w:lang w:bidi="en-US"/>
                    </w:rPr>
                    <w:t>competențelor</w:t>
                  </w:r>
                  <w:proofErr w:type="spellEnd"/>
                  <w:r w:rsidRPr="00FA38D9">
                    <w:rPr>
                      <w:rFonts w:ascii="Montserrat Light" w:eastAsia="Times New Roman" w:hAnsi="Montserrat Light" w:cs="Times New Roman"/>
                      <w:sz w:val="20"/>
                      <w:szCs w:val="20"/>
                      <w:lang w:bidi="en-US"/>
                    </w:rPr>
                    <w:t xml:space="preserve"> </w:t>
                  </w:r>
                  <w:proofErr w:type="spellStart"/>
                  <w:r w:rsidRPr="00FA38D9">
                    <w:rPr>
                      <w:rFonts w:ascii="Montserrat Light" w:eastAsia="Times New Roman" w:hAnsi="Montserrat Light" w:cs="Times New Roman"/>
                      <w:sz w:val="20"/>
                      <w:szCs w:val="20"/>
                      <w:lang w:bidi="en-US"/>
                    </w:rPr>
                    <w:t>consiliului</w:t>
                  </w:r>
                  <w:proofErr w:type="spellEnd"/>
                  <w:r w:rsidRPr="00FA38D9">
                    <w:rPr>
                      <w:rFonts w:ascii="Montserrat Light" w:eastAsia="Times New Roman" w:hAnsi="Montserrat Light" w:cs="Times New Roman"/>
                      <w:sz w:val="20"/>
                      <w:szCs w:val="20"/>
                      <w:lang w:bidi="en-US"/>
                    </w:rPr>
                    <w:t xml:space="preserve"> medical al </w:t>
                  </w:r>
                  <w:proofErr w:type="spellStart"/>
                  <w:r w:rsidRPr="00FA38D9">
                    <w:rPr>
                      <w:rFonts w:ascii="Montserrat Light" w:eastAsia="Times New Roman" w:hAnsi="Montserrat Light" w:cs="Times New Roman"/>
                      <w:sz w:val="20"/>
                      <w:szCs w:val="20"/>
                      <w:lang w:bidi="en-US"/>
                    </w:rPr>
                    <w:t>spitalelor</w:t>
                  </w:r>
                  <w:proofErr w:type="spellEnd"/>
                  <w:r w:rsidRPr="00FA38D9">
                    <w:rPr>
                      <w:rFonts w:ascii="Montserrat Light" w:eastAsia="Times New Roman" w:hAnsi="Montserrat Light" w:cs="Times New Roman"/>
                      <w:sz w:val="20"/>
                      <w:szCs w:val="20"/>
                      <w:lang w:bidi="en-US"/>
                    </w:rPr>
                    <w:t xml:space="preserve">; </w:t>
                  </w:r>
                </w:p>
                <w:p w14:paraId="38270C03" w14:textId="77777777" w:rsidR="00295A7C" w:rsidRDefault="00295A7C" w:rsidP="00295A7C">
                  <w:pPr>
                    <w:jc w:val="both"/>
                    <w:rPr>
                      <w:rFonts w:ascii="Montserrat Light" w:hAnsi="Montserrat Light"/>
                      <w:iCs/>
                      <w:color w:val="000000" w:themeColor="text1"/>
                      <w:lang w:val="ro-RO" w:eastAsia="ro-RO"/>
                    </w:rPr>
                  </w:pPr>
                </w:p>
              </w:tc>
            </w:tr>
            <w:tr w:rsidR="00295A7C" w14:paraId="52EF18F2" w14:textId="77777777" w:rsidTr="007E29EA">
              <w:tc>
                <w:tcPr>
                  <w:tcW w:w="868" w:type="dxa"/>
                </w:tcPr>
                <w:p w14:paraId="460B2D0E" w14:textId="77777777" w:rsidR="00295A7C" w:rsidRPr="005C0A36" w:rsidRDefault="00295A7C" w:rsidP="00295A7C">
                  <w:pPr>
                    <w:pStyle w:val="Listparagraf"/>
                    <w:numPr>
                      <w:ilvl w:val="0"/>
                      <w:numId w:val="31"/>
                    </w:numPr>
                    <w:spacing w:line="240" w:lineRule="auto"/>
                    <w:jc w:val="both"/>
                    <w:rPr>
                      <w:rFonts w:ascii="Montserrat Light" w:hAnsi="Montserrat Light"/>
                      <w:iCs/>
                      <w:color w:val="000000" w:themeColor="text1"/>
                      <w:lang w:val="ro-RO" w:eastAsia="ro-RO"/>
                    </w:rPr>
                  </w:pPr>
                </w:p>
              </w:tc>
              <w:tc>
                <w:tcPr>
                  <w:tcW w:w="4046" w:type="dxa"/>
                </w:tcPr>
                <w:p w14:paraId="35CC5B49" w14:textId="77777777" w:rsidR="00295A7C" w:rsidRPr="00FA38D9" w:rsidRDefault="00295A7C" w:rsidP="00295A7C">
                  <w:pPr>
                    <w:jc w:val="both"/>
                    <w:rPr>
                      <w:rFonts w:ascii="Montserrat Light" w:hAnsi="Montserrat Light"/>
                      <w:iCs/>
                      <w:color w:val="000000" w:themeColor="text1"/>
                      <w:sz w:val="20"/>
                      <w:szCs w:val="20"/>
                      <w:lang w:val="ro-RO" w:eastAsia="ro-RO"/>
                    </w:rPr>
                  </w:pPr>
                  <w:r w:rsidRPr="00FA38D9">
                    <w:rPr>
                      <w:rFonts w:ascii="Montserrat Light" w:hAnsi="Montserrat Light"/>
                      <w:iCs/>
                      <w:color w:val="000000" w:themeColor="text1"/>
                      <w:sz w:val="20"/>
                      <w:szCs w:val="20"/>
                      <w:lang w:val="ro-RO" w:eastAsia="ro-RO"/>
                    </w:rPr>
                    <w:t>Consiliul etic</w:t>
                  </w:r>
                </w:p>
              </w:tc>
              <w:tc>
                <w:tcPr>
                  <w:tcW w:w="4494" w:type="dxa"/>
                </w:tcPr>
                <w:p w14:paraId="7BD6DA41" w14:textId="77777777" w:rsidR="00295A7C" w:rsidRPr="005624AC" w:rsidRDefault="00295A7C" w:rsidP="00295A7C">
                  <w:pPr>
                    <w:tabs>
                      <w:tab w:val="left" w:pos="720"/>
                      <w:tab w:val="left" w:pos="1134"/>
                    </w:tabs>
                    <w:jc w:val="both"/>
                    <w:rPr>
                      <w:rFonts w:ascii="Montserrat Light" w:eastAsia="Times New Roman" w:hAnsi="Montserrat Light" w:cs="Times New Roman"/>
                      <w:lang w:bidi="en-US"/>
                    </w:rPr>
                  </w:pPr>
                  <w:proofErr w:type="spellStart"/>
                  <w:r w:rsidRPr="00FA38D9">
                    <w:rPr>
                      <w:rFonts w:ascii="Montserrat Light" w:eastAsia="Times New Roman" w:hAnsi="Montserrat Light" w:cs="Times New Roman"/>
                      <w:b/>
                      <w:bCs/>
                      <w:sz w:val="20"/>
                      <w:szCs w:val="20"/>
                      <w:lang w:bidi="en-US"/>
                    </w:rPr>
                    <w:t>Ordinul</w:t>
                  </w:r>
                  <w:proofErr w:type="spellEnd"/>
                  <w:r w:rsidRPr="00FA38D9">
                    <w:rPr>
                      <w:rFonts w:ascii="Montserrat Light" w:eastAsia="Times New Roman" w:hAnsi="Montserrat Light" w:cs="Times New Roman"/>
                      <w:b/>
                      <w:bCs/>
                      <w:sz w:val="20"/>
                      <w:szCs w:val="20"/>
                      <w:lang w:bidi="en-US"/>
                    </w:rPr>
                    <w:t xml:space="preserve"> </w:t>
                  </w:r>
                  <w:proofErr w:type="spellStart"/>
                  <w:r w:rsidRPr="00FA38D9">
                    <w:rPr>
                      <w:rFonts w:ascii="Montserrat Light" w:eastAsia="Times New Roman" w:hAnsi="Montserrat Light" w:cs="Times New Roman"/>
                      <w:b/>
                      <w:bCs/>
                      <w:sz w:val="20"/>
                      <w:szCs w:val="20"/>
                      <w:lang w:bidi="en-US"/>
                    </w:rPr>
                    <w:t>ministrului</w:t>
                  </w:r>
                  <w:proofErr w:type="spellEnd"/>
                  <w:r w:rsidRPr="00FA38D9">
                    <w:rPr>
                      <w:rFonts w:ascii="Montserrat Light" w:eastAsia="Times New Roman" w:hAnsi="Montserrat Light" w:cs="Times New Roman"/>
                      <w:b/>
                      <w:bCs/>
                      <w:sz w:val="20"/>
                      <w:szCs w:val="20"/>
                      <w:lang w:bidi="en-US"/>
                    </w:rPr>
                    <w:t xml:space="preserve"> </w:t>
                  </w:r>
                  <w:proofErr w:type="spellStart"/>
                  <w:r w:rsidRPr="00FA38D9">
                    <w:rPr>
                      <w:rFonts w:ascii="Montserrat Light" w:eastAsia="Times New Roman" w:hAnsi="Montserrat Light" w:cs="Times New Roman"/>
                      <w:b/>
                      <w:bCs/>
                      <w:sz w:val="20"/>
                      <w:szCs w:val="20"/>
                      <w:lang w:bidi="en-US"/>
                    </w:rPr>
                    <w:t>sănătății</w:t>
                  </w:r>
                  <w:proofErr w:type="spellEnd"/>
                  <w:r w:rsidRPr="00FA38D9">
                    <w:rPr>
                      <w:rFonts w:ascii="Montserrat Light" w:eastAsia="Times New Roman" w:hAnsi="Montserrat Light" w:cs="Times New Roman"/>
                      <w:b/>
                      <w:bCs/>
                      <w:sz w:val="20"/>
                      <w:szCs w:val="20"/>
                      <w:lang w:bidi="en-US"/>
                    </w:rPr>
                    <w:t xml:space="preserve"> nr. 1502/2016</w:t>
                  </w:r>
                  <w:r w:rsidRPr="00FA38D9">
                    <w:rPr>
                      <w:rFonts w:ascii="Montserrat Light" w:eastAsia="Times New Roman" w:hAnsi="Montserrat Light" w:cs="Times New Roman"/>
                      <w:sz w:val="20"/>
                      <w:szCs w:val="20"/>
                      <w:shd w:val="clear" w:color="auto" w:fill="FFFFFF"/>
                      <w:lang w:bidi="en-US"/>
                    </w:rPr>
                    <w:t xml:space="preserve"> pentru </w:t>
                  </w:r>
                  <w:proofErr w:type="spellStart"/>
                  <w:r w:rsidRPr="00FA38D9">
                    <w:rPr>
                      <w:rFonts w:ascii="Montserrat Light" w:eastAsia="Times New Roman" w:hAnsi="Montserrat Light" w:cs="Times New Roman"/>
                      <w:sz w:val="20"/>
                      <w:szCs w:val="20"/>
                      <w:shd w:val="clear" w:color="auto" w:fill="FFFFFF"/>
                      <w:lang w:bidi="en-US"/>
                    </w:rPr>
                    <w:t>aprobarea</w:t>
                  </w:r>
                  <w:proofErr w:type="spellEnd"/>
                  <w:r w:rsidRPr="00FA38D9">
                    <w:rPr>
                      <w:rFonts w:ascii="Montserrat Light" w:eastAsia="Times New Roman" w:hAnsi="Montserrat Light" w:cs="Times New Roman"/>
                      <w:sz w:val="20"/>
                      <w:szCs w:val="20"/>
                      <w:shd w:val="clear" w:color="auto" w:fill="FFFFFF"/>
                      <w:lang w:bidi="en-US"/>
                    </w:rPr>
                    <w:t xml:space="preserve"> </w:t>
                  </w:r>
                  <w:proofErr w:type="spellStart"/>
                  <w:r w:rsidRPr="00FA38D9">
                    <w:rPr>
                      <w:rFonts w:ascii="Montserrat Light" w:eastAsia="Times New Roman" w:hAnsi="Montserrat Light" w:cs="Times New Roman"/>
                      <w:sz w:val="20"/>
                      <w:szCs w:val="20"/>
                      <w:shd w:val="clear" w:color="auto" w:fill="FFFFFF"/>
                      <w:lang w:bidi="en-US"/>
                    </w:rPr>
                    <w:t>componenței</w:t>
                  </w:r>
                  <w:proofErr w:type="spellEnd"/>
                  <w:r w:rsidRPr="00FA38D9">
                    <w:rPr>
                      <w:rFonts w:ascii="Montserrat Light" w:eastAsia="Times New Roman" w:hAnsi="Montserrat Light" w:cs="Times New Roman"/>
                      <w:sz w:val="20"/>
                      <w:szCs w:val="20"/>
                      <w:shd w:val="clear" w:color="auto" w:fill="FFFFFF"/>
                      <w:lang w:bidi="en-US"/>
                    </w:rPr>
                    <w:t xml:space="preserve"> </w:t>
                  </w:r>
                  <w:proofErr w:type="spellStart"/>
                  <w:r w:rsidRPr="00FA38D9">
                    <w:rPr>
                      <w:rFonts w:ascii="Montserrat Light" w:eastAsia="Times New Roman" w:hAnsi="Montserrat Light" w:cs="Times New Roman"/>
                      <w:sz w:val="20"/>
                      <w:szCs w:val="20"/>
                      <w:shd w:val="clear" w:color="auto" w:fill="FFFFFF"/>
                      <w:lang w:bidi="en-US"/>
                    </w:rPr>
                    <w:t>și</w:t>
                  </w:r>
                  <w:proofErr w:type="spellEnd"/>
                  <w:r w:rsidRPr="00FA38D9">
                    <w:rPr>
                      <w:rFonts w:ascii="Montserrat Light" w:eastAsia="Times New Roman" w:hAnsi="Montserrat Light" w:cs="Times New Roman"/>
                      <w:sz w:val="20"/>
                      <w:szCs w:val="20"/>
                      <w:shd w:val="clear" w:color="auto" w:fill="FFFFFF"/>
                      <w:lang w:bidi="en-US"/>
                    </w:rPr>
                    <w:t xml:space="preserve"> </w:t>
                  </w:r>
                  <w:proofErr w:type="gramStart"/>
                  <w:r w:rsidRPr="00FA38D9">
                    <w:rPr>
                      <w:rFonts w:ascii="Montserrat Light" w:eastAsia="Times New Roman" w:hAnsi="Montserrat Light" w:cs="Times New Roman"/>
                      <w:sz w:val="20"/>
                      <w:szCs w:val="20"/>
                      <w:shd w:val="clear" w:color="auto" w:fill="FFFFFF"/>
                      <w:lang w:bidi="en-US"/>
                    </w:rPr>
                    <w:t>a</w:t>
                  </w:r>
                  <w:proofErr w:type="gramEnd"/>
                  <w:r w:rsidRPr="00FA38D9">
                    <w:rPr>
                      <w:rFonts w:ascii="Montserrat Light" w:eastAsia="Times New Roman" w:hAnsi="Montserrat Light" w:cs="Times New Roman"/>
                      <w:sz w:val="20"/>
                      <w:szCs w:val="20"/>
                      <w:shd w:val="clear" w:color="auto" w:fill="FFFFFF"/>
                      <w:lang w:bidi="en-US"/>
                    </w:rPr>
                    <w:t xml:space="preserve"> </w:t>
                  </w:r>
                  <w:proofErr w:type="spellStart"/>
                  <w:r w:rsidRPr="00FA38D9">
                    <w:rPr>
                      <w:rFonts w:ascii="Montserrat Light" w:eastAsia="Times New Roman" w:hAnsi="Montserrat Light" w:cs="Times New Roman"/>
                      <w:sz w:val="20"/>
                      <w:szCs w:val="20"/>
                      <w:shd w:val="clear" w:color="auto" w:fill="FFFFFF"/>
                      <w:lang w:bidi="en-US"/>
                    </w:rPr>
                    <w:t>atribuțiilor</w:t>
                  </w:r>
                  <w:proofErr w:type="spellEnd"/>
                  <w:r w:rsidRPr="00FA38D9">
                    <w:rPr>
                      <w:rFonts w:ascii="Montserrat Light" w:eastAsia="Times New Roman" w:hAnsi="Montserrat Light" w:cs="Times New Roman"/>
                      <w:sz w:val="20"/>
                      <w:szCs w:val="20"/>
                      <w:shd w:val="clear" w:color="auto" w:fill="FFFFFF"/>
                      <w:lang w:bidi="en-US"/>
                    </w:rPr>
                    <w:t xml:space="preserve"> </w:t>
                  </w:r>
                  <w:proofErr w:type="spellStart"/>
                  <w:r w:rsidRPr="00FA38D9">
                    <w:rPr>
                      <w:rFonts w:ascii="Montserrat Light" w:eastAsia="Times New Roman" w:hAnsi="Montserrat Light" w:cs="Times New Roman"/>
                      <w:sz w:val="20"/>
                      <w:szCs w:val="20"/>
                      <w:shd w:val="clear" w:color="auto" w:fill="FFFFFF"/>
                      <w:lang w:bidi="en-US"/>
                    </w:rPr>
                    <w:t>consiliului</w:t>
                  </w:r>
                  <w:proofErr w:type="spellEnd"/>
                  <w:r w:rsidRPr="00FA38D9">
                    <w:rPr>
                      <w:rFonts w:ascii="Montserrat Light" w:eastAsia="Times New Roman" w:hAnsi="Montserrat Light" w:cs="Times New Roman"/>
                      <w:sz w:val="20"/>
                      <w:szCs w:val="20"/>
                      <w:shd w:val="clear" w:color="auto" w:fill="FFFFFF"/>
                      <w:lang w:bidi="en-US"/>
                    </w:rPr>
                    <w:t xml:space="preserve"> etic </w:t>
                  </w:r>
                  <w:proofErr w:type="spellStart"/>
                  <w:r w:rsidRPr="00FA38D9">
                    <w:rPr>
                      <w:rFonts w:ascii="Montserrat Light" w:eastAsia="Times New Roman" w:hAnsi="Montserrat Light" w:cs="Times New Roman"/>
                      <w:sz w:val="20"/>
                      <w:szCs w:val="20"/>
                      <w:shd w:val="clear" w:color="auto" w:fill="FFFFFF"/>
                      <w:lang w:bidi="en-US"/>
                    </w:rPr>
                    <w:t>ce</w:t>
                  </w:r>
                  <w:proofErr w:type="spellEnd"/>
                  <w:r w:rsidRPr="00FA38D9">
                    <w:rPr>
                      <w:rFonts w:ascii="Montserrat Light" w:eastAsia="Times New Roman" w:hAnsi="Montserrat Light" w:cs="Times New Roman"/>
                      <w:sz w:val="20"/>
                      <w:szCs w:val="20"/>
                      <w:shd w:val="clear" w:color="auto" w:fill="FFFFFF"/>
                      <w:lang w:bidi="en-US"/>
                    </w:rPr>
                    <w:t xml:space="preserve"> </w:t>
                  </w:r>
                  <w:proofErr w:type="spellStart"/>
                  <w:r w:rsidRPr="00FA38D9">
                    <w:rPr>
                      <w:rFonts w:ascii="Montserrat Light" w:eastAsia="Times New Roman" w:hAnsi="Montserrat Light" w:cs="Times New Roman"/>
                      <w:sz w:val="20"/>
                      <w:szCs w:val="20"/>
                      <w:shd w:val="clear" w:color="auto" w:fill="FFFFFF"/>
                      <w:lang w:bidi="en-US"/>
                    </w:rPr>
                    <w:t>funcționează</w:t>
                  </w:r>
                  <w:proofErr w:type="spellEnd"/>
                  <w:r w:rsidRPr="00FA38D9">
                    <w:rPr>
                      <w:rFonts w:ascii="Montserrat Light" w:eastAsia="Times New Roman" w:hAnsi="Montserrat Light" w:cs="Times New Roman"/>
                      <w:sz w:val="20"/>
                      <w:szCs w:val="20"/>
                      <w:shd w:val="clear" w:color="auto" w:fill="FFFFFF"/>
                      <w:lang w:bidi="en-US"/>
                    </w:rPr>
                    <w:t xml:space="preserve"> </w:t>
                  </w:r>
                  <w:proofErr w:type="spellStart"/>
                  <w:r w:rsidRPr="00FA38D9">
                    <w:rPr>
                      <w:rFonts w:ascii="Montserrat Light" w:eastAsia="Times New Roman" w:hAnsi="Montserrat Light" w:cs="Times New Roman"/>
                      <w:sz w:val="20"/>
                      <w:szCs w:val="20"/>
                      <w:shd w:val="clear" w:color="auto" w:fill="FFFFFF"/>
                      <w:lang w:bidi="en-US"/>
                    </w:rPr>
                    <w:t>în</w:t>
                  </w:r>
                  <w:proofErr w:type="spellEnd"/>
                  <w:r w:rsidRPr="00FA38D9">
                    <w:rPr>
                      <w:rFonts w:ascii="Montserrat Light" w:eastAsia="Times New Roman" w:hAnsi="Montserrat Light" w:cs="Times New Roman"/>
                      <w:sz w:val="20"/>
                      <w:szCs w:val="20"/>
                      <w:shd w:val="clear" w:color="auto" w:fill="FFFFFF"/>
                      <w:lang w:bidi="en-US"/>
                    </w:rPr>
                    <w:t xml:space="preserve"> </w:t>
                  </w:r>
                  <w:proofErr w:type="spellStart"/>
                  <w:r w:rsidRPr="00FA38D9">
                    <w:rPr>
                      <w:rFonts w:ascii="Montserrat Light" w:eastAsia="Times New Roman" w:hAnsi="Montserrat Light" w:cs="Times New Roman"/>
                      <w:sz w:val="20"/>
                      <w:szCs w:val="20"/>
                      <w:shd w:val="clear" w:color="auto" w:fill="FFFFFF"/>
                      <w:lang w:bidi="en-US"/>
                    </w:rPr>
                    <w:t>cadrul</w:t>
                  </w:r>
                  <w:proofErr w:type="spellEnd"/>
                  <w:r w:rsidRPr="00FA38D9">
                    <w:rPr>
                      <w:rFonts w:ascii="Montserrat Light" w:eastAsia="Times New Roman" w:hAnsi="Montserrat Light" w:cs="Times New Roman"/>
                      <w:sz w:val="20"/>
                      <w:szCs w:val="20"/>
                      <w:shd w:val="clear" w:color="auto" w:fill="FFFFFF"/>
                      <w:lang w:bidi="en-US"/>
                    </w:rPr>
                    <w:t xml:space="preserve"> </w:t>
                  </w:r>
                  <w:proofErr w:type="spellStart"/>
                  <w:r w:rsidRPr="00FA38D9">
                    <w:rPr>
                      <w:rFonts w:ascii="Montserrat Light" w:eastAsia="Times New Roman" w:hAnsi="Montserrat Light" w:cs="Times New Roman"/>
                      <w:sz w:val="20"/>
                      <w:szCs w:val="20"/>
                      <w:shd w:val="clear" w:color="auto" w:fill="FFFFFF"/>
                      <w:lang w:bidi="en-US"/>
                    </w:rPr>
                    <w:t>spitalelor</w:t>
                  </w:r>
                  <w:proofErr w:type="spellEnd"/>
                  <w:r>
                    <w:rPr>
                      <w:rFonts w:ascii="Montserrat Light" w:eastAsia="Times New Roman" w:hAnsi="Montserrat Light" w:cs="Times New Roman"/>
                      <w:sz w:val="20"/>
                      <w:szCs w:val="20"/>
                      <w:shd w:val="clear" w:color="auto" w:fill="FFFFFF"/>
                      <w:lang w:bidi="en-US"/>
                    </w:rPr>
                    <w:t>;</w:t>
                  </w:r>
                </w:p>
                <w:p w14:paraId="7C7FEE8A" w14:textId="77777777" w:rsidR="00295A7C" w:rsidRDefault="00295A7C" w:rsidP="00295A7C">
                  <w:pPr>
                    <w:jc w:val="both"/>
                    <w:rPr>
                      <w:rFonts w:ascii="Montserrat Light" w:hAnsi="Montserrat Light"/>
                      <w:iCs/>
                      <w:color w:val="000000" w:themeColor="text1"/>
                      <w:lang w:val="ro-RO" w:eastAsia="ro-RO"/>
                    </w:rPr>
                  </w:pPr>
                </w:p>
              </w:tc>
            </w:tr>
            <w:tr w:rsidR="00295A7C" w14:paraId="2F75A013" w14:textId="77777777" w:rsidTr="007E29EA">
              <w:tc>
                <w:tcPr>
                  <w:tcW w:w="868" w:type="dxa"/>
                </w:tcPr>
                <w:p w14:paraId="399CDCA6" w14:textId="77777777" w:rsidR="00295A7C" w:rsidRPr="005C0A36" w:rsidRDefault="00295A7C" w:rsidP="00295A7C">
                  <w:pPr>
                    <w:pStyle w:val="Listparagraf"/>
                    <w:numPr>
                      <w:ilvl w:val="0"/>
                      <w:numId w:val="31"/>
                    </w:numPr>
                    <w:spacing w:line="240" w:lineRule="auto"/>
                    <w:jc w:val="both"/>
                    <w:rPr>
                      <w:rFonts w:ascii="Montserrat Light" w:hAnsi="Montserrat Light"/>
                      <w:iCs/>
                      <w:color w:val="000000" w:themeColor="text1"/>
                      <w:lang w:val="ro-RO" w:eastAsia="ro-RO"/>
                    </w:rPr>
                  </w:pPr>
                </w:p>
              </w:tc>
              <w:tc>
                <w:tcPr>
                  <w:tcW w:w="4046" w:type="dxa"/>
                </w:tcPr>
                <w:p w14:paraId="51C992E3" w14:textId="77777777" w:rsidR="00295A7C" w:rsidRPr="006222B0" w:rsidRDefault="00295A7C" w:rsidP="00295A7C">
                  <w:pPr>
                    <w:widowControl w:val="0"/>
                    <w:tabs>
                      <w:tab w:val="left" w:pos="0"/>
                      <w:tab w:val="left" w:pos="1134"/>
                    </w:tabs>
                    <w:overflowPunct w:val="0"/>
                    <w:autoSpaceDE w:val="0"/>
                    <w:autoSpaceDN w:val="0"/>
                    <w:adjustRightInd w:val="0"/>
                    <w:jc w:val="both"/>
                    <w:rPr>
                      <w:rFonts w:ascii="Montserrat Light" w:eastAsia="Times New Roman" w:hAnsi="Montserrat Light" w:cs="Times New Roman"/>
                      <w:sz w:val="20"/>
                      <w:szCs w:val="20"/>
                      <w:lang w:bidi="en-US"/>
                    </w:rPr>
                  </w:pPr>
                  <w:proofErr w:type="spellStart"/>
                  <w:r w:rsidRPr="006222B0">
                    <w:rPr>
                      <w:rFonts w:ascii="Montserrat Light" w:eastAsia="Times New Roman" w:hAnsi="Montserrat Light" w:cs="Times New Roman"/>
                      <w:sz w:val="20"/>
                      <w:szCs w:val="20"/>
                      <w:lang w:bidi="en-US"/>
                    </w:rPr>
                    <w:t>Comitetul</w:t>
                  </w:r>
                  <w:proofErr w:type="spellEnd"/>
                  <w:r w:rsidRPr="006222B0">
                    <w:rPr>
                      <w:rFonts w:ascii="Montserrat Light" w:eastAsia="Times New Roman" w:hAnsi="Montserrat Light" w:cs="Times New Roman"/>
                      <w:sz w:val="20"/>
                      <w:szCs w:val="20"/>
                      <w:lang w:bidi="en-US"/>
                    </w:rPr>
                    <w:t xml:space="preserve"> de </w:t>
                  </w:r>
                  <w:proofErr w:type="spellStart"/>
                  <w:r w:rsidRPr="006222B0">
                    <w:rPr>
                      <w:rFonts w:ascii="Montserrat Light" w:eastAsia="Times New Roman" w:hAnsi="Montserrat Light" w:cs="Times New Roman"/>
                      <w:sz w:val="20"/>
                      <w:szCs w:val="20"/>
                      <w:lang w:bidi="en-US"/>
                    </w:rPr>
                    <w:t>prevenire</w:t>
                  </w:r>
                  <w:proofErr w:type="spellEnd"/>
                  <w:r w:rsidRPr="006222B0">
                    <w:rPr>
                      <w:rFonts w:ascii="Montserrat Light" w:eastAsia="Times New Roman" w:hAnsi="Montserrat Light" w:cs="Times New Roman"/>
                      <w:sz w:val="20"/>
                      <w:szCs w:val="20"/>
                      <w:lang w:bidi="en-US"/>
                    </w:rPr>
                    <w:t xml:space="preserve"> </w:t>
                  </w:r>
                  <w:proofErr w:type="gramStart"/>
                  <w:r w:rsidRPr="006222B0">
                    <w:rPr>
                      <w:rFonts w:ascii="Montserrat Light" w:eastAsia="Times New Roman" w:hAnsi="Montserrat Light" w:cs="Times New Roman"/>
                      <w:sz w:val="20"/>
                      <w:szCs w:val="20"/>
                      <w:lang w:bidi="en-US"/>
                    </w:rPr>
                    <w:t>a</w:t>
                  </w:r>
                  <w:proofErr w:type="gramEnd"/>
                  <w:r w:rsidRPr="006222B0">
                    <w:rPr>
                      <w:rFonts w:ascii="Montserrat Light" w:eastAsia="Times New Roman" w:hAnsi="Montserrat Light" w:cs="Times New Roman"/>
                      <w:sz w:val="20"/>
                      <w:szCs w:val="20"/>
                      <w:lang w:bidi="en-US"/>
                    </w:rPr>
                    <w:t xml:space="preserve"> </w:t>
                  </w:r>
                  <w:proofErr w:type="spellStart"/>
                  <w:r w:rsidRPr="006222B0">
                    <w:rPr>
                      <w:rFonts w:ascii="Montserrat Light" w:eastAsia="Times New Roman" w:hAnsi="Montserrat Light" w:cs="Times New Roman"/>
                      <w:sz w:val="20"/>
                      <w:szCs w:val="20"/>
                      <w:lang w:bidi="en-US"/>
                    </w:rPr>
                    <w:t>infecțiilor</w:t>
                  </w:r>
                  <w:proofErr w:type="spellEnd"/>
                  <w:r w:rsidRPr="006222B0">
                    <w:rPr>
                      <w:rFonts w:ascii="Montserrat Light" w:eastAsia="Times New Roman" w:hAnsi="Montserrat Light" w:cs="Times New Roman"/>
                      <w:sz w:val="20"/>
                      <w:szCs w:val="20"/>
                      <w:lang w:bidi="en-US"/>
                    </w:rPr>
                    <w:t xml:space="preserve"> </w:t>
                  </w:r>
                  <w:proofErr w:type="spellStart"/>
                  <w:r w:rsidRPr="006222B0">
                    <w:rPr>
                      <w:rFonts w:ascii="Montserrat Light" w:eastAsia="Times New Roman" w:hAnsi="Montserrat Light" w:cs="Times New Roman"/>
                      <w:sz w:val="20"/>
                      <w:szCs w:val="20"/>
                      <w:lang w:bidi="en-US"/>
                    </w:rPr>
                    <w:t>asociate</w:t>
                  </w:r>
                  <w:proofErr w:type="spellEnd"/>
                  <w:r w:rsidRPr="006222B0">
                    <w:rPr>
                      <w:rFonts w:ascii="Montserrat Light" w:eastAsia="Times New Roman" w:hAnsi="Montserrat Light" w:cs="Times New Roman"/>
                      <w:sz w:val="20"/>
                      <w:szCs w:val="20"/>
                      <w:lang w:bidi="en-US"/>
                    </w:rPr>
                    <w:t xml:space="preserve"> </w:t>
                  </w:r>
                  <w:proofErr w:type="spellStart"/>
                  <w:r w:rsidRPr="006222B0">
                    <w:rPr>
                      <w:rFonts w:ascii="Montserrat Light" w:eastAsia="Times New Roman" w:hAnsi="Montserrat Light" w:cs="Times New Roman"/>
                      <w:sz w:val="20"/>
                      <w:szCs w:val="20"/>
                      <w:lang w:bidi="en-US"/>
                    </w:rPr>
                    <w:t>asistenței</w:t>
                  </w:r>
                  <w:proofErr w:type="spellEnd"/>
                  <w:r w:rsidRPr="006222B0">
                    <w:rPr>
                      <w:rFonts w:ascii="Montserrat Light" w:eastAsia="Times New Roman" w:hAnsi="Montserrat Light" w:cs="Times New Roman"/>
                      <w:sz w:val="20"/>
                      <w:szCs w:val="20"/>
                      <w:lang w:bidi="en-US"/>
                    </w:rPr>
                    <w:t xml:space="preserve"> </w:t>
                  </w:r>
                  <w:proofErr w:type="spellStart"/>
                  <w:r w:rsidRPr="006222B0">
                    <w:rPr>
                      <w:rFonts w:ascii="Montserrat Light" w:eastAsia="Times New Roman" w:hAnsi="Montserrat Light" w:cs="Times New Roman"/>
                      <w:sz w:val="20"/>
                      <w:szCs w:val="20"/>
                      <w:lang w:bidi="en-US"/>
                    </w:rPr>
                    <w:t>medicale</w:t>
                  </w:r>
                  <w:proofErr w:type="spellEnd"/>
                </w:p>
                <w:p w14:paraId="3D14EC5A" w14:textId="77777777" w:rsidR="00295A7C" w:rsidRDefault="00295A7C" w:rsidP="00295A7C">
                  <w:pPr>
                    <w:jc w:val="both"/>
                    <w:rPr>
                      <w:rFonts w:ascii="Montserrat Light" w:hAnsi="Montserrat Light"/>
                      <w:iCs/>
                      <w:color w:val="000000" w:themeColor="text1"/>
                      <w:lang w:val="ro-RO" w:eastAsia="ro-RO"/>
                    </w:rPr>
                  </w:pPr>
                </w:p>
              </w:tc>
              <w:tc>
                <w:tcPr>
                  <w:tcW w:w="4494" w:type="dxa"/>
                </w:tcPr>
                <w:p w14:paraId="66BC0306" w14:textId="77777777" w:rsidR="00295A7C" w:rsidRPr="006222B0" w:rsidRDefault="00295A7C" w:rsidP="00295A7C">
                  <w:pPr>
                    <w:widowControl w:val="0"/>
                    <w:tabs>
                      <w:tab w:val="left" w:pos="0"/>
                      <w:tab w:val="left" w:pos="1134"/>
                    </w:tabs>
                    <w:overflowPunct w:val="0"/>
                    <w:autoSpaceDE w:val="0"/>
                    <w:autoSpaceDN w:val="0"/>
                    <w:adjustRightInd w:val="0"/>
                    <w:rPr>
                      <w:rFonts w:ascii="Montserrat Light" w:eastAsia="Times New Roman" w:hAnsi="Montserrat Light" w:cs="Times New Roman"/>
                      <w:sz w:val="20"/>
                      <w:szCs w:val="20"/>
                      <w:lang w:bidi="en-US"/>
                    </w:rPr>
                  </w:pPr>
                  <w:proofErr w:type="spellStart"/>
                  <w:r w:rsidRPr="006222B0">
                    <w:rPr>
                      <w:rFonts w:ascii="Montserrat Light" w:eastAsia="Times New Roman" w:hAnsi="Montserrat Light" w:cs="Times New Roman"/>
                      <w:b/>
                      <w:bCs/>
                      <w:sz w:val="20"/>
                      <w:szCs w:val="20"/>
                      <w:lang w:bidi="en-US"/>
                    </w:rPr>
                    <w:t>Ordinul</w:t>
                  </w:r>
                  <w:proofErr w:type="spellEnd"/>
                  <w:r w:rsidRPr="006222B0">
                    <w:rPr>
                      <w:rFonts w:ascii="Montserrat Light" w:eastAsia="Times New Roman" w:hAnsi="Montserrat Light" w:cs="Times New Roman"/>
                      <w:b/>
                      <w:bCs/>
                      <w:sz w:val="20"/>
                      <w:szCs w:val="20"/>
                      <w:lang w:bidi="en-US"/>
                    </w:rPr>
                    <w:t xml:space="preserve"> </w:t>
                  </w:r>
                  <w:proofErr w:type="spellStart"/>
                  <w:r w:rsidRPr="006222B0">
                    <w:rPr>
                      <w:rFonts w:ascii="Montserrat Light" w:eastAsia="Times New Roman" w:hAnsi="Montserrat Light" w:cs="Times New Roman"/>
                      <w:b/>
                      <w:bCs/>
                      <w:sz w:val="20"/>
                      <w:szCs w:val="20"/>
                      <w:lang w:bidi="en-US"/>
                    </w:rPr>
                    <w:t>ministrului</w:t>
                  </w:r>
                  <w:proofErr w:type="spellEnd"/>
                  <w:r w:rsidRPr="006222B0">
                    <w:rPr>
                      <w:rFonts w:ascii="Montserrat Light" w:eastAsia="Times New Roman" w:hAnsi="Montserrat Light" w:cs="Times New Roman"/>
                      <w:b/>
                      <w:bCs/>
                      <w:sz w:val="20"/>
                      <w:szCs w:val="20"/>
                      <w:lang w:bidi="en-US"/>
                    </w:rPr>
                    <w:t xml:space="preserve"> </w:t>
                  </w:r>
                  <w:proofErr w:type="spellStart"/>
                  <w:r w:rsidRPr="006222B0">
                    <w:rPr>
                      <w:rFonts w:ascii="Montserrat Light" w:eastAsia="Times New Roman" w:hAnsi="Montserrat Light" w:cs="Times New Roman"/>
                      <w:b/>
                      <w:bCs/>
                      <w:sz w:val="20"/>
                      <w:szCs w:val="20"/>
                      <w:lang w:bidi="en-US"/>
                    </w:rPr>
                    <w:t>sănătății</w:t>
                  </w:r>
                  <w:proofErr w:type="spellEnd"/>
                  <w:r w:rsidRPr="006222B0">
                    <w:rPr>
                      <w:rFonts w:ascii="Montserrat Light" w:eastAsia="Times New Roman" w:hAnsi="Montserrat Light" w:cs="Times New Roman"/>
                      <w:b/>
                      <w:bCs/>
                      <w:sz w:val="20"/>
                      <w:szCs w:val="20"/>
                      <w:lang w:bidi="en-US"/>
                    </w:rPr>
                    <w:t xml:space="preserve"> nr. 1101/2016</w:t>
                  </w:r>
                  <w:r w:rsidRPr="006222B0">
                    <w:rPr>
                      <w:rFonts w:ascii="Montserrat Light" w:eastAsia="Times New Roman" w:hAnsi="Montserrat Light" w:cs="Times New Roman"/>
                      <w:bCs/>
                      <w:sz w:val="20"/>
                      <w:szCs w:val="20"/>
                      <w:lang w:bidi="en-US"/>
                    </w:rPr>
                    <w:t xml:space="preserve"> </w:t>
                  </w:r>
                  <w:proofErr w:type="spellStart"/>
                  <w:r w:rsidRPr="006222B0">
                    <w:rPr>
                      <w:rFonts w:ascii="Montserrat Light" w:eastAsia="Times New Roman" w:hAnsi="Montserrat Light" w:cs="Times New Roman"/>
                      <w:sz w:val="20"/>
                      <w:szCs w:val="20"/>
                      <w:shd w:val="clear" w:color="auto" w:fill="FFFFFF"/>
                      <w:lang w:bidi="en-US"/>
                    </w:rPr>
                    <w:t>privind</w:t>
                  </w:r>
                  <w:proofErr w:type="spellEnd"/>
                  <w:r w:rsidRPr="006222B0">
                    <w:rPr>
                      <w:rFonts w:ascii="Montserrat Light" w:eastAsia="Times New Roman" w:hAnsi="Montserrat Light" w:cs="Times New Roman"/>
                      <w:sz w:val="20"/>
                      <w:szCs w:val="20"/>
                      <w:shd w:val="clear" w:color="auto" w:fill="FFFFFF"/>
                      <w:lang w:bidi="en-US"/>
                    </w:rPr>
                    <w:t xml:space="preserve"> </w:t>
                  </w:r>
                  <w:proofErr w:type="spellStart"/>
                  <w:r w:rsidRPr="006222B0">
                    <w:rPr>
                      <w:rFonts w:ascii="Montserrat Light" w:eastAsia="Times New Roman" w:hAnsi="Montserrat Light" w:cs="Times New Roman"/>
                      <w:sz w:val="20"/>
                      <w:szCs w:val="20"/>
                      <w:shd w:val="clear" w:color="auto" w:fill="FFFFFF"/>
                      <w:lang w:bidi="en-US"/>
                    </w:rPr>
                    <w:t>aprobarea</w:t>
                  </w:r>
                  <w:proofErr w:type="spellEnd"/>
                  <w:r w:rsidRPr="006222B0">
                    <w:rPr>
                      <w:rFonts w:ascii="Montserrat Light" w:eastAsia="Times New Roman" w:hAnsi="Montserrat Light" w:cs="Times New Roman"/>
                      <w:sz w:val="20"/>
                      <w:szCs w:val="20"/>
                      <w:shd w:val="clear" w:color="auto" w:fill="FFFFFF"/>
                      <w:lang w:bidi="en-US"/>
                    </w:rPr>
                    <w:t xml:space="preserve"> </w:t>
                  </w:r>
                  <w:proofErr w:type="spellStart"/>
                  <w:r w:rsidRPr="006222B0">
                    <w:rPr>
                      <w:rFonts w:ascii="Montserrat Light" w:eastAsia="Times New Roman" w:hAnsi="Montserrat Light" w:cs="Times New Roman"/>
                      <w:sz w:val="20"/>
                      <w:szCs w:val="20"/>
                      <w:shd w:val="clear" w:color="auto" w:fill="FFFFFF"/>
                      <w:lang w:bidi="en-US"/>
                    </w:rPr>
                    <w:t>Normelor</w:t>
                  </w:r>
                  <w:proofErr w:type="spellEnd"/>
                  <w:r w:rsidRPr="006222B0">
                    <w:rPr>
                      <w:rFonts w:ascii="Montserrat Light" w:eastAsia="Times New Roman" w:hAnsi="Montserrat Light" w:cs="Times New Roman"/>
                      <w:sz w:val="20"/>
                      <w:szCs w:val="20"/>
                      <w:shd w:val="clear" w:color="auto" w:fill="FFFFFF"/>
                      <w:lang w:bidi="en-US"/>
                    </w:rPr>
                    <w:t xml:space="preserve"> de </w:t>
                  </w:r>
                  <w:proofErr w:type="spellStart"/>
                  <w:r w:rsidRPr="006222B0">
                    <w:rPr>
                      <w:rFonts w:ascii="Montserrat Light" w:eastAsia="Times New Roman" w:hAnsi="Montserrat Light" w:cs="Times New Roman"/>
                      <w:sz w:val="20"/>
                      <w:szCs w:val="20"/>
                      <w:shd w:val="clear" w:color="auto" w:fill="FFFFFF"/>
                      <w:lang w:bidi="en-US"/>
                    </w:rPr>
                    <w:t>supraveghere</w:t>
                  </w:r>
                  <w:proofErr w:type="spellEnd"/>
                  <w:r w:rsidRPr="006222B0">
                    <w:rPr>
                      <w:rFonts w:ascii="Montserrat Light" w:eastAsia="Times New Roman" w:hAnsi="Montserrat Light" w:cs="Times New Roman"/>
                      <w:sz w:val="20"/>
                      <w:szCs w:val="20"/>
                      <w:shd w:val="clear" w:color="auto" w:fill="FFFFFF"/>
                      <w:lang w:bidi="en-US"/>
                    </w:rPr>
                    <w:t xml:space="preserve">, </w:t>
                  </w:r>
                  <w:proofErr w:type="spellStart"/>
                  <w:r w:rsidRPr="006222B0">
                    <w:rPr>
                      <w:rFonts w:ascii="Montserrat Light" w:eastAsia="Times New Roman" w:hAnsi="Montserrat Light" w:cs="Times New Roman"/>
                      <w:sz w:val="20"/>
                      <w:szCs w:val="20"/>
                      <w:shd w:val="clear" w:color="auto" w:fill="FFFFFF"/>
                      <w:lang w:bidi="en-US"/>
                    </w:rPr>
                    <w:t>prevenire</w:t>
                  </w:r>
                  <w:proofErr w:type="spellEnd"/>
                  <w:r w:rsidRPr="006222B0">
                    <w:rPr>
                      <w:rFonts w:ascii="Montserrat Light" w:eastAsia="Times New Roman" w:hAnsi="Montserrat Light" w:cs="Times New Roman"/>
                      <w:sz w:val="20"/>
                      <w:szCs w:val="20"/>
                      <w:shd w:val="clear" w:color="auto" w:fill="FFFFFF"/>
                      <w:lang w:bidi="en-US"/>
                    </w:rPr>
                    <w:t xml:space="preserve"> </w:t>
                  </w:r>
                  <w:proofErr w:type="spellStart"/>
                  <w:r w:rsidRPr="006222B0">
                    <w:rPr>
                      <w:rFonts w:ascii="Montserrat Light" w:eastAsia="Times New Roman" w:hAnsi="Montserrat Light" w:cs="Times New Roman"/>
                      <w:sz w:val="20"/>
                      <w:szCs w:val="20"/>
                      <w:shd w:val="clear" w:color="auto" w:fill="FFFFFF"/>
                      <w:lang w:bidi="en-US"/>
                    </w:rPr>
                    <w:t>și</w:t>
                  </w:r>
                  <w:proofErr w:type="spellEnd"/>
                  <w:r w:rsidRPr="006222B0">
                    <w:rPr>
                      <w:rFonts w:ascii="Montserrat Light" w:eastAsia="Times New Roman" w:hAnsi="Montserrat Light" w:cs="Times New Roman"/>
                      <w:sz w:val="20"/>
                      <w:szCs w:val="20"/>
                      <w:shd w:val="clear" w:color="auto" w:fill="FFFFFF"/>
                      <w:lang w:bidi="en-US"/>
                    </w:rPr>
                    <w:t xml:space="preserve"> </w:t>
                  </w:r>
                  <w:proofErr w:type="spellStart"/>
                  <w:r w:rsidRPr="006222B0">
                    <w:rPr>
                      <w:rFonts w:ascii="Montserrat Light" w:eastAsia="Times New Roman" w:hAnsi="Montserrat Light" w:cs="Times New Roman"/>
                      <w:sz w:val="20"/>
                      <w:szCs w:val="20"/>
                      <w:shd w:val="clear" w:color="auto" w:fill="FFFFFF"/>
                      <w:lang w:bidi="en-US"/>
                    </w:rPr>
                    <w:t>limitare</w:t>
                  </w:r>
                  <w:proofErr w:type="spellEnd"/>
                  <w:r w:rsidRPr="006222B0">
                    <w:rPr>
                      <w:rFonts w:ascii="Montserrat Light" w:eastAsia="Times New Roman" w:hAnsi="Montserrat Light" w:cs="Times New Roman"/>
                      <w:sz w:val="20"/>
                      <w:szCs w:val="20"/>
                      <w:shd w:val="clear" w:color="auto" w:fill="FFFFFF"/>
                      <w:lang w:bidi="en-US"/>
                    </w:rPr>
                    <w:t xml:space="preserve"> </w:t>
                  </w:r>
                  <w:proofErr w:type="gramStart"/>
                  <w:r w:rsidRPr="006222B0">
                    <w:rPr>
                      <w:rFonts w:ascii="Montserrat Light" w:eastAsia="Times New Roman" w:hAnsi="Montserrat Light" w:cs="Times New Roman"/>
                      <w:sz w:val="20"/>
                      <w:szCs w:val="20"/>
                      <w:shd w:val="clear" w:color="auto" w:fill="FFFFFF"/>
                      <w:lang w:bidi="en-US"/>
                    </w:rPr>
                    <w:t>a</w:t>
                  </w:r>
                  <w:proofErr w:type="gramEnd"/>
                  <w:r w:rsidRPr="006222B0">
                    <w:rPr>
                      <w:rFonts w:ascii="Montserrat Light" w:eastAsia="Times New Roman" w:hAnsi="Montserrat Light" w:cs="Times New Roman"/>
                      <w:sz w:val="20"/>
                      <w:szCs w:val="20"/>
                      <w:shd w:val="clear" w:color="auto" w:fill="FFFFFF"/>
                      <w:lang w:bidi="en-US"/>
                    </w:rPr>
                    <w:t xml:space="preserve"> </w:t>
                  </w:r>
                  <w:proofErr w:type="spellStart"/>
                  <w:r w:rsidRPr="006222B0">
                    <w:rPr>
                      <w:rFonts w:ascii="Montserrat Light" w:eastAsia="Times New Roman" w:hAnsi="Montserrat Light" w:cs="Times New Roman"/>
                      <w:sz w:val="20"/>
                      <w:szCs w:val="20"/>
                      <w:shd w:val="clear" w:color="auto" w:fill="FFFFFF"/>
                      <w:lang w:bidi="en-US"/>
                    </w:rPr>
                    <w:t>infecțiilor</w:t>
                  </w:r>
                  <w:proofErr w:type="spellEnd"/>
                  <w:r w:rsidRPr="006222B0">
                    <w:rPr>
                      <w:rFonts w:ascii="Montserrat Light" w:eastAsia="Times New Roman" w:hAnsi="Montserrat Light" w:cs="Times New Roman"/>
                      <w:sz w:val="20"/>
                      <w:szCs w:val="20"/>
                      <w:shd w:val="clear" w:color="auto" w:fill="FFFFFF"/>
                      <w:lang w:bidi="en-US"/>
                    </w:rPr>
                    <w:t xml:space="preserve"> </w:t>
                  </w:r>
                  <w:proofErr w:type="spellStart"/>
                  <w:r w:rsidRPr="006222B0">
                    <w:rPr>
                      <w:rFonts w:ascii="Montserrat Light" w:eastAsia="Times New Roman" w:hAnsi="Montserrat Light" w:cs="Times New Roman"/>
                      <w:sz w:val="20"/>
                      <w:szCs w:val="20"/>
                      <w:shd w:val="clear" w:color="auto" w:fill="FFFFFF"/>
                      <w:lang w:bidi="en-US"/>
                    </w:rPr>
                    <w:t>asociate</w:t>
                  </w:r>
                  <w:proofErr w:type="spellEnd"/>
                  <w:r w:rsidRPr="006222B0">
                    <w:rPr>
                      <w:rFonts w:ascii="Montserrat Light" w:eastAsia="Times New Roman" w:hAnsi="Montserrat Light" w:cs="Times New Roman"/>
                      <w:sz w:val="20"/>
                      <w:szCs w:val="20"/>
                      <w:shd w:val="clear" w:color="auto" w:fill="FFFFFF"/>
                      <w:lang w:bidi="en-US"/>
                    </w:rPr>
                    <w:t xml:space="preserve"> </w:t>
                  </w:r>
                  <w:proofErr w:type="spellStart"/>
                  <w:r w:rsidRPr="006222B0">
                    <w:rPr>
                      <w:rFonts w:ascii="Montserrat Light" w:eastAsia="Times New Roman" w:hAnsi="Montserrat Light" w:cs="Times New Roman"/>
                      <w:sz w:val="20"/>
                      <w:szCs w:val="20"/>
                      <w:shd w:val="clear" w:color="auto" w:fill="FFFFFF"/>
                      <w:lang w:bidi="en-US"/>
                    </w:rPr>
                    <w:t>asistenței</w:t>
                  </w:r>
                  <w:proofErr w:type="spellEnd"/>
                  <w:r w:rsidRPr="006222B0">
                    <w:rPr>
                      <w:rFonts w:ascii="Montserrat Light" w:eastAsia="Times New Roman" w:hAnsi="Montserrat Light" w:cs="Times New Roman"/>
                      <w:sz w:val="20"/>
                      <w:szCs w:val="20"/>
                      <w:shd w:val="clear" w:color="auto" w:fill="FFFFFF"/>
                      <w:lang w:bidi="en-US"/>
                    </w:rPr>
                    <w:t xml:space="preserve"> </w:t>
                  </w:r>
                  <w:proofErr w:type="spellStart"/>
                  <w:r w:rsidRPr="006222B0">
                    <w:rPr>
                      <w:rFonts w:ascii="Montserrat Light" w:eastAsia="Times New Roman" w:hAnsi="Montserrat Light" w:cs="Times New Roman"/>
                      <w:sz w:val="20"/>
                      <w:szCs w:val="20"/>
                      <w:shd w:val="clear" w:color="auto" w:fill="FFFFFF"/>
                      <w:lang w:bidi="en-US"/>
                    </w:rPr>
                    <w:t>medicale</w:t>
                  </w:r>
                  <w:proofErr w:type="spellEnd"/>
                  <w:r w:rsidRPr="006222B0">
                    <w:rPr>
                      <w:rFonts w:ascii="Montserrat Light" w:eastAsia="Times New Roman" w:hAnsi="Montserrat Light" w:cs="Times New Roman"/>
                      <w:sz w:val="20"/>
                      <w:szCs w:val="20"/>
                      <w:shd w:val="clear" w:color="auto" w:fill="FFFFFF"/>
                      <w:lang w:bidi="en-US"/>
                    </w:rPr>
                    <w:t xml:space="preserve"> </w:t>
                  </w:r>
                  <w:proofErr w:type="spellStart"/>
                  <w:r w:rsidRPr="006222B0">
                    <w:rPr>
                      <w:rFonts w:ascii="Montserrat Light" w:eastAsia="Times New Roman" w:hAnsi="Montserrat Light" w:cs="Times New Roman"/>
                      <w:sz w:val="20"/>
                      <w:szCs w:val="20"/>
                      <w:shd w:val="clear" w:color="auto" w:fill="FFFFFF"/>
                      <w:lang w:bidi="en-US"/>
                    </w:rPr>
                    <w:t>în</w:t>
                  </w:r>
                  <w:proofErr w:type="spellEnd"/>
                  <w:r w:rsidRPr="006222B0">
                    <w:rPr>
                      <w:rFonts w:ascii="Montserrat Light" w:eastAsia="Times New Roman" w:hAnsi="Montserrat Light" w:cs="Times New Roman"/>
                      <w:sz w:val="20"/>
                      <w:szCs w:val="20"/>
                      <w:shd w:val="clear" w:color="auto" w:fill="FFFFFF"/>
                      <w:lang w:bidi="en-US"/>
                    </w:rPr>
                    <w:t xml:space="preserve"> </w:t>
                  </w:r>
                  <w:proofErr w:type="spellStart"/>
                  <w:r w:rsidRPr="006222B0">
                    <w:rPr>
                      <w:rFonts w:ascii="Montserrat Light" w:eastAsia="Times New Roman" w:hAnsi="Montserrat Light" w:cs="Times New Roman"/>
                      <w:sz w:val="20"/>
                      <w:szCs w:val="20"/>
                      <w:shd w:val="clear" w:color="auto" w:fill="FFFFFF"/>
                      <w:lang w:bidi="en-US"/>
                    </w:rPr>
                    <w:t>unitățile</w:t>
                  </w:r>
                  <w:proofErr w:type="spellEnd"/>
                  <w:r w:rsidRPr="006222B0">
                    <w:rPr>
                      <w:rFonts w:ascii="Montserrat Light" w:eastAsia="Times New Roman" w:hAnsi="Montserrat Light" w:cs="Times New Roman"/>
                      <w:sz w:val="20"/>
                      <w:szCs w:val="20"/>
                      <w:shd w:val="clear" w:color="auto" w:fill="FFFFFF"/>
                      <w:lang w:bidi="en-US"/>
                    </w:rPr>
                    <w:t xml:space="preserve"> </w:t>
                  </w:r>
                  <w:proofErr w:type="spellStart"/>
                  <w:r w:rsidRPr="006222B0">
                    <w:rPr>
                      <w:rFonts w:ascii="Montserrat Light" w:eastAsia="Times New Roman" w:hAnsi="Montserrat Light" w:cs="Times New Roman"/>
                      <w:sz w:val="20"/>
                      <w:szCs w:val="20"/>
                      <w:shd w:val="clear" w:color="auto" w:fill="FFFFFF"/>
                      <w:lang w:bidi="en-US"/>
                    </w:rPr>
                    <w:t>sanitare</w:t>
                  </w:r>
                  <w:proofErr w:type="spellEnd"/>
                  <w:r w:rsidRPr="006222B0">
                    <w:rPr>
                      <w:rFonts w:ascii="Montserrat Light" w:eastAsia="Times New Roman" w:hAnsi="Montserrat Light" w:cs="Times New Roman"/>
                      <w:sz w:val="20"/>
                      <w:szCs w:val="20"/>
                      <w:shd w:val="clear" w:color="auto" w:fill="FFFFFF"/>
                      <w:lang w:bidi="en-US"/>
                    </w:rPr>
                    <w:t xml:space="preserve">, </w:t>
                  </w:r>
                  <w:proofErr w:type="spellStart"/>
                  <w:r w:rsidRPr="006222B0">
                    <w:rPr>
                      <w:rFonts w:ascii="Montserrat Light" w:eastAsia="Times New Roman" w:hAnsi="Montserrat Light" w:cs="Times New Roman"/>
                      <w:sz w:val="20"/>
                      <w:szCs w:val="20"/>
                      <w:shd w:val="clear" w:color="auto" w:fill="FFFFFF"/>
                      <w:lang w:bidi="en-US"/>
                    </w:rPr>
                    <w:t>actualizat</w:t>
                  </w:r>
                  <w:proofErr w:type="spellEnd"/>
                  <w:r w:rsidRPr="006222B0">
                    <w:rPr>
                      <w:rFonts w:ascii="Montserrat Light" w:eastAsia="Times New Roman" w:hAnsi="Montserrat Light" w:cs="Times New Roman"/>
                      <w:sz w:val="20"/>
                      <w:szCs w:val="20"/>
                      <w:shd w:val="clear" w:color="auto" w:fill="FFFFFF"/>
                      <w:lang w:bidi="en-US"/>
                    </w:rPr>
                    <w:t>;</w:t>
                  </w:r>
                </w:p>
                <w:p w14:paraId="55CCDE36" w14:textId="77777777" w:rsidR="00295A7C" w:rsidRDefault="00295A7C" w:rsidP="00295A7C">
                  <w:pPr>
                    <w:jc w:val="both"/>
                    <w:rPr>
                      <w:rFonts w:ascii="Montserrat Light" w:hAnsi="Montserrat Light"/>
                      <w:iCs/>
                      <w:color w:val="000000" w:themeColor="text1"/>
                      <w:lang w:val="ro-RO" w:eastAsia="ro-RO"/>
                    </w:rPr>
                  </w:pPr>
                </w:p>
              </w:tc>
            </w:tr>
            <w:tr w:rsidR="00295A7C" w14:paraId="0F7EF42E" w14:textId="77777777" w:rsidTr="007E29EA">
              <w:tc>
                <w:tcPr>
                  <w:tcW w:w="868" w:type="dxa"/>
                </w:tcPr>
                <w:p w14:paraId="4E8AC64D" w14:textId="77777777" w:rsidR="00295A7C" w:rsidRPr="005C0A36" w:rsidRDefault="00295A7C" w:rsidP="00295A7C">
                  <w:pPr>
                    <w:pStyle w:val="Listparagraf"/>
                    <w:numPr>
                      <w:ilvl w:val="0"/>
                      <w:numId w:val="31"/>
                    </w:numPr>
                    <w:spacing w:line="240" w:lineRule="auto"/>
                    <w:jc w:val="both"/>
                    <w:rPr>
                      <w:rFonts w:ascii="Montserrat Light" w:hAnsi="Montserrat Light"/>
                      <w:iCs/>
                      <w:color w:val="000000" w:themeColor="text1"/>
                      <w:lang w:val="ro-RO" w:eastAsia="ro-RO"/>
                    </w:rPr>
                  </w:pPr>
                </w:p>
              </w:tc>
              <w:tc>
                <w:tcPr>
                  <w:tcW w:w="4046" w:type="dxa"/>
                </w:tcPr>
                <w:p w14:paraId="3CE66A2A" w14:textId="77777777" w:rsidR="00295A7C" w:rsidRPr="006222B0" w:rsidRDefault="00295A7C" w:rsidP="00295A7C">
                  <w:pPr>
                    <w:widowControl w:val="0"/>
                    <w:tabs>
                      <w:tab w:val="left" w:pos="1134"/>
                    </w:tabs>
                    <w:overflowPunct w:val="0"/>
                    <w:autoSpaceDE w:val="0"/>
                    <w:autoSpaceDN w:val="0"/>
                    <w:adjustRightInd w:val="0"/>
                    <w:jc w:val="both"/>
                    <w:rPr>
                      <w:rFonts w:ascii="Montserrat Light" w:eastAsia="Times New Roman" w:hAnsi="Montserrat Light" w:cs="Times New Roman"/>
                      <w:sz w:val="20"/>
                      <w:szCs w:val="20"/>
                      <w:lang w:bidi="en-US"/>
                    </w:rPr>
                  </w:pPr>
                  <w:proofErr w:type="spellStart"/>
                  <w:r w:rsidRPr="006222B0">
                    <w:rPr>
                      <w:rFonts w:ascii="Montserrat Light" w:eastAsia="Times New Roman" w:hAnsi="Montserrat Light" w:cs="Times New Roman"/>
                      <w:sz w:val="20"/>
                      <w:szCs w:val="20"/>
                      <w:lang w:bidi="en-US"/>
                    </w:rPr>
                    <w:t>Comitetul</w:t>
                  </w:r>
                  <w:proofErr w:type="spellEnd"/>
                  <w:r w:rsidRPr="006222B0">
                    <w:rPr>
                      <w:rFonts w:ascii="Montserrat Light" w:eastAsia="Times New Roman" w:hAnsi="Montserrat Light" w:cs="Times New Roman"/>
                      <w:sz w:val="20"/>
                      <w:szCs w:val="20"/>
                      <w:lang w:bidi="en-US"/>
                    </w:rPr>
                    <w:t xml:space="preserve"> de </w:t>
                  </w:r>
                  <w:proofErr w:type="spellStart"/>
                  <w:r w:rsidRPr="006222B0">
                    <w:rPr>
                      <w:rFonts w:ascii="Montserrat Light" w:eastAsia="Times New Roman" w:hAnsi="Montserrat Light" w:cs="Times New Roman"/>
                      <w:sz w:val="20"/>
                      <w:szCs w:val="20"/>
                      <w:lang w:bidi="en-US"/>
                    </w:rPr>
                    <w:t>securitate</w:t>
                  </w:r>
                  <w:proofErr w:type="spellEnd"/>
                  <w:r w:rsidRPr="006222B0">
                    <w:rPr>
                      <w:rFonts w:ascii="Montserrat Light" w:eastAsia="Times New Roman" w:hAnsi="Montserrat Light" w:cs="Times New Roman"/>
                      <w:sz w:val="20"/>
                      <w:szCs w:val="20"/>
                      <w:lang w:bidi="en-US"/>
                    </w:rPr>
                    <w:t xml:space="preserve"> </w:t>
                  </w:r>
                  <w:proofErr w:type="spellStart"/>
                  <w:r w:rsidRPr="006222B0">
                    <w:rPr>
                      <w:rFonts w:ascii="Montserrat Light" w:eastAsia="Times New Roman" w:hAnsi="Montserrat Light" w:cs="Times New Roman"/>
                      <w:sz w:val="20"/>
                      <w:szCs w:val="20"/>
                      <w:lang w:bidi="en-US"/>
                    </w:rPr>
                    <w:t>și</w:t>
                  </w:r>
                  <w:proofErr w:type="spellEnd"/>
                  <w:r w:rsidRPr="006222B0">
                    <w:rPr>
                      <w:rFonts w:ascii="Montserrat Light" w:eastAsia="Times New Roman" w:hAnsi="Montserrat Light" w:cs="Times New Roman"/>
                      <w:sz w:val="20"/>
                      <w:szCs w:val="20"/>
                      <w:lang w:bidi="en-US"/>
                    </w:rPr>
                    <w:t xml:space="preserve"> </w:t>
                  </w:r>
                  <w:proofErr w:type="spellStart"/>
                  <w:r w:rsidRPr="006222B0">
                    <w:rPr>
                      <w:rFonts w:ascii="Montserrat Light" w:eastAsia="Times New Roman" w:hAnsi="Montserrat Light" w:cs="Times New Roman"/>
                      <w:sz w:val="20"/>
                      <w:szCs w:val="20"/>
                      <w:lang w:bidi="en-US"/>
                    </w:rPr>
                    <w:t>sănătate</w:t>
                  </w:r>
                  <w:proofErr w:type="spellEnd"/>
                  <w:r w:rsidRPr="006222B0">
                    <w:rPr>
                      <w:rFonts w:ascii="Montserrat Light" w:eastAsia="Times New Roman" w:hAnsi="Montserrat Light" w:cs="Times New Roman"/>
                      <w:sz w:val="20"/>
                      <w:szCs w:val="20"/>
                      <w:lang w:bidi="en-US"/>
                    </w:rPr>
                    <w:t xml:space="preserve"> </w:t>
                  </w:r>
                  <w:proofErr w:type="spellStart"/>
                  <w:r w:rsidRPr="006222B0">
                    <w:rPr>
                      <w:rFonts w:ascii="Montserrat Light" w:eastAsia="Times New Roman" w:hAnsi="Montserrat Light" w:cs="Times New Roman"/>
                      <w:sz w:val="20"/>
                      <w:szCs w:val="20"/>
                      <w:lang w:bidi="en-US"/>
                    </w:rPr>
                    <w:t>în</w:t>
                  </w:r>
                  <w:proofErr w:type="spellEnd"/>
                  <w:r w:rsidRPr="006222B0">
                    <w:rPr>
                      <w:rFonts w:ascii="Montserrat Light" w:eastAsia="Times New Roman" w:hAnsi="Montserrat Light" w:cs="Times New Roman"/>
                      <w:sz w:val="20"/>
                      <w:szCs w:val="20"/>
                      <w:lang w:bidi="en-US"/>
                    </w:rPr>
                    <w:t xml:space="preserve"> </w:t>
                  </w:r>
                  <w:proofErr w:type="spellStart"/>
                  <w:r w:rsidRPr="006222B0">
                    <w:rPr>
                      <w:rFonts w:ascii="Montserrat Light" w:eastAsia="Times New Roman" w:hAnsi="Montserrat Light" w:cs="Times New Roman"/>
                      <w:sz w:val="20"/>
                      <w:szCs w:val="20"/>
                      <w:lang w:bidi="en-US"/>
                    </w:rPr>
                    <w:t>muncă</w:t>
                  </w:r>
                  <w:proofErr w:type="spellEnd"/>
                  <w:r w:rsidRPr="006222B0">
                    <w:rPr>
                      <w:rFonts w:ascii="Montserrat Light" w:eastAsia="Times New Roman" w:hAnsi="Montserrat Light" w:cs="Times New Roman"/>
                      <w:sz w:val="20"/>
                      <w:szCs w:val="20"/>
                      <w:lang w:bidi="en-US"/>
                    </w:rPr>
                    <w:t xml:space="preserve"> </w:t>
                  </w:r>
                </w:p>
                <w:p w14:paraId="6E83A033" w14:textId="77777777" w:rsidR="00295A7C" w:rsidRDefault="00295A7C" w:rsidP="00295A7C">
                  <w:pPr>
                    <w:jc w:val="both"/>
                    <w:rPr>
                      <w:rFonts w:ascii="Montserrat Light" w:hAnsi="Montserrat Light"/>
                      <w:iCs/>
                      <w:color w:val="000000" w:themeColor="text1"/>
                      <w:lang w:val="ro-RO" w:eastAsia="ro-RO"/>
                    </w:rPr>
                  </w:pPr>
                </w:p>
              </w:tc>
              <w:tc>
                <w:tcPr>
                  <w:tcW w:w="4494" w:type="dxa"/>
                </w:tcPr>
                <w:p w14:paraId="4AA5C7A7" w14:textId="77777777" w:rsidR="00295A7C" w:rsidRPr="005624AC" w:rsidRDefault="00295A7C" w:rsidP="00295A7C">
                  <w:pPr>
                    <w:widowControl w:val="0"/>
                    <w:tabs>
                      <w:tab w:val="left" w:pos="1134"/>
                    </w:tabs>
                    <w:overflowPunct w:val="0"/>
                    <w:autoSpaceDE w:val="0"/>
                    <w:autoSpaceDN w:val="0"/>
                    <w:adjustRightInd w:val="0"/>
                    <w:jc w:val="both"/>
                    <w:rPr>
                      <w:rFonts w:ascii="Montserrat Light" w:eastAsia="Times New Roman" w:hAnsi="Montserrat Light" w:cs="Times New Roman"/>
                      <w:bCs/>
                      <w:lang w:bidi="en-US"/>
                    </w:rPr>
                  </w:pPr>
                  <w:proofErr w:type="spellStart"/>
                  <w:r w:rsidRPr="006222B0">
                    <w:rPr>
                      <w:rFonts w:ascii="Montserrat Light" w:eastAsia="Times New Roman" w:hAnsi="Montserrat Light" w:cs="Times New Roman"/>
                      <w:b/>
                      <w:sz w:val="20"/>
                      <w:szCs w:val="20"/>
                      <w:lang w:bidi="en-US"/>
                    </w:rPr>
                    <w:t>Legii</w:t>
                  </w:r>
                  <w:proofErr w:type="spellEnd"/>
                  <w:r w:rsidRPr="006222B0">
                    <w:rPr>
                      <w:rFonts w:ascii="Montserrat Light" w:eastAsia="Times New Roman" w:hAnsi="Montserrat Light" w:cs="Times New Roman"/>
                      <w:b/>
                      <w:sz w:val="20"/>
                      <w:szCs w:val="20"/>
                      <w:lang w:bidi="en-US"/>
                    </w:rPr>
                    <w:t xml:space="preserve"> nr. 319/2006</w:t>
                  </w:r>
                  <w:r w:rsidRPr="006222B0">
                    <w:rPr>
                      <w:rFonts w:ascii="Montserrat Light" w:eastAsia="Times New Roman" w:hAnsi="Montserrat Light" w:cs="Times New Roman"/>
                      <w:bCs/>
                      <w:sz w:val="20"/>
                      <w:szCs w:val="20"/>
                      <w:lang w:bidi="en-US"/>
                    </w:rPr>
                    <w:t xml:space="preserve"> a </w:t>
                  </w:r>
                  <w:proofErr w:type="spellStart"/>
                  <w:r w:rsidRPr="006222B0">
                    <w:rPr>
                      <w:rFonts w:ascii="Montserrat Light" w:eastAsia="Times New Roman" w:hAnsi="Montserrat Light" w:cs="Times New Roman"/>
                      <w:bCs/>
                      <w:sz w:val="20"/>
                      <w:szCs w:val="20"/>
                      <w:lang w:bidi="en-US"/>
                    </w:rPr>
                    <w:t>securității</w:t>
                  </w:r>
                  <w:proofErr w:type="spellEnd"/>
                  <w:r w:rsidRPr="006222B0">
                    <w:rPr>
                      <w:rFonts w:ascii="Montserrat Light" w:eastAsia="Times New Roman" w:hAnsi="Montserrat Light" w:cs="Times New Roman"/>
                      <w:bCs/>
                      <w:sz w:val="20"/>
                      <w:szCs w:val="20"/>
                      <w:lang w:bidi="en-US"/>
                    </w:rPr>
                    <w:t xml:space="preserve"> </w:t>
                  </w:r>
                  <w:proofErr w:type="spellStart"/>
                  <w:r w:rsidRPr="006222B0">
                    <w:rPr>
                      <w:rFonts w:ascii="Montserrat Light" w:eastAsia="Times New Roman" w:hAnsi="Montserrat Light" w:cs="Times New Roman"/>
                      <w:bCs/>
                      <w:sz w:val="20"/>
                      <w:szCs w:val="20"/>
                      <w:lang w:bidi="en-US"/>
                    </w:rPr>
                    <w:t>și</w:t>
                  </w:r>
                  <w:proofErr w:type="spellEnd"/>
                  <w:r w:rsidRPr="006222B0">
                    <w:rPr>
                      <w:rFonts w:ascii="Montserrat Light" w:eastAsia="Times New Roman" w:hAnsi="Montserrat Light" w:cs="Times New Roman"/>
                      <w:bCs/>
                      <w:sz w:val="20"/>
                      <w:szCs w:val="20"/>
                      <w:lang w:bidi="en-US"/>
                    </w:rPr>
                    <w:t xml:space="preserve"> </w:t>
                  </w:r>
                  <w:proofErr w:type="spellStart"/>
                  <w:r w:rsidRPr="006222B0">
                    <w:rPr>
                      <w:rFonts w:ascii="Montserrat Light" w:eastAsia="Times New Roman" w:hAnsi="Montserrat Light" w:cs="Times New Roman"/>
                      <w:bCs/>
                      <w:sz w:val="20"/>
                      <w:szCs w:val="20"/>
                      <w:lang w:bidi="en-US"/>
                    </w:rPr>
                    <w:t>sănătății</w:t>
                  </w:r>
                  <w:proofErr w:type="spellEnd"/>
                  <w:r w:rsidRPr="006222B0">
                    <w:rPr>
                      <w:rFonts w:ascii="Montserrat Light" w:eastAsia="Times New Roman" w:hAnsi="Montserrat Light" w:cs="Times New Roman"/>
                      <w:bCs/>
                      <w:sz w:val="20"/>
                      <w:szCs w:val="20"/>
                      <w:lang w:bidi="en-US"/>
                    </w:rPr>
                    <w:t xml:space="preserve"> </w:t>
                  </w:r>
                  <w:proofErr w:type="spellStart"/>
                  <w:r w:rsidRPr="006222B0">
                    <w:rPr>
                      <w:rFonts w:ascii="Montserrat Light" w:eastAsia="Times New Roman" w:hAnsi="Montserrat Light" w:cs="Times New Roman"/>
                      <w:bCs/>
                      <w:sz w:val="20"/>
                      <w:szCs w:val="20"/>
                      <w:lang w:bidi="en-US"/>
                    </w:rPr>
                    <w:t>în</w:t>
                  </w:r>
                  <w:proofErr w:type="spellEnd"/>
                  <w:r w:rsidRPr="006222B0">
                    <w:rPr>
                      <w:rFonts w:ascii="Montserrat Light" w:eastAsia="Times New Roman" w:hAnsi="Montserrat Light" w:cs="Times New Roman"/>
                      <w:bCs/>
                      <w:sz w:val="20"/>
                      <w:szCs w:val="20"/>
                      <w:lang w:bidi="en-US"/>
                    </w:rPr>
                    <w:t xml:space="preserve"> </w:t>
                  </w:r>
                  <w:proofErr w:type="spellStart"/>
                  <w:r w:rsidRPr="006222B0">
                    <w:rPr>
                      <w:rFonts w:ascii="Montserrat Light" w:eastAsia="Times New Roman" w:hAnsi="Montserrat Light" w:cs="Times New Roman"/>
                      <w:bCs/>
                      <w:sz w:val="20"/>
                      <w:szCs w:val="20"/>
                      <w:lang w:bidi="en-US"/>
                    </w:rPr>
                    <w:t>muncă</w:t>
                  </w:r>
                  <w:proofErr w:type="spellEnd"/>
                  <w:r w:rsidRPr="006222B0">
                    <w:rPr>
                      <w:rFonts w:ascii="Montserrat Light" w:eastAsia="Times New Roman" w:hAnsi="Montserrat Light" w:cs="Times New Roman"/>
                      <w:bCs/>
                      <w:sz w:val="20"/>
                      <w:szCs w:val="20"/>
                      <w:lang w:bidi="en-US"/>
                    </w:rPr>
                    <w:t xml:space="preserve">, cu </w:t>
                  </w:r>
                  <w:proofErr w:type="spellStart"/>
                  <w:r w:rsidRPr="006222B0">
                    <w:rPr>
                      <w:rFonts w:ascii="Montserrat Light" w:eastAsia="Times New Roman" w:hAnsi="Montserrat Light" w:cs="Times New Roman"/>
                      <w:bCs/>
                      <w:sz w:val="20"/>
                      <w:szCs w:val="20"/>
                      <w:lang w:bidi="en-US"/>
                    </w:rPr>
                    <w:t>modificările</w:t>
                  </w:r>
                  <w:proofErr w:type="spellEnd"/>
                  <w:r w:rsidRPr="006222B0">
                    <w:rPr>
                      <w:rFonts w:ascii="Montserrat Light" w:eastAsia="Times New Roman" w:hAnsi="Montserrat Light" w:cs="Times New Roman"/>
                      <w:bCs/>
                      <w:sz w:val="20"/>
                      <w:szCs w:val="20"/>
                      <w:lang w:bidi="en-US"/>
                    </w:rPr>
                    <w:t xml:space="preserve"> </w:t>
                  </w:r>
                  <w:proofErr w:type="spellStart"/>
                  <w:r w:rsidRPr="006222B0">
                    <w:rPr>
                      <w:rFonts w:ascii="Montserrat Light" w:eastAsia="Times New Roman" w:hAnsi="Montserrat Light" w:cs="Times New Roman"/>
                      <w:bCs/>
                      <w:sz w:val="20"/>
                      <w:szCs w:val="20"/>
                      <w:lang w:bidi="en-US"/>
                    </w:rPr>
                    <w:t>și</w:t>
                  </w:r>
                  <w:proofErr w:type="spellEnd"/>
                  <w:r w:rsidRPr="006222B0">
                    <w:rPr>
                      <w:rFonts w:ascii="Montserrat Light" w:eastAsia="Times New Roman" w:hAnsi="Montserrat Light" w:cs="Times New Roman"/>
                      <w:bCs/>
                      <w:sz w:val="20"/>
                      <w:szCs w:val="20"/>
                      <w:lang w:bidi="en-US"/>
                    </w:rPr>
                    <w:t xml:space="preserve"> </w:t>
                  </w:r>
                  <w:proofErr w:type="spellStart"/>
                  <w:r w:rsidRPr="006222B0">
                    <w:rPr>
                      <w:rFonts w:ascii="Montserrat Light" w:eastAsia="Times New Roman" w:hAnsi="Montserrat Light" w:cs="Times New Roman"/>
                      <w:bCs/>
                      <w:sz w:val="20"/>
                      <w:szCs w:val="20"/>
                      <w:lang w:bidi="en-US"/>
                    </w:rPr>
                    <w:t>completările</w:t>
                  </w:r>
                  <w:proofErr w:type="spellEnd"/>
                  <w:r w:rsidRPr="006222B0">
                    <w:rPr>
                      <w:rFonts w:ascii="Montserrat Light" w:eastAsia="Times New Roman" w:hAnsi="Montserrat Light" w:cs="Times New Roman"/>
                      <w:bCs/>
                      <w:sz w:val="20"/>
                      <w:szCs w:val="20"/>
                      <w:lang w:bidi="en-US"/>
                    </w:rPr>
                    <w:t xml:space="preserve"> </w:t>
                  </w:r>
                  <w:proofErr w:type="spellStart"/>
                  <w:r w:rsidRPr="006222B0">
                    <w:rPr>
                      <w:rFonts w:ascii="Montserrat Light" w:eastAsia="Times New Roman" w:hAnsi="Montserrat Light" w:cs="Times New Roman"/>
                      <w:bCs/>
                      <w:sz w:val="20"/>
                      <w:szCs w:val="20"/>
                      <w:lang w:bidi="en-US"/>
                    </w:rPr>
                    <w:t>ulterioare</w:t>
                  </w:r>
                  <w:proofErr w:type="spellEnd"/>
                  <w:r>
                    <w:rPr>
                      <w:rFonts w:ascii="Montserrat Light" w:eastAsia="Times New Roman" w:hAnsi="Montserrat Light" w:cs="Times New Roman"/>
                      <w:bCs/>
                      <w:sz w:val="20"/>
                      <w:szCs w:val="20"/>
                      <w:lang w:bidi="en-US"/>
                    </w:rPr>
                    <w:t>;</w:t>
                  </w:r>
                </w:p>
                <w:p w14:paraId="54E926B6" w14:textId="77777777" w:rsidR="00295A7C" w:rsidRDefault="00295A7C" w:rsidP="00295A7C">
                  <w:pPr>
                    <w:jc w:val="both"/>
                    <w:rPr>
                      <w:rFonts w:ascii="Montserrat Light" w:hAnsi="Montserrat Light"/>
                      <w:iCs/>
                      <w:color w:val="000000" w:themeColor="text1"/>
                      <w:lang w:val="ro-RO" w:eastAsia="ro-RO"/>
                    </w:rPr>
                  </w:pPr>
                </w:p>
              </w:tc>
            </w:tr>
            <w:tr w:rsidR="00295A7C" w14:paraId="2FF7FA58" w14:textId="77777777" w:rsidTr="007E29EA">
              <w:tc>
                <w:tcPr>
                  <w:tcW w:w="868" w:type="dxa"/>
                </w:tcPr>
                <w:p w14:paraId="146A36F2" w14:textId="77777777" w:rsidR="00295A7C" w:rsidRPr="005C0A36" w:rsidRDefault="00295A7C" w:rsidP="00295A7C">
                  <w:pPr>
                    <w:pStyle w:val="Listparagraf"/>
                    <w:numPr>
                      <w:ilvl w:val="0"/>
                      <w:numId w:val="31"/>
                    </w:numPr>
                    <w:spacing w:line="240" w:lineRule="auto"/>
                    <w:jc w:val="both"/>
                    <w:rPr>
                      <w:rFonts w:ascii="Montserrat Light" w:hAnsi="Montserrat Light"/>
                      <w:iCs/>
                      <w:color w:val="000000" w:themeColor="text1"/>
                      <w:lang w:val="ro-RO" w:eastAsia="ro-RO"/>
                    </w:rPr>
                  </w:pPr>
                </w:p>
              </w:tc>
              <w:tc>
                <w:tcPr>
                  <w:tcW w:w="4046" w:type="dxa"/>
                </w:tcPr>
                <w:p w14:paraId="49CA9829" w14:textId="77777777" w:rsidR="00295A7C" w:rsidRPr="006222B0" w:rsidRDefault="00295A7C" w:rsidP="00295A7C">
                  <w:pPr>
                    <w:jc w:val="both"/>
                    <w:rPr>
                      <w:rFonts w:ascii="Montserrat Light" w:hAnsi="Montserrat Light"/>
                      <w:iCs/>
                      <w:color w:val="000000" w:themeColor="text1"/>
                      <w:sz w:val="20"/>
                      <w:szCs w:val="20"/>
                      <w:lang w:val="ro-RO" w:eastAsia="ro-RO"/>
                    </w:rPr>
                  </w:pPr>
                  <w:r w:rsidRPr="006222B0">
                    <w:rPr>
                      <w:rFonts w:ascii="Montserrat Light" w:hAnsi="Montserrat Light"/>
                      <w:iCs/>
                      <w:color w:val="000000" w:themeColor="text1"/>
                      <w:sz w:val="20"/>
                      <w:szCs w:val="20"/>
                      <w:lang w:val="ro-RO" w:eastAsia="ro-RO"/>
                    </w:rPr>
                    <w:t>Comisia de monitorizare</w:t>
                  </w:r>
                </w:p>
              </w:tc>
              <w:tc>
                <w:tcPr>
                  <w:tcW w:w="4494" w:type="dxa"/>
                </w:tcPr>
                <w:p w14:paraId="7C3C4A36" w14:textId="77777777" w:rsidR="00295A7C" w:rsidRPr="006222B0" w:rsidRDefault="00295A7C" w:rsidP="00295A7C">
                  <w:pPr>
                    <w:rPr>
                      <w:rFonts w:ascii="Montserrat Light" w:hAnsi="Montserrat Light"/>
                      <w:iCs/>
                      <w:color w:val="000000" w:themeColor="text1"/>
                      <w:sz w:val="20"/>
                      <w:szCs w:val="20"/>
                      <w:lang w:val="ro-RO" w:eastAsia="ro-RO"/>
                    </w:rPr>
                  </w:pPr>
                  <w:proofErr w:type="spellStart"/>
                  <w:r w:rsidRPr="00B97C12">
                    <w:rPr>
                      <w:rFonts w:ascii="Montserrat Light" w:hAnsi="Montserrat Light"/>
                      <w:b/>
                      <w:bCs/>
                      <w:sz w:val="20"/>
                      <w:szCs w:val="20"/>
                    </w:rPr>
                    <w:t>Ordinul</w:t>
                  </w:r>
                  <w:proofErr w:type="spellEnd"/>
                  <w:r w:rsidRPr="00B97C12">
                    <w:rPr>
                      <w:rFonts w:ascii="Montserrat Light" w:hAnsi="Montserrat Light"/>
                      <w:b/>
                      <w:bCs/>
                      <w:sz w:val="20"/>
                      <w:szCs w:val="20"/>
                    </w:rPr>
                    <w:t xml:space="preserve"> </w:t>
                  </w:r>
                  <w:proofErr w:type="spellStart"/>
                  <w:r w:rsidRPr="00B97C12">
                    <w:rPr>
                      <w:rFonts w:ascii="Montserrat Light" w:hAnsi="Montserrat Light"/>
                      <w:b/>
                      <w:bCs/>
                      <w:sz w:val="20"/>
                      <w:szCs w:val="20"/>
                    </w:rPr>
                    <w:t>Secretariatului</w:t>
                  </w:r>
                  <w:proofErr w:type="spellEnd"/>
                  <w:r w:rsidRPr="00B97C12">
                    <w:rPr>
                      <w:rFonts w:ascii="Montserrat Light" w:hAnsi="Montserrat Light"/>
                      <w:b/>
                      <w:bCs/>
                      <w:sz w:val="20"/>
                      <w:szCs w:val="20"/>
                    </w:rPr>
                    <w:t xml:space="preserve"> General al </w:t>
                  </w:r>
                  <w:proofErr w:type="spellStart"/>
                  <w:r w:rsidRPr="00B97C12">
                    <w:rPr>
                      <w:rFonts w:ascii="Montserrat Light" w:hAnsi="Montserrat Light"/>
                      <w:b/>
                      <w:bCs/>
                      <w:sz w:val="20"/>
                      <w:szCs w:val="20"/>
                    </w:rPr>
                    <w:t>Guvernului</w:t>
                  </w:r>
                  <w:proofErr w:type="spellEnd"/>
                  <w:r w:rsidRPr="00B97C12">
                    <w:rPr>
                      <w:rFonts w:ascii="Montserrat Light" w:hAnsi="Montserrat Light"/>
                      <w:b/>
                      <w:bCs/>
                      <w:sz w:val="20"/>
                      <w:szCs w:val="20"/>
                    </w:rPr>
                    <w:t xml:space="preserve"> nr. 600/2018</w:t>
                  </w:r>
                  <w:r w:rsidRPr="006222B0">
                    <w:rPr>
                      <w:rFonts w:ascii="Montserrat Light" w:hAnsi="Montserrat Light"/>
                      <w:sz w:val="20"/>
                      <w:szCs w:val="20"/>
                    </w:rPr>
                    <w:t xml:space="preserve"> </w:t>
                  </w:r>
                  <w:proofErr w:type="spellStart"/>
                  <w:r w:rsidRPr="006222B0">
                    <w:rPr>
                      <w:rFonts w:ascii="Montserrat Light" w:hAnsi="Montserrat Light"/>
                      <w:sz w:val="20"/>
                      <w:szCs w:val="20"/>
                    </w:rPr>
                    <w:t>privind</w:t>
                  </w:r>
                  <w:proofErr w:type="spellEnd"/>
                  <w:r w:rsidRPr="006222B0">
                    <w:rPr>
                      <w:rFonts w:ascii="Montserrat Light" w:hAnsi="Montserrat Light"/>
                      <w:sz w:val="20"/>
                      <w:szCs w:val="20"/>
                    </w:rPr>
                    <w:t xml:space="preserve"> </w:t>
                  </w:r>
                  <w:proofErr w:type="spellStart"/>
                  <w:r w:rsidRPr="006222B0">
                    <w:rPr>
                      <w:rFonts w:ascii="Montserrat Light" w:hAnsi="Montserrat Light"/>
                      <w:sz w:val="20"/>
                      <w:szCs w:val="20"/>
                    </w:rPr>
                    <w:t>aprobarea</w:t>
                  </w:r>
                  <w:proofErr w:type="spellEnd"/>
                  <w:r w:rsidRPr="006222B0">
                    <w:rPr>
                      <w:rFonts w:ascii="Montserrat Light" w:hAnsi="Montserrat Light"/>
                      <w:sz w:val="20"/>
                      <w:szCs w:val="20"/>
                    </w:rPr>
                    <w:t xml:space="preserve"> </w:t>
                  </w:r>
                  <w:proofErr w:type="spellStart"/>
                  <w:r w:rsidRPr="006222B0">
                    <w:rPr>
                      <w:rFonts w:ascii="Montserrat Light" w:hAnsi="Montserrat Light"/>
                      <w:sz w:val="20"/>
                      <w:szCs w:val="20"/>
                    </w:rPr>
                    <w:t>Codului</w:t>
                  </w:r>
                  <w:proofErr w:type="spellEnd"/>
                  <w:r w:rsidRPr="006222B0">
                    <w:rPr>
                      <w:rFonts w:ascii="Montserrat Light" w:hAnsi="Montserrat Light"/>
                      <w:sz w:val="20"/>
                      <w:szCs w:val="20"/>
                    </w:rPr>
                    <w:t xml:space="preserve"> </w:t>
                  </w:r>
                  <w:proofErr w:type="spellStart"/>
                  <w:r w:rsidRPr="006222B0">
                    <w:rPr>
                      <w:rFonts w:ascii="Montserrat Light" w:hAnsi="Montserrat Light"/>
                      <w:sz w:val="20"/>
                      <w:szCs w:val="20"/>
                    </w:rPr>
                    <w:t>controlului</w:t>
                  </w:r>
                  <w:proofErr w:type="spellEnd"/>
                  <w:r w:rsidRPr="006222B0">
                    <w:rPr>
                      <w:rFonts w:ascii="Montserrat Light" w:hAnsi="Montserrat Light"/>
                      <w:sz w:val="20"/>
                      <w:szCs w:val="20"/>
                    </w:rPr>
                    <w:t xml:space="preserve"> intern managerial al </w:t>
                  </w:r>
                  <w:proofErr w:type="spellStart"/>
                  <w:r w:rsidRPr="006222B0">
                    <w:rPr>
                      <w:rFonts w:ascii="Montserrat Light" w:hAnsi="Montserrat Light"/>
                      <w:sz w:val="20"/>
                      <w:szCs w:val="20"/>
                    </w:rPr>
                    <w:t>entităților</w:t>
                  </w:r>
                  <w:proofErr w:type="spellEnd"/>
                  <w:r w:rsidRPr="006222B0">
                    <w:rPr>
                      <w:rFonts w:ascii="Montserrat Light" w:hAnsi="Montserrat Light"/>
                      <w:sz w:val="20"/>
                      <w:szCs w:val="20"/>
                    </w:rPr>
                    <w:t xml:space="preserve"> </w:t>
                  </w:r>
                  <w:proofErr w:type="spellStart"/>
                  <w:r w:rsidRPr="006222B0">
                    <w:rPr>
                      <w:rFonts w:ascii="Montserrat Light" w:hAnsi="Montserrat Light"/>
                      <w:sz w:val="20"/>
                      <w:szCs w:val="20"/>
                    </w:rPr>
                    <w:t>publice</w:t>
                  </w:r>
                  <w:proofErr w:type="spellEnd"/>
                  <w:r>
                    <w:rPr>
                      <w:rFonts w:ascii="Montserrat Light" w:hAnsi="Montserrat Light"/>
                      <w:sz w:val="20"/>
                      <w:szCs w:val="20"/>
                    </w:rPr>
                    <w:t>;</w:t>
                  </w:r>
                </w:p>
              </w:tc>
            </w:tr>
            <w:tr w:rsidR="00295A7C" w14:paraId="667CD4A5" w14:textId="77777777" w:rsidTr="007E29EA">
              <w:tc>
                <w:tcPr>
                  <w:tcW w:w="868" w:type="dxa"/>
                </w:tcPr>
                <w:p w14:paraId="574BDE34" w14:textId="77777777" w:rsidR="00295A7C" w:rsidRPr="005C0A36" w:rsidRDefault="00295A7C" w:rsidP="00295A7C">
                  <w:pPr>
                    <w:pStyle w:val="Listparagraf"/>
                    <w:numPr>
                      <w:ilvl w:val="0"/>
                      <w:numId w:val="31"/>
                    </w:numPr>
                    <w:spacing w:line="240" w:lineRule="auto"/>
                    <w:jc w:val="both"/>
                    <w:rPr>
                      <w:rFonts w:ascii="Montserrat Light" w:hAnsi="Montserrat Light"/>
                      <w:iCs/>
                      <w:color w:val="000000" w:themeColor="text1"/>
                      <w:lang w:val="ro-RO" w:eastAsia="ro-RO"/>
                    </w:rPr>
                  </w:pPr>
                </w:p>
              </w:tc>
              <w:tc>
                <w:tcPr>
                  <w:tcW w:w="4046" w:type="dxa"/>
                </w:tcPr>
                <w:p w14:paraId="149861BC" w14:textId="77777777" w:rsidR="00295A7C" w:rsidRPr="006222B0" w:rsidRDefault="00295A7C" w:rsidP="00295A7C">
                  <w:pPr>
                    <w:tabs>
                      <w:tab w:val="left" w:pos="1134"/>
                    </w:tabs>
                    <w:jc w:val="both"/>
                    <w:rPr>
                      <w:rFonts w:ascii="Montserrat Light" w:eastAsia="Times New Roman" w:hAnsi="Montserrat Light" w:cs="Times New Roman"/>
                      <w:sz w:val="20"/>
                      <w:szCs w:val="20"/>
                      <w:lang w:eastAsia="x-none"/>
                    </w:rPr>
                  </w:pPr>
                  <w:proofErr w:type="spellStart"/>
                  <w:r w:rsidRPr="006222B0">
                    <w:rPr>
                      <w:rFonts w:ascii="Montserrat Light" w:eastAsia="Times New Roman" w:hAnsi="Montserrat Light" w:cs="Times New Roman"/>
                      <w:sz w:val="20"/>
                      <w:szCs w:val="20"/>
                      <w:lang w:bidi="en-US"/>
                    </w:rPr>
                    <w:t>Comisia</w:t>
                  </w:r>
                  <w:proofErr w:type="spellEnd"/>
                  <w:r w:rsidRPr="006222B0">
                    <w:rPr>
                      <w:rFonts w:ascii="Montserrat Light" w:eastAsia="Times New Roman" w:hAnsi="Montserrat Light" w:cs="Times New Roman"/>
                      <w:sz w:val="20"/>
                      <w:szCs w:val="20"/>
                      <w:lang w:bidi="en-US"/>
                    </w:rPr>
                    <w:t xml:space="preserve"> de </w:t>
                  </w:r>
                  <w:proofErr w:type="spellStart"/>
                  <w:r w:rsidRPr="006222B0">
                    <w:rPr>
                      <w:rFonts w:ascii="Montserrat Light" w:eastAsia="Times New Roman" w:hAnsi="Montserrat Light" w:cs="Times New Roman"/>
                      <w:sz w:val="20"/>
                      <w:szCs w:val="20"/>
                      <w:lang w:bidi="en-US"/>
                    </w:rPr>
                    <w:t>analiză</w:t>
                  </w:r>
                  <w:proofErr w:type="spellEnd"/>
                  <w:r w:rsidRPr="006222B0">
                    <w:rPr>
                      <w:rFonts w:ascii="Montserrat Light" w:eastAsia="Times New Roman" w:hAnsi="Montserrat Light" w:cs="Times New Roman"/>
                      <w:sz w:val="20"/>
                      <w:szCs w:val="20"/>
                      <w:lang w:bidi="en-US"/>
                    </w:rPr>
                    <w:t xml:space="preserve"> a </w:t>
                  </w:r>
                  <w:proofErr w:type="spellStart"/>
                  <w:r w:rsidRPr="006222B0">
                    <w:rPr>
                      <w:rFonts w:ascii="Montserrat Light" w:eastAsia="Times New Roman" w:hAnsi="Montserrat Light" w:cs="Times New Roman"/>
                      <w:sz w:val="20"/>
                      <w:szCs w:val="20"/>
                      <w:lang w:bidi="en-US"/>
                    </w:rPr>
                    <w:t>deceselor</w:t>
                  </w:r>
                  <w:proofErr w:type="spellEnd"/>
                  <w:r w:rsidRPr="006222B0">
                    <w:rPr>
                      <w:rFonts w:ascii="Montserrat Light" w:eastAsia="Times New Roman" w:hAnsi="Montserrat Light" w:cs="Times New Roman"/>
                      <w:sz w:val="20"/>
                      <w:szCs w:val="20"/>
                      <w:lang w:bidi="en-US"/>
                    </w:rPr>
                    <w:t xml:space="preserve"> intra </w:t>
                  </w:r>
                  <w:proofErr w:type="spellStart"/>
                  <w:r w:rsidRPr="006222B0">
                    <w:rPr>
                      <w:rFonts w:ascii="Montserrat Light" w:eastAsia="Times New Roman" w:hAnsi="Montserrat Light" w:cs="Times New Roman"/>
                      <w:sz w:val="20"/>
                      <w:szCs w:val="20"/>
                      <w:lang w:bidi="en-US"/>
                    </w:rPr>
                    <w:t>spitalicești</w:t>
                  </w:r>
                  <w:proofErr w:type="spellEnd"/>
                </w:p>
                <w:p w14:paraId="34EA31E7" w14:textId="77777777" w:rsidR="00295A7C" w:rsidRDefault="00295A7C" w:rsidP="00295A7C">
                  <w:pPr>
                    <w:jc w:val="both"/>
                    <w:rPr>
                      <w:rFonts w:ascii="Montserrat Light" w:hAnsi="Montserrat Light"/>
                      <w:iCs/>
                      <w:color w:val="000000" w:themeColor="text1"/>
                      <w:lang w:val="ro-RO" w:eastAsia="ro-RO"/>
                    </w:rPr>
                  </w:pPr>
                </w:p>
              </w:tc>
              <w:tc>
                <w:tcPr>
                  <w:tcW w:w="4494" w:type="dxa"/>
                </w:tcPr>
                <w:p w14:paraId="17894522" w14:textId="77777777" w:rsidR="00295A7C" w:rsidRPr="00FA38D9" w:rsidRDefault="00295A7C" w:rsidP="00295A7C">
                  <w:pPr>
                    <w:rPr>
                      <w:rFonts w:ascii="Montserrat Light" w:hAnsi="Montserrat Light"/>
                      <w:iCs/>
                      <w:color w:val="000000" w:themeColor="text1"/>
                      <w:sz w:val="20"/>
                      <w:szCs w:val="20"/>
                      <w:lang w:val="ro-RO" w:eastAsia="ro-RO"/>
                    </w:rPr>
                  </w:pPr>
                  <w:r w:rsidRPr="00FA38D9">
                    <w:rPr>
                      <w:rFonts w:ascii="Montserrat Light" w:hAnsi="Montserrat Light"/>
                      <w:b/>
                      <w:bCs/>
                      <w:iCs/>
                      <w:color w:val="000000" w:themeColor="text1"/>
                      <w:sz w:val="20"/>
                      <w:szCs w:val="20"/>
                      <w:lang w:val="ro-RO" w:eastAsia="ro-RO"/>
                    </w:rPr>
                    <w:t>Legea nr.95/2006</w:t>
                  </w:r>
                  <w:r w:rsidRPr="00FA38D9">
                    <w:rPr>
                      <w:rFonts w:ascii="Montserrat Light" w:hAnsi="Montserrat Light"/>
                      <w:iCs/>
                      <w:color w:val="000000" w:themeColor="text1"/>
                      <w:sz w:val="20"/>
                      <w:szCs w:val="20"/>
                      <w:lang w:val="ro-RO" w:eastAsia="ro-RO"/>
                    </w:rPr>
                    <w:t>, republicată, cu modificările și completările ulterioare;</w:t>
                  </w:r>
                </w:p>
                <w:p w14:paraId="082DF781" w14:textId="77777777" w:rsidR="00295A7C" w:rsidRDefault="00295A7C" w:rsidP="00295A7C">
                  <w:pPr>
                    <w:jc w:val="both"/>
                    <w:rPr>
                      <w:rFonts w:ascii="Montserrat Light" w:hAnsi="Montserrat Light"/>
                      <w:iCs/>
                      <w:color w:val="000000" w:themeColor="text1"/>
                      <w:lang w:val="ro-RO" w:eastAsia="ro-RO"/>
                    </w:rPr>
                  </w:pPr>
                </w:p>
              </w:tc>
            </w:tr>
            <w:tr w:rsidR="00295A7C" w14:paraId="384A1FF7" w14:textId="77777777" w:rsidTr="007E29EA">
              <w:tc>
                <w:tcPr>
                  <w:tcW w:w="868" w:type="dxa"/>
                </w:tcPr>
                <w:p w14:paraId="5DF6B467" w14:textId="77777777" w:rsidR="00295A7C" w:rsidRPr="005C0A36" w:rsidRDefault="00295A7C" w:rsidP="00295A7C">
                  <w:pPr>
                    <w:pStyle w:val="Listparagraf"/>
                    <w:numPr>
                      <w:ilvl w:val="0"/>
                      <w:numId w:val="31"/>
                    </w:numPr>
                    <w:spacing w:line="240" w:lineRule="auto"/>
                    <w:jc w:val="both"/>
                    <w:rPr>
                      <w:rFonts w:ascii="Montserrat Light" w:hAnsi="Montserrat Light"/>
                      <w:iCs/>
                      <w:color w:val="000000" w:themeColor="text1"/>
                      <w:lang w:val="ro-RO" w:eastAsia="ro-RO"/>
                    </w:rPr>
                  </w:pPr>
                </w:p>
              </w:tc>
              <w:tc>
                <w:tcPr>
                  <w:tcW w:w="4046" w:type="dxa"/>
                </w:tcPr>
                <w:p w14:paraId="5C73B3ED" w14:textId="77777777" w:rsidR="00295A7C" w:rsidRPr="00B97C12" w:rsidRDefault="00295A7C" w:rsidP="00295A7C">
                  <w:pPr>
                    <w:jc w:val="both"/>
                    <w:rPr>
                      <w:rFonts w:ascii="Montserrat Light" w:hAnsi="Montserrat Light"/>
                      <w:iCs/>
                      <w:color w:val="000000" w:themeColor="text1"/>
                      <w:sz w:val="20"/>
                      <w:szCs w:val="20"/>
                      <w:lang w:val="ro-RO" w:eastAsia="ro-RO"/>
                    </w:rPr>
                  </w:pPr>
                  <w:r w:rsidRPr="00B97C12">
                    <w:rPr>
                      <w:rFonts w:ascii="Montserrat Light" w:hAnsi="Montserrat Light"/>
                      <w:iCs/>
                      <w:color w:val="000000" w:themeColor="text1"/>
                      <w:sz w:val="20"/>
                      <w:szCs w:val="20"/>
                      <w:lang w:val="ro-RO" w:eastAsia="ro-RO"/>
                    </w:rPr>
                    <w:t>Comisia de disciplină</w:t>
                  </w:r>
                </w:p>
              </w:tc>
              <w:tc>
                <w:tcPr>
                  <w:tcW w:w="4494" w:type="dxa"/>
                </w:tcPr>
                <w:p w14:paraId="5DCA6323" w14:textId="77777777" w:rsidR="00295A7C" w:rsidRPr="00B97C12" w:rsidRDefault="00295A7C" w:rsidP="00295A7C">
                  <w:pPr>
                    <w:rPr>
                      <w:rFonts w:ascii="Montserrat Light" w:hAnsi="Montserrat Light"/>
                      <w:iCs/>
                      <w:color w:val="000000" w:themeColor="text1"/>
                      <w:sz w:val="20"/>
                      <w:szCs w:val="20"/>
                      <w:lang w:val="ro-RO" w:eastAsia="ro-RO"/>
                    </w:rPr>
                  </w:pPr>
                  <w:proofErr w:type="spellStart"/>
                  <w:r w:rsidRPr="00B97C12">
                    <w:rPr>
                      <w:rFonts w:ascii="Montserrat Light" w:eastAsia="Times New Roman" w:hAnsi="Montserrat Light" w:cs="Times New Roman"/>
                      <w:b/>
                      <w:bCs/>
                      <w:sz w:val="20"/>
                      <w:szCs w:val="20"/>
                      <w:lang w:bidi="en-US"/>
                    </w:rPr>
                    <w:t>Legea</w:t>
                  </w:r>
                  <w:proofErr w:type="spellEnd"/>
                  <w:r w:rsidRPr="00B97C12">
                    <w:rPr>
                      <w:rFonts w:ascii="Montserrat Light" w:eastAsia="Times New Roman" w:hAnsi="Montserrat Light" w:cs="Times New Roman"/>
                      <w:b/>
                      <w:bCs/>
                      <w:sz w:val="20"/>
                      <w:szCs w:val="20"/>
                      <w:lang w:bidi="en-US"/>
                    </w:rPr>
                    <w:t xml:space="preserve"> nr. 95/2006</w:t>
                  </w:r>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privind</w:t>
                  </w:r>
                  <w:proofErr w:type="spellEnd"/>
                  <w:r w:rsidRPr="00B97C12">
                    <w:rPr>
                      <w:rFonts w:ascii="Montserrat Light" w:eastAsia="Times New Roman" w:hAnsi="Montserrat Light" w:cs="Times New Roman"/>
                      <w:bCs/>
                      <w:sz w:val="20"/>
                      <w:szCs w:val="20"/>
                      <w:lang w:bidi="en-US"/>
                    </w:rPr>
                    <w:t xml:space="preserve"> </w:t>
                  </w:r>
                  <w:proofErr w:type="spellStart"/>
                  <w:r w:rsidRPr="00B97C12">
                    <w:rPr>
                      <w:rFonts w:ascii="Montserrat Light" w:eastAsia="Times New Roman" w:hAnsi="Montserrat Light" w:cs="Times New Roman"/>
                      <w:sz w:val="20"/>
                      <w:szCs w:val="20"/>
                      <w:lang w:bidi="en-US"/>
                    </w:rPr>
                    <w:t>reforma</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în</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domeniul</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sănătății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republicată</w:t>
                  </w:r>
                  <w:proofErr w:type="spellEnd"/>
                  <w:r w:rsidRPr="00B97C12">
                    <w:rPr>
                      <w:rFonts w:ascii="Montserrat Light" w:eastAsia="Times New Roman" w:hAnsi="Montserrat Light" w:cs="Times New Roman"/>
                      <w:sz w:val="20"/>
                      <w:szCs w:val="20"/>
                      <w:lang w:bidi="en-US"/>
                    </w:rPr>
                    <w:t xml:space="preserve">, cu </w:t>
                  </w:r>
                  <w:proofErr w:type="spellStart"/>
                  <w:r w:rsidRPr="00B97C12">
                    <w:rPr>
                      <w:rFonts w:ascii="Montserrat Light" w:eastAsia="Times New Roman" w:hAnsi="Montserrat Light" w:cs="Times New Roman"/>
                      <w:sz w:val="20"/>
                      <w:szCs w:val="20"/>
                      <w:lang w:bidi="en-US"/>
                    </w:rPr>
                    <w:t>modificările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și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completările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ulterioare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b/>
                      <w:bCs/>
                      <w:sz w:val="20"/>
                      <w:szCs w:val="20"/>
                      <w:lang w:bidi="en-US"/>
                    </w:rPr>
                    <w:t>Legea</w:t>
                  </w:r>
                  <w:proofErr w:type="spellEnd"/>
                  <w:r w:rsidRPr="00B97C12">
                    <w:rPr>
                      <w:rFonts w:ascii="Montserrat Light" w:eastAsia="Times New Roman" w:hAnsi="Montserrat Light" w:cs="Times New Roman"/>
                      <w:b/>
                      <w:bCs/>
                      <w:sz w:val="20"/>
                      <w:szCs w:val="20"/>
                      <w:lang w:bidi="en-US"/>
                    </w:rPr>
                    <w:t xml:space="preserve"> nr. 53/2003</w:t>
                  </w:r>
                  <w:r w:rsidRPr="00B97C12">
                    <w:rPr>
                      <w:rFonts w:ascii="Montserrat Light" w:eastAsia="Times New Roman" w:hAnsi="Montserrat Light" w:cs="Times New Roman"/>
                      <w:sz w:val="20"/>
                      <w:szCs w:val="20"/>
                      <w:lang w:bidi="en-US"/>
                    </w:rPr>
                    <w:t xml:space="preserve"> - </w:t>
                  </w:r>
                  <w:proofErr w:type="spellStart"/>
                  <w:r w:rsidRPr="00B97C12">
                    <w:rPr>
                      <w:rFonts w:ascii="Montserrat Light" w:eastAsia="Times New Roman" w:hAnsi="Montserrat Light" w:cs="Times New Roman"/>
                      <w:sz w:val="20"/>
                      <w:szCs w:val="20"/>
                      <w:lang w:bidi="en-US"/>
                    </w:rPr>
                    <w:t>Codul</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Muncii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republicată</w:t>
                  </w:r>
                  <w:proofErr w:type="spellEnd"/>
                  <w:r w:rsidRPr="00B97C12">
                    <w:rPr>
                      <w:rFonts w:ascii="Montserrat Light" w:eastAsia="Times New Roman" w:hAnsi="Montserrat Light" w:cs="Times New Roman"/>
                      <w:sz w:val="20"/>
                      <w:szCs w:val="20"/>
                      <w:lang w:bidi="en-US"/>
                    </w:rPr>
                    <w:t xml:space="preserve">, cu </w:t>
                  </w:r>
                  <w:proofErr w:type="spellStart"/>
                  <w:r w:rsidRPr="00B97C12">
                    <w:rPr>
                      <w:rFonts w:ascii="Montserrat Light" w:eastAsia="Times New Roman" w:hAnsi="Montserrat Light" w:cs="Times New Roman"/>
                      <w:sz w:val="20"/>
                      <w:szCs w:val="20"/>
                      <w:lang w:bidi="en-US"/>
                    </w:rPr>
                    <w:t>modificările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și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completările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ulterioare</w:t>
                  </w:r>
                  <w:proofErr w:type="spellEnd"/>
                  <w:r>
                    <w:rPr>
                      <w:rFonts w:ascii="Montserrat Light" w:eastAsia="Times New Roman" w:hAnsi="Montserrat Light" w:cs="Times New Roman"/>
                      <w:sz w:val="20"/>
                      <w:szCs w:val="20"/>
                      <w:lang w:bidi="en-US"/>
                    </w:rPr>
                    <w:t>:</w:t>
                  </w:r>
                </w:p>
              </w:tc>
            </w:tr>
            <w:tr w:rsidR="00295A7C" w14:paraId="6D5ABFD8" w14:textId="77777777" w:rsidTr="007E29EA">
              <w:tc>
                <w:tcPr>
                  <w:tcW w:w="868" w:type="dxa"/>
                </w:tcPr>
                <w:p w14:paraId="0EB90FF0" w14:textId="77777777" w:rsidR="00295A7C" w:rsidRPr="005C0A36" w:rsidRDefault="00295A7C" w:rsidP="00295A7C">
                  <w:pPr>
                    <w:pStyle w:val="Listparagraf"/>
                    <w:numPr>
                      <w:ilvl w:val="0"/>
                      <w:numId w:val="31"/>
                    </w:numPr>
                    <w:spacing w:line="240" w:lineRule="auto"/>
                    <w:jc w:val="both"/>
                    <w:rPr>
                      <w:rFonts w:ascii="Montserrat Light" w:hAnsi="Montserrat Light"/>
                      <w:iCs/>
                      <w:color w:val="000000" w:themeColor="text1"/>
                      <w:lang w:val="ro-RO" w:eastAsia="ro-RO"/>
                    </w:rPr>
                  </w:pPr>
                </w:p>
              </w:tc>
              <w:tc>
                <w:tcPr>
                  <w:tcW w:w="4046" w:type="dxa"/>
                </w:tcPr>
                <w:p w14:paraId="6CA52F6B" w14:textId="77777777" w:rsidR="00295A7C" w:rsidRPr="00B97C12" w:rsidRDefault="00295A7C" w:rsidP="00295A7C">
                  <w:pPr>
                    <w:rPr>
                      <w:rFonts w:ascii="Montserrat Light" w:hAnsi="Montserrat Light"/>
                      <w:iCs/>
                      <w:color w:val="000000" w:themeColor="text1"/>
                      <w:sz w:val="20"/>
                      <w:szCs w:val="20"/>
                      <w:lang w:val="ro-RO" w:eastAsia="ro-RO"/>
                    </w:rPr>
                  </w:pPr>
                  <w:proofErr w:type="spellStart"/>
                  <w:r w:rsidRPr="00B97C12">
                    <w:rPr>
                      <w:rFonts w:ascii="Montserrat Light" w:eastAsia="Times New Roman" w:hAnsi="Montserrat Light" w:cs="Times New Roman"/>
                      <w:sz w:val="20"/>
                      <w:szCs w:val="20"/>
                      <w:lang w:bidi="en-US"/>
                    </w:rPr>
                    <w:t>Comisia</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Medicamentului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și</w:t>
                  </w:r>
                  <w:proofErr w:type="spellEnd"/>
                  <w:r w:rsidRPr="00B97C12">
                    <w:rPr>
                      <w:rFonts w:ascii="Montserrat Light" w:eastAsia="Times New Roman" w:hAnsi="Montserrat Light" w:cs="Times New Roman"/>
                      <w:sz w:val="20"/>
                      <w:szCs w:val="20"/>
                      <w:lang w:bidi="en-US"/>
                    </w:rPr>
                    <w:t xml:space="preserve"> de </w:t>
                  </w:r>
                  <w:proofErr w:type="spellStart"/>
                  <w:r w:rsidRPr="00B97C12">
                    <w:rPr>
                      <w:rFonts w:ascii="Montserrat Light" w:eastAsia="Times New Roman" w:hAnsi="Montserrat Light" w:cs="Times New Roman"/>
                      <w:sz w:val="20"/>
                      <w:szCs w:val="20"/>
                      <w:lang w:bidi="en-US"/>
                    </w:rPr>
                    <w:t>Farmacovigilență</w:t>
                  </w:r>
                  <w:proofErr w:type="spellEnd"/>
                </w:p>
              </w:tc>
              <w:tc>
                <w:tcPr>
                  <w:tcW w:w="4494" w:type="dxa"/>
                </w:tcPr>
                <w:p w14:paraId="181915C8" w14:textId="77777777" w:rsidR="00295A7C" w:rsidRPr="00B97C12" w:rsidRDefault="00295A7C" w:rsidP="00295A7C">
                  <w:pPr>
                    <w:widowControl w:val="0"/>
                    <w:tabs>
                      <w:tab w:val="left" w:pos="1134"/>
                    </w:tabs>
                    <w:overflowPunct w:val="0"/>
                    <w:autoSpaceDE w:val="0"/>
                    <w:autoSpaceDN w:val="0"/>
                    <w:adjustRightInd w:val="0"/>
                    <w:jc w:val="both"/>
                    <w:rPr>
                      <w:rFonts w:ascii="Montserrat Light" w:eastAsia="Times New Roman" w:hAnsi="Montserrat Light" w:cs="Times New Roman"/>
                      <w:sz w:val="20"/>
                      <w:szCs w:val="20"/>
                      <w:lang w:bidi="en-US"/>
                    </w:rPr>
                  </w:pPr>
                  <w:proofErr w:type="spellStart"/>
                  <w:r w:rsidRPr="00B97C12">
                    <w:rPr>
                      <w:rFonts w:ascii="Montserrat Light" w:eastAsia="Times New Roman" w:hAnsi="Montserrat Light" w:cs="Times New Roman"/>
                      <w:b/>
                      <w:bCs/>
                      <w:sz w:val="20"/>
                      <w:szCs w:val="20"/>
                      <w:lang w:bidi="en-US"/>
                    </w:rPr>
                    <w:t>Ordinul</w:t>
                  </w:r>
                  <w:proofErr w:type="spellEnd"/>
                  <w:r w:rsidRPr="00B97C12">
                    <w:rPr>
                      <w:rFonts w:ascii="Montserrat Light" w:eastAsia="Times New Roman" w:hAnsi="Montserrat Light" w:cs="Times New Roman"/>
                      <w:b/>
                      <w:bCs/>
                      <w:sz w:val="20"/>
                      <w:szCs w:val="20"/>
                      <w:lang w:bidi="en-US"/>
                    </w:rPr>
                    <w:t xml:space="preserve"> </w:t>
                  </w:r>
                  <w:proofErr w:type="spellStart"/>
                  <w:r w:rsidRPr="00B97C12">
                    <w:rPr>
                      <w:rFonts w:ascii="Montserrat Light" w:eastAsia="Times New Roman" w:hAnsi="Montserrat Light" w:cs="Times New Roman"/>
                      <w:b/>
                      <w:bCs/>
                      <w:sz w:val="20"/>
                      <w:szCs w:val="20"/>
                      <w:lang w:bidi="en-US"/>
                    </w:rPr>
                    <w:t>ministrului</w:t>
                  </w:r>
                  <w:proofErr w:type="spellEnd"/>
                  <w:r w:rsidRPr="00B97C12">
                    <w:rPr>
                      <w:rFonts w:ascii="Montserrat Light" w:eastAsia="Times New Roman" w:hAnsi="Montserrat Light" w:cs="Times New Roman"/>
                      <w:b/>
                      <w:bCs/>
                      <w:sz w:val="20"/>
                      <w:szCs w:val="20"/>
                      <w:lang w:bidi="en-US"/>
                    </w:rPr>
                    <w:t xml:space="preserve"> </w:t>
                  </w:r>
                  <w:proofErr w:type="spellStart"/>
                  <w:r w:rsidRPr="00B97C12">
                    <w:rPr>
                      <w:rFonts w:ascii="Montserrat Light" w:eastAsia="Times New Roman" w:hAnsi="Montserrat Light" w:cs="Times New Roman"/>
                      <w:b/>
                      <w:bCs/>
                      <w:sz w:val="20"/>
                      <w:szCs w:val="20"/>
                      <w:lang w:bidi="en-US"/>
                    </w:rPr>
                    <w:t>sănătății</w:t>
                  </w:r>
                  <w:proofErr w:type="spellEnd"/>
                  <w:r w:rsidRPr="00B97C12">
                    <w:rPr>
                      <w:rFonts w:ascii="Montserrat Light" w:eastAsia="Times New Roman" w:hAnsi="Montserrat Light" w:cs="Times New Roman"/>
                      <w:b/>
                      <w:bCs/>
                      <w:sz w:val="20"/>
                      <w:szCs w:val="20"/>
                      <w:lang w:bidi="en-US"/>
                    </w:rPr>
                    <w:t xml:space="preserve"> nr. 444/2019</w:t>
                  </w:r>
                  <w:r w:rsidRPr="00B97C12">
                    <w:rPr>
                      <w:rFonts w:ascii="Montserrat Light" w:eastAsia="Times New Roman" w:hAnsi="Montserrat Light" w:cs="Times New Roman"/>
                      <w:sz w:val="20"/>
                      <w:szCs w:val="20"/>
                      <w:lang w:bidi="en-US"/>
                    </w:rPr>
                    <w:t xml:space="preserve"> pentru </w:t>
                  </w:r>
                  <w:proofErr w:type="spellStart"/>
                  <w:r w:rsidRPr="00B97C12">
                    <w:rPr>
                      <w:rFonts w:ascii="Montserrat Light" w:eastAsia="Times New Roman" w:hAnsi="Montserrat Light" w:cs="Times New Roman"/>
                      <w:sz w:val="20"/>
                      <w:szCs w:val="20"/>
                      <w:lang w:bidi="en-US"/>
                    </w:rPr>
                    <w:t>aprobarea</w:t>
                  </w:r>
                  <w:proofErr w:type="spellEnd"/>
                  <w:r w:rsidRPr="00B97C12">
                    <w:rPr>
                      <w:rFonts w:ascii="Montserrat Light" w:eastAsia="Times New Roman" w:hAnsi="Montserrat Light" w:cs="Times New Roman"/>
                      <w:bCs/>
                      <w:sz w:val="20"/>
                      <w:szCs w:val="20"/>
                      <w:lang w:bidi="en-US"/>
                    </w:rPr>
                    <w:t xml:space="preserve"> </w:t>
                  </w:r>
                  <w:proofErr w:type="spellStart"/>
                  <w:r w:rsidRPr="00B97C12">
                    <w:rPr>
                      <w:rFonts w:ascii="Montserrat Light" w:eastAsia="Times New Roman" w:hAnsi="Montserrat Light" w:cs="Times New Roman"/>
                      <w:sz w:val="20"/>
                      <w:szCs w:val="20"/>
                      <w:lang w:bidi="en-US"/>
                    </w:rPr>
                    <w:t>Normelor</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privind</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înființarea</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organizarea</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și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funcționarea</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unităților</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farmaceutice</w:t>
                  </w:r>
                  <w:proofErr w:type="spellEnd"/>
                  <w:r w:rsidRPr="00B97C12">
                    <w:rPr>
                      <w:rFonts w:ascii="Montserrat Light" w:eastAsia="Times New Roman" w:hAnsi="Montserrat Light" w:cs="Times New Roman"/>
                      <w:sz w:val="20"/>
                      <w:szCs w:val="20"/>
                      <w:lang w:bidi="en-US"/>
                    </w:rPr>
                    <w:t xml:space="preserve">, cu </w:t>
                  </w:r>
                  <w:proofErr w:type="spellStart"/>
                  <w:r w:rsidRPr="00B97C12">
                    <w:rPr>
                      <w:rFonts w:ascii="Montserrat Light" w:eastAsia="Times New Roman" w:hAnsi="Montserrat Light" w:cs="Times New Roman"/>
                      <w:sz w:val="20"/>
                      <w:szCs w:val="20"/>
                      <w:lang w:bidi="en-US"/>
                    </w:rPr>
                    <w:t>modificările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și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completările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ulterioare</w:t>
                  </w:r>
                  <w:proofErr w:type="spellEnd"/>
                  <w:r>
                    <w:rPr>
                      <w:rFonts w:ascii="Montserrat Light" w:eastAsia="Times New Roman" w:hAnsi="Montserrat Light" w:cs="Times New Roman"/>
                      <w:sz w:val="20"/>
                      <w:szCs w:val="20"/>
                      <w:lang w:bidi="en-US"/>
                    </w:rPr>
                    <w:t>;</w:t>
                  </w:r>
                </w:p>
                <w:p w14:paraId="15656184" w14:textId="77777777" w:rsidR="00295A7C" w:rsidRDefault="00295A7C" w:rsidP="00295A7C">
                  <w:pPr>
                    <w:jc w:val="both"/>
                    <w:rPr>
                      <w:rFonts w:ascii="Montserrat Light" w:hAnsi="Montserrat Light"/>
                      <w:iCs/>
                      <w:color w:val="000000" w:themeColor="text1"/>
                      <w:lang w:val="ro-RO" w:eastAsia="ro-RO"/>
                    </w:rPr>
                  </w:pPr>
                </w:p>
              </w:tc>
            </w:tr>
            <w:tr w:rsidR="00295A7C" w14:paraId="285591CD" w14:textId="77777777" w:rsidTr="007E29EA">
              <w:tc>
                <w:tcPr>
                  <w:tcW w:w="868" w:type="dxa"/>
                </w:tcPr>
                <w:p w14:paraId="4D7EB8D4" w14:textId="77777777" w:rsidR="00295A7C" w:rsidRPr="005C0A36" w:rsidRDefault="00295A7C" w:rsidP="00295A7C">
                  <w:pPr>
                    <w:pStyle w:val="Listparagraf"/>
                    <w:numPr>
                      <w:ilvl w:val="0"/>
                      <w:numId w:val="31"/>
                    </w:numPr>
                    <w:spacing w:line="240" w:lineRule="auto"/>
                    <w:jc w:val="both"/>
                    <w:rPr>
                      <w:rFonts w:ascii="Montserrat Light" w:hAnsi="Montserrat Light"/>
                      <w:iCs/>
                      <w:color w:val="000000" w:themeColor="text1"/>
                      <w:lang w:val="ro-RO" w:eastAsia="ro-RO"/>
                    </w:rPr>
                  </w:pPr>
                </w:p>
              </w:tc>
              <w:tc>
                <w:tcPr>
                  <w:tcW w:w="4046" w:type="dxa"/>
                </w:tcPr>
                <w:p w14:paraId="1185847F" w14:textId="77777777" w:rsidR="00295A7C" w:rsidRPr="00B97C12" w:rsidRDefault="00295A7C" w:rsidP="00295A7C">
                  <w:pPr>
                    <w:jc w:val="both"/>
                    <w:rPr>
                      <w:rFonts w:ascii="Montserrat Light" w:hAnsi="Montserrat Light"/>
                      <w:iCs/>
                      <w:color w:val="000000" w:themeColor="text1"/>
                      <w:sz w:val="20"/>
                      <w:szCs w:val="20"/>
                      <w:lang w:val="ro-RO" w:eastAsia="ro-RO"/>
                    </w:rPr>
                  </w:pPr>
                  <w:proofErr w:type="spellStart"/>
                  <w:r w:rsidRPr="00B97C12">
                    <w:rPr>
                      <w:rFonts w:ascii="Montserrat Light" w:eastAsia="Times New Roman" w:hAnsi="Montserrat Light" w:cs="Times New Roman"/>
                      <w:sz w:val="20"/>
                      <w:szCs w:val="20"/>
                      <w:lang w:bidi="en-US"/>
                    </w:rPr>
                    <w:t>Comisia</w:t>
                  </w:r>
                  <w:proofErr w:type="spellEnd"/>
                  <w:r w:rsidRPr="00B97C12">
                    <w:rPr>
                      <w:rFonts w:ascii="Montserrat Light" w:eastAsia="Times New Roman" w:hAnsi="Montserrat Light" w:cs="Times New Roman"/>
                      <w:sz w:val="20"/>
                      <w:szCs w:val="20"/>
                      <w:lang w:bidi="en-US"/>
                    </w:rPr>
                    <w:t xml:space="preserve"> de </w:t>
                  </w:r>
                  <w:proofErr w:type="spellStart"/>
                  <w:r w:rsidRPr="00B97C12">
                    <w:rPr>
                      <w:rFonts w:ascii="Montserrat Light" w:eastAsia="Times New Roman" w:hAnsi="Montserrat Light" w:cs="Times New Roman"/>
                      <w:sz w:val="20"/>
                      <w:szCs w:val="20"/>
                      <w:lang w:bidi="en-US"/>
                    </w:rPr>
                    <w:t>alimentație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și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dietetică</w:t>
                  </w:r>
                  <w:proofErr w:type="spellEnd"/>
                </w:p>
              </w:tc>
              <w:tc>
                <w:tcPr>
                  <w:tcW w:w="4494" w:type="dxa"/>
                </w:tcPr>
                <w:p w14:paraId="4A38A9B1" w14:textId="77777777" w:rsidR="00295A7C" w:rsidRDefault="00295A7C" w:rsidP="00295A7C">
                  <w:pPr>
                    <w:jc w:val="both"/>
                    <w:rPr>
                      <w:rFonts w:ascii="Montserrat Light" w:eastAsia="Times New Roman" w:hAnsi="Montserrat Light" w:cs="Times New Roman"/>
                      <w:sz w:val="20"/>
                      <w:szCs w:val="20"/>
                      <w:lang w:bidi="en-US"/>
                    </w:rPr>
                  </w:pPr>
                  <w:proofErr w:type="spellStart"/>
                  <w:r w:rsidRPr="00B97C12">
                    <w:rPr>
                      <w:rFonts w:ascii="Montserrat Light" w:eastAsia="Times New Roman" w:hAnsi="Montserrat Light" w:cs="Times New Roman"/>
                      <w:b/>
                      <w:bCs/>
                      <w:sz w:val="20"/>
                      <w:szCs w:val="20"/>
                      <w:lang w:bidi="en-US"/>
                    </w:rPr>
                    <w:t>Legea</w:t>
                  </w:r>
                  <w:proofErr w:type="spellEnd"/>
                  <w:r w:rsidRPr="00B97C12">
                    <w:rPr>
                      <w:rFonts w:ascii="Montserrat Light" w:eastAsia="Times New Roman" w:hAnsi="Montserrat Light" w:cs="Times New Roman"/>
                      <w:b/>
                      <w:bCs/>
                      <w:sz w:val="20"/>
                      <w:szCs w:val="20"/>
                      <w:lang w:bidi="en-US"/>
                    </w:rPr>
                    <w:t xml:space="preserve"> nr. 95/2006</w:t>
                  </w:r>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privind</w:t>
                  </w:r>
                  <w:proofErr w:type="spellEnd"/>
                  <w:r w:rsidRPr="00B97C12">
                    <w:rPr>
                      <w:rFonts w:ascii="Montserrat Light" w:eastAsia="Times New Roman" w:hAnsi="Montserrat Light" w:cs="Times New Roman"/>
                      <w:bCs/>
                      <w:sz w:val="20"/>
                      <w:szCs w:val="20"/>
                      <w:lang w:bidi="en-US"/>
                    </w:rPr>
                    <w:t xml:space="preserve"> </w:t>
                  </w:r>
                  <w:proofErr w:type="spellStart"/>
                  <w:r w:rsidRPr="00B97C12">
                    <w:rPr>
                      <w:rFonts w:ascii="Montserrat Light" w:eastAsia="Times New Roman" w:hAnsi="Montserrat Light" w:cs="Times New Roman"/>
                      <w:sz w:val="20"/>
                      <w:szCs w:val="20"/>
                      <w:lang w:bidi="en-US"/>
                    </w:rPr>
                    <w:t>reforma</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în</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domeniul</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sănătății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republicată</w:t>
                  </w:r>
                  <w:proofErr w:type="spellEnd"/>
                  <w:r w:rsidRPr="00B97C12">
                    <w:rPr>
                      <w:rFonts w:ascii="Montserrat Light" w:eastAsia="Times New Roman" w:hAnsi="Montserrat Light" w:cs="Times New Roman"/>
                      <w:sz w:val="20"/>
                      <w:szCs w:val="20"/>
                      <w:lang w:bidi="en-US"/>
                    </w:rPr>
                    <w:t xml:space="preserve">, cu </w:t>
                  </w:r>
                  <w:proofErr w:type="spellStart"/>
                  <w:r w:rsidRPr="00B97C12">
                    <w:rPr>
                      <w:rFonts w:ascii="Montserrat Light" w:eastAsia="Times New Roman" w:hAnsi="Montserrat Light" w:cs="Times New Roman"/>
                      <w:sz w:val="20"/>
                      <w:szCs w:val="20"/>
                      <w:lang w:bidi="en-US"/>
                    </w:rPr>
                    <w:t>modificările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și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completările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ulterioare</w:t>
                  </w:r>
                  <w:proofErr w:type="spellEnd"/>
                  <w:r>
                    <w:rPr>
                      <w:rFonts w:ascii="Montserrat Light" w:eastAsia="Times New Roman" w:hAnsi="Montserrat Light" w:cs="Times New Roman"/>
                      <w:sz w:val="20"/>
                      <w:szCs w:val="20"/>
                      <w:lang w:bidi="en-US"/>
                    </w:rPr>
                    <w:t>;</w:t>
                  </w:r>
                </w:p>
                <w:p w14:paraId="7AD2D5EC" w14:textId="77777777" w:rsidR="00295A7C" w:rsidRPr="00B97C12" w:rsidRDefault="00295A7C" w:rsidP="00295A7C">
                  <w:pPr>
                    <w:widowControl w:val="0"/>
                    <w:tabs>
                      <w:tab w:val="left" w:pos="720"/>
                      <w:tab w:val="num" w:pos="1080"/>
                      <w:tab w:val="left" w:pos="1134"/>
                    </w:tabs>
                    <w:overflowPunct w:val="0"/>
                    <w:autoSpaceDE w:val="0"/>
                    <w:autoSpaceDN w:val="0"/>
                    <w:adjustRightInd w:val="0"/>
                    <w:jc w:val="both"/>
                    <w:rPr>
                      <w:rFonts w:ascii="Montserrat Light" w:eastAsia="Times New Roman" w:hAnsi="Montserrat Light" w:cs="Times New Roman"/>
                      <w:sz w:val="20"/>
                      <w:szCs w:val="20"/>
                      <w:lang w:bidi="en-US"/>
                    </w:rPr>
                  </w:pPr>
                  <w:proofErr w:type="spellStart"/>
                  <w:r w:rsidRPr="00B97C12">
                    <w:rPr>
                      <w:rFonts w:ascii="Montserrat Light" w:eastAsia="Times New Roman" w:hAnsi="Montserrat Light" w:cs="Times New Roman"/>
                      <w:b/>
                      <w:bCs/>
                      <w:sz w:val="20"/>
                      <w:szCs w:val="20"/>
                      <w:lang w:bidi="en-US"/>
                    </w:rPr>
                    <w:t>Ordinului</w:t>
                  </w:r>
                  <w:proofErr w:type="spellEnd"/>
                  <w:r w:rsidRPr="00B97C12">
                    <w:rPr>
                      <w:rFonts w:ascii="Montserrat Light" w:eastAsia="Times New Roman" w:hAnsi="Montserrat Light" w:cs="Times New Roman"/>
                      <w:b/>
                      <w:bCs/>
                      <w:sz w:val="20"/>
                      <w:szCs w:val="20"/>
                      <w:lang w:bidi="en-US"/>
                    </w:rPr>
                    <w:t xml:space="preserve"> </w:t>
                  </w:r>
                  <w:proofErr w:type="spellStart"/>
                  <w:r w:rsidRPr="00B97C12">
                    <w:rPr>
                      <w:rFonts w:ascii="Montserrat Light" w:eastAsia="Times New Roman" w:hAnsi="Montserrat Light" w:cs="Times New Roman"/>
                      <w:b/>
                      <w:bCs/>
                      <w:sz w:val="20"/>
                      <w:szCs w:val="20"/>
                      <w:lang w:bidi="en-US"/>
                    </w:rPr>
                    <w:t>ministrului</w:t>
                  </w:r>
                  <w:proofErr w:type="spellEnd"/>
                  <w:r w:rsidRPr="00B97C12">
                    <w:rPr>
                      <w:rFonts w:ascii="Montserrat Light" w:eastAsia="Times New Roman" w:hAnsi="Montserrat Light" w:cs="Times New Roman"/>
                      <w:b/>
                      <w:bCs/>
                      <w:sz w:val="20"/>
                      <w:szCs w:val="20"/>
                      <w:lang w:bidi="en-US"/>
                    </w:rPr>
                    <w:t xml:space="preserve"> </w:t>
                  </w:r>
                  <w:proofErr w:type="spellStart"/>
                  <w:r w:rsidRPr="00B97C12">
                    <w:rPr>
                      <w:rFonts w:ascii="Montserrat Light" w:eastAsia="Times New Roman" w:hAnsi="Montserrat Light" w:cs="Times New Roman"/>
                      <w:b/>
                      <w:bCs/>
                      <w:sz w:val="20"/>
                      <w:szCs w:val="20"/>
                      <w:lang w:bidi="en-US"/>
                    </w:rPr>
                    <w:t>sănătății</w:t>
                  </w:r>
                  <w:proofErr w:type="spellEnd"/>
                  <w:r w:rsidRPr="00B97C12">
                    <w:rPr>
                      <w:rFonts w:ascii="Montserrat Light" w:eastAsia="Times New Roman" w:hAnsi="Montserrat Light" w:cs="Times New Roman"/>
                      <w:b/>
                      <w:bCs/>
                      <w:sz w:val="20"/>
                      <w:szCs w:val="20"/>
                      <w:lang w:bidi="en-US"/>
                    </w:rPr>
                    <w:t xml:space="preserve"> nr. 921/2006</w:t>
                  </w:r>
                  <w:r w:rsidRPr="00B97C12">
                    <w:rPr>
                      <w:rFonts w:ascii="Montserrat Light" w:eastAsia="Times New Roman" w:hAnsi="Montserrat Light" w:cs="Times New Roman"/>
                      <w:sz w:val="20"/>
                      <w:szCs w:val="20"/>
                      <w:lang w:bidi="en-US"/>
                    </w:rPr>
                    <w:t xml:space="preserve"> pentru </w:t>
                  </w:r>
                  <w:proofErr w:type="spellStart"/>
                  <w:r w:rsidRPr="00B97C12">
                    <w:rPr>
                      <w:rFonts w:ascii="Montserrat Light" w:eastAsia="Times New Roman" w:hAnsi="Montserrat Light" w:cs="Times New Roman"/>
                      <w:sz w:val="20"/>
                      <w:szCs w:val="20"/>
                      <w:lang w:bidi="en-US"/>
                    </w:rPr>
                    <w:t>stabilirea</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atribuțiilor</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comitetului</w:t>
                  </w:r>
                  <w:proofErr w:type="spellEnd"/>
                  <w:r w:rsidRPr="00B97C12">
                    <w:rPr>
                      <w:rFonts w:ascii="Montserrat Light" w:eastAsia="Times New Roman" w:hAnsi="Montserrat Light" w:cs="Times New Roman"/>
                      <w:sz w:val="20"/>
                      <w:szCs w:val="20"/>
                      <w:lang w:bidi="en-US"/>
                    </w:rPr>
                    <w:t xml:space="preserve"> director din </w:t>
                  </w:r>
                  <w:proofErr w:type="spellStart"/>
                  <w:r w:rsidRPr="00B97C12">
                    <w:rPr>
                      <w:rFonts w:ascii="Montserrat Light" w:eastAsia="Times New Roman" w:hAnsi="Montserrat Light" w:cs="Times New Roman"/>
                      <w:sz w:val="20"/>
                      <w:szCs w:val="20"/>
                      <w:lang w:bidi="en-US"/>
                    </w:rPr>
                    <w:t>cadrul</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spitalului</w:t>
                  </w:r>
                  <w:proofErr w:type="spellEnd"/>
                  <w:r w:rsidRPr="00B97C12">
                    <w:rPr>
                      <w:rFonts w:ascii="Montserrat Light" w:eastAsia="Times New Roman" w:hAnsi="Montserrat Light" w:cs="Times New Roman"/>
                      <w:sz w:val="20"/>
                      <w:szCs w:val="20"/>
                      <w:lang w:bidi="en-US"/>
                    </w:rPr>
                    <w:t xml:space="preserve"> public s-a </w:t>
                  </w:r>
                  <w:proofErr w:type="spellStart"/>
                  <w:r w:rsidRPr="00B97C12">
                    <w:rPr>
                      <w:rFonts w:ascii="Montserrat Light" w:eastAsia="Times New Roman" w:hAnsi="Montserrat Light" w:cs="Times New Roman"/>
                      <w:sz w:val="20"/>
                      <w:szCs w:val="20"/>
                      <w:lang w:bidi="en-US"/>
                    </w:rPr>
                    <w:lastRenderedPageBreak/>
                    <w:t>constituit</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comisia</w:t>
                  </w:r>
                  <w:proofErr w:type="spellEnd"/>
                  <w:r w:rsidRPr="00B97C12">
                    <w:rPr>
                      <w:rFonts w:ascii="Montserrat Light" w:eastAsia="Times New Roman" w:hAnsi="Montserrat Light" w:cs="Times New Roman"/>
                      <w:sz w:val="20"/>
                      <w:szCs w:val="20"/>
                      <w:lang w:bidi="en-US"/>
                    </w:rPr>
                    <w:t xml:space="preserve"> de </w:t>
                  </w:r>
                  <w:proofErr w:type="spellStart"/>
                  <w:r w:rsidRPr="00B97C12">
                    <w:rPr>
                      <w:rFonts w:ascii="Montserrat Light" w:eastAsia="Times New Roman" w:hAnsi="Montserrat Light" w:cs="Times New Roman"/>
                      <w:sz w:val="20"/>
                      <w:szCs w:val="20"/>
                      <w:lang w:bidi="en-US"/>
                    </w:rPr>
                    <w:t>alimentație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și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dietetică</w:t>
                  </w:r>
                  <w:proofErr w:type="spellEnd"/>
                  <w:r>
                    <w:rPr>
                      <w:rFonts w:ascii="Montserrat Light" w:eastAsia="Times New Roman" w:hAnsi="Montserrat Light" w:cs="Times New Roman"/>
                      <w:sz w:val="20"/>
                      <w:szCs w:val="20"/>
                      <w:lang w:bidi="en-US"/>
                    </w:rPr>
                    <w:t>;</w:t>
                  </w:r>
                </w:p>
                <w:p w14:paraId="0565AAC9" w14:textId="77777777" w:rsidR="00295A7C" w:rsidRDefault="00295A7C" w:rsidP="00295A7C">
                  <w:pPr>
                    <w:jc w:val="both"/>
                    <w:rPr>
                      <w:rFonts w:ascii="Montserrat Light" w:hAnsi="Montserrat Light"/>
                      <w:iCs/>
                      <w:color w:val="000000" w:themeColor="text1"/>
                      <w:lang w:val="ro-RO" w:eastAsia="ro-RO"/>
                    </w:rPr>
                  </w:pPr>
                </w:p>
              </w:tc>
            </w:tr>
            <w:tr w:rsidR="00295A7C" w14:paraId="5EA0EA86" w14:textId="77777777" w:rsidTr="007E29EA">
              <w:tc>
                <w:tcPr>
                  <w:tcW w:w="868" w:type="dxa"/>
                </w:tcPr>
                <w:p w14:paraId="75C72276" w14:textId="77777777" w:rsidR="00295A7C" w:rsidRPr="005C0A36" w:rsidRDefault="00295A7C" w:rsidP="00295A7C">
                  <w:pPr>
                    <w:pStyle w:val="Listparagraf"/>
                    <w:numPr>
                      <w:ilvl w:val="0"/>
                      <w:numId w:val="31"/>
                    </w:numPr>
                    <w:spacing w:line="240" w:lineRule="auto"/>
                    <w:jc w:val="both"/>
                    <w:rPr>
                      <w:rFonts w:ascii="Montserrat Light" w:hAnsi="Montserrat Light"/>
                      <w:iCs/>
                      <w:color w:val="000000" w:themeColor="text1"/>
                      <w:lang w:val="ro-RO" w:eastAsia="ro-RO"/>
                    </w:rPr>
                  </w:pPr>
                </w:p>
              </w:tc>
              <w:tc>
                <w:tcPr>
                  <w:tcW w:w="4046" w:type="dxa"/>
                </w:tcPr>
                <w:p w14:paraId="73820386" w14:textId="77777777" w:rsidR="00295A7C" w:rsidRPr="00B97C12" w:rsidRDefault="00295A7C" w:rsidP="00295A7C">
                  <w:pPr>
                    <w:widowControl w:val="0"/>
                    <w:tabs>
                      <w:tab w:val="left" w:pos="1134"/>
                    </w:tabs>
                    <w:autoSpaceDE w:val="0"/>
                    <w:autoSpaceDN w:val="0"/>
                    <w:adjustRightInd w:val="0"/>
                    <w:jc w:val="both"/>
                    <w:rPr>
                      <w:rFonts w:ascii="Montserrat Light" w:eastAsia="Times New Roman" w:hAnsi="Montserrat Light" w:cs="Times New Roman"/>
                      <w:sz w:val="20"/>
                      <w:szCs w:val="20"/>
                      <w:lang w:bidi="en-US"/>
                    </w:rPr>
                  </w:pPr>
                  <w:proofErr w:type="spellStart"/>
                  <w:r w:rsidRPr="00B97C12">
                    <w:rPr>
                      <w:rFonts w:ascii="Montserrat Light" w:eastAsia="Times New Roman" w:hAnsi="Montserrat Light" w:cs="Times New Roman"/>
                      <w:sz w:val="20"/>
                      <w:szCs w:val="20"/>
                      <w:lang w:bidi="en-US"/>
                    </w:rPr>
                    <w:t>Comisia</w:t>
                  </w:r>
                  <w:proofErr w:type="spellEnd"/>
                  <w:r w:rsidRPr="00B97C12">
                    <w:rPr>
                      <w:rFonts w:ascii="Montserrat Light" w:eastAsia="Times New Roman" w:hAnsi="Montserrat Light" w:cs="Times New Roman"/>
                      <w:sz w:val="20"/>
                      <w:szCs w:val="20"/>
                      <w:lang w:bidi="en-US"/>
                    </w:rPr>
                    <w:t xml:space="preserve"> de </w:t>
                  </w:r>
                  <w:proofErr w:type="spellStart"/>
                  <w:r w:rsidRPr="00B97C12">
                    <w:rPr>
                      <w:rFonts w:ascii="Montserrat Light" w:eastAsia="Times New Roman" w:hAnsi="Montserrat Light" w:cs="Times New Roman"/>
                      <w:sz w:val="20"/>
                      <w:szCs w:val="20"/>
                      <w:lang w:bidi="en-US"/>
                    </w:rPr>
                    <w:t>transfuzie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și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hemovigilență</w:t>
                  </w:r>
                  <w:proofErr w:type="spellEnd"/>
                </w:p>
                <w:p w14:paraId="5DCE12DB" w14:textId="77777777" w:rsidR="00295A7C" w:rsidRDefault="00295A7C" w:rsidP="00295A7C">
                  <w:pPr>
                    <w:jc w:val="both"/>
                    <w:rPr>
                      <w:rFonts w:ascii="Montserrat Light" w:hAnsi="Montserrat Light"/>
                      <w:iCs/>
                      <w:color w:val="000000" w:themeColor="text1"/>
                      <w:lang w:val="ro-RO" w:eastAsia="ro-RO"/>
                    </w:rPr>
                  </w:pPr>
                </w:p>
              </w:tc>
              <w:tc>
                <w:tcPr>
                  <w:tcW w:w="4494" w:type="dxa"/>
                </w:tcPr>
                <w:p w14:paraId="45B63A0B" w14:textId="77777777" w:rsidR="00295A7C" w:rsidRDefault="00295A7C" w:rsidP="00295A7C">
                  <w:pPr>
                    <w:tabs>
                      <w:tab w:val="left" w:pos="1134"/>
                    </w:tabs>
                    <w:jc w:val="both"/>
                    <w:rPr>
                      <w:rFonts w:ascii="Montserrat Light" w:eastAsia="Times New Roman" w:hAnsi="Montserrat Light" w:cs="Times New Roman"/>
                      <w:sz w:val="20"/>
                      <w:szCs w:val="20"/>
                      <w:lang w:bidi="en-US"/>
                    </w:rPr>
                  </w:pPr>
                  <w:proofErr w:type="spellStart"/>
                  <w:r w:rsidRPr="00B97C12">
                    <w:rPr>
                      <w:rFonts w:ascii="Montserrat Light" w:eastAsia="Times New Roman" w:hAnsi="Montserrat Light" w:cs="Times New Roman"/>
                      <w:b/>
                      <w:bCs/>
                      <w:sz w:val="20"/>
                      <w:szCs w:val="20"/>
                      <w:lang w:bidi="en-US"/>
                    </w:rPr>
                    <w:t>Legea</w:t>
                  </w:r>
                  <w:proofErr w:type="spellEnd"/>
                  <w:r w:rsidRPr="00B97C12">
                    <w:rPr>
                      <w:rFonts w:ascii="Montserrat Light" w:eastAsia="Times New Roman" w:hAnsi="Montserrat Light" w:cs="Times New Roman"/>
                      <w:b/>
                      <w:bCs/>
                      <w:sz w:val="20"/>
                      <w:szCs w:val="20"/>
                      <w:lang w:bidi="en-US"/>
                    </w:rPr>
                    <w:t xml:space="preserve"> nr.95/2006</w:t>
                  </w:r>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privind</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reforma</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în</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domeniul</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sănătății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republicată</w:t>
                  </w:r>
                  <w:proofErr w:type="spellEnd"/>
                  <w:r w:rsidRPr="00B97C12">
                    <w:rPr>
                      <w:rFonts w:ascii="Montserrat Light" w:eastAsia="Times New Roman" w:hAnsi="Montserrat Light" w:cs="Times New Roman"/>
                      <w:sz w:val="20"/>
                      <w:szCs w:val="20"/>
                      <w:lang w:bidi="en-US"/>
                    </w:rPr>
                    <w:t xml:space="preserve">, cu </w:t>
                  </w:r>
                  <w:proofErr w:type="spellStart"/>
                  <w:r w:rsidRPr="00B97C12">
                    <w:rPr>
                      <w:rFonts w:ascii="Montserrat Light" w:eastAsia="Times New Roman" w:hAnsi="Montserrat Light" w:cs="Times New Roman"/>
                      <w:sz w:val="20"/>
                      <w:szCs w:val="20"/>
                      <w:lang w:bidi="en-US"/>
                    </w:rPr>
                    <w:t>modificările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și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completările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ulterioare</w:t>
                  </w:r>
                  <w:proofErr w:type="spellEnd"/>
                </w:p>
                <w:p w14:paraId="7ADD93B4" w14:textId="77777777" w:rsidR="00295A7C" w:rsidRDefault="00295A7C" w:rsidP="00295A7C">
                  <w:pPr>
                    <w:tabs>
                      <w:tab w:val="left" w:pos="1134"/>
                    </w:tabs>
                    <w:jc w:val="both"/>
                    <w:rPr>
                      <w:rFonts w:ascii="Montserrat Light" w:eastAsia="Times New Roman" w:hAnsi="Montserrat Light" w:cs="Times New Roman"/>
                      <w:sz w:val="20"/>
                      <w:szCs w:val="20"/>
                      <w:shd w:val="clear" w:color="auto" w:fill="FFFFFF"/>
                      <w:lang w:bidi="en-US"/>
                    </w:rPr>
                  </w:pPr>
                  <w:proofErr w:type="spellStart"/>
                  <w:r w:rsidRPr="00B97C12">
                    <w:rPr>
                      <w:rFonts w:ascii="Montserrat Light" w:eastAsia="Times New Roman" w:hAnsi="Montserrat Light" w:cs="Times New Roman"/>
                      <w:b/>
                      <w:bCs/>
                      <w:sz w:val="20"/>
                      <w:szCs w:val="20"/>
                      <w:lang w:bidi="en-US"/>
                    </w:rPr>
                    <w:t>Ordinul</w:t>
                  </w:r>
                  <w:proofErr w:type="spellEnd"/>
                  <w:r w:rsidRPr="00B97C12">
                    <w:rPr>
                      <w:rFonts w:ascii="Montserrat Light" w:eastAsia="Times New Roman" w:hAnsi="Montserrat Light" w:cs="Times New Roman"/>
                      <w:b/>
                      <w:bCs/>
                      <w:sz w:val="20"/>
                      <w:szCs w:val="20"/>
                      <w:lang w:bidi="en-US"/>
                    </w:rPr>
                    <w:t xml:space="preserve"> </w:t>
                  </w:r>
                  <w:proofErr w:type="spellStart"/>
                  <w:r w:rsidRPr="00B97C12">
                    <w:rPr>
                      <w:rFonts w:ascii="Montserrat Light" w:eastAsia="Times New Roman" w:hAnsi="Montserrat Light" w:cs="Times New Roman"/>
                      <w:b/>
                      <w:bCs/>
                      <w:sz w:val="20"/>
                      <w:szCs w:val="20"/>
                      <w:lang w:bidi="en-US"/>
                    </w:rPr>
                    <w:t>ministrului</w:t>
                  </w:r>
                  <w:proofErr w:type="spellEnd"/>
                  <w:r w:rsidRPr="00B97C12">
                    <w:rPr>
                      <w:rFonts w:ascii="Montserrat Light" w:eastAsia="Times New Roman" w:hAnsi="Montserrat Light" w:cs="Times New Roman"/>
                      <w:b/>
                      <w:bCs/>
                      <w:sz w:val="20"/>
                      <w:szCs w:val="20"/>
                      <w:lang w:bidi="en-US"/>
                    </w:rPr>
                    <w:t xml:space="preserve"> </w:t>
                  </w:r>
                  <w:proofErr w:type="spellStart"/>
                  <w:r w:rsidRPr="00B97C12">
                    <w:rPr>
                      <w:rFonts w:ascii="Montserrat Light" w:eastAsia="Times New Roman" w:hAnsi="Montserrat Light" w:cs="Times New Roman"/>
                      <w:b/>
                      <w:bCs/>
                      <w:sz w:val="20"/>
                      <w:szCs w:val="20"/>
                      <w:lang w:bidi="en-US"/>
                    </w:rPr>
                    <w:t>sănătății</w:t>
                  </w:r>
                  <w:proofErr w:type="spellEnd"/>
                  <w:r w:rsidRPr="00B97C12">
                    <w:rPr>
                      <w:rFonts w:ascii="Montserrat Light" w:eastAsia="Times New Roman" w:hAnsi="Montserrat Light" w:cs="Times New Roman"/>
                      <w:b/>
                      <w:bCs/>
                      <w:sz w:val="20"/>
                      <w:szCs w:val="20"/>
                      <w:lang w:bidi="en-US"/>
                    </w:rPr>
                    <w:t xml:space="preserve"> nr. 1224/2006</w:t>
                  </w:r>
                  <w:r w:rsidRPr="00B97C12">
                    <w:rPr>
                      <w:rFonts w:ascii="Montserrat Light" w:eastAsia="Times New Roman" w:hAnsi="Montserrat Light" w:cs="Times New Roman"/>
                      <w:sz w:val="20"/>
                      <w:szCs w:val="20"/>
                      <w:shd w:val="clear" w:color="auto" w:fill="FFFFFF"/>
                      <w:lang w:bidi="en-US"/>
                    </w:rPr>
                    <w:t xml:space="preserve"> pentru </w:t>
                  </w:r>
                  <w:proofErr w:type="spellStart"/>
                  <w:r w:rsidRPr="00B97C12">
                    <w:rPr>
                      <w:rFonts w:ascii="Montserrat Light" w:eastAsia="Times New Roman" w:hAnsi="Montserrat Light" w:cs="Times New Roman"/>
                      <w:sz w:val="20"/>
                      <w:szCs w:val="20"/>
                      <w:shd w:val="clear" w:color="auto" w:fill="FFFFFF"/>
                      <w:lang w:bidi="en-US"/>
                    </w:rPr>
                    <w:t>aprobarea</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normelor</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privind</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activitatea</w:t>
                  </w:r>
                  <w:proofErr w:type="spellEnd"/>
                  <w:r w:rsidRPr="00B97C12">
                    <w:rPr>
                      <w:rFonts w:ascii="Montserrat Light" w:eastAsia="Times New Roman" w:hAnsi="Montserrat Light" w:cs="Times New Roman"/>
                      <w:sz w:val="20"/>
                      <w:szCs w:val="20"/>
                      <w:shd w:val="clear" w:color="auto" w:fill="FFFFFF"/>
                      <w:lang w:bidi="en-US"/>
                    </w:rPr>
                    <w:t xml:space="preserve"> UTS din </w:t>
                  </w:r>
                  <w:proofErr w:type="spellStart"/>
                  <w:r w:rsidRPr="00B97C12">
                    <w:rPr>
                      <w:rFonts w:ascii="Montserrat Light" w:eastAsia="Times New Roman" w:hAnsi="Montserrat Light" w:cs="Times New Roman"/>
                      <w:sz w:val="20"/>
                      <w:szCs w:val="20"/>
                      <w:shd w:val="clear" w:color="auto" w:fill="FFFFFF"/>
                      <w:lang w:bidi="en-US"/>
                    </w:rPr>
                    <w:t>spitale</w:t>
                  </w:r>
                  <w:proofErr w:type="spellEnd"/>
                  <w:r>
                    <w:rPr>
                      <w:rFonts w:ascii="Montserrat Light" w:eastAsia="Times New Roman" w:hAnsi="Montserrat Light" w:cs="Times New Roman"/>
                      <w:sz w:val="20"/>
                      <w:szCs w:val="20"/>
                      <w:shd w:val="clear" w:color="auto" w:fill="FFFFFF"/>
                      <w:lang w:bidi="en-US"/>
                    </w:rPr>
                    <w:t>;</w:t>
                  </w:r>
                </w:p>
                <w:p w14:paraId="21786D2F" w14:textId="77777777" w:rsidR="00295A7C" w:rsidRDefault="00295A7C" w:rsidP="00295A7C">
                  <w:pPr>
                    <w:tabs>
                      <w:tab w:val="left" w:pos="1134"/>
                    </w:tabs>
                    <w:jc w:val="both"/>
                    <w:rPr>
                      <w:rFonts w:ascii="Montserrat Light" w:eastAsia="Times New Roman" w:hAnsi="Montserrat Light" w:cs="Times New Roman"/>
                      <w:sz w:val="20"/>
                      <w:szCs w:val="20"/>
                      <w:lang w:bidi="en-US"/>
                    </w:rPr>
                  </w:pPr>
                  <w:proofErr w:type="spellStart"/>
                  <w:r w:rsidRPr="00567507">
                    <w:rPr>
                      <w:rFonts w:ascii="Montserrat Light" w:eastAsia="Times New Roman" w:hAnsi="Montserrat Light" w:cs="Times New Roman"/>
                      <w:b/>
                      <w:bCs/>
                      <w:sz w:val="20"/>
                      <w:szCs w:val="20"/>
                      <w:lang w:bidi="en-US"/>
                    </w:rPr>
                    <w:t>Ordinul</w:t>
                  </w:r>
                  <w:proofErr w:type="spellEnd"/>
                  <w:r w:rsidRPr="00567507">
                    <w:rPr>
                      <w:rFonts w:ascii="Montserrat Light" w:eastAsia="Times New Roman" w:hAnsi="Montserrat Light" w:cs="Times New Roman"/>
                      <w:b/>
                      <w:bCs/>
                      <w:sz w:val="20"/>
                      <w:szCs w:val="20"/>
                      <w:lang w:bidi="en-US"/>
                    </w:rPr>
                    <w:t xml:space="preserve"> </w:t>
                  </w:r>
                  <w:proofErr w:type="spellStart"/>
                  <w:r w:rsidRPr="00567507">
                    <w:rPr>
                      <w:rFonts w:ascii="Montserrat Light" w:eastAsia="Times New Roman" w:hAnsi="Montserrat Light" w:cs="Times New Roman"/>
                      <w:b/>
                      <w:bCs/>
                      <w:sz w:val="20"/>
                      <w:szCs w:val="20"/>
                      <w:lang w:bidi="en-US"/>
                    </w:rPr>
                    <w:t>ministrului</w:t>
                  </w:r>
                  <w:proofErr w:type="spellEnd"/>
                  <w:r w:rsidRPr="00567507">
                    <w:rPr>
                      <w:rFonts w:ascii="Montserrat Light" w:eastAsia="Times New Roman" w:hAnsi="Montserrat Light" w:cs="Times New Roman"/>
                      <w:b/>
                      <w:bCs/>
                      <w:sz w:val="20"/>
                      <w:szCs w:val="20"/>
                      <w:lang w:bidi="en-US"/>
                    </w:rPr>
                    <w:t xml:space="preserve"> </w:t>
                  </w:r>
                  <w:proofErr w:type="spellStart"/>
                  <w:r w:rsidRPr="00567507">
                    <w:rPr>
                      <w:rFonts w:ascii="Montserrat Light" w:eastAsia="Times New Roman" w:hAnsi="Montserrat Light" w:cs="Times New Roman"/>
                      <w:b/>
                      <w:bCs/>
                      <w:sz w:val="20"/>
                      <w:szCs w:val="20"/>
                      <w:lang w:bidi="en-US"/>
                    </w:rPr>
                    <w:t>sănătății</w:t>
                  </w:r>
                  <w:proofErr w:type="spellEnd"/>
                  <w:r w:rsidRPr="00567507">
                    <w:rPr>
                      <w:rFonts w:ascii="Montserrat Light" w:eastAsia="Times New Roman" w:hAnsi="Montserrat Light" w:cs="Times New Roman"/>
                      <w:b/>
                      <w:bCs/>
                      <w:sz w:val="20"/>
                      <w:szCs w:val="20"/>
                      <w:lang w:bidi="en-US"/>
                    </w:rPr>
                    <w:t xml:space="preserve"> nr. 1228/2006</w:t>
                  </w:r>
                  <w:r w:rsidRPr="00B97C12">
                    <w:rPr>
                      <w:rFonts w:ascii="Montserrat Light" w:eastAsia="Times New Roman" w:hAnsi="Montserrat Light" w:cs="Times New Roman"/>
                      <w:sz w:val="20"/>
                      <w:szCs w:val="20"/>
                      <w:shd w:val="clear" w:color="auto" w:fill="FFFFFF"/>
                      <w:lang w:bidi="en-US"/>
                    </w:rPr>
                    <w:t xml:space="preserve"> pentru </w:t>
                  </w:r>
                  <w:proofErr w:type="spellStart"/>
                  <w:r w:rsidRPr="00B97C12">
                    <w:rPr>
                      <w:rFonts w:ascii="Montserrat Light" w:eastAsia="Times New Roman" w:hAnsi="Montserrat Light" w:cs="Times New Roman"/>
                      <w:sz w:val="20"/>
                      <w:szCs w:val="20"/>
                      <w:shd w:val="clear" w:color="auto" w:fill="FFFFFF"/>
                      <w:lang w:bidi="en-US"/>
                    </w:rPr>
                    <w:t>aprobarea</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normelor</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privind</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organizarea</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sistemului</w:t>
                  </w:r>
                  <w:proofErr w:type="spellEnd"/>
                  <w:r w:rsidRPr="00B97C12">
                    <w:rPr>
                      <w:rFonts w:ascii="Montserrat Light" w:eastAsia="Times New Roman" w:hAnsi="Montserrat Light" w:cs="Times New Roman"/>
                      <w:sz w:val="20"/>
                      <w:szCs w:val="20"/>
                      <w:shd w:val="clear" w:color="auto" w:fill="FFFFFF"/>
                      <w:lang w:bidi="en-US"/>
                    </w:rPr>
                    <w:t xml:space="preserve"> de </w:t>
                  </w:r>
                  <w:proofErr w:type="spellStart"/>
                  <w:r w:rsidRPr="00B97C12">
                    <w:rPr>
                      <w:rFonts w:ascii="Montserrat Light" w:eastAsia="Times New Roman" w:hAnsi="Montserrat Light" w:cs="Times New Roman"/>
                      <w:sz w:val="20"/>
                      <w:szCs w:val="20"/>
                      <w:shd w:val="clear" w:color="auto" w:fill="FFFFFF"/>
                      <w:lang w:bidi="en-US"/>
                    </w:rPr>
                    <w:t>hemovigilență</w:t>
                  </w:r>
                  <w:proofErr w:type="spellEnd"/>
                  <w:r w:rsidRPr="00B97C12">
                    <w:rPr>
                      <w:rFonts w:ascii="Montserrat Light" w:eastAsia="Times New Roman" w:hAnsi="Montserrat Light" w:cs="Times New Roman"/>
                      <w:sz w:val="20"/>
                      <w:szCs w:val="20"/>
                      <w:shd w:val="clear" w:color="auto" w:fill="FFFFFF"/>
                      <w:lang w:bidi="en-US"/>
                    </w:rPr>
                    <w:t xml:space="preserve">, de </w:t>
                  </w:r>
                  <w:proofErr w:type="spellStart"/>
                  <w:r w:rsidRPr="00B97C12">
                    <w:rPr>
                      <w:rFonts w:ascii="Montserrat Light" w:eastAsia="Times New Roman" w:hAnsi="Montserrat Light" w:cs="Times New Roman"/>
                      <w:sz w:val="20"/>
                      <w:szCs w:val="20"/>
                      <w:shd w:val="clear" w:color="auto" w:fill="FFFFFF"/>
                      <w:lang w:bidi="en-US"/>
                    </w:rPr>
                    <w:t>asigurare</w:t>
                  </w:r>
                  <w:proofErr w:type="spellEnd"/>
                  <w:r w:rsidRPr="00B97C12">
                    <w:rPr>
                      <w:rFonts w:ascii="Montserrat Light" w:eastAsia="Times New Roman" w:hAnsi="Montserrat Light" w:cs="Times New Roman"/>
                      <w:sz w:val="20"/>
                      <w:szCs w:val="20"/>
                      <w:shd w:val="clear" w:color="auto" w:fill="FFFFFF"/>
                      <w:lang w:bidi="en-US"/>
                    </w:rPr>
                    <w:t xml:space="preserve"> a </w:t>
                  </w:r>
                  <w:proofErr w:type="spellStart"/>
                  <w:r w:rsidRPr="00B97C12">
                    <w:rPr>
                      <w:rFonts w:ascii="Montserrat Light" w:eastAsia="Times New Roman" w:hAnsi="Montserrat Light" w:cs="Times New Roman"/>
                      <w:sz w:val="20"/>
                      <w:szCs w:val="20"/>
                      <w:shd w:val="clear" w:color="auto" w:fill="FFFFFF"/>
                      <w:lang w:bidi="en-US"/>
                    </w:rPr>
                    <w:t>trasabilității</w:t>
                  </w:r>
                  <w:proofErr w:type="spellEnd"/>
                  <w:r w:rsidRPr="00B97C12">
                    <w:rPr>
                      <w:rFonts w:ascii="Montserrat Light" w:eastAsia="Times New Roman" w:hAnsi="Montserrat Light" w:cs="Times New Roman"/>
                      <w:sz w:val="20"/>
                      <w:szCs w:val="20"/>
                      <w:shd w:val="clear" w:color="auto" w:fill="FFFFFF"/>
                      <w:lang w:bidi="en-US"/>
                    </w:rPr>
                    <w:t xml:space="preserve">, precum </w:t>
                  </w:r>
                  <w:proofErr w:type="spellStart"/>
                  <w:r w:rsidRPr="00B97C12">
                    <w:rPr>
                      <w:rFonts w:ascii="Montserrat Light" w:eastAsia="Times New Roman" w:hAnsi="Montserrat Light" w:cs="Times New Roman"/>
                      <w:sz w:val="20"/>
                      <w:szCs w:val="20"/>
                      <w:shd w:val="clear" w:color="auto" w:fill="FFFFFF"/>
                      <w:lang w:bidi="en-US"/>
                    </w:rPr>
                    <w:t>și</w:t>
                  </w:r>
                  <w:proofErr w:type="spellEnd"/>
                  <w:r w:rsidRPr="00B97C12">
                    <w:rPr>
                      <w:rFonts w:ascii="Montserrat Light" w:eastAsia="Times New Roman" w:hAnsi="Montserrat Light" w:cs="Times New Roman"/>
                      <w:sz w:val="20"/>
                      <w:szCs w:val="20"/>
                      <w:shd w:val="clear" w:color="auto" w:fill="FFFFFF"/>
                      <w:lang w:bidi="en-US"/>
                    </w:rPr>
                    <w:t xml:space="preserve"> a </w:t>
                  </w:r>
                  <w:proofErr w:type="spellStart"/>
                  <w:r w:rsidRPr="00B97C12">
                    <w:rPr>
                      <w:rFonts w:ascii="Montserrat Light" w:eastAsia="Times New Roman" w:hAnsi="Montserrat Light" w:cs="Times New Roman"/>
                      <w:sz w:val="20"/>
                      <w:szCs w:val="20"/>
                      <w:shd w:val="clear" w:color="auto" w:fill="FFFFFF"/>
                      <w:lang w:bidi="en-US"/>
                    </w:rPr>
                    <w:t>regulamentului</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privind</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sistemul</w:t>
                  </w:r>
                  <w:proofErr w:type="spellEnd"/>
                  <w:r w:rsidRPr="00B97C12">
                    <w:rPr>
                      <w:rFonts w:ascii="Montserrat Light" w:eastAsia="Times New Roman" w:hAnsi="Montserrat Light" w:cs="Times New Roman"/>
                      <w:sz w:val="20"/>
                      <w:szCs w:val="20"/>
                      <w:shd w:val="clear" w:color="auto" w:fill="FFFFFF"/>
                      <w:lang w:bidi="en-US"/>
                    </w:rPr>
                    <w:t xml:space="preserve"> de </w:t>
                  </w:r>
                  <w:proofErr w:type="spellStart"/>
                  <w:r w:rsidRPr="00B97C12">
                    <w:rPr>
                      <w:rFonts w:ascii="Montserrat Light" w:eastAsia="Times New Roman" w:hAnsi="Montserrat Light" w:cs="Times New Roman"/>
                      <w:sz w:val="20"/>
                      <w:szCs w:val="20"/>
                      <w:shd w:val="clear" w:color="auto" w:fill="FFFFFF"/>
                      <w:lang w:bidi="en-US"/>
                    </w:rPr>
                    <w:t>înregistrare</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și</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raportare</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în</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cazul</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apariției</w:t>
                  </w:r>
                  <w:proofErr w:type="spellEnd"/>
                  <w:r w:rsidRPr="00B97C12">
                    <w:rPr>
                      <w:rFonts w:ascii="Montserrat Light" w:eastAsia="Times New Roman" w:hAnsi="Montserrat Light" w:cs="Times New Roman"/>
                      <w:sz w:val="20"/>
                      <w:szCs w:val="20"/>
                      <w:shd w:val="clear" w:color="auto" w:fill="FFFFFF"/>
                      <w:lang w:bidi="en-US"/>
                    </w:rPr>
                    <w:t xml:space="preserve"> de </w:t>
                  </w:r>
                  <w:proofErr w:type="spellStart"/>
                  <w:r w:rsidRPr="00B97C12">
                    <w:rPr>
                      <w:rFonts w:ascii="Montserrat Light" w:eastAsia="Times New Roman" w:hAnsi="Montserrat Light" w:cs="Times New Roman"/>
                      <w:sz w:val="20"/>
                      <w:szCs w:val="20"/>
                      <w:shd w:val="clear" w:color="auto" w:fill="FFFFFF"/>
                      <w:lang w:bidi="en-US"/>
                    </w:rPr>
                    <w:t>incidente</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și</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reacții</w:t>
                  </w:r>
                  <w:proofErr w:type="spellEnd"/>
                  <w:r w:rsidRPr="00B97C12">
                    <w:rPr>
                      <w:rFonts w:ascii="Montserrat Light" w:eastAsia="Times New Roman" w:hAnsi="Montserrat Light" w:cs="Times New Roman"/>
                      <w:sz w:val="20"/>
                      <w:szCs w:val="20"/>
                      <w:shd w:val="clear" w:color="auto" w:fill="FFFFFF"/>
                      <w:lang w:bidi="en-US"/>
                    </w:rPr>
                    <w:t xml:space="preserve"> adverse severe legate de </w:t>
                  </w:r>
                  <w:proofErr w:type="spellStart"/>
                  <w:r w:rsidRPr="00B97C12">
                    <w:rPr>
                      <w:rFonts w:ascii="Montserrat Light" w:eastAsia="Times New Roman" w:hAnsi="Montserrat Light" w:cs="Times New Roman"/>
                      <w:sz w:val="20"/>
                      <w:szCs w:val="20"/>
                      <w:shd w:val="clear" w:color="auto" w:fill="FFFFFF"/>
                      <w:lang w:bidi="en-US"/>
                    </w:rPr>
                    <w:t>colectarea</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și</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administrarea</w:t>
                  </w:r>
                  <w:proofErr w:type="spellEnd"/>
                  <w:r w:rsidRPr="00B97C12">
                    <w:rPr>
                      <w:rFonts w:ascii="Montserrat Light" w:eastAsia="Times New Roman" w:hAnsi="Montserrat Light" w:cs="Times New Roman"/>
                      <w:sz w:val="20"/>
                      <w:szCs w:val="20"/>
                      <w:shd w:val="clear" w:color="auto" w:fill="FFFFFF"/>
                      <w:lang w:bidi="en-US"/>
                    </w:rPr>
                    <w:t xml:space="preserve"> de </w:t>
                  </w:r>
                  <w:proofErr w:type="spellStart"/>
                  <w:r w:rsidRPr="00B97C12">
                    <w:rPr>
                      <w:rFonts w:ascii="Montserrat Light" w:eastAsia="Times New Roman" w:hAnsi="Montserrat Light" w:cs="Times New Roman"/>
                      <w:sz w:val="20"/>
                      <w:szCs w:val="20"/>
                      <w:shd w:val="clear" w:color="auto" w:fill="FFFFFF"/>
                      <w:lang w:bidi="en-US"/>
                    </w:rPr>
                    <w:t>sânge</w:t>
                  </w:r>
                  <w:proofErr w:type="spellEnd"/>
                  <w:r w:rsidRPr="00B97C12">
                    <w:rPr>
                      <w:rFonts w:ascii="Montserrat Light" w:eastAsia="Times New Roman" w:hAnsi="Montserrat Light" w:cs="Times New Roman"/>
                      <w:sz w:val="20"/>
                      <w:szCs w:val="20"/>
                      <w:shd w:val="clear" w:color="auto" w:fill="FFFFFF"/>
                      <w:lang w:bidi="en-US"/>
                    </w:rPr>
                    <w:t xml:space="preserve"> </w:t>
                  </w:r>
                  <w:proofErr w:type="spellStart"/>
                  <w:r w:rsidRPr="00B97C12">
                    <w:rPr>
                      <w:rFonts w:ascii="Montserrat Light" w:eastAsia="Times New Roman" w:hAnsi="Montserrat Light" w:cs="Times New Roman"/>
                      <w:sz w:val="20"/>
                      <w:szCs w:val="20"/>
                      <w:shd w:val="clear" w:color="auto" w:fill="FFFFFF"/>
                      <w:lang w:bidi="en-US"/>
                    </w:rPr>
                    <w:t>și</w:t>
                  </w:r>
                  <w:proofErr w:type="spellEnd"/>
                  <w:r w:rsidRPr="00B97C12">
                    <w:rPr>
                      <w:rFonts w:ascii="Montserrat Light" w:eastAsia="Times New Roman" w:hAnsi="Montserrat Light" w:cs="Times New Roman"/>
                      <w:sz w:val="20"/>
                      <w:szCs w:val="20"/>
                      <w:shd w:val="clear" w:color="auto" w:fill="FFFFFF"/>
                      <w:lang w:bidi="en-US"/>
                    </w:rPr>
                    <w:t xml:space="preserve"> de </w:t>
                  </w:r>
                  <w:proofErr w:type="spellStart"/>
                  <w:r w:rsidRPr="00B97C12">
                    <w:rPr>
                      <w:rFonts w:ascii="Montserrat Light" w:eastAsia="Times New Roman" w:hAnsi="Montserrat Light" w:cs="Times New Roman"/>
                      <w:sz w:val="20"/>
                      <w:szCs w:val="20"/>
                      <w:shd w:val="clear" w:color="auto" w:fill="FFFFFF"/>
                      <w:lang w:bidi="en-US"/>
                    </w:rPr>
                    <w:t>componente</w:t>
                  </w:r>
                  <w:proofErr w:type="spellEnd"/>
                  <w:r w:rsidRPr="00B97C12">
                    <w:rPr>
                      <w:rFonts w:ascii="Montserrat Light" w:eastAsia="Times New Roman" w:hAnsi="Montserrat Light" w:cs="Times New Roman"/>
                      <w:sz w:val="20"/>
                      <w:szCs w:val="20"/>
                      <w:shd w:val="clear" w:color="auto" w:fill="FFFFFF"/>
                      <w:lang w:bidi="en-US"/>
                    </w:rPr>
                    <w:t xml:space="preserve"> sanguine </w:t>
                  </w:r>
                  <w:proofErr w:type="spellStart"/>
                  <w:r w:rsidRPr="00B97C12">
                    <w:rPr>
                      <w:rFonts w:ascii="Montserrat Light" w:eastAsia="Times New Roman" w:hAnsi="Montserrat Light" w:cs="Times New Roman"/>
                      <w:sz w:val="20"/>
                      <w:szCs w:val="20"/>
                      <w:shd w:val="clear" w:color="auto" w:fill="FFFFFF"/>
                      <w:lang w:bidi="en-US"/>
                    </w:rPr>
                    <w:t>umane</w:t>
                  </w:r>
                  <w:proofErr w:type="spellEnd"/>
                  <w:r w:rsidRPr="00B97C12">
                    <w:rPr>
                      <w:rFonts w:ascii="Montserrat Light" w:eastAsia="Times New Roman" w:hAnsi="Montserrat Light" w:cs="Times New Roman"/>
                      <w:sz w:val="20"/>
                      <w:szCs w:val="20"/>
                      <w:lang w:bidi="en-US"/>
                    </w:rPr>
                    <w:t xml:space="preserve">, cu </w:t>
                  </w:r>
                  <w:proofErr w:type="spellStart"/>
                  <w:r w:rsidRPr="00B97C12">
                    <w:rPr>
                      <w:rFonts w:ascii="Montserrat Light" w:eastAsia="Times New Roman" w:hAnsi="Montserrat Light" w:cs="Times New Roman"/>
                      <w:sz w:val="20"/>
                      <w:szCs w:val="20"/>
                      <w:lang w:bidi="en-US"/>
                    </w:rPr>
                    <w:t>modificările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și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completările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ulterioare</w:t>
                  </w:r>
                  <w:proofErr w:type="spellEnd"/>
                  <w:r w:rsidRPr="00B97C12">
                    <w:rPr>
                      <w:rFonts w:ascii="Montserrat Light" w:eastAsia="Times New Roman" w:hAnsi="Montserrat Light" w:cs="Times New Roman"/>
                      <w:sz w:val="20"/>
                      <w:szCs w:val="20"/>
                      <w:lang w:bidi="en-US"/>
                    </w:rPr>
                    <w:t xml:space="preserve">; </w:t>
                  </w:r>
                </w:p>
                <w:p w14:paraId="2401633E" w14:textId="77777777" w:rsidR="00295A7C" w:rsidRPr="005624AC" w:rsidRDefault="00295A7C" w:rsidP="00295A7C">
                  <w:pPr>
                    <w:tabs>
                      <w:tab w:val="left" w:pos="1134"/>
                    </w:tabs>
                    <w:jc w:val="both"/>
                    <w:rPr>
                      <w:rFonts w:ascii="Montserrat Light" w:eastAsia="Times New Roman" w:hAnsi="Montserrat Light" w:cs="Times New Roman"/>
                      <w:bCs/>
                      <w:lang w:bidi="en-US"/>
                    </w:rPr>
                  </w:pPr>
                  <w:proofErr w:type="spellStart"/>
                  <w:r w:rsidRPr="00B97C12">
                    <w:rPr>
                      <w:rFonts w:ascii="Montserrat Light" w:eastAsia="Times New Roman" w:hAnsi="Montserrat Light" w:cs="Times New Roman"/>
                      <w:b/>
                      <w:bCs/>
                      <w:sz w:val="20"/>
                      <w:szCs w:val="20"/>
                      <w:lang w:bidi="en-US"/>
                    </w:rPr>
                    <w:t>Legea</w:t>
                  </w:r>
                  <w:proofErr w:type="spellEnd"/>
                  <w:r w:rsidRPr="00B97C12">
                    <w:rPr>
                      <w:rFonts w:ascii="Montserrat Light" w:eastAsia="Times New Roman" w:hAnsi="Montserrat Light" w:cs="Times New Roman"/>
                      <w:b/>
                      <w:bCs/>
                      <w:sz w:val="20"/>
                      <w:szCs w:val="20"/>
                      <w:lang w:bidi="en-US"/>
                    </w:rPr>
                    <w:t xml:space="preserve"> nr. 282/2005</w:t>
                  </w:r>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privind</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organizarea</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activității</w:t>
                  </w:r>
                  <w:proofErr w:type="spellEnd"/>
                  <w:r w:rsidRPr="00B97C12">
                    <w:rPr>
                      <w:rFonts w:ascii="Montserrat Light" w:eastAsia="Times New Roman" w:hAnsi="Montserrat Light" w:cs="Times New Roman"/>
                      <w:sz w:val="20"/>
                      <w:szCs w:val="20"/>
                      <w:lang w:bidi="en-US"/>
                    </w:rPr>
                    <w:t xml:space="preserve"> de </w:t>
                  </w:r>
                  <w:proofErr w:type="spellStart"/>
                  <w:r w:rsidRPr="00B97C12">
                    <w:rPr>
                      <w:rFonts w:ascii="Montserrat Light" w:eastAsia="Times New Roman" w:hAnsi="Montserrat Light" w:cs="Times New Roman"/>
                      <w:sz w:val="20"/>
                      <w:szCs w:val="20"/>
                      <w:lang w:bidi="en-US"/>
                    </w:rPr>
                    <w:t>transfuzie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sanguină</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donarea</w:t>
                  </w:r>
                  <w:proofErr w:type="spellEnd"/>
                  <w:r w:rsidRPr="00B97C12">
                    <w:rPr>
                      <w:rFonts w:ascii="Montserrat Light" w:eastAsia="Times New Roman" w:hAnsi="Montserrat Light" w:cs="Times New Roman"/>
                      <w:sz w:val="20"/>
                      <w:szCs w:val="20"/>
                      <w:lang w:bidi="en-US"/>
                    </w:rPr>
                    <w:t xml:space="preserve"> de </w:t>
                  </w:r>
                  <w:proofErr w:type="spellStart"/>
                  <w:r w:rsidRPr="00B97C12">
                    <w:rPr>
                      <w:rFonts w:ascii="Montserrat Light" w:eastAsia="Times New Roman" w:hAnsi="Montserrat Light" w:cs="Times New Roman"/>
                      <w:sz w:val="20"/>
                      <w:szCs w:val="20"/>
                      <w:lang w:bidi="en-US"/>
                    </w:rPr>
                    <w:t>sânge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și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componente</w:t>
                  </w:r>
                  <w:proofErr w:type="spellEnd"/>
                  <w:r w:rsidRPr="00B97C12">
                    <w:rPr>
                      <w:rFonts w:ascii="Montserrat Light" w:eastAsia="Times New Roman" w:hAnsi="Montserrat Light" w:cs="Times New Roman"/>
                      <w:sz w:val="20"/>
                      <w:szCs w:val="20"/>
                      <w:lang w:bidi="en-US"/>
                    </w:rPr>
                    <w:t xml:space="preserve"> sanguine de origine </w:t>
                  </w:r>
                  <w:proofErr w:type="spellStart"/>
                  <w:r w:rsidRPr="00B97C12">
                    <w:rPr>
                      <w:rFonts w:ascii="Montserrat Light" w:eastAsia="Times New Roman" w:hAnsi="Montserrat Light" w:cs="Times New Roman"/>
                      <w:sz w:val="20"/>
                      <w:szCs w:val="20"/>
                      <w:lang w:bidi="en-US"/>
                    </w:rPr>
                    <w:t>umană</w:t>
                  </w:r>
                  <w:proofErr w:type="spellEnd"/>
                  <w:r w:rsidRPr="00B97C12">
                    <w:rPr>
                      <w:rFonts w:ascii="Montserrat Light" w:eastAsia="Times New Roman" w:hAnsi="Montserrat Light" w:cs="Times New Roman"/>
                      <w:sz w:val="20"/>
                      <w:szCs w:val="20"/>
                      <w:lang w:bidi="en-US"/>
                    </w:rPr>
                    <w:t xml:space="preserve">, precum </w:t>
                  </w:r>
                  <w:proofErr w:type="spellStart"/>
                  <w:r w:rsidRPr="00B97C12">
                    <w:rPr>
                      <w:rFonts w:ascii="Montserrat Light" w:eastAsia="Times New Roman" w:hAnsi="Montserrat Light" w:cs="Times New Roman"/>
                      <w:sz w:val="20"/>
                      <w:szCs w:val="20"/>
                      <w:lang w:bidi="en-US"/>
                    </w:rPr>
                    <w:t>și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asigurarea</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calității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și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securității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sanitare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în</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vederea</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utilizării</w:t>
                  </w:r>
                  <w:proofErr w:type="spellEnd"/>
                  <w:r w:rsidRPr="00B97C12">
                    <w:rPr>
                      <w:rFonts w:ascii="Montserrat Light" w:eastAsia="Times New Roman" w:hAnsi="Montserrat Light" w:cs="Times New Roman"/>
                      <w:sz w:val="20"/>
                      <w:szCs w:val="20"/>
                      <w:lang w:bidi="en-US"/>
                    </w:rPr>
                    <w:t xml:space="preserve"> lor </w:t>
                  </w:r>
                  <w:proofErr w:type="spellStart"/>
                  <w:r w:rsidRPr="00B97C12">
                    <w:rPr>
                      <w:rFonts w:ascii="Montserrat Light" w:eastAsia="Times New Roman" w:hAnsi="Montserrat Light" w:cs="Times New Roman"/>
                      <w:sz w:val="20"/>
                      <w:szCs w:val="20"/>
                      <w:lang w:bidi="en-US"/>
                    </w:rPr>
                    <w:t>terapeutice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republicată</w:t>
                  </w:r>
                  <w:proofErr w:type="spellEnd"/>
                  <w:r w:rsidRPr="00B97C12">
                    <w:rPr>
                      <w:rFonts w:ascii="Montserrat Light" w:eastAsia="Times New Roman" w:hAnsi="Montserrat Light" w:cs="Times New Roman"/>
                      <w:sz w:val="20"/>
                      <w:szCs w:val="20"/>
                      <w:lang w:bidi="en-US"/>
                    </w:rPr>
                    <w:t xml:space="preserve">, cu </w:t>
                  </w:r>
                  <w:proofErr w:type="spellStart"/>
                  <w:r w:rsidRPr="00B97C12">
                    <w:rPr>
                      <w:rFonts w:ascii="Montserrat Light" w:eastAsia="Times New Roman" w:hAnsi="Montserrat Light" w:cs="Times New Roman"/>
                      <w:sz w:val="20"/>
                      <w:szCs w:val="20"/>
                      <w:lang w:bidi="en-US"/>
                    </w:rPr>
                    <w:t>modificările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și</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completările</w:t>
                  </w:r>
                  <w:proofErr w:type="spellEnd"/>
                  <w:r w:rsidRPr="00B97C12">
                    <w:rPr>
                      <w:rFonts w:ascii="Montserrat Light" w:eastAsia="Times New Roman" w:hAnsi="Montserrat Light" w:cs="Times New Roman"/>
                      <w:sz w:val="20"/>
                      <w:szCs w:val="20"/>
                      <w:lang w:bidi="en-US"/>
                    </w:rPr>
                    <w:t xml:space="preserve"> </w:t>
                  </w:r>
                  <w:proofErr w:type="spellStart"/>
                  <w:r w:rsidRPr="00B97C12">
                    <w:rPr>
                      <w:rFonts w:ascii="Montserrat Light" w:eastAsia="Times New Roman" w:hAnsi="Montserrat Light" w:cs="Times New Roman"/>
                      <w:sz w:val="20"/>
                      <w:szCs w:val="20"/>
                      <w:lang w:bidi="en-US"/>
                    </w:rPr>
                    <w:t>ulterioare</w:t>
                  </w:r>
                  <w:proofErr w:type="spellEnd"/>
                  <w:r w:rsidRPr="00B97C12">
                    <w:rPr>
                      <w:rFonts w:ascii="Montserrat Light" w:eastAsia="Times New Roman" w:hAnsi="Montserrat Light" w:cs="Times New Roman"/>
                      <w:sz w:val="20"/>
                      <w:szCs w:val="20"/>
                      <w:lang w:bidi="en-US"/>
                    </w:rPr>
                    <w:t>;</w:t>
                  </w:r>
                </w:p>
                <w:p w14:paraId="6448F9B8" w14:textId="77777777" w:rsidR="00295A7C" w:rsidRDefault="00295A7C" w:rsidP="00295A7C">
                  <w:pPr>
                    <w:jc w:val="both"/>
                    <w:rPr>
                      <w:rFonts w:ascii="Montserrat Light" w:hAnsi="Montserrat Light"/>
                      <w:iCs/>
                      <w:color w:val="000000" w:themeColor="text1"/>
                      <w:lang w:val="ro-RO" w:eastAsia="ro-RO"/>
                    </w:rPr>
                  </w:pPr>
                </w:p>
              </w:tc>
            </w:tr>
            <w:tr w:rsidR="00295A7C" w14:paraId="1062D491" w14:textId="77777777" w:rsidTr="007E29EA">
              <w:tc>
                <w:tcPr>
                  <w:tcW w:w="868" w:type="dxa"/>
                </w:tcPr>
                <w:p w14:paraId="5E51F8FC" w14:textId="77777777" w:rsidR="00295A7C" w:rsidRPr="005C0A36" w:rsidRDefault="00295A7C" w:rsidP="00295A7C">
                  <w:pPr>
                    <w:pStyle w:val="Listparagraf"/>
                    <w:numPr>
                      <w:ilvl w:val="0"/>
                      <w:numId w:val="31"/>
                    </w:numPr>
                    <w:spacing w:line="240" w:lineRule="auto"/>
                    <w:jc w:val="both"/>
                    <w:rPr>
                      <w:rFonts w:ascii="Montserrat Light" w:hAnsi="Montserrat Light"/>
                      <w:iCs/>
                      <w:color w:val="000000" w:themeColor="text1"/>
                      <w:lang w:val="ro-RO" w:eastAsia="ro-RO"/>
                    </w:rPr>
                  </w:pPr>
                </w:p>
              </w:tc>
              <w:tc>
                <w:tcPr>
                  <w:tcW w:w="4046" w:type="dxa"/>
                </w:tcPr>
                <w:p w14:paraId="09C9C161" w14:textId="77777777" w:rsidR="00295A7C" w:rsidRPr="00C0759B" w:rsidRDefault="00295A7C" w:rsidP="00295A7C">
                  <w:pPr>
                    <w:widowControl w:val="0"/>
                    <w:tabs>
                      <w:tab w:val="left" w:pos="1134"/>
                    </w:tabs>
                    <w:overflowPunct w:val="0"/>
                    <w:autoSpaceDE w:val="0"/>
                    <w:autoSpaceDN w:val="0"/>
                    <w:adjustRightInd w:val="0"/>
                    <w:jc w:val="both"/>
                    <w:rPr>
                      <w:rFonts w:ascii="Montserrat Light" w:eastAsia="Times New Roman" w:hAnsi="Montserrat Light" w:cs="Times New Roman"/>
                      <w:sz w:val="20"/>
                      <w:szCs w:val="20"/>
                      <w:lang w:bidi="en-US"/>
                    </w:rPr>
                  </w:pPr>
                  <w:proofErr w:type="spellStart"/>
                  <w:r w:rsidRPr="00C0759B">
                    <w:rPr>
                      <w:rFonts w:ascii="Montserrat Light" w:eastAsia="Times New Roman" w:hAnsi="Montserrat Light" w:cs="Times New Roman"/>
                      <w:sz w:val="20"/>
                      <w:szCs w:val="20"/>
                      <w:lang w:bidi="en-US"/>
                    </w:rPr>
                    <w:t>Comisia</w:t>
                  </w:r>
                  <w:proofErr w:type="spellEnd"/>
                  <w:r w:rsidRPr="00C0759B">
                    <w:rPr>
                      <w:rFonts w:ascii="Montserrat Light" w:eastAsia="Times New Roman" w:hAnsi="Montserrat Light" w:cs="Times New Roman"/>
                      <w:sz w:val="20"/>
                      <w:szCs w:val="20"/>
                      <w:lang w:bidi="en-US"/>
                    </w:rPr>
                    <w:t xml:space="preserve"> de </w:t>
                  </w:r>
                  <w:proofErr w:type="spellStart"/>
                  <w:r w:rsidRPr="00C0759B">
                    <w:rPr>
                      <w:rFonts w:ascii="Montserrat Light" w:eastAsia="Times New Roman" w:hAnsi="Montserrat Light" w:cs="Times New Roman"/>
                      <w:sz w:val="20"/>
                      <w:szCs w:val="20"/>
                      <w:lang w:bidi="en-US"/>
                    </w:rPr>
                    <w:t>analiză</w:t>
                  </w:r>
                  <w:proofErr w:type="spellEnd"/>
                  <w:r w:rsidRPr="00C0759B">
                    <w:rPr>
                      <w:rFonts w:ascii="Montserrat Light" w:eastAsia="Times New Roman" w:hAnsi="Montserrat Light" w:cs="Times New Roman"/>
                      <w:sz w:val="20"/>
                      <w:szCs w:val="20"/>
                      <w:lang w:bidi="en-US"/>
                    </w:rPr>
                    <w:t xml:space="preserve"> DRG </w:t>
                  </w:r>
                </w:p>
                <w:p w14:paraId="1C0C53F2" w14:textId="77777777" w:rsidR="00295A7C" w:rsidRDefault="00295A7C" w:rsidP="00295A7C">
                  <w:pPr>
                    <w:jc w:val="both"/>
                    <w:rPr>
                      <w:rFonts w:ascii="Montserrat Light" w:hAnsi="Montserrat Light"/>
                      <w:iCs/>
                      <w:color w:val="000000" w:themeColor="text1"/>
                      <w:lang w:val="ro-RO" w:eastAsia="ro-RO"/>
                    </w:rPr>
                  </w:pPr>
                </w:p>
              </w:tc>
              <w:tc>
                <w:tcPr>
                  <w:tcW w:w="4494" w:type="dxa"/>
                </w:tcPr>
                <w:p w14:paraId="1FFD3D1D" w14:textId="77777777" w:rsidR="00295A7C" w:rsidRPr="00C0759B" w:rsidRDefault="00295A7C" w:rsidP="00295A7C">
                  <w:pPr>
                    <w:widowControl w:val="0"/>
                    <w:tabs>
                      <w:tab w:val="left" w:pos="1134"/>
                    </w:tabs>
                    <w:overflowPunct w:val="0"/>
                    <w:autoSpaceDE w:val="0"/>
                    <w:autoSpaceDN w:val="0"/>
                    <w:adjustRightInd w:val="0"/>
                    <w:jc w:val="both"/>
                    <w:rPr>
                      <w:rFonts w:ascii="Montserrat Light" w:eastAsia="Times New Roman" w:hAnsi="Montserrat Light" w:cs="Times New Roman"/>
                      <w:sz w:val="20"/>
                      <w:szCs w:val="20"/>
                      <w:lang w:bidi="en-US"/>
                    </w:rPr>
                  </w:pPr>
                  <w:proofErr w:type="spellStart"/>
                  <w:r w:rsidRPr="00C0759B">
                    <w:rPr>
                      <w:rFonts w:ascii="Montserrat Light" w:eastAsia="Times New Roman" w:hAnsi="Montserrat Light" w:cs="Times New Roman"/>
                      <w:b/>
                      <w:bCs/>
                      <w:sz w:val="20"/>
                      <w:szCs w:val="20"/>
                      <w:lang w:bidi="en-US"/>
                    </w:rPr>
                    <w:t>Constituită</w:t>
                  </w:r>
                  <w:proofErr w:type="spellEnd"/>
                  <w:r w:rsidRPr="00C0759B">
                    <w:rPr>
                      <w:rFonts w:ascii="Montserrat Light" w:eastAsia="Times New Roman" w:hAnsi="Montserrat Light" w:cs="Times New Roman"/>
                      <w:b/>
                      <w:bCs/>
                      <w:sz w:val="20"/>
                      <w:szCs w:val="20"/>
                      <w:lang w:bidi="en-US"/>
                    </w:rPr>
                    <w:t xml:space="preserve"> </w:t>
                  </w:r>
                  <w:proofErr w:type="spellStart"/>
                  <w:r w:rsidRPr="00C0759B">
                    <w:rPr>
                      <w:rFonts w:ascii="Montserrat Light" w:eastAsia="Times New Roman" w:hAnsi="Montserrat Light" w:cs="Times New Roman"/>
                      <w:b/>
                      <w:bCs/>
                      <w:sz w:val="20"/>
                      <w:szCs w:val="20"/>
                      <w:lang w:bidi="en-US"/>
                    </w:rPr>
                    <w:t>în</w:t>
                  </w:r>
                  <w:proofErr w:type="spellEnd"/>
                  <w:r w:rsidRPr="00C0759B">
                    <w:rPr>
                      <w:rFonts w:ascii="Montserrat Light" w:eastAsia="Times New Roman" w:hAnsi="Montserrat Light" w:cs="Times New Roman"/>
                      <w:b/>
                      <w:bCs/>
                      <w:sz w:val="20"/>
                      <w:szCs w:val="20"/>
                      <w:lang w:bidi="en-US"/>
                    </w:rPr>
                    <w:t xml:space="preserve"> </w:t>
                  </w:r>
                  <w:proofErr w:type="spellStart"/>
                  <w:r w:rsidRPr="00C0759B">
                    <w:rPr>
                      <w:rFonts w:ascii="Montserrat Light" w:eastAsia="Times New Roman" w:hAnsi="Montserrat Light" w:cs="Times New Roman"/>
                      <w:b/>
                      <w:bCs/>
                      <w:sz w:val="20"/>
                      <w:szCs w:val="20"/>
                      <w:lang w:bidi="en-US"/>
                    </w:rPr>
                    <w:t>cadrul</w:t>
                  </w:r>
                  <w:proofErr w:type="spellEnd"/>
                  <w:r w:rsidRPr="00C0759B">
                    <w:rPr>
                      <w:rFonts w:ascii="Montserrat Light" w:eastAsia="Times New Roman" w:hAnsi="Montserrat Light" w:cs="Times New Roman"/>
                      <w:b/>
                      <w:bCs/>
                      <w:sz w:val="20"/>
                      <w:szCs w:val="20"/>
                      <w:lang w:bidi="en-US"/>
                    </w:rPr>
                    <w:t xml:space="preserve"> </w:t>
                  </w:r>
                  <w:proofErr w:type="spellStart"/>
                  <w:r w:rsidRPr="00C0759B">
                    <w:rPr>
                      <w:rFonts w:ascii="Montserrat Light" w:eastAsia="Times New Roman" w:hAnsi="Montserrat Light" w:cs="Times New Roman"/>
                      <w:b/>
                      <w:bCs/>
                      <w:sz w:val="20"/>
                      <w:szCs w:val="20"/>
                      <w:lang w:bidi="en-US"/>
                    </w:rPr>
                    <w:t>spitalului</w:t>
                  </w:r>
                  <w:proofErr w:type="spellEnd"/>
                  <w:r w:rsidRPr="00C0759B">
                    <w:rPr>
                      <w:rFonts w:ascii="Montserrat Light" w:eastAsia="Times New Roman" w:hAnsi="Montserrat Light" w:cs="Times New Roman"/>
                      <w:sz w:val="20"/>
                      <w:szCs w:val="20"/>
                      <w:lang w:bidi="en-US"/>
                    </w:rPr>
                    <w:t xml:space="preserve"> </w:t>
                  </w:r>
                  <w:proofErr w:type="spellStart"/>
                  <w:r w:rsidRPr="00C0759B">
                    <w:rPr>
                      <w:rFonts w:ascii="Montserrat Light" w:eastAsia="Times New Roman" w:hAnsi="Montserrat Light" w:cs="Times New Roman"/>
                      <w:sz w:val="20"/>
                      <w:szCs w:val="20"/>
                      <w:lang w:bidi="en-US"/>
                    </w:rPr>
                    <w:t>în</w:t>
                  </w:r>
                  <w:proofErr w:type="spellEnd"/>
                  <w:r w:rsidRPr="00C0759B">
                    <w:rPr>
                      <w:rFonts w:ascii="Montserrat Light" w:eastAsia="Times New Roman" w:hAnsi="Montserrat Light" w:cs="Times New Roman"/>
                      <w:sz w:val="20"/>
                      <w:szCs w:val="20"/>
                      <w:lang w:bidi="en-US"/>
                    </w:rPr>
                    <w:t xml:space="preserve"> </w:t>
                  </w:r>
                  <w:proofErr w:type="spellStart"/>
                  <w:r w:rsidRPr="00C0759B">
                    <w:rPr>
                      <w:rFonts w:ascii="Montserrat Light" w:eastAsia="Times New Roman" w:hAnsi="Montserrat Light" w:cs="Times New Roman"/>
                      <w:sz w:val="20"/>
                      <w:szCs w:val="20"/>
                      <w:lang w:bidi="en-US"/>
                    </w:rPr>
                    <w:t>baza</w:t>
                  </w:r>
                  <w:proofErr w:type="spellEnd"/>
                  <w:r w:rsidRPr="00C0759B">
                    <w:rPr>
                      <w:rFonts w:ascii="Montserrat Light" w:eastAsia="Times New Roman" w:hAnsi="Montserrat Light" w:cs="Times New Roman"/>
                      <w:bCs/>
                      <w:sz w:val="20"/>
                      <w:szCs w:val="20"/>
                      <w:lang w:bidi="en-US"/>
                    </w:rPr>
                    <w:t xml:space="preserve"> </w:t>
                  </w:r>
                  <w:proofErr w:type="spellStart"/>
                  <w:r w:rsidRPr="00C0759B">
                    <w:rPr>
                      <w:rFonts w:ascii="Montserrat Light" w:eastAsia="Times New Roman" w:hAnsi="Montserrat Light" w:cs="Times New Roman"/>
                      <w:sz w:val="20"/>
                      <w:szCs w:val="20"/>
                      <w:lang w:bidi="en-US"/>
                    </w:rPr>
                    <w:t>prevederilor</w:t>
                  </w:r>
                  <w:proofErr w:type="spellEnd"/>
                  <w:r w:rsidRPr="00C0759B">
                    <w:rPr>
                      <w:rFonts w:ascii="Montserrat Light" w:eastAsia="Times New Roman" w:hAnsi="Montserrat Light" w:cs="Times New Roman"/>
                      <w:sz w:val="20"/>
                      <w:szCs w:val="20"/>
                      <w:lang w:bidi="en-US"/>
                    </w:rPr>
                    <w:t xml:space="preserve"> </w:t>
                  </w:r>
                  <w:proofErr w:type="spellStart"/>
                  <w:r w:rsidRPr="00C0759B">
                    <w:rPr>
                      <w:rFonts w:ascii="Montserrat Light" w:eastAsia="Times New Roman" w:hAnsi="Montserrat Light" w:cs="Times New Roman"/>
                      <w:sz w:val="20"/>
                      <w:szCs w:val="20"/>
                      <w:lang w:bidi="en-US"/>
                    </w:rPr>
                    <w:t>legale</w:t>
                  </w:r>
                  <w:proofErr w:type="spellEnd"/>
                  <w:r w:rsidRPr="00C0759B">
                    <w:rPr>
                      <w:rFonts w:ascii="Montserrat Light" w:eastAsia="Times New Roman" w:hAnsi="Montserrat Light" w:cs="Times New Roman"/>
                      <w:sz w:val="20"/>
                      <w:szCs w:val="20"/>
                      <w:lang w:bidi="en-US"/>
                    </w:rPr>
                    <w:t xml:space="preserve"> </w:t>
                  </w:r>
                  <w:proofErr w:type="spellStart"/>
                  <w:r w:rsidRPr="00C0759B">
                    <w:rPr>
                      <w:rFonts w:ascii="Montserrat Light" w:eastAsia="Times New Roman" w:hAnsi="Montserrat Light" w:cs="Times New Roman"/>
                      <w:sz w:val="20"/>
                      <w:szCs w:val="20"/>
                      <w:lang w:bidi="en-US"/>
                    </w:rPr>
                    <w:t>privind</w:t>
                  </w:r>
                  <w:proofErr w:type="spellEnd"/>
                  <w:r w:rsidRPr="00C0759B">
                    <w:rPr>
                      <w:rFonts w:ascii="Montserrat Light" w:eastAsia="Times New Roman" w:hAnsi="Montserrat Light" w:cs="Times New Roman"/>
                      <w:sz w:val="20"/>
                      <w:szCs w:val="20"/>
                      <w:lang w:bidi="en-US"/>
                    </w:rPr>
                    <w:t xml:space="preserve"> </w:t>
                  </w:r>
                  <w:proofErr w:type="spellStart"/>
                  <w:r w:rsidRPr="00C0759B">
                    <w:rPr>
                      <w:rFonts w:ascii="Montserrat Light" w:eastAsia="Times New Roman" w:hAnsi="Montserrat Light" w:cs="Times New Roman"/>
                      <w:sz w:val="20"/>
                      <w:szCs w:val="20"/>
                      <w:lang w:bidi="en-US"/>
                    </w:rPr>
                    <w:t>implementarea</w:t>
                  </w:r>
                  <w:proofErr w:type="spellEnd"/>
                  <w:r w:rsidRPr="00C0759B">
                    <w:rPr>
                      <w:rFonts w:ascii="Montserrat Light" w:eastAsia="Times New Roman" w:hAnsi="Montserrat Light" w:cs="Times New Roman"/>
                      <w:sz w:val="20"/>
                      <w:szCs w:val="20"/>
                      <w:lang w:bidi="en-US"/>
                    </w:rPr>
                    <w:t xml:space="preserve"> DRG</w:t>
                  </w:r>
                  <w:r>
                    <w:rPr>
                      <w:rFonts w:ascii="Montserrat Light" w:eastAsia="Times New Roman" w:hAnsi="Montserrat Light" w:cs="Times New Roman"/>
                      <w:sz w:val="20"/>
                      <w:szCs w:val="20"/>
                      <w:lang w:bidi="en-US"/>
                    </w:rPr>
                    <w:t>;</w:t>
                  </w:r>
                </w:p>
                <w:p w14:paraId="511E3EFA" w14:textId="77777777" w:rsidR="00295A7C" w:rsidRDefault="00295A7C" w:rsidP="00295A7C">
                  <w:pPr>
                    <w:widowControl w:val="0"/>
                    <w:tabs>
                      <w:tab w:val="left" w:pos="1134"/>
                    </w:tabs>
                    <w:overflowPunct w:val="0"/>
                    <w:autoSpaceDE w:val="0"/>
                    <w:autoSpaceDN w:val="0"/>
                    <w:adjustRightInd w:val="0"/>
                    <w:jc w:val="both"/>
                    <w:rPr>
                      <w:rFonts w:ascii="Montserrat Light" w:hAnsi="Montserrat Light"/>
                      <w:iCs/>
                      <w:color w:val="000000" w:themeColor="text1"/>
                      <w:lang w:val="ro-RO" w:eastAsia="ro-RO"/>
                    </w:rPr>
                  </w:pPr>
                </w:p>
              </w:tc>
            </w:tr>
          </w:tbl>
          <w:p w14:paraId="30EB948D" w14:textId="3589F11B" w:rsidR="00621AA0" w:rsidRPr="00BC2183" w:rsidRDefault="00621AA0" w:rsidP="00295A7C">
            <w:pPr>
              <w:spacing w:before="240" w:after="240" w:line="240" w:lineRule="auto"/>
              <w:jc w:val="both"/>
              <w:rPr>
                <w:rFonts w:ascii="Montserrat Light" w:hAnsi="Montserrat Light"/>
                <w:iCs/>
                <w:color w:val="000000" w:themeColor="text1"/>
                <w:lang w:val="ro-RO" w:eastAsia="ro-RO"/>
              </w:rPr>
            </w:pPr>
            <w:r w:rsidRPr="00BC2183">
              <w:rPr>
                <w:rFonts w:ascii="Montserrat Light" w:hAnsi="Montserrat Light"/>
                <w:iCs/>
                <w:color w:val="000000" w:themeColor="text1"/>
                <w:lang w:val="ro-RO" w:eastAsia="ro-RO"/>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410A4FD3" w14:textId="77777777" w:rsidR="00621AA0" w:rsidRPr="00BC2183" w:rsidRDefault="00621AA0" w:rsidP="000964A2">
            <w:pPr>
              <w:spacing w:line="240" w:lineRule="auto"/>
              <w:jc w:val="both"/>
              <w:rPr>
                <w:rFonts w:ascii="Montserrat Light" w:hAnsi="Montserrat Light"/>
                <w:iCs/>
                <w:color w:val="000000" w:themeColor="text1"/>
                <w:lang w:eastAsia="ro-RO"/>
              </w:rPr>
            </w:pPr>
            <w:proofErr w:type="spellStart"/>
            <w:r w:rsidRPr="00BC2183">
              <w:rPr>
                <w:rFonts w:ascii="Montserrat Light" w:hAnsi="Montserrat Light"/>
                <w:iCs/>
                <w:color w:val="000000" w:themeColor="text1"/>
                <w:lang w:eastAsia="ro-RO"/>
              </w:rPr>
              <w:t>Modificările</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aduse</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structurilor</w:t>
            </w:r>
            <w:proofErr w:type="spellEnd"/>
            <w:r w:rsidRPr="00BC2183">
              <w:rPr>
                <w:rFonts w:ascii="Montserrat Light" w:hAnsi="Montserrat Light"/>
                <w:iCs/>
                <w:color w:val="000000" w:themeColor="text1"/>
                <w:lang w:eastAsia="ro-RO"/>
              </w:rPr>
              <w:t xml:space="preserve"> din </w:t>
            </w:r>
            <w:proofErr w:type="spellStart"/>
            <w:r w:rsidRPr="00BC2183">
              <w:rPr>
                <w:rFonts w:ascii="Montserrat Light" w:hAnsi="Montserrat Light"/>
                <w:iCs/>
                <w:color w:val="000000" w:themeColor="text1"/>
                <w:lang w:eastAsia="ro-RO"/>
              </w:rPr>
              <w:t>cadrul</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unității</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sanitare</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implică</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și</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modificarea</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regulamentului</w:t>
            </w:r>
            <w:proofErr w:type="spellEnd"/>
            <w:r w:rsidRPr="00BC2183">
              <w:rPr>
                <w:rFonts w:ascii="Montserrat Light" w:hAnsi="Montserrat Light"/>
                <w:iCs/>
                <w:color w:val="000000" w:themeColor="text1"/>
                <w:lang w:eastAsia="ro-RO"/>
              </w:rPr>
              <w:t xml:space="preserve"> de </w:t>
            </w:r>
            <w:proofErr w:type="spellStart"/>
            <w:r w:rsidRPr="00BC2183">
              <w:rPr>
                <w:rFonts w:ascii="Montserrat Light" w:hAnsi="Montserrat Light"/>
                <w:iCs/>
                <w:color w:val="000000" w:themeColor="text1"/>
                <w:lang w:eastAsia="ro-RO"/>
              </w:rPr>
              <w:t>organizare</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și</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funcționare</w:t>
            </w:r>
            <w:proofErr w:type="spellEnd"/>
            <w:r w:rsidRPr="00BC2183">
              <w:rPr>
                <w:rFonts w:ascii="Montserrat Light" w:hAnsi="Montserrat Light"/>
                <w:iCs/>
                <w:color w:val="000000" w:themeColor="text1"/>
                <w:lang w:eastAsia="ro-RO"/>
              </w:rPr>
              <w:t>.</w:t>
            </w:r>
          </w:p>
          <w:p w14:paraId="43A5207A" w14:textId="77777777" w:rsidR="00621AA0" w:rsidRPr="00BC2183" w:rsidRDefault="00621AA0" w:rsidP="000964A2">
            <w:pPr>
              <w:spacing w:line="240" w:lineRule="auto"/>
              <w:jc w:val="both"/>
              <w:rPr>
                <w:rFonts w:ascii="Montserrat Light" w:hAnsi="Montserrat Light"/>
                <w:iCs/>
                <w:color w:val="000000" w:themeColor="text1"/>
                <w:lang w:eastAsia="ro-RO"/>
              </w:rPr>
            </w:pPr>
            <w:proofErr w:type="spellStart"/>
            <w:r w:rsidRPr="00BC2183">
              <w:rPr>
                <w:rFonts w:ascii="Montserrat Light" w:hAnsi="Montserrat Light"/>
                <w:iCs/>
                <w:color w:val="000000" w:themeColor="text1"/>
                <w:lang w:eastAsia="ro-RO"/>
              </w:rPr>
              <w:t>Modificările</w:t>
            </w:r>
            <w:proofErr w:type="spellEnd"/>
            <w:r w:rsidRPr="00BC2183">
              <w:rPr>
                <w:rFonts w:ascii="Montserrat Light" w:hAnsi="Montserrat Light"/>
                <w:iCs/>
                <w:color w:val="000000" w:themeColor="text1"/>
                <w:lang w:eastAsia="ro-RO"/>
              </w:rPr>
              <w:t xml:space="preserve"> de </w:t>
            </w:r>
            <w:proofErr w:type="spellStart"/>
            <w:r w:rsidRPr="00BC2183">
              <w:rPr>
                <w:rFonts w:ascii="Montserrat Light" w:hAnsi="Montserrat Light"/>
                <w:iCs/>
                <w:color w:val="000000" w:themeColor="text1"/>
                <w:lang w:eastAsia="ro-RO"/>
              </w:rPr>
              <w:t>structuri</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ce</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implică</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modificarea</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regulamentului</w:t>
            </w:r>
            <w:proofErr w:type="spellEnd"/>
            <w:r w:rsidRPr="00BC2183">
              <w:rPr>
                <w:rFonts w:ascii="Montserrat Light" w:hAnsi="Montserrat Light"/>
                <w:iCs/>
                <w:color w:val="000000" w:themeColor="text1"/>
                <w:lang w:eastAsia="ro-RO"/>
              </w:rPr>
              <w:t xml:space="preserve"> de </w:t>
            </w:r>
            <w:proofErr w:type="spellStart"/>
            <w:r w:rsidRPr="00BC2183">
              <w:rPr>
                <w:rFonts w:ascii="Montserrat Light" w:hAnsi="Montserrat Light"/>
                <w:iCs/>
                <w:color w:val="000000" w:themeColor="text1"/>
                <w:lang w:eastAsia="ro-RO"/>
              </w:rPr>
              <w:t>organizare</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și</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funcționare</w:t>
            </w:r>
            <w:proofErr w:type="spellEnd"/>
            <w:r w:rsidRPr="00BC2183">
              <w:rPr>
                <w:rFonts w:ascii="Montserrat Light" w:hAnsi="Montserrat Light"/>
                <w:iCs/>
                <w:color w:val="000000" w:themeColor="text1"/>
                <w:lang w:eastAsia="ro-RO"/>
              </w:rPr>
              <w:t xml:space="preserve"> sunt:</w:t>
            </w:r>
          </w:p>
          <w:p w14:paraId="30DBC575" w14:textId="77777777" w:rsidR="00621AA0" w:rsidRPr="00BC2183" w:rsidRDefault="00621AA0" w:rsidP="000964A2">
            <w:pPr>
              <w:numPr>
                <w:ilvl w:val="0"/>
                <w:numId w:val="25"/>
              </w:numPr>
              <w:spacing w:line="240" w:lineRule="auto"/>
              <w:jc w:val="both"/>
              <w:rPr>
                <w:rFonts w:ascii="Montserrat Light" w:hAnsi="Montserrat Light"/>
                <w:bCs/>
                <w:iCs/>
                <w:color w:val="000000" w:themeColor="text1"/>
                <w:lang w:val="ro-RO" w:eastAsia="ro-RO"/>
              </w:rPr>
            </w:pPr>
            <w:r w:rsidRPr="00BC2183">
              <w:rPr>
                <w:rFonts w:ascii="Montserrat Light" w:hAnsi="Montserrat Light"/>
                <w:bCs/>
                <w:iCs/>
                <w:color w:val="000000" w:themeColor="text1"/>
                <w:lang w:val="ro-RO" w:eastAsia="ro-RO"/>
              </w:rPr>
              <w:t>Reorganizarea Serviciului de Management al Calității Serviciilor de Sănătate și transformarea în Compartiment de Management al Calității Serviciilor de Sănătate;</w:t>
            </w:r>
          </w:p>
          <w:p w14:paraId="7A32EADF" w14:textId="77777777" w:rsidR="00621AA0" w:rsidRPr="00BC2183" w:rsidRDefault="00621AA0" w:rsidP="000964A2">
            <w:pPr>
              <w:numPr>
                <w:ilvl w:val="0"/>
                <w:numId w:val="25"/>
              </w:numPr>
              <w:spacing w:line="240" w:lineRule="auto"/>
              <w:jc w:val="both"/>
              <w:rPr>
                <w:rFonts w:ascii="Montserrat Light" w:hAnsi="Montserrat Light"/>
                <w:bCs/>
                <w:iCs/>
                <w:color w:val="000000" w:themeColor="text1"/>
                <w:lang w:val="ro-RO" w:eastAsia="ro-RO"/>
              </w:rPr>
            </w:pPr>
            <w:r w:rsidRPr="00BC2183">
              <w:rPr>
                <w:rFonts w:ascii="Montserrat Light" w:hAnsi="Montserrat Light"/>
                <w:bCs/>
                <w:iCs/>
                <w:color w:val="000000" w:themeColor="text1"/>
                <w:lang w:val="ro-RO" w:eastAsia="ro-RO"/>
              </w:rPr>
              <w:t>Reorganizarea Serviciului RUNOS, care preia în subordine Compartimentul juridic și Recuperare Creanțe precum și Personalul clerical, denumirea serviciului devenind Serviciul RUNOS, Juridic și Personal Clerical;</w:t>
            </w:r>
          </w:p>
          <w:p w14:paraId="0E697742" w14:textId="77777777" w:rsidR="00621AA0" w:rsidRPr="00BC2183" w:rsidRDefault="00621AA0" w:rsidP="000964A2">
            <w:pPr>
              <w:numPr>
                <w:ilvl w:val="0"/>
                <w:numId w:val="25"/>
              </w:numPr>
              <w:spacing w:line="240" w:lineRule="auto"/>
              <w:jc w:val="both"/>
              <w:rPr>
                <w:rFonts w:ascii="Montserrat Light" w:hAnsi="Montserrat Light"/>
                <w:bCs/>
                <w:iCs/>
                <w:color w:val="000000" w:themeColor="text1"/>
                <w:lang w:val="ro-RO" w:eastAsia="ro-RO"/>
              </w:rPr>
            </w:pPr>
            <w:r w:rsidRPr="00BC2183">
              <w:rPr>
                <w:rFonts w:ascii="Montserrat Light" w:hAnsi="Montserrat Light"/>
                <w:bCs/>
                <w:iCs/>
                <w:color w:val="000000" w:themeColor="text1"/>
                <w:lang w:val="ro-RO" w:eastAsia="ro-RO"/>
              </w:rPr>
              <w:t>Serviciul Informatic și Protecția Datelor cu Caracter Personal se reorganizează și se transformă în Compartiment IT;</w:t>
            </w:r>
          </w:p>
          <w:p w14:paraId="7F10D765" w14:textId="77777777" w:rsidR="00621AA0" w:rsidRPr="00BC2183" w:rsidRDefault="00621AA0" w:rsidP="000964A2">
            <w:pPr>
              <w:numPr>
                <w:ilvl w:val="0"/>
                <w:numId w:val="25"/>
              </w:numPr>
              <w:spacing w:line="240" w:lineRule="auto"/>
              <w:jc w:val="both"/>
              <w:rPr>
                <w:rFonts w:ascii="Montserrat Light" w:hAnsi="Montserrat Light"/>
                <w:bCs/>
                <w:iCs/>
                <w:color w:val="000000" w:themeColor="text1"/>
                <w:lang w:val="ro-RO" w:eastAsia="ro-RO"/>
              </w:rPr>
            </w:pPr>
            <w:r w:rsidRPr="00BC2183">
              <w:rPr>
                <w:rFonts w:ascii="Montserrat Light" w:hAnsi="Montserrat Light"/>
                <w:bCs/>
                <w:iCs/>
                <w:color w:val="000000" w:themeColor="text1"/>
                <w:lang w:val="ro-RO" w:eastAsia="ro-RO"/>
              </w:rPr>
              <w:t>Serviciul Financiar se reorganizează în Serviciul Financiar Contabilitate iar Biroul Contabilitate se desființează;</w:t>
            </w:r>
          </w:p>
          <w:p w14:paraId="44243547" w14:textId="77777777" w:rsidR="00621AA0" w:rsidRPr="00BC2183" w:rsidRDefault="00621AA0" w:rsidP="000964A2">
            <w:pPr>
              <w:numPr>
                <w:ilvl w:val="0"/>
                <w:numId w:val="25"/>
              </w:numPr>
              <w:spacing w:line="240" w:lineRule="auto"/>
              <w:jc w:val="both"/>
              <w:rPr>
                <w:rFonts w:ascii="Montserrat Light" w:hAnsi="Montserrat Light"/>
                <w:bCs/>
                <w:iCs/>
                <w:color w:val="000000" w:themeColor="text1"/>
                <w:lang w:val="ro-RO" w:eastAsia="ro-RO"/>
              </w:rPr>
            </w:pPr>
            <w:r w:rsidRPr="00BC2183">
              <w:rPr>
                <w:rFonts w:ascii="Montserrat Light" w:hAnsi="Montserrat Light"/>
                <w:bCs/>
                <w:iCs/>
                <w:color w:val="000000" w:themeColor="text1"/>
                <w:lang w:val="ro-RO" w:eastAsia="ro-RO"/>
              </w:rPr>
              <w:t>Biroul Achiziții se desființează.</w:t>
            </w:r>
          </w:p>
          <w:p w14:paraId="3FB451C1" w14:textId="0866794E" w:rsidR="00621AA0" w:rsidRPr="00BC2183" w:rsidRDefault="00621AA0" w:rsidP="000964A2">
            <w:pPr>
              <w:spacing w:line="240" w:lineRule="auto"/>
              <w:jc w:val="both"/>
              <w:rPr>
                <w:rFonts w:ascii="Montserrat Light" w:hAnsi="Montserrat Light"/>
                <w:iCs/>
                <w:color w:val="000000" w:themeColor="text1"/>
                <w:lang w:val="ro-RO" w:eastAsia="ro-RO"/>
              </w:rPr>
            </w:pPr>
          </w:p>
        </w:tc>
      </w:tr>
      <w:tr w:rsidR="00621AA0" w:rsidRPr="00BC2183" w14:paraId="1F4DD1D9" w14:textId="77777777" w:rsidTr="003D7FFB">
        <w:tc>
          <w:tcPr>
            <w:tcW w:w="9634" w:type="dxa"/>
            <w:gridSpan w:val="4"/>
          </w:tcPr>
          <w:p w14:paraId="41135FC5" w14:textId="77777777" w:rsidR="00621AA0" w:rsidRPr="00BC2183" w:rsidRDefault="00621AA0" w:rsidP="000964A2">
            <w:pPr>
              <w:spacing w:line="240" w:lineRule="auto"/>
              <w:jc w:val="both"/>
              <w:rPr>
                <w:rFonts w:ascii="Montserrat Light" w:hAnsi="Montserrat Light"/>
                <w:b/>
                <w:i/>
                <w:iCs/>
                <w:color w:val="000000" w:themeColor="text1"/>
                <w:lang w:val="en-US" w:eastAsia="ro-RO"/>
              </w:rPr>
            </w:pPr>
            <w:proofErr w:type="spellStart"/>
            <w:r w:rsidRPr="00BC2183">
              <w:rPr>
                <w:rFonts w:ascii="Montserrat Light" w:hAnsi="Montserrat Light"/>
                <w:b/>
                <w:bCs/>
                <w:i/>
                <w:iCs/>
                <w:color w:val="000000" w:themeColor="text1"/>
                <w:lang w:val="en-US" w:eastAsia="ro-RO"/>
              </w:rPr>
              <w:lastRenderedPageBreak/>
              <w:t>Secțiunea</w:t>
            </w:r>
            <w:proofErr w:type="spellEnd"/>
            <w:r w:rsidRPr="00BC2183">
              <w:rPr>
                <w:rFonts w:ascii="Montserrat Light" w:hAnsi="Montserrat Light"/>
                <w:b/>
                <w:bCs/>
                <w:i/>
                <w:iCs/>
                <w:color w:val="000000" w:themeColor="text1"/>
                <w:lang w:val="en-US" w:eastAsia="ro-RO"/>
              </w:rPr>
              <w:t xml:space="preserve"> a 3-a - </w:t>
            </w:r>
            <w:proofErr w:type="spellStart"/>
            <w:r w:rsidRPr="00BC2183">
              <w:rPr>
                <w:rFonts w:ascii="Montserrat Light" w:hAnsi="Montserrat Light"/>
                <w:b/>
                <w:bCs/>
                <w:i/>
                <w:iCs/>
                <w:color w:val="000000" w:themeColor="text1"/>
                <w:lang w:val="en-US" w:eastAsia="ro-RO"/>
              </w:rPr>
              <w:t>Efecte</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preconizate</w:t>
            </w:r>
            <w:proofErr w:type="spellEnd"/>
            <w:r w:rsidRPr="00BC2183">
              <w:rPr>
                <w:rFonts w:ascii="Montserrat Light" w:hAnsi="Montserrat Light"/>
                <w:b/>
                <w:bCs/>
                <w:i/>
                <w:iCs/>
                <w:color w:val="000000" w:themeColor="text1"/>
                <w:lang w:val="en-US" w:eastAsia="ro-RO"/>
              </w:rPr>
              <w:t xml:space="preserve"> ale </w:t>
            </w:r>
            <w:proofErr w:type="spellStart"/>
            <w:r w:rsidRPr="00BC2183">
              <w:rPr>
                <w:rFonts w:ascii="Montserrat Light" w:hAnsi="Montserrat Light"/>
                <w:b/>
                <w:bCs/>
                <w:i/>
                <w:iCs/>
                <w:color w:val="000000" w:themeColor="text1"/>
                <w:lang w:val="en-US" w:eastAsia="ro-RO"/>
              </w:rPr>
              <w:t>aplicării</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actului</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administrativ</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impactul</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financiar</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asupra</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bugetului</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judeţului</w:t>
            </w:r>
            <w:proofErr w:type="spellEnd"/>
            <w:r w:rsidRPr="00BC2183">
              <w:rPr>
                <w:rFonts w:ascii="Montserrat Light" w:hAnsi="Montserrat Light"/>
                <w:b/>
                <w:bCs/>
                <w:i/>
                <w:iCs/>
                <w:color w:val="000000" w:themeColor="text1"/>
                <w:lang w:val="en-US" w:eastAsia="ro-RO"/>
              </w:rPr>
              <w:t xml:space="preserve"> pe termen </w:t>
            </w:r>
            <w:proofErr w:type="spellStart"/>
            <w:r w:rsidRPr="00BC2183">
              <w:rPr>
                <w:rFonts w:ascii="Montserrat Light" w:hAnsi="Montserrat Light"/>
                <w:b/>
                <w:bCs/>
                <w:i/>
                <w:iCs/>
                <w:color w:val="000000" w:themeColor="text1"/>
                <w:lang w:val="en-US" w:eastAsia="ro-RO"/>
              </w:rPr>
              <w:t>scurt</w:t>
            </w:r>
            <w:proofErr w:type="spellEnd"/>
            <w:r w:rsidRPr="00BC2183">
              <w:rPr>
                <w:rFonts w:ascii="Montserrat Light" w:hAnsi="Montserrat Light"/>
                <w:b/>
                <w:bCs/>
                <w:i/>
                <w:iCs/>
                <w:color w:val="000000" w:themeColor="text1"/>
                <w:lang w:val="en-US" w:eastAsia="ro-RO"/>
              </w:rPr>
              <w:t xml:space="preserve"> (pe </w:t>
            </w:r>
            <w:proofErr w:type="spellStart"/>
            <w:r w:rsidRPr="00BC2183">
              <w:rPr>
                <w:rFonts w:ascii="Montserrat Light" w:hAnsi="Montserrat Light"/>
                <w:b/>
                <w:bCs/>
                <w:i/>
                <w:iCs/>
                <w:color w:val="000000" w:themeColor="text1"/>
                <w:lang w:val="en-US" w:eastAsia="ro-RO"/>
              </w:rPr>
              <w:t>anul</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curent</w:t>
            </w:r>
            <w:proofErr w:type="spellEnd"/>
            <w:r w:rsidRPr="00BC2183">
              <w:rPr>
                <w:rFonts w:ascii="Montserrat Light" w:hAnsi="Montserrat Light"/>
                <w:b/>
                <w:bCs/>
                <w:i/>
                <w:iCs/>
                <w:color w:val="000000" w:themeColor="text1"/>
                <w:lang w:val="en-US" w:eastAsia="ro-RO"/>
              </w:rPr>
              <w:t xml:space="preserve">)/lung, </w:t>
            </w:r>
            <w:proofErr w:type="spellStart"/>
            <w:r w:rsidRPr="00BC2183">
              <w:rPr>
                <w:rFonts w:ascii="Montserrat Light" w:hAnsi="Montserrat Light"/>
                <w:b/>
                <w:bCs/>
                <w:i/>
                <w:iCs/>
                <w:color w:val="000000" w:themeColor="text1"/>
                <w:lang w:val="en-US" w:eastAsia="ro-RO"/>
              </w:rPr>
              <w:t>impactul</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asupra</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mediului</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concurențial</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şi</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domeniului</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ajutoarelor</w:t>
            </w:r>
            <w:proofErr w:type="spellEnd"/>
            <w:r w:rsidRPr="00BC2183">
              <w:rPr>
                <w:rFonts w:ascii="Montserrat Light" w:hAnsi="Montserrat Light"/>
                <w:b/>
                <w:bCs/>
                <w:i/>
                <w:iCs/>
                <w:color w:val="000000" w:themeColor="text1"/>
                <w:lang w:val="en-US" w:eastAsia="ro-RO"/>
              </w:rPr>
              <w:t xml:space="preserve"> de stat, </w:t>
            </w:r>
            <w:proofErr w:type="spellStart"/>
            <w:r w:rsidRPr="00BC2183">
              <w:rPr>
                <w:rFonts w:ascii="Montserrat Light" w:hAnsi="Montserrat Light"/>
                <w:b/>
                <w:bCs/>
                <w:i/>
                <w:iCs/>
                <w:color w:val="000000" w:themeColor="text1"/>
                <w:lang w:val="en-US" w:eastAsia="ro-RO"/>
              </w:rPr>
              <w:t>impactul</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asupra</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sarcinilor</w:t>
            </w:r>
            <w:proofErr w:type="spellEnd"/>
            <w:r w:rsidRPr="00BC2183">
              <w:rPr>
                <w:rFonts w:ascii="Montserrat Light" w:hAnsi="Montserrat Light"/>
                <w:b/>
                <w:bCs/>
                <w:i/>
                <w:iCs/>
                <w:color w:val="000000" w:themeColor="text1"/>
                <w:lang w:val="en-US" w:eastAsia="ro-RO"/>
              </w:rPr>
              <w:t xml:space="preserve"> administrative, </w:t>
            </w:r>
            <w:proofErr w:type="spellStart"/>
            <w:r w:rsidRPr="00BC2183">
              <w:rPr>
                <w:rFonts w:ascii="Montserrat Light" w:hAnsi="Montserrat Light"/>
                <w:b/>
                <w:bCs/>
                <w:i/>
                <w:iCs/>
                <w:color w:val="000000" w:themeColor="text1"/>
                <w:lang w:val="en-US" w:eastAsia="ro-RO"/>
              </w:rPr>
              <w:t>impactul</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asupra</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mediului</w:t>
            </w:r>
            <w:proofErr w:type="spellEnd"/>
            <w:r w:rsidRPr="00BC2183">
              <w:rPr>
                <w:rFonts w:ascii="Montserrat Light" w:hAnsi="Montserrat Light"/>
                <w:b/>
                <w:bCs/>
                <w:i/>
                <w:iCs/>
                <w:color w:val="000000" w:themeColor="text1"/>
                <w:lang w:val="en-US" w:eastAsia="ro-RO"/>
              </w:rPr>
              <w:t xml:space="preserve">): </w:t>
            </w:r>
          </w:p>
        </w:tc>
      </w:tr>
      <w:tr w:rsidR="00621AA0" w:rsidRPr="00BC2183" w14:paraId="2AF0AEB2" w14:textId="77777777" w:rsidTr="003D7FFB">
        <w:trPr>
          <w:trHeight w:val="624"/>
        </w:trPr>
        <w:tc>
          <w:tcPr>
            <w:tcW w:w="9634" w:type="dxa"/>
            <w:gridSpan w:val="4"/>
          </w:tcPr>
          <w:p w14:paraId="07783E0A" w14:textId="77777777" w:rsidR="00621AA0" w:rsidRPr="00BC2183" w:rsidRDefault="00621AA0" w:rsidP="000964A2">
            <w:pPr>
              <w:spacing w:line="240" w:lineRule="auto"/>
              <w:jc w:val="both"/>
              <w:rPr>
                <w:rFonts w:ascii="Montserrat Light" w:hAnsi="Montserrat Light"/>
                <w:iCs/>
                <w:color w:val="000000" w:themeColor="text1"/>
                <w:lang w:val="ro-RO" w:eastAsia="ro-RO"/>
              </w:rPr>
            </w:pPr>
            <w:r w:rsidRPr="00BC2183">
              <w:rPr>
                <w:rFonts w:ascii="Montserrat Light" w:hAnsi="Montserrat Light"/>
                <w:bCs/>
                <w:iCs/>
                <w:color w:val="000000" w:themeColor="text1"/>
                <w:lang w:val="fr-FR" w:eastAsia="ro-RO"/>
              </w:rPr>
              <w:lastRenderedPageBreak/>
              <w:t>M</w:t>
            </w:r>
            <w:proofErr w:type="spellStart"/>
            <w:r w:rsidRPr="00BC2183">
              <w:rPr>
                <w:rFonts w:ascii="Montserrat Light" w:hAnsi="Montserrat Light"/>
                <w:iCs/>
                <w:color w:val="000000" w:themeColor="text1"/>
                <w:lang w:val="ro-RO" w:eastAsia="ro-RO"/>
              </w:rPr>
              <w:t>odificările</w:t>
            </w:r>
            <w:proofErr w:type="spellEnd"/>
            <w:r w:rsidRPr="00BC2183">
              <w:rPr>
                <w:rFonts w:ascii="Montserrat Light" w:hAnsi="Montserrat Light"/>
                <w:iCs/>
                <w:color w:val="000000" w:themeColor="text1"/>
                <w:lang w:val="ro-RO" w:eastAsia="ro-RO"/>
              </w:rPr>
              <w:t xml:space="preserve"> vor fi cuprinse </w:t>
            </w:r>
            <w:r w:rsidRPr="00BC2183">
              <w:rPr>
                <w:rFonts w:ascii="Montserrat Light" w:hAnsi="Montserrat Light"/>
                <w:bCs/>
                <w:iCs/>
                <w:color w:val="000000" w:themeColor="text1"/>
                <w:lang w:val="ro-RO" w:eastAsia="ro-RO"/>
              </w:rPr>
              <w:t xml:space="preserve">în cheltuielile de personal pentru anul 2024 pentru </w:t>
            </w:r>
            <w:r w:rsidRPr="00BC2183">
              <w:rPr>
                <w:rFonts w:ascii="Montserrat Light" w:hAnsi="Montserrat Light"/>
                <w:iCs/>
                <w:color w:val="000000" w:themeColor="text1"/>
                <w:lang w:val="ro-RO" w:eastAsia="ro-RO"/>
              </w:rPr>
              <w:t>Spitalul Clinic de Urgență pentru Copii Cluj-Napoca.</w:t>
            </w:r>
          </w:p>
        </w:tc>
      </w:tr>
      <w:tr w:rsidR="00621AA0" w:rsidRPr="00BC2183" w14:paraId="0D28110F" w14:textId="77777777" w:rsidTr="003D7FFB">
        <w:tc>
          <w:tcPr>
            <w:tcW w:w="9634" w:type="dxa"/>
            <w:gridSpan w:val="4"/>
          </w:tcPr>
          <w:p w14:paraId="6E6AAAD1" w14:textId="77777777" w:rsidR="00621AA0" w:rsidRPr="00BC2183" w:rsidRDefault="00621AA0" w:rsidP="000964A2">
            <w:pPr>
              <w:spacing w:line="240" w:lineRule="auto"/>
              <w:jc w:val="both"/>
              <w:rPr>
                <w:rFonts w:ascii="Montserrat Light" w:hAnsi="Montserrat Light"/>
                <w:i/>
                <w:iCs/>
                <w:color w:val="000000" w:themeColor="text1"/>
                <w:lang w:val="en-US" w:eastAsia="ro-RO"/>
              </w:rPr>
            </w:pPr>
            <w:proofErr w:type="spellStart"/>
            <w:r w:rsidRPr="00BC2183">
              <w:rPr>
                <w:rFonts w:ascii="Montserrat Light" w:hAnsi="Montserrat Light"/>
                <w:b/>
                <w:i/>
                <w:iCs/>
                <w:color w:val="000000" w:themeColor="text1"/>
                <w:lang w:val="en-US" w:eastAsia="ro-RO"/>
              </w:rPr>
              <w:t>Secțiunea</w:t>
            </w:r>
            <w:proofErr w:type="spellEnd"/>
            <w:r w:rsidRPr="00BC2183">
              <w:rPr>
                <w:rFonts w:ascii="Montserrat Light" w:hAnsi="Montserrat Light"/>
                <w:b/>
                <w:i/>
                <w:iCs/>
                <w:color w:val="000000" w:themeColor="text1"/>
                <w:lang w:val="en-US" w:eastAsia="ro-RO"/>
              </w:rPr>
              <w:t xml:space="preserve"> a 4-a - </w:t>
            </w:r>
            <w:proofErr w:type="spellStart"/>
            <w:r w:rsidRPr="00BC2183">
              <w:rPr>
                <w:rFonts w:ascii="Montserrat Light" w:hAnsi="Montserrat Light"/>
                <w:b/>
                <w:i/>
                <w:iCs/>
                <w:color w:val="000000" w:themeColor="text1"/>
                <w:lang w:val="en-US" w:eastAsia="ro-RO"/>
              </w:rPr>
              <w:t>Concluzii</w:t>
            </w:r>
            <w:proofErr w:type="spellEnd"/>
            <w:r w:rsidRPr="00BC2183">
              <w:rPr>
                <w:rFonts w:ascii="Montserrat Light" w:hAnsi="Montserrat Light"/>
                <w:b/>
                <w:i/>
                <w:iCs/>
                <w:color w:val="000000" w:themeColor="text1"/>
                <w:lang w:val="en-US" w:eastAsia="ro-RO"/>
              </w:rPr>
              <w:t>/</w:t>
            </w:r>
            <w:proofErr w:type="spellStart"/>
            <w:r w:rsidRPr="00BC2183">
              <w:rPr>
                <w:rFonts w:ascii="Montserrat Light" w:hAnsi="Montserrat Light"/>
                <w:b/>
                <w:i/>
                <w:iCs/>
                <w:color w:val="000000" w:themeColor="text1"/>
                <w:lang w:val="en-US" w:eastAsia="ro-RO"/>
              </w:rPr>
              <w:t>propuneri</w:t>
            </w:r>
            <w:proofErr w:type="spellEnd"/>
            <w:r w:rsidRPr="00BC2183">
              <w:rPr>
                <w:rFonts w:ascii="Montserrat Light" w:hAnsi="Montserrat Light"/>
                <w:b/>
                <w:i/>
                <w:iCs/>
                <w:color w:val="000000" w:themeColor="text1"/>
                <w:lang w:val="en-US" w:eastAsia="ro-RO"/>
              </w:rPr>
              <w:t xml:space="preserve">:  </w:t>
            </w:r>
          </w:p>
        </w:tc>
      </w:tr>
      <w:tr w:rsidR="00621AA0" w:rsidRPr="00BC2183" w14:paraId="41868202" w14:textId="77777777" w:rsidTr="003D7FFB">
        <w:tc>
          <w:tcPr>
            <w:tcW w:w="9634" w:type="dxa"/>
            <w:gridSpan w:val="4"/>
          </w:tcPr>
          <w:p w14:paraId="55232D1D" w14:textId="77777777" w:rsidR="00621AA0" w:rsidRPr="00BC2183" w:rsidRDefault="00621AA0" w:rsidP="000964A2">
            <w:pPr>
              <w:spacing w:line="240" w:lineRule="auto"/>
              <w:jc w:val="both"/>
              <w:rPr>
                <w:rFonts w:ascii="Montserrat Light" w:hAnsi="Montserrat Light"/>
                <w:iCs/>
                <w:color w:val="000000" w:themeColor="text1"/>
                <w:lang w:val="en-US" w:eastAsia="ro-RO"/>
              </w:rPr>
            </w:pPr>
            <w:proofErr w:type="spellStart"/>
            <w:r w:rsidRPr="00BC2183">
              <w:rPr>
                <w:rFonts w:ascii="Montserrat Light" w:hAnsi="Montserrat Light"/>
                <w:iCs/>
                <w:color w:val="000000" w:themeColor="text1"/>
                <w:lang w:val="en-US" w:eastAsia="ro-RO"/>
              </w:rPr>
              <w:t>În</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urma</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analizării</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proiectului</w:t>
            </w:r>
            <w:proofErr w:type="spellEnd"/>
            <w:r w:rsidRPr="00BC2183">
              <w:rPr>
                <w:rFonts w:ascii="Montserrat Light" w:hAnsi="Montserrat Light"/>
                <w:iCs/>
                <w:color w:val="000000" w:themeColor="text1"/>
                <w:lang w:val="en-US" w:eastAsia="ro-RO"/>
              </w:rPr>
              <w:t xml:space="preserve"> de </w:t>
            </w:r>
            <w:proofErr w:type="spellStart"/>
            <w:r w:rsidRPr="00BC2183">
              <w:rPr>
                <w:rFonts w:ascii="Montserrat Light" w:hAnsi="Montserrat Light"/>
                <w:iCs/>
                <w:color w:val="000000" w:themeColor="text1"/>
                <w:lang w:val="en-US" w:eastAsia="ro-RO"/>
              </w:rPr>
              <w:t>hotărâre</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și</w:t>
            </w:r>
            <w:proofErr w:type="spellEnd"/>
            <w:r w:rsidRPr="00BC2183">
              <w:rPr>
                <w:rFonts w:ascii="Montserrat Light" w:hAnsi="Montserrat Light"/>
                <w:iCs/>
                <w:color w:val="000000" w:themeColor="text1"/>
                <w:lang w:val="en-US" w:eastAsia="ro-RO"/>
              </w:rPr>
              <w:t xml:space="preserve"> a </w:t>
            </w:r>
            <w:proofErr w:type="spellStart"/>
            <w:r w:rsidRPr="00BC2183">
              <w:rPr>
                <w:rFonts w:ascii="Montserrat Light" w:hAnsi="Montserrat Light"/>
                <w:iCs/>
                <w:color w:val="000000" w:themeColor="text1"/>
                <w:lang w:val="en-US" w:eastAsia="ro-RO"/>
              </w:rPr>
              <w:t>documentării</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efectuate</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certificăm</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faptul</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că</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proiectul</w:t>
            </w:r>
            <w:proofErr w:type="spellEnd"/>
            <w:r w:rsidRPr="00BC2183">
              <w:rPr>
                <w:rFonts w:ascii="Montserrat Light" w:hAnsi="Montserrat Light"/>
                <w:iCs/>
                <w:color w:val="000000" w:themeColor="text1"/>
                <w:lang w:val="en-US" w:eastAsia="ro-RO"/>
              </w:rPr>
              <w:t xml:space="preserve"> de </w:t>
            </w:r>
            <w:proofErr w:type="spellStart"/>
            <w:r w:rsidRPr="00BC2183">
              <w:rPr>
                <w:rFonts w:ascii="Montserrat Light" w:hAnsi="Montserrat Light"/>
                <w:iCs/>
                <w:color w:val="000000" w:themeColor="text1"/>
                <w:lang w:val="en-US" w:eastAsia="ro-RO"/>
              </w:rPr>
              <w:t>hotărâre</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îndeplinește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cerințele</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tehnice</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specificate</w:t>
            </w:r>
            <w:proofErr w:type="spellEnd"/>
            <w:r w:rsidRPr="00BC2183">
              <w:rPr>
                <w:rFonts w:ascii="Montserrat Light" w:hAnsi="Montserrat Light"/>
                <w:iCs/>
                <w:color w:val="000000" w:themeColor="text1"/>
                <w:lang w:val="en-US" w:eastAsia="ro-RO"/>
              </w:rPr>
              <w:t xml:space="preserve"> la </w:t>
            </w:r>
            <w:proofErr w:type="spellStart"/>
            <w:r w:rsidRPr="00BC2183">
              <w:rPr>
                <w:rFonts w:ascii="Montserrat Light" w:hAnsi="Montserrat Light"/>
                <w:iCs/>
                <w:color w:val="000000" w:themeColor="text1"/>
                <w:lang w:val="en-US" w:eastAsia="ro-RO"/>
              </w:rPr>
              <w:t>Secțiunea</w:t>
            </w:r>
            <w:proofErr w:type="spellEnd"/>
            <w:r w:rsidRPr="00BC2183">
              <w:rPr>
                <w:rFonts w:ascii="Montserrat Light" w:hAnsi="Montserrat Light"/>
                <w:iCs/>
                <w:color w:val="000000" w:themeColor="text1"/>
                <w:lang w:val="en-US" w:eastAsia="ro-RO"/>
              </w:rPr>
              <w:t xml:space="preserve"> a 2-a.</w:t>
            </w:r>
          </w:p>
        </w:tc>
      </w:tr>
      <w:tr w:rsidR="00621AA0" w:rsidRPr="00BC2183" w14:paraId="1696D1BA" w14:textId="77777777" w:rsidTr="003D7FFB">
        <w:tc>
          <w:tcPr>
            <w:tcW w:w="2972" w:type="dxa"/>
          </w:tcPr>
          <w:p w14:paraId="603663B6" w14:textId="77777777" w:rsidR="00621AA0" w:rsidRPr="00BC2183" w:rsidRDefault="00621AA0" w:rsidP="000964A2">
            <w:pPr>
              <w:spacing w:line="240" w:lineRule="auto"/>
              <w:jc w:val="both"/>
              <w:rPr>
                <w:rFonts w:ascii="Montserrat Light" w:hAnsi="Montserrat Light"/>
                <w:b/>
                <w:bCs/>
                <w:iCs/>
                <w:color w:val="000000" w:themeColor="text1"/>
                <w:lang w:val="en-US" w:eastAsia="ro-RO"/>
              </w:rPr>
            </w:pPr>
          </w:p>
        </w:tc>
        <w:tc>
          <w:tcPr>
            <w:tcW w:w="2126" w:type="dxa"/>
          </w:tcPr>
          <w:p w14:paraId="219C26EB" w14:textId="77777777" w:rsidR="00621AA0" w:rsidRPr="00BC2183" w:rsidRDefault="00621AA0" w:rsidP="000964A2">
            <w:pPr>
              <w:spacing w:line="240" w:lineRule="auto"/>
              <w:jc w:val="both"/>
              <w:rPr>
                <w:rFonts w:ascii="Montserrat Light" w:hAnsi="Montserrat Light"/>
                <w:b/>
                <w:bCs/>
                <w:iCs/>
                <w:color w:val="000000" w:themeColor="text1"/>
                <w:lang w:val="en-US" w:eastAsia="ro-RO"/>
              </w:rPr>
            </w:pPr>
            <w:proofErr w:type="spellStart"/>
            <w:r w:rsidRPr="00BC2183">
              <w:rPr>
                <w:rFonts w:ascii="Montserrat Light" w:hAnsi="Montserrat Light"/>
                <w:b/>
                <w:bCs/>
                <w:iCs/>
                <w:color w:val="000000" w:themeColor="text1"/>
                <w:lang w:val="en-US" w:eastAsia="ro-RO"/>
              </w:rPr>
              <w:t>Prenume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și</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nume</w:t>
            </w:r>
            <w:proofErr w:type="spellEnd"/>
          </w:p>
        </w:tc>
        <w:tc>
          <w:tcPr>
            <w:tcW w:w="1822" w:type="dxa"/>
          </w:tcPr>
          <w:p w14:paraId="7E8DCB20" w14:textId="77777777" w:rsidR="00621AA0" w:rsidRPr="00BC2183" w:rsidRDefault="00621AA0" w:rsidP="000964A2">
            <w:pPr>
              <w:spacing w:line="240" w:lineRule="auto"/>
              <w:jc w:val="both"/>
              <w:rPr>
                <w:rFonts w:ascii="Montserrat Light" w:hAnsi="Montserrat Light"/>
                <w:b/>
                <w:bCs/>
                <w:iCs/>
                <w:color w:val="000000" w:themeColor="text1"/>
                <w:lang w:val="en-US" w:eastAsia="ro-RO"/>
              </w:rPr>
            </w:pPr>
            <w:r w:rsidRPr="00BC2183">
              <w:rPr>
                <w:rFonts w:ascii="Montserrat Light" w:hAnsi="Montserrat Light"/>
                <w:b/>
                <w:bCs/>
                <w:iCs/>
                <w:color w:val="000000" w:themeColor="text1"/>
                <w:lang w:val="en-US" w:eastAsia="ro-RO"/>
              </w:rPr>
              <w:t>Data</w:t>
            </w:r>
          </w:p>
        </w:tc>
        <w:tc>
          <w:tcPr>
            <w:tcW w:w="2714" w:type="dxa"/>
          </w:tcPr>
          <w:p w14:paraId="20B68EF3" w14:textId="77777777" w:rsidR="00621AA0" w:rsidRPr="00BC2183" w:rsidRDefault="00621AA0" w:rsidP="000964A2">
            <w:pPr>
              <w:spacing w:line="240" w:lineRule="auto"/>
              <w:jc w:val="both"/>
              <w:rPr>
                <w:rFonts w:ascii="Montserrat Light" w:hAnsi="Montserrat Light"/>
                <w:b/>
                <w:bCs/>
                <w:iCs/>
                <w:color w:val="000000" w:themeColor="text1"/>
                <w:lang w:val="en-US" w:eastAsia="ro-RO"/>
              </w:rPr>
            </w:pPr>
            <w:proofErr w:type="spellStart"/>
            <w:r w:rsidRPr="00BC2183">
              <w:rPr>
                <w:rFonts w:ascii="Montserrat Light" w:hAnsi="Montserrat Light"/>
                <w:b/>
                <w:bCs/>
                <w:iCs/>
                <w:color w:val="000000" w:themeColor="text1"/>
                <w:lang w:val="en-US" w:eastAsia="ro-RO"/>
              </w:rPr>
              <w:t>Semnătura</w:t>
            </w:r>
            <w:proofErr w:type="spellEnd"/>
          </w:p>
        </w:tc>
      </w:tr>
      <w:tr w:rsidR="00621AA0" w:rsidRPr="00BC2183" w14:paraId="5248A406" w14:textId="77777777" w:rsidTr="003D7FFB">
        <w:tc>
          <w:tcPr>
            <w:tcW w:w="2972" w:type="dxa"/>
          </w:tcPr>
          <w:p w14:paraId="32F8910E" w14:textId="77777777" w:rsidR="00621AA0" w:rsidRPr="00BC2183" w:rsidRDefault="00621AA0" w:rsidP="000964A2">
            <w:pPr>
              <w:spacing w:line="240" w:lineRule="auto"/>
              <w:jc w:val="both"/>
              <w:rPr>
                <w:rFonts w:ascii="Montserrat Light" w:hAnsi="Montserrat Light"/>
                <w:iCs/>
                <w:color w:val="000000" w:themeColor="text1"/>
                <w:lang w:eastAsia="ro-RO"/>
              </w:rPr>
            </w:pPr>
            <w:proofErr w:type="spellStart"/>
            <w:r w:rsidRPr="00BC2183">
              <w:rPr>
                <w:rFonts w:ascii="Montserrat Light" w:hAnsi="Montserrat Light"/>
                <w:iCs/>
                <w:color w:val="000000" w:themeColor="text1"/>
                <w:lang w:eastAsia="ro-RO"/>
              </w:rPr>
              <w:t>Avizat</w:t>
            </w:r>
            <w:proofErr w:type="spellEnd"/>
            <w:r w:rsidRPr="00BC2183">
              <w:rPr>
                <w:rFonts w:ascii="Montserrat Light" w:hAnsi="Montserrat Light"/>
                <w:iCs/>
                <w:color w:val="000000" w:themeColor="text1"/>
                <w:lang w:eastAsia="ro-RO"/>
              </w:rPr>
              <w:t xml:space="preserve">: Director </w:t>
            </w:r>
            <w:proofErr w:type="spellStart"/>
            <w:r w:rsidRPr="00BC2183">
              <w:rPr>
                <w:rFonts w:ascii="Montserrat Light" w:hAnsi="Montserrat Light"/>
                <w:iCs/>
                <w:color w:val="000000" w:themeColor="text1"/>
                <w:lang w:eastAsia="ro-RO"/>
              </w:rPr>
              <w:t>executiv</w:t>
            </w:r>
            <w:proofErr w:type="spellEnd"/>
          </w:p>
          <w:p w14:paraId="04E1A0AE" w14:textId="77777777" w:rsidR="00621AA0" w:rsidRPr="00BC2183" w:rsidRDefault="00621AA0" w:rsidP="000964A2">
            <w:pPr>
              <w:spacing w:line="240" w:lineRule="auto"/>
              <w:jc w:val="both"/>
              <w:rPr>
                <w:rFonts w:ascii="Montserrat Light" w:hAnsi="Montserrat Light"/>
                <w:iCs/>
                <w:color w:val="000000" w:themeColor="text1"/>
                <w:lang w:eastAsia="ro-RO"/>
              </w:rPr>
            </w:pPr>
            <w:r w:rsidRPr="00BC2183">
              <w:rPr>
                <w:rFonts w:ascii="Montserrat Light" w:hAnsi="Montserrat Light"/>
                <w:iCs/>
                <w:color w:val="000000" w:themeColor="text1"/>
                <w:lang w:val="en-US" w:eastAsia="ro-RO"/>
              </w:rPr>
              <w:t xml:space="preserve">             </w:t>
            </w:r>
          </w:p>
        </w:tc>
        <w:tc>
          <w:tcPr>
            <w:tcW w:w="2126" w:type="dxa"/>
          </w:tcPr>
          <w:p w14:paraId="5EDDD77A" w14:textId="77777777" w:rsidR="00621AA0" w:rsidRPr="00BC2183" w:rsidRDefault="00621AA0" w:rsidP="000964A2">
            <w:pPr>
              <w:spacing w:line="240" w:lineRule="auto"/>
              <w:jc w:val="both"/>
              <w:rPr>
                <w:rFonts w:ascii="Montserrat Light" w:hAnsi="Montserrat Light"/>
                <w:iCs/>
                <w:color w:val="000000" w:themeColor="text1"/>
                <w:lang w:val="ro-RO" w:eastAsia="ro-RO"/>
              </w:rPr>
            </w:pPr>
            <w:r w:rsidRPr="00BC2183">
              <w:rPr>
                <w:rFonts w:ascii="Montserrat Light" w:hAnsi="Montserrat Light"/>
                <w:iCs/>
                <w:color w:val="000000" w:themeColor="text1"/>
                <w:lang w:val="ro-RO" w:eastAsia="ro-RO"/>
              </w:rPr>
              <w:t>Ștefan Iliescu</w:t>
            </w:r>
          </w:p>
        </w:tc>
        <w:tc>
          <w:tcPr>
            <w:tcW w:w="1822" w:type="dxa"/>
          </w:tcPr>
          <w:p w14:paraId="7FA039DC" w14:textId="77777777" w:rsidR="00621AA0" w:rsidRPr="00BC2183" w:rsidRDefault="00621AA0" w:rsidP="000964A2">
            <w:pPr>
              <w:spacing w:line="240" w:lineRule="auto"/>
              <w:jc w:val="both"/>
              <w:rPr>
                <w:rFonts w:ascii="Montserrat Light" w:hAnsi="Montserrat Light"/>
                <w:iCs/>
                <w:color w:val="000000" w:themeColor="text1"/>
                <w:lang w:val="en-US" w:eastAsia="ro-RO"/>
              </w:rPr>
            </w:pPr>
          </w:p>
        </w:tc>
        <w:tc>
          <w:tcPr>
            <w:tcW w:w="2714" w:type="dxa"/>
          </w:tcPr>
          <w:p w14:paraId="40D8A542" w14:textId="77777777" w:rsidR="00621AA0" w:rsidRPr="00BC2183" w:rsidRDefault="00621AA0" w:rsidP="000964A2">
            <w:pPr>
              <w:spacing w:line="240" w:lineRule="auto"/>
              <w:jc w:val="both"/>
              <w:rPr>
                <w:rFonts w:ascii="Montserrat Light" w:hAnsi="Montserrat Light"/>
                <w:iCs/>
                <w:color w:val="000000" w:themeColor="text1"/>
                <w:lang w:val="en-US" w:eastAsia="ro-RO"/>
              </w:rPr>
            </w:pPr>
          </w:p>
        </w:tc>
      </w:tr>
      <w:tr w:rsidR="00621AA0" w:rsidRPr="00BC2183" w14:paraId="50986C04" w14:textId="77777777" w:rsidTr="003D7FFB">
        <w:trPr>
          <w:trHeight w:val="340"/>
        </w:trPr>
        <w:tc>
          <w:tcPr>
            <w:tcW w:w="2972" w:type="dxa"/>
          </w:tcPr>
          <w:p w14:paraId="3087BEA0" w14:textId="77777777" w:rsidR="00621AA0" w:rsidRPr="00BC2183" w:rsidRDefault="00621AA0" w:rsidP="000964A2">
            <w:pPr>
              <w:spacing w:line="240" w:lineRule="auto"/>
              <w:jc w:val="both"/>
              <w:rPr>
                <w:rFonts w:ascii="Montserrat Light" w:hAnsi="Montserrat Light"/>
                <w:iCs/>
                <w:color w:val="000000" w:themeColor="text1"/>
                <w:lang w:val="ro-RO" w:eastAsia="ro-RO"/>
              </w:rPr>
            </w:pPr>
            <w:r w:rsidRPr="00BC2183">
              <w:rPr>
                <w:rFonts w:ascii="Montserrat Light" w:hAnsi="Montserrat Light"/>
                <w:iCs/>
                <w:color w:val="000000" w:themeColor="text1"/>
                <w:lang w:val="ro-RO" w:eastAsia="ro-RO"/>
              </w:rPr>
              <w:t>Elaborat:  Consilier</w:t>
            </w:r>
          </w:p>
        </w:tc>
        <w:tc>
          <w:tcPr>
            <w:tcW w:w="2126" w:type="dxa"/>
          </w:tcPr>
          <w:p w14:paraId="62A8CAFA" w14:textId="77777777" w:rsidR="00621AA0" w:rsidRDefault="00621AA0" w:rsidP="000964A2">
            <w:pPr>
              <w:spacing w:line="240" w:lineRule="auto"/>
              <w:jc w:val="both"/>
              <w:rPr>
                <w:rFonts w:ascii="Montserrat Light" w:hAnsi="Montserrat Light"/>
                <w:iCs/>
                <w:color w:val="000000" w:themeColor="text1"/>
                <w:lang w:eastAsia="ro-RO"/>
              </w:rPr>
            </w:pPr>
            <w:proofErr w:type="spellStart"/>
            <w:r>
              <w:rPr>
                <w:rFonts w:ascii="Montserrat Light" w:hAnsi="Montserrat Light"/>
                <w:iCs/>
                <w:color w:val="000000" w:themeColor="text1"/>
                <w:lang w:eastAsia="ro-RO"/>
              </w:rPr>
              <w:t>Letiția</w:t>
            </w:r>
            <w:proofErr w:type="spellEnd"/>
            <w:r>
              <w:rPr>
                <w:rFonts w:ascii="Montserrat Light" w:hAnsi="Montserrat Light"/>
                <w:iCs/>
                <w:color w:val="000000" w:themeColor="text1"/>
                <w:lang w:eastAsia="ro-RO"/>
              </w:rPr>
              <w:t xml:space="preserve"> Ștefan</w:t>
            </w:r>
          </w:p>
          <w:p w14:paraId="007FC446" w14:textId="77777777" w:rsidR="00621AA0" w:rsidRPr="00BC2183" w:rsidRDefault="00621AA0" w:rsidP="000964A2">
            <w:pPr>
              <w:spacing w:line="240" w:lineRule="auto"/>
              <w:jc w:val="both"/>
              <w:rPr>
                <w:rFonts w:ascii="Montserrat Light" w:hAnsi="Montserrat Light"/>
                <w:iCs/>
                <w:color w:val="000000" w:themeColor="text1"/>
                <w:lang w:eastAsia="ro-RO"/>
              </w:rPr>
            </w:pPr>
            <w:r>
              <w:rPr>
                <w:rFonts w:ascii="Montserrat Light" w:hAnsi="Montserrat Light"/>
                <w:iCs/>
                <w:color w:val="000000" w:themeColor="text1"/>
                <w:lang w:eastAsia="ro-RO"/>
              </w:rPr>
              <w:t xml:space="preserve">Carmen </w:t>
            </w:r>
            <w:proofErr w:type="spellStart"/>
            <w:r>
              <w:rPr>
                <w:rFonts w:ascii="Montserrat Light" w:hAnsi="Montserrat Light"/>
                <w:iCs/>
                <w:color w:val="000000" w:themeColor="text1"/>
                <w:lang w:eastAsia="ro-RO"/>
              </w:rPr>
              <w:t>Neamțu</w:t>
            </w:r>
            <w:proofErr w:type="spellEnd"/>
          </w:p>
        </w:tc>
        <w:tc>
          <w:tcPr>
            <w:tcW w:w="1822" w:type="dxa"/>
          </w:tcPr>
          <w:p w14:paraId="409950AD" w14:textId="77777777" w:rsidR="00621AA0" w:rsidRPr="00BC2183" w:rsidRDefault="00621AA0" w:rsidP="000964A2">
            <w:pPr>
              <w:spacing w:line="240" w:lineRule="auto"/>
              <w:jc w:val="both"/>
              <w:rPr>
                <w:rFonts w:ascii="Montserrat Light" w:hAnsi="Montserrat Light"/>
                <w:iCs/>
                <w:color w:val="000000" w:themeColor="text1"/>
                <w:lang w:val="en-US" w:eastAsia="ro-RO"/>
              </w:rPr>
            </w:pPr>
          </w:p>
        </w:tc>
        <w:tc>
          <w:tcPr>
            <w:tcW w:w="2714" w:type="dxa"/>
          </w:tcPr>
          <w:p w14:paraId="54B8CCDF" w14:textId="77777777" w:rsidR="00621AA0" w:rsidRPr="00BC2183" w:rsidRDefault="00621AA0" w:rsidP="000964A2">
            <w:pPr>
              <w:spacing w:line="240" w:lineRule="auto"/>
              <w:jc w:val="both"/>
              <w:rPr>
                <w:rFonts w:ascii="Montserrat Light" w:hAnsi="Montserrat Light"/>
                <w:iCs/>
                <w:color w:val="000000" w:themeColor="text1"/>
                <w:lang w:val="en-US" w:eastAsia="ro-RO"/>
              </w:rPr>
            </w:pPr>
          </w:p>
        </w:tc>
      </w:tr>
    </w:tbl>
    <w:p w14:paraId="0274A99A" w14:textId="77777777" w:rsidR="00621AA0" w:rsidRPr="00BC2183" w:rsidRDefault="00621AA0" w:rsidP="000964A2">
      <w:pPr>
        <w:spacing w:line="240" w:lineRule="auto"/>
        <w:jc w:val="both"/>
        <w:rPr>
          <w:rFonts w:ascii="Montserrat" w:hAnsi="Montserrat"/>
          <w:i/>
          <w:iCs/>
          <w:color w:val="000000" w:themeColor="text1"/>
          <w:lang w:val="en-US" w:eastAsia="ro-RO"/>
        </w:rPr>
        <w:sectPr w:rsidR="00621AA0" w:rsidRPr="00BC2183" w:rsidSect="00621AA0">
          <w:headerReference w:type="default" r:id="rId9"/>
          <w:pgSz w:w="11909" w:h="16834"/>
          <w:pgMar w:top="1170" w:right="929" w:bottom="709" w:left="1530" w:header="270" w:footer="198" w:gutter="0"/>
          <w:pgNumType w:start="1"/>
          <w:cols w:space="720"/>
        </w:sect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A6651C" w:rsidRPr="009F2146" w14:paraId="06BBF29E" w14:textId="77777777" w:rsidTr="008B4B14">
        <w:tc>
          <w:tcPr>
            <w:tcW w:w="9445" w:type="dxa"/>
            <w:gridSpan w:val="4"/>
            <w:tcBorders>
              <w:top w:val="single" w:sz="4" w:space="0" w:color="auto"/>
              <w:left w:val="single" w:sz="4" w:space="0" w:color="auto"/>
              <w:bottom w:val="single" w:sz="4" w:space="0" w:color="auto"/>
              <w:right w:val="single" w:sz="4" w:space="0" w:color="auto"/>
            </w:tcBorders>
            <w:hideMark/>
          </w:tcPr>
          <w:p w14:paraId="77EE2986" w14:textId="77777777" w:rsidR="00A6651C" w:rsidRPr="003E53B9" w:rsidRDefault="00A6651C" w:rsidP="008B4B14">
            <w:pPr>
              <w:tabs>
                <w:tab w:val="left" w:pos="3456"/>
              </w:tabs>
              <w:spacing w:line="240" w:lineRule="auto"/>
              <w:rPr>
                <w:rFonts w:ascii="Montserrat" w:hAnsi="Montserrat"/>
                <w:b/>
                <w:bCs/>
                <w:lang w:val="en-US"/>
              </w:rPr>
            </w:pPr>
            <w:r w:rsidRPr="003E53B9">
              <w:rPr>
                <w:rFonts w:ascii="Montserrat" w:hAnsi="Montserrat"/>
                <w:b/>
                <w:bCs/>
                <w:lang w:val="en-US"/>
              </w:rPr>
              <w:lastRenderedPageBreak/>
              <w:t xml:space="preserve">CIRCUIT PROIECT DE HOTĂRÂRE </w:t>
            </w:r>
          </w:p>
        </w:tc>
      </w:tr>
      <w:tr w:rsidR="00A6651C" w:rsidRPr="009F2146" w14:paraId="77DD39AA" w14:textId="77777777" w:rsidTr="008B4B14">
        <w:tc>
          <w:tcPr>
            <w:tcW w:w="9445" w:type="dxa"/>
            <w:gridSpan w:val="4"/>
            <w:tcBorders>
              <w:top w:val="single" w:sz="4" w:space="0" w:color="auto"/>
              <w:left w:val="single" w:sz="4" w:space="0" w:color="auto"/>
              <w:bottom w:val="single" w:sz="4" w:space="0" w:color="auto"/>
              <w:right w:val="single" w:sz="4" w:space="0" w:color="auto"/>
            </w:tcBorders>
            <w:hideMark/>
          </w:tcPr>
          <w:p w14:paraId="73575177" w14:textId="77777777" w:rsidR="00A6651C" w:rsidRPr="003E53B9" w:rsidRDefault="00A6651C" w:rsidP="008B4B14">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A6651C" w:rsidRPr="009F2146" w14:paraId="60596EA7" w14:textId="77777777" w:rsidTr="008B4B14">
        <w:tc>
          <w:tcPr>
            <w:tcW w:w="3325" w:type="dxa"/>
            <w:tcBorders>
              <w:top w:val="single" w:sz="4" w:space="0" w:color="auto"/>
              <w:left w:val="single" w:sz="4" w:space="0" w:color="auto"/>
              <w:bottom w:val="single" w:sz="4" w:space="0" w:color="auto"/>
              <w:right w:val="single" w:sz="4" w:space="0" w:color="auto"/>
            </w:tcBorders>
            <w:hideMark/>
          </w:tcPr>
          <w:p w14:paraId="7CFA1D46" w14:textId="77777777" w:rsidR="00A6651C" w:rsidRPr="009F2146" w:rsidRDefault="00A6651C" w:rsidP="008B4B14">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224203A3" w14:textId="77777777" w:rsidR="00A6651C" w:rsidRPr="009F2146" w:rsidRDefault="00A6651C" w:rsidP="008B4B14">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59924BC5" w14:textId="77777777" w:rsidR="00A6651C" w:rsidRPr="009F2146" w:rsidRDefault="00A6651C" w:rsidP="008B4B14">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5C71B050" w14:textId="77777777" w:rsidR="00A6651C" w:rsidRPr="009F2146" w:rsidRDefault="00A6651C" w:rsidP="008B4B14">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 xml:space="preserve">de  </w:t>
            </w:r>
            <w:proofErr w:type="spellStart"/>
            <w:r w:rsidRPr="009F2146">
              <w:rPr>
                <w:rFonts w:ascii="Montserrat Light" w:hAnsi="Montserrat Light"/>
                <w:lang w:val="en-US"/>
              </w:rPr>
              <w:t>specialitate</w:t>
            </w:r>
            <w:proofErr w:type="spellEnd"/>
            <w:proofErr w:type="gramEnd"/>
          </w:p>
          <w:p w14:paraId="1085CE8C" w14:textId="77777777" w:rsidR="00A6651C" w:rsidRPr="009F2146" w:rsidRDefault="00A6651C" w:rsidP="008B4B1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8519065" w14:textId="77777777" w:rsidR="00A6651C" w:rsidRPr="009F2146" w:rsidRDefault="00A6651C" w:rsidP="008B4B14">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6C1D7417" w14:textId="77777777" w:rsidR="00A6651C" w:rsidRPr="009F2146" w:rsidRDefault="00A6651C" w:rsidP="008B4B14">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0FB8ADF" w14:textId="77777777" w:rsidR="00A6651C" w:rsidRPr="009F2146" w:rsidRDefault="00A6651C" w:rsidP="008B4B14">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0D0B51E0" w14:textId="77777777" w:rsidR="00A6651C" w:rsidRPr="009F2146" w:rsidRDefault="00A6651C" w:rsidP="008B4B14">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0650AF15" w14:textId="77777777" w:rsidR="00A6651C" w:rsidRPr="009F2146" w:rsidRDefault="00A6651C" w:rsidP="008B4B14">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A6651C" w:rsidRPr="009F2146" w14:paraId="432D0C22" w14:textId="77777777" w:rsidTr="008B4B14">
        <w:tc>
          <w:tcPr>
            <w:tcW w:w="3325" w:type="dxa"/>
            <w:tcBorders>
              <w:top w:val="single" w:sz="4" w:space="0" w:color="auto"/>
              <w:left w:val="single" w:sz="4" w:space="0" w:color="auto"/>
              <w:bottom w:val="single" w:sz="4" w:space="0" w:color="auto"/>
              <w:right w:val="single" w:sz="4" w:space="0" w:color="auto"/>
            </w:tcBorders>
            <w:hideMark/>
          </w:tcPr>
          <w:p w14:paraId="61F6D515" w14:textId="77777777" w:rsidR="00A6651C" w:rsidRPr="0089596C" w:rsidRDefault="00A6651C" w:rsidP="008B4B14">
            <w:pPr>
              <w:spacing w:line="240" w:lineRule="auto"/>
              <w:contextualSpacing/>
              <w:rPr>
                <w:rFonts w:ascii="Montserrat Light" w:eastAsia="Calibri" w:hAnsi="Montserrat Light"/>
                <w:bCs/>
                <w:i/>
                <w:lang w:val="ro-RO"/>
              </w:rPr>
            </w:pPr>
            <w:proofErr w:type="spellStart"/>
            <w:r w:rsidRPr="0089596C">
              <w:rPr>
                <w:rFonts w:ascii="Montserrat Light" w:eastAsia="Calibri" w:hAnsi="Montserrat Light"/>
                <w:bCs/>
                <w:i/>
                <w:lang w:val="ro-RO"/>
              </w:rPr>
              <w:t>Direcţia</w:t>
            </w:r>
            <w:proofErr w:type="spellEnd"/>
            <w:r w:rsidRPr="0089596C">
              <w:rPr>
                <w:rFonts w:ascii="Montserrat Light" w:eastAsia="Calibri" w:hAnsi="Montserrat Light"/>
                <w:bCs/>
                <w:i/>
                <w:lang w:val="ro-RO"/>
              </w:rPr>
              <w:t xml:space="preserve"> Generală Buget-</w:t>
            </w:r>
            <w:proofErr w:type="spellStart"/>
            <w:r w:rsidRPr="0089596C">
              <w:rPr>
                <w:rFonts w:ascii="Montserrat Light" w:eastAsia="Calibri" w:hAnsi="Montserrat Light"/>
                <w:bCs/>
                <w:i/>
                <w:lang w:val="ro-RO"/>
              </w:rPr>
              <w:t>Finanţe</w:t>
            </w:r>
            <w:proofErr w:type="spellEnd"/>
            <w:r w:rsidRPr="0089596C">
              <w:rPr>
                <w:rFonts w:ascii="Montserrat Light" w:eastAsia="Calibri" w:hAnsi="Montserrat Light"/>
                <w:bCs/>
                <w:i/>
                <w:lang w:val="ro-RO"/>
              </w:rPr>
              <w:t>, Resurse Umane/</w:t>
            </w:r>
          </w:p>
          <w:p w14:paraId="55596D5B" w14:textId="77777777" w:rsidR="00A6651C" w:rsidRPr="00364E48" w:rsidRDefault="00A6651C" w:rsidP="008B4B14">
            <w:pPr>
              <w:tabs>
                <w:tab w:val="left" w:pos="3456"/>
              </w:tabs>
              <w:spacing w:line="240" w:lineRule="auto"/>
              <w:rPr>
                <w:rFonts w:ascii="Montserrat Light" w:eastAsia="Calibri" w:hAnsi="Montserrat Light"/>
                <w:bCs/>
                <w:i/>
                <w:lang w:val="ro-RO"/>
              </w:rPr>
            </w:pPr>
            <w:r w:rsidRPr="0089596C">
              <w:rPr>
                <w:rFonts w:ascii="Montserrat Light" w:eastAsia="Calibri" w:hAnsi="Montserrat Light"/>
                <w:bCs/>
                <w:i/>
                <w:lang w:val="ro-RO"/>
              </w:rPr>
              <w:t>Serviciul Resurse Umane</w:t>
            </w:r>
            <w:r>
              <w:rPr>
                <w:rFonts w:ascii="Montserrat Light" w:eastAsia="Calibri" w:hAnsi="Montserrat Light"/>
                <w:bCs/>
                <w:i/>
                <w:lang w:val="ro-RO"/>
              </w:rPr>
              <w:t>, Guvernanță Corporativă</w:t>
            </w:r>
          </w:p>
        </w:tc>
        <w:tc>
          <w:tcPr>
            <w:tcW w:w="1890" w:type="dxa"/>
            <w:tcBorders>
              <w:top w:val="single" w:sz="4" w:space="0" w:color="auto"/>
              <w:left w:val="single" w:sz="4" w:space="0" w:color="auto"/>
              <w:bottom w:val="single" w:sz="4" w:space="0" w:color="auto"/>
              <w:right w:val="single" w:sz="4" w:space="0" w:color="auto"/>
            </w:tcBorders>
            <w:hideMark/>
          </w:tcPr>
          <w:p w14:paraId="62C51705" w14:textId="31945FAF" w:rsidR="00A6651C" w:rsidRPr="00A6651C" w:rsidRDefault="00A6651C" w:rsidP="008B4B14">
            <w:pPr>
              <w:tabs>
                <w:tab w:val="left" w:pos="3456"/>
              </w:tabs>
              <w:spacing w:line="240" w:lineRule="auto"/>
              <w:rPr>
                <w:rFonts w:ascii="Montserrat Light" w:hAnsi="Montserrat Light"/>
                <w:lang w:val="en-US"/>
              </w:rPr>
            </w:pPr>
            <w:r w:rsidRPr="00A6651C">
              <w:rPr>
                <w:rFonts w:ascii="Montserrat Light" w:hAnsi="Montserrat Light"/>
                <w:lang w:val="en-US"/>
              </w:rPr>
              <w:t>16.05.2024</w:t>
            </w:r>
          </w:p>
        </w:tc>
        <w:tc>
          <w:tcPr>
            <w:tcW w:w="2520" w:type="dxa"/>
            <w:tcBorders>
              <w:top w:val="single" w:sz="4" w:space="0" w:color="auto"/>
              <w:left w:val="single" w:sz="4" w:space="0" w:color="auto"/>
              <w:bottom w:val="single" w:sz="4" w:space="0" w:color="auto"/>
              <w:right w:val="single" w:sz="4" w:space="0" w:color="auto"/>
            </w:tcBorders>
          </w:tcPr>
          <w:p w14:paraId="3E110849" w14:textId="77777777" w:rsidR="00A6651C" w:rsidRPr="009F2146" w:rsidRDefault="00A6651C" w:rsidP="008B4B14">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2E77C0D2" w14:textId="44CB6DCC" w:rsidR="00A6651C" w:rsidRPr="009F2146" w:rsidRDefault="00A6651C" w:rsidP="008B4B14">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A6651C" w:rsidRPr="009F2146" w14:paraId="3ADF110A" w14:textId="77777777" w:rsidTr="008B4B14">
        <w:tc>
          <w:tcPr>
            <w:tcW w:w="3325" w:type="dxa"/>
            <w:tcBorders>
              <w:top w:val="single" w:sz="4" w:space="0" w:color="auto"/>
              <w:left w:val="single" w:sz="4" w:space="0" w:color="auto"/>
              <w:bottom w:val="single" w:sz="4" w:space="0" w:color="auto"/>
              <w:right w:val="single" w:sz="4" w:space="0" w:color="auto"/>
            </w:tcBorders>
          </w:tcPr>
          <w:p w14:paraId="32375802" w14:textId="77777777" w:rsidR="00A6651C" w:rsidRPr="0089596C" w:rsidRDefault="00A6651C" w:rsidP="008B4B14">
            <w:pPr>
              <w:spacing w:line="240" w:lineRule="auto"/>
              <w:contextualSpacing/>
              <w:rPr>
                <w:rFonts w:ascii="Montserrat Light" w:eastAsia="Calibri" w:hAnsi="Montserrat Light"/>
                <w:bCs/>
                <w:i/>
                <w:lang w:val="ro-RO"/>
              </w:rPr>
            </w:pPr>
            <w:r>
              <w:rPr>
                <w:rFonts w:ascii="Montserrat Light" w:eastAsia="Calibri" w:hAnsi="Montserrat Light"/>
                <w:bCs/>
                <w:i/>
                <w:lang w:val="ro-RO"/>
              </w:rPr>
              <w:t>Direcția Juridică/ Compartimentul Managementul Unităților de Asistență Medicală</w:t>
            </w:r>
          </w:p>
        </w:tc>
        <w:tc>
          <w:tcPr>
            <w:tcW w:w="1890" w:type="dxa"/>
            <w:tcBorders>
              <w:top w:val="single" w:sz="4" w:space="0" w:color="auto"/>
              <w:left w:val="single" w:sz="4" w:space="0" w:color="auto"/>
              <w:bottom w:val="single" w:sz="4" w:space="0" w:color="auto"/>
              <w:right w:val="single" w:sz="4" w:space="0" w:color="auto"/>
            </w:tcBorders>
          </w:tcPr>
          <w:p w14:paraId="10380E89" w14:textId="33567E65" w:rsidR="00A6651C" w:rsidRPr="00A6651C" w:rsidRDefault="00A6651C" w:rsidP="008B4B14">
            <w:pPr>
              <w:tabs>
                <w:tab w:val="left" w:pos="3456"/>
              </w:tabs>
              <w:spacing w:line="240" w:lineRule="auto"/>
              <w:rPr>
                <w:rFonts w:ascii="Montserrat Light" w:hAnsi="Montserrat Light"/>
                <w:lang w:val="en-US"/>
              </w:rPr>
            </w:pPr>
            <w:r w:rsidRPr="00A6651C">
              <w:rPr>
                <w:rFonts w:ascii="Montserrat Light" w:hAnsi="Montserrat Light"/>
                <w:lang w:val="en-US"/>
              </w:rPr>
              <w:t>16.05.2024</w:t>
            </w:r>
          </w:p>
        </w:tc>
        <w:tc>
          <w:tcPr>
            <w:tcW w:w="2520" w:type="dxa"/>
            <w:tcBorders>
              <w:top w:val="single" w:sz="4" w:space="0" w:color="auto"/>
              <w:left w:val="single" w:sz="4" w:space="0" w:color="auto"/>
              <w:bottom w:val="single" w:sz="4" w:space="0" w:color="auto"/>
              <w:right w:val="single" w:sz="4" w:space="0" w:color="auto"/>
            </w:tcBorders>
          </w:tcPr>
          <w:p w14:paraId="51924E06" w14:textId="77777777" w:rsidR="00A6651C" w:rsidRPr="009F2146" w:rsidRDefault="00A6651C" w:rsidP="008B4B14">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74C8151E" w14:textId="4B400B51" w:rsidR="00A6651C" w:rsidRPr="009F2146" w:rsidRDefault="00A6651C" w:rsidP="008B4B14">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A6651C" w:rsidRPr="009F2146" w14:paraId="29DA8F02" w14:textId="77777777" w:rsidTr="008B4B14">
        <w:tc>
          <w:tcPr>
            <w:tcW w:w="9445" w:type="dxa"/>
            <w:gridSpan w:val="4"/>
            <w:tcBorders>
              <w:top w:val="single" w:sz="4" w:space="0" w:color="auto"/>
              <w:left w:val="single" w:sz="4" w:space="0" w:color="auto"/>
              <w:bottom w:val="single" w:sz="4" w:space="0" w:color="auto"/>
              <w:right w:val="single" w:sz="4" w:space="0" w:color="auto"/>
            </w:tcBorders>
          </w:tcPr>
          <w:p w14:paraId="1A9D9144" w14:textId="77777777" w:rsidR="00A6651C" w:rsidRPr="009F2146" w:rsidRDefault="00A6651C" w:rsidP="008B4B14">
            <w:pPr>
              <w:tabs>
                <w:tab w:val="left" w:pos="3456"/>
              </w:tabs>
              <w:spacing w:line="240" w:lineRule="auto"/>
              <w:rPr>
                <w:rFonts w:ascii="Montserrat Light" w:hAnsi="Montserrat Light"/>
                <w:b/>
                <w:bCs/>
                <w:lang w:val="en-US"/>
              </w:rPr>
            </w:pPr>
          </w:p>
        </w:tc>
      </w:tr>
      <w:tr w:rsidR="00A6651C" w:rsidRPr="009F2146" w14:paraId="48F78129" w14:textId="77777777" w:rsidTr="008B4B14">
        <w:tc>
          <w:tcPr>
            <w:tcW w:w="9445" w:type="dxa"/>
            <w:gridSpan w:val="4"/>
            <w:tcBorders>
              <w:top w:val="single" w:sz="4" w:space="0" w:color="auto"/>
              <w:left w:val="single" w:sz="4" w:space="0" w:color="auto"/>
              <w:bottom w:val="single" w:sz="4" w:space="0" w:color="auto"/>
              <w:right w:val="single" w:sz="4" w:space="0" w:color="auto"/>
            </w:tcBorders>
            <w:hideMark/>
          </w:tcPr>
          <w:p w14:paraId="40AD0722" w14:textId="77777777" w:rsidR="00A6651C" w:rsidRPr="009F2146" w:rsidRDefault="00A6651C" w:rsidP="008B4B14">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A6651C" w:rsidRPr="009F2146" w14:paraId="31A13E39" w14:textId="77777777" w:rsidTr="008B4B14">
        <w:tc>
          <w:tcPr>
            <w:tcW w:w="3325" w:type="dxa"/>
            <w:tcBorders>
              <w:top w:val="single" w:sz="4" w:space="0" w:color="auto"/>
              <w:left w:val="single" w:sz="4" w:space="0" w:color="auto"/>
              <w:bottom w:val="single" w:sz="4" w:space="0" w:color="auto"/>
              <w:right w:val="single" w:sz="4" w:space="0" w:color="auto"/>
            </w:tcBorders>
          </w:tcPr>
          <w:p w14:paraId="5A22EB9E" w14:textId="77777777" w:rsidR="00A6651C" w:rsidRPr="009F2146" w:rsidRDefault="00A6651C" w:rsidP="008B4B14">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B5F18E" w14:textId="77777777" w:rsidR="00A6651C" w:rsidRPr="009F2146" w:rsidRDefault="00A6651C" w:rsidP="008B4B14">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4700904E" w14:textId="77777777" w:rsidR="00A6651C" w:rsidRPr="009F2146" w:rsidRDefault="00A6651C" w:rsidP="008B4B14">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BACD141" w14:textId="77777777" w:rsidR="00A6651C" w:rsidRPr="009F2146" w:rsidRDefault="00A6651C" w:rsidP="008B4B14">
            <w:pPr>
              <w:tabs>
                <w:tab w:val="left" w:pos="3456"/>
              </w:tabs>
              <w:spacing w:line="240" w:lineRule="auto"/>
              <w:rPr>
                <w:rFonts w:ascii="Montserrat Light" w:hAnsi="Montserrat Light"/>
                <w:lang w:val="en-US"/>
              </w:rPr>
            </w:pPr>
            <w:r w:rsidRPr="009F2146">
              <w:rPr>
                <w:rFonts w:ascii="Montserrat Light" w:hAnsi="Montserrat Light"/>
                <w:lang w:val="en-US"/>
              </w:rPr>
              <w:t xml:space="preserve">Aviz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2FE4B169" w14:textId="77777777" w:rsidR="00A6651C" w:rsidRPr="009F2146" w:rsidRDefault="00A6651C" w:rsidP="008B4B14">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7376DA4A" w14:textId="77777777" w:rsidR="00A6651C" w:rsidRPr="009F2146" w:rsidRDefault="00A6651C" w:rsidP="008B4B14">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A6651C" w:rsidRPr="009F2146" w14:paraId="0CA77790" w14:textId="77777777" w:rsidTr="008B4B14">
        <w:tc>
          <w:tcPr>
            <w:tcW w:w="3325" w:type="dxa"/>
            <w:tcBorders>
              <w:top w:val="single" w:sz="4" w:space="0" w:color="auto"/>
              <w:left w:val="single" w:sz="4" w:space="0" w:color="auto"/>
              <w:bottom w:val="single" w:sz="4" w:space="0" w:color="auto"/>
              <w:right w:val="single" w:sz="4" w:space="0" w:color="auto"/>
            </w:tcBorders>
            <w:hideMark/>
          </w:tcPr>
          <w:p w14:paraId="11DCD592" w14:textId="1A05E296" w:rsidR="00A6651C" w:rsidRPr="009F2146" w:rsidRDefault="00A6651C" w:rsidP="008B4B14">
            <w:pPr>
              <w:tabs>
                <w:tab w:val="left" w:pos="3456"/>
              </w:tabs>
              <w:spacing w:line="240" w:lineRule="auto"/>
              <w:rPr>
                <w:rFonts w:ascii="Montserrat Light" w:hAnsi="Montserrat Light"/>
                <w:lang w:val="en-US"/>
              </w:rPr>
            </w:pPr>
            <w:r>
              <w:rPr>
                <w:rFonts w:ascii="Montserrat Light" w:hAnsi="Montserrat Light"/>
                <w:lang w:val="en-US"/>
              </w:rPr>
              <w:t>Cristina Ilinca</w:t>
            </w:r>
          </w:p>
        </w:tc>
        <w:tc>
          <w:tcPr>
            <w:tcW w:w="4410" w:type="dxa"/>
            <w:gridSpan w:val="2"/>
            <w:tcBorders>
              <w:top w:val="single" w:sz="4" w:space="0" w:color="auto"/>
              <w:left w:val="single" w:sz="4" w:space="0" w:color="auto"/>
              <w:bottom w:val="single" w:sz="4" w:space="0" w:color="auto"/>
              <w:right w:val="single" w:sz="4" w:space="0" w:color="auto"/>
            </w:tcBorders>
          </w:tcPr>
          <w:p w14:paraId="5FF9F2BE" w14:textId="77777777" w:rsidR="00A6651C" w:rsidRPr="009F2146" w:rsidRDefault="00A6651C" w:rsidP="008B4B14">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12E23F6A" w14:textId="327A9BFE" w:rsidR="00A6651C" w:rsidRPr="009F2146" w:rsidRDefault="00A6651C" w:rsidP="008B4B14">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A6651C" w:rsidRPr="009F2146" w14:paraId="6A6EBACF" w14:textId="77777777" w:rsidTr="008B4B14">
        <w:tc>
          <w:tcPr>
            <w:tcW w:w="9445" w:type="dxa"/>
            <w:gridSpan w:val="4"/>
            <w:tcBorders>
              <w:top w:val="single" w:sz="4" w:space="0" w:color="auto"/>
              <w:left w:val="single" w:sz="4" w:space="0" w:color="auto"/>
              <w:bottom w:val="single" w:sz="4" w:space="0" w:color="auto"/>
              <w:right w:val="single" w:sz="4" w:space="0" w:color="auto"/>
            </w:tcBorders>
          </w:tcPr>
          <w:p w14:paraId="0FA28FAE" w14:textId="77777777" w:rsidR="00A6651C" w:rsidRPr="009F2146" w:rsidRDefault="00A6651C" w:rsidP="008B4B14">
            <w:pPr>
              <w:tabs>
                <w:tab w:val="left" w:pos="3456"/>
              </w:tabs>
              <w:spacing w:line="240" w:lineRule="auto"/>
              <w:rPr>
                <w:rFonts w:ascii="Montserrat Light" w:hAnsi="Montserrat Light"/>
                <w:lang w:val="en-US"/>
              </w:rPr>
            </w:pPr>
          </w:p>
        </w:tc>
      </w:tr>
      <w:tr w:rsidR="00A6651C" w:rsidRPr="009F2146" w14:paraId="164B7C6D" w14:textId="77777777" w:rsidTr="008B4B14">
        <w:tc>
          <w:tcPr>
            <w:tcW w:w="9445" w:type="dxa"/>
            <w:gridSpan w:val="4"/>
            <w:tcBorders>
              <w:top w:val="single" w:sz="4" w:space="0" w:color="auto"/>
              <w:left w:val="single" w:sz="4" w:space="0" w:color="auto"/>
              <w:bottom w:val="single" w:sz="4" w:space="0" w:color="auto"/>
              <w:right w:val="single" w:sz="4" w:space="0" w:color="auto"/>
            </w:tcBorders>
            <w:hideMark/>
          </w:tcPr>
          <w:p w14:paraId="350184AC" w14:textId="77777777" w:rsidR="00A6651C" w:rsidRPr="003E53B9" w:rsidRDefault="00A6651C" w:rsidP="008B4B14">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A6651C" w:rsidRPr="009F2146" w14:paraId="2B5736EC" w14:textId="77777777" w:rsidTr="008B4B14">
        <w:tc>
          <w:tcPr>
            <w:tcW w:w="3325" w:type="dxa"/>
            <w:tcBorders>
              <w:top w:val="single" w:sz="4" w:space="0" w:color="auto"/>
              <w:left w:val="single" w:sz="4" w:space="0" w:color="auto"/>
              <w:bottom w:val="single" w:sz="4" w:space="0" w:color="auto"/>
              <w:right w:val="single" w:sz="4" w:space="0" w:color="auto"/>
            </w:tcBorders>
          </w:tcPr>
          <w:p w14:paraId="68F10F14" w14:textId="77777777" w:rsidR="00A6651C" w:rsidRPr="009F2146" w:rsidRDefault="00A6651C" w:rsidP="008B4B14">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02DC55ED" w14:textId="77777777" w:rsidR="00A6651C" w:rsidRPr="009F2146" w:rsidRDefault="00A6651C" w:rsidP="008B4B14">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59D9088A" w14:textId="77777777" w:rsidR="00A6651C" w:rsidRPr="009F2146" w:rsidRDefault="00A6651C" w:rsidP="008B4B14">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6296CC0" w14:textId="77777777" w:rsidR="00A6651C" w:rsidRPr="009F2146" w:rsidRDefault="00A6651C" w:rsidP="008B4B14">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2E3DF1B2" w14:textId="77777777" w:rsidR="00A6651C" w:rsidRPr="009F2146" w:rsidRDefault="00A6651C" w:rsidP="008B4B14">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96DFB87" w14:textId="77777777" w:rsidR="00A6651C" w:rsidRPr="009F2146" w:rsidRDefault="00A6651C" w:rsidP="008B4B14">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A6651C" w:rsidRPr="009F2146" w14:paraId="41711D5F" w14:textId="77777777" w:rsidTr="008B4B14">
        <w:tc>
          <w:tcPr>
            <w:tcW w:w="3325" w:type="dxa"/>
            <w:tcBorders>
              <w:top w:val="single" w:sz="4" w:space="0" w:color="auto"/>
              <w:left w:val="single" w:sz="4" w:space="0" w:color="auto"/>
              <w:bottom w:val="single" w:sz="4" w:space="0" w:color="auto"/>
              <w:right w:val="single" w:sz="4" w:space="0" w:color="auto"/>
            </w:tcBorders>
            <w:hideMark/>
          </w:tcPr>
          <w:p w14:paraId="4BE2BD25" w14:textId="77777777" w:rsidR="00A6651C" w:rsidRPr="009F2146" w:rsidRDefault="00A6651C" w:rsidP="008B4B14">
            <w:pPr>
              <w:tabs>
                <w:tab w:val="left" w:pos="3456"/>
              </w:tabs>
              <w:spacing w:line="240" w:lineRule="auto"/>
              <w:rPr>
                <w:rFonts w:ascii="Montserrat Light" w:hAnsi="Montserrat Light"/>
                <w:lang w:val="en-US"/>
              </w:rPr>
            </w:pPr>
            <w:r w:rsidRPr="0089596C">
              <w:rPr>
                <w:rFonts w:ascii="Montserrat Light" w:hAnsi="Montserrat Light"/>
                <w:noProof/>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547F243C" w14:textId="77777777" w:rsidR="00A6651C" w:rsidRPr="009F2146" w:rsidRDefault="00A6651C" w:rsidP="008B4B14">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2C9DEBF0" w14:textId="657A66D7" w:rsidR="00A6651C" w:rsidRPr="009F2146" w:rsidRDefault="00A6651C" w:rsidP="008B4B14">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A6651C" w:rsidRPr="009F2146" w14:paraId="7DE46E97" w14:textId="77777777" w:rsidTr="008B4B14">
        <w:tc>
          <w:tcPr>
            <w:tcW w:w="9445" w:type="dxa"/>
            <w:gridSpan w:val="4"/>
            <w:tcBorders>
              <w:top w:val="single" w:sz="4" w:space="0" w:color="auto"/>
              <w:left w:val="single" w:sz="4" w:space="0" w:color="auto"/>
              <w:bottom w:val="single" w:sz="4" w:space="0" w:color="auto"/>
              <w:right w:val="single" w:sz="4" w:space="0" w:color="auto"/>
            </w:tcBorders>
          </w:tcPr>
          <w:p w14:paraId="2B808E6B" w14:textId="77777777" w:rsidR="00A6651C" w:rsidRPr="009F2146" w:rsidRDefault="00A6651C" w:rsidP="008B4B14">
            <w:pPr>
              <w:tabs>
                <w:tab w:val="left" w:pos="3456"/>
              </w:tabs>
              <w:spacing w:line="240" w:lineRule="auto"/>
              <w:rPr>
                <w:rFonts w:ascii="Montserrat Light" w:hAnsi="Montserrat Light"/>
                <w:b/>
                <w:bCs/>
                <w:lang w:val="en-US"/>
              </w:rPr>
            </w:pPr>
          </w:p>
        </w:tc>
      </w:tr>
      <w:tr w:rsidR="00A6651C" w:rsidRPr="009F2146" w14:paraId="51FDDA9B" w14:textId="77777777" w:rsidTr="008B4B14">
        <w:tc>
          <w:tcPr>
            <w:tcW w:w="9445" w:type="dxa"/>
            <w:gridSpan w:val="4"/>
            <w:tcBorders>
              <w:top w:val="single" w:sz="4" w:space="0" w:color="auto"/>
              <w:left w:val="single" w:sz="4" w:space="0" w:color="auto"/>
              <w:bottom w:val="single" w:sz="4" w:space="0" w:color="auto"/>
              <w:right w:val="single" w:sz="4" w:space="0" w:color="auto"/>
            </w:tcBorders>
            <w:hideMark/>
          </w:tcPr>
          <w:p w14:paraId="3F73A140" w14:textId="77777777" w:rsidR="00A6651C" w:rsidRPr="009F2146" w:rsidRDefault="00A6651C" w:rsidP="008B4B14">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A6651C" w:rsidRPr="009F2146" w14:paraId="128FF05C" w14:textId="77777777" w:rsidTr="008B4B14">
        <w:tc>
          <w:tcPr>
            <w:tcW w:w="3325" w:type="dxa"/>
            <w:tcBorders>
              <w:top w:val="single" w:sz="4" w:space="0" w:color="auto"/>
              <w:left w:val="single" w:sz="4" w:space="0" w:color="auto"/>
              <w:bottom w:val="single" w:sz="4" w:space="0" w:color="auto"/>
              <w:right w:val="single" w:sz="4" w:space="0" w:color="auto"/>
            </w:tcBorders>
          </w:tcPr>
          <w:p w14:paraId="12B85BA8" w14:textId="77777777" w:rsidR="00A6651C" w:rsidRPr="009F2146" w:rsidRDefault="00A6651C" w:rsidP="008B4B14">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proofErr w:type="gram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roofErr w:type="gramEnd"/>
          </w:p>
          <w:p w14:paraId="45A0EC5C" w14:textId="77777777" w:rsidR="00A6651C" w:rsidRPr="009F2146" w:rsidRDefault="00A6651C" w:rsidP="008B4B14">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49986554" w14:textId="77777777" w:rsidR="00A6651C" w:rsidRPr="009F2146" w:rsidRDefault="00A6651C" w:rsidP="008B4B14">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a</w:t>
            </w:r>
            <w:proofErr w:type="gramEnd"/>
            <w:r w:rsidRPr="009F2146">
              <w:rPr>
                <w:rFonts w:ascii="Montserrat Light" w:hAnsi="Montserrat Light"/>
                <w:lang w:val="en-US"/>
              </w:rPr>
              <w:t xml:space="preserve"> </w:t>
            </w:r>
            <w:proofErr w:type="spellStart"/>
            <w:r w:rsidRPr="009F2146">
              <w:rPr>
                <w:rFonts w:ascii="Montserrat Light" w:hAnsi="Montserrat Light"/>
                <w:lang w:val="en-US"/>
              </w:rPr>
              <w:t>avizului</w:t>
            </w:r>
            <w:proofErr w:type="spellEnd"/>
          </w:p>
          <w:p w14:paraId="76743489" w14:textId="77777777" w:rsidR="00A6651C" w:rsidRPr="009F2146" w:rsidRDefault="00A6651C" w:rsidP="008B4B1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310509F" w14:textId="77777777" w:rsidR="00A6651C" w:rsidRPr="009F2146" w:rsidRDefault="00A6651C" w:rsidP="008B4B14">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3F1D07D" w14:textId="77777777" w:rsidR="00A6651C" w:rsidRPr="009F2146" w:rsidRDefault="00A6651C" w:rsidP="008B4B14">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6ED7EE06" w14:textId="77777777" w:rsidR="00A6651C" w:rsidRPr="009F2146" w:rsidRDefault="00A6651C" w:rsidP="008B4B14">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6CD3593C" w14:textId="77777777" w:rsidR="00A6651C" w:rsidRPr="009F2146" w:rsidRDefault="00A6651C" w:rsidP="008B4B14">
            <w:pPr>
              <w:tabs>
                <w:tab w:val="left" w:pos="3456"/>
              </w:tabs>
              <w:spacing w:line="240" w:lineRule="auto"/>
              <w:rPr>
                <w:rFonts w:ascii="Montserrat Light" w:hAnsi="Montserrat Light"/>
                <w:lang w:val="en-US"/>
              </w:rPr>
            </w:pPr>
            <w:r w:rsidRPr="009F2146">
              <w:rPr>
                <w:rFonts w:ascii="Montserrat Light" w:hAnsi="Montserrat Light"/>
                <w:lang w:val="en-US"/>
              </w:rPr>
              <w:t xml:space="preserve">Aviz implicit </w:t>
            </w:r>
            <w:proofErr w:type="spellStart"/>
            <w:r w:rsidRPr="009F2146">
              <w:rPr>
                <w:rFonts w:ascii="Montserrat Light" w:hAnsi="Montserrat Light"/>
                <w:lang w:val="en-US"/>
              </w:rPr>
              <w:t>favorabil</w:t>
            </w:r>
            <w:proofErr w:type="spellEnd"/>
          </w:p>
          <w:p w14:paraId="031332C9" w14:textId="77777777" w:rsidR="00A6651C" w:rsidRPr="009F2146" w:rsidRDefault="00A6651C" w:rsidP="008B4B14">
            <w:pPr>
              <w:tabs>
                <w:tab w:val="left" w:pos="3456"/>
              </w:tabs>
              <w:spacing w:line="240" w:lineRule="auto"/>
              <w:rPr>
                <w:rFonts w:ascii="Montserrat Light" w:hAnsi="Montserrat Light"/>
                <w:lang w:val="en-US"/>
              </w:rPr>
            </w:pPr>
          </w:p>
        </w:tc>
      </w:tr>
      <w:tr w:rsidR="00A6651C" w:rsidRPr="009F2146" w14:paraId="4B35D1FC" w14:textId="77777777" w:rsidTr="008B4B14">
        <w:tc>
          <w:tcPr>
            <w:tcW w:w="3325" w:type="dxa"/>
            <w:tcBorders>
              <w:top w:val="single" w:sz="4" w:space="0" w:color="auto"/>
              <w:left w:val="single" w:sz="4" w:space="0" w:color="auto"/>
              <w:bottom w:val="single" w:sz="4" w:space="0" w:color="auto"/>
              <w:right w:val="single" w:sz="4" w:space="0" w:color="auto"/>
            </w:tcBorders>
          </w:tcPr>
          <w:p w14:paraId="3704BAC3" w14:textId="23C82232" w:rsidR="00A6651C" w:rsidRPr="009F2146" w:rsidRDefault="00A6651C" w:rsidP="008B4B14">
            <w:pPr>
              <w:tabs>
                <w:tab w:val="left" w:pos="3456"/>
              </w:tabs>
              <w:spacing w:line="240" w:lineRule="auto"/>
              <w:jc w:val="center"/>
              <w:rPr>
                <w:rFonts w:ascii="Montserrat Light" w:hAnsi="Montserrat Light"/>
                <w:lang w:val="en-US"/>
              </w:rPr>
            </w:pPr>
            <w:r>
              <w:rPr>
                <w:rFonts w:ascii="Montserrat Light" w:hAnsi="Montserrat Light"/>
                <w:lang w:val="en-US"/>
              </w:rPr>
              <w:t>5</w:t>
            </w:r>
          </w:p>
        </w:tc>
        <w:tc>
          <w:tcPr>
            <w:tcW w:w="1890" w:type="dxa"/>
            <w:tcBorders>
              <w:top w:val="single" w:sz="4" w:space="0" w:color="auto"/>
              <w:left w:val="single" w:sz="4" w:space="0" w:color="auto"/>
              <w:bottom w:val="single" w:sz="4" w:space="0" w:color="auto"/>
              <w:right w:val="single" w:sz="4" w:space="0" w:color="auto"/>
            </w:tcBorders>
          </w:tcPr>
          <w:p w14:paraId="4B7DA44E" w14:textId="77777777" w:rsidR="00A6651C" w:rsidRPr="009F2146" w:rsidRDefault="00A6651C" w:rsidP="008B4B1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2E151988" w14:textId="77777777" w:rsidR="00A6651C" w:rsidRPr="009F2146" w:rsidRDefault="00A6651C" w:rsidP="008B4B14">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7A813E09" w14:textId="77777777" w:rsidR="00A6651C" w:rsidRPr="009F2146" w:rsidRDefault="00A6651C" w:rsidP="008B4B14">
            <w:pPr>
              <w:tabs>
                <w:tab w:val="left" w:pos="3456"/>
              </w:tabs>
              <w:spacing w:line="240" w:lineRule="auto"/>
              <w:rPr>
                <w:rFonts w:ascii="Montserrat Light" w:hAnsi="Montserrat Light"/>
                <w:lang w:val="en-US"/>
              </w:rPr>
            </w:pPr>
          </w:p>
        </w:tc>
      </w:tr>
    </w:tbl>
    <w:p w14:paraId="38FC16EB" w14:textId="77777777" w:rsidR="0065773C" w:rsidRPr="0065773C" w:rsidRDefault="0065773C" w:rsidP="000964A2">
      <w:pPr>
        <w:spacing w:line="240" w:lineRule="auto"/>
        <w:jc w:val="both"/>
        <w:rPr>
          <w:rFonts w:ascii="Montserrat" w:hAnsi="Montserrat"/>
          <w:iCs/>
          <w:lang w:eastAsia="ro-RO"/>
        </w:rPr>
      </w:pPr>
    </w:p>
    <w:sectPr w:rsidR="0065773C" w:rsidRPr="0065773C" w:rsidSect="00622904">
      <w:headerReference w:type="default" r:id="rId10"/>
      <w:footerReference w:type="default" r:id="rId11"/>
      <w:pgSz w:w="11909" w:h="16834"/>
      <w:pgMar w:top="1170" w:right="929" w:bottom="709" w:left="1530" w:header="270"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B2BBF" w14:textId="77777777" w:rsidR="00621AA0" w:rsidRDefault="00621AA0">
    <w:r>
      <w:rPr>
        <w:noProof/>
        <w:lang w:val="ro-RO" w:eastAsia="ro-RO"/>
      </w:rPr>
      <w:drawing>
        <wp:anchor distT="0" distB="0" distL="0" distR="0" simplePos="0" relativeHeight="251670528" behindDoc="0" locked="0" layoutInCell="1" hidden="0" allowOverlap="1" wp14:anchorId="0F9087A9" wp14:editId="36B12042">
          <wp:simplePos x="0" y="0"/>
          <wp:positionH relativeFrom="column">
            <wp:posOffset>19050</wp:posOffset>
          </wp:positionH>
          <wp:positionV relativeFrom="paragraph">
            <wp:posOffset>19050</wp:posOffset>
          </wp:positionV>
          <wp:extent cx="2662348" cy="566738"/>
          <wp:effectExtent l="0" t="0" r="0" b="0"/>
          <wp:wrapTopAndBottom distT="0" distB="0"/>
          <wp:docPr id="340394166" name="Imagine 20236016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71552" behindDoc="0" locked="0" layoutInCell="1" hidden="0" allowOverlap="1" wp14:anchorId="442F50DA" wp14:editId="663DA2F8">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419648291" name="Imagine 72280201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3C66835"/>
    <w:multiLevelType w:val="hybridMultilevel"/>
    <w:tmpl w:val="A000862E"/>
    <w:lvl w:ilvl="0" w:tplc="237A7316">
      <w:start w:val="2"/>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3ED4F69"/>
    <w:multiLevelType w:val="hybridMultilevel"/>
    <w:tmpl w:val="C568CEB0"/>
    <w:lvl w:ilvl="0" w:tplc="4FE67D56">
      <w:start w:val="1"/>
      <w:numFmt w:val="lowerLetter"/>
      <w:lvlText w:val="%1)"/>
      <w:lvlJc w:val="left"/>
      <w:pPr>
        <w:ind w:left="720" w:hanging="360"/>
      </w:pPr>
      <w:rPr>
        <w:rFonts w:hint="default"/>
        <w:u w:val="singl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04F8474B"/>
    <w:multiLevelType w:val="hybridMultilevel"/>
    <w:tmpl w:val="E0861DAE"/>
    <w:lvl w:ilvl="0" w:tplc="0A98C656">
      <w:start w:val="1"/>
      <w:numFmt w:val="lowerLetter"/>
      <w:lvlText w:val="%1)"/>
      <w:lvlJc w:val="left"/>
      <w:pPr>
        <w:ind w:left="1080" w:hanging="720"/>
      </w:pPr>
      <w:rPr>
        <w:rFonts w:ascii="Montserrat" w:eastAsia="Calibri" w:hAnsi="Montserrat"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E90441"/>
    <w:multiLevelType w:val="hybridMultilevel"/>
    <w:tmpl w:val="344A4EFA"/>
    <w:lvl w:ilvl="0" w:tplc="89CE315E">
      <w:start w:val="1"/>
      <w:numFmt w:val="upperRoman"/>
      <w:lvlText w:val="%1."/>
      <w:lvlJc w:val="left"/>
      <w:pPr>
        <w:ind w:left="1440" w:hanging="72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7" w15:restartNumberingAfterBreak="0">
    <w:nsid w:val="0A1B6082"/>
    <w:multiLevelType w:val="hybridMultilevel"/>
    <w:tmpl w:val="D3CE10C8"/>
    <w:lvl w:ilvl="0" w:tplc="C1EAD974">
      <w:start w:val="1"/>
      <w:numFmt w:val="upperRoman"/>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0A580A78"/>
    <w:multiLevelType w:val="hybridMultilevel"/>
    <w:tmpl w:val="7FAC46C2"/>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0" w15:restartNumberingAfterBreak="0">
    <w:nsid w:val="0FCB08A9"/>
    <w:multiLevelType w:val="hybridMultilevel"/>
    <w:tmpl w:val="75000AD4"/>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15662094"/>
    <w:multiLevelType w:val="hybridMultilevel"/>
    <w:tmpl w:val="A1549FCA"/>
    <w:lvl w:ilvl="0" w:tplc="95F2CE2E">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C834E8"/>
    <w:multiLevelType w:val="hybridMultilevel"/>
    <w:tmpl w:val="F7229146"/>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206B730E"/>
    <w:multiLevelType w:val="hybridMultilevel"/>
    <w:tmpl w:val="1356277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83117FF"/>
    <w:multiLevelType w:val="hybridMultilevel"/>
    <w:tmpl w:val="7FFECE86"/>
    <w:lvl w:ilvl="0" w:tplc="F3964CB0">
      <w:start w:val="1"/>
      <w:numFmt w:val="lowerLetter"/>
      <w:lvlText w:val="%1)"/>
      <w:lvlJc w:val="left"/>
      <w:pPr>
        <w:ind w:left="720" w:hanging="360"/>
      </w:pPr>
      <w:rPr>
        <w:rFonts w:hint="default"/>
        <w:b/>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B3C4A02"/>
    <w:multiLevelType w:val="hybridMultilevel"/>
    <w:tmpl w:val="53EAAD64"/>
    <w:lvl w:ilvl="0" w:tplc="779E6104">
      <w:start w:val="1"/>
      <w:numFmt w:val="upperRoman"/>
      <w:lvlText w:val="%1."/>
      <w:lvlJc w:val="left"/>
      <w:pPr>
        <w:ind w:left="1080" w:hanging="720"/>
      </w:pPr>
      <w:rPr>
        <w:rFonts w:hint="default"/>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45E80A87"/>
    <w:multiLevelType w:val="hybridMultilevel"/>
    <w:tmpl w:val="49B86DD6"/>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9937FE"/>
    <w:multiLevelType w:val="hybridMultilevel"/>
    <w:tmpl w:val="6AD025D6"/>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4F2750F0"/>
    <w:multiLevelType w:val="hybridMultilevel"/>
    <w:tmpl w:val="C1289A60"/>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4F540EF5"/>
    <w:multiLevelType w:val="hybridMultilevel"/>
    <w:tmpl w:val="49B86DD6"/>
    <w:lvl w:ilvl="0" w:tplc="1108D0C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1" w15:restartNumberingAfterBreak="0">
    <w:nsid w:val="53A3540F"/>
    <w:multiLevelType w:val="hybridMultilevel"/>
    <w:tmpl w:val="3EAEE4BA"/>
    <w:lvl w:ilvl="0" w:tplc="8FA416DC">
      <w:numFmt w:val="bullet"/>
      <w:lvlText w:val="-"/>
      <w:lvlJc w:val="left"/>
      <w:pPr>
        <w:ind w:left="720" w:hanging="360"/>
      </w:pPr>
      <w:rPr>
        <w:rFonts w:ascii="Montserrat Light" w:eastAsia="Arial"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81C04A7"/>
    <w:multiLevelType w:val="hybridMultilevel"/>
    <w:tmpl w:val="4E986C44"/>
    <w:lvl w:ilvl="0" w:tplc="DB54ABA4">
      <w:start w:val="3"/>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3"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3395CB5"/>
    <w:multiLevelType w:val="hybridMultilevel"/>
    <w:tmpl w:val="B010C242"/>
    <w:lvl w:ilvl="0" w:tplc="01740F6A">
      <w:numFmt w:val="bullet"/>
      <w:lvlText w:val="-"/>
      <w:lvlJc w:val="left"/>
      <w:pPr>
        <w:ind w:left="720" w:hanging="360"/>
      </w:pPr>
      <w:rPr>
        <w:rFonts w:ascii="Montserrat Light" w:eastAsia="Arial"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6" w15:restartNumberingAfterBreak="0">
    <w:nsid w:val="69662F04"/>
    <w:multiLevelType w:val="hybridMultilevel"/>
    <w:tmpl w:val="D80CDEA6"/>
    <w:lvl w:ilvl="0" w:tplc="4FE67D56">
      <w:start w:val="1"/>
      <w:numFmt w:val="lowerLetter"/>
      <w:lvlText w:val="%1)"/>
      <w:lvlJc w:val="left"/>
      <w:pPr>
        <w:ind w:left="720" w:hanging="360"/>
      </w:pPr>
      <w:rPr>
        <w:rFonts w:hint="default"/>
        <w:u w:val="singl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15:restartNumberingAfterBreak="0">
    <w:nsid w:val="6B2A7694"/>
    <w:multiLevelType w:val="hybridMultilevel"/>
    <w:tmpl w:val="73D07EB2"/>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 w15:restartNumberingAfterBreak="0">
    <w:nsid w:val="6C4E3AA3"/>
    <w:multiLevelType w:val="hybridMultilevel"/>
    <w:tmpl w:val="CC1CC30A"/>
    <w:lvl w:ilvl="0" w:tplc="ADD20122">
      <w:start w:val="1"/>
      <w:numFmt w:val="decimal"/>
      <w:lvlText w:val="%1."/>
      <w:lvlJc w:val="left"/>
      <w:pPr>
        <w:ind w:left="720" w:hanging="360"/>
      </w:pPr>
      <w:rPr>
        <w:rFonts w:hint="default"/>
        <w:color w:val="000000" w:themeColor="text1"/>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72002F7E"/>
    <w:multiLevelType w:val="hybridMultilevel"/>
    <w:tmpl w:val="17E039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8D415E"/>
    <w:multiLevelType w:val="hybridMultilevel"/>
    <w:tmpl w:val="6DE8DAE6"/>
    <w:lvl w:ilvl="0" w:tplc="2168023C">
      <w:start w:val="1"/>
      <w:numFmt w:val="lowerLetter"/>
      <w:lvlText w:val="%1)"/>
      <w:lvlJc w:val="left"/>
      <w:pPr>
        <w:ind w:left="720" w:hanging="360"/>
      </w:pPr>
      <w:rPr>
        <w:rFonts w:hint="default"/>
        <w:b/>
        <w:bCs/>
        <w:color w:val="000000" w:themeColor="text1"/>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1"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2" w15:restartNumberingAfterBreak="0">
    <w:nsid w:val="79EC240C"/>
    <w:multiLevelType w:val="hybridMultilevel"/>
    <w:tmpl w:val="A4001C1C"/>
    <w:lvl w:ilvl="0" w:tplc="807224D0">
      <w:numFmt w:val="bullet"/>
      <w:lvlText w:val="-"/>
      <w:lvlJc w:val="left"/>
      <w:pPr>
        <w:ind w:left="720" w:hanging="360"/>
      </w:pPr>
      <w:rPr>
        <w:rFonts w:ascii="Montserrat Light" w:eastAsia="Calibr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51B3F"/>
    <w:multiLevelType w:val="hybridMultilevel"/>
    <w:tmpl w:val="788E48C4"/>
    <w:lvl w:ilvl="0" w:tplc="9D00B1CC">
      <w:start w:val="1"/>
      <w:numFmt w:val="upperRoman"/>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843737919">
    <w:abstractNumId w:val="0"/>
  </w:num>
  <w:num w:numId="2" w16cid:durableId="754397635">
    <w:abstractNumId w:val="24"/>
  </w:num>
  <w:num w:numId="3" w16cid:durableId="2091849255">
    <w:abstractNumId w:val="20"/>
  </w:num>
  <w:num w:numId="4" w16cid:durableId="1927228035">
    <w:abstractNumId w:val="9"/>
  </w:num>
  <w:num w:numId="5" w16cid:durableId="1487626969">
    <w:abstractNumId w:val="31"/>
  </w:num>
  <w:num w:numId="6" w16cid:durableId="781461932">
    <w:abstractNumId w:val="23"/>
  </w:num>
  <w:num w:numId="7" w16cid:durableId="625737839">
    <w:abstractNumId w:val="15"/>
  </w:num>
  <w:num w:numId="8" w16cid:durableId="995456974">
    <w:abstractNumId w:val="14"/>
  </w:num>
  <w:num w:numId="9" w16cid:durableId="1567063156">
    <w:abstractNumId w:val="5"/>
  </w:num>
  <w:num w:numId="10" w16cid:durableId="1357660264">
    <w:abstractNumId w:val="8"/>
  </w:num>
  <w:num w:numId="11" w16cid:durableId="1505366079">
    <w:abstractNumId w:val="25"/>
  </w:num>
  <w:num w:numId="12" w16cid:durableId="1962106458">
    <w:abstractNumId w:val="26"/>
  </w:num>
  <w:num w:numId="13" w16cid:durableId="2001419726">
    <w:abstractNumId w:val="33"/>
  </w:num>
  <w:num w:numId="14" w16cid:durableId="885751076">
    <w:abstractNumId w:val="7"/>
  </w:num>
  <w:num w:numId="15" w16cid:durableId="1572501243">
    <w:abstractNumId w:val="27"/>
  </w:num>
  <w:num w:numId="16" w16cid:durableId="1781870877">
    <w:abstractNumId w:val="4"/>
  </w:num>
  <w:num w:numId="17" w16cid:durableId="1446341743">
    <w:abstractNumId w:val="30"/>
  </w:num>
  <w:num w:numId="18" w16cid:durableId="1351180204">
    <w:abstractNumId w:val="19"/>
  </w:num>
  <w:num w:numId="19" w16cid:durableId="853571306">
    <w:abstractNumId w:val="29"/>
  </w:num>
  <w:num w:numId="20" w16cid:durableId="208104745">
    <w:abstractNumId w:val="16"/>
  </w:num>
  <w:num w:numId="21" w16cid:durableId="1413040571">
    <w:abstractNumId w:val="22"/>
  </w:num>
  <w:num w:numId="22" w16cid:durableId="937062705">
    <w:abstractNumId w:val="6"/>
  </w:num>
  <w:num w:numId="23" w16cid:durableId="1077019589">
    <w:abstractNumId w:val="28"/>
  </w:num>
  <w:num w:numId="24" w16cid:durableId="952786731">
    <w:abstractNumId w:val="10"/>
  </w:num>
  <w:num w:numId="25" w16cid:durableId="221521523">
    <w:abstractNumId w:val="21"/>
  </w:num>
  <w:num w:numId="26" w16cid:durableId="767041951">
    <w:abstractNumId w:val="13"/>
  </w:num>
  <w:num w:numId="27" w16cid:durableId="2069187387">
    <w:abstractNumId w:val="32"/>
  </w:num>
  <w:num w:numId="28" w16cid:durableId="1895698367">
    <w:abstractNumId w:val="18"/>
  </w:num>
  <w:num w:numId="29" w16cid:durableId="914899544">
    <w:abstractNumId w:val="12"/>
  </w:num>
  <w:num w:numId="30" w16cid:durableId="20281715">
    <w:abstractNumId w:val="3"/>
  </w:num>
  <w:num w:numId="31" w16cid:durableId="237640029">
    <w:abstractNumId w:val="11"/>
  </w:num>
  <w:num w:numId="32" w16cid:durableId="55878190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06D"/>
    <w:rsid w:val="00003C8C"/>
    <w:rsid w:val="000066B7"/>
    <w:rsid w:val="00007D24"/>
    <w:rsid w:val="00011BA5"/>
    <w:rsid w:val="00016550"/>
    <w:rsid w:val="000179E0"/>
    <w:rsid w:val="00027C4B"/>
    <w:rsid w:val="00032578"/>
    <w:rsid w:val="00032A8D"/>
    <w:rsid w:val="000350FA"/>
    <w:rsid w:val="000465AD"/>
    <w:rsid w:val="000548F1"/>
    <w:rsid w:val="00061044"/>
    <w:rsid w:val="000668DF"/>
    <w:rsid w:val="000779B6"/>
    <w:rsid w:val="00092BC6"/>
    <w:rsid w:val="000964A2"/>
    <w:rsid w:val="000A54B3"/>
    <w:rsid w:val="000D4C26"/>
    <w:rsid w:val="000E2F64"/>
    <w:rsid w:val="000E35A2"/>
    <w:rsid w:val="000E4471"/>
    <w:rsid w:val="000E5A88"/>
    <w:rsid w:val="000E7177"/>
    <w:rsid w:val="000F3C6F"/>
    <w:rsid w:val="000F7F43"/>
    <w:rsid w:val="001019B5"/>
    <w:rsid w:val="00102DB6"/>
    <w:rsid w:val="00103D11"/>
    <w:rsid w:val="0010785E"/>
    <w:rsid w:val="001124BF"/>
    <w:rsid w:val="001142B5"/>
    <w:rsid w:val="00117F89"/>
    <w:rsid w:val="00120AA9"/>
    <w:rsid w:val="00127C10"/>
    <w:rsid w:val="001362E9"/>
    <w:rsid w:val="00136DC5"/>
    <w:rsid w:val="00136E8B"/>
    <w:rsid w:val="00151312"/>
    <w:rsid w:val="00151B8B"/>
    <w:rsid w:val="00152E44"/>
    <w:rsid w:val="00156F9F"/>
    <w:rsid w:val="00165579"/>
    <w:rsid w:val="001713B1"/>
    <w:rsid w:val="00174A18"/>
    <w:rsid w:val="00175544"/>
    <w:rsid w:val="00175C14"/>
    <w:rsid w:val="0018365E"/>
    <w:rsid w:val="0018790F"/>
    <w:rsid w:val="00187FA9"/>
    <w:rsid w:val="00194A98"/>
    <w:rsid w:val="001A0850"/>
    <w:rsid w:val="001A2C7E"/>
    <w:rsid w:val="001A3465"/>
    <w:rsid w:val="001B28D2"/>
    <w:rsid w:val="001B5938"/>
    <w:rsid w:val="001B6645"/>
    <w:rsid w:val="001B6846"/>
    <w:rsid w:val="001C3C76"/>
    <w:rsid w:val="001C4DE3"/>
    <w:rsid w:val="001C6EA8"/>
    <w:rsid w:val="001D00C6"/>
    <w:rsid w:val="001D5258"/>
    <w:rsid w:val="001D670B"/>
    <w:rsid w:val="001E4150"/>
    <w:rsid w:val="001F07BD"/>
    <w:rsid w:val="001F1043"/>
    <w:rsid w:val="001F1826"/>
    <w:rsid w:val="001F45B5"/>
    <w:rsid w:val="00200B8A"/>
    <w:rsid w:val="00203696"/>
    <w:rsid w:val="002139CC"/>
    <w:rsid w:val="00214400"/>
    <w:rsid w:val="00233AC5"/>
    <w:rsid w:val="0023632E"/>
    <w:rsid w:val="002431D1"/>
    <w:rsid w:val="00247643"/>
    <w:rsid w:val="00256EE5"/>
    <w:rsid w:val="00262054"/>
    <w:rsid w:val="00265115"/>
    <w:rsid w:val="002804F2"/>
    <w:rsid w:val="00280F9E"/>
    <w:rsid w:val="0028214C"/>
    <w:rsid w:val="00282552"/>
    <w:rsid w:val="0028665B"/>
    <w:rsid w:val="00286D13"/>
    <w:rsid w:val="002911D3"/>
    <w:rsid w:val="002958E9"/>
    <w:rsid w:val="00295A7C"/>
    <w:rsid w:val="0029671B"/>
    <w:rsid w:val="002967C6"/>
    <w:rsid w:val="002A67C8"/>
    <w:rsid w:val="002A7591"/>
    <w:rsid w:val="002B0485"/>
    <w:rsid w:val="002B1579"/>
    <w:rsid w:val="002B7AAD"/>
    <w:rsid w:val="002C23C5"/>
    <w:rsid w:val="002C4D4B"/>
    <w:rsid w:val="002C551D"/>
    <w:rsid w:val="002D014D"/>
    <w:rsid w:val="002D5BCE"/>
    <w:rsid w:val="002E4D1D"/>
    <w:rsid w:val="002E5798"/>
    <w:rsid w:val="003057A1"/>
    <w:rsid w:val="00312C21"/>
    <w:rsid w:val="003253CD"/>
    <w:rsid w:val="003259C2"/>
    <w:rsid w:val="0033185C"/>
    <w:rsid w:val="003369D6"/>
    <w:rsid w:val="00347DBB"/>
    <w:rsid w:val="00353C1B"/>
    <w:rsid w:val="00354152"/>
    <w:rsid w:val="003620C8"/>
    <w:rsid w:val="00364E48"/>
    <w:rsid w:val="0037337B"/>
    <w:rsid w:val="0038386F"/>
    <w:rsid w:val="00386138"/>
    <w:rsid w:val="00393609"/>
    <w:rsid w:val="00397078"/>
    <w:rsid w:val="003A09FB"/>
    <w:rsid w:val="003A385E"/>
    <w:rsid w:val="003A463E"/>
    <w:rsid w:val="003A79D7"/>
    <w:rsid w:val="003B0E1A"/>
    <w:rsid w:val="003B1D02"/>
    <w:rsid w:val="003C2C50"/>
    <w:rsid w:val="003C4014"/>
    <w:rsid w:val="003D29B7"/>
    <w:rsid w:val="003E53B9"/>
    <w:rsid w:val="003F0E89"/>
    <w:rsid w:val="00400103"/>
    <w:rsid w:val="00412892"/>
    <w:rsid w:val="0041614D"/>
    <w:rsid w:val="0042025E"/>
    <w:rsid w:val="00425307"/>
    <w:rsid w:val="00425D82"/>
    <w:rsid w:val="00427EAA"/>
    <w:rsid w:val="00434B3D"/>
    <w:rsid w:val="0044217F"/>
    <w:rsid w:val="004631FE"/>
    <w:rsid w:val="00463FF1"/>
    <w:rsid w:val="00465A7D"/>
    <w:rsid w:val="004767AA"/>
    <w:rsid w:val="004806CE"/>
    <w:rsid w:val="00481F6A"/>
    <w:rsid w:val="00481F8F"/>
    <w:rsid w:val="004845E7"/>
    <w:rsid w:val="00487ECF"/>
    <w:rsid w:val="00490A85"/>
    <w:rsid w:val="00494B0F"/>
    <w:rsid w:val="004950F5"/>
    <w:rsid w:val="00495565"/>
    <w:rsid w:val="00497817"/>
    <w:rsid w:val="004A0608"/>
    <w:rsid w:val="004A6CD8"/>
    <w:rsid w:val="004A7453"/>
    <w:rsid w:val="004B37FD"/>
    <w:rsid w:val="004B3B4F"/>
    <w:rsid w:val="004B58F9"/>
    <w:rsid w:val="004B7798"/>
    <w:rsid w:val="004C0205"/>
    <w:rsid w:val="004C4698"/>
    <w:rsid w:val="004C5818"/>
    <w:rsid w:val="004D1AE5"/>
    <w:rsid w:val="004D2552"/>
    <w:rsid w:val="004E2052"/>
    <w:rsid w:val="004E5825"/>
    <w:rsid w:val="004F3128"/>
    <w:rsid w:val="00501C01"/>
    <w:rsid w:val="00505AE4"/>
    <w:rsid w:val="00505F88"/>
    <w:rsid w:val="00513779"/>
    <w:rsid w:val="005178D5"/>
    <w:rsid w:val="00520370"/>
    <w:rsid w:val="005232D9"/>
    <w:rsid w:val="00534029"/>
    <w:rsid w:val="005340E8"/>
    <w:rsid w:val="00536A27"/>
    <w:rsid w:val="00536E96"/>
    <w:rsid w:val="00547202"/>
    <w:rsid w:val="00553629"/>
    <w:rsid w:val="00553E62"/>
    <w:rsid w:val="00562074"/>
    <w:rsid w:val="0056675C"/>
    <w:rsid w:val="00567391"/>
    <w:rsid w:val="00571F15"/>
    <w:rsid w:val="00591EE6"/>
    <w:rsid w:val="00595A00"/>
    <w:rsid w:val="0059749E"/>
    <w:rsid w:val="005A3284"/>
    <w:rsid w:val="005A44EE"/>
    <w:rsid w:val="005A762D"/>
    <w:rsid w:val="005B28AF"/>
    <w:rsid w:val="005B7E71"/>
    <w:rsid w:val="005D1666"/>
    <w:rsid w:val="005D22EE"/>
    <w:rsid w:val="005D7376"/>
    <w:rsid w:val="005E1F6C"/>
    <w:rsid w:val="005E2E58"/>
    <w:rsid w:val="005E6395"/>
    <w:rsid w:val="005F2B44"/>
    <w:rsid w:val="005F5D56"/>
    <w:rsid w:val="0060230D"/>
    <w:rsid w:val="00606880"/>
    <w:rsid w:val="00606F83"/>
    <w:rsid w:val="0061622A"/>
    <w:rsid w:val="00616A65"/>
    <w:rsid w:val="00621AA0"/>
    <w:rsid w:val="00622904"/>
    <w:rsid w:val="00623F56"/>
    <w:rsid w:val="00624299"/>
    <w:rsid w:val="006266C1"/>
    <w:rsid w:val="006310E1"/>
    <w:rsid w:val="006372EE"/>
    <w:rsid w:val="006447D7"/>
    <w:rsid w:val="00655266"/>
    <w:rsid w:val="0065773C"/>
    <w:rsid w:val="0066502A"/>
    <w:rsid w:val="006653AB"/>
    <w:rsid w:val="00666F2C"/>
    <w:rsid w:val="006672F7"/>
    <w:rsid w:val="00671ADF"/>
    <w:rsid w:val="00677981"/>
    <w:rsid w:val="00683145"/>
    <w:rsid w:val="00686DE2"/>
    <w:rsid w:val="006938DC"/>
    <w:rsid w:val="006A0AF6"/>
    <w:rsid w:val="006B71CA"/>
    <w:rsid w:val="006C3E1D"/>
    <w:rsid w:val="006C4A18"/>
    <w:rsid w:val="006D2F03"/>
    <w:rsid w:val="006E0CD7"/>
    <w:rsid w:val="006E13D9"/>
    <w:rsid w:val="006E2179"/>
    <w:rsid w:val="006F3ECD"/>
    <w:rsid w:val="00704190"/>
    <w:rsid w:val="007043D9"/>
    <w:rsid w:val="0070609F"/>
    <w:rsid w:val="00706D66"/>
    <w:rsid w:val="0071509F"/>
    <w:rsid w:val="00722602"/>
    <w:rsid w:val="007249C0"/>
    <w:rsid w:val="0073776C"/>
    <w:rsid w:val="0074026F"/>
    <w:rsid w:val="00741677"/>
    <w:rsid w:val="00741FD7"/>
    <w:rsid w:val="007535A8"/>
    <w:rsid w:val="00754990"/>
    <w:rsid w:val="00771095"/>
    <w:rsid w:val="007725CF"/>
    <w:rsid w:val="0077371D"/>
    <w:rsid w:val="00775524"/>
    <w:rsid w:val="00775C52"/>
    <w:rsid w:val="00782CCC"/>
    <w:rsid w:val="00784B61"/>
    <w:rsid w:val="007A02AF"/>
    <w:rsid w:val="007A03BF"/>
    <w:rsid w:val="007A5D16"/>
    <w:rsid w:val="007A74C1"/>
    <w:rsid w:val="007B47B1"/>
    <w:rsid w:val="007B4EEF"/>
    <w:rsid w:val="007B7FE9"/>
    <w:rsid w:val="007C125E"/>
    <w:rsid w:val="007C6C92"/>
    <w:rsid w:val="007D16DC"/>
    <w:rsid w:val="007D6214"/>
    <w:rsid w:val="007E17B0"/>
    <w:rsid w:val="007E2C0D"/>
    <w:rsid w:val="007E4459"/>
    <w:rsid w:val="007F7429"/>
    <w:rsid w:val="008043A0"/>
    <w:rsid w:val="008048D0"/>
    <w:rsid w:val="008074C7"/>
    <w:rsid w:val="0081171C"/>
    <w:rsid w:val="00814ECA"/>
    <w:rsid w:val="0082377C"/>
    <w:rsid w:val="00824BAD"/>
    <w:rsid w:val="00825E31"/>
    <w:rsid w:val="00842250"/>
    <w:rsid w:val="00854BBD"/>
    <w:rsid w:val="008576FF"/>
    <w:rsid w:val="00863869"/>
    <w:rsid w:val="008715B6"/>
    <w:rsid w:val="00875079"/>
    <w:rsid w:val="00886419"/>
    <w:rsid w:val="008940CA"/>
    <w:rsid w:val="00896AC2"/>
    <w:rsid w:val="008A436D"/>
    <w:rsid w:val="008B31A9"/>
    <w:rsid w:val="008B52BF"/>
    <w:rsid w:val="008B66CD"/>
    <w:rsid w:val="008B7A5D"/>
    <w:rsid w:val="008C393D"/>
    <w:rsid w:val="008E3ACD"/>
    <w:rsid w:val="008E4739"/>
    <w:rsid w:val="008F0850"/>
    <w:rsid w:val="008F1CFC"/>
    <w:rsid w:val="008F4AE7"/>
    <w:rsid w:val="008F532F"/>
    <w:rsid w:val="008F630F"/>
    <w:rsid w:val="008F76F2"/>
    <w:rsid w:val="00905E1D"/>
    <w:rsid w:val="009069E9"/>
    <w:rsid w:val="00906A19"/>
    <w:rsid w:val="00910A26"/>
    <w:rsid w:val="00924BD8"/>
    <w:rsid w:val="00926990"/>
    <w:rsid w:val="0093002C"/>
    <w:rsid w:val="00932B14"/>
    <w:rsid w:val="0094015C"/>
    <w:rsid w:val="009422CF"/>
    <w:rsid w:val="00946EDB"/>
    <w:rsid w:val="009502F3"/>
    <w:rsid w:val="00952737"/>
    <w:rsid w:val="00962B66"/>
    <w:rsid w:val="00964981"/>
    <w:rsid w:val="009750C8"/>
    <w:rsid w:val="0098366B"/>
    <w:rsid w:val="0098654D"/>
    <w:rsid w:val="00987EBF"/>
    <w:rsid w:val="009907CD"/>
    <w:rsid w:val="00992900"/>
    <w:rsid w:val="009959EE"/>
    <w:rsid w:val="009972FD"/>
    <w:rsid w:val="009A1D96"/>
    <w:rsid w:val="009A45B4"/>
    <w:rsid w:val="009B3AAD"/>
    <w:rsid w:val="009B547B"/>
    <w:rsid w:val="009B548A"/>
    <w:rsid w:val="009B6B89"/>
    <w:rsid w:val="009B7B79"/>
    <w:rsid w:val="009B7E7B"/>
    <w:rsid w:val="009C2EAB"/>
    <w:rsid w:val="009C550C"/>
    <w:rsid w:val="009D1563"/>
    <w:rsid w:val="009D3178"/>
    <w:rsid w:val="009D7B17"/>
    <w:rsid w:val="009E3BB8"/>
    <w:rsid w:val="009E5386"/>
    <w:rsid w:val="009F2146"/>
    <w:rsid w:val="009F3D9F"/>
    <w:rsid w:val="009F5243"/>
    <w:rsid w:val="00A11021"/>
    <w:rsid w:val="00A12706"/>
    <w:rsid w:val="00A136DC"/>
    <w:rsid w:val="00A14397"/>
    <w:rsid w:val="00A20507"/>
    <w:rsid w:val="00A2180E"/>
    <w:rsid w:val="00A2190B"/>
    <w:rsid w:val="00A24472"/>
    <w:rsid w:val="00A345A9"/>
    <w:rsid w:val="00A365D7"/>
    <w:rsid w:val="00A44137"/>
    <w:rsid w:val="00A53091"/>
    <w:rsid w:val="00A53FC2"/>
    <w:rsid w:val="00A56EA3"/>
    <w:rsid w:val="00A654E1"/>
    <w:rsid w:val="00A6651C"/>
    <w:rsid w:val="00A704B4"/>
    <w:rsid w:val="00A712A5"/>
    <w:rsid w:val="00A71688"/>
    <w:rsid w:val="00A726ED"/>
    <w:rsid w:val="00A72FE0"/>
    <w:rsid w:val="00A74E84"/>
    <w:rsid w:val="00A83907"/>
    <w:rsid w:val="00AA16A4"/>
    <w:rsid w:val="00AB70DD"/>
    <w:rsid w:val="00AC7E53"/>
    <w:rsid w:val="00AD1924"/>
    <w:rsid w:val="00AD336D"/>
    <w:rsid w:val="00AD466E"/>
    <w:rsid w:val="00AE28BB"/>
    <w:rsid w:val="00AE2E4E"/>
    <w:rsid w:val="00AE45B7"/>
    <w:rsid w:val="00B04C7A"/>
    <w:rsid w:val="00B07F6C"/>
    <w:rsid w:val="00B104B4"/>
    <w:rsid w:val="00B124BC"/>
    <w:rsid w:val="00B15E1C"/>
    <w:rsid w:val="00B20F62"/>
    <w:rsid w:val="00B24102"/>
    <w:rsid w:val="00B27CF0"/>
    <w:rsid w:val="00B3052F"/>
    <w:rsid w:val="00B33137"/>
    <w:rsid w:val="00B331EE"/>
    <w:rsid w:val="00B34DF2"/>
    <w:rsid w:val="00B353AB"/>
    <w:rsid w:val="00B42EE2"/>
    <w:rsid w:val="00B601F9"/>
    <w:rsid w:val="00B620D9"/>
    <w:rsid w:val="00B65397"/>
    <w:rsid w:val="00B707A9"/>
    <w:rsid w:val="00B7465D"/>
    <w:rsid w:val="00B83F0E"/>
    <w:rsid w:val="00B870E5"/>
    <w:rsid w:val="00BA3135"/>
    <w:rsid w:val="00BA39D0"/>
    <w:rsid w:val="00BB7F9E"/>
    <w:rsid w:val="00BC132A"/>
    <w:rsid w:val="00BC2053"/>
    <w:rsid w:val="00BC56B4"/>
    <w:rsid w:val="00BD151B"/>
    <w:rsid w:val="00BD1D6D"/>
    <w:rsid w:val="00BD2B44"/>
    <w:rsid w:val="00BD2CC9"/>
    <w:rsid w:val="00BD5740"/>
    <w:rsid w:val="00BE515A"/>
    <w:rsid w:val="00BE53B4"/>
    <w:rsid w:val="00BF6ED8"/>
    <w:rsid w:val="00BF6F69"/>
    <w:rsid w:val="00C04BA3"/>
    <w:rsid w:val="00C06368"/>
    <w:rsid w:val="00C12614"/>
    <w:rsid w:val="00C12B94"/>
    <w:rsid w:val="00C13C3A"/>
    <w:rsid w:val="00C1460D"/>
    <w:rsid w:val="00C146C5"/>
    <w:rsid w:val="00C1692F"/>
    <w:rsid w:val="00C211EF"/>
    <w:rsid w:val="00C25212"/>
    <w:rsid w:val="00C27D9F"/>
    <w:rsid w:val="00C31206"/>
    <w:rsid w:val="00C43343"/>
    <w:rsid w:val="00C45E5C"/>
    <w:rsid w:val="00C461C3"/>
    <w:rsid w:val="00C541AA"/>
    <w:rsid w:val="00C6274B"/>
    <w:rsid w:val="00C67BAC"/>
    <w:rsid w:val="00C71A21"/>
    <w:rsid w:val="00C76515"/>
    <w:rsid w:val="00C76EC1"/>
    <w:rsid w:val="00C8683E"/>
    <w:rsid w:val="00C92E3F"/>
    <w:rsid w:val="00C935EE"/>
    <w:rsid w:val="00CA4291"/>
    <w:rsid w:val="00CA4943"/>
    <w:rsid w:val="00CA53F8"/>
    <w:rsid w:val="00CA5C4F"/>
    <w:rsid w:val="00CA6709"/>
    <w:rsid w:val="00CC3285"/>
    <w:rsid w:val="00CD0F48"/>
    <w:rsid w:val="00CD5420"/>
    <w:rsid w:val="00CD77F8"/>
    <w:rsid w:val="00CE5B99"/>
    <w:rsid w:val="00CE5C50"/>
    <w:rsid w:val="00CF47C0"/>
    <w:rsid w:val="00CF599B"/>
    <w:rsid w:val="00CF6C7B"/>
    <w:rsid w:val="00D03D08"/>
    <w:rsid w:val="00D054C9"/>
    <w:rsid w:val="00D07D8C"/>
    <w:rsid w:val="00D1068C"/>
    <w:rsid w:val="00D2179F"/>
    <w:rsid w:val="00D23F73"/>
    <w:rsid w:val="00D30159"/>
    <w:rsid w:val="00D31D85"/>
    <w:rsid w:val="00D32155"/>
    <w:rsid w:val="00D37838"/>
    <w:rsid w:val="00D379E3"/>
    <w:rsid w:val="00D44EEF"/>
    <w:rsid w:val="00D452D7"/>
    <w:rsid w:val="00D502EF"/>
    <w:rsid w:val="00D5332D"/>
    <w:rsid w:val="00D54768"/>
    <w:rsid w:val="00D64DC0"/>
    <w:rsid w:val="00D677F9"/>
    <w:rsid w:val="00D7068F"/>
    <w:rsid w:val="00D7772E"/>
    <w:rsid w:val="00D835D7"/>
    <w:rsid w:val="00D9030F"/>
    <w:rsid w:val="00D91BA3"/>
    <w:rsid w:val="00D96EC9"/>
    <w:rsid w:val="00DA04D0"/>
    <w:rsid w:val="00DA12C0"/>
    <w:rsid w:val="00DA23A3"/>
    <w:rsid w:val="00DA2F07"/>
    <w:rsid w:val="00DA3CD3"/>
    <w:rsid w:val="00DB0751"/>
    <w:rsid w:val="00DC3519"/>
    <w:rsid w:val="00DC3A70"/>
    <w:rsid w:val="00DC3BA6"/>
    <w:rsid w:val="00DD1AB6"/>
    <w:rsid w:val="00DD1C83"/>
    <w:rsid w:val="00DD4764"/>
    <w:rsid w:val="00DD7858"/>
    <w:rsid w:val="00DF3067"/>
    <w:rsid w:val="00DF711B"/>
    <w:rsid w:val="00DF7D0A"/>
    <w:rsid w:val="00E127F5"/>
    <w:rsid w:val="00E12C11"/>
    <w:rsid w:val="00E12C26"/>
    <w:rsid w:val="00E206C7"/>
    <w:rsid w:val="00E23A00"/>
    <w:rsid w:val="00E2703C"/>
    <w:rsid w:val="00E32E80"/>
    <w:rsid w:val="00E40131"/>
    <w:rsid w:val="00E44A39"/>
    <w:rsid w:val="00E477AD"/>
    <w:rsid w:val="00E52200"/>
    <w:rsid w:val="00E55A30"/>
    <w:rsid w:val="00E55F91"/>
    <w:rsid w:val="00E567B0"/>
    <w:rsid w:val="00E56A70"/>
    <w:rsid w:val="00E61A6B"/>
    <w:rsid w:val="00E63591"/>
    <w:rsid w:val="00E73034"/>
    <w:rsid w:val="00E80B55"/>
    <w:rsid w:val="00E8162F"/>
    <w:rsid w:val="00E82F07"/>
    <w:rsid w:val="00E868CE"/>
    <w:rsid w:val="00E94E47"/>
    <w:rsid w:val="00E95BE2"/>
    <w:rsid w:val="00EA0370"/>
    <w:rsid w:val="00EA0505"/>
    <w:rsid w:val="00EC3E56"/>
    <w:rsid w:val="00EC5D5E"/>
    <w:rsid w:val="00ED2DE8"/>
    <w:rsid w:val="00ED6998"/>
    <w:rsid w:val="00EE10FE"/>
    <w:rsid w:val="00EE1511"/>
    <w:rsid w:val="00EE301C"/>
    <w:rsid w:val="00EE4666"/>
    <w:rsid w:val="00EF0BE3"/>
    <w:rsid w:val="00EF1985"/>
    <w:rsid w:val="00EF1A87"/>
    <w:rsid w:val="00F00086"/>
    <w:rsid w:val="00F05E2C"/>
    <w:rsid w:val="00F14249"/>
    <w:rsid w:val="00F1605E"/>
    <w:rsid w:val="00F2282F"/>
    <w:rsid w:val="00F32241"/>
    <w:rsid w:val="00F4038F"/>
    <w:rsid w:val="00F43B47"/>
    <w:rsid w:val="00F5643E"/>
    <w:rsid w:val="00F57490"/>
    <w:rsid w:val="00F57826"/>
    <w:rsid w:val="00F62707"/>
    <w:rsid w:val="00F67674"/>
    <w:rsid w:val="00F67F22"/>
    <w:rsid w:val="00F73F63"/>
    <w:rsid w:val="00F81CBF"/>
    <w:rsid w:val="00F87904"/>
    <w:rsid w:val="00F87D12"/>
    <w:rsid w:val="00F909B8"/>
    <w:rsid w:val="00F95E6B"/>
    <w:rsid w:val="00FA31DE"/>
    <w:rsid w:val="00FA4854"/>
    <w:rsid w:val="00FA7E0E"/>
    <w:rsid w:val="00FC40B4"/>
    <w:rsid w:val="00FC55EB"/>
    <w:rsid w:val="00FD3048"/>
    <w:rsid w:val="00FD59DB"/>
    <w:rsid w:val="00FE3E81"/>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0"/>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paragraph" w:customStyle="1" w:styleId="NoSpacing1">
    <w:name w:val="No Spacing1"/>
    <w:qFormat/>
    <w:rsid w:val="00FD3048"/>
    <w:pPr>
      <w:suppressAutoHyphens/>
      <w:spacing w:line="240" w:lineRule="auto"/>
    </w:pPr>
    <w:rPr>
      <w:rFonts w:ascii="Calibri" w:eastAsia="Calibri" w:hAnsi="Calibri" w:cs="Calibri"/>
      <w:lang w:val="en-US" w:eastAsia="zh-CN"/>
    </w:rPr>
  </w:style>
  <w:style w:type="character" w:customStyle="1" w:styleId="FrspaiereCaracter">
    <w:name w:val="Fără spațiere Caracter"/>
    <w:basedOn w:val="Fontdeparagrafimplicit"/>
    <w:link w:val="Frspaiere"/>
    <w:uiPriority w:val="1"/>
    <w:qFormat/>
    <w:locked/>
    <w:rsid w:val="00FD3048"/>
    <w:rPr>
      <w:rFonts w:ascii="Calibri" w:eastAsia="Times New Roman" w:hAnsi="Calibri" w:cs="Times New Roman"/>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67041">
      <w:bodyDiv w:val="1"/>
      <w:marLeft w:val="0"/>
      <w:marRight w:val="0"/>
      <w:marTop w:val="0"/>
      <w:marBottom w:val="0"/>
      <w:divBdr>
        <w:top w:val="none" w:sz="0" w:space="0" w:color="auto"/>
        <w:left w:val="none" w:sz="0" w:space="0" w:color="auto"/>
        <w:bottom w:val="none" w:sz="0" w:space="0" w:color="auto"/>
        <w:right w:val="none" w:sz="0" w:space="0" w:color="auto"/>
      </w:divBdr>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22818452">
      <w:bodyDiv w:val="1"/>
      <w:marLeft w:val="0"/>
      <w:marRight w:val="0"/>
      <w:marTop w:val="0"/>
      <w:marBottom w:val="0"/>
      <w:divBdr>
        <w:top w:val="none" w:sz="0" w:space="0" w:color="auto"/>
        <w:left w:val="none" w:sz="0" w:space="0" w:color="auto"/>
        <w:bottom w:val="none" w:sz="0" w:space="0" w:color="auto"/>
        <w:right w:val="none" w:sz="0" w:space="0" w:color="auto"/>
      </w:divBdr>
      <w:divsChild>
        <w:div w:id="810363841">
          <w:marLeft w:val="0"/>
          <w:marRight w:val="0"/>
          <w:marTop w:val="0"/>
          <w:marBottom w:val="0"/>
          <w:divBdr>
            <w:top w:val="none" w:sz="0" w:space="0" w:color="auto"/>
            <w:left w:val="none" w:sz="0" w:space="0" w:color="auto"/>
            <w:bottom w:val="none" w:sz="0" w:space="0" w:color="auto"/>
            <w:right w:val="none" w:sz="0" w:space="0" w:color="auto"/>
          </w:divBdr>
        </w:div>
      </w:divsChild>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996569291">
      <w:bodyDiv w:val="1"/>
      <w:marLeft w:val="0"/>
      <w:marRight w:val="0"/>
      <w:marTop w:val="0"/>
      <w:marBottom w:val="0"/>
      <w:divBdr>
        <w:top w:val="none" w:sz="0" w:space="0" w:color="auto"/>
        <w:left w:val="none" w:sz="0" w:space="0" w:color="auto"/>
        <w:bottom w:val="none" w:sz="0" w:space="0" w:color="auto"/>
        <w:right w:val="none" w:sz="0" w:space="0" w:color="auto"/>
      </w:divBdr>
      <w:divsChild>
        <w:div w:id="966737392">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68841708">
      <w:bodyDiv w:val="1"/>
      <w:marLeft w:val="0"/>
      <w:marRight w:val="0"/>
      <w:marTop w:val="0"/>
      <w:marBottom w:val="0"/>
      <w:divBdr>
        <w:top w:val="none" w:sz="0" w:space="0" w:color="auto"/>
        <w:left w:val="none" w:sz="0" w:space="0" w:color="auto"/>
        <w:bottom w:val="none" w:sz="0" w:space="0" w:color="auto"/>
        <w:right w:val="none" w:sz="0" w:space="0" w:color="auto"/>
      </w:divBdr>
      <w:divsChild>
        <w:div w:id="271478541">
          <w:marLeft w:val="0"/>
          <w:marRight w:val="0"/>
          <w:marTop w:val="0"/>
          <w:marBottom w:val="0"/>
          <w:divBdr>
            <w:top w:val="none" w:sz="0" w:space="0" w:color="auto"/>
            <w:left w:val="none" w:sz="0" w:space="0" w:color="auto"/>
            <w:bottom w:val="none" w:sz="0" w:space="0" w:color="auto"/>
            <w:right w:val="none" w:sz="0" w:space="0" w:color="auto"/>
          </w:divBdr>
        </w:div>
        <w:div w:id="1923248332">
          <w:marLeft w:val="0"/>
          <w:marRight w:val="0"/>
          <w:marTop w:val="0"/>
          <w:marBottom w:val="0"/>
          <w:divBdr>
            <w:top w:val="none" w:sz="0" w:space="0" w:color="auto"/>
            <w:left w:val="none" w:sz="0" w:space="0" w:color="auto"/>
            <w:bottom w:val="none" w:sz="0" w:space="0" w:color="auto"/>
            <w:right w:val="none" w:sz="0" w:space="0" w:color="auto"/>
          </w:divBdr>
        </w:div>
        <w:div w:id="1693337854">
          <w:marLeft w:val="0"/>
          <w:marRight w:val="0"/>
          <w:marTop w:val="0"/>
          <w:marBottom w:val="0"/>
          <w:divBdr>
            <w:top w:val="none" w:sz="0" w:space="0" w:color="auto"/>
            <w:left w:val="none" w:sz="0" w:space="0" w:color="auto"/>
            <w:bottom w:val="none" w:sz="0" w:space="0" w:color="auto"/>
            <w:right w:val="none" w:sz="0" w:space="0" w:color="auto"/>
          </w:divBdr>
        </w:div>
        <w:div w:id="1380087446">
          <w:marLeft w:val="0"/>
          <w:marRight w:val="0"/>
          <w:marTop w:val="0"/>
          <w:marBottom w:val="0"/>
          <w:divBdr>
            <w:top w:val="none" w:sz="0" w:space="0" w:color="auto"/>
            <w:left w:val="none" w:sz="0" w:space="0" w:color="auto"/>
            <w:bottom w:val="none" w:sz="0" w:space="0" w:color="auto"/>
            <w:right w:val="none" w:sz="0" w:space="0" w:color="auto"/>
          </w:divBdr>
        </w:div>
        <w:div w:id="38671698">
          <w:marLeft w:val="0"/>
          <w:marRight w:val="0"/>
          <w:marTop w:val="0"/>
          <w:marBottom w:val="0"/>
          <w:divBdr>
            <w:top w:val="none" w:sz="0" w:space="0" w:color="auto"/>
            <w:left w:val="none" w:sz="0" w:space="0" w:color="auto"/>
            <w:bottom w:val="none" w:sz="0" w:space="0" w:color="auto"/>
            <w:right w:val="none" w:sz="0" w:space="0" w:color="auto"/>
          </w:divBdr>
        </w:div>
        <w:div w:id="2074692827">
          <w:marLeft w:val="0"/>
          <w:marRight w:val="0"/>
          <w:marTop w:val="0"/>
          <w:marBottom w:val="0"/>
          <w:divBdr>
            <w:top w:val="none" w:sz="0" w:space="0" w:color="auto"/>
            <w:left w:val="none" w:sz="0" w:space="0" w:color="auto"/>
            <w:bottom w:val="none" w:sz="0" w:space="0" w:color="auto"/>
            <w:right w:val="none" w:sz="0" w:space="0" w:color="auto"/>
          </w:divBdr>
        </w:div>
        <w:div w:id="2059206958">
          <w:marLeft w:val="0"/>
          <w:marRight w:val="0"/>
          <w:marTop w:val="0"/>
          <w:marBottom w:val="0"/>
          <w:divBdr>
            <w:top w:val="none" w:sz="0" w:space="0" w:color="auto"/>
            <w:left w:val="none" w:sz="0" w:space="0" w:color="auto"/>
            <w:bottom w:val="none" w:sz="0" w:space="0" w:color="auto"/>
            <w:right w:val="none" w:sz="0" w:space="0" w:color="auto"/>
          </w:divBdr>
        </w:div>
        <w:div w:id="1348214589">
          <w:marLeft w:val="0"/>
          <w:marRight w:val="0"/>
          <w:marTop w:val="0"/>
          <w:marBottom w:val="0"/>
          <w:divBdr>
            <w:top w:val="none" w:sz="0" w:space="0" w:color="auto"/>
            <w:left w:val="none" w:sz="0" w:space="0" w:color="auto"/>
            <w:bottom w:val="none" w:sz="0" w:space="0" w:color="auto"/>
            <w:right w:val="none" w:sz="0" w:space="0" w:color="auto"/>
          </w:divBdr>
        </w:div>
        <w:div w:id="181239084">
          <w:marLeft w:val="0"/>
          <w:marRight w:val="0"/>
          <w:marTop w:val="0"/>
          <w:marBottom w:val="0"/>
          <w:divBdr>
            <w:top w:val="none" w:sz="0" w:space="0" w:color="auto"/>
            <w:left w:val="none" w:sz="0" w:space="0" w:color="auto"/>
            <w:bottom w:val="none" w:sz="0" w:space="0" w:color="auto"/>
            <w:right w:val="none" w:sz="0" w:space="0" w:color="auto"/>
          </w:divBdr>
        </w:div>
      </w:divsChild>
    </w:div>
    <w:div w:id="1337031545">
      <w:bodyDiv w:val="1"/>
      <w:marLeft w:val="0"/>
      <w:marRight w:val="0"/>
      <w:marTop w:val="0"/>
      <w:marBottom w:val="0"/>
      <w:divBdr>
        <w:top w:val="none" w:sz="0" w:space="0" w:color="auto"/>
        <w:left w:val="none" w:sz="0" w:space="0" w:color="auto"/>
        <w:bottom w:val="none" w:sz="0" w:space="0" w:color="auto"/>
        <w:right w:val="none" w:sz="0" w:space="0" w:color="auto"/>
      </w:divBdr>
      <w:divsChild>
        <w:div w:id="799107138">
          <w:marLeft w:val="0"/>
          <w:marRight w:val="0"/>
          <w:marTop w:val="0"/>
          <w:marBottom w:val="0"/>
          <w:divBdr>
            <w:top w:val="none" w:sz="0" w:space="0" w:color="auto"/>
            <w:left w:val="none" w:sz="0" w:space="0" w:color="auto"/>
            <w:bottom w:val="none" w:sz="0" w:space="0" w:color="auto"/>
            <w:right w:val="none" w:sz="0" w:space="0" w:color="auto"/>
          </w:divBdr>
        </w:div>
      </w:divsChild>
    </w:div>
    <w:div w:id="1493374386">
      <w:bodyDiv w:val="1"/>
      <w:marLeft w:val="0"/>
      <w:marRight w:val="0"/>
      <w:marTop w:val="0"/>
      <w:marBottom w:val="0"/>
      <w:divBdr>
        <w:top w:val="none" w:sz="0" w:space="0" w:color="auto"/>
        <w:left w:val="none" w:sz="0" w:space="0" w:color="auto"/>
        <w:bottom w:val="none" w:sz="0" w:space="0" w:color="auto"/>
        <w:right w:val="none" w:sz="0" w:space="0" w:color="auto"/>
      </w:divBdr>
      <w:divsChild>
        <w:div w:id="1189443343">
          <w:marLeft w:val="0"/>
          <w:marRight w:val="0"/>
          <w:marTop w:val="0"/>
          <w:marBottom w:val="0"/>
          <w:divBdr>
            <w:top w:val="none" w:sz="0" w:space="0" w:color="auto"/>
            <w:left w:val="none" w:sz="0" w:space="0" w:color="auto"/>
            <w:bottom w:val="none" w:sz="0" w:space="0" w:color="auto"/>
            <w:right w:val="none" w:sz="0" w:space="0" w:color="auto"/>
          </w:divBdr>
        </w:div>
        <w:div w:id="472530496">
          <w:marLeft w:val="0"/>
          <w:marRight w:val="0"/>
          <w:marTop w:val="0"/>
          <w:marBottom w:val="0"/>
          <w:divBdr>
            <w:top w:val="none" w:sz="0" w:space="0" w:color="auto"/>
            <w:left w:val="none" w:sz="0" w:space="0" w:color="auto"/>
            <w:bottom w:val="none" w:sz="0" w:space="0" w:color="auto"/>
            <w:right w:val="none" w:sz="0" w:space="0" w:color="auto"/>
          </w:divBdr>
        </w:div>
        <w:div w:id="1081944712">
          <w:marLeft w:val="0"/>
          <w:marRight w:val="0"/>
          <w:marTop w:val="0"/>
          <w:marBottom w:val="0"/>
          <w:divBdr>
            <w:top w:val="none" w:sz="0" w:space="0" w:color="auto"/>
            <w:left w:val="none" w:sz="0" w:space="0" w:color="auto"/>
            <w:bottom w:val="none" w:sz="0" w:space="0" w:color="auto"/>
            <w:right w:val="none" w:sz="0" w:space="0" w:color="auto"/>
          </w:divBdr>
        </w:div>
        <w:div w:id="821774111">
          <w:marLeft w:val="0"/>
          <w:marRight w:val="0"/>
          <w:marTop w:val="0"/>
          <w:marBottom w:val="0"/>
          <w:divBdr>
            <w:top w:val="none" w:sz="0" w:space="0" w:color="auto"/>
            <w:left w:val="none" w:sz="0" w:space="0" w:color="auto"/>
            <w:bottom w:val="none" w:sz="0" w:space="0" w:color="auto"/>
            <w:right w:val="none" w:sz="0" w:space="0" w:color="auto"/>
          </w:divBdr>
        </w:div>
        <w:div w:id="371341401">
          <w:marLeft w:val="0"/>
          <w:marRight w:val="0"/>
          <w:marTop w:val="0"/>
          <w:marBottom w:val="0"/>
          <w:divBdr>
            <w:top w:val="none" w:sz="0" w:space="0" w:color="auto"/>
            <w:left w:val="none" w:sz="0" w:space="0" w:color="auto"/>
            <w:bottom w:val="none" w:sz="0" w:space="0" w:color="auto"/>
            <w:right w:val="none" w:sz="0" w:space="0" w:color="auto"/>
          </w:divBdr>
        </w:div>
        <w:div w:id="1500346453">
          <w:marLeft w:val="0"/>
          <w:marRight w:val="0"/>
          <w:marTop w:val="0"/>
          <w:marBottom w:val="0"/>
          <w:divBdr>
            <w:top w:val="none" w:sz="0" w:space="0" w:color="auto"/>
            <w:left w:val="none" w:sz="0" w:space="0" w:color="auto"/>
            <w:bottom w:val="none" w:sz="0" w:space="0" w:color="auto"/>
            <w:right w:val="none" w:sz="0" w:space="0" w:color="auto"/>
          </w:divBdr>
        </w:div>
        <w:div w:id="80957336">
          <w:marLeft w:val="0"/>
          <w:marRight w:val="0"/>
          <w:marTop w:val="0"/>
          <w:marBottom w:val="0"/>
          <w:divBdr>
            <w:top w:val="none" w:sz="0" w:space="0" w:color="auto"/>
            <w:left w:val="none" w:sz="0" w:space="0" w:color="auto"/>
            <w:bottom w:val="none" w:sz="0" w:space="0" w:color="auto"/>
            <w:right w:val="none" w:sz="0" w:space="0" w:color="auto"/>
          </w:divBdr>
        </w:div>
        <w:div w:id="591549114">
          <w:marLeft w:val="0"/>
          <w:marRight w:val="0"/>
          <w:marTop w:val="0"/>
          <w:marBottom w:val="0"/>
          <w:divBdr>
            <w:top w:val="none" w:sz="0" w:space="0" w:color="auto"/>
            <w:left w:val="none" w:sz="0" w:space="0" w:color="auto"/>
            <w:bottom w:val="none" w:sz="0" w:space="0" w:color="auto"/>
            <w:right w:val="none" w:sz="0" w:space="0" w:color="auto"/>
          </w:divBdr>
        </w:div>
        <w:div w:id="930814583">
          <w:marLeft w:val="0"/>
          <w:marRight w:val="0"/>
          <w:marTop w:val="0"/>
          <w:marBottom w:val="0"/>
          <w:divBdr>
            <w:top w:val="none" w:sz="0" w:space="0" w:color="auto"/>
            <w:left w:val="none" w:sz="0" w:space="0" w:color="auto"/>
            <w:bottom w:val="none" w:sz="0" w:space="0" w:color="auto"/>
            <w:right w:val="none" w:sz="0" w:space="0" w:color="auto"/>
          </w:divBdr>
        </w:div>
      </w:divsChild>
    </w:div>
    <w:div w:id="1671103877">
      <w:bodyDiv w:val="1"/>
      <w:marLeft w:val="0"/>
      <w:marRight w:val="0"/>
      <w:marTop w:val="0"/>
      <w:marBottom w:val="0"/>
      <w:divBdr>
        <w:top w:val="none" w:sz="0" w:space="0" w:color="auto"/>
        <w:left w:val="none" w:sz="0" w:space="0" w:color="auto"/>
        <w:bottom w:val="none" w:sz="0" w:space="0" w:color="auto"/>
        <w:right w:val="none" w:sz="0" w:space="0" w:color="auto"/>
      </w:divBdr>
      <w:divsChild>
        <w:div w:id="1973635233">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111581377">
      <w:bodyDiv w:val="1"/>
      <w:marLeft w:val="0"/>
      <w:marRight w:val="0"/>
      <w:marTop w:val="0"/>
      <w:marBottom w:val="0"/>
      <w:divBdr>
        <w:top w:val="none" w:sz="0" w:space="0" w:color="auto"/>
        <w:left w:val="none" w:sz="0" w:space="0" w:color="auto"/>
        <w:bottom w:val="none" w:sz="0" w:space="0" w:color="auto"/>
        <w:right w:val="none" w:sz="0" w:space="0" w:color="auto"/>
      </w:divBdr>
      <w:divsChild>
        <w:div w:id="5657300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TotalTime>
  <Pages>21</Pages>
  <Words>8402</Words>
  <Characters>48734</Characters>
  <Application>Microsoft Office Word</Application>
  <DocSecurity>0</DocSecurity>
  <Lines>406</Lines>
  <Paragraphs>114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163</cp:revision>
  <cp:lastPrinted>2024-05-16T09:38:00Z</cp:lastPrinted>
  <dcterms:created xsi:type="dcterms:W3CDTF">2021-05-13T05:38:00Z</dcterms:created>
  <dcterms:modified xsi:type="dcterms:W3CDTF">2024-05-17T05:26:00Z</dcterms:modified>
</cp:coreProperties>
</file>