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EA87" w14:textId="77777777" w:rsidR="008E4FFD" w:rsidRDefault="008E4FFD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4E057F1E" w14:textId="0363B1FE" w:rsidR="008D7659" w:rsidRDefault="008D7659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noProof/>
          <w:lang w:eastAsia="ro-RO"/>
        </w:rPr>
        <w:t>Nr</w:t>
      </w:r>
      <w:r w:rsidR="00E03E10">
        <w:rPr>
          <w:rFonts w:ascii="Montserrat Light" w:eastAsia="Times New Roman" w:hAnsi="Montserrat Light" w:cs="Times New Roman"/>
          <w:noProof/>
          <w:lang w:eastAsia="ro-RO"/>
        </w:rPr>
        <w:t xml:space="preserve">. </w:t>
      </w:r>
      <w:r w:rsidR="00DA2DF6">
        <w:rPr>
          <w:rFonts w:ascii="Montserrat Light" w:eastAsia="Times New Roman" w:hAnsi="Montserrat Light" w:cs="Times New Roman"/>
          <w:noProof/>
          <w:lang w:eastAsia="ro-RO"/>
        </w:rPr>
        <w:t>24505</w:t>
      </w:r>
      <w:r w:rsidRPr="00F94CDD">
        <w:rPr>
          <w:rFonts w:ascii="Montserrat Light" w:eastAsia="Times New Roman" w:hAnsi="Montserrat Light" w:cs="Times New Roman"/>
          <w:noProof/>
          <w:lang w:eastAsia="ro-RO"/>
        </w:rPr>
        <w:t xml:space="preserve"> din </w:t>
      </w:r>
      <w:r w:rsidR="00DA2DF6">
        <w:rPr>
          <w:rFonts w:ascii="Montserrat Light" w:eastAsia="Times New Roman" w:hAnsi="Montserrat Light" w:cs="Times New Roman"/>
          <w:noProof/>
          <w:lang w:eastAsia="ro-RO"/>
        </w:rPr>
        <w:t>12</w:t>
      </w:r>
      <w:r w:rsidR="00E03E10">
        <w:rPr>
          <w:rFonts w:ascii="Montserrat Light" w:eastAsia="Times New Roman" w:hAnsi="Montserrat Light" w:cs="Times New Roman"/>
          <w:noProof/>
          <w:lang w:eastAsia="ro-RO"/>
        </w:rPr>
        <w:t>.</w:t>
      </w:r>
      <w:r w:rsidR="00DA2DF6">
        <w:rPr>
          <w:rFonts w:ascii="Montserrat Light" w:eastAsia="Times New Roman" w:hAnsi="Montserrat Light" w:cs="Times New Roman"/>
          <w:noProof/>
          <w:lang w:eastAsia="ro-RO"/>
        </w:rPr>
        <w:t>06</w:t>
      </w:r>
      <w:r w:rsidR="00E03E10">
        <w:rPr>
          <w:rFonts w:ascii="Montserrat Light" w:eastAsia="Times New Roman" w:hAnsi="Montserrat Light" w:cs="Times New Roman"/>
          <w:noProof/>
          <w:lang w:eastAsia="ro-RO"/>
        </w:rPr>
        <w:t>.202</w:t>
      </w:r>
      <w:r w:rsidR="00DA2DF6">
        <w:rPr>
          <w:rFonts w:ascii="Montserrat Light" w:eastAsia="Times New Roman" w:hAnsi="Montserrat Light" w:cs="Times New Roman"/>
          <w:noProof/>
          <w:lang w:eastAsia="ro-RO"/>
        </w:rPr>
        <w:t>4</w:t>
      </w:r>
    </w:p>
    <w:p w14:paraId="5B9C11C3" w14:textId="77777777" w:rsidR="00E03E10" w:rsidRDefault="00E03E10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255DAD21" w14:textId="77777777" w:rsidR="008D7659" w:rsidRPr="00AE1EFE" w:rsidRDefault="008D7659" w:rsidP="00C6242D">
      <w:pPr>
        <w:spacing w:after="0" w:line="240" w:lineRule="auto"/>
        <w:jc w:val="both"/>
        <w:rPr>
          <w:rFonts w:ascii="Montserrat" w:eastAsia="Times New Roman" w:hAnsi="Montserrat" w:cs="Times New Roman"/>
          <w:noProof/>
          <w:lang w:eastAsia="ro-RO"/>
        </w:rPr>
      </w:pPr>
    </w:p>
    <w:p w14:paraId="43EA8674" w14:textId="77777777" w:rsidR="008D7659" w:rsidRPr="00AE1EFE" w:rsidRDefault="008D7659" w:rsidP="00C62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tserrat" w:eastAsia="Times New Roman" w:hAnsi="Montserrat" w:cs="Times New Roman"/>
          <w:b/>
          <w:noProof/>
          <w:lang w:eastAsia="ro-RO"/>
        </w:rPr>
      </w:pPr>
      <w:r w:rsidRPr="00AE1EFE">
        <w:rPr>
          <w:rFonts w:ascii="Montserrat" w:eastAsia="Times New Roman" w:hAnsi="Montserrat" w:cs="Times New Roman"/>
          <w:b/>
          <w:noProof/>
          <w:lang w:eastAsia="ro-RO"/>
        </w:rPr>
        <w:t>REFERAT DE APROBARE</w:t>
      </w:r>
    </w:p>
    <w:p w14:paraId="18AC3166" w14:textId="0C6C8CC8" w:rsidR="002759AD" w:rsidRPr="002D6228" w:rsidRDefault="008D7659" w:rsidP="002759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  <w:r w:rsidRPr="00AE1EFE">
        <w:rPr>
          <w:rFonts w:ascii="Montserrat" w:eastAsia="Times New Roman" w:hAnsi="Montserrat" w:cs="Times New Roman"/>
          <w:b/>
          <w:noProof/>
          <w:lang w:eastAsia="ro-RO"/>
        </w:rPr>
        <w:t xml:space="preserve">la Proiectul de hotărâre </w:t>
      </w:r>
      <w:r w:rsidR="002759AD" w:rsidRPr="00AE1EFE">
        <w:rPr>
          <w:rFonts w:ascii="Montserrat" w:eastAsia="Calibri" w:hAnsi="Montserrat" w:cs="Times New Roman"/>
          <w:b/>
          <w:bCs/>
          <w:noProof/>
          <w:lang w:eastAsia="ro-RO"/>
        </w:rPr>
        <w:t xml:space="preserve">privind constatarea </w:t>
      </w:r>
      <w:r w:rsidR="002759AD" w:rsidRPr="00AE1EFE">
        <w:rPr>
          <w:rFonts w:ascii="Montserrat" w:eastAsia="Times New Roman" w:hAnsi="Montserrat" w:cs="Times New Roman"/>
          <w:b/>
          <w:bCs/>
          <w:noProof/>
          <w:lang w:eastAsia="ro-RO"/>
        </w:rPr>
        <w:t xml:space="preserve">încetării </w:t>
      </w:r>
      <w:r w:rsidR="00DA2DF6">
        <w:rPr>
          <w:rFonts w:ascii="Montserrat" w:eastAsia="Times New Roman" w:hAnsi="Montserrat" w:cs="Times New Roman"/>
          <w:b/>
          <w:bCs/>
          <w:noProof/>
          <w:lang w:eastAsia="ro-RO"/>
        </w:rPr>
        <w:t>unor contracte</w:t>
      </w:r>
      <w:r w:rsidR="002759AD" w:rsidRPr="00AE1EFE">
        <w:rPr>
          <w:rFonts w:ascii="Montserrat" w:eastAsia="Times New Roman" w:hAnsi="Montserrat" w:cs="Times New Roman"/>
          <w:b/>
          <w:bCs/>
          <w:noProof/>
          <w:lang w:eastAsia="ro-RO"/>
        </w:rPr>
        <w:t xml:space="preserve"> de concesiune </w:t>
      </w:r>
      <w:r w:rsidR="00DA2DF6">
        <w:rPr>
          <w:rFonts w:ascii="Montserrat" w:eastAsia="Times New Roman" w:hAnsi="Montserrat" w:cs="Times New Roman"/>
          <w:b/>
          <w:bCs/>
          <w:noProof/>
          <w:lang w:eastAsia="ro-RO"/>
        </w:rPr>
        <w:t xml:space="preserve">încheiate pe spații </w:t>
      </w:r>
      <w:r w:rsidR="002D1E82">
        <w:rPr>
          <w:rFonts w:ascii="Montserrat" w:eastAsia="Times New Roman" w:hAnsi="Montserrat" w:cs="Times New Roman"/>
          <w:b/>
          <w:bCs/>
          <w:noProof/>
          <w:lang w:eastAsia="ro-RO"/>
        </w:rPr>
        <w:t>în care se desfășoară activitate medicală</w:t>
      </w:r>
      <w:r w:rsidR="002759AD" w:rsidRPr="002D6228">
        <w:rPr>
          <w:rFonts w:ascii="Montserrat" w:eastAsia="Times New Roman" w:hAnsi="Montserrat" w:cs="Times New Roman"/>
          <w:b/>
          <w:bCs/>
          <w:noProof/>
          <w:lang w:eastAsia="ro-RO"/>
        </w:rPr>
        <w:t xml:space="preserve"> </w:t>
      </w:r>
      <w:r w:rsidR="002D1E82">
        <w:rPr>
          <w:rFonts w:ascii="Montserrat" w:eastAsia="Times New Roman" w:hAnsi="Montserrat" w:cs="Times New Roman"/>
          <w:b/>
          <w:bCs/>
          <w:noProof/>
          <w:lang w:eastAsia="ro-RO"/>
        </w:rPr>
        <w:t>din imobilul situat</w:t>
      </w:r>
      <w:r w:rsidR="002759AD" w:rsidRPr="002D6228">
        <w:rPr>
          <w:rFonts w:ascii="Montserrat" w:eastAsia="Times New Roman" w:hAnsi="Montserrat" w:cs="Times New Roman"/>
          <w:b/>
          <w:bCs/>
          <w:noProof/>
          <w:lang w:eastAsia="ro-RO"/>
        </w:rPr>
        <w:t xml:space="preserve"> în municipiul Cluj-Napoca, str. </w:t>
      </w:r>
      <w:r w:rsidR="002D1E82">
        <w:rPr>
          <w:rFonts w:ascii="Montserrat" w:eastAsia="Times New Roman" w:hAnsi="Montserrat" w:cs="Times New Roman"/>
          <w:b/>
          <w:bCs/>
          <w:noProof/>
          <w:lang w:eastAsia="ro-RO"/>
        </w:rPr>
        <w:t>Padin</w:t>
      </w:r>
      <w:r w:rsidR="002759AD" w:rsidRPr="002D6228">
        <w:rPr>
          <w:rFonts w:ascii="Montserrat" w:eastAsia="Times New Roman" w:hAnsi="Montserrat" w:cs="Times New Roman"/>
          <w:b/>
          <w:bCs/>
          <w:noProof/>
          <w:lang w:eastAsia="ro-RO"/>
        </w:rPr>
        <w:t xml:space="preserve"> nr. </w:t>
      </w:r>
      <w:r w:rsidR="002D1E82">
        <w:rPr>
          <w:rFonts w:ascii="Montserrat" w:eastAsia="Times New Roman" w:hAnsi="Montserrat" w:cs="Times New Roman"/>
          <w:b/>
          <w:bCs/>
          <w:noProof/>
          <w:lang w:eastAsia="ro-RO"/>
        </w:rPr>
        <w:t>2</w:t>
      </w:r>
      <w:r w:rsidR="002759AD" w:rsidRPr="002D6228">
        <w:rPr>
          <w:rFonts w:ascii="Montserrat" w:eastAsia="Times New Roman" w:hAnsi="Montserrat" w:cs="Times New Roman"/>
          <w:b/>
          <w:bCs/>
          <w:noProof/>
          <w:lang w:eastAsia="ro-RO"/>
        </w:rPr>
        <w:t>0</w:t>
      </w:r>
    </w:p>
    <w:p w14:paraId="660A6DCF" w14:textId="20EFE75B" w:rsidR="00E03E10" w:rsidRPr="00E03E10" w:rsidRDefault="00E03E10" w:rsidP="00C62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</w:p>
    <w:p w14:paraId="1734E0D7" w14:textId="78BA0F59" w:rsidR="008D7659" w:rsidRDefault="008D7659" w:rsidP="00C62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tserrat" w:eastAsia="Times New Roman" w:hAnsi="Montserrat" w:cs="Times New Roman"/>
          <w:b/>
          <w:noProof/>
          <w:lang w:eastAsia="ro-RO"/>
        </w:rPr>
      </w:pPr>
    </w:p>
    <w:p w14:paraId="62A263A2" w14:textId="77777777" w:rsidR="008D7659" w:rsidRPr="00F94CDD" w:rsidRDefault="008D7659" w:rsidP="00C6242D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eastAsia="ro-RO"/>
        </w:rPr>
      </w:pP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8D7659" w:rsidRPr="00F94CDD" w14:paraId="2C84ACC4" w14:textId="77777777">
        <w:trPr>
          <w:trHeight w:val="355"/>
        </w:trPr>
        <w:tc>
          <w:tcPr>
            <w:tcW w:w="9967" w:type="dxa"/>
            <w:shd w:val="clear" w:color="auto" w:fill="auto"/>
          </w:tcPr>
          <w:p w14:paraId="0AD51B4A" w14:textId="7722B6A5" w:rsidR="008D7659" w:rsidRPr="00F94CDD" w:rsidRDefault="008D7659" w:rsidP="00C6242D">
            <w:pPr>
              <w:spacing w:after="0"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color w:val="0070C0"/>
                <w:vertAlign w:val="superscript"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>Secțiunea 1</w:t>
            </w:r>
            <w:r w:rsidRPr="00F94CDD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- 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 xml:space="preserve">Motivul adoptării 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eastAsia="ro-RO"/>
              </w:rPr>
              <w:t>actului administrativ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>:</w:t>
            </w:r>
          </w:p>
        </w:tc>
      </w:tr>
      <w:tr w:rsidR="008D7659" w:rsidRPr="00F94CDD" w14:paraId="780B03C9" w14:textId="77777777">
        <w:tc>
          <w:tcPr>
            <w:tcW w:w="9967" w:type="dxa"/>
            <w:shd w:val="clear" w:color="auto" w:fill="auto"/>
          </w:tcPr>
          <w:p w14:paraId="78E4AE98" w14:textId="77777777" w:rsidR="008D7659" w:rsidRPr="00F94CDD" w:rsidRDefault="008D7659" w:rsidP="00C624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>Descrierea situației actuale:</w:t>
            </w:r>
          </w:p>
        </w:tc>
      </w:tr>
      <w:tr w:rsidR="008D7659" w:rsidRPr="00F94CDD" w14:paraId="00836B75" w14:textId="77777777">
        <w:tc>
          <w:tcPr>
            <w:tcW w:w="9967" w:type="dxa"/>
            <w:shd w:val="clear" w:color="auto" w:fill="auto"/>
          </w:tcPr>
          <w:p w14:paraId="599D3EEA" w14:textId="77777777" w:rsidR="008D7659" w:rsidRPr="00F94CDD" w:rsidRDefault="008D7659" w:rsidP="00C6242D">
            <w:pPr>
              <w:numPr>
                <w:ilvl w:val="1"/>
                <w:numId w:val="2"/>
              </w:numPr>
              <w:spacing w:after="0" w:line="240" w:lineRule="auto"/>
              <w:ind w:left="498" w:hanging="90"/>
              <w:jc w:val="both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eastAsia="ro-RO"/>
              </w:rPr>
              <w:t>Cerinţe care reclamă necesitatea actului administrativ:</w:t>
            </w:r>
          </w:p>
        </w:tc>
      </w:tr>
      <w:tr w:rsidR="008D7659" w:rsidRPr="00F94CDD" w14:paraId="03A09A2F" w14:textId="77777777">
        <w:tc>
          <w:tcPr>
            <w:tcW w:w="9967" w:type="dxa"/>
            <w:shd w:val="clear" w:color="auto" w:fill="auto"/>
          </w:tcPr>
          <w:p w14:paraId="57234C19" w14:textId="01C88E08" w:rsidR="00D66421" w:rsidRDefault="00D743CC" w:rsidP="00C6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Prin adresa înregistrată la Consiliul Județean Cluj sub nr. </w:t>
            </w:r>
            <w:r w:rsidR="002D1E82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22176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</w:t>
            </w:r>
            <w:r w:rsidR="002D1E82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27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.</w:t>
            </w:r>
            <w:r w:rsidR="002D1E82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05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.202</w:t>
            </w:r>
            <w:r w:rsidR="002D1E82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4</w:t>
            </w:r>
            <w:r w:rsidR="006E0C11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,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doamna 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Iurian Andra</w:t>
            </w:r>
            <w:r w:rsidR="00224AF8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-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Veronica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a solicitat încetarea</w:t>
            </w:r>
            <w:r w:rsidR="00224AF8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înainte de termen a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Contractului de concesiune nr. 11449/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105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2010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încheiat cu Consiliul Județean Cluj</w:t>
            </w:r>
            <w:r w:rsidR="00D304E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care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are ca obiect exploatarea spațiului în care funcționează 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laboratorul de tehnică dentară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situat în imobilul din municipiul Cluj-Napoca, str. 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Padin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nr. 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20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, județul Cluj</w:t>
            </w:r>
            <w:r w:rsidR="00140389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.</w:t>
            </w:r>
            <w:r w:rsidR="006E0C11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</w:t>
            </w:r>
            <w:r w:rsidR="00140389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Contractul de concesiune nr. </w:t>
            </w:r>
            <w:r w:rsidR="00140389" w:rsidRPr="00140389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11449/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105</w:t>
            </w:r>
            <w:r w:rsidR="00140389" w:rsidRPr="00140389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/20</w:t>
            </w:r>
            <w:r w:rsidR="00EF0B4A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10</w:t>
            </w:r>
            <w:r w:rsidR="00140389" w:rsidRPr="00140389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</w:t>
            </w:r>
            <w:r w:rsidR="006E0C11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a fost încheiat în baza Hotărârii Consiliului Județean Cluj nr. </w:t>
            </w:r>
            <w:r w:rsidR="00224AF8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186</w:t>
            </w:r>
            <w:r w:rsidR="006E0C11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</w:t>
            </w:r>
            <w:r w:rsidR="00224AF8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2009</w:t>
            </w:r>
            <w:r w:rsidR="006E0C11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privind aprobarea concesion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ă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rii, conform Hot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ă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rârii Guvernului nr. 884/2004 a spa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ț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iului cu destina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ț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ia de laborator dentar, situat în Cluj-Napoca, str. Padin nr. 20, compus dintr-o înc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ă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pere în suprafa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ță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de 15,40 m.p. 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ș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i spa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ț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ii comune în suprafa</w:t>
            </w:r>
            <w:r w:rsid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ță</w:t>
            </w:r>
            <w:r w:rsidR="00224AF8" w:rsidRPr="00224AF8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de 14,75 m.p.</w:t>
            </w:r>
          </w:p>
          <w:p w14:paraId="2E15557F" w14:textId="1D52F57E" w:rsidR="002F18F9" w:rsidRDefault="002F18F9" w:rsidP="00C6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Conform clauzelor contractuale prevăzute la pct. 8.1. litera 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h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), 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contractul încetează în cazul în care titularul concesiunii nu mai desfășoară activitate medicală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. </w:t>
            </w:r>
          </w:p>
          <w:p w14:paraId="359C966E" w14:textId="6A42F5B4" w:rsidR="00B124B3" w:rsidRPr="00B124B3" w:rsidRDefault="00B124B3" w:rsidP="00B12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De asemenea, p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rin adresa înregistrată la Consiliul Județean Cluj sub nr. 22176/27.05.2024, doamn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ul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Iurian 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Florin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a solicitat încetarea înainte de termen a Contractului de concesiune nr. 11449/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106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/2010 încheiat cu Consiliul Județean Cluj care are ca obiect exploatarea spațiului în care funcționează laboratorul de tehnică dentară situat în imobilul din municipiul Cluj-Napoca, str. Padin nr. 20, județul Cluj. Contractul de concesiune nr. 11449/10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6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/2010 a fost încheiat în baza Hotărârii Consiliului Județean Cluj nr. 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245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/2009 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.</w:t>
            </w:r>
          </w:p>
          <w:p w14:paraId="5343C5DD" w14:textId="3750CF71" w:rsidR="00B124B3" w:rsidRPr="00B124B3" w:rsidRDefault="00B124B3" w:rsidP="00B12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Conform clauzelor contractuale prevăzute la pct. 8.1. litera 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g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), 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concesionarul poate denunța unilateral contractul de concesiune notificând concedentul cu 60 de zile înainte de data denunțării.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</w:t>
            </w:r>
          </w:p>
          <w:p w14:paraId="35C50604" w14:textId="77777777" w:rsidR="00B124B3" w:rsidRPr="006E0C11" w:rsidRDefault="00B124B3" w:rsidP="00C6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</w:p>
          <w:p w14:paraId="4A2B644C" w14:textId="0B068D6A" w:rsidR="002F18F9" w:rsidRPr="00E22B13" w:rsidRDefault="00E22B13" w:rsidP="00C6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 w:rsidRPr="00E22B1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Ținând cont de cele prezentate mai sus, considerăm necesară şi oportună inițierea Proiectului de hotărâre pentru constatarea încetării Contractului de concesiune nr. 11449/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105</w:t>
            </w:r>
            <w:r w:rsidRPr="00E22B1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/20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10 și respectiv a </w:t>
            </w:r>
            <w:r w:rsidR="00B124B3"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Contractului de concesiune nr. 11449/10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6</w:t>
            </w:r>
            <w:r w:rsidR="00B124B3"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/2010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.</w:t>
            </w:r>
          </w:p>
          <w:p w14:paraId="7BC65B11" w14:textId="43569C13" w:rsidR="008D7659" w:rsidRPr="000D5549" w:rsidRDefault="008D7659" w:rsidP="00C6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</w:pPr>
          </w:p>
        </w:tc>
      </w:tr>
      <w:tr w:rsidR="008D7659" w:rsidRPr="00F94CDD" w14:paraId="2FA06AA8" w14:textId="77777777">
        <w:tc>
          <w:tcPr>
            <w:tcW w:w="9967" w:type="dxa"/>
            <w:shd w:val="clear" w:color="auto" w:fill="auto"/>
          </w:tcPr>
          <w:p w14:paraId="4347AC0E" w14:textId="77777777" w:rsidR="008D7659" w:rsidRPr="00F94CDD" w:rsidRDefault="008D7659" w:rsidP="00C6242D">
            <w:pPr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1" w:firstLine="237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  <w:t>Cerinţe care reclamă oportunitatea actului administrativ:</w:t>
            </w:r>
          </w:p>
        </w:tc>
      </w:tr>
      <w:tr w:rsidR="008D7659" w:rsidRPr="00D304E1" w14:paraId="6851B2AB" w14:textId="77777777">
        <w:tc>
          <w:tcPr>
            <w:tcW w:w="9967" w:type="dxa"/>
            <w:shd w:val="clear" w:color="auto" w:fill="auto"/>
          </w:tcPr>
          <w:p w14:paraId="1B448760" w14:textId="68A69214" w:rsidR="001B186E" w:rsidRDefault="00A22029" w:rsidP="00A22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Prin 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Hotărâ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rile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Consiliului Județean Cluj nr. 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186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2009 respectiv nr. 245/2009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a fost 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aproba</w:t>
            </w:r>
            <w:r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t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ă</w:t>
            </w:r>
            <w:r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concesion</w:t>
            </w:r>
            <w:r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area 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un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or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spaţi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i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cu destinaţia de cabinet 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de tehnică dentară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, situat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e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în Municipiul Cluj-Napoca, str. 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Padin</w:t>
            </w:r>
            <w:r w:rsidRPr="006E0C11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nr. 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20, </w:t>
            </w:r>
            <w:r w:rsidR="001B186E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sens în care a fost încheiat</w:t>
            </w:r>
            <w:r w:rsidR="00B124B3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>e</w:t>
            </w:r>
            <w:r w:rsidR="001B186E">
              <w:rPr>
                <w:rFonts w:ascii="Montserrat Light" w:eastAsia="Times New Roman" w:hAnsi="Montserrat Light" w:cs="Courier New"/>
                <w:noProof/>
                <w:shd w:val="clear" w:color="auto" w:fill="FFFFFF"/>
                <w:lang w:eastAsia="ro-RO"/>
              </w:rPr>
              <w:t xml:space="preserve"> </w:t>
            </w:r>
            <w:r w:rsidR="001B186E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Contract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ele</w:t>
            </w:r>
            <w:r w:rsidR="001B186E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de concesiune nr. </w:t>
            </w:r>
            <w:r w:rsidR="001B186E" w:rsidRPr="00140389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11449/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105</w:t>
            </w:r>
            <w:r w:rsidR="001B186E" w:rsidRPr="00140389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/20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10 și nr. 11449/106/2010</w:t>
            </w:r>
            <w:r w:rsidR="001B186E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. </w:t>
            </w:r>
          </w:p>
          <w:p w14:paraId="1F94858F" w14:textId="77777777" w:rsidR="001B186E" w:rsidRDefault="00A22029" w:rsidP="00A22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Conform clauzelor contractuale prevăzute la pct. 8.1. litera g), concesionarul poate denunța unilateral contractul de concesiune pentru motive personale, notificând concedentul cu 60 de zile înainte de data denunțării</w:t>
            </w:r>
            <w:r w:rsidR="001B186E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. </w:t>
            </w:r>
          </w:p>
          <w:p w14:paraId="50AE6AB3" w14:textId="7B40D7A1" w:rsidR="00B124B3" w:rsidRPr="00B124B3" w:rsidRDefault="00B124B3" w:rsidP="00B12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Conform clauzelor contractuale prevăzute la pct. 8.1. litera </w:t>
            </w: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h</w:t>
            </w:r>
            <w:r w:rsidRP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), contractul încetează în cazul în care titularul concesiunii nu mai desfășoară activitate medicală. </w:t>
            </w:r>
          </w:p>
          <w:p w14:paraId="13376F1D" w14:textId="77777777" w:rsidR="00B124B3" w:rsidRDefault="00B124B3" w:rsidP="00A22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</w:p>
          <w:p w14:paraId="0EB7952D" w14:textId="5649FF68" w:rsidR="00A22029" w:rsidRPr="006E0C11" w:rsidRDefault="001B186E" w:rsidP="00A22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În contexul în care</w:t>
            </w:r>
            <w:r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</w:t>
            </w:r>
            <w:r w:rsidR="00B124B3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titularii dreptului de concesiune au solicitat încetarea contractelor</w:t>
            </w:r>
            <w:r w:rsidR="00665767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, </w:t>
            </w:r>
            <w:r w:rsidR="00665767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lastRenderedPageBreak/>
              <w:t xml:space="preserve">apreciem că se impune promovarea unui proiect de hotărâre prin care să se constate încetarea </w:t>
            </w:r>
            <w:r w:rsid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concesiunii</w:t>
            </w:r>
            <w:r w:rsidR="00665767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aprobate prin </w:t>
            </w:r>
            <w:r w:rsidR="00665767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Hotărâr</w:t>
            </w:r>
            <w:r w:rsidR="00665767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ea</w:t>
            </w:r>
            <w:r w:rsidR="00665767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Consiliului Județean Cluj nr. </w:t>
            </w:r>
            <w:r w:rsid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186</w:t>
            </w:r>
            <w:r w:rsidR="00665767" w:rsidRPr="006E0C11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/</w:t>
            </w:r>
            <w:r w:rsid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2009 în favoarea doamnei Iurian Andra-Veronica, respectiv a concesiunii </w:t>
            </w:r>
            <w:r w:rsidR="00E24446" w:rsidRP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aprobate prin Hotărârea Consiliului Județean Cluj nr. </w:t>
            </w:r>
            <w:r w:rsid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245</w:t>
            </w:r>
            <w:r w:rsidR="00E24446" w:rsidRP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/2009 în favoarea </w:t>
            </w:r>
            <w:r w:rsid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domnului</w:t>
            </w:r>
            <w:r w:rsidR="00E24446" w:rsidRP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 xml:space="preserve"> Iurian </w:t>
            </w:r>
            <w:r w:rsidR="00E24446">
              <w:rPr>
                <w:rFonts w:ascii="Montserrat Light" w:eastAsia="Times New Roman" w:hAnsi="Montserrat Light" w:cs="Courier New"/>
                <w:bCs/>
                <w:noProof/>
                <w:shd w:val="clear" w:color="auto" w:fill="FFFFFF"/>
                <w:lang w:eastAsia="ro-RO"/>
              </w:rPr>
              <w:t>Florin.</w:t>
            </w:r>
          </w:p>
          <w:p w14:paraId="02D60A31" w14:textId="54C59ED4" w:rsidR="008D7659" w:rsidRPr="00D304E1" w:rsidRDefault="008D7659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eastAsia="ro-RO"/>
              </w:rPr>
            </w:pPr>
          </w:p>
        </w:tc>
      </w:tr>
      <w:tr w:rsidR="008D7659" w:rsidRPr="00F94CDD" w14:paraId="39A9E3C0" w14:textId="77777777">
        <w:tc>
          <w:tcPr>
            <w:tcW w:w="9967" w:type="dxa"/>
            <w:shd w:val="clear" w:color="auto" w:fill="auto"/>
          </w:tcPr>
          <w:p w14:paraId="21404528" w14:textId="77777777" w:rsidR="008D7659" w:rsidRPr="00F94CDD" w:rsidRDefault="008D7659" w:rsidP="00C6242D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lastRenderedPageBreak/>
              <w:t xml:space="preserve">Schimbari preconizate: </w:t>
            </w:r>
          </w:p>
        </w:tc>
      </w:tr>
      <w:tr w:rsidR="008D7659" w:rsidRPr="00F94CDD" w14:paraId="6331F594" w14:textId="77777777">
        <w:tc>
          <w:tcPr>
            <w:tcW w:w="9967" w:type="dxa"/>
            <w:shd w:val="clear" w:color="auto" w:fill="auto"/>
          </w:tcPr>
          <w:p w14:paraId="1F254E12" w14:textId="20CF3106" w:rsidR="00140389" w:rsidRDefault="000D5549" w:rsidP="00C6242D">
            <w:pPr>
              <w:spacing w:after="0" w:line="240" w:lineRule="auto"/>
              <w:jc w:val="both"/>
              <w:rPr>
                <w:rFonts w:ascii="Montserrat Light" w:eastAsia="Calibri" w:hAnsi="Montserrat Light" w:cs="Times New Roman"/>
                <w:noProof/>
                <w:lang w:eastAsia="ro-RO"/>
              </w:rPr>
            </w:pPr>
            <w:r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>În spați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>ile</w:t>
            </w:r>
            <w:r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concesionat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>e</w:t>
            </w:r>
            <w:r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</w:t>
            </w:r>
            <w:r w:rsidR="00AB2855"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>funcționează</w:t>
            </w:r>
            <w:r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un laborator de tehnică dentară. În acest laborator și-au desfășurat activitatea 3 tehnicieni dentari, </w:t>
            </w:r>
            <w:r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în regim de tură/contratură, prin împărțirea timpului de lucru. </w:t>
            </w:r>
            <w:r w:rsidR="00AB2855"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>După î</w:t>
            </w:r>
            <w:r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>ncetarea contract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>elor</w:t>
            </w:r>
            <w:r w:rsidR="00AB2855"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de concesiune, 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>laboratorul va funcționa cu un singur tehnician dentar</w:t>
            </w:r>
            <w:r w:rsidR="00DB23AC">
              <w:rPr>
                <w:rFonts w:ascii="Montserrat Light" w:eastAsia="Calibri" w:hAnsi="Montserrat Light" w:cs="Times New Roman"/>
                <w:noProof/>
                <w:lang w:eastAsia="ro-RO"/>
              </w:rPr>
              <w:t>, domnul Iurian Cozmin-Vasile,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care</w:t>
            </w:r>
            <w:r w:rsidR="00AB2855" w:rsidRPr="00AB2855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va achita întreaga redevență pe spațiul concesionat.</w:t>
            </w:r>
            <w:r w:rsidR="00140389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</w:t>
            </w:r>
          </w:p>
          <w:p w14:paraId="0AC28340" w14:textId="0F394F95" w:rsidR="008D7659" w:rsidRPr="00AB2855" w:rsidRDefault="00140389" w:rsidP="00C6242D">
            <w:pPr>
              <w:spacing w:after="0" w:line="240" w:lineRule="auto"/>
              <w:jc w:val="both"/>
              <w:rPr>
                <w:rFonts w:ascii="Montserrat Light" w:eastAsia="Calibri" w:hAnsi="Montserrat Light" w:cs="Times New Roman"/>
                <w:noProof/>
                <w:color w:val="0070C0"/>
                <w:lang w:eastAsia="ro-RO"/>
              </w:rPr>
            </w:pPr>
            <w:r w:rsidRPr="00140389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După adoptarea hotărârii în cauză, </w:t>
            </w:r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Compartimentul Managementul Unităților de Asistență Medicală va elabora un act adițional la contractul de concesiune al 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>tehnicianului</w:t>
            </w:r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>dentar</w:t>
            </w:r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care rămâne în spațiu, </w:t>
            </w:r>
            <w:r w:rsidR="00E24446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pentru </w:t>
            </w:r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>actualizarea redevenței.</w:t>
            </w:r>
          </w:p>
        </w:tc>
      </w:tr>
      <w:tr w:rsidR="008D7659" w:rsidRPr="00F94CDD" w14:paraId="3E4EB6F0" w14:textId="77777777">
        <w:tc>
          <w:tcPr>
            <w:tcW w:w="9967" w:type="dxa"/>
            <w:shd w:val="clear" w:color="auto" w:fill="auto"/>
          </w:tcPr>
          <w:p w14:paraId="0EA72BF9" w14:textId="25D7319C" w:rsidR="008D7659" w:rsidRPr="00F94CDD" w:rsidRDefault="008D7659" w:rsidP="00C624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 xml:space="preserve">Secțiunea a 2-a - Impactul socio-economic: </w:t>
            </w:r>
          </w:p>
        </w:tc>
      </w:tr>
      <w:tr w:rsidR="008D7659" w:rsidRPr="00F94CDD" w14:paraId="0E9E5E56" w14:textId="77777777">
        <w:tc>
          <w:tcPr>
            <w:tcW w:w="9967" w:type="dxa"/>
            <w:shd w:val="clear" w:color="auto" w:fill="auto"/>
          </w:tcPr>
          <w:p w14:paraId="6CCCF9F7" w14:textId="6664D5C7" w:rsidR="008D7659" w:rsidRPr="000D5549" w:rsidRDefault="00915630" w:rsidP="00C624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 Light" w:eastAsia="Calibri" w:hAnsi="Montserrat Light" w:cs="Times New Roman"/>
                <w:noProof/>
                <w:lang w:eastAsia="ro-RO"/>
              </w:rPr>
            </w:pPr>
            <w:r w:rsidRPr="000D5549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Din punct de vedere social, </w:t>
            </w:r>
            <w:r w:rsidR="00E24446">
              <w:rPr>
                <w:rFonts w:ascii="Montserrat Light" w:eastAsia="Times New Roman" w:hAnsi="Montserrat Light" w:cs="Times New Roman"/>
                <w:noProof/>
                <w:lang w:eastAsia="ro-RO"/>
              </w:rPr>
              <w:t>prin plecarea celor doi tehnicieni dentari, va fi afectată într-o oarecare măsură activitatea medicilor stomatologi din imobil, prin faptul că durata de execuție a lucrărilor dentare va fi mai mare</w:t>
            </w:r>
          </w:p>
        </w:tc>
      </w:tr>
      <w:tr w:rsidR="008D7659" w:rsidRPr="00F94CDD" w14:paraId="49361C57" w14:textId="77777777">
        <w:tc>
          <w:tcPr>
            <w:tcW w:w="9967" w:type="dxa"/>
            <w:shd w:val="clear" w:color="auto" w:fill="auto"/>
          </w:tcPr>
          <w:p w14:paraId="6C95C868" w14:textId="285211EB" w:rsidR="008D7659" w:rsidRPr="00F94CDD" w:rsidRDefault="008D7659" w:rsidP="00C624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8D7659" w:rsidRPr="00F94CDD" w14:paraId="42321CC9" w14:textId="77777777">
        <w:tc>
          <w:tcPr>
            <w:tcW w:w="9967" w:type="dxa"/>
            <w:shd w:val="clear" w:color="auto" w:fill="auto"/>
          </w:tcPr>
          <w:p w14:paraId="19CF5665" w14:textId="40E185C6" w:rsidR="008D7659" w:rsidRPr="000D5549" w:rsidRDefault="00764E31" w:rsidP="00C6242D">
            <w:pPr>
              <w:spacing w:after="0"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noProof/>
                <w:lang w:eastAsia="ro-RO"/>
              </w:rPr>
            </w:pPr>
            <w:r>
              <w:rPr>
                <w:rFonts w:ascii="Montserrat Light" w:eastAsia="Times New Roman" w:hAnsi="Montserrat Light" w:cs="Times New Roman"/>
                <w:noProof/>
                <w:lang w:eastAsia="ro-RO"/>
              </w:rPr>
              <w:t>Nu este cazul deoarece valoarea redevenței încasate pentru spațiul concesionat este aceeași.</w:t>
            </w:r>
            <w:r w:rsidR="00915630" w:rsidRPr="000D5549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</w:t>
            </w:r>
          </w:p>
        </w:tc>
      </w:tr>
      <w:tr w:rsidR="008D7659" w:rsidRPr="00F94CDD" w14:paraId="34C0B310" w14:textId="77777777">
        <w:trPr>
          <w:trHeight w:val="573"/>
        </w:trPr>
        <w:tc>
          <w:tcPr>
            <w:tcW w:w="9967" w:type="dxa"/>
            <w:shd w:val="clear" w:color="auto" w:fill="auto"/>
          </w:tcPr>
          <w:p w14:paraId="1787186C" w14:textId="19FD4F48" w:rsidR="008D7659" w:rsidRPr="00F94CDD" w:rsidRDefault="008D7659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 xml:space="preserve">Secțiunea a  4-a - Activități de informare publică și consultare privind elaborarea și implementarea 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eastAsia="ro-RO"/>
              </w:rPr>
              <w:t>actului administrativ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>:</w:t>
            </w:r>
          </w:p>
        </w:tc>
      </w:tr>
      <w:tr w:rsidR="008D7659" w:rsidRPr="00F94CDD" w14:paraId="6CD2A7F5" w14:textId="77777777">
        <w:trPr>
          <w:trHeight w:val="275"/>
        </w:trPr>
        <w:tc>
          <w:tcPr>
            <w:tcW w:w="9967" w:type="dxa"/>
            <w:shd w:val="clear" w:color="auto" w:fill="auto"/>
          </w:tcPr>
          <w:p w14:paraId="5BC34248" w14:textId="3C33AD60" w:rsidR="008D7659" w:rsidRPr="000D5549" w:rsidRDefault="000D5549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noProof/>
                <w:color w:val="0070C0"/>
                <w:shd w:val="clear" w:color="auto" w:fill="FFFFFF"/>
                <w:lang w:eastAsia="ro-RO"/>
              </w:rPr>
            </w:pPr>
            <w:r w:rsidRPr="000D5549">
              <w:rPr>
                <w:rFonts w:ascii="Montserrat Light" w:eastAsia="Times New Roman" w:hAnsi="Montserrat Light" w:cs="Times New Roman"/>
                <w:noProof/>
                <w:shd w:val="clear" w:color="auto" w:fill="FFFFFF"/>
                <w:lang w:eastAsia="ro-RO"/>
              </w:rPr>
              <w:t>Nu este cazul</w:t>
            </w:r>
          </w:p>
        </w:tc>
      </w:tr>
      <w:tr w:rsidR="008D7659" w:rsidRPr="00F94CDD" w14:paraId="658F146B" w14:textId="77777777">
        <w:tc>
          <w:tcPr>
            <w:tcW w:w="9967" w:type="dxa"/>
            <w:shd w:val="clear" w:color="auto" w:fill="auto"/>
          </w:tcPr>
          <w:p w14:paraId="6882601B" w14:textId="77777777" w:rsidR="008D7659" w:rsidRPr="00F94CDD" w:rsidRDefault="008D7659" w:rsidP="00C6242D">
            <w:pPr>
              <w:spacing w:after="0"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 xml:space="preserve">Secțiunea a 5-a - </w:t>
            </w:r>
            <w:r w:rsidRPr="00F94CDD">
              <w:rPr>
                <w:rFonts w:ascii="Montserrat Light" w:eastAsia="Times New Roman" w:hAnsi="Montserrat Light" w:cs="Times New Roman"/>
                <w:b/>
                <w:noProof/>
                <w:lang w:eastAsia="ro-RO"/>
              </w:rPr>
              <w:t xml:space="preserve">Efectele 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eastAsia="ro-RO"/>
              </w:rPr>
              <w:t>actului administrativ</w:t>
            </w:r>
            <w:r w:rsidRPr="00F94CDD">
              <w:rPr>
                <w:rFonts w:ascii="Montserrat Light" w:eastAsia="Times New Roman" w:hAnsi="Montserrat Light" w:cs="Times New Roman"/>
                <w:b/>
                <w:noProof/>
                <w:lang w:eastAsia="ro-RO"/>
              </w:rPr>
              <w:t xml:space="preserve"> asupra actelor administrative</w:t>
            </w:r>
          </w:p>
          <w:p w14:paraId="6CADE09F" w14:textId="46F1E187" w:rsidR="008D7659" w:rsidRPr="00F94CDD" w:rsidRDefault="008D7659" w:rsidP="00C6242D">
            <w:pPr>
              <w:spacing w:after="0"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noProof/>
                <w:lang w:eastAsia="ro-RO"/>
              </w:rPr>
              <w:t>în vigoare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 xml:space="preserve"> și măsuri de implementare:</w:t>
            </w:r>
          </w:p>
        </w:tc>
      </w:tr>
      <w:tr w:rsidR="008D7659" w:rsidRPr="00F94CDD" w14:paraId="13101BCD" w14:textId="77777777">
        <w:trPr>
          <w:trHeight w:val="305"/>
        </w:trPr>
        <w:tc>
          <w:tcPr>
            <w:tcW w:w="9967" w:type="dxa"/>
            <w:shd w:val="clear" w:color="auto" w:fill="auto"/>
          </w:tcPr>
          <w:p w14:paraId="6A9C8E68" w14:textId="0DE4AFA8" w:rsidR="00AB2855" w:rsidRPr="00AB2855" w:rsidRDefault="00D304E1" w:rsidP="00C6242D">
            <w:pPr>
              <w:spacing w:after="0"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noProof/>
                <w:lang w:eastAsia="ro-RO"/>
              </w:rPr>
            </w:pPr>
            <w:r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La data de la care viitoarea hotărâre va produce efecte</w:t>
            </w:r>
            <w:r w:rsidRPr="00D304E1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noProof/>
                <w:lang w:eastAsia="ro-RO"/>
              </w:rPr>
              <w:t>s</w:t>
            </w:r>
            <w:r w:rsidR="00915630" w:rsidRPr="00AB2855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e abrogă </w:t>
            </w:r>
            <w:bookmarkStart w:id="0" w:name="_Hlk30147486"/>
            <w:bookmarkStart w:id="1" w:name="_Hlk32408954"/>
            <w:r w:rsidR="00915630" w:rsidRPr="00AB2855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Hotărârea Consiliului Județean Cluj </w:t>
            </w:r>
            <w:bookmarkStart w:id="2" w:name="_Hlk30078894"/>
            <w:r w:rsidR="00915630" w:rsidRPr="00AB2855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nr. </w:t>
            </w:r>
            <w:bookmarkEnd w:id="0"/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>186</w:t>
            </w:r>
            <w:r w:rsidR="00915630" w:rsidRPr="00AB2855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din </w:t>
            </w:r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>21</w:t>
            </w:r>
            <w:r w:rsidR="00915630" w:rsidRPr="00AB2855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</w:t>
            </w:r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>octombrie</w:t>
            </w:r>
            <w:r w:rsidR="00915630" w:rsidRPr="00AB2855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</w:t>
            </w:r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>2009</w:t>
            </w:r>
            <w:bookmarkEnd w:id="1"/>
            <w:bookmarkEnd w:id="2"/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și art. 2 din </w:t>
            </w:r>
            <w:r w:rsidR="00764E31" w:rsidRP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Hotărârea Consiliului Județean Cluj nr. </w:t>
            </w:r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>245</w:t>
            </w:r>
            <w:r w:rsidR="00764E31" w:rsidRP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din </w:t>
            </w:r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>16</w:t>
            </w:r>
            <w:r w:rsidR="00764E31" w:rsidRP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</w:t>
            </w:r>
            <w:r w:rsid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>decembrie</w:t>
            </w:r>
            <w:r w:rsidR="00764E31" w:rsidRPr="00764E31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 2009</w:t>
            </w:r>
          </w:p>
        </w:tc>
      </w:tr>
      <w:tr w:rsidR="008D7659" w:rsidRPr="00F94CDD" w14:paraId="6F9AC959" w14:textId="77777777">
        <w:tc>
          <w:tcPr>
            <w:tcW w:w="9967" w:type="dxa"/>
            <w:shd w:val="clear" w:color="auto" w:fill="auto"/>
          </w:tcPr>
          <w:p w14:paraId="6C075027" w14:textId="77896FE2" w:rsidR="008D7659" w:rsidRPr="00AB2855" w:rsidRDefault="008D7659" w:rsidP="00C624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AB2855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 xml:space="preserve">Secțiunea a 6-a - Anexe la referatul de aprobare: </w:t>
            </w:r>
          </w:p>
        </w:tc>
      </w:tr>
      <w:tr w:rsidR="008D7659" w:rsidRPr="00F94CDD" w14:paraId="6E20AC95" w14:textId="77777777">
        <w:tc>
          <w:tcPr>
            <w:tcW w:w="9967" w:type="dxa"/>
            <w:shd w:val="clear" w:color="auto" w:fill="auto"/>
          </w:tcPr>
          <w:p w14:paraId="1CEA9346" w14:textId="3B6D128C" w:rsidR="008D7659" w:rsidRPr="00D304E1" w:rsidRDefault="00D304E1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eastAsia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A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 xml:space="preserve">dresa înregistrată la Consiliul Județean Cluj sub nr. 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22176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/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27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.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05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.202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4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 xml:space="preserve"> prin care doamna 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 xml:space="preserve">Iurian Andra-Veronica și domnul Iurian Florin 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a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u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 xml:space="preserve"> solicitat încetarea Contractului de concesiune nr. 11449/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105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/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 xml:space="preserve">2010 și respectiv a </w:t>
            </w:r>
            <w:r w:rsidR="00764E31" w:rsidRP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Contractului de concesiune nr. 11449/10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6</w:t>
            </w:r>
            <w:r w:rsidR="00764E31" w:rsidRP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/2010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 xml:space="preserve"> încheiat</w:t>
            </w:r>
            <w:r w:rsidR="00764E3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e</w:t>
            </w:r>
            <w:r w:rsidR="00AB2855" w:rsidRPr="00D304E1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 xml:space="preserve"> cu Consiliul Județean Cluj</w:t>
            </w:r>
          </w:p>
        </w:tc>
      </w:tr>
    </w:tbl>
    <w:p w14:paraId="7689CD42" w14:textId="16CC37FE" w:rsidR="008D7659" w:rsidRDefault="008D7659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</w:p>
    <w:p w14:paraId="338CB828" w14:textId="3881A8CE" w:rsidR="00665767" w:rsidRDefault="00665767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</w:p>
    <w:p w14:paraId="6135AB3E" w14:textId="77777777" w:rsidR="00665767" w:rsidRPr="00AE1EFE" w:rsidRDefault="00665767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</w:p>
    <w:p w14:paraId="18D5354E" w14:textId="77777777" w:rsidR="00AE1EFE" w:rsidRPr="00AE1EFE" w:rsidRDefault="00AE1EFE" w:rsidP="00AE1E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  <w:r w:rsidRPr="00AE1EFE">
        <w:rPr>
          <w:rFonts w:ascii="Montserrat" w:eastAsia="Times New Roman" w:hAnsi="Montserrat" w:cs="Times New Roman"/>
          <w:b/>
          <w:bCs/>
          <w:noProof/>
          <w:lang w:eastAsia="ro-RO"/>
        </w:rPr>
        <w:t xml:space="preserve">INIȚIATOR, </w:t>
      </w:r>
    </w:p>
    <w:p w14:paraId="466AC1CF" w14:textId="77777777" w:rsidR="00AE1EFE" w:rsidRPr="00AE1EFE" w:rsidRDefault="00AE1EFE" w:rsidP="00AE1E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</w:p>
    <w:p w14:paraId="0899FF30" w14:textId="77777777" w:rsidR="00AE1EFE" w:rsidRPr="00AE1EFE" w:rsidRDefault="00AE1EFE" w:rsidP="00AE1E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  <w:r w:rsidRPr="00AE1EFE">
        <w:rPr>
          <w:rFonts w:ascii="Montserrat" w:eastAsia="Times New Roman" w:hAnsi="Montserrat" w:cs="Times New Roman"/>
          <w:b/>
          <w:bCs/>
          <w:noProof/>
          <w:lang w:eastAsia="ro-RO"/>
        </w:rPr>
        <w:t>PREȘEDINTE</w:t>
      </w:r>
    </w:p>
    <w:p w14:paraId="59069099" w14:textId="02EB4F00" w:rsidR="008D7659" w:rsidRPr="00AE1EFE" w:rsidRDefault="00AE1EFE" w:rsidP="00AE1E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  <w:r w:rsidRPr="00AE1EFE">
        <w:rPr>
          <w:rFonts w:ascii="Montserrat" w:eastAsia="Times New Roman" w:hAnsi="Montserrat" w:cs="Times New Roman"/>
          <w:b/>
          <w:bCs/>
          <w:noProof/>
          <w:lang w:eastAsia="ro-RO"/>
        </w:rPr>
        <w:t>Alin Tișe</w:t>
      </w:r>
    </w:p>
    <w:p w14:paraId="76E38778" w14:textId="77777777" w:rsidR="008D7659" w:rsidRPr="00AE1EFE" w:rsidRDefault="008D7659" w:rsidP="00C6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0AB73091" w14:textId="77777777" w:rsidR="002D6228" w:rsidRPr="00AE1EFE" w:rsidRDefault="002D62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Arial"/>
          <w:b/>
          <w:bCs/>
          <w:noProof/>
          <w:spacing w:val="5"/>
          <w:sz w:val="28"/>
          <w:szCs w:val="28"/>
          <w:lang w:eastAsia="ro-RO"/>
        </w:rPr>
      </w:pPr>
    </w:p>
    <w:p w14:paraId="2D100E97" w14:textId="77777777" w:rsidR="002D6228" w:rsidRPr="00AE1EFE" w:rsidRDefault="002D62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Arial"/>
          <w:b/>
          <w:bCs/>
          <w:noProof/>
          <w:spacing w:val="5"/>
          <w:sz w:val="28"/>
          <w:szCs w:val="28"/>
          <w:lang w:eastAsia="ro-RO"/>
        </w:rPr>
      </w:pPr>
    </w:p>
    <w:p w14:paraId="64C24041" w14:textId="77777777" w:rsidR="002D6228" w:rsidRPr="00AE1EFE" w:rsidRDefault="002D62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Arial"/>
          <w:b/>
          <w:bCs/>
          <w:noProof/>
          <w:spacing w:val="5"/>
          <w:sz w:val="28"/>
          <w:szCs w:val="28"/>
          <w:lang w:eastAsia="ro-RO"/>
        </w:rPr>
      </w:pPr>
    </w:p>
    <w:p w14:paraId="151C30D0" w14:textId="77777777" w:rsidR="002D6228" w:rsidRPr="00AE1EFE" w:rsidRDefault="002D62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Arial"/>
          <w:b/>
          <w:bCs/>
          <w:noProof/>
          <w:spacing w:val="5"/>
          <w:sz w:val="28"/>
          <w:szCs w:val="28"/>
          <w:lang w:eastAsia="ro-RO"/>
        </w:rPr>
      </w:pPr>
    </w:p>
    <w:p w14:paraId="300BBFE9" w14:textId="77777777" w:rsidR="002D6228" w:rsidRDefault="002D62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Arial"/>
          <w:b/>
          <w:bCs/>
          <w:noProof/>
          <w:spacing w:val="5"/>
          <w:sz w:val="28"/>
          <w:szCs w:val="28"/>
          <w:lang w:eastAsia="ro-RO"/>
        </w:rPr>
      </w:pPr>
    </w:p>
    <w:p w14:paraId="4B465A96" w14:textId="77777777" w:rsidR="00691028" w:rsidRPr="00AE1EFE" w:rsidRDefault="006910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Arial"/>
          <w:b/>
          <w:bCs/>
          <w:noProof/>
          <w:spacing w:val="5"/>
          <w:sz w:val="28"/>
          <w:szCs w:val="28"/>
          <w:lang w:eastAsia="ro-RO"/>
        </w:rPr>
      </w:pPr>
    </w:p>
    <w:p w14:paraId="048F77BC" w14:textId="77777777" w:rsidR="002D6228" w:rsidRDefault="002D62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 Light" w:eastAsia="Times New Roman" w:hAnsi="Montserrat Light" w:cs="Arial"/>
          <w:noProof/>
          <w:spacing w:val="5"/>
          <w:lang w:eastAsia="ro-RO"/>
        </w:rPr>
      </w:pPr>
    </w:p>
    <w:p w14:paraId="691AB5DF" w14:textId="77777777" w:rsidR="00691028" w:rsidRDefault="00691028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</w:p>
    <w:p w14:paraId="300CF3DA" w14:textId="70FE5BF5" w:rsidR="00733C32" w:rsidRPr="00AE1EFE" w:rsidRDefault="00733C32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  <w:r w:rsidRPr="00AE1EFE">
        <w:rPr>
          <w:rFonts w:ascii="Montserrat" w:eastAsia="Times New Roman" w:hAnsi="Montserrat" w:cs="Times New Roman"/>
          <w:b/>
          <w:bCs/>
          <w:noProof/>
          <w:lang w:eastAsia="ro-RO"/>
        </w:rPr>
        <w:t>P R O I E C T   DE   H O T Ă R Â R E</w:t>
      </w:r>
    </w:p>
    <w:p w14:paraId="2D302E39" w14:textId="20444D2A" w:rsidR="00FF1363" w:rsidRPr="00F94CDD" w:rsidRDefault="00764E31" w:rsidP="00C6242D">
      <w:pPr>
        <w:spacing w:after="0" w:line="240" w:lineRule="auto"/>
        <w:jc w:val="center"/>
        <w:rPr>
          <w:rFonts w:ascii="Montserrat Light" w:eastAsia="Calibri" w:hAnsi="Montserrat Light" w:cs="Times New Roman"/>
          <w:b/>
          <w:bCs/>
          <w:i/>
          <w:iCs/>
          <w:noProof/>
          <w:lang w:eastAsia="ro-RO"/>
        </w:rPr>
      </w:pPr>
      <w:r w:rsidRPr="00764E31">
        <w:rPr>
          <w:rFonts w:ascii="Montserrat" w:eastAsia="Calibri" w:hAnsi="Montserrat" w:cs="Times New Roman"/>
          <w:b/>
          <w:bCs/>
          <w:noProof/>
          <w:lang w:eastAsia="ro-RO"/>
        </w:rPr>
        <w:t xml:space="preserve">privind </w:t>
      </w:r>
      <w:bookmarkStart w:id="3" w:name="_Hlk169088605"/>
      <w:r w:rsidRPr="00764E31">
        <w:rPr>
          <w:rFonts w:ascii="Montserrat" w:eastAsia="Calibri" w:hAnsi="Montserrat" w:cs="Times New Roman"/>
          <w:b/>
          <w:bCs/>
          <w:noProof/>
          <w:lang w:eastAsia="ro-RO"/>
        </w:rPr>
        <w:t>constatarea încetării unor contracte de concesiune încheiate pe spații în care se desfășoară activitate medicală din imobilul situat în municipiul Cluj-Napoca, str. Padin nr. 20</w:t>
      </w:r>
      <w:bookmarkEnd w:id="3"/>
    </w:p>
    <w:p w14:paraId="07BE6ADE" w14:textId="77777777" w:rsidR="00764E31" w:rsidRDefault="00764E31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004928A6" w14:textId="6994AD04" w:rsidR="00733C32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noProof/>
          <w:lang w:eastAsia="ro-RO"/>
        </w:rPr>
        <w:t>Consiliul Judeţean Cluj întrunit în şedinţă ordinară;</w:t>
      </w:r>
    </w:p>
    <w:p w14:paraId="3A939219" w14:textId="77777777" w:rsidR="00EB3F60" w:rsidRPr="00F94CDD" w:rsidRDefault="00EB3F60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11A90C6C" w14:textId="501E91BA" w:rsidR="00733C32" w:rsidRPr="00F94CDD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noProof/>
          <w:lang w:eastAsia="ro-RO"/>
        </w:rPr>
        <w:t xml:space="preserve">Având în vedere Proiectul de hotărâre înregistrat cu nr. ... din ......  privind </w:t>
      </w:r>
      <w:r w:rsidR="00764E31" w:rsidRPr="00764E31">
        <w:rPr>
          <w:rFonts w:ascii="Montserrat Light" w:eastAsia="Times New Roman" w:hAnsi="Montserrat Light" w:cs="Times New Roman"/>
          <w:b/>
          <w:bCs/>
          <w:noProof/>
          <w:lang w:eastAsia="ro-RO"/>
        </w:rPr>
        <w:t>constatarea încetării unor contracte de concesiune încheiate pe spații în care se desfășoară activitate medicală din imobilul situat în municipiul Cluj-Napoca, str. Padin nr. 20</w:t>
      </w:r>
      <w:r w:rsidR="00764E31">
        <w:rPr>
          <w:rFonts w:ascii="Montserrat Light" w:eastAsia="Times New Roman" w:hAnsi="Montserrat Light" w:cs="Times New Roman"/>
          <w:b/>
          <w:bCs/>
          <w:noProof/>
          <w:lang w:eastAsia="ro-RO"/>
        </w:rPr>
        <w:t xml:space="preserve"> </w:t>
      </w:r>
      <w:r w:rsidRPr="00F94CDD">
        <w:rPr>
          <w:rFonts w:ascii="Montserrat Light" w:eastAsia="Times New Roman" w:hAnsi="Montserrat Light" w:cs="Times New Roman"/>
          <w:bCs/>
          <w:noProof/>
          <w:lang w:eastAsia="ro-RO"/>
        </w:rPr>
        <w:t>p</w:t>
      </w:r>
      <w:r w:rsidRPr="00F94CDD">
        <w:rPr>
          <w:rFonts w:ascii="Montserrat Light" w:eastAsia="Times New Roman" w:hAnsi="Montserrat Light" w:cs="Times New Roman"/>
          <w:noProof/>
          <w:lang w:eastAsia="ro-RO"/>
        </w:rPr>
        <w:t xml:space="preserve">ropus de </w:t>
      </w:r>
      <w:r w:rsidR="005722BB" w:rsidRPr="00566E35">
        <w:rPr>
          <w:rFonts w:ascii="Montserrat Light" w:hAnsi="Montserrat Light"/>
          <w:bCs/>
          <w:noProof/>
        </w:rPr>
        <w:t>p</w:t>
      </w:r>
      <w:r w:rsidR="005722BB" w:rsidRPr="00566E35">
        <w:rPr>
          <w:rFonts w:ascii="Montserrat Light" w:hAnsi="Montserrat Light"/>
          <w:noProof/>
        </w:rPr>
        <w:t>ropus de Președintele Consiliului Județean Cluj, domnul Alin Tișe</w:t>
      </w:r>
      <w:r w:rsidRPr="00F94CDD">
        <w:rPr>
          <w:rFonts w:ascii="Montserrat Light" w:eastAsia="Times New Roman" w:hAnsi="Montserrat Light" w:cs="Times New Roman"/>
          <w:noProof/>
          <w:lang w:eastAsia="ro-RO"/>
        </w:rPr>
        <w:t xml:space="preserve">, care este însoţit de </w:t>
      </w:r>
      <w:r w:rsidRPr="00F94CDD">
        <w:rPr>
          <w:rFonts w:ascii="Montserrat Light" w:eastAsia="Times New Roman" w:hAnsi="Montserrat Light" w:cs="Times New Roman"/>
          <w:bCs/>
          <w:noProof/>
          <w:lang w:eastAsia="ro-RO"/>
        </w:rPr>
        <w:t>R</w:t>
      </w:r>
      <w:r w:rsidRPr="00F94CDD">
        <w:rPr>
          <w:rFonts w:ascii="Montserrat Light" w:eastAsia="Times New Roman" w:hAnsi="Montserrat Light" w:cs="Times New Roman"/>
          <w:noProof/>
          <w:lang w:eastAsia="ro-RO"/>
        </w:rPr>
        <w:t xml:space="preserve">eferatul de aprobare cu </w:t>
      </w:r>
      <w:r w:rsidR="002D6228">
        <w:rPr>
          <w:rFonts w:ascii="Montserrat Light" w:eastAsia="Times New Roman" w:hAnsi="Montserrat Light" w:cs="Times New Roman"/>
          <w:noProof/>
          <w:lang w:eastAsia="ro-RO"/>
        </w:rPr>
        <w:t>n</w:t>
      </w:r>
      <w:r w:rsidR="002D6228" w:rsidRPr="002D6228">
        <w:rPr>
          <w:rFonts w:ascii="Montserrat Light" w:eastAsia="Times New Roman" w:hAnsi="Montserrat Light" w:cs="Times New Roman"/>
          <w:noProof/>
          <w:lang w:eastAsia="ro-RO"/>
        </w:rPr>
        <w:t xml:space="preserve">r. 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24505</w:t>
      </w:r>
      <w:r w:rsidR="005722BB">
        <w:rPr>
          <w:rFonts w:ascii="Montserrat Light" w:eastAsia="Times New Roman" w:hAnsi="Montserrat Light" w:cs="Times New Roman"/>
          <w:noProof/>
          <w:lang w:eastAsia="ro-RO"/>
        </w:rPr>
        <w:t>/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12</w:t>
      </w:r>
      <w:r w:rsidR="002D6228" w:rsidRPr="002D6228">
        <w:rPr>
          <w:rFonts w:ascii="Montserrat Light" w:eastAsia="Times New Roman" w:hAnsi="Montserrat Light" w:cs="Times New Roman"/>
          <w:noProof/>
          <w:lang w:eastAsia="ro-RO"/>
        </w:rPr>
        <w:t>.0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6</w:t>
      </w:r>
      <w:r w:rsidR="002D6228" w:rsidRPr="002D6228">
        <w:rPr>
          <w:rFonts w:ascii="Montserrat Light" w:eastAsia="Times New Roman" w:hAnsi="Montserrat Light" w:cs="Times New Roman"/>
          <w:noProof/>
          <w:lang w:eastAsia="ro-RO"/>
        </w:rPr>
        <w:t>.202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4</w:t>
      </w:r>
      <w:r w:rsidRPr="00F94CDD">
        <w:rPr>
          <w:rFonts w:ascii="Montserrat Light" w:eastAsia="Times New Roman" w:hAnsi="Montserrat Light" w:cs="Times New Roman"/>
          <w:noProof/>
          <w:lang w:eastAsia="ro-RO"/>
        </w:rPr>
        <w:t xml:space="preserve">; Raportul de specialitate întocmit de compartimentului de resort din cadrul aparatului de </w:t>
      </w:r>
      <w:r w:rsidRPr="009F7328">
        <w:rPr>
          <w:rFonts w:ascii="Montserrat Light" w:eastAsia="Times New Roman" w:hAnsi="Montserrat Light" w:cs="Times New Roman"/>
          <w:noProof/>
          <w:lang w:eastAsia="ro-RO"/>
        </w:rPr>
        <w:t xml:space="preserve">specialitate al Consiliului Judeţean Cluj cu nr. 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24596</w:t>
      </w:r>
      <w:r w:rsidR="009F7328" w:rsidRPr="009F7328">
        <w:rPr>
          <w:rFonts w:ascii="Montserrat Light" w:eastAsia="Times New Roman" w:hAnsi="Montserrat Light" w:cs="Times New Roman"/>
          <w:noProof/>
          <w:lang w:eastAsia="ro-RO"/>
        </w:rPr>
        <w:t>/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12</w:t>
      </w:r>
      <w:r w:rsidR="009F7328" w:rsidRPr="009F7328">
        <w:rPr>
          <w:rFonts w:ascii="Montserrat Light" w:eastAsia="Times New Roman" w:hAnsi="Montserrat Light" w:cs="Times New Roman"/>
          <w:noProof/>
          <w:lang w:eastAsia="ro-RO"/>
        </w:rPr>
        <w:t>.0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6</w:t>
      </w:r>
      <w:r w:rsidR="009F7328" w:rsidRPr="009F7328">
        <w:rPr>
          <w:rFonts w:ascii="Montserrat Light" w:eastAsia="Times New Roman" w:hAnsi="Montserrat Light" w:cs="Times New Roman"/>
          <w:noProof/>
          <w:lang w:eastAsia="ro-RO"/>
        </w:rPr>
        <w:t>.202</w:t>
      </w:r>
      <w:r w:rsidR="00764E31">
        <w:rPr>
          <w:rFonts w:ascii="Montserrat Light" w:eastAsia="Times New Roman" w:hAnsi="Montserrat Light" w:cs="Times New Roman"/>
          <w:noProof/>
          <w:lang w:eastAsia="ro-RO"/>
        </w:rPr>
        <w:t>4</w:t>
      </w:r>
      <w:r w:rsidRPr="009F7328">
        <w:rPr>
          <w:rFonts w:ascii="Montserrat Light" w:eastAsia="Times New Roman" w:hAnsi="Montserrat Light" w:cs="Times New Roman"/>
          <w:noProof/>
          <w:lang w:eastAsia="ro-RO"/>
        </w:rPr>
        <w:t xml:space="preserve"> şi </w:t>
      </w:r>
      <w:r w:rsidR="005722BB">
        <w:rPr>
          <w:rFonts w:ascii="Montserrat Light" w:eastAsia="Times New Roman" w:hAnsi="Montserrat Light" w:cs="Times New Roman"/>
          <w:noProof/>
          <w:lang w:eastAsia="ro-RO"/>
        </w:rPr>
        <w:t xml:space="preserve">de </w:t>
      </w:r>
      <w:r w:rsidRPr="009F7328">
        <w:rPr>
          <w:rFonts w:ascii="Montserrat Light" w:eastAsia="Times New Roman" w:hAnsi="Montserrat Light" w:cs="Times New Roman"/>
          <w:noProof/>
          <w:lang w:eastAsia="ro-RO"/>
        </w:rPr>
        <w:t>Avizul cu nr...... din .....</w:t>
      </w:r>
      <w:r w:rsidRPr="00F94CDD">
        <w:rPr>
          <w:rFonts w:ascii="Montserrat Light" w:eastAsia="Times New Roman" w:hAnsi="Montserrat Light" w:cs="Times New Roman"/>
          <w:noProof/>
          <w:lang w:eastAsia="ro-RO"/>
        </w:rPr>
        <w:t xml:space="preserve"> adoptat de Comisia de specialitate nr. ……, în conformitate cu art. 182 alin. (4) coroborat cu art. 136 din Ordonanța de urgență a Guvernului nr. 57/2019 privind Codul administrativ, cu modificările și completările ulterioare; </w:t>
      </w:r>
    </w:p>
    <w:p w14:paraId="1C603342" w14:textId="77777777" w:rsidR="005722BB" w:rsidRDefault="005722BB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6345A829" w14:textId="65FEE0F1" w:rsidR="002D6228" w:rsidRPr="00ED5264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noProof/>
          <w:lang w:eastAsia="ro-RO"/>
        </w:rPr>
        <w:t>Ţinând cont de</w:t>
      </w:r>
      <w:r w:rsidR="00ED5264">
        <w:rPr>
          <w:rFonts w:ascii="Montserrat Light" w:eastAsia="Times New Roman" w:hAnsi="Montserrat Light" w:cs="Times New Roman"/>
          <w:noProof/>
          <w:lang w:eastAsia="ro-RO"/>
        </w:rPr>
        <w:t xml:space="preserve"> 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 xml:space="preserve">adresa înregistrată la Consiliul Județean Cluj sub nr. 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22176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>/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27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>.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05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>.202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4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 xml:space="preserve"> prin care doamna 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Iurian Andra-Veronica și domnul Iurian Florin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 xml:space="preserve"> a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u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 xml:space="preserve"> solicitat încetarea Contractului de concesiune nr. 11449/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105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>/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 xml:space="preserve">2010 și respectiv a </w:t>
      </w:r>
      <w:r w:rsidR="00764E31" w:rsidRPr="00ED5264">
        <w:rPr>
          <w:rFonts w:ascii="Montserrat Light" w:eastAsia="Times New Roman" w:hAnsi="Montserrat Light" w:cs="Times New Roman"/>
          <w:bCs/>
          <w:noProof/>
          <w:lang w:eastAsia="ro-RO"/>
        </w:rPr>
        <w:t>Contractului de concesiune nr. 11449/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106</w:t>
      </w:r>
      <w:r w:rsidR="00764E31" w:rsidRPr="00ED5264">
        <w:rPr>
          <w:rFonts w:ascii="Montserrat Light" w:eastAsia="Times New Roman" w:hAnsi="Montserrat Light" w:cs="Times New Roman"/>
          <w:bCs/>
          <w:noProof/>
          <w:lang w:eastAsia="ro-RO"/>
        </w:rPr>
        <w:t>/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2010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 xml:space="preserve"> încheiat</w:t>
      </w:r>
      <w:r w:rsidR="00764E31">
        <w:rPr>
          <w:rFonts w:ascii="Montserrat Light" w:eastAsia="Times New Roman" w:hAnsi="Montserrat Light" w:cs="Times New Roman"/>
          <w:bCs/>
          <w:noProof/>
          <w:lang w:eastAsia="ro-RO"/>
        </w:rPr>
        <w:t>e</w:t>
      </w:r>
      <w:r w:rsidR="002D6228" w:rsidRPr="00ED5264">
        <w:rPr>
          <w:rFonts w:ascii="Montserrat Light" w:eastAsia="Times New Roman" w:hAnsi="Montserrat Light" w:cs="Times New Roman"/>
          <w:bCs/>
          <w:noProof/>
          <w:lang w:eastAsia="ro-RO"/>
        </w:rPr>
        <w:t xml:space="preserve"> cu Consiliul Județean Cluj;</w:t>
      </w:r>
    </w:p>
    <w:p w14:paraId="273C9631" w14:textId="77777777" w:rsidR="005722BB" w:rsidRDefault="005722BB" w:rsidP="00C6242D">
      <w:pPr>
        <w:spacing w:after="0" w:line="240" w:lineRule="auto"/>
        <w:jc w:val="both"/>
        <w:rPr>
          <w:rFonts w:ascii="Montserrat Light" w:eastAsia="Times New Roman" w:hAnsi="Montserrat Light" w:cs="Cambria"/>
          <w:noProof/>
          <w:lang w:eastAsia="ro-RO"/>
        </w:rPr>
      </w:pPr>
    </w:p>
    <w:p w14:paraId="58B504BD" w14:textId="77777777" w:rsidR="00764E31" w:rsidRPr="00764E31" w:rsidRDefault="00764E31" w:rsidP="00764E31">
      <w:pPr>
        <w:autoSpaceDE w:val="0"/>
        <w:autoSpaceDN w:val="0"/>
        <w:adjustRightInd w:val="0"/>
        <w:spacing w:after="0" w:line="276" w:lineRule="auto"/>
        <w:jc w:val="both"/>
        <w:rPr>
          <w:rFonts w:ascii="Montserrat Light" w:eastAsia="Arial" w:hAnsi="Montserrat Light" w:cs="Cambria"/>
        </w:rPr>
      </w:pPr>
      <w:r w:rsidRPr="00764E31">
        <w:rPr>
          <w:rFonts w:ascii="Montserrat Light" w:eastAsia="Arial" w:hAnsi="Montserrat Light" w:cs="Cambria"/>
        </w:rPr>
        <w:t>Luând în considerare:</w:t>
      </w:r>
    </w:p>
    <w:p w14:paraId="33839C4E" w14:textId="77777777" w:rsidR="00764E31" w:rsidRPr="00764E31" w:rsidRDefault="00764E31" w:rsidP="00764E31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Montserrat Light" w:eastAsia="Calibri" w:hAnsi="Montserrat Light" w:cs="Cambria"/>
          <w:noProof/>
          <w:color w:val="000000"/>
          <w:lang w:val="en-GB" w:eastAsia="ro-RO"/>
        </w:rPr>
      </w:pPr>
      <w:r w:rsidRPr="00764E31">
        <w:rPr>
          <w:rFonts w:ascii="Montserrat Light" w:eastAsia="Calibri" w:hAnsi="Montserrat Light" w:cs="Cambria"/>
          <w:noProof/>
          <w:color w:val="000000"/>
          <w:lang w:val="en-GB" w:eastAsia="ro-RO"/>
        </w:rPr>
        <w:t xml:space="preserve">art. 2, </w:t>
      </w:r>
      <w:r w:rsidRPr="00764E31">
        <w:rPr>
          <w:rFonts w:ascii="Montserrat Light" w:eastAsia="Calibri" w:hAnsi="Montserrat Light" w:cs="Times New Roman"/>
          <w:noProof/>
          <w:lang w:val="en-GB"/>
        </w:rPr>
        <w:t xml:space="preserve">ale </w:t>
      </w:r>
      <w:r w:rsidRPr="00764E31">
        <w:rPr>
          <w:rFonts w:ascii="Montserrat Light" w:eastAsia="Calibri" w:hAnsi="Montserrat Light" w:cs="Cambria"/>
          <w:noProof/>
          <w:color w:val="000000"/>
          <w:lang w:val="en-GB" w:eastAsia="ro-RO"/>
        </w:rPr>
        <w:t xml:space="preserve">58 alin. (1) și (3) </w:t>
      </w:r>
      <w:r w:rsidRPr="00764E31">
        <w:rPr>
          <w:rFonts w:ascii="Montserrat Light" w:eastAsia="Times New Roman" w:hAnsi="Montserrat Light" w:cs="Cambria"/>
          <w:noProof/>
          <w:lang w:val="en-GB" w:eastAsia="ro-RO"/>
        </w:rPr>
        <w:t xml:space="preserve">și ale art. 64 - 65 </w:t>
      </w:r>
      <w:r w:rsidRPr="00764E31">
        <w:rPr>
          <w:rFonts w:ascii="Montserrat Light" w:eastAsia="Calibri" w:hAnsi="Montserrat Light" w:cs="Cambria"/>
          <w:noProof/>
          <w:color w:val="000000"/>
          <w:lang w:val="en-GB" w:eastAsia="ro-RO"/>
        </w:rPr>
        <w:t>din Legea privind normele de tehnică legislativă pentru elaborarea actelor normative nr. 24/2000, republicată, cu modificările şi completările ulterioare;</w:t>
      </w:r>
    </w:p>
    <w:p w14:paraId="5B10276A" w14:textId="77777777" w:rsidR="00764E31" w:rsidRPr="00764E31" w:rsidRDefault="00764E31" w:rsidP="00764E31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Montserrat Light" w:eastAsia="Calibri" w:hAnsi="Montserrat Light" w:cs="Cambria"/>
          <w:noProof/>
          <w:color w:val="000000"/>
          <w:lang w:val="en-GB" w:eastAsia="ro-RO"/>
        </w:rPr>
      </w:pPr>
      <w:r w:rsidRPr="00764E31">
        <w:rPr>
          <w:rFonts w:ascii="Montserrat Light" w:eastAsia="Calibri" w:hAnsi="Montserrat Light" w:cs="Cambria"/>
          <w:noProof/>
          <w:lang w:val="en-GB" w:eastAsia="ro-RO"/>
        </w:rPr>
        <w:t xml:space="preserve">art. 123 – 140, ale art. 142 -153, ale art. 215 și ale art. 220 – 221 din Regulamentul de organizare şi funcţionare a Consiliului Judeţean Cluj, aprobat prin Hotărârea Consiliului Judeţean Cluj nr. 170/2020, </w:t>
      </w:r>
      <w:r w:rsidRPr="00764E31">
        <w:rPr>
          <w:rFonts w:ascii="Montserrat Light" w:eastAsia="Calibri" w:hAnsi="Montserrat Light" w:cs="Cambria"/>
          <w:noProof/>
          <w:color w:val="000000"/>
          <w:lang w:val="en-GB" w:eastAsia="ro-RO"/>
        </w:rPr>
        <w:t>republicată;</w:t>
      </w:r>
    </w:p>
    <w:p w14:paraId="055A0A06" w14:textId="77777777" w:rsidR="005722BB" w:rsidRDefault="005722BB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7011FC28" w14:textId="24C71AC0" w:rsidR="00733C32" w:rsidRPr="00F94CDD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noProof/>
          <w:lang w:eastAsia="ro-RO"/>
        </w:rPr>
        <w:t>În conformitate cu prevederile:</w:t>
      </w:r>
    </w:p>
    <w:p w14:paraId="4EA6D83D" w14:textId="6B99E43C" w:rsidR="002D6228" w:rsidRPr="002D6228" w:rsidRDefault="002D6228" w:rsidP="00A406EA">
      <w:pPr>
        <w:pStyle w:val="Listparagraf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Light" w:eastAsia="Calibri" w:hAnsi="Montserrat Light" w:cs="Times New Roman"/>
          <w:noProof/>
          <w:lang w:eastAsia="ro-RO"/>
        </w:rPr>
      </w:pPr>
      <w:r w:rsidRPr="002D6228">
        <w:rPr>
          <w:rFonts w:ascii="Montserrat Light" w:eastAsia="Calibri" w:hAnsi="Montserrat Light" w:cs="Times New Roman"/>
          <w:noProof/>
          <w:lang w:eastAsia="ro-RO"/>
        </w:rPr>
        <w:t>art. 173 alin. (1) lit. c) și lit. d)</w:t>
      </w:r>
      <w:r w:rsidR="00A406EA">
        <w:rPr>
          <w:rFonts w:ascii="Montserrat Light" w:eastAsia="Calibri" w:hAnsi="Montserrat Light" w:cs="Times New Roman"/>
          <w:noProof/>
          <w:lang w:eastAsia="ro-RO"/>
        </w:rPr>
        <w:t>, alin. (4) lit. b)</w:t>
      </w:r>
      <w:r w:rsidRPr="002D6228">
        <w:rPr>
          <w:rFonts w:ascii="Montserrat Light" w:eastAsia="Calibri" w:hAnsi="Montserrat Light" w:cs="Times New Roman"/>
          <w:noProof/>
          <w:lang w:eastAsia="ro-RO"/>
        </w:rPr>
        <w:t xml:space="preserve"> și alin. (5) lit. c) din Ordonanța de </w:t>
      </w:r>
      <w:r w:rsidR="005722BB">
        <w:rPr>
          <w:rFonts w:ascii="Montserrat Light" w:eastAsia="Calibri" w:hAnsi="Montserrat Light" w:cs="Times New Roman"/>
          <w:noProof/>
          <w:lang w:eastAsia="ro-RO"/>
        </w:rPr>
        <w:t>u</w:t>
      </w:r>
      <w:r w:rsidRPr="002D6228">
        <w:rPr>
          <w:rFonts w:ascii="Montserrat Light" w:eastAsia="Calibri" w:hAnsi="Montserrat Light" w:cs="Times New Roman"/>
          <w:noProof/>
          <w:lang w:eastAsia="ro-RO"/>
        </w:rPr>
        <w:t xml:space="preserve">rgență a Guvernului nr. 57/2019 privind Codul administrativ, cu modificările </w:t>
      </w:r>
      <w:r>
        <w:rPr>
          <w:rFonts w:ascii="Montserrat Light" w:eastAsia="Calibri" w:hAnsi="Montserrat Light" w:cs="Times New Roman"/>
          <w:noProof/>
          <w:lang w:eastAsia="ro-RO"/>
        </w:rPr>
        <w:t xml:space="preserve">și completările </w:t>
      </w:r>
      <w:r w:rsidRPr="002D6228">
        <w:rPr>
          <w:rFonts w:ascii="Montserrat Light" w:eastAsia="Calibri" w:hAnsi="Montserrat Light" w:cs="Times New Roman"/>
          <w:noProof/>
          <w:lang w:eastAsia="ro-RO"/>
        </w:rPr>
        <w:t>ulterioare;</w:t>
      </w:r>
    </w:p>
    <w:p w14:paraId="0B58A6C6" w14:textId="09D5CE7B" w:rsidR="00733C32" w:rsidRDefault="002D6228" w:rsidP="00C6242D">
      <w:pPr>
        <w:pStyle w:val="Listparagraf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Light" w:eastAsia="Calibri" w:hAnsi="Montserrat Light" w:cs="Times New Roman"/>
          <w:noProof/>
          <w:lang w:eastAsia="ro-RO"/>
        </w:rPr>
      </w:pPr>
      <w:r w:rsidRPr="002D6228">
        <w:rPr>
          <w:rFonts w:ascii="Montserrat Light" w:eastAsia="Calibri" w:hAnsi="Montserrat Light" w:cs="Times New Roman"/>
          <w:noProof/>
          <w:lang w:val="fr-FR" w:eastAsia="ro-RO"/>
        </w:rPr>
        <w:t xml:space="preserve">art. 5 alin. </w:t>
      </w:r>
      <w:r w:rsidR="00A406EA">
        <w:rPr>
          <w:rFonts w:ascii="Montserrat Light" w:eastAsia="Calibri" w:hAnsi="Montserrat Light" w:cs="Times New Roman"/>
          <w:noProof/>
          <w:lang w:val="fr-FR" w:eastAsia="ro-RO"/>
        </w:rPr>
        <w:t xml:space="preserve">(3) lit. f) și alin. </w:t>
      </w:r>
      <w:r w:rsidRPr="002D6228">
        <w:rPr>
          <w:rFonts w:ascii="Montserrat Light" w:eastAsia="Calibri" w:hAnsi="Montserrat Light" w:cs="Times New Roman"/>
          <w:noProof/>
          <w:lang w:val="fr-FR" w:eastAsia="ro-RO"/>
        </w:rPr>
        <w:t xml:space="preserve">(4) </w:t>
      </w:r>
      <w:r w:rsidRPr="002D6228">
        <w:rPr>
          <w:rFonts w:ascii="Montserrat Light" w:eastAsia="Calibri" w:hAnsi="Montserrat Light" w:cs="Times New Roman"/>
          <w:bCs/>
          <w:noProof/>
          <w:lang w:val="fr-FR" w:eastAsia="ro-RO"/>
        </w:rPr>
        <w:t>din Hotărârea Guvernului nr. 884/2004</w:t>
      </w:r>
      <w:r w:rsidRPr="002D6228">
        <w:rPr>
          <w:rFonts w:ascii="Montserrat Light" w:eastAsia="Calibri" w:hAnsi="Montserrat Light" w:cs="Times New Roman"/>
          <w:noProof/>
          <w:lang w:val="fr-FR" w:eastAsia="ro-RO"/>
        </w:rPr>
        <w:t xml:space="preserve"> privind concesionarea unor spaţii cu destinaţia de cabinete medicale, cu modificările şi completările ulterioare</w:t>
      </w:r>
      <w:r w:rsidR="00733C32" w:rsidRPr="008262C7">
        <w:rPr>
          <w:rFonts w:ascii="Montserrat Light" w:eastAsia="Calibri" w:hAnsi="Montserrat Light" w:cs="Times New Roman"/>
          <w:noProof/>
          <w:lang w:eastAsia="ro-RO"/>
        </w:rPr>
        <w:t>;</w:t>
      </w:r>
    </w:p>
    <w:p w14:paraId="2A2E39F4" w14:textId="08BB4A65" w:rsidR="00611137" w:rsidRPr="00611137" w:rsidRDefault="00611137" w:rsidP="00611137">
      <w:pPr>
        <w:pStyle w:val="Listparagraf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Light" w:eastAsia="Calibri" w:hAnsi="Montserrat Light" w:cs="Times New Roman"/>
          <w:noProof/>
          <w:lang w:eastAsia="ro-RO"/>
        </w:rPr>
      </w:pPr>
      <w:r w:rsidRPr="00611137">
        <w:rPr>
          <w:rFonts w:ascii="Montserrat Light" w:eastAsia="Calibri" w:hAnsi="Montserrat Light" w:cs="Times New Roman"/>
          <w:noProof/>
          <w:lang w:eastAsia="ro-RO"/>
        </w:rPr>
        <w:t xml:space="preserve">Ordinul ministrului sănătății nr. 946/2004 pentru aprobarea modelului-cadru al contractului de concesiune încheiat în temeiul </w:t>
      </w:r>
      <w:hyperlink r:id="rId7" w:anchor="A0" w:tgtFrame="_blank" w:history="1">
        <w:r w:rsidRPr="00611137">
          <w:rPr>
            <w:rStyle w:val="Hyperlink"/>
            <w:rFonts w:ascii="Montserrat Light" w:eastAsia="Calibri" w:hAnsi="Montserrat Light" w:cs="Times New Roman"/>
            <w:noProof/>
            <w:color w:val="auto"/>
            <w:u w:val="none"/>
            <w:lang w:eastAsia="ro-RO"/>
          </w:rPr>
          <w:t>Hotărârii Guvernului nr. 884/2004</w:t>
        </w:r>
      </w:hyperlink>
      <w:r w:rsidRPr="00611137">
        <w:rPr>
          <w:rFonts w:ascii="Montserrat Light" w:eastAsia="Calibri" w:hAnsi="Montserrat Light" w:cs="Times New Roman"/>
          <w:noProof/>
          <w:lang w:eastAsia="ro-RO"/>
        </w:rPr>
        <w:t xml:space="preserve"> privind concesionarea unor spaţii cu destinaţia de cabinete medicale;</w:t>
      </w:r>
    </w:p>
    <w:p w14:paraId="0A187F93" w14:textId="1361216A" w:rsidR="002D6228" w:rsidRPr="0058297F" w:rsidRDefault="002D6228" w:rsidP="00C6242D">
      <w:pPr>
        <w:pStyle w:val="Listparagraf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Light" w:eastAsia="Calibri" w:hAnsi="Montserrat Light" w:cs="Times New Roman"/>
          <w:noProof/>
          <w:lang w:eastAsia="ro-RO"/>
        </w:rPr>
      </w:pPr>
      <w:r w:rsidRPr="002D6228">
        <w:rPr>
          <w:rFonts w:ascii="Montserrat Light" w:eastAsia="Calibri" w:hAnsi="Montserrat Light" w:cs="Times New Roman"/>
          <w:bCs/>
          <w:noProof/>
          <w:lang w:eastAsia="ro-RO"/>
        </w:rPr>
        <w:t>litera</w:t>
      </w:r>
      <w:r w:rsidR="0058297F">
        <w:rPr>
          <w:rFonts w:ascii="Montserrat Light" w:eastAsia="Calibri" w:hAnsi="Montserrat Light" w:cs="Times New Roman"/>
          <w:bCs/>
          <w:noProof/>
          <w:lang w:eastAsia="ro-RO"/>
        </w:rPr>
        <w:t xml:space="preserve"> h)</w:t>
      </w:r>
      <w:r>
        <w:rPr>
          <w:rFonts w:ascii="Montserrat Light" w:eastAsia="Calibri" w:hAnsi="Montserrat Light" w:cs="Times New Roman"/>
          <w:bCs/>
          <w:noProof/>
          <w:lang w:eastAsia="ro-RO"/>
        </w:rPr>
        <w:t xml:space="preserve"> </w:t>
      </w:r>
      <w:r w:rsidR="002759AD">
        <w:rPr>
          <w:rFonts w:ascii="Montserrat Light" w:eastAsia="Calibri" w:hAnsi="Montserrat Light" w:cs="Times New Roman"/>
          <w:bCs/>
          <w:noProof/>
          <w:lang w:eastAsia="ro-RO"/>
        </w:rPr>
        <w:t xml:space="preserve">de la </w:t>
      </w:r>
      <w:r w:rsidR="002759AD" w:rsidRPr="002D6228">
        <w:rPr>
          <w:rFonts w:ascii="Montserrat Light" w:eastAsia="Calibri" w:hAnsi="Montserrat Light" w:cs="Times New Roman"/>
          <w:bCs/>
          <w:noProof/>
          <w:lang w:eastAsia="ro-RO"/>
        </w:rPr>
        <w:t xml:space="preserve">pct. 8.1. </w:t>
      </w:r>
      <w:r>
        <w:rPr>
          <w:rFonts w:ascii="Montserrat Light" w:eastAsia="Calibri" w:hAnsi="Montserrat Light" w:cs="Times New Roman"/>
          <w:bCs/>
          <w:noProof/>
          <w:lang w:eastAsia="ro-RO"/>
        </w:rPr>
        <w:t>din Contractul de concesiune nr. 11449/</w:t>
      </w:r>
      <w:r w:rsidR="0058297F">
        <w:rPr>
          <w:rFonts w:ascii="Montserrat Light" w:eastAsia="Calibri" w:hAnsi="Montserrat Light" w:cs="Times New Roman"/>
          <w:bCs/>
          <w:noProof/>
          <w:lang w:eastAsia="ro-RO"/>
        </w:rPr>
        <w:t>105</w:t>
      </w:r>
      <w:r>
        <w:rPr>
          <w:rFonts w:ascii="Montserrat Light" w:eastAsia="Calibri" w:hAnsi="Montserrat Light" w:cs="Times New Roman"/>
          <w:bCs/>
          <w:noProof/>
          <w:lang w:eastAsia="ro-RO"/>
        </w:rPr>
        <w:t>/</w:t>
      </w:r>
      <w:r w:rsidR="0058297F">
        <w:rPr>
          <w:rFonts w:ascii="Montserrat Light" w:eastAsia="Calibri" w:hAnsi="Montserrat Light" w:cs="Times New Roman"/>
          <w:bCs/>
          <w:noProof/>
          <w:lang w:eastAsia="ro-RO"/>
        </w:rPr>
        <w:t>2010</w:t>
      </w:r>
      <w:r w:rsidR="002759AD">
        <w:rPr>
          <w:rFonts w:ascii="Montserrat Light" w:eastAsia="Calibri" w:hAnsi="Montserrat Light" w:cs="Times New Roman"/>
          <w:bCs/>
          <w:noProof/>
          <w:lang w:eastAsia="ro-RO"/>
        </w:rPr>
        <w:t>;</w:t>
      </w:r>
    </w:p>
    <w:p w14:paraId="2E559D9D" w14:textId="104BA39F" w:rsidR="0058297F" w:rsidRPr="0058297F" w:rsidRDefault="0058297F" w:rsidP="0058297F">
      <w:pPr>
        <w:pStyle w:val="Listparagraf"/>
        <w:numPr>
          <w:ilvl w:val="0"/>
          <w:numId w:val="23"/>
        </w:numPr>
        <w:rPr>
          <w:rFonts w:ascii="Montserrat Light" w:eastAsia="Calibri" w:hAnsi="Montserrat Light" w:cs="Times New Roman"/>
          <w:bCs/>
          <w:noProof/>
          <w:lang w:eastAsia="ro-RO"/>
        </w:rPr>
      </w:pPr>
      <w:r w:rsidRPr="0058297F">
        <w:rPr>
          <w:rFonts w:ascii="Montserrat Light" w:eastAsia="Calibri" w:hAnsi="Montserrat Light" w:cs="Times New Roman"/>
          <w:bCs/>
          <w:noProof/>
          <w:lang w:eastAsia="ro-RO"/>
        </w:rPr>
        <w:t>litera g) de la pct. 8.1. din Contractul de concesiune nr. 11449/10</w:t>
      </w:r>
      <w:r>
        <w:rPr>
          <w:rFonts w:ascii="Montserrat Light" w:eastAsia="Calibri" w:hAnsi="Montserrat Light" w:cs="Times New Roman"/>
          <w:bCs/>
          <w:noProof/>
          <w:lang w:eastAsia="ro-RO"/>
        </w:rPr>
        <w:t>6</w:t>
      </w:r>
      <w:r w:rsidRPr="0058297F">
        <w:rPr>
          <w:rFonts w:ascii="Montserrat Light" w:eastAsia="Calibri" w:hAnsi="Montserrat Light" w:cs="Times New Roman"/>
          <w:bCs/>
          <w:noProof/>
          <w:lang w:eastAsia="ro-RO"/>
        </w:rPr>
        <w:t>/2010;</w:t>
      </w:r>
    </w:p>
    <w:p w14:paraId="4A49FD05" w14:textId="77777777" w:rsidR="002759AD" w:rsidRPr="00A406EA" w:rsidRDefault="002759AD" w:rsidP="00A406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Light" w:eastAsia="Calibri" w:hAnsi="Montserrat Light" w:cs="Times New Roman"/>
          <w:noProof/>
          <w:lang w:eastAsia="ro-RO"/>
        </w:rPr>
      </w:pPr>
    </w:p>
    <w:p w14:paraId="6302A41D" w14:textId="2CC8CBCC" w:rsidR="00733C32" w:rsidRPr="00F94CDD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noProof/>
          <w:lang w:eastAsia="ro-RO"/>
        </w:rPr>
        <w:t>În temeiul competențelor stabilite prin art. 182 alin. (1) și art. 196 alin. (1) lit. a) din Ordonanța de urgență a Guvernului nr. 57/2019 privind Codul administrativ, cu modificările și completările ulterioare;</w:t>
      </w:r>
    </w:p>
    <w:p w14:paraId="2E3F2987" w14:textId="77777777" w:rsidR="00F867EC" w:rsidRPr="00F94CDD" w:rsidRDefault="00F867EC" w:rsidP="00C6242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</w:p>
    <w:p w14:paraId="6335D0BE" w14:textId="7E79A620" w:rsidR="00F867EC" w:rsidRPr="00ED5264" w:rsidRDefault="00733C32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eastAsia="ro-RO"/>
        </w:rPr>
      </w:pPr>
      <w:r w:rsidRPr="00ED5264">
        <w:rPr>
          <w:rFonts w:ascii="Montserrat Light" w:eastAsia="Times New Roman" w:hAnsi="Montserrat Light" w:cs="Times New Roman"/>
          <w:b/>
          <w:bCs/>
          <w:noProof/>
          <w:lang w:eastAsia="ro-RO"/>
        </w:rPr>
        <w:t>hotărăşte:</w:t>
      </w:r>
    </w:p>
    <w:p w14:paraId="1BE71E7A" w14:textId="77777777" w:rsidR="0054716B" w:rsidRPr="0054716B" w:rsidRDefault="0054716B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noProof/>
          <w:lang w:eastAsia="ro-RO"/>
        </w:rPr>
      </w:pPr>
    </w:p>
    <w:p w14:paraId="67BC498A" w14:textId="77777777" w:rsidR="00691028" w:rsidRDefault="00691028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noProof/>
          <w:lang w:eastAsia="ro-RO"/>
        </w:rPr>
      </w:pPr>
    </w:p>
    <w:p w14:paraId="5D46D111" w14:textId="77777777" w:rsidR="00691028" w:rsidRDefault="00691028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noProof/>
          <w:lang w:eastAsia="ro-RO"/>
        </w:rPr>
      </w:pPr>
    </w:p>
    <w:p w14:paraId="274D3A6D" w14:textId="3D5E148A" w:rsidR="0054716B" w:rsidRPr="0054716B" w:rsidRDefault="0054716B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1039BB">
        <w:rPr>
          <w:rFonts w:ascii="Montserrat Light" w:eastAsia="Calibri" w:hAnsi="Montserrat Light" w:cs="Times New Roman"/>
          <w:b/>
          <w:bCs/>
          <w:noProof/>
          <w:lang w:eastAsia="ro-RO"/>
        </w:rPr>
        <w:t>Art. 1.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 </w:t>
      </w:r>
      <w:r w:rsidR="00EB3F60" w:rsidRPr="00A406EA">
        <w:rPr>
          <w:rFonts w:ascii="Montserrat Light" w:eastAsia="Calibri" w:hAnsi="Montserrat Light" w:cs="Times New Roman"/>
          <w:noProof/>
          <w:lang w:eastAsia="ro-RO"/>
        </w:rPr>
        <w:t>(1)</w:t>
      </w:r>
      <w:r w:rsidR="00EB3F60">
        <w:rPr>
          <w:rFonts w:ascii="Montserrat Light" w:eastAsia="Calibri" w:hAnsi="Montserrat Light" w:cs="Times New Roman"/>
          <w:noProof/>
          <w:lang w:eastAsia="ro-RO"/>
        </w:rPr>
        <w:t xml:space="preserve"> 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Se constată încetarea </w:t>
      </w:r>
      <w:r>
        <w:rPr>
          <w:rFonts w:ascii="Montserrat Light" w:eastAsia="Calibri" w:hAnsi="Montserrat Light" w:cs="Times New Roman"/>
          <w:noProof/>
          <w:lang w:eastAsia="ro-RO"/>
        </w:rPr>
        <w:t>C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>ontractului de concesiune nr. 11449/</w:t>
      </w:r>
      <w:r w:rsidR="00A406EA">
        <w:rPr>
          <w:rFonts w:ascii="Montserrat Light" w:eastAsia="Calibri" w:hAnsi="Montserrat Light" w:cs="Times New Roman"/>
          <w:noProof/>
          <w:lang w:eastAsia="ro-RO"/>
        </w:rPr>
        <w:t>105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>/20</w:t>
      </w:r>
      <w:r w:rsidR="00A406EA">
        <w:rPr>
          <w:rFonts w:ascii="Montserrat Light" w:eastAsia="Calibri" w:hAnsi="Montserrat Light" w:cs="Times New Roman"/>
          <w:noProof/>
          <w:lang w:eastAsia="ro-RO"/>
        </w:rPr>
        <w:t>10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, având ca </w:t>
      </w:r>
      <w:r w:rsidRPr="00251F39">
        <w:rPr>
          <w:rFonts w:ascii="Montserrat Light" w:eastAsia="Calibri" w:hAnsi="Montserrat Light" w:cs="Times New Roman"/>
          <w:noProof/>
          <w:lang w:eastAsia="ro-RO"/>
        </w:rPr>
        <w:t>obiect spațiul</w:t>
      </w:r>
      <w:r w:rsidR="001039BB" w:rsidRPr="00251F39">
        <w:rPr>
          <w:rFonts w:ascii="Montserrat" w:eastAsia="Times New Roman" w:hAnsi="Montserrat" w:cs="Times New Roman"/>
          <w:noProof/>
          <w:lang w:eastAsia="ro-RO"/>
        </w:rPr>
        <w:t xml:space="preserve"> </w:t>
      </w:r>
      <w:r w:rsidR="001039BB" w:rsidRPr="00251F39">
        <w:rPr>
          <w:rFonts w:ascii="Montserrat Light" w:eastAsia="Times New Roman" w:hAnsi="Montserrat Light" w:cs="Times New Roman"/>
          <w:noProof/>
          <w:lang w:eastAsia="ro-RO"/>
        </w:rPr>
        <w:t xml:space="preserve">cu destinaţia de </w:t>
      </w:r>
      <w:r w:rsidR="00A406EA" w:rsidRPr="00251F39">
        <w:rPr>
          <w:rFonts w:ascii="Montserrat Light" w:eastAsia="Times New Roman" w:hAnsi="Montserrat Light" w:cs="Times New Roman"/>
          <w:noProof/>
          <w:lang w:eastAsia="ro-RO"/>
        </w:rPr>
        <w:t>laborator de tehnică dentară</w:t>
      </w:r>
      <w:r w:rsidRPr="00251F39">
        <w:rPr>
          <w:rFonts w:ascii="Montserrat Light" w:eastAsia="Calibri" w:hAnsi="Montserrat Light" w:cs="Times New Roman"/>
          <w:noProof/>
          <w:lang w:eastAsia="ro-RO"/>
        </w:rPr>
        <w:t xml:space="preserve"> situat în </w:t>
      </w:r>
      <w:r w:rsidR="001039BB" w:rsidRPr="00251F39">
        <w:rPr>
          <w:rFonts w:ascii="Montserrat Light" w:eastAsia="Calibri" w:hAnsi="Montserrat Light" w:cs="Times New Roman"/>
          <w:noProof/>
          <w:lang w:eastAsia="ro-RO"/>
        </w:rPr>
        <w:t>M</w:t>
      </w:r>
      <w:r w:rsidRPr="00251F39">
        <w:rPr>
          <w:rFonts w:ascii="Montserrat Light" w:eastAsia="Calibri" w:hAnsi="Montserrat Light" w:cs="Times New Roman"/>
          <w:noProof/>
          <w:lang w:eastAsia="ro-RO"/>
        </w:rPr>
        <w:t>unicipiul Cluj-</w:t>
      </w:r>
      <w:r w:rsidRPr="009B22F7">
        <w:rPr>
          <w:rFonts w:ascii="Montserrat Light" w:eastAsia="Calibri" w:hAnsi="Montserrat Light" w:cs="Times New Roman"/>
          <w:noProof/>
          <w:lang w:eastAsia="ro-RO"/>
        </w:rPr>
        <w:t xml:space="preserve">Napoca, str. </w:t>
      </w:r>
      <w:r w:rsidR="00A406EA">
        <w:rPr>
          <w:rFonts w:ascii="Montserrat Light" w:eastAsia="Calibri" w:hAnsi="Montserrat Light" w:cs="Times New Roman"/>
          <w:noProof/>
          <w:lang w:eastAsia="ro-RO"/>
        </w:rPr>
        <w:t>Padin</w:t>
      </w:r>
      <w:r w:rsidRPr="009B22F7">
        <w:rPr>
          <w:rFonts w:ascii="Montserrat Light" w:eastAsia="Calibri" w:hAnsi="Montserrat Light" w:cs="Times New Roman"/>
          <w:noProof/>
          <w:lang w:eastAsia="ro-RO"/>
        </w:rPr>
        <w:t xml:space="preserve"> nr. </w:t>
      </w:r>
      <w:r w:rsidR="00A406EA">
        <w:rPr>
          <w:rFonts w:ascii="Montserrat Light" w:eastAsia="Calibri" w:hAnsi="Montserrat Light" w:cs="Times New Roman"/>
          <w:noProof/>
          <w:lang w:eastAsia="ro-RO"/>
        </w:rPr>
        <w:t>2</w:t>
      </w:r>
      <w:r w:rsidRPr="009B22F7">
        <w:rPr>
          <w:rFonts w:ascii="Montserrat Light" w:eastAsia="Calibri" w:hAnsi="Montserrat Light" w:cs="Times New Roman"/>
          <w:noProof/>
          <w:lang w:eastAsia="ro-RO"/>
        </w:rPr>
        <w:t>0,</w:t>
      </w:r>
      <w:r w:rsidR="000C2DBD" w:rsidRPr="009B22F7">
        <w:rPr>
          <w:rFonts w:ascii="Montserrat Light" w:eastAsia="Calibri" w:hAnsi="Montserrat Light" w:cs="Times New Roman"/>
          <w:bCs/>
          <w:noProof/>
          <w:lang w:eastAsia="ro-RO"/>
        </w:rPr>
        <w:t xml:space="preserve"> </w:t>
      </w:r>
      <w:r w:rsidRPr="009B22F7">
        <w:rPr>
          <w:rFonts w:ascii="Montserrat Light" w:eastAsia="Calibri" w:hAnsi="Montserrat Light" w:cs="Times New Roman"/>
          <w:noProof/>
          <w:lang w:eastAsia="ro-RO"/>
        </w:rPr>
        <w:t xml:space="preserve">cu data de </w:t>
      </w:r>
      <w:r w:rsidR="00A406EA">
        <w:rPr>
          <w:rFonts w:ascii="Montserrat Light" w:eastAsia="Calibri" w:hAnsi="Montserrat Light" w:cs="Times New Roman"/>
          <w:noProof/>
          <w:lang w:eastAsia="ro-RO"/>
        </w:rPr>
        <w:t>30</w:t>
      </w:r>
      <w:r w:rsidRPr="009B22F7">
        <w:rPr>
          <w:rFonts w:ascii="Montserrat Light" w:eastAsia="Calibri" w:hAnsi="Montserrat Light" w:cs="Times New Roman"/>
          <w:noProof/>
          <w:lang w:eastAsia="ro-RO"/>
        </w:rPr>
        <w:t>.0</w:t>
      </w:r>
      <w:r w:rsidR="00A406EA">
        <w:rPr>
          <w:rFonts w:ascii="Montserrat Light" w:eastAsia="Calibri" w:hAnsi="Montserrat Light" w:cs="Times New Roman"/>
          <w:noProof/>
          <w:lang w:eastAsia="ro-RO"/>
        </w:rPr>
        <w:t>6</w:t>
      </w:r>
      <w:r w:rsidRPr="009B22F7">
        <w:rPr>
          <w:rFonts w:ascii="Montserrat Light" w:eastAsia="Calibri" w:hAnsi="Montserrat Light" w:cs="Times New Roman"/>
          <w:noProof/>
          <w:lang w:eastAsia="ro-RO"/>
        </w:rPr>
        <w:t>.202</w:t>
      </w:r>
      <w:r w:rsidR="00A406EA">
        <w:rPr>
          <w:rFonts w:ascii="Montserrat Light" w:eastAsia="Calibri" w:hAnsi="Montserrat Light" w:cs="Times New Roman"/>
          <w:noProof/>
          <w:lang w:eastAsia="ro-RO"/>
        </w:rPr>
        <w:t>4</w:t>
      </w:r>
      <w:r w:rsidRPr="009B22F7">
        <w:rPr>
          <w:rFonts w:ascii="Montserrat Light" w:eastAsia="Calibri" w:hAnsi="Montserrat Light" w:cs="Times New Roman"/>
          <w:noProof/>
          <w:lang w:eastAsia="ro-RO"/>
        </w:rPr>
        <w:t>.</w:t>
      </w:r>
    </w:p>
    <w:p w14:paraId="58C73A05" w14:textId="019E6893" w:rsidR="0054716B" w:rsidRPr="00AE1EFE" w:rsidRDefault="00EB3F60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AE1EFE">
        <w:rPr>
          <w:rFonts w:ascii="Montserrat Light" w:eastAsia="Calibri" w:hAnsi="Montserrat Light" w:cs="Times New Roman"/>
          <w:noProof/>
          <w:lang w:eastAsia="ro-RO"/>
        </w:rPr>
        <w:t xml:space="preserve">(2) Predarea </w:t>
      </w:r>
      <w:r w:rsidR="00AE1EFE" w:rsidRPr="00AE1EFE">
        <w:rPr>
          <w:rFonts w:ascii="Montserrat Light" w:eastAsia="Calibri" w:hAnsi="Montserrat Light" w:cs="Times New Roman"/>
          <w:noProof/>
          <w:lang w:eastAsia="ro-RO"/>
        </w:rPr>
        <w:t xml:space="preserve">-preluarea spațiului </w:t>
      </w:r>
      <w:r w:rsidR="00AE1EFE">
        <w:rPr>
          <w:rFonts w:ascii="Montserrat Light" w:eastAsia="Calibri" w:hAnsi="Montserrat Light" w:cs="Times New Roman"/>
          <w:noProof/>
          <w:lang w:eastAsia="ro-RO"/>
        </w:rPr>
        <w:t>ce face obiectul contractului de concesiune</w:t>
      </w:r>
      <w:r w:rsidR="00AE1EFE" w:rsidRPr="00AE1EFE">
        <w:rPr>
          <w:rFonts w:ascii="Montserrat Light" w:eastAsia="Calibri" w:hAnsi="Montserrat Light" w:cs="Times New Roman"/>
          <w:noProof/>
          <w:lang w:eastAsia="ro-RO"/>
        </w:rPr>
        <w:t xml:space="preserve"> se va face până la data de </w:t>
      </w:r>
      <w:r w:rsidR="00A406EA">
        <w:rPr>
          <w:rFonts w:ascii="Montserrat Light" w:eastAsia="Calibri" w:hAnsi="Montserrat Light" w:cs="Times New Roman"/>
          <w:noProof/>
          <w:lang w:eastAsia="ro-RO"/>
        </w:rPr>
        <w:t>01</w:t>
      </w:r>
      <w:r w:rsidR="00AE1EFE" w:rsidRPr="00AE1EFE">
        <w:rPr>
          <w:rFonts w:ascii="Montserrat Light" w:eastAsia="Calibri" w:hAnsi="Montserrat Light" w:cs="Times New Roman"/>
          <w:noProof/>
          <w:lang w:eastAsia="ro-RO"/>
        </w:rPr>
        <w:t>.</w:t>
      </w:r>
      <w:r w:rsidR="00A406EA">
        <w:rPr>
          <w:rFonts w:ascii="Montserrat Light" w:eastAsia="Calibri" w:hAnsi="Montserrat Light" w:cs="Times New Roman"/>
          <w:noProof/>
          <w:lang w:eastAsia="ro-RO"/>
        </w:rPr>
        <w:t>07</w:t>
      </w:r>
      <w:r w:rsidR="00AE1EFE" w:rsidRPr="00AE1EFE">
        <w:rPr>
          <w:rFonts w:ascii="Montserrat Light" w:eastAsia="Calibri" w:hAnsi="Montserrat Light" w:cs="Times New Roman"/>
          <w:noProof/>
          <w:lang w:eastAsia="ro-RO"/>
        </w:rPr>
        <w:t>.</w:t>
      </w:r>
      <w:r w:rsidR="00A406EA">
        <w:rPr>
          <w:rFonts w:ascii="Montserrat Light" w:eastAsia="Calibri" w:hAnsi="Montserrat Light" w:cs="Times New Roman"/>
          <w:noProof/>
          <w:lang w:eastAsia="ro-RO"/>
        </w:rPr>
        <w:t>2024</w:t>
      </w:r>
      <w:r w:rsidR="00AE1EFE">
        <w:rPr>
          <w:rFonts w:ascii="Montserrat Light" w:eastAsia="Calibri" w:hAnsi="Montserrat Light" w:cs="Times New Roman"/>
          <w:noProof/>
          <w:lang w:eastAsia="ro-RO"/>
        </w:rPr>
        <w:t xml:space="preserve">, </w:t>
      </w:r>
      <w:r w:rsidR="00AE1EFE" w:rsidRPr="00AE1EFE">
        <w:rPr>
          <w:rFonts w:ascii="Montserrat Light" w:eastAsia="Calibri" w:hAnsi="Montserrat Light" w:cs="Times New Roman"/>
          <w:noProof/>
          <w:lang w:eastAsia="ro-RO"/>
        </w:rPr>
        <w:t>în baza unui proces-verbal</w:t>
      </w:r>
      <w:r w:rsidR="00AE1EFE">
        <w:rPr>
          <w:rFonts w:ascii="Montserrat Light" w:eastAsia="Calibri" w:hAnsi="Montserrat Light" w:cs="Times New Roman"/>
          <w:noProof/>
          <w:lang w:eastAsia="ro-RO"/>
        </w:rPr>
        <w:t>.</w:t>
      </w:r>
    </w:p>
    <w:p w14:paraId="28DC434B" w14:textId="77777777" w:rsidR="00EB3F60" w:rsidRDefault="00EB3F60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</w:p>
    <w:p w14:paraId="315142BE" w14:textId="4AEA60C0" w:rsidR="00A406EA" w:rsidRPr="00A406EA" w:rsidRDefault="00A406EA" w:rsidP="00A406EA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A406EA">
        <w:rPr>
          <w:rFonts w:ascii="Montserrat Light" w:eastAsia="Calibri" w:hAnsi="Montserrat Light" w:cs="Times New Roman"/>
          <w:b/>
          <w:bCs/>
          <w:noProof/>
          <w:lang w:eastAsia="ro-RO"/>
        </w:rPr>
        <w:t xml:space="preserve">Art. </w:t>
      </w:r>
      <w:r>
        <w:rPr>
          <w:rFonts w:ascii="Montserrat Light" w:eastAsia="Calibri" w:hAnsi="Montserrat Light" w:cs="Times New Roman"/>
          <w:b/>
          <w:bCs/>
          <w:noProof/>
          <w:lang w:eastAsia="ro-RO"/>
        </w:rPr>
        <w:t>2</w:t>
      </w:r>
      <w:r w:rsidRPr="00A406EA">
        <w:rPr>
          <w:rFonts w:ascii="Montserrat Light" w:eastAsia="Calibri" w:hAnsi="Montserrat Light" w:cs="Times New Roman"/>
          <w:b/>
          <w:bCs/>
          <w:noProof/>
          <w:lang w:eastAsia="ro-RO"/>
        </w:rPr>
        <w:t>.</w:t>
      </w:r>
      <w:r w:rsidRPr="00A406EA">
        <w:rPr>
          <w:rFonts w:ascii="Montserrat Light" w:eastAsia="Calibri" w:hAnsi="Montserrat Light" w:cs="Times New Roman"/>
          <w:noProof/>
          <w:lang w:eastAsia="ro-RO"/>
        </w:rPr>
        <w:t xml:space="preserve"> (1) Se constată încetarea Contractului de concesiune nr. 11449/10</w:t>
      </w:r>
      <w:r>
        <w:rPr>
          <w:rFonts w:ascii="Montserrat Light" w:eastAsia="Calibri" w:hAnsi="Montserrat Light" w:cs="Times New Roman"/>
          <w:noProof/>
          <w:lang w:eastAsia="ro-RO"/>
        </w:rPr>
        <w:t>6</w:t>
      </w:r>
      <w:r w:rsidRPr="00A406EA">
        <w:rPr>
          <w:rFonts w:ascii="Montserrat Light" w:eastAsia="Calibri" w:hAnsi="Montserrat Light" w:cs="Times New Roman"/>
          <w:noProof/>
          <w:lang w:eastAsia="ro-RO"/>
        </w:rPr>
        <w:t>/2010, având ca obiect spațiul</w:t>
      </w:r>
      <w:r w:rsidRPr="00A406EA">
        <w:rPr>
          <w:rFonts w:ascii="Montserrat Light" w:eastAsia="Calibri" w:hAnsi="Montserrat Light" w:cs="Times New Roman"/>
          <w:b/>
          <w:bCs/>
          <w:noProof/>
          <w:lang w:eastAsia="ro-RO"/>
        </w:rPr>
        <w:t xml:space="preserve"> </w:t>
      </w:r>
      <w:r w:rsidRPr="00A406EA">
        <w:rPr>
          <w:rFonts w:ascii="Montserrat Light" w:eastAsia="Calibri" w:hAnsi="Montserrat Light" w:cs="Times New Roman"/>
          <w:noProof/>
          <w:lang w:eastAsia="ro-RO"/>
        </w:rPr>
        <w:t>cu destinaţia de laborator de tehnică dentară situat în Municipiul Cluj-Napoca, str. Padin nr. 20,</w:t>
      </w:r>
      <w:r w:rsidRPr="00A406EA">
        <w:rPr>
          <w:rFonts w:ascii="Montserrat Light" w:eastAsia="Calibri" w:hAnsi="Montserrat Light" w:cs="Times New Roman"/>
          <w:bCs/>
          <w:noProof/>
          <w:lang w:eastAsia="ro-RO"/>
        </w:rPr>
        <w:t xml:space="preserve"> </w:t>
      </w:r>
      <w:r w:rsidRPr="00A406EA">
        <w:rPr>
          <w:rFonts w:ascii="Montserrat Light" w:eastAsia="Calibri" w:hAnsi="Montserrat Light" w:cs="Times New Roman"/>
          <w:noProof/>
          <w:lang w:eastAsia="ro-RO"/>
        </w:rPr>
        <w:t>cu data de 30.06.2024.</w:t>
      </w:r>
    </w:p>
    <w:p w14:paraId="157A40BA" w14:textId="77777777" w:rsidR="00A406EA" w:rsidRPr="00A406EA" w:rsidRDefault="00A406EA" w:rsidP="00A406EA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A406EA">
        <w:rPr>
          <w:rFonts w:ascii="Montserrat Light" w:eastAsia="Calibri" w:hAnsi="Montserrat Light" w:cs="Times New Roman"/>
          <w:noProof/>
          <w:lang w:eastAsia="ro-RO"/>
        </w:rPr>
        <w:t>(2) Predarea -preluarea spațiului ce face obiectul contractului de concesiune se va face până la data de 01.07.2024, în baza unui proces-verbal.</w:t>
      </w:r>
    </w:p>
    <w:p w14:paraId="2E5FEE9A" w14:textId="77777777" w:rsidR="00A406EA" w:rsidRPr="0054716B" w:rsidRDefault="00A406EA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</w:p>
    <w:p w14:paraId="0C8432E4" w14:textId="182C96D8" w:rsidR="005F46EB" w:rsidRDefault="0054716B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AE1EFE">
        <w:rPr>
          <w:rFonts w:ascii="Montserrat Light" w:eastAsia="Calibri" w:hAnsi="Montserrat Light" w:cs="Times New Roman"/>
          <w:b/>
          <w:bCs/>
          <w:noProof/>
          <w:lang w:eastAsia="ro-RO"/>
        </w:rPr>
        <w:t xml:space="preserve">Art. </w:t>
      </w:r>
      <w:r w:rsidR="005F46EB">
        <w:rPr>
          <w:rFonts w:ascii="Montserrat Light" w:eastAsia="Calibri" w:hAnsi="Montserrat Light" w:cs="Times New Roman"/>
          <w:b/>
          <w:bCs/>
          <w:noProof/>
          <w:lang w:eastAsia="ro-RO"/>
        </w:rPr>
        <w:t>3</w:t>
      </w:r>
      <w:r w:rsidRPr="00AE1EFE">
        <w:rPr>
          <w:rFonts w:ascii="Montserrat Light" w:eastAsia="Calibri" w:hAnsi="Montserrat Light" w:cs="Times New Roman"/>
          <w:b/>
          <w:bCs/>
          <w:noProof/>
          <w:lang w:eastAsia="ro-RO"/>
        </w:rPr>
        <w:t>.</w:t>
      </w:r>
      <w:r w:rsidRPr="00AE1EFE">
        <w:rPr>
          <w:rFonts w:ascii="Montserrat Light" w:eastAsia="Calibri" w:hAnsi="Montserrat Light" w:cs="Times New Roman"/>
          <w:noProof/>
          <w:lang w:eastAsia="ro-RO"/>
        </w:rPr>
        <w:t xml:space="preserve"> La data </w:t>
      </w:r>
      <w:r w:rsidR="00EB3F60" w:rsidRPr="00AE1EFE">
        <w:rPr>
          <w:rFonts w:ascii="Montserrat Light" w:eastAsia="Calibri" w:hAnsi="Montserrat Light" w:cs="Times New Roman"/>
          <w:noProof/>
          <w:lang w:eastAsia="ro-RO"/>
        </w:rPr>
        <w:t xml:space="preserve">de </w:t>
      </w:r>
      <w:r w:rsidR="00A406EA">
        <w:rPr>
          <w:rFonts w:ascii="Montserrat Light" w:eastAsia="Calibri" w:hAnsi="Montserrat Light" w:cs="Times New Roman"/>
          <w:noProof/>
          <w:lang w:eastAsia="ro-RO"/>
        </w:rPr>
        <w:t>30</w:t>
      </w:r>
      <w:r w:rsidR="00EB3F60" w:rsidRPr="00AE1EFE">
        <w:rPr>
          <w:rFonts w:ascii="Montserrat Light" w:eastAsia="Calibri" w:hAnsi="Montserrat Light" w:cs="Times New Roman"/>
          <w:noProof/>
          <w:lang w:eastAsia="ro-RO"/>
        </w:rPr>
        <w:t>.</w:t>
      </w:r>
      <w:r w:rsidR="00A406EA">
        <w:rPr>
          <w:rFonts w:ascii="Montserrat Light" w:eastAsia="Calibri" w:hAnsi="Montserrat Light" w:cs="Times New Roman"/>
          <w:noProof/>
          <w:lang w:eastAsia="ro-RO"/>
        </w:rPr>
        <w:t>06</w:t>
      </w:r>
      <w:r w:rsidR="00EB3F60" w:rsidRPr="00AE1EFE">
        <w:rPr>
          <w:rFonts w:ascii="Montserrat Light" w:eastAsia="Calibri" w:hAnsi="Montserrat Light" w:cs="Times New Roman"/>
          <w:noProof/>
          <w:lang w:eastAsia="ro-RO"/>
        </w:rPr>
        <w:t>.202</w:t>
      </w:r>
      <w:r w:rsidR="00A406EA">
        <w:rPr>
          <w:rFonts w:ascii="Montserrat Light" w:eastAsia="Calibri" w:hAnsi="Montserrat Light" w:cs="Times New Roman"/>
          <w:noProof/>
          <w:lang w:eastAsia="ro-RO"/>
        </w:rPr>
        <w:t>4</w:t>
      </w:r>
      <w:r w:rsidRPr="00AE1EFE">
        <w:rPr>
          <w:rFonts w:ascii="Montserrat Light" w:eastAsia="Calibri" w:hAnsi="Montserrat Light" w:cs="Times New Roman"/>
          <w:noProof/>
          <w:lang w:eastAsia="ro-RO"/>
        </w:rPr>
        <w:t xml:space="preserve"> </w:t>
      </w:r>
      <w:r w:rsidR="00C6242D" w:rsidRPr="00AE1EFE">
        <w:rPr>
          <w:rFonts w:ascii="Montserrat Light" w:eastAsia="Calibri" w:hAnsi="Montserrat Light" w:cs="Times New Roman"/>
          <w:noProof/>
          <w:lang w:eastAsia="ro-RO"/>
        </w:rPr>
        <w:t>se abrogă</w:t>
      </w:r>
      <w:r w:rsidR="005F46EB">
        <w:rPr>
          <w:rFonts w:ascii="Montserrat Light" w:eastAsia="Calibri" w:hAnsi="Montserrat Light" w:cs="Times New Roman"/>
          <w:noProof/>
          <w:lang w:eastAsia="ro-RO"/>
        </w:rPr>
        <w:t>:</w:t>
      </w:r>
    </w:p>
    <w:p w14:paraId="27D79271" w14:textId="376F2E0F" w:rsidR="005F46EB" w:rsidRPr="005F46EB" w:rsidRDefault="0054716B" w:rsidP="005F46EB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5F46EB">
        <w:rPr>
          <w:rFonts w:ascii="Montserrat Light" w:eastAsia="Calibri" w:hAnsi="Montserrat Light" w:cs="Times New Roman"/>
          <w:noProof/>
          <w:lang w:eastAsia="ro-RO"/>
        </w:rPr>
        <w:t xml:space="preserve">Hotărârea </w:t>
      </w:r>
      <w:bookmarkStart w:id="4" w:name="_Hlk32408201"/>
      <w:r w:rsidRPr="005F46EB">
        <w:rPr>
          <w:rFonts w:ascii="Montserrat Light" w:eastAsia="Calibri" w:hAnsi="Montserrat Light" w:cs="Times New Roman"/>
          <w:bCs/>
          <w:noProof/>
          <w:lang w:eastAsia="ro-RO"/>
        </w:rPr>
        <w:t xml:space="preserve">Consiliului Județean Cluj nr. </w:t>
      </w:r>
      <w:r w:rsidR="00A406EA" w:rsidRPr="005F46EB">
        <w:rPr>
          <w:rFonts w:ascii="Montserrat Light" w:eastAsia="Calibri" w:hAnsi="Montserrat Light" w:cs="Times New Roman"/>
          <w:bCs/>
          <w:noProof/>
          <w:lang w:eastAsia="ro-RO"/>
        </w:rPr>
        <w:t>186</w:t>
      </w:r>
      <w:r w:rsidRPr="005F46EB">
        <w:rPr>
          <w:rFonts w:ascii="Montserrat Light" w:eastAsia="Calibri" w:hAnsi="Montserrat Light" w:cs="Times New Roman"/>
          <w:bCs/>
          <w:noProof/>
          <w:lang w:eastAsia="ro-RO"/>
        </w:rPr>
        <w:t>/</w:t>
      </w:r>
      <w:r w:rsidR="00A406EA" w:rsidRPr="005F46EB">
        <w:rPr>
          <w:rFonts w:ascii="Montserrat Light" w:eastAsia="Calibri" w:hAnsi="Montserrat Light" w:cs="Times New Roman"/>
          <w:bCs/>
          <w:noProof/>
          <w:lang w:eastAsia="ro-RO"/>
        </w:rPr>
        <w:t>2009</w:t>
      </w:r>
      <w:r w:rsidRPr="005F46EB">
        <w:rPr>
          <w:rFonts w:ascii="Montserrat Light" w:eastAsia="Calibri" w:hAnsi="Montserrat Light" w:cs="Times New Roman"/>
          <w:bCs/>
          <w:noProof/>
          <w:lang w:eastAsia="ro-RO"/>
        </w:rPr>
        <w:t xml:space="preserve"> 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privind aprobarea concesion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ă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rii, conform Hot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ă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rârii Guvernului nr. 884/2004 a spa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ț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iului cu destina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ț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ia de laborator dentar, situat în Cluj-Napoca, str. Padin nr. 20, compus dintr-o înc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ă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pere în suprafa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ță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 xml:space="preserve"> de 15,40 m.p. 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ș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i spa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ț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>ii comune în suprafa</w:t>
      </w:r>
      <w:r w:rsidR="005F46EB" w:rsidRPr="005F46EB">
        <w:rPr>
          <w:rFonts w:ascii="Montserrat Light" w:eastAsia="Calibri" w:hAnsi="Montserrat Light" w:cs="Times New Roman"/>
          <w:noProof/>
          <w:lang w:eastAsia="ro-RO"/>
        </w:rPr>
        <w:t>ță</w:t>
      </w:r>
      <w:r w:rsidR="00A406EA" w:rsidRPr="005F46EB">
        <w:rPr>
          <w:rFonts w:ascii="Montserrat Light" w:eastAsia="Calibri" w:hAnsi="Montserrat Light" w:cs="Times New Roman"/>
          <w:noProof/>
          <w:lang w:eastAsia="ro-RO"/>
        </w:rPr>
        <w:t xml:space="preserve"> de 14,75 m.p.</w:t>
      </w:r>
      <w:r w:rsidR="005F46EB">
        <w:rPr>
          <w:rFonts w:ascii="Montserrat Light" w:eastAsia="Calibri" w:hAnsi="Montserrat Light" w:cs="Times New Roman"/>
          <w:noProof/>
          <w:lang w:eastAsia="ro-RO"/>
        </w:rPr>
        <w:t>;</w:t>
      </w:r>
    </w:p>
    <w:p w14:paraId="6E09A429" w14:textId="6BD84366" w:rsidR="0054716B" w:rsidRPr="005F46EB" w:rsidRDefault="00A406EA" w:rsidP="005F46EB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5F46EB">
        <w:rPr>
          <w:rFonts w:ascii="Montserrat Light" w:eastAsia="Calibri" w:hAnsi="Montserrat Light" w:cs="Times New Roman"/>
          <w:noProof/>
          <w:lang w:eastAsia="ro-RO"/>
        </w:rPr>
        <w:t xml:space="preserve">art. 2 din Hotărârea </w:t>
      </w:r>
      <w:r w:rsidRPr="005F46EB">
        <w:rPr>
          <w:rFonts w:ascii="Montserrat Light" w:eastAsia="Calibri" w:hAnsi="Montserrat Light" w:cs="Times New Roman"/>
          <w:bCs/>
          <w:noProof/>
          <w:lang w:eastAsia="ro-RO"/>
        </w:rPr>
        <w:t xml:space="preserve">Consiliului Județean Cluj nr. 245/2009 </w:t>
      </w:r>
      <w:r w:rsidR="005F46EB" w:rsidRPr="005F46EB">
        <w:rPr>
          <w:rFonts w:ascii="Montserrat Light" w:eastAsia="Calibri" w:hAnsi="Montserrat Light" w:cs="Times New Roman"/>
          <w:bCs/>
          <w:noProof/>
          <w:lang w:eastAsia="ro-RO"/>
        </w:rPr>
        <w:t>privind aprobarea concesionării, conform Hotarârii Guvernului nr. 884/2004, a spațiului cu destinația de laborator dentar, situat în Cluj-Napoca, str. Padin nr. 20, compus dintr-o încăpere în suprafață de 21,19 mp și spații comune în suprafață de 48,22 mp, domnului Iurian Cosmin-Vasile, precum și concesionarea aceluiași spațiu, în regim de tură-contratură, în favoarea domnului Iurian Florin</w:t>
      </w:r>
      <w:r w:rsidR="001039BB" w:rsidRPr="005F46EB">
        <w:rPr>
          <w:rFonts w:ascii="Montserrat Light" w:eastAsia="Calibri" w:hAnsi="Montserrat Light" w:cs="Times New Roman"/>
          <w:noProof/>
          <w:lang w:eastAsia="ro-RO"/>
        </w:rPr>
        <w:t>.</w:t>
      </w:r>
    </w:p>
    <w:p w14:paraId="57666B67" w14:textId="77777777" w:rsidR="00C6242D" w:rsidRPr="0054716B" w:rsidRDefault="00C6242D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</w:p>
    <w:bookmarkEnd w:id="4"/>
    <w:p w14:paraId="25FDFEDE" w14:textId="5ABBC9F9" w:rsidR="0054716B" w:rsidRPr="0054716B" w:rsidRDefault="0054716B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C6242D">
        <w:rPr>
          <w:rFonts w:ascii="Montserrat Light" w:eastAsia="Calibri" w:hAnsi="Montserrat Light" w:cs="Times New Roman"/>
          <w:b/>
          <w:bCs/>
          <w:noProof/>
          <w:lang w:eastAsia="ro-RO"/>
        </w:rPr>
        <w:t xml:space="preserve">Art. </w:t>
      </w:r>
      <w:r w:rsidR="00116615">
        <w:rPr>
          <w:rFonts w:ascii="Montserrat Light" w:eastAsia="Calibri" w:hAnsi="Montserrat Light" w:cs="Times New Roman"/>
          <w:b/>
          <w:bCs/>
          <w:noProof/>
          <w:lang w:eastAsia="ro-RO"/>
        </w:rPr>
        <w:t>4</w:t>
      </w:r>
      <w:r w:rsidRPr="00C6242D">
        <w:rPr>
          <w:rFonts w:ascii="Montserrat Light" w:eastAsia="Calibri" w:hAnsi="Montserrat Light" w:cs="Times New Roman"/>
          <w:b/>
          <w:bCs/>
          <w:noProof/>
          <w:lang w:eastAsia="ro-RO"/>
        </w:rPr>
        <w:t xml:space="preserve">. 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Cu </w:t>
      </w:r>
      <w:r w:rsidR="005F46EB">
        <w:rPr>
          <w:rFonts w:ascii="Montserrat Light" w:eastAsia="Calibri" w:hAnsi="Montserrat Light" w:cs="Times New Roman"/>
          <w:noProof/>
          <w:lang w:eastAsia="ro-RO"/>
        </w:rPr>
        <w:t>punerea în aplicare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 a</w:t>
      </w:r>
      <w:r w:rsidR="005F46EB">
        <w:rPr>
          <w:rFonts w:ascii="Montserrat Light" w:eastAsia="Calibri" w:hAnsi="Montserrat Light" w:cs="Times New Roman"/>
          <w:noProof/>
          <w:lang w:eastAsia="ro-RO"/>
        </w:rPr>
        <w:t xml:space="preserve"> prevederilor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 prezentei hotărâri se încredinţează Preşedintele Consiliului Judeţean Cluj, prin</w:t>
      </w:r>
      <w:r w:rsidR="00691028">
        <w:rPr>
          <w:rFonts w:ascii="Montserrat Light" w:eastAsia="Calibri" w:hAnsi="Montserrat Light" w:cs="Times New Roman"/>
          <w:noProof/>
          <w:lang w:eastAsia="ro-RO"/>
        </w:rPr>
        <w:t xml:space="preserve"> Direcția Juridică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>.</w:t>
      </w:r>
    </w:p>
    <w:p w14:paraId="1C27415A" w14:textId="77777777" w:rsidR="0054716B" w:rsidRDefault="0054716B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</w:p>
    <w:p w14:paraId="6C2B1C25" w14:textId="298BCAB3" w:rsidR="005F46EB" w:rsidRPr="005F46EB" w:rsidRDefault="005F46EB" w:rsidP="005F46E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5F46EB">
        <w:rPr>
          <w:rFonts w:ascii="Montserrat Light" w:eastAsia="Calibri" w:hAnsi="Montserrat Light" w:cs="Times New Roman"/>
          <w:b/>
          <w:bCs/>
          <w:noProof/>
          <w:lang w:eastAsia="ro-RO"/>
        </w:rPr>
        <w:t>Art.</w:t>
      </w:r>
      <w:r w:rsidR="00116615">
        <w:rPr>
          <w:rFonts w:ascii="Montserrat Light" w:eastAsia="Calibri" w:hAnsi="Montserrat Light" w:cs="Times New Roman"/>
          <w:b/>
          <w:bCs/>
          <w:noProof/>
          <w:lang w:eastAsia="ro-RO"/>
        </w:rPr>
        <w:t xml:space="preserve"> 5</w:t>
      </w:r>
      <w:r w:rsidRPr="005F46EB">
        <w:rPr>
          <w:rFonts w:ascii="Montserrat Light" w:eastAsia="Calibri" w:hAnsi="Montserrat Light" w:cs="Times New Roman"/>
          <w:noProof/>
          <w:lang w:eastAsia="ro-RO"/>
        </w:rPr>
        <w:t>. Prezenta hotărâre poate fi atacată la instanța de contencios administrativ  în conformitate cu dispozițiile Legii contenciosului administrativ nr. 554/2004, cu modificările și completările ulterioare.</w:t>
      </w:r>
    </w:p>
    <w:p w14:paraId="730399AB" w14:textId="77777777" w:rsidR="005F46EB" w:rsidRPr="0054716B" w:rsidRDefault="005F46EB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</w:p>
    <w:p w14:paraId="2902D4BE" w14:textId="38A36DE7" w:rsidR="0054716B" w:rsidRPr="0054716B" w:rsidRDefault="0054716B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  <w:r w:rsidRPr="00C6242D">
        <w:rPr>
          <w:rFonts w:ascii="Montserrat Light" w:eastAsia="Calibri" w:hAnsi="Montserrat Light" w:cs="Times New Roman"/>
          <w:b/>
          <w:bCs/>
          <w:noProof/>
          <w:lang w:eastAsia="ro-RO"/>
        </w:rPr>
        <w:t xml:space="preserve">Art. </w:t>
      </w:r>
      <w:r w:rsidR="00116615">
        <w:rPr>
          <w:rFonts w:ascii="Montserrat Light" w:eastAsia="Calibri" w:hAnsi="Montserrat Light" w:cs="Times New Roman"/>
          <w:b/>
          <w:bCs/>
          <w:noProof/>
          <w:lang w:eastAsia="ro-RO"/>
        </w:rPr>
        <w:t>6</w:t>
      </w:r>
      <w:r w:rsidRPr="00C6242D">
        <w:rPr>
          <w:rFonts w:ascii="Montserrat Light" w:eastAsia="Calibri" w:hAnsi="Montserrat Light" w:cs="Times New Roman"/>
          <w:b/>
          <w:bCs/>
          <w:noProof/>
          <w:lang w:eastAsia="ro-RO"/>
        </w:rPr>
        <w:t>.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 Prezenta hotărâre se comunică Direcției Juridice</w:t>
      </w:r>
      <w:r w:rsidR="00116615">
        <w:rPr>
          <w:rFonts w:ascii="Montserrat Light" w:eastAsia="Calibri" w:hAnsi="Montserrat Light" w:cs="Times New Roman"/>
          <w:noProof/>
          <w:lang w:eastAsia="ro-RO"/>
        </w:rPr>
        <w:t>,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 </w:t>
      </w:r>
      <w:bookmarkStart w:id="5" w:name="_Hlk123823845"/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doamnei </w:t>
      </w:r>
      <w:bookmarkEnd w:id="5"/>
      <w:r w:rsidR="005F46EB">
        <w:rPr>
          <w:rFonts w:ascii="Montserrat Light" w:eastAsia="Calibri" w:hAnsi="Montserrat Light" w:cs="Times New Roman"/>
          <w:noProof/>
          <w:lang w:eastAsia="ro-RO"/>
        </w:rPr>
        <w:t>Iurian Andra-Veronica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, </w:t>
      </w:r>
      <w:r w:rsidR="005F46EB">
        <w:rPr>
          <w:rFonts w:ascii="Montserrat Light" w:eastAsia="Calibri" w:hAnsi="Montserrat Light" w:cs="Times New Roman"/>
          <w:noProof/>
          <w:lang w:eastAsia="ro-RO"/>
        </w:rPr>
        <w:t>domnului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 xml:space="preserve"> </w:t>
      </w:r>
      <w:r w:rsidR="005F46EB">
        <w:rPr>
          <w:rFonts w:ascii="Montserrat Light" w:eastAsia="Calibri" w:hAnsi="Montserrat Light" w:cs="Times New Roman"/>
          <w:noProof/>
          <w:lang w:eastAsia="ro-RO"/>
        </w:rPr>
        <w:t>Iurian Florin, domnului Iurian Cozmin-Vasile</w:t>
      </w:r>
      <w:r w:rsidRPr="0054716B">
        <w:rPr>
          <w:rFonts w:ascii="Montserrat Light" w:eastAsia="Calibri" w:hAnsi="Montserrat Light" w:cs="Times New Roman"/>
          <w:noProof/>
          <w:lang w:eastAsia="ro-RO"/>
        </w:rPr>
        <w:t>, precum şi Prefectului Judeţului Cluj şi se aduce la cunoştinţa publică prin afişare la sediul Consiliului Judeţean Cluj și pe pagina de internet ”</w:t>
      </w:r>
      <w:hyperlink r:id="rId8" w:history="1">
        <w:r w:rsidRPr="0054716B">
          <w:rPr>
            <w:rStyle w:val="Hyperlink"/>
            <w:rFonts w:ascii="Montserrat Light" w:eastAsia="Calibri" w:hAnsi="Montserrat Light" w:cs="Times New Roman"/>
            <w:noProof/>
            <w:lang w:eastAsia="ro-RO"/>
          </w:rPr>
          <w:t>www.cjcluj.ro</w:t>
        </w:r>
      </w:hyperlink>
      <w:r w:rsidRPr="0054716B">
        <w:rPr>
          <w:rFonts w:ascii="Montserrat Light" w:eastAsia="Calibri" w:hAnsi="Montserrat Light" w:cs="Times New Roman"/>
          <w:noProof/>
          <w:lang w:eastAsia="ro-RO"/>
        </w:rPr>
        <w:t>”.</w:t>
      </w:r>
    </w:p>
    <w:p w14:paraId="6CA83598" w14:textId="77777777" w:rsidR="0054716B" w:rsidRPr="0054716B" w:rsidRDefault="0054716B" w:rsidP="00C6242D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noProof/>
          <w:lang w:eastAsia="ro-RO"/>
        </w:rPr>
      </w:pPr>
    </w:p>
    <w:p w14:paraId="53B773B6" w14:textId="77777777" w:rsidR="00733C32" w:rsidRPr="001C5AA0" w:rsidRDefault="00733C32" w:rsidP="00C6242D">
      <w:pPr>
        <w:spacing w:after="0" w:line="240" w:lineRule="auto"/>
        <w:jc w:val="both"/>
        <w:rPr>
          <w:rFonts w:ascii="Montserrat" w:eastAsia="Times New Roman" w:hAnsi="Montserrat" w:cs="Times New Roman"/>
          <w:b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i/>
          <w:iCs/>
          <w:noProof/>
          <w:lang w:eastAsia="ro-RO"/>
        </w:rPr>
        <w:tab/>
      </w:r>
      <w:r w:rsidRPr="00F94CDD">
        <w:rPr>
          <w:rFonts w:ascii="Montserrat Light" w:eastAsia="Times New Roman" w:hAnsi="Montserrat Light" w:cs="Times New Roman"/>
          <w:i/>
          <w:iCs/>
          <w:noProof/>
          <w:lang w:eastAsia="ro-RO"/>
        </w:rPr>
        <w:tab/>
      </w:r>
      <w:r w:rsidRPr="00F94CDD">
        <w:rPr>
          <w:rFonts w:ascii="Montserrat Light" w:eastAsia="Times New Roman" w:hAnsi="Montserrat Light" w:cs="Times New Roman"/>
          <w:i/>
          <w:iCs/>
          <w:noProof/>
          <w:lang w:eastAsia="ro-RO"/>
        </w:rPr>
        <w:tab/>
      </w:r>
      <w:r w:rsidRPr="00F94CDD">
        <w:rPr>
          <w:rFonts w:ascii="Montserrat Light" w:eastAsia="Times New Roman" w:hAnsi="Montserrat Light" w:cs="Times New Roman"/>
          <w:i/>
          <w:iCs/>
          <w:noProof/>
          <w:lang w:eastAsia="ro-RO"/>
        </w:rPr>
        <w:tab/>
      </w:r>
      <w:r w:rsidRPr="001C5AA0">
        <w:rPr>
          <w:rFonts w:ascii="Montserrat" w:eastAsia="Times New Roman" w:hAnsi="Montserrat" w:cs="Times New Roman"/>
          <w:noProof/>
          <w:lang w:eastAsia="ro-RO"/>
        </w:rPr>
        <w:t xml:space="preserve">                                                           </w:t>
      </w:r>
      <w:bookmarkStart w:id="6" w:name="_Hlk92385193"/>
      <w:r w:rsidRPr="001C5AA0">
        <w:rPr>
          <w:rFonts w:ascii="Montserrat" w:eastAsia="Times New Roman" w:hAnsi="Montserrat" w:cs="Times New Roman"/>
          <w:b/>
          <w:noProof/>
          <w:lang w:eastAsia="ro-RO"/>
        </w:rPr>
        <w:t>Contrasemnează:</w:t>
      </w:r>
    </w:p>
    <w:p w14:paraId="3FDEF0B2" w14:textId="2A4D78BF" w:rsidR="00733C32" w:rsidRPr="001C5AA0" w:rsidRDefault="00733C32" w:rsidP="00C6242D">
      <w:pPr>
        <w:spacing w:after="0" w:line="240" w:lineRule="auto"/>
        <w:jc w:val="both"/>
        <w:rPr>
          <w:rFonts w:ascii="Montserrat" w:eastAsia="Times New Roman" w:hAnsi="Montserrat" w:cs="Times New Roman"/>
          <w:b/>
          <w:noProof/>
          <w:lang w:eastAsia="ro-RO"/>
        </w:rPr>
      </w:pPr>
      <w:r w:rsidRPr="001C5AA0">
        <w:rPr>
          <w:rFonts w:ascii="Montserrat" w:eastAsia="Times New Roman" w:hAnsi="Montserrat" w:cs="Times New Roman"/>
          <w:noProof/>
          <w:lang w:eastAsia="ro-RO"/>
        </w:rPr>
        <w:t xml:space="preserve">               </w:t>
      </w:r>
      <w:r w:rsidRPr="001C5AA0">
        <w:rPr>
          <w:rFonts w:ascii="Montserrat" w:eastAsia="Times New Roman" w:hAnsi="Montserrat" w:cs="Times New Roman"/>
          <w:b/>
          <w:noProof/>
          <w:lang w:eastAsia="ro-RO"/>
        </w:rPr>
        <w:t>PREŞEDINTE,</w:t>
      </w:r>
      <w:r w:rsidRPr="001C5AA0">
        <w:rPr>
          <w:rFonts w:ascii="Montserrat" w:eastAsia="Times New Roman" w:hAnsi="Montserrat" w:cs="Times New Roman"/>
          <w:b/>
          <w:noProof/>
          <w:lang w:eastAsia="ro-RO"/>
        </w:rPr>
        <w:tab/>
      </w:r>
      <w:r w:rsidRPr="001C5AA0">
        <w:rPr>
          <w:rFonts w:ascii="Montserrat" w:eastAsia="Times New Roman" w:hAnsi="Montserrat" w:cs="Times New Roman"/>
          <w:noProof/>
          <w:lang w:eastAsia="ro-RO"/>
        </w:rPr>
        <w:tab/>
      </w:r>
      <w:r w:rsidRPr="001C5AA0">
        <w:rPr>
          <w:rFonts w:ascii="Montserrat" w:eastAsia="Times New Roman" w:hAnsi="Montserrat" w:cs="Times New Roman"/>
          <w:noProof/>
          <w:lang w:eastAsia="ro-RO"/>
        </w:rPr>
        <w:tab/>
      </w:r>
      <w:r w:rsidRPr="001C5AA0">
        <w:rPr>
          <w:rFonts w:ascii="Montserrat" w:eastAsia="Times New Roman" w:hAnsi="Montserrat" w:cs="Times New Roman"/>
          <w:noProof/>
          <w:lang w:eastAsia="ro-RO"/>
        </w:rPr>
        <w:tab/>
      </w:r>
      <w:r w:rsidR="001C5AA0">
        <w:rPr>
          <w:rFonts w:ascii="Montserrat" w:eastAsia="Times New Roman" w:hAnsi="Montserrat" w:cs="Times New Roman"/>
          <w:noProof/>
          <w:lang w:eastAsia="ro-RO"/>
        </w:rPr>
        <w:t xml:space="preserve">       </w:t>
      </w:r>
      <w:r w:rsidRPr="001C5AA0">
        <w:rPr>
          <w:rFonts w:ascii="Montserrat" w:eastAsia="Times New Roman" w:hAnsi="Montserrat" w:cs="Times New Roman"/>
          <w:b/>
          <w:noProof/>
          <w:lang w:eastAsia="ro-RO"/>
        </w:rPr>
        <w:t>SECRETAR GENERAL AL JUDEŢULUI,</w:t>
      </w:r>
    </w:p>
    <w:p w14:paraId="66C4C5DD" w14:textId="583FED17" w:rsidR="00733C32" w:rsidRPr="001C5AA0" w:rsidRDefault="00733C32" w:rsidP="00C6242D">
      <w:pPr>
        <w:spacing w:after="0" w:line="240" w:lineRule="auto"/>
        <w:jc w:val="both"/>
        <w:rPr>
          <w:rFonts w:ascii="Montserrat" w:eastAsia="Times New Roman" w:hAnsi="Montserrat" w:cs="Times New Roman"/>
          <w:b/>
          <w:noProof/>
          <w:lang w:eastAsia="ro-RO"/>
        </w:rPr>
      </w:pPr>
      <w:r w:rsidRPr="001C5AA0">
        <w:rPr>
          <w:rFonts w:ascii="Montserrat" w:eastAsia="Times New Roman" w:hAnsi="Montserrat" w:cs="Times New Roman"/>
          <w:b/>
          <w:noProof/>
          <w:lang w:eastAsia="ro-RO"/>
        </w:rPr>
        <w:t xml:space="preserve">                   </w:t>
      </w:r>
      <w:r w:rsidR="00F77FDF">
        <w:rPr>
          <w:rFonts w:ascii="Montserrat" w:eastAsia="Times New Roman" w:hAnsi="Montserrat" w:cs="Times New Roman"/>
          <w:b/>
          <w:noProof/>
          <w:lang w:eastAsia="ro-RO"/>
        </w:rPr>
        <w:t>ALIN TIȘE</w:t>
      </w:r>
      <w:r w:rsidRPr="001C5AA0">
        <w:rPr>
          <w:rFonts w:ascii="Montserrat" w:eastAsia="Times New Roman" w:hAnsi="Montserrat" w:cs="Times New Roman"/>
          <w:b/>
          <w:noProof/>
          <w:lang w:eastAsia="ro-RO"/>
        </w:rPr>
        <w:t xml:space="preserve">                                                                  </w:t>
      </w:r>
      <w:r w:rsidR="00F77FDF">
        <w:rPr>
          <w:rFonts w:ascii="Montserrat" w:eastAsia="Times New Roman" w:hAnsi="Montserrat" w:cs="Times New Roman"/>
          <w:b/>
          <w:noProof/>
          <w:lang w:eastAsia="ro-RO"/>
        </w:rPr>
        <w:t>SIMONA GACI</w:t>
      </w:r>
    </w:p>
    <w:bookmarkEnd w:id="6"/>
    <w:p w14:paraId="25E78A06" w14:textId="71BE7B65" w:rsidR="00733C32" w:rsidRDefault="00733C3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</w:p>
    <w:p w14:paraId="3390C17C" w14:textId="535B8C2F" w:rsidR="0054716B" w:rsidRDefault="0054716B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</w:p>
    <w:p w14:paraId="3EA6E0BF" w14:textId="4273561B" w:rsidR="00733C32" w:rsidRPr="00F94CDD" w:rsidRDefault="00733C3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  <w:t>Nr. …</w:t>
      </w:r>
      <w:r w:rsidR="00FB6BD2"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  <w:t>................</w:t>
      </w:r>
      <w:r w:rsidRPr="00F94CDD"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  <w:t xml:space="preserve">. din </w:t>
      </w:r>
      <w:r w:rsidR="005F46EB"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  <w:t xml:space="preserve">iunie </w:t>
      </w:r>
      <w:r w:rsidR="00FB6BD2"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  <w:t xml:space="preserve"> 202</w:t>
      </w:r>
      <w:r w:rsidR="005F46EB"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  <w:t>4</w:t>
      </w:r>
    </w:p>
    <w:p w14:paraId="694162CC" w14:textId="41D1833B" w:rsidR="00F867EC" w:rsidRPr="001C5AA0" w:rsidRDefault="00733C32" w:rsidP="00C6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i/>
          <w:iCs/>
          <w:noProof/>
          <w:color w:val="FF0000"/>
          <w:sz w:val="18"/>
          <w:szCs w:val="18"/>
          <w:lang w:eastAsia="ro-RO"/>
        </w:rPr>
      </w:pPr>
      <w:r w:rsidRPr="001C5AA0">
        <w:rPr>
          <w:rFonts w:ascii="Montserrat Light" w:eastAsia="Times New Roman" w:hAnsi="Montserrat Light" w:cs="Times New Roman"/>
          <w:i/>
          <w:iCs/>
          <w:noProof/>
          <w:sz w:val="18"/>
          <w:szCs w:val="18"/>
          <w:lang w:eastAsia="ro-RO"/>
        </w:rPr>
        <w:t>Prezenta hotărâre a fost adoptată cu ... voturi “pentru” … voturi “împotrivă”, …. ”abţineri” şi …. membrii ai Consiliului județean nu au votat, fiind astfel respectate prevederile legale privind majoritatea de voturi necesară.</w:t>
      </w:r>
      <w:r w:rsidRPr="001C5AA0">
        <w:rPr>
          <w:rFonts w:ascii="Montserrat Light" w:eastAsia="Times New Roman" w:hAnsi="Montserrat Light" w:cs="Times New Roman"/>
          <w:b/>
          <w:bCs/>
          <w:i/>
          <w:iCs/>
          <w:noProof/>
          <w:sz w:val="18"/>
          <w:szCs w:val="18"/>
          <w:vertAlign w:val="superscript"/>
          <w:lang w:eastAsia="ro-RO"/>
        </w:rPr>
        <w:t xml:space="preserve">  </w:t>
      </w:r>
    </w:p>
    <w:p w14:paraId="2308CDB0" w14:textId="0C78190F" w:rsidR="00733C32" w:rsidRPr="001C5AA0" w:rsidRDefault="00733C32" w:rsidP="00C6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i/>
          <w:iCs/>
          <w:noProof/>
          <w:sz w:val="18"/>
          <w:szCs w:val="18"/>
          <w:lang w:eastAsia="ro-RO"/>
        </w:rPr>
      </w:pPr>
    </w:p>
    <w:p w14:paraId="23C7ABA9" w14:textId="77777777" w:rsidR="00733C32" w:rsidRPr="00F94CDD" w:rsidRDefault="00733C32" w:rsidP="00C6242D">
      <w:pPr>
        <w:spacing w:after="0" w:line="240" w:lineRule="auto"/>
        <w:jc w:val="center"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p w14:paraId="3E113A40" w14:textId="59475ABB" w:rsidR="00733C32" w:rsidRPr="00F94CDD" w:rsidRDefault="00733C32" w:rsidP="00C624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eastAsia="ro-RO"/>
        </w:rPr>
      </w:pPr>
      <w:bookmarkStart w:id="7" w:name="_Hlk92385234"/>
      <w:r w:rsidRPr="001C5AA0">
        <w:rPr>
          <w:rFonts w:ascii="Montserrat" w:eastAsia="Times New Roman" w:hAnsi="Montserrat" w:cs="Times New Roman"/>
          <w:b/>
          <w:bCs/>
          <w:noProof/>
          <w:lang w:eastAsia="ro-RO"/>
        </w:rPr>
        <w:t>INIȚIATOR</w:t>
      </w:r>
      <w:r w:rsidRPr="00F94CDD">
        <w:rPr>
          <w:rFonts w:ascii="Montserrat Light" w:eastAsia="Times New Roman" w:hAnsi="Montserrat Light" w:cs="Times New Roman"/>
          <w:b/>
          <w:bCs/>
          <w:noProof/>
          <w:lang w:eastAsia="ro-RO"/>
        </w:rPr>
        <w:t xml:space="preserve">, </w:t>
      </w:r>
    </w:p>
    <w:bookmarkEnd w:id="7"/>
    <w:p w14:paraId="276A7A44" w14:textId="77777777" w:rsidR="00AE1EFE" w:rsidRDefault="00AE1EFE" w:rsidP="001F0A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eastAsia="ro-RO"/>
        </w:rPr>
      </w:pPr>
    </w:p>
    <w:p w14:paraId="6F1A5813" w14:textId="2A054666" w:rsidR="001F0A18" w:rsidRPr="001F0A18" w:rsidRDefault="001F0A18" w:rsidP="001F0A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eastAsia="ro-RO"/>
        </w:rPr>
      </w:pPr>
      <w:r w:rsidRPr="001F0A18">
        <w:rPr>
          <w:rFonts w:ascii="Montserrat Light" w:eastAsia="Times New Roman" w:hAnsi="Montserrat Light" w:cs="Times New Roman"/>
          <w:b/>
          <w:bCs/>
          <w:noProof/>
          <w:lang w:eastAsia="ro-RO"/>
        </w:rPr>
        <w:t>PREȘEDINTE</w:t>
      </w:r>
    </w:p>
    <w:p w14:paraId="60B1D4A0" w14:textId="77777777" w:rsidR="001F0A18" w:rsidRPr="001F0A18" w:rsidRDefault="001F0A18" w:rsidP="001F0A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eastAsia="ro-RO"/>
        </w:rPr>
      </w:pPr>
      <w:r w:rsidRPr="001F0A18">
        <w:rPr>
          <w:rFonts w:ascii="Montserrat Light" w:eastAsia="Times New Roman" w:hAnsi="Montserrat Light" w:cs="Times New Roman"/>
          <w:b/>
          <w:bCs/>
          <w:noProof/>
          <w:lang w:eastAsia="ro-RO"/>
        </w:rPr>
        <w:t>Alin Tișe</w:t>
      </w:r>
    </w:p>
    <w:p w14:paraId="1DFB681C" w14:textId="734B4AEC" w:rsidR="00733C32" w:rsidRPr="00F94CDD" w:rsidRDefault="00733C3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color w:val="FF0000"/>
          <w:lang w:eastAsia="ro-RO"/>
        </w:rPr>
      </w:pPr>
    </w:p>
    <w:p w14:paraId="2A862BEF" w14:textId="58C2655C" w:rsidR="00C84385" w:rsidRPr="00F94CDD" w:rsidRDefault="00C84385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color w:val="FF0000"/>
          <w:lang w:eastAsia="ro-RO"/>
        </w:rPr>
      </w:pPr>
    </w:p>
    <w:p w14:paraId="34B754A3" w14:textId="7836BF5D" w:rsidR="00F604FA" w:rsidRPr="00F94CDD" w:rsidRDefault="00F604FA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p w14:paraId="67583DEE" w14:textId="5C0C4D58" w:rsidR="00F604FA" w:rsidRPr="00F94CDD" w:rsidRDefault="00F604FA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p w14:paraId="7E30920C" w14:textId="7D28A9D6" w:rsidR="00AF761D" w:rsidRDefault="00AF761D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p w14:paraId="08A7D14A" w14:textId="2914CB11" w:rsidR="00B62D22" w:rsidRDefault="00B62D2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p w14:paraId="1DBF1415" w14:textId="77777777" w:rsidR="00B62D22" w:rsidRDefault="00B62D2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p w14:paraId="50D5C720" w14:textId="77777777" w:rsidR="00733C32" w:rsidRPr="00F94CDD" w:rsidRDefault="00733C3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  <w:bookmarkStart w:id="8" w:name="_Hlk48489656"/>
    </w:p>
    <w:bookmarkEnd w:id="8"/>
    <w:p w14:paraId="5C98DDCC" w14:textId="77777777" w:rsidR="008D7659" w:rsidRPr="00F94CDD" w:rsidRDefault="008D7659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b/>
          <w:bCs/>
          <w:i/>
          <w:iCs/>
          <w:noProof/>
          <w:lang w:eastAsia="ro-RO"/>
        </w:rPr>
        <w:t xml:space="preserve">          </w:t>
      </w:r>
    </w:p>
    <w:p w14:paraId="0E15966B" w14:textId="1DCF5D42" w:rsidR="001851AE" w:rsidRDefault="001851AE" w:rsidP="00C6242D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noProof/>
          <w:lang w:eastAsia="ro-RO"/>
        </w:rPr>
      </w:pPr>
    </w:p>
    <w:p w14:paraId="2485E34C" w14:textId="77777777" w:rsidR="008E4FFD" w:rsidRDefault="008E4FFD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p w14:paraId="194BD058" w14:textId="63F49C77" w:rsidR="00A5166B" w:rsidRPr="00AE1EFE" w:rsidRDefault="00A5166B" w:rsidP="00AE1EFE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  <w:r w:rsidRPr="00A5166B">
        <w:rPr>
          <w:rFonts w:ascii="Montserrat Light" w:eastAsia="Times New Roman" w:hAnsi="Montserrat Light" w:cs="Times New Roman"/>
          <w:noProof/>
          <w:lang w:eastAsia="ro-RO"/>
        </w:rPr>
        <w:t xml:space="preserve">Nr. </w:t>
      </w:r>
      <w:r w:rsidR="00611137">
        <w:rPr>
          <w:rFonts w:ascii="Montserrat Light" w:eastAsia="Times New Roman" w:hAnsi="Montserrat Light" w:cs="Times New Roman"/>
          <w:noProof/>
          <w:lang w:eastAsia="ro-RO"/>
        </w:rPr>
        <w:t>24596</w:t>
      </w:r>
      <w:r w:rsidRPr="00A5166B">
        <w:rPr>
          <w:rFonts w:ascii="Montserrat Light" w:eastAsia="Times New Roman" w:hAnsi="Montserrat Light" w:cs="Times New Roman"/>
          <w:noProof/>
          <w:lang w:eastAsia="ro-RO"/>
        </w:rPr>
        <w:t xml:space="preserve"> din </w:t>
      </w:r>
      <w:r w:rsidR="00611137">
        <w:rPr>
          <w:rFonts w:ascii="Montserrat Light" w:eastAsia="Times New Roman" w:hAnsi="Montserrat Light" w:cs="Times New Roman"/>
          <w:noProof/>
          <w:lang w:eastAsia="ro-RO"/>
        </w:rPr>
        <w:t>12</w:t>
      </w:r>
      <w:r w:rsidRPr="00A5166B">
        <w:rPr>
          <w:rFonts w:ascii="Montserrat Light" w:eastAsia="Times New Roman" w:hAnsi="Montserrat Light" w:cs="Times New Roman"/>
          <w:noProof/>
          <w:lang w:eastAsia="ro-RO"/>
        </w:rPr>
        <w:t>.</w:t>
      </w:r>
      <w:r w:rsidR="00611137">
        <w:rPr>
          <w:rFonts w:ascii="Montserrat Light" w:eastAsia="Times New Roman" w:hAnsi="Montserrat Light" w:cs="Times New Roman"/>
          <w:noProof/>
          <w:lang w:eastAsia="ro-RO"/>
        </w:rPr>
        <w:t>06</w:t>
      </w:r>
      <w:r w:rsidRPr="00A5166B">
        <w:rPr>
          <w:rFonts w:ascii="Montserrat Light" w:eastAsia="Times New Roman" w:hAnsi="Montserrat Light" w:cs="Times New Roman"/>
          <w:noProof/>
          <w:lang w:eastAsia="ro-RO"/>
        </w:rPr>
        <w:t>.202</w:t>
      </w:r>
      <w:r w:rsidR="00611137">
        <w:rPr>
          <w:rFonts w:ascii="Montserrat Light" w:eastAsia="Times New Roman" w:hAnsi="Montserrat Light" w:cs="Times New Roman"/>
          <w:noProof/>
          <w:lang w:eastAsia="ro-RO"/>
        </w:rPr>
        <w:t>4</w:t>
      </w:r>
    </w:p>
    <w:p w14:paraId="15553751" w14:textId="77777777" w:rsidR="009F7328" w:rsidRDefault="009F7328" w:rsidP="00C62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tserrat" w:eastAsia="Times New Roman" w:hAnsi="Montserrat" w:cs="Times New Roman"/>
          <w:b/>
          <w:bCs/>
          <w:noProof/>
          <w:lang w:eastAsia="ro-RO"/>
        </w:rPr>
      </w:pPr>
    </w:p>
    <w:p w14:paraId="69D41FD7" w14:textId="40BFCDED" w:rsidR="00733C32" w:rsidRPr="0096692E" w:rsidRDefault="00733C32" w:rsidP="00C62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tserrat" w:eastAsia="Times New Roman" w:hAnsi="Montserrat" w:cs="Times New Roman"/>
          <w:b/>
          <w:noProof/>
          <w:lang w:eastAsia="ro-RO"/>
        </w:rPr>
      </w:pPr>
      <w:r w:rsidRPr="0096692E">
        <w:rPr>
          <w:rFonts w:ascii="Montserrat" w:eastAsia="Times New Roman" w:hAnsi="Montserrat" w:cs="Times New Roman"/>
          <w:b/>
          <w:bCs/>
          <w:noProof/>
          <w:lang w:eastAsia="ro-RO"/>
        </w:rPr>
        <w:t>RAPORT DE SPECIALITATE</w:t>
      </w:r>
      <w:r w:rsidRPr="0096692E">
        <w:rPr>
          <w:rFonts w:ascii="Montserrat" w:eastAsia="Times New Roman" w:hAnsi="Montserrat" w:cs="Times New Roman"/>
          <w:b/>
          <w:noProof/>
          <w:lang w:eastAsia="ro-RO"/>
        </w:rPr>
        <w:t xml:space="preserve"> </w:t>
      </w:r>
    </w:p>
    <w:p w14:paraId="09D669C7" w14:textId="77777777" w:rsidR="00733C32" w:rsidRPr="00F94CDD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noProof/>
          <w:lang w:eastAsia="ro-RO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917"/>
      </w:tblGrid>
      <w:tr w:rsidR="00733C32" w:rsidRPr="00F94CDD" w14:paraId="6A0F0CB2" w14:textId="77777777" w:rsidTr="001851AE">
        <w:trPr>
          <w:trHeight w:val="278"/>
        </w:trPr>
        <w:tc>
          <w:tcPr>
            <w:tcW w:w="4068" w:type="dxa"/>
          </w:tcPr>
          <w:p w14:paraId="01A4B5A3" w14:textId="77777777" w:rsidR="00733C32" w:rsidRPr="00F94CDD" w:rsidRDefault="00733C32" w:rsidP="00C6242D">
            <w:pPr>
              <w:spacing w:after="0"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noProof/>
                <w:lang w:eastAsia="ro-RO"/>
              </w:rPr>
              <w:t>Titlul proiectului de hotărâre</w:t>
            </w:r>
          </w:p>
        </w:tc>
        <w:tc>
          <w:tcPr>
            <w:tcW w:w="5917" w:type="dxa"/>
          </w:tcPr>
          <w:p w14:paraId="26D8E67D" w14:textId="153DBD1E" w:rsidR="00733C32" w:rsidRPr="00611137" w:rsidRDefault="00611137" w:rsidP="00C6242D">
            <w:pPr>
              <w:spacing w:after="0" w:line="240" w:lineRule="auto"/>
              <w:contextualSpacing/>
              <w:jc w:val="both"/>
              <w:rPr>
                <w:rFonts w:ascii="Montserrat Light" w:eastAsia="Calibri" w:hAnsi="Montserrat Light" w:cs="Times New Roman"/>
                <w:i/>
                <w:iCs/>
                <w:noProof/>
                <w:lang w:eastAsia="ro-RO"/>
              </w:rPr>
            </w:pPr>
            <w:r w:rsidRPr="00611137">
              <w:rPr>
                <w:rFonts w:ascii="Montserrat Light" w:eastAsia="Calibri" w:hAnsi="Montserrat Light" w:cs="Times New Roman"/>
                <w:noProof/>
                <w:lang w:eastAsia="ro-RO"/>
              </w:rPr>
              <w:t>constatarea încetării unor contracte de concesiune încheiate pe spații în care se desfășoară activitate medicală din imobilul situat în municipiul Cluj-Napoca, str. Padin nr. 20</w:t>
            </w:r>
          </w:p>
        </w:tc>
      </w:tr>
      <w:tr w:rsidR="00733C32" w:rsidRPr="00F94CDD" w14:paraId="08428CF9" w14:textId="77777777" w:rsidTr="001851AE">
        <w:tc>
          <w:tcPr>
            <w:tcW w:w="4068" w:type="dxa"/>
          </w:tcPr>
          <w:p w14:paraId="5E66F259" w14:textId="77777777" w:rsidR="00733C32" w:rsidRPr="00F94CDD" w:rsidRDefault="00733C32" w:rsidP="00C6242D">
            <w:pPr>
              <w:spacing w:after="0"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  <w:t>Compartiment de resort:</w:t>
            </w:r>
          </w:p>
        </w:tc>
        <w:tc>
          <w:tcPr>
            <w:tcW w:w="5917" w:type="dxa"/>
          </w:tcPr>
          <w:p w14:paraId="2E6C3539" w14:textId="3F5DF3D2" w:rsidR="00733C32" w:rsidRPr="00F94CDD" w:rsidRDefault="00611137" w:rsidP="00C6242D">
            <w:pPr>
              <w:spacing w:after="0"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611137">
              <w:rPr>
                <w:rFonts w:ascii="Montserrat Light" w:eastAsia="Times New Roman" w:hAnsi="Montserrat Light" w:cs="Times New Roman"/>
                <w:bCs/>
                <w:iCs/>
                <w:noProof/>
                <w:lang w:eastAsia="ro-RO"/>
              </w:rPr>
              <w:t>Direcția Juridică</w:t>
            </w:r>
          </w:p>
        </w:tc>
      </w:tr>
      <w:tr w:rsidR="00733C32" w:rsidRPr="00F94CDD" w14:paraId="7B9D37A8" w14:textId="77777777" w:rsidTr="001851AE">
        <w:tc>
          <w:tcPr>
            <w:tcW w:w="9985" w:type="dxa"/>
            <w:gridSpan w:val="2"/>
          </w:tcPr>
          <w:p w14:paraId="7C26E7F2" w14:textId="01E74DD9" w:rsidR="00733C32" w:rsidRPr="00F94CDD" w:rsidRDefault="00733C32" w:rsidP="00C6242D">
            <w:pPr>
              <w:spacing w:after="0" w:line="240" w:lineRule="auto"/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</w:pPr>
            <w:r w:rsidRPr="00F94CDD">
              <w:rPr>
                <w:rFonts w:ascii="Montserrat Light" w:eastAsia="Calibri" w:hAnsi="Montserrat Light" w:cs="Times New Roman"/>
                <w:b/>
                <w:bCs/>
                <w:noProof/>
                <w:lang w:eastAsia="ro-RO"/>
              </w:rPr>
              <w:t>Secțiunea 1 - Documentare și analiză:</w:t>
            </w:r>
          </w:p>
        </w:tc>
      </w:tr>
      <w:tr w:rsidR="00733C32" w:rsidRPr="00F94CDD" w14:paraId="48C7B8E9" w14:textId="77777777" w:rsidTr="001851AE">
        <w:tc>
          <w:tcPr>
            <w:tcW w:w="9985" w:type="dxa"/>
            <w:gridSpan w:val="2"/>
          </w:tcPr>
          <w:p w14:paraId="79DCC087" w14:textId="77777777" w:rsidR="00E22B13" w:rsidRPr="00E22B13" w:rsidRDefault="00E22B13" w:rsidP="00611137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Cs/>
                <w:iCs/>
                <w:noProof/>
                <w:shd w:val="clear" w:color="auto" w:fill="FFFFFF"/>
                <w:lang w:eastAsia="ro-RO"/>
              </w:rPr>
            </w:pPr>
            <w:r w:rsidRPr="00E22B13">
              <w:rPr>
                <w:rFonts w:ascii="Montserrat Light" w:eastAsia="Times New Roman" w:hAnsi="Montserrat Light" w:cs="Times New Roman"/>
                <w:bCs/>
                <w:iCs/>
                <w:noProof/>
                <w:shd w:val="clear" w:color="auto" w:fill="FFFFFF"/>
                <w:lang w:eastAsia="ro-RO"/>
              </w:rPr>
              <w:t>În situația acestui proiect de hotărâre sunt incidente următoarele prevederi, în a căror implementare și aplicare a fost elaborat acest proiect, după cum urmează:</w:t>
            </w:r>
          </w:p>
          <w:p w14:paraId="106572E0" w14:textId="77777777" w:rsidR="00611137" w:rsidRPr="00611137" w:rsidRDefault="00611137" w:rsidP="00611137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Montserrat Light" w:eastAsia="Calibri" w:hAnsi="Montserrat Light" w:cs="Times New Roman"/>
                <w:noProof/>
                <w:lang w:eastAsia="ro-RO"/>
              </w:rPr>
            </w:pPr>
            <w:r w:rsidRPr="00611137">
              <w:rPr>
                <w:rFonts w:ascii="Montserrat Light" w:eastAsia="Calibri" w:hAnsi="Montserrat Light" w:cs="Times New Roman"/>
                <w:noProof/>
                <w:lang w:eastAsia="ro-RO"/>
              </w:rPr>
              <w:t>art. 173 alin. (1) lit. c) și lit. d), alin. (4) lit. b) și alin. (5) lit. c) din Ordonanța de urgență a Guvernului nr. 57/2019 privind Codul administrativ, cu modificările și completările ulterioare;</w:t>
            </w:r>
          </w:p>
          <w:p w14:paraId="1EF4A437" w14:textId="77777777" w:rsidR="00611137" w:rsidRDefault="00611137" w:rsidP="00611137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Montserrat Light" w:eastAsia="Calibri" w:hAnsi="Montserrat Light" w:cs="Times New Roman"/>
                <w:noProof/>
                <w:lang w:eastAsia="ro-RO"/>
              </w:rPr>
            </w:pPr>
            <w:r w:rsidRPr="00611137">
              <w:rPr>
                <w:rFonts w:ascii="Montserrat Light" w:eastAsia="Calibri" w:hAnsi="Montserrat Light" w:cs="Times New Roman"/>
                <w:noProof/>
                <w:lang w:val="fr-FR" w:eastAsia="ro-RO"/>
              </w:rPr>
              <w:t xml:space="preserve">art. 5 alin. (3) lit. f) și alin. (4) </w:t>
            </w:r>
            <w:r w:rsidRPr="00611137">
              <w:rPr>
                <w:rFonts w:ascii="Montserrat Light" w:eastAsia="Calibri" w:hAnsi="Montserrat Light" w:cs="Times New Roman"/>
                <w:bCs/>
                <w:noProof/>
                <w:lang w:val="fr-FR" w:eastAsia="ro-RO"/>
              </w:rPr>
              <w:t>din Hotărârea Guvernului nr. 884/2004</w:t>
            </w:r>
            <w:r w:rsidRPr="00611137">
              <w:rPr>
                <w:rFonts w:ascii="Montserrat Light" w:eastAsia="Calibri" w:hAnsi="Montserrat Light" w:cs="Times New Roman"/>
                <w:noProof/>
                <w:lang w:val="fr-FR" w:eastAsia="ro-RO"/>
              </w:rPr>
              <w:t xml:space="preserve"> privind concesionarea unor spaţii cu destinaţia de cabinete medicale, cu modificările şi completările ulterioare</w:t>
            </w:r>
            <w:r w:rsidRPr="00611137">
              <w:rPr>
                <w:rFonts w:ascii="Montserrat Light" w:eastAsia="Calibri" w:hAnsi="Montserrat Light" w:cs="Times New Roman"/>
                <w:noProof/>
                <w:lang w:eastAsia="ro-RO"/>
              </w:rPr>
              <w:t>;</w:t>
            </w:r>
          </w:p>
          <w:p w14:paraId="3915506F" w14:textId="7A09DEE0" w:rsidR="00611137" w:rsidRPr="00611137" w:rsidRDefault="00611137" w:rsidP="00611137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Montserrat Light" w:eastAsia="Calibri" w:hAnsi="Montserrat Light" w:cs="Times New Roman"/>
                <w:noProof/>
                <w:lang w:eastAsia="ro-RO"/>
              </w:rPr>
            </w:pPr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Ordinul ministrului sănătății nr. 946/2004 </w:t>
            </w:r>
            <w:r w:rsidRPr="00611137">
              <w:rPr>
                <w:rFonts w:ascii="Montserrat Light" w:eastAsia="Calibri" w:hAnsi="Montserrat Light" w:cs="Times New Roman"/>
                <w:noProof/>
                <w:lang w:eastAsia="ro-RO"/>
              </w:rPr>
              <w:t>pentru aprobarea modelului-cadru al contractului de concesiune încheiat în temeiul</w:t>
            </w:r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</w:t>
            </w:r>
            <w:hyperlink r:id="rId9" w:anchor="A0" w:tgtFrame="_blank" w:history="1">
              <w:r w:rsidRPr="00611137">
                <w:rPr>
                  <w:rStyle w:val="Hyperlink"/>
                  <w:rFonts w:ascii="Montserrat Light" w:eastAsia="Calibri" w:hAnsi="Montserrat Light" w:cs="Times New Roman"/>
                  <w:noProof/>
                  <w:color w:val="auto"/>
                  <w:u w:val="none"/>
                  <w:lang w:eastAsia="ro-RO"/>
                </w:rPr>
                <w:t>Hotărârii Guvernului nr. 884/2004</w:t>
              </w:r>
            </w:hyperlink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 </w:t>
            </w:r>
            <w:r w:rsidRPr="00611137">
              <w:rPr>
                <w:rFonts w:ascii="Montserrat Light" w:eastAsia="Calibri" w:hAnsi="Montserrat Light" w:cs="Times New Roman"/>
                <w:noProof/>
                <w:lang w:eastAsia="ro-RO"/>
              </w:rPr>
              <w:t>privind concesionarea unor spaţii cu destinaţia de cabinete medicale</w:t>
            </w:r>
            <w:r>
              <w:rPr>
                <w:rFonts w:ascii="Montserrat Light" w:eastAsia="Calibri" w:hAnsi="Montserrat Light" w:cs="Times New Roman"/>
                <w:noProof/>
                <w:lang w:eastAsia="ro-RO"/>
              </w:rPr>
              <w:t>;</w:t>
            </w:r>
          </w:p>
          <w:p w14:paraId="2A4C853C" w14:textId="77777777" w:rsidR="00611137" w:rsidRPr="00611137" w:rsidRDefault="00611137" w:rsidP="00611137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Montserrat Light" w:eastAsia="Calibri" w:hAnsi="Montserrat Light" w:cs="Times New Roman"/>
                <w:noProof/>
                <w:lang w:eastAsia="ro-RO"/>
              </w:rPr>
            </w:pPr>
            <w:r w:rsidRPr="00611137">
              <w:rPr>
                <w:rFonts w:ascii="Montserrat Light" w:eastAsia="Calibri" w:hAnsi="Montserrat Light" w:cs="Times New Roman"/>
                <w:bCs/>
                <w:noProof/>
                <w:lang w:eastAsia="ro-RO"/>
              </w:rPr>
              <w:t xml:space="preserve">litera h) de la pct. 8.1. din Contractul de concesiune nr. 11449/105/2010; </w:t>
            </w:r>
          </w:p>
          <w:p w14:paraId="596D14E7" w14:textId="10E07DE8" w:rsidR="00733C32" w:rsidRPr="00611137" w:rsidRDefault="00611137" w:rsidP="00611137">
            <w:pPr>
              <w:pStyle w:val="Listparagraf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ontserrat Light" w:eastAsia="Calibri" w:hAnsi="Montserrat Light" w:cs="Times New Roman"/>
                <w:bCs/>
                <w:noProof/>
                <w:lang w:eastAsia="ro-RO"/>
              </w:rPr>
            </w:pPr>
            <w:r w:rsidRPr="00611137">
              <w:rPr>
                <w:rFonts w:ascii="Montserrat Light" w:eastAsia="Calibri" w:hAnsi="Montserrat Light" w:cs="Times New Roman"/>
                <w:bCs/>
                <w:noProof/>
                <w:lang w:eastAsia="ro-RO"/>
              </w:rPr>
              <w:t xml:space="preserve">litera g) de la pct. 8.1. din Contractul de concesiune nr. 11449/106/2010; </w:t>
            </w:r>
          </w:p>
        </w:tc>
      </w:tr>
      <w:tr w:rsidR="00733C32" w:rsidRPr="00F94CDD" w14:paraId="718F7A59" w14:textId="77777777" w:rsidTr="001851AE">
        <w:tc>
          <w:tcPr>
            <w:tcW w:w="9985" w:type="dxa"/>
            <w:gridSpan w:val="2"/>
          </w:tcPr>
          <w:p w14:paraId="310D9810" w14:textId="0798D770" w:rsidR="00733C32" w:rsidRPr="0016026C" w:rsidRDefault="00733C32" w:rsidP="00C6242D">
            <w:pPr>
              <w:spacing w:after="0"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 w:bidi="ne-NP"/>
              </w:rPr>
              <w:t xml:space="preserve">Secțiunea a 2-a - </w:t>
            </w:r>
            <w:bookmarkStart w:id="9" w:name="_Hlk48726064"/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 w:bidi="ne-NP"/>
              </w:rPr>
              <w:t>Fundamentare tehnică, respectiv cerințele de natuă tehnică, economică, juridică, posibilități de realizare în condiții de utilitate, legalitate, regularitate, eficiență, eficacitate și economicitate</w:t>
            </w:r>
            <w:bookmarkEnd w:id="9"/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 w:bidi="ne-NP"/>
              </w:rPr>
              <w:t>: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i/>
                <w:noProof/>
                <w:color w:val="0070C0"/>
                <w:lang w:eastAsia="ro-RO" w:bidi="ne-NP"/>
              </w:rPr>
              <w:t xml:space="preserve"> </w:t>
            </w:r>
          </w:p>
        </w:tc>
      </w:tr>
      <w:tr w:rsidR="00733C32" w:rsidRPr="00F94CDD" w14:paraId="754FAE35" w14:textId="77777777" w:rsidTr="001851AE">
        <w:tc>
          <w:tcPr>
            <w:tcW w:w="9985" w:type="dxa"/>
            <w:gridSpan w:val="2"/>
          </w:tcPr>
          <w:p w14:paraId="33604301" w14:textId="47D70444" w:rsidR="00B24C26" w:rsidRDefault="00B24C26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</w:pPr>
            <w:r w:rsidRPr="00B24C26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Prin Hotărârea</w:t>
            </w:r>
            <w:r w:rsidRPr="00E22B13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 xml:space="preserve"> Consiliului Județean Cluj nr. </w:t>
            </w:r>
            <w:r w:rsidR="00251F39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186</w:t>
            </w:r>
            <w:r w:rsidRPr="00E22B13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/</w:t>
            </w:r>
            <w:r w:rsidR="00251F39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2009</w:t>
            </w:r>
            <w:r w:rsidRPr="00E22B13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 xml:space="preserve"> </w:t>
            </w:r>
            <w:r w:rsidRPr="00B24C26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s-a aprobat concesionarea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 a spaţiului cu destinaţia de </w:t>
            </w:r>
            <w:r w:rsidR="00251F39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>laborator de tehnică dentară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>, situat în municipiul Cluj-Napoca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,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 strada </w:t>
            </w:r>
            <w:r w:rsidR="00251F39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>Padin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 nr. </w:t>
            </w:r>
            <w:r w:rsidR="00251F39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>2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0, în favoarea 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doamnei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 xml:space="preserve"> 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>I</w:t>
            </w:r>
            <w:r w:rsidR="00251F39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>urian Andra-Veronica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>,</w:t>
            </w:r>
            <w:r w:rsidRPr="00B24C26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 în calitate de concesionar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>.</w:t>
            </w:r>
          </w:p>
          <w:p w14:paraId="6D4580B3" w14:textId="125B3A24" w:rsidR="00F23EED" w:rsidRDefault="00F23EED" w:rsidP="00F23EE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</w:pPr>
            <w:r w:rsidRP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Urmare adoptării hotătârii, a fost încheiat </w:t>
            </w:r>
            <w:r w:rsidRPr="00F23EED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Contractul de concesiune nr. 11449/</w:t>
            </w:r>
            <w:r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105</w:t>
            </w:r>
            <w:r w:rsidRPr="00F23EED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/</w:t>
            </w:r>
            <w:r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2010</w:t>
            </w:r>
            <w:r w:rsidRPr="00F23EED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 xml:space="preserve"> cu doamna 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>Iurian Andra-Veronica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>.</w:t>
            </w:r>
          </w:p>
          <w:p w14:paraId="6BCBEA51" w14:textId="0AF17C98" w:rsidR="00F23EED" w:rsidRPr="00F23EED" w:rsidRDefault="00F23EED" w:rsidP="00F23EE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</w:pPr>
            <w:r w:rsidRPr="00F23EED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 xml:space="preserve">Prin Hotărârea Consiliului Județean Cluj nr. </w:t>
            </w:r>
            <w:r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245</w:t>
            </w:r>
            <w:r w:rsidRPr="00F23EED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/2009 s-a aprobat concesionarea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 a spaţiului cu destinaţia de laborator de tehnică dentară, situat în municipiul Cluj-Napoca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,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 strada Padin nr. 20, în favoarea </w:t>
            </w:r>
            <w:r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domnului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>I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 xml:space="preserve">urian </w:t>
            </w:r>
            <w:r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>Florin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>,</w:t>
            </w:r>
            <w:r w:rsidRPr="00F23EED"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 xml:space="preserve"> în calitate de concesionar.</w:t>
            </w:r>
          </w:p>
          <w:p w14:paraId="207CA51A" w14:textId="7660BA77" w:rsidR="00E22B13" w:rsidRPr="00B24C26" w:rsidRDefault="00B24C26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</w:pPr>
            <w:r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Urmare adoptării hotătârii, a fost încheiat </w:t>
            </w:r>
            <w:r w:rsidRPr="00E22B13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Contractul de concesiune nr. 11449/</w:t>
            </w:r>
            <w:r w:rsidR="00F23EED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106</w:t>
            </w:r>
            <w:r w:rsidRPr="00E22B13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/20</w:t>
            </w:r>
            <w:r w:rsidR="00F23EED"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>10</w:t>
            </w:r>
            <w:r>
              <w:rPr>
                <w:rFonts w:ascii="Montserrat Light" w:eastAsia="Times New Roman" w:hAnsi="Montserrat Light" w:cs="Times New Roman"/>
                <w:noProof/>
                <w:lang w:eastAsia="ro-RO" w:bidi="ne-NP"/>
              </w:rPr>
              <w:t xml:space="preserve"> cu </w:t>
            </w:r>
            <w:r w:rsidR="00F23EED" w:rsidRP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domnul</w:t>
            </w:r>
            <w:r w:rsidR="00F23EED" w:rsidRPr="00F23EED">
              <w:rPr>
                <w:rFonts w:ascii="Montserrat Light" w:eastAsia="Times New Roman" w:hAnsi="Montserrat Light" w:cs="Times New Roman"/>
                <w:iCs/>
                <w:noProof/>
                <w:lang w:val="fr-FR" w:eastAsia="ro-RO" w:bidi="ne-NP"/>
              </w:rPr>
              <w:t xml:space="preserve"> Iurian Florin</w:t>
            </w:r>
            <w:r>
              <w:rPr>
                <w:rFonts w:ascii="Montserrat Light" w:eastAsia="Times New Roman" w:hAnsi="Montserrat Light" w:cs="Times New Roman"/>
                <w:iCs/>
                <w:noProof/>
                <w:lang w:val="it-IT" w:eastAsia="ro-RO" w:bidi="ne-NP"/>
              </w:rPr>
              <w:t>.</w:t>
            </w:r>
          </w:p>
          <w:p w14:paraId="71E68507" w14:textId="04A5E707" w:rsidR="00B24C26" w:rsidRDefault="00E22B13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</w:pP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Prin adresa înregistrată la Consiliul Județean Cluj sub nr. 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22176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/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27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.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05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.202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4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, 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cei doi concesionari au solicitat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 a încetarea 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contractelor de concesiune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 încheiat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e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 cu Consiliul Județean Cluj</w:t>
            </w:r>
            <w:r w:rsidR="00B24C26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.</w:t>
            </w:r>
          </w:p>
          <w:p w14:paraId="6BABEDDA" w14:textId="6EA5F349" w:rsidR="00E22B13" w:rsidRPr="00E22B13" w:rsidRDefault="00E22B13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</w:pP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Conform clauzelor contractuale prevăzute la pct. 8.1. litera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 h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), 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contractul încetează în cazul în care titularul nu mai desfășoară activitate medicală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. </w:t>
            </w:r>
          </w:p>
          <w:p w14:paraId="3DD0C79F" w14:textId="6F733B2A" w:rsidR="00E22B13" w:rsidRPr="00E22B13" w:rsidRDefault="00F23EED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eastAsia="ro-RO" w:bidi="ne-NP"/>
              </w:rPr>
            </w:pP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lastRenderedPageBreak/>
              <w:t>Conform clauzelor contractuale prevăzute la pct. 8.1. litera</w:t>
            </w:r>
            <w:r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 xml:space="preserve"> g)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, concesionarul poate denunța unilateral contractul de concesiune pentru motive personale, notificând concedentul cu 60 de zile înainte de data denunțării</w:t>
            </w:r>
            <w:r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.</w:t>
            </w:r>
          </w:p>
          <w:p w14:paraId="4977B23A" w14:textId="496CDFB9" w:rsidR="00733C32" w:rsidRDefault="00E22B13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</w:pP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Ținând cont de cele prezentate mai sus, considerăm necesară şi oportună inițierea Proiectului de hotărâre pentru constatarea încetării Contractului de concesiune nr. 11449/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105</w:t>
            </w:r>
            <w:r w:rsidRPr="00E22B13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/20</w:t>
            </w:r>
            <w:r w:rsidR="00F23EED"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  <w:t>10 și a Contractului de concesiune nr. 11449/106/2010.</w:t>
            </w:r>
          </w:p>
          <w:p w14:paraId="28558EB0" w14:textId="3B47B857" w:rsidR="00A5166B" w:rsidRPr="00A5166B" w:rsidRDefault="00A5166B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eastAsia="ro-RO" w:bidi="ne-NP"/>
              </w:rPr>
            </w:pPr>
          </w:p>
        </w:tc>
      </w:tr>
      <w:tr w:rsidR="00733C32" w:rsidRPr="00F94CDD" w14:paraId="4B244C41" w14:textId="77777777" w:rsidTr="001851AE">
        <w:tc>
          <w:tcPr>
            <w:tcW w:w="9985" w:type="dxa"/>
            <w:gridSpan w:val="2"/>
          </w:tcPr>
          <w:p w14:paraId="0CDB10E8" w14:textId="1A0428AB" w:rsidR="00733C32" w:rsidRPr="00122E82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i/>
                <w:noProof/>
                <w:lang w:eastAsia="ro-RO" w:bidi="ne-NP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/>
              </w:rPr>
              <w:lastRenderedPageBreak/>
              <w:t xml:space="preserve">Secțiunea a 3-a </w:t>
            </w:r>
            <w:bookmarkStart w:id="10" w:name="_Hlk48727950"/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/>
              </w:rPr>
              <w:t xml:space="preserve">- Efecte preconizate ale aplicării actului administrativ </w:t>
            </w:r>
            <w:r w:rsidRPr="00F94CDD">
              <w:rPr>
                <w:rFonts w:ascii="Montserrat Light" w:eastAsia="Times New Roman" w:hAnsi="Montserrat Light" w:cs="Times New Roman"/>
                <w:iCs/>
                <w:noProof/>
                <w:lang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</w:t>
            </w:r>
            <w:bookmarkEnd w:id="10"/>
            <w:r w:rsidRPr="00F94CDD">
              <w:rPr>
                <w:rFonts w:ascii="Montserrat Light" w:eastAsia="Times New Roman" w:hAnsi="Montserrat Light" w:cs="Times New Roman"/>
                <w:iCs/>
                <w:noProof/>
                <w:lang w:eastAsia="ro-RO"/>
              </w:rPr>
              <w:t>)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/>
              </w:rPr>
              <w:t>: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eastAsia="ro-RO"/>
              </w:rPr>
              <w:t xml:space="preserve"> </w:t>
            </w:r>
          </w:p>
        </w:tc>
      </w:tr>
      <w:tr w:rsidR="00733C32" w:rsidRPr="00F94CDD" w14:paraId="4A89EFA2" w14:textId="77777777" w:rsidTr="001851AE">
        <w:tc>
          <w:tcPr>
            <w:tcW w:w="9985" w:type="dxa"/>
            <w:gridSpan w:val="2"/>
          </w:tcPr>
          <w:p w14:paraId="0730B6A3" w14:textId="41E87348" w:rsidR="00641F7D" w:rsidRPr="009F7328" w:rsidRDefault="00D57FC9" w:rsidP="00C6242D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 Light" w:eastAsia="Times New Roman" w:hAnsi="Montserrat Light" w:cs="Courier New"/>
                <w:i/>
                <w:noProof/>
                <w:shd w:val="clear" w:color="auto" w:fill="FFFFFF"/>
                <w:lang w:eastAsia="ro-RO"/>
              </w:rPr>
            </w:pPr>
            <w:r w:rsidRPr="009F7328">
              <w:rPr>
                <w:rFonts w:ascii="Montserrat Light" w:eastAsia="Times New Roman" w:hAnsi="Montserrat Light" w:cs="Courier New"/>
                <w:b/>
                <w:bCs/>
                <w:i/>
                <w:noProof/>
                <w:shd w:val="clear" w:color="auto" w:fill="FFFFFF"/>
                <w:lang w:eastAsia="ro-RO"/>
              </w:rPr>
              <w:t>Impactul financiar asupra bugetului judeţului pe termen scurt ( pe anul curent)/lung</w:t>
            </w:r>
            <w:r w:rsidR="00122E82" w:rsidRPr="009F7328">
              <w:rPr>
                <w:rFonts w:ascii="Montserrat Light" w:eastAsia="Times New Roman" w:hAnsi="Montserrat Light" w:cs="Courier New"/>
                <w:i/>
                <w:noProof/>
                <w:shd w:val="clear" w:color="auto" w:fill="FFFFFF"/>
                <w:lang w:eastAsia="ro-RO"/>
              </w:rPr>
              <w:t xml:space="preserve">: </w:t>
            </w:r>
            <w:r w:rsidR="00185301">
              <w:rPr>
                <w:rFonts w:ascii="Montserrat Light" w:eastAsia="Times New Roman" w:hAnsi="Montserrat Light" w:cs="Times New Roman"/>
                <w:noProof/>
                <w:lang w:eastAsia="ro-RO"/>
              </w:rPr>
              <w:t>Domnul Iurian Cozmin-Vasile rămâne în relație contractuală cu Consiliul Județean Cluj și va achita întreaga redevență aferentă spațiului în care funcționează laboratorul de tehnică dentară.</w:t>
            </w:r>
          </w:p>
          <w:p w14:paraId="0EB37E2A" w14:textId="295B1E12" w:rsidR="00A44D69" w:rsidRPr="00A44D69" w:rsidRDefault="00D57FC9" w:rsidP="00A44D69">
            <w:pPr>
              <w:pStyle w:val="Listparagraf"/>
              <w:numPr>
                <w:ilvl w:val="0"/>
                <w:numId w:val="9"/>
              </w:numPr>
              <w:jc w:val="both"/>
              <w:rPr>
                <w:rFonts w:ascii="Montserrat Light" w:eastAsia="Times New Roman" w:hAnsi="Montserrat Light" w:cs="Times New Roman"/>
                <w:i/>
                <w:noProof/>
                <w:lang w:eastAsia="ro-RO"/>
              </w:rPr>
            </w:pPr>
            <w:r w:rsidRPr="009F7328">
              <w:rPr>
                <w:rFonts w:ascii="Montserrat Light" w:eastAsia="Times New Roman" w:hAnsi="Montserrat Light" w:cs="Times New Roman"/>
                <w:b/>
                <w:bCs/>
                <w:i/>
                <w:noProof/>
                <w:shd w:val="clear" w:color="auto" w:fill="FFFFFF"/>
                <w:lang w:eastAsia="ro-RO"/>
              </w:rPr>
              <w:t>Impactul social</w:t>
            </w:r>
            <w:r w:rsidR="00122E82" w:rsidRPr="009F7328">
              <w:rPr>
                <w:rFonts w:ascii="Montserrat Light" w:eastAsia="Times New Roman" w:hAnsi="Montserrat Light" w:cs="Times New Roman"/>
                <w:b/>
                <w:bCs/>
                <w:i/>
                <w:noProof/>
                <w:shd w:val="clear" w:color="auto" w:fill="FFFFFF"/>
                <w:lang w:eastAsia="ro-RO"/>
              </w:rPr>
              <w:t xml:space="preserve">: </w:t>
            </w:r>
            <w:r w:rsidR="00A44D69" w:rsidRPr="00A44D69">
              <w:rPr>
                <w:rFonts w:ascii="Montserrat Light" w:eastAsia="Times New Roman" w:hAnsi="Montserrat Light" w:cs="Times New Roman"/>
                <w:iCs/>
                <w:noProof/>
                <w:lang w:eastAsia="ro-RO"/>
              </w:rPr>
              <w:t>Din punct de vedere social, prin plecarea celor doi tehnicieni dentari, va fi afectată într-o oarecare măsură activitatea medicilor stomatologi din imobil, prin faptul că durata de execuție a lucrărilor dentare va fi mai mare</w:t>
            </w:r>
            <w:r w:rsidR="00A44D69">
              <w:rPr>
                <w:rFonts w:ascii="Montserrat Light" w:eastAsia="Times New Roman" w:hAnsi="Montserrat Light" w:cs="Times New Roman"/>
                <w:iCs/>
                <w:noProof/>
                <w:lang w:eastAsia="ro-RO"/>
              </w:rPr>
              <w:t>.</w:t>
            </w:r>
          </w:p>
          <w:p w14:paraId="0FAE8CA9" w14:textId="73050A6B" w:rsidR="00641F7D" w:rsidRPr="009F7328" w:rsidRDefault="00D57FC9" w:rsidP="00C6242D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 Light" w:eastAsia="Times New Roman" w:hAnsi="Montserrat Light" w:cs="Courier New"/>
                <w:i/>
                <w:noProof/>
                <w:shd w:val="clear" w:color="auto" w:fill="FFFFFF"/>
                <w:lang w:eastAsia="ro-RO"/>
              </w:rPr>
            </w:pPr>
            <w:r w:rsidRPr="009F7328">
              <w:rPr>
                <w:rFonts w:ascii="Montserrat Light" w:eastAsia="Times New Roman" w:hAnsi="Montserrat Light" w:cs="Times New Roman"/>
                <w:b/>
                <w:bCs/>
                <w:i/>
                <w:noProof/>
                <w:shd w:val="clear" w:color="auto" w:fill="FFFFFF"/>
                <w:lang w:eastAsia="ro-RO"/>
              </w:rPr>
              <w:t>Impactul asupra mediului</w:t>
            </w:r>
            <w:r w:rsidR="00122E82" w:rsidRPr="009F7328">
              <w:rPr>
                <w:rFonts w:ascii="Montserrat Light" w:eastAsia="Times New Roman" w:hAnsi="Montserrat Light" w:cs="Times New Roman"/>
                <w:b/>
                <w:bCs/>
                <w:i/>
                <w:noProof/>
                <w:shd w:val="clear" w:color="auto" w:fill="FFFFFF"/>
                <w:lang w:eastAsia="ro-RO"/>
              </w:rPr>
              <w:t xml:space="preserve">: </w:t>
            </w:r>
            <w:r w:rsidR="00122E82" w:rsidRPr="009F7328">
              <w:rPr>
                <w:rFonts w:ascii="Montserrat Light" w:eastAsia="Times New Roman" w:hAnsi="Montserrat Light" w:cs="Times New Roman"/>
                <w:iCs/>
                <w:noProof/>
                <w:shd w:val="clear" w:color="auto" w:fill="FFFFFF"/>
                <w:lang w:eastAsia="ro-RO"/>
              </w:rPr>
              <w:t>nu e cazul</w:t>
            </w:r>
          </w:p>
          <w:p w14:paraId="626E2713" w14:textId="77777777" w:rsidR="00A44D69" w:rsidRPr="00A44D69" w:rsidRDefault="00D57FC9" w:rsidP="00A44D69">
            <w:pPr>
              <w:pStyle w:val="Listparagraf"/>
              <w:numPr>
                <w:ilvl w:val="0"/>
                <w:numId w:val="9"/>
              </w:numPr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</w:pPr>
            <w:r w:rsidRPr="009F7328">
              <w:rPr>
                <w:rFonts w:ascii="Montserrat Light" w:eastAsia="Times New Roman" w:hAnsi="Montserrat Light" w:cs="Times New Roman"/>
                <w:b/>
                <w:bCs/>
                <w:i/>
                <w:noProof/>
                <w:shd w:val="clear" w:color="auto" w:fill="FFFFFF"/>
                <w:lang w:eastAsia="ro-RO"/>
              </w:rPr>
              <w:t>Impactul asupra sarcinilor administrative</w:t>
            </w:r>
            <w:r w:rsidR="00122E82" w:rsidRPr="009F7328">
              <w:rPr>
                <w:rFonts w:ascii="Montserrat Light" w:eastAsia="Times New Roman" w:hAnsi="Montserrat Light" w:cs="Times New Roman"/>
                <w:i/>
                <w:noProof/>
                <w:shd w:val="clear" w:color="auto" w:fill="FFFFFF"/>
                <w:lang w:eastAsia="ro-RO"/>
              </w:rPr>
              <w:t xml:space="preserve">: </w:t>
            </w:r>
            <w:r w:rsidR="00A44D69" w:rsidRPr="00A44D69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La data de 30.06.2024 se abrogă:</w:t>
            </w:r>
          </w:p>
          <w:p w14:paraId="36DDF8CB" w14:textId="77777777" w:rsidR="00A44D69" w:rsidRPr="00A44D69" w:rsidRDefault="00A44D69" w:rsidP="00A44D69">
            <w:pPr>
              <w:pStyle w:val="Listparagraf"/>
              <w:numPr>
                <w:ilvl w:val="1"/>
                <w:numId w:val="9"/>
              </w:numPr>
              <w:jc w:val="both"/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</w:pPr>
            <w:r w:rsidRPr="00A44D69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Hotărârea Consiliului Județean Cluj nr. 186/2009 privind aprobarea concesionării, conform Hotărârii Guvernului nr. 884/2004 a spațiului cu destinația de laborator dentar, situat în Cluj-Napoca, str. Padin nr. 20, compus dintr-o încăpere în suprafață de 15,40 m.p. și spații comune în suprafață de 14,75 m.p.;</w:t>
            </w:r>
          </w:p>
          <w:p w14:paraId="4A8E2763" w14:textId="27129DB3" w:rsidR="00D57FC9" w:rsidRPr="00A44D69" w:rsidRDefault="00A44D69" w:rsidP="00A44D69">
            <w:pPr>
              <w:pStyle w:val="Listparagraf"/>
              <w:numPr>
                <w:ilvl w:val="1"/>
                <w:numId w:val="9"/>
              </w:numPr>
              <w:jc w:val="both"/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</w:pPr>
            <w:r w:rsidRPr="00A44D69">
              <w:rPr>
                <w:rFonts w:ascii="Montserrat Light" w:eastAsia="Times New Roman" w:hAnsi="Montserrat Light" w:cs="Times New Roman"/>
                <w:bCs/>
                <w:noProof/>
                <w:lang w:eastAsia="ro-RO"/>
              </w:rPr>
              <w:t>art. 2 din Hotărârea Consiliului Județean Cluj nr. 245/2009 privind aprobarea concesionării, conform Hotarârii Guvernului nr. 884/2004, a spațiului cu destinația de laborator dentar, situat în Cluj-Napoca, str. Padin nr. 20, compus dintr-o încăpere în suprafață de 21,19 mp și spații comune în suprafață de 48,22 mp, domnului Iurian Cosmin-Vasile, precum și concesionarea aceluiași spațiu, în regim de tură-contratură, în favoarea domnului Iurian Florin.</w:t>
            </w:r>
          </w:p>
        </w:tc>
      </w:tr>
      <w:tr w:rsidR="00733C32" w:rsidRPr="00F94CDD" w14:paraId="28C46C39" w14:textId="77777777" w:rsidTr="001851AE">
        <w:tc>
          <w:tcPr>
            <w:tcW w:w="9985" w:type="dxa"/>
            <w:gridSpan w:val="2"/>
          </w:tcPr>
          <w:p w14:paraId="28BAFE8F" w14:textId="2C98D8D3" w:rsidR="00733C32" w:rsidRPr="00122E82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highlight w:val="green"/>
                <w:shd w:val="clear" w:color="auto" w:fill="FFFFFF"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iCs/>
                <w:noProof/>
                <w:lang w:eastAsia="ro-RO" w:bidi="ne-NP"/>
              </w:rPr>
              <w:t xml:space="preserve">Secțiunea a 4-a - Concluzii/propuneri: </w:t>
            </w:r>
          </w:p>
        </w:tc>
      </w:tr>
      <w:tr w:rsidR="00733C32" w:rsidRPr="00F94CDD" w14:paraId="3552B376" w14:textId="77777777" w:rsidTr="001851AE">
        <w:tc>
          <w:tcPr>
            <w:tcW w:w="9985" w:type="dxa"/>
            <w:gridSpan w:val="2"/>
          </w:tcPr>
          <w:p w14:paraId="127889FF" w14:textId="236DA5CB" w:rsidR="00733C32" w:rsidRPr="00F94CDD" w:rsidRDefault="00733C32" w:rsidP="00C6242D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shd w:val="clear" w:color="auto" w:fill="FFFFFF"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iCs/>
                <w:noProof/>
                <w:lang w:eastAsia="ro-RO"/>
              </w:rPr>
              <w:t xml:space="preserve">În urma analizării proiectului de hotărâre și a documentării efectuate, certificăm faptul că proiectul de hotărâre </w:t>
            </w:r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/>
              </w:rPr>
              <w:t xml:space="preserve">îndeplinește </w:t>
            </w:r>
            <w:r w:rsidRPr="00F94CDD">
              <w:rPr>
                <w:rFonts w:ascii="Montserrat Light" w:eastAsia="Times New Roman" w:hAnsi="Montserrat Light" w:cs="Times New Roman"/>
                <w:iCs/>
                <w:noProof/>
                <w:lang w:eastAsia="ro-RO"/>
              </w:rPr>
              <w:t>cerințele tehnice specificate la Secțiunea a 2-a”</w:t>
            </w:r>
          </w:p>
        </w:tc>
      </w:tr>
    </w:tbl>
    <w:p w14:paraId="69CA7AED" w14:textId="7DDA6C4B" w:rsidR="00733C32" w:rsidRDefault="00733C3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3F797507" w14:textId="77777777" w:rsidR="00AF27BD" w:rsidRPr="00F94CDD" w:rsidRDefault="00AF27BD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520"/>
        <w:gridCol w:w="1530"/>
        <w:gridCol w:w="1620"/>
      </w:tblGrid>
      <w:tr w:rsidR="00733C32" w:rsidRPr="00F94CDD" w14:paraId="312E1CAD" w14:textId="77777777" w:rsidTr="001851AE">
        <w:tc>
          <w:tcPr>
            <w:tcW w:w="4315" w:type="dxa"/>
          </w:tcPr>
          <w:p w14:paraId="17DABBEE" w14:textId="77777777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eastAsia="ro-RO"/>
              </w:rPr>
            </w:pPr>
          </w:p>
        </w:tc>
        <w:tc>
          <w:tcPr>
            <w:tcW w:w="2520" w:type="dxa"/>
          </w:tcPr>
          <w:p w14:paraId="3D68472B" w14:textId="77777777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/>
              </w:rPr>
              <w:t>Prenume și nume</w:t>
            </w:r>
          </w:p>
        </w:tc>
        <w:tc>
          <w:tcPr>
            <w:tcW w:w="1530" w:type="dxa"/>
          </w:tcPr>
          <w:p w14:paraId="647F0ED1" w14:textId="77777777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/>
              </w:rPr>
              <w:t>Data</w:t>
            </w:r>
          </w:p>
        </w:tc>
        <w:tc>
          <w:tcPr>
            <w:tcW w:w="1620" w:type="dxa"/>
          </w:tcPr>
          <w:p w14:paraId="79684BBA" w14:textId="77777777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eastAsia="ro-RO"/>
              </w:rPr>
            </w:pPr>
            <w:r w:rsidRPr="00F94CD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eastAsia="ro-RO"/>
              </w:rPr>
              <w:t>Semnătura</w:t>
            </w:r>
          </w:p>
        </w:tc>
      </w:tr>
      <w:tr w:rsidR="00733C32" w:rsidRPr="00F94CDD" w14:paraId="0FAD604D" w14:textId="77777777" w:rsidTr="001851AE">
        <w:tc>
          <w:tcPr>
            <w:tcW w:w="4315" w:type="dxa"/>
          </w:tcPr>
          <w:p w14:paraId="510EE74C" w14:textId="6506B15E" w:rsidR="00733C32" w:rsidRPr="00F94CDD" w:rsidRDefault="00AF49BD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  <w:t>Aprobat</w:t>
            </w:r>
            <w:r w:rsidR="00733C32" w:rsidRPr="00F94CDD">
              <w:rPr>
                <w:rFonts w:ascii="Montserrat Light" w:eastAsia="Times New Roman" w:hAnsi="Montserrat Light" w:cs="Times New Roman"/>
                <w:iCs/>
                <w:noProof/>
                <w:lang w:eastAsia="ro-RO"/>
              </w:rPr>
              <w:t>: director executiv</w:t>
            </w:r>
          </w:p>
        </w:tc>
        <w:tc>
          <w:tcPr>
            <w:tcW w:w="2520" w:type="dxa"/>
          </w:tcPr>
          <w:p w14:paraId="43CC2F44" w14:textId="1CA21F82" w:rsidR="00733C32" w:rsidRPr="00F94CDD" w:rsidRDefault="00122E8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  <w:t>Ștefan Iliescu</w:t>
            </w:r>
          </w:p>
        </w:tc>
        <w:tc>
          <w:tcPr>
            <w:tcW w:w="1530" w:type="dxa"/>
          </w:tcPr>
          <w:p w14:paraId="0B3E29AF" w14:textId="77777777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</w:p>
        </w:tc>
        <w:tc>
          <w:tcPr>
            <w:tcW w:w="1620" w:type="dxa"/>
          </w:tcPr>
          <w:p w14:paraId="6AD1DA37" w14:textId="77777777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</w:p>
        </w:tc>
      </w:tr>
      <w:tr w:rsidR="00733C32" w:rsidRPr="00F94CDD" w14:paraId="5D2FA905" w14:textId="77777777" w:rsidTr="001851AE">
        <w:tc>
          <w:tcPr>
            <w:tcW w:w="4315" w:type="dxa"/>
          </w:tcPr>
          <w:p w14:paraId="20213739" w14:textId="51CC7616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  <w:r w:rsidRPr="00F94CDD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  <w:t>Elaborat: consilier</w:t>
            </w:r>
          </w:p>
        </w:tc>
        <w:tc>
          <w:tcPr>
            <w:tcW w:w="2520" w:type="dxa"/>
          </w:tcPr>
          <w:p w14:paraId="35503BF5" w14:textId="064DF3AA" w:rsidR="00A44D69" w:rsidRPr="00F94CDD" w:rsidRDefault="00122E8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  <w:t>Letiția Ștefan</w:t>
            </w:r>
          </w:p>
        </w:tc>
        <w:tc>
          <w:tcPr>
            <w:tcW w:w="1530" w:type="dxa"/>
          </w:tcPr>
          <w:p w14:paraId="6218ECF6" w14:textId="77777777" w:rsidR="0010520F" w:rsidRPr="00F94CDD" w:rsidRDefault="0010520F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</w:p>
        </w:tc>
        <w:tc>
          <w:tcPr>
            <w:tcW w:w="1620" w:type="dxa"/>
          </w:tcPr>
          <w:p w14:paraId="714773BA" w14:textId="77777777" w:rsidR="00733C32" w:rsidRPr="00F94CDD" w:rsidRDefault="00733C32" w:rsidP="00C6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eastAsia="ro-RO"/>
              </w:rPr>
            </w:pPr>
          </w:p>
        </w:tc>
      </w:tr>
    </w:tbl>
    <w:p w14:paraId="087407CD" w14:textId="77777777" w:rsidR="00733C32" w:rsidRDefault="00733C32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2C6E8E55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2F61CE4C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26F1F36B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3A8EF678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183681B9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7B33AA39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57277FB5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3E64F067" w14:textId="77777777" w:rsidR="003C3C61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554CEEF3" w14:textId="77777777" w:rsidR="003C3C61" w:rsidRDefault="003C3C61" w:rsidP="003C3C61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226"/>
        <w:gridCol w:w="2262"/>
      </w:tblGrid>
      <w:tr w:rsidR="003C3C61" w:rsidRPr="00A5166B" w14:paraId="25B58558" w14:textId="77777777" w:rsidTr="00927088">
        <w:tc>
          <w:tcPr>
            <w:tcW w:w="9445" w:type="dxa"/>
            <w:gridSpan w:val="4"/>
            <w:shd w:val="clear" w:color="auto" w:fill="auto"/>
          </w:tcPr>
          <w:p w14:paraId="0377CB0E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  <w:lastRenderedPageBreak/>
              <w:t xml:space="preserve">CIRCUIT PROIECT DE HOTĂRÂRE </w:t>
            </w:r>
          </w:p>
        </w:tc>
      </w:tr>
      <w:tr w:rsidR="003C3C61" w:rsidRPr="00A5166B" w14:paraId="29041C03" w14:textId="77777777" w:rsidTr="00927088">
        <w:tc>
          <w:tcPr>
            <w:tcW w:w="9445" w:type="dxa"/>
            <w:gridSpan w:val="4"/>
            <w:shd w:val="clear" w:color="auto" w:fill="auto"/>
          </w:tcPr>
          <w:p w14:paraId="3FC94FB8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  <w:t>1. Transmitere proiect în vederea analizării şi întocmirii raportului/rapoartelor de specialitate ale compartimentelor de resort nominalizate</w:t>
            </w:r>
          </w:p>
        </w:tc>
      </w:tr>
      <w:tr w:rsidR="003C3C61" w:rsidRPr="00A5166B" w14:paraId="01811D0F" w14:textId="77777777" w:rsidTr="00927088">
        <w:tc>
          <w:tcPr>
            <w:tcW w:w="3114" w:type="dxa"/>
            <w:shd w:val="clear" w:color="auto" w:fill="auto"/>
          </w:tcPr>
          <w:p w14:paraId="1DB37496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 xml:space="preserve"> Compartimentele de resort nominalizate</w:t>
            </w:r>
          </w:p>
          <w:p w14:paraId="088C5BA3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(Direcția/serviciul)</w:t>
            </w:r>
          </w:p>
        </w:tc>
        <w:tc>
          <w:tcPr>
            <w:tcW w:w="1843" w:type="dxa"/>
            <w:shd w:val="clear" w:color="auto" w:fill="auto"/>
          </w:tcPr>
          <w:p w14:paraId="0BA43816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Datele de întocmire și depunere a rapoartelor de  specialitate</w:t>
            </w:r>
          </w:p>
          <w:p w14:paraId="36085C7D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79D0FF99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Semnătura persoanelor competente pentru nominalizare/</w:t>
            </w:r>
          </w:p>
          <w:p w14:paraId="61EA88C4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stabilire date de întocmire</w:t>
            </w:r>
          </w:p>
        </w:tc>
        <w:tc>
          <w:tcPr>
            <w:tcW w:w="2262" w:type="dxa"/>
          </w:tcPr>
          <w:p w14:paraId="7D8DAE87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Raport întocmit/</w:t>
            </w:r>
          </w:p>
          <w:p w14:paraId="3F6D5D64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Refuz întocmire raport/</w:t>
            </w:r>
          </w:p>
          <w:p w14:paraId="61A491FA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semnătură</w:t>
            </w:r>
          </w:p>
        </w:tc>
      </w:tr>
      <w:tr w:rsidR="003C3C61" w:rsidRPr="00A5166B" w14:paraId="3561B188" w14:textId="77777777" w:rsidTr="00927088">
        <w:tc>
          <w:tcPr>
            <w:tcW w:w="3114" w:type="dxa"/>
            <w:shd w:val="clear" w:color="auto" w:fill="auto"/>
          </w:tcPr>
          <w:p w14:paraId="514477E1" w14:textId="77777777" w:rsidR="003C3C61" w:rsidRPr="001F0A18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noProof/>
                <w:lang w:eastAsia="ro-RO"/>
              </w:rPr>
            </w:pPr>
            <w:r w:rsidRPr="001F0A18">
              <w:rPr>
                <w:rFonts w:ascii="Montserrat Light" w:eastAsia="Times New Roman" w:hAnsi="Montserrat Light" w:cs="Times New Roman"/>
                <w:noProof/>
                <w:lang w:eastAsia="ro-RO"/>
              </w:rPr>
              <w:t>Direcția Juridică -Compartimentul Managementul Unităților de Asistență Medicală</w:t>
            </w:r>
          </w:p>
        </w:tc>
        <w:tc>
          <w:tcPr>
            <w:tcW w:w="1843" w:type="dxa"/>
            <w:shd w:val="clear" w:color="auto" w:fill="auto"/>
          </w:tcPr>
          <w:p w14:paraId="4AB7CBC1" w14:textId="37DAFBAE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13.06.2024</w:t>
            </w:r>
          </w:p>
        </w:tc>
        <w:tc>
          <w:tcPr>
            <w:tcW w:w="2226" w:type="dxa"/>
            <w:shd w:val="clear" w:color="auto" w:fill="auto"/>
          </w:tcPr>
          <w:p w14:paraId="08108854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  <w:tc>
          <w:tcPr>
            <w:tcW w:w="2262" w:type="dxa"/>
          </w:tcPr>
          <w:p w14:paraId="7D4AB07D" w14:textId="1AE8E688" w:rsidR="003C3C61" w:rsidRPr="00A5166B" w:rsidRDefault="002E1C55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Raport întocmit</w:t>
            </w:r>
          </w:p>
        </w:tc>
      </w:tr>
      <w:tr w:rsidR="003C3C61" w:rsidRPr="00A5166B" w14:paraId="45E5295A" w14:textId="77777777" w:rsidTr="00927088">
        <w:tc>
          <w:tcPr>
            <w:tcW w:w="3114" w:type="dxa"/>
            <w:shd w:val="clear" w:color="auto" w:fill="auto"/>
          </w:tcPr>
          <w:p w14:paraId="7FE48DA3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14:paraId="7E1AA13E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5EA8D19D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  <w:tc>
          <w:tcPr>
            <w:tcW w:w="2262" w:type="dxa"/>
          </w:tcPr>
          <w:p w14:paraId="0D7E6B40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</w:tr>
      <w:tr w:rsidR="003C3C61" w:rsidRPr="00A5166B" w14:paraId="02F69077" w14:textId="77777777" w:rsidTr="00927088">
        <w:tc>
          <w:tcPr>
            <w:tcW w:w="9445" w:type="dxa"/>
            <w:gridSpan w:val="4"/>
            <w:shd w:val="clear" w:color="auto" w:fill="auto"/>
          </w:tcPr>
          <w:p w14:paraId="037036E5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</w:tr>
      <w:tr w:rsidR="003C3C61" w:rsidRPr="00A5166B" w14:paraId="475100B5" w14:textId="77777777" w:rsidTr="00927088">
        <w:tc>
          <w:tcPr>
            <w:tcW w:w="9445" w:type="dxa"/>
            <w:gridSpan w:val="4"/>
            <w:shd w:val="clear" w:color="auto" w:fill="auto"/>
          </w:tcPr>
          <w:p w14:paraId="4810CB38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  <w:t>2. Transmitere proiect pentru acordarea avizului de legalitate de către consilierul juridic din cadrul Direcției Juridice</w:t>
            </w:r>
          </w:p>
        </w:tc>
      </w:tr>
      <w:tr w:rsidR="003C3C61" w:rsidRPr="00A5166B" w14:paraId="31F9A211" w14:textId="77777777" w:rsidTr="00927088">
        <w:tc>
          <w:tcPr>
            <w:tcW w:w="3114" w:type="dxa"/>
            <w:shd w:val="clear" w:color="auto" w:fill="auto"/>
          </w:tcPr>
          <w:p w14:paraId="0994F6AD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Numele și prenumele consilierului juridic</w:t>
            </w:r>
          </w:p>
          <w:p w14:paraId="32C7F2EF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  <w:tc>
          <w:tcPr>
            <w:tcW w:w="4069" w:type="dxa"/>
            <w:gridSpan w:val="2"/>
            <w:shd w:val="clear" w:color="auto" w:fill="auto"/>
          </w:tcPr>
          <w:p w14:paraId="3BBF9B7B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Semnătura persoanei competente pentru nominalizare</w:t>
            </w:r>
          </w:p>
        </w:tc>
        <w:tc>
          <w:tcPr>
            <w:tcW w:w="2262" w:type="dxa"/>
          </w:tcPr>
          <w:p w14:paraId="40BCA3A9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Aviz acordat/</w:t>
            </w:r>
          </w:p>
          <w:p w14:paraId="1FDF6C67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Refuz aviz/</w:t>
            </w:r>
          </w:p>
          <w:p w14:paraId="594E755F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 xml:space="preserve"> semnătură</w:t>
            </w:r>
          </w:p>
        </w:tc>
      </w:tr>
      <w:tr w:rsidR="003C3C61" w:rsidRPr="00A5166B" w14:paraId="151662F2" w14:textId="77777777" w:rsidTr="00927088">
        <w:tc>
          <w:tcPr>
            <w:tcW w:w="3114" w:type="dxa"/>
            <w:shd w:val="clear" w:color="auto" w:fill="auto"/>
          </w:tcPr>
          <w:p w14:paraId="50CB36DF" w14:textId="410BD4A4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Cristina Ilinca</w:t>
            </w:r>
          </w:p>
        </w:tc>
        <w:tc>
          <w:tcPr>
            <w:tcW w:w="4069" w:type="dxa"/>
            <w:gridSpan w:val="2"/>
            <w:shd w:val="clear" w:color="auto" w:fill="auto"/>
          </w:tcPr>
          <w:p w14:paraId="1F04FAE8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  <w:tc>
          <w:tcPr>
            <w:tcW w:w="2262" w:type="dxa"/>
          </w:tcPr>
          <w:p w14:paraId="1D1A4D5B" w14:textId="30BA3CB4" w:rsidR="003C3C61" w:rsidRPr="00A5166B" w:rsidRDefault="00495C67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avizat</w:t>
            </w:r>
          </w:p>
        </w:tc>
      </w:tr>
      <w:tr w:rsidR="003C3C61" w:rsidRPr="00A5166B" w14:paraId="7285461F" w14:textId="77777777" w:rsidTr="00927088">
        <w:tc>
          <w:tcPr>
            <w:tcW w:w="9445" w:type="dxa"/>
            <w:gridSpan w:val="4"/>
            <w:shd w:val="clear" w:color="auto" w:fill="auto"/>
          </w:tcPr>
          <w:p w14:paraId="16DE8AF3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</w:tr>
      <w:tr w:rsidR="003C3C61" w:rsidRPr="00A5166B" w14:paraId="13E54131" w14:textId="77777777" w:rsidTr="00927088">
        <w:tc>
          <w:tcPr>
            <w:tcW w:w="9445" w:type="dxa"/>
            <w:gridSpan w:val="4"/>
            <w:shd w:val="clear" w:color="auto" w:fill="auto"/>
          </w:tcPr>
          <w:p w14:paraId="7DDFF5CA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  <w:t>3. Transmitere proiect în vederea avizării pentru legalitate de către   secretarul general al judeţului</w:t>
            </w:r>
          </w:p>
        </w:tc>
      </w:tr>
      <w:tr w:rsidR="003C3C61" w:rsidRPr="00A5166B" w14:paraId="6C363F45" w14:textId="77777777" w:rsidTr="00927088">
        <w:tc>
          <w:tcPr>
            <w:tcW w:w="3114" w:type="dxa"/>
            <w:shd w:val="clear" w:color="auto" w:fill="auto"/>
          </w:tcPr>
          <w:p w14:paraId="5D02C38D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Numele și prenumele secretarului general al județului</w:t>
            </w:r>
          </w:p>
          <w:p w14:paraId="4E14CE64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  <w:tc>
          <w:tcPr>
            <w:tcW w:w="4069" w:type="dxa"/>
            <w:gridSpan w:val="2"/>
            <w:shd w:val="clear" w:color="auto" w:fill="auto"/>
          </w:tcPr>
          <w:p w14:paraId="0F3EA7D3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bCs/>
                <w:i/>
                <w:iCs/>
                <w:noProof/>
                <w:lang w:eastAsia="ro-RO"/>
              </w:rPr>
              <w:t>Caracterul normativ sau individual al proiectului</w:t>
            </w:r>
          </w:p>
        </w:tc>
        <w:tc>
          <w:tcPr>
            <w:tcW w:w="2262" w:type="dxa"/>
          </w:tcPr>
          <w:p w14:paraId="71B906CB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Avizul acordat/</w:t>
            </w:r>
          </w:p>
          <w:p w14:paraId="62467BFA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Refuz aviz/</w:t>
            </w:r>
          </w:p>
          <w:p w14:paraId="450F04C1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semnătură</w:t>
            </w:r>
          </w:p>
        </w:tc>
      </w:tr>
      <w:tr w:rsidR="003C3C61" w:rsidRPr="00A5166B" w14:paraId="274FCFF0" w14:textId="77777777" w:rsidTr="00927088">
        <w:tc>
          <w:tcPr>
            <w:tcW w:w="3114" w:type="dxa"/>
            <w:shd w:val="clear" w:color="auto" w:fill="auto"/>
          </w:tcPr>
          <w:p w14:paraId="78262E21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Simona Gaci</w:t>
            </w:r>
          </w:p>
        </w:tc>
        <w:tc>
          <w:tcPr>
            <w:tcW w:w="4069" w:type="dxa"/>
            <w:gridSpan w:val="2"/>
            <w:shd w:val="clear" w:color="auto" w:fill="auto"/>
          </w:tcPr>
          <w:p w14:paraId="6BC48FC3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individual</w:t>
            </w:r>
          </w:p>
        </w:tc>
        <w:tc>
          <w:tcPr>
            <w:tcW w:w="2262" w:type="dxa"/>
          </w:tcPr>
          <w:p w14:paraId="6ECC1BB5" w14:textId="53558F6F" w:rsidR="003C3C61" w:rsidRPr="00A5166B" w:rsidRDefault="00495C67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avizat</w:t>
            </w:r>
          </w:p>
        </w:tc>
      </w:tr>
      <w:tr w:rsidR="003C3C61" w:rsidRPr="00A5166B" w14:paraId="72F0AD5F" w14:textId="77777777" w:rsidTr="00927088">
        <w:tc>
          <w:tcPr>
            <w:tcW w:w="9445" w:type="dxa"/>
            <w:gridSpan w:val="4"/>
            <w:shd w:val="clear" w:color="auto" w:fill="auto"/>
          </w:tcPr>
          <w:p w14:paraId="3BE8F44B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</w:tr>
      <w:tr w:rsidR="003C3C61" w:rsidRPr="00A5166B" w14:paraId="7E0AFD3A" w14:textId="77777777" w:rsidTr="00927088">
        <w:tc>
          <w:tcPr>
            <w:tcW w:w="9445" w:type="dxa"/>
            <w:gridSpan w:val="4"/>
            <w:shd w:val="clear" w:color="auto" w:fill="auto"/>
          </w:tcPr>
          <w:p w14:paraId="16380455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  <w:t>4. Transmitere proiect pentru adoptarea avizului/avizelor comisiei/comisiilor de specialitate nominalizate</w:t>
            </w:r>
          </w:p>
        </w:tc>
      </w:tr>
      <w:tr w:rsidR="003C3C61" w:rsidRPr="00A5166B" w14:paraId="3B2DD509" w14:textId="77777777" w:rsidTr="00927088">
        <w:tc>
          <w:tcPr>
            <w:tcW w:w="3114" w:type="dxa"/>
            <w:shd w:val="clear" w:color="auto" w:fill="auto"/>
          </w:tcPr>
          <w:p w14:paraId="06A19DCC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Comisia de specialitate  nominalizată</w:t>
            </w:r>
          </w:p>
          <w:p w14:paraId="012F5B2D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14:paraId="10C98C71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Data de întocmire și depunere a avizului</w:t>
            </w:r>
          </w:p>
          <w:p w14:paraId="1F1D7C48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4935A219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Semnătura persoanelor competente pentru nominalizare/</w:t>
            </w:r>
          </w:p>
          <w:p w14:paraId="2998634D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stabilire date de întocmire</w:t>
            </w:r>
          </w:p>
        </w:tc>
        <w:tc>
          <w:tcPr>
            <w:tcW w:w="2262" w:type="dxa"/>
            <w:shd w:val="clear" w:color="auto" w:fill="auto"/>
          </w:tcPr>
          <w:p w14:paraId="56264468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Avizul adoptat/</w:t>
            </w:r>
          </w:p>
          <w:p w14:paraId="151B35E8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Aviz implicit favorabil</w:t>
            </w:r>
          </w:p>
          <w:p w14:paraId="4FEFBCE1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</w:p>
        </w:tc>
      </w:tr>
      <w:tr w:rsidR="003C3C61" w:rsidRPr="00A5166B" w14:paraId="4698FBC3" w14:textId="77777777" w:rsidTr="00927088">
        <w:tc>
          <w:tcPr>
            <w:tcW w:w="3114" w:type="dxa"/>
            <w:shd w:val="clear" w:color="auto" w:fill="auto"/>
          </w:tcPr>
          <w:p w14:paraId="6852972E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</w:pPr>
            <w:r w:rsidRPr="00A5166B">
              <w:rPr>
                <w:rFonts w:ascii="Montserrat Light" w:eastAsia="Times New Roman" w:hAnsi="Montserrat Light" w:cs="Times New Roman"/>
                <w:i/>
                <w:iCs/>
                <w:noProof/>
                <w:lang w:eastAsia="ro-RO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37EA28B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6C2E785F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  <w:tc>
          <w:tcPr>
            <w:tcW w:w="2262" w:type="dxa"/>
          </w:tcPr>
          <w:p w14:paraId="4DCCD876" w14:textId="77777777" w:rsidR="003C3C61" w:rsidRPr="00A5166B" w:rsidRDefault="003C3C61" w:rsidP="009270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i/>
                <w:iCs/>
                <w:noProof/>
                <w:lang w:eastAsia="ro-RO"/>
              </w:rPr>
            </w:pPr>
          </w:p>
        </w:tc>
      </w:tr>
    </w:tbl>
    <w:p w14:paraId="75FF39F5" w14:textId="77777777" w:rsidR="003C3C61" w:rsidRDefault="003C3C61" w:rsidP="003C3C61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iCs/>
          <w:noProof/>
          <w:lang w:eastAsia="ro-RO"/>
        </w:rPr>
      </w:pPr>
    </w:p>
    <w:p w14:paraId="370BA886" w14:textId="77777777" w:rsidR="003C3C61" w:rsidRPr="00F94CDD" w:rsidRDefault="003C3C61" w:rsidP="00C6242D">
      <w:pPr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1CAC59CC" w14:textId="77777777" w:rsidR="00733C32" w:rsidRPr="00F94CDD" w:rsidRDefault="00733C32" w:rsidP="00C6242D">
      <w:pPr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eastAsia="ro-RO"/>
        </w:rPr>
      </w:pPr>
    </w:p>
    <w:p w14:paraId="1D8B0A0F" w14:textId="52BA3C02" w:rsidR="00733C32" w:rsidRPr="00F94CDD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noProof/>
          <w:lang w:eastAsia="ro-RO"/>
        </w:rPr>
      </w:pPr>
      <w:r w:rsidRPr="00F94CDD">
        <w:rPr>
          <w:rFonts w:ascii="Montserrat Light" w:eastAsia="Times New Roman" w:hAnsi="Montserrat Light" w:cs="Times New Roman"/>
          <w:b/>
          <w:noProof/>
          <w:lang w:eastAsia="ro-RO"/>
        </w:rPr>
        <w:tab/>
      </w:r>
      <w:r w:rsidRPr="00F94CDD">
        <w:rPr>
          <w:rFonts w:ascii="Montserrat Light" w:eastAsia="Times New Roman" w:hAnsi="Montserrat Light" w:cs="Times New Roman"/>
          <w:b/>
          <w:noProof/>
          <w:lang w:eastAsia="ro-RO"/>
        </w:rPr>
        <w:tab/>
      </w:r>
      <w:r w:rsidRPr="00F94CDD">
        <w:rPr>
          <w:rFonts w:ascii="Montserrat Light" w:eastAsia="Times New Roman" w:hAnsi="Montserrat Light" w:cs="Times New Roman"/>
          <w:b/>
          <w:noProof/>
          <w:lang w:eastAsia="ro-RO"/>
        </w:rPr>
        <w:tab/>
      </w:r>
      <w:r w:rsidRPr="00F94CDD">
        <w:rPr>
          <w:rFonts w:ascii="Montserrat Light" w:eastAsia="Times New Roman" w:hAnsi="Montserrat Light" w:cs="Times New Roman"/>
          <w:b/>
          <w:noProof/>
          <w:lang w:eastAsia="ro-RO"/>
        </w:rPr>
        <w:tab/>
      </w:r>
    </w:p>
    <w:p w14:paraId="7A0D990B" w14:textId="77777777" w:rsidR="00733C32" w:rsidRPr="00F94CDD" w:rsidRDefault="00733C32" w:rsidP="00C6242D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noProof/>
          <w:lang w:eastAsia="ro-RO"/>
        </w:rPr>
      </w:pPr>
    </w:p>
    <w:p w14:paraId="008E9C5B" w14:textId="77777777" w:rsidR="00DB31F5" w:rsidRPr="00F94CDD" w:rsidRDefault="00DB31F5" w:rsidP="00C6242D">
      <w:pPr>
        <w:spacing w:after="0" w:line="240" w:lineRule="auto"/>
        <w:rPr>
          <w:rFonts w:ascii="Montserrat Light" w:hAnsi="Montserrat Light"/>
        </w:rPr>
      </w:pPr>
    </w:p>
    <w:sectPr w:rsidR="00DB31F5" w:rsidRPr="00F94CDD" w:rsidSect="001851AE">
      <w:headerReference w:type="default" r:id="rId10"/>
      <w:pgSz w:w="12240" w:h="15840"/>
      <w:pgMar w:top="720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87E77" w14:textId="77777777" w:rsidR="00AE7D6B" w:rsidRDefault="00AE7D6B" w:rsidP="005745DE">
      <w:pPr>
        <w:spacing w:after="0" w:line="240" w:lineRule="auto"/>
      </w:pPr>
      <w:r>
        <w:separator/>
      </w:r>
    </w:p>
  </w:endnote>
  <w:endnote w:type="continuationSeparator" w:id="0">
    <w:p w14:paraId="040F37F8" w14:textId="77777777" w:rsidR="00AE7D6B" w:rsidRDefault="00AE7D6B" w:rsidP="0057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C49F9" w14:textId="77777777" w:rsidR="00AE7D6B" w:rsidRDefault="00AE7D6B" w:rsidP="005745DE">
      <w:pPr>
        <w:spacing w:after="0" w:line="240" w:lineRule="auto"/>
      </w:pPr>
      <w:r>
        <w:separator/>
      </w:r>
    </w:p>
  </w:footnote>
  <w:footnote w:type="continuationSeparator" w:id="0">
    <w:p w14:paraId="7C23FA0D" w14:textId="77777777" w:rsidR="00AE7D6B" w:rsidRDefault="00AE7D6B" w:rsidP="0057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45BE8" w14:textId="30CA51A9" w:rsidR="005745DE" w:rsidRDefault="001851AE">
    <w:pPr>
      <w:pStyle w:val="Antet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5CAB9BCE" wp14:editId="0F90DF32">
          <wp:simplePos x="0" y="0"/>
          <wp:positionH relativeFrom="column">
            <wp:posOffset>4343400</wp:posOffset>
          </wp:positionH>
          <wp:positionV relativeFrom="paragraph">
            <wp:posOffset>-187960</wp:posOffset>
          </wp:positionV>
          <wp:extent cx="2047875" cy="571500"/>
          <wp:effectExtent l="0" t="0" r="0" b="0"/>
          <wp:wrapSquare wrapText="bothSides" distT="0" distB="0" distL="0" distR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45DE">
      <w:rPr>
        <w:noProof/>
      </w:rPr>
      <w:drawing>
        <wp:anchor distT="0" distB="0" distL="0" distR="0" simplePos="0" relativeHeight="251659264" behindDoc="0" locked="0" layoutInCell="1" hidden="0" allowOverlap="1" wp14:anchorId="7CB07141" wp14:editId="38E29275">
          <wp:simplePos x="0" y="0"/>
          <wp:positionH relativeFrom="column">
            <wp:posOffset>-143714</wp:posOffset>
          </wp:positionH>
          <wp:positionV relativeFrom="paragraph">
            <wp:posOffset>-289560</wp:posOffset>
          </wp:positionV>
          <wp:extent cx="2662348" cy="566738"/>
          <wp:effectExtent l="0" t="0" r="0" b="0"/>
          <wp:wrapTopAndBottom distT="0" distB="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F3B92"/>
    <w:multiLevelType w:val="hybridMultilevel"/>
    <w:tmpl w:val="1D70C6AC"/>
    <w:lvl w:ilvl="0" w:tplc="7D106294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25"/>
    <w:multiLevelType w:val="hybridMultilevel"/>
    <w:tmpl w:val="62106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788E"/>
    <w:multiLevelType w:val="hybridMultilevel"/>
    <w:tmpl w:val="749286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715461"/>
    <w:multiLevelType w:val="hybridMultilevel"/>
    <w:tmpl w:val="B2260BEE"/>
    <w:lvl w:ilvl="0" w:tplc="081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CB4"/>
    <w:multiLevelType w:val="hybridMultilevel"/>
    <w:tmpl w:val="1D5A4848"/>
    <w:lvl w:ilvl="0" w:tplc="5B4268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05B"/>
    <w:multiLevelType w:val="hybridMultilevel"/>
    <w:tmpl w:val="B142B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CCB"/>
    <w:multiLevelType w:val="hybridMultilevel"/>
    <w:tmpl w:val="3DA2BCCA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6C62A78"/>
    <w:multiLevelType w:val="hybridMultilevel"/>
    <w:tmpl w:val="E910C018"/>
    <w:lvl w:ilvl="0" w:tplc="A48622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708"/>
    <w:multiLevelType w:val="hybridMultilevel"/>
    <w:tmpl w:val="A8625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53623"/>
    <w:multiLevelType w:val="hybridMultilevel"/>
    <w:tmpl w:val="9028B624"/>
    <w:lvl w:ilvl="0" w:tplc="F71C9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30DA"/>
    <w:multiLevelType w:val="hybridMultilevel"/>
    <w:tmpl w:val="CD0A816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7A86342">
      <w:numFmt w:val="bullet"/>
      <w:lvlText w:val="-"/>
      <w:lvlJc w:val="left"/>
      <w:pPr>
        <w:ind w:left="1788" w:hanging="360"/>
      </w:pPr>
      <w:rPr>
        <w:rFonts w:ascii="Montserrat Light" w:eastAsia="Calibri" w:hAnsi="Montserrat Light" w:cs="Aria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9D7C11"/>
    <w:multiLevelType w:val="multilevel"/>
    <w:tmpl w:val="FBBE6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45214FB"/>
    <w:multiLevelType w:val="hybridMultilevel"/>
    <w:tmpl w:val="27986620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583A7972"/>
    <w:multiLevelType w:val="hybridMultilevel"/>
    <w:tmpl w:val="07FA3EDA"/>
    <w:lvl w:ilvl="0" w:tplc="7D2467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29F"/>
    <w:multiLevelType w:val="hybridMultilevel"/>
    <w:tmpl w:val="B3926BA8"/>
    <w:lvl w:ilvl="0" w:tplc="8750A6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258A"/>
    <w:multiLevelType w:val="hybridMultilevel"/>
    <w:tmpl w:val="8BA01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0E80"/>
    <w:multiLevelType w:val="hybridMultilevel"/>
    <w:tmpl w:val="E2C08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F2C82"/>
    <w:multiLevelType w:val="hybridMultilevel"/>
    <w:tmpl w:val="B85E9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5F7A"/>
    <w:multiLevelType w:val="hybridMultilevel"/>
    <w:tmpl w:val="6FE41F3C"/>
    <w:lvl w:ilvl="0" w:tplc="394457C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1D1D"/>
    <w:multiLevelType w:val="hybridMultilevel"/>
    <w:tmpl w:val="12268DB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CE30BFA"/>
    <w:multiLevelType w:val="hybridMultilevel"/>
    <w:tmpl w:val="6B401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758D8"/>
    <w:multiLevelType w:val="hybridMultilevel"/>
    <w:tmpl w:val="53DEE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66BBE"/>
    <w:multiLevelType w:val="hybridMultilevel"/>
    <w:tmpl w:val="46E65A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F4F5A"/>
    <w:multiLevelType w:val="hybridMultilevel"/>
    <w:tmpl w:val="FC36628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A00AF"/>
    <w:multiLevelType w:val="hybridMultilevel"/>
    <w:tmpl w:val="F0C6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49A2"/>
    <w:multiLevelType w:val="hybridMultilevel"/>
    <w:tmpl w:val="F914041C"/>
    <w:lvl w:ilvl="0" w:tplc="A4862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F0A68"/>
    <w:multiLevelType w:val="hybridMultilevel"/>
    <w:tmpl w:val="8B108C30"/>
    <w:lvl w:ilvl="0" w:tplc="91C6FA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7217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562010">
    <w:abstractNumId w:val="11"/>
  </w:num>
  <w:num w:numId="3" w16cid:durableId="1085955344">
    <w:abstractNumId w:val="20"/>
  </w:num>
  <w:num w:numId="4" w16cid:durableId="1699811934">
    <w:abstractNumId w:val="19"/>
  </w:num>
  <w:num w:numId="5" w16cid:durableId="405418399">
    <w:abstractNumId w:val="1"/>
  </w:num>
  <w:num w:numId="6" w16cid:durableId="1470242613">
    <w:abstractNumId w:val="12"/>
  </w:num>
  <w:num w:numId="7" w16cid:durableId="1011252606">
    <w:abstractNumId w:val="6"/>
  </w:num>
  <w:num w:numId="8" w16cid:durableId="1873030679">
    <w:abstractNumId w:val="25"/>
  </w:num>
  <w:num w:numId="9" w16cid:durableId="650064433">
    <w:abstractNumId w:val="27"/>
  </w:num>
  <w:num w:numId="10" w16cid:durableId="883370073">
    <w:abstractNumId w:val="2"/>
  </w:num>
  <w:num w:numId="11" w16cid:durableId="740060193">
    <w:abstractNumId w:val="16"/>
  </w:num>
  <w:num w:numId="12" w16cid:durableId="1223517707">
    <w:abstractNumId w:val="13"/>
  </w:num>
  <w:num w:numId="13" w16cid:durableId="1665164659">
    <w:abstractNumId w:val="15"/>
  </w:num>
  <w:num w:numId="14" w16cid:durableId="314649374">
    <w:abstractNumId w:val="9"/>
  </w:num>
  <w:num w:numId="15" w16cid:durableId="899287037">
    <w:abstractNumId w:val="22"/>
  </w:num>
  <w:num w:numId="16" w16cid:durableId="283737964">
    <w:abstractNumId w:val="4"/>
  </w:num>
  <w:num w:numId="17" w16cid:durableId="1981959913">
    <w:abstractNumId w:val="17"/>
  </w:num>
  <w:num w:numId="18" w16cid:durableId="869024965">
    <w:abstractNumId w:val="21"/>
  </w:num>
  <w:num w:numId="19" w16cid:durableId="1591891470">
    <w:abstractNumId w:val="0"/>
  </w:num>
  <w:num w:numId="20" w16cid:durableId="69931777">
    <w:abstractNumId w:val="5"/>
  </w:num>
  <w:num w:numId="21" w16cid:durableId="7219955">
    <w:abstractNumId w:val="14"/>
  </w:num>
  <w:num w:numId="22" w16cid:durableId="1280911052">
    <w:abstractNumId w:val="8"/>
  </w:num>
  <w:num w:numId="23" w16cid:durableId="1938977137">
    <w:abstractNumId w:val="23"/>
  </w:num>
  <w:num w:numId="24" w16cid:durableId="1799294683">
    <w:abstractNumId w:val="3"/>
  </w:num>
  <w:num w:numId="25" w16cid:durableId="783231611">
    <w:abstractNumId w:val="18"/>
  </w:num>
  <w:num w:numId="26" w16cid:durableId="159584816">
    <w:abstractNumId w:val="24"/>
  </w:num>
  <w:num w:numId="27" w16cid:durableId="495609659">
    <w:abstractNumId w:val="10"/>
  </w:num>
  <w:num w:numId="28" w16cid:durableId="1627589152">
    <w:abstractNumId w:val="7"/>
  </w:num>
  <w:num w:numId="29" w16cid:durableId="15375012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32"/>
    <w:rsid w:val="00001E62"/>
    <w:rsid w:val="00040279"/>
    <w:rsid w:val="000A1A3E"/>
    <w:rsid w:val="000C2DBD"/>
    <w:rsid w:val="000D5549"/>
    <w:rsid w:val="001039BB"/>
    <w:rsid w:val="0010520F"/>
    <w:rsid w:val="00116615"/>
    <w:rsid w:val="00122E82"/>
    <w:rsid w:val="00140389"/>
    <w:rsid w:val="0016026C"/>
    <w:rsid w:val="00170737"/>
    <w:rsid w:val="001851AE"/>
    <w:rsid w:val="00185301"/>
    <w:rsid w:val="00191F21"/>
    <w:rsid w:val="001B186E"/>
    <w:rsid w:val="001C5AA0"/>
    <w:rsid w:val="001F0A18"/>
    <w:rsid w:val="0022394D"/>
    <w:rsid w:val="00224AF8"/>
    <w:rsid w:val="00227731"/>
    <w:rsid w:val="00230BF4"/>
    <w:rsid w:val="00251F39"/>
    <w:rsid w:val="0026010F"/>
    <w:rsid w:val="002759AD"/>
    <w:rsid w:val="002D1E82"/>
    <w:rsid w:val="002D6228"/>
    <w:rsid w:val="002E1C55"/>
    <w:rsid w:val="002F18F9"/>
    <w:rsid w:val="00316EC2"/>
    <w:rsid w:val="00344D16"/>
    <w:rsid w:val="003505A9"/>
    <w:rsid w:val="003935EC"/>
    <w:rsid w:val="003C3C61"/>
    <w:rsid w:val="00467BD3"/>
    <w:rsid w:val="00495C67"/>
    <w:rsid w:val="004E4608"/>
    <w:rsid w:val="005028F7"/>
    <w:rsid w:val="005344C1"/>
    <w:rsid w:val="0054716B"/>
    <w:rsid w:val="005722BB"/>
    <w:rsid w:val="005745DE"/>
    <w:rsid w:val="0058297F"/>
    <w:rsid w:val="005F46EB"/>
    <w:rsid w:val="00611137"/>
    <w:rsid w:val="00613CDB"/>
    <w:rsid w:val="00622676"/>
    <w:rsid w:val="00625D60"/>
    <w:rsid w:val="00641F7D"/>
    <w:rsid w:val="00665767"/>
    <w:rsid w:val="00691028"/>
    <w:rsid w:val="006B309A"/>
    <w:rsid w:val="006E0C11"/>
    <w:rsid w:val="00733C32"/>
    <w:rsid w:val="00764E31"/>
    <w:rsid w:val="00766730"/>
    <w:rsid w:val="00776C5D"/>
    <w:rsid w:val="007E267C"/>
    <w:rsid w:val="00820192"/>
    <w:rsid w:val="008262C7"/>
    <w:rsid w:val="00847278"/>
    <w:rsid w:val="008A106E"/>
    <w:rsid w:val="008C1B50"/>
    <w:rsid w:val="008D22C0"/>
    <w:rsid w:val="008D7659"/>
    <w:rsid w:val="008E4FFD"/>
    <w:rsid w:val="008F23F9"/>
    <w:rsid w:val="00915630"/>
    <w:rsid w:val="0096692E"/>
    <w:rsid w:val="00985181"/>
    <w:rsid w:val="009B22F7"/>
    <w:rsid w:val="009C4A7C"/>
    <w:rsid w:val="009F7328"/>
    <w:rsid w:val="00A22029"/>
    <w:rsid w:val="00A406EA"/>
    <w:rsid w:val="00A4290B"/>
    <w:rsid w:val="00A44D69"/>
    <w:rsid w:val="00A5166B"/>
    <w:rsid w:val="00A66F0B"/>
    <w:rsid w:val="00A71363"/>
    <w:rsid w:val="00AB2855"/>
    <w:rsid w:val="00AE1EFE"/>
    <w:rsid w:val="00AE7D6B"/>
    <w:rsid w:val="00AF27BD"/>
    <w:rsid w:val="00AF49BD"/>
    <w:rsid w:val="00AF761D"/>
    <w:rsid w:val="00B124B3"/>
    <w:rsid w:val="00B24A73"/>
    <w:rsid w:val="00B24C26"/>
    <w:rsid w:val="00B439C7"/>
    <w:rsid w:val="00B62D22"/>
    <w:rsid w:val="00BA5D09"/>
    <w:rsid w:val="00BD5C55"/>
    <w:rsid w:val="00C6242D"/>
    <w:rsid w:val="00C634FD"/>
    <w:rsid w:val="00C84385"/>
    <w:rsid w:val="00C84EA4"/>
    <w:rsid w:val="00D2547D"/>
    <w:rsid w:val="00D304E1"/>
    <w:rsid w:val="00D444C9"/>
    <w:rsid w:val="00D512EC"/>
    <w:rsid w:val="00D57FC9"/>
    <w:rsid w:val="00D66421"/>
    <w:rsid w:val="00D743CC"/>
    <w:rsid w:val="00D90F66"/>
    <w:rsid w:val="00DA2DF6"/>
    <w:rsid w:val="00DB23AC"/>
    <w:rsid w:val="00DB31F5"/>
    <w:rsid w:val="00DE28A3"/>
    <w:rsid w:val="00E03E10"/>
    <w:rsid w:val="00E22B13"/>
    <w:rsid w:val="00E24446"/>
    <w:rsid w:val="00EB3F60"/>
    <w:rsid w:val="00ED13E4"/>
    <w:rsid w:val="00ED5264"/>
    <w:rsid w:val="00ED52FE"/>
    <w:rsid w:val="00EF0B4A"/>
    <w:rsid w:val="00F23EED"/>
    <w:rsid w:val="00F604FA"/>
    <w:rsid w:val="00F77FDF"/>
    <w:rsid w:val="00F867EC"/>
    <w:rsid w:val="00F94CDD"/>
    <w:rsid w:val="00FB5307"/>
    <w:rsid w:val="00FB6BD2"/>
    <w:rsid w:val="00FD2D13"/>
    <w:rsid w:val="00FE3DA6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ABC1"/>
  <w15:docId w15:val="{D7BB9771-F263-4B40-995A-C2101E4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7FC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7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45DE"/>
  </w:style>
  <w:style w:type="paragraph" w:styleId="Subsol">
    <w:name w:val="footer"/>
    <w:basedOn w:val="Normal"/>
    <w:link w:val="SubsolCaracter"/>
    <w:uiPriority w:val="99"/>
    <w:unhideWhenUsed/>
    <w:rsid w:val="0057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45DE"/>
  </w:style>
  <w:style w:type="character" w:styleId="Hyperlink">
    <w:name w:val="Hyperlink"/>
    <w:basedOn w:val="Fontdeparagrafimplicit"/>
    <w:uiPriority w:val="99"/>
    <w:unhideWhenUsed/>
    <w:rsid w:val="0054716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4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gis.ro/oficiale/index/act/526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legis.ro/oficiale/index/act/526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2637</Words>
  <Characters>15296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Gaci</dc:creator>
  <cp:keywords/>
  <dc:description/>
  <cp:lastModifiedBy>Ionela Pintican</cp:lastModifiedBy>
  <cp:revision>6</cp:revision>
  <cp:lastPrinted>2024-06-13T07:43:00Z</cp:lastPrinted>
  <dcterms:created xsi:type="dcterms:W3CDTF">2022-01-07T09:49:00Z</dcterms:created>
  <dcterms:modified xsi:type="dcterms:W3CDTF">2024-06-17T06:25:00Z</dcterms:modified>
</cp:coreProperties>
</file>