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381B6" w14:textId="77777777" w:rsidR="008D4B1C" w:rsidRPr="007D4775" w:rsidRDefault="008D4B1C" w:rsidP="00CF2820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14D3DDCA" w14:textId="77777777" w:rsidR="008D4B1C" w:rsidRPr="007D4775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JUDEŢUL CLUJ                                                   </w:t>
      </w:r>
    </w:p>
    <w:p w14:paraId="1EF04A7A" w14:textId="3406F60E" w:rsidR="008D4B1C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0A1A4C82" w14:textId="77777777" w:rsidR="00A5148F" w:rsidRPr="007D4775" w:rsidRDefault="00A5148F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BA184A5" w14:textId="77777777" w:rsidR="004667A1" w:rsidRDefault="004667A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06D9A17D" w14:textId="77777777" w:rsidR="004667A1" w:rsidRDefault="004667A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65917827" w14:textId="6614EF2E" w:rsidR="00A23F81" w:rsidRPr="004667A1" w:rsidRDefault="008D4B1C" w:rsidP="004667A1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  <w:r w:rsidRPr="00A5148F"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REZULTAT FINAL </w:t>
      </w:r>
    </w:p>
    <w:p w14:paraId="1DE224EF" w14:textId="17298FBC" w:rsidR="00C617FF" w:rsidRPr="00DB7C3D" w:rsidRDefault="004667A1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  <w:bookmarkStart w:id="0" w:name="_Hlk100730480"/>
      <w:r w:rsidRPr="00DB7C3D">
        <w:rPr>
          <w:rFonts w:ascii="Montserrat Light" w:hAnsi="Montserrat Light"/>
          <w:sz w:val="22"/>
          <w:szCs w:val="22"/>
        </w:rPr>
        <w:t>l</w:t>
      </w:r>
      <w:r w:rsidR="00C617FF" w:rsidRPr="00DB7C3D">
        <w:rPr>
          <w:rFonts w:ascii="Montserrat Light" w:hAnsi="Montserrat Light"/>
          <w:sz w:val="22"/>
          <w:szCs w:val="22"/>
        </w:rPr>
        <w:t xml:space="preserve">a </w:t>
      </w:r>
      <w:proofErr w:type="spellStart"/>
      <w:r w:rsidR="00C617FF" w:rsidRPr="00DB7C3D">
        <w:rPr>
          <w:rFonts w:ascii="Montserrat Light" w:hAnsi="Montserrat Light"/>
          <w:sz w:val="22"/>
          <w:szCs w:val="22"/>
        </w:rPr>
        <w:t>examenul</w:t>
      </w:r>
      <w:proofErr w:type="spellEnd"/>
      <w:r w:rsidR="00C617FF" w:rsidRPr="00DB7C3D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="00C617FF" w:rsidRPr="00DB7C3D">
        <w:rPr>
          <w:rFonts w:ascii="Montserrat Light" w:hAnsi="Montserrat Light"/>
          <w:sz w:val="22"/>
          <w:szCs w:val="22"/>
        </w:rPr>
        <w:t>promovare</w:t>
      </w:r>
      <w:proofErr w:type="spellEnd"/>
      <w:r w:rsidR="00C617FF" w:rsidRPr="00DB7C3D">
        <w:rPr>
          <w:rFonts w:ascii="Montserrat Light" w:hAnsi="Montserrat Light"/>
          <w:sz w:val="22"/>
          <w:szCs w:val="22"/>
        </w:rPr>
        <w:t xml:space="preserve"> </w:t>
      </w:r>
      <w:bookmarkStart w:id="1" w:name="_Hlk26355479"/>
      <w:bookmarkStart w:id="2" w:name="_Hlk26355234"/>
      <w:bookmarkStart w:id="3" w:name="_Hlk26358056"/>
      <w:bookmarkStart w:id="4" w:name="_Hlk126223333"/>
      <w:bookmarkStart w:id="5" w:name="_Hlk161992667"/>
      <w:bookmarkStart w:id="6" w:name="_Hlk161992982"/>
      <w:bookmarkEnd w:id="0"/>
      <w:proofErr w:type="spellStart"/>
      <w:r w:rsidR="00441B3D" w:rsidRPr="00DB7C3D">
        <w:rPr>
          <w:rFonts w:ascii="Montserrat Light" w:hAnsi="Montserrat Light"/>
          <w:sz w:val="22"/>
          <w:szCs w:val="22"/>
        </w:rPr>
        <w:t>în</w:t>
      </w:r>
      <w:proofErr w:type="spellEnd"/>
      <w:r w:rsidR="00441B3D" w:rsidRPr="00DB7C3D">
        <w:rPr>
          <w:rFonts w:ascii="Montserrat Light" w:hAnsi="Montserrat Light"/>
          <w:sz w:val="22"/>
          <w:szCs w:val="22"/>
        </w:rPr>
        <w:t xml:space="preserve"> grade </w:t>
      </w:r>
      <w:proofErr w:type="spellStart"/>
      <w:r w:rsidR="00441B3D" w:rsidRPr="00DB7C3D">
        <w:rPr>
          <w:rFonts w:ascii="Montserrat Light" w:hAnsi="Montserrat Light"/>
          <w:sz w:val="22"/>
          <w:szCs w:val="22"/>
        </w:rPr>
        <w:t>sau</w:t>
      </w:r>
      <w:proofErr w:type="spellEnd"/>
      <w:r w:rsidR="00441B3D" w:rsidRPr="00DB7C3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441B3D" w:rsidRPr="00DB7C3D">
        <w:rPr>
          <w:rFonts w:ascii="Montserrat Light" w:hAnsi="Montserrat Light"/>
          <w:sz w:val="22"/>
          <w:szCs w:val="22"/>
        </w:rPr>
        <w:t>trepte</w:t>
      </w:r>
      <w:proofErr w:type="spellEnd"/>
      <w:r w:rsidR="00441B3D" w:rsidRPr="00DB7C3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441B3D" w:rsidRPr="00DB7C3D">
        <w:rPr>
          <w:rFonts w:ascii="Montserrat Light" w:hAnsi="Montserrat Light"/>
          <w:sz w:val="22"/>
          <w:szCs w:val="22"/>
        </w:rPr>
        <w:t>profesionale</w:t>
      </w:r>
      <w:proofErr w:type="spellEnd"/>
      <w:r w:rsidR="00441B3D" w:rsidRPr="00DB7C3D">
        <w:rPr>
          <w:rFonts w:ascii="Montserrat Light" w:hAnsi="Montserrat Light"/>
          <w:sz w:val="22"/>
          <w:szCs w:val="22"/>
        </w:rPr>
        <w:t xml:space="preserve"> din data de </w:t>
      </w:r>
      <w:proofErr w:type="gramStart"/>
      <w:r w:rsidR="00441B3D" w:rsidRPr="00DB7C3D">
        <w:rPr>
          <w:rFonts w:ascii="Montserrat Light" w:hAnsi="Montserrat Light"/>
          <w:sz w:val="22"/>
          <w:szCs w:val="22"/>
          <w:lang w:val="fr-FR"/>
        </w:rPr>
        <w:t xml:space="preserve">25.06.2024 </w:t>
      </w:r>
      <w:r w:rsidR="007B2F0B" w:rsidRPr="00DB7C3D">
        <w:rPr>
          <w:rFonts w:ascii="Montserrat Light" w:hAnsi="Montserrat Light"/>
          <w:sz w:val="22"/>
          <w:szCs w:val="22"/>
          <w:lang w:val="fr-FR"/>
        </w:rPr>
        <w:t xml:space="preserve"> </w:t>
      </w:r>
      <w:bookmarkEnd w:id="1"/>
      <w:bookmarkEnd w:id="2"/>
      <w:bookmarkEnd w:id="3"/>
      <w:bookmarkEnd w:id="4"/>
      <w:proofErr w:type="spellStart"/>
      <w:r w:rsidR="007B2F0B" w:rsidRPr="00DB7C3D">
        <w:rPr>
          <w:rFonts w:ascii="Montserrat Light" w:hAnsi="Montserrat Light"/>
          <w:sz w:val="22"/>
          <w:szCs w:val="22"/>
          <w:lang w:val="fr-FR"/>
        </w:rPr>
        <w:t>pentru</w:t>
      </w:r>
      <w:proofErr w:type="spellEnd"/>
      <w:proofErr w:type="gramEnd"/>
      <w:r w:rsidR="007B2F0B" w:rsidRPr="00DB7C3D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="007B2F0B" w:rsidRPr="00DB7C3D">
        <w:rPr>
          <w:rFonts w:ascii="Montserrat Light" w:hAnsi="Montserrat Light"/>
          <w:sz w:val="22"/>
          <w:szCs w:val="22"/>
          <w:lang w:val="fr-FR"/>
        </w:rPr>
        <w:t>personalul</w:t>
      </w:r>
      <w:proofErr w:type="spellEnd"/>
      <w:r w:rsidR="007B2F0B" w:rsidRPr="00DB7C3D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="007B2F0B" w:rsidRPr="00DB7C3D">
        <w:rPr>
          <w:rFonts w:ascii="Montserrat Light" w:hAnsi="Montserrat Light"/>
          <w:sz w:val="22"/>
          <w:szCs w:val="22"/>
          <w:lang w:val="fr-FR"/>
        </w:rPr>
        <w:t>contractual</w:t>
      </w:r>
      <w:proofErr w:type="spellEnd"/>
      <w:r w:rsidR="007B2F0B" w:rsidRPr="00DB7C3D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7B2F0B" w:rsidRPr="00DB7C3D">
        <w:rPr>
          <w:rFonts w:ascii="Montserrat Light" w:hAnsi="Montserrat Light"/>
          <w:sz w:val="22"/>
          <w:szCs w:val="22"/>
        </w:rPr>
        <w:t xml:space="preserve">din </w:t>
      </w:r>
      <w:proofErr w:type="spellStart"/>
      <w:r w:rsidR="007B2F0B" w:rsidRPr="00DB7C3D">
        <w:rPr>
          <w:rFonts w:ascii="Montserrat Light" w:hAnsi="Montserrat Light"/>
          <w:sz w:val="22"/>
          <w:szCs w:val="22"/>
        </w:rPr>
        <w:t>cadrul</w:t>
      </w:r>
      <w:proofErr w:type="spellEnd"/>
      <w:r w:rsidR="007B2F0B" w:rsidRPr="00DB7C3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7B2F0B" w:rsidRPr="00DB7C3D">
        <w:rPr>
          <w:rFonts w:ascii="Montserrat Light" w:hAnsi="Montserrat Light" w:cs="Calibri"/>
          <w:sz w:val="22"/>
          <w:szCs w:val="22"/>
        </w:rPr>
        <w:t>aparatului</w:t>
      </w:r>
      <w:proofErr w:type="spellEnd"/>
      <w:r w:rsidR="007B2F0B" w:rsidRPr="00DB7C3D">
        <w:rPr>
          <w:rFonts w:ascii="Montserrat Light" w:hAnsi="Montserrat Light" w:cs="Calibri"/>
          <w:sz w:val="22"/>
          <w:szCs w:val="22"/>
        </w:rPr>
        <w:t xml:space="preserve"> de </w:t>
      </w:r>
      <w:proofErr w:type="spellStart"/>
      <w:r w:rsidR="007B2F0B" w:rsidRPr="00DB7C3D">
        <w:rPr>
          <w:rFonts w:ascii="Montserrat Light" w:hAnsi="Montserrat Light" w:cs="Calibri"/>
          <w:sz w:val="22"/>
          <w:szCs w:val="22"/>
        </w:rPr>
        <w:t>specialitate</w:t>
      </w:r>
      <w:proofErr w:type="spellEnd"/>
      <w:r w:rsidR="007B2F0B" w:rsidRPr="00DB7C3D">
        <w:rPr>
          <w:rFonts w:ascii="Montserrat Light" w:hAnsi="Montserrat Light" w:cs="Calibri"/>
          <w:sz w:val="22"/>
          <w:szCs w:val="22"/>
        </w:rPr>
        <w:t xml:space="preserve"> al </w:t>
      </w:r>
      <w:proofErr w:type="spellStart"/>
      <w:r w:rsidR="007B2F0B" w:rsidRPr="00DB7C3D">
        <w:rPr>
          <w:rFonts w:ascii="Montserrat Light" w:hAnsi="Montserrat Light" w:cs="Calibri"/>
          <w:sz w:val="22"/>
          <w:szCs w:val="22"/>
        </w:rPr>
        <w:t>Consiliului</w:t>
      </w:r>
      <w:proofErr w:type="spellEnd"/>
      <w:r w:rsidR="007B2F0B" w:rsidRPr="00DB7C3D">
        <w:rPr>
          <w:rFonts w:ascii="Montserrat Light" w:hAnsi="Montserrat Light" w:cs="Calibri"/>
          <w:sz w:val="22"/>
          <w:szCs w:val="22"/>
        </w:rPr>
        <w:t xml:space="preserve"> </w:t>
      </w:r>
      <w:proofErr w:type="spellStart"/>
      <w:r w:rsidR="007B2F0B" w:rsidRPr="00DB7C3D">
        <w:rPr>
          <w:rFonts w:ascii="Montserrat Light" w:hAnsi="Montserrat Light" w:cs="Calibri"/>
          <w:sz w:val="22"/>
          <w:szCs w:val="22"/>
        </w:rPr>
        <w:t>Județean</w:t>
      </w:r>
      <w:proofErr w:type="spellEnd"/>
      <w:r w:rsidR="007B2F0B" w:rsidRPr="00DB7C3D">
        <w:rPr>
          <w:rFonts w:ascii="Montserrat Light" w:hAnsi="Montserrat Light" w:cs="Calibri"/>
          <w:sz w:val="22"/>
          <w:szCs w:val="22"/>
        </w:rPr>
        <w:t xml:space="preserve"> Cluj</w:t>
      </w:r>
      <w:bookmarkEnd w:id="5"/>
      <w:bookmarkEnd w:id="6"/>
      <w:r w:rsidR="007B2F0B" w:rsidRPr="00DB7C3D">
        <w:rPr>
          <w:rFonts w:ascii="Montserrat Light" w:hAnsi="Montserrat Light"/>
          <w:sz w:val="22"/>
          <w:szCs w:val="22"/>
          <w:lang w:val="en-US"/>
        </w:rPr>
        <w:t>,</w:t>
      </w:r>
    </w:p>
    <w:p w14:paraId="4FDF8C4B" w14:textId="77777777" w:rsidR="004667A1" w:rsidRDefault="004667A1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3BD63C42" w14:textId="77777777" w:rsidR="004667A1" w:rsidRDefault="004667A1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46D9771D" w14:textId="4ADE0A84" w:rsidR="00C617FF" w:rsidRDefault="00C617FF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Întrucât în termenul legal nu a fost depusă nicio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contestaţie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la examenul de promovare, organizat în data de </w:t>
      </w:r>
      <w:r w:rsidR="00441B3D">
        <w:rPr>
          <w:rFonts w:ascii="Montserrat Light" w:hAnsi="Montserrat Light"/>
          <w:b w:val="0"/>
          <w:bCs w:val="0"/>
          <w:sz w:val="22"/>
          <w:szCs w:val="22"/>
          <w:lang w:val="ro-RO"/>
        </w:rPr>
        <w:t>25.06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.202</w:t>
      </w:r>
      <w:bookmarkStart w:id="7" w:name="_Hlk8815843"/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4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eastAsia="ro-RO"/>
        </w:rPr>
        <w:t xml:space="preserve">,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comisia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de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examinare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a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stabilit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următorul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rezultat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final:</w:t>
      </w:r>
    </w:p>
    <w:p w14:paraId="185D0E5A" w14:textId="77777777" w:rsidR="007B2F0B" w:rsidRPr="004667A1" w:rsidRDefault="007B2F0B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bookmarkEnd w:id="7"/>
    <w:p w14:paraId="1FBB6E47" w14:textId="77777777" w:rsidR="00C617FF" w:rsidRPr="004667A1" w:rsidRDefault="00C617FF" w:rsidP="00C617FF">
      <w:pPr>
        <w:ind w:firstLine="703"/>
        <w:jc w:val="both"/>
        <w:rPr>
          <w:rFonts w:ascii="Montserrat Light" w:hAnsi="Montserrat Light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2830"/>
        <w:gridCol w:w="2373"/>
        <w:gridCol w:w="3297"/>
      </w:tblGrid>
      <w:tr w:rsidR="00C617FF" w:rsidRPr="004667A1" w14:paraId="1A5A5606" w14:textId="77777777" w:rsidTr="00441B3D">
        <w:tc>
          <w:tcPr>
            <w:tcW w:w="998" w:type="dxa"/>
            <w:vAlign w:val="center"/>
          </w:tcPr>
          <w:p w14:paraId="74824BFE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bookmarkStart w:id="8" w:name="_Hlk2256722"/>
            <w:r w:rsidRPr="004667A1">
              <w:rPr>
                <w:rFonts w:ascii="Montserrat Light" w:hAnsi="Montserrat Light"/>
                <w:sz w:val="22"/>
                <w:szCs w:val="22"/>
              </w:rPr>
              <w:t>Nr.</w:t>
            </w:r>
          </w:p>
          <w:p w14:paraId="45AA43F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crt</w:t>
            </w:r>
            <w:proofErr w:type="spellEnd"/>
            <w:r w:rsidRPr="004667A1">
              <w:rPr>
                <w:rFonts w:ascii="Montserrat Light" w:hAnsi="Montserrat Light"/>
                <w:sz w:val="22"/>
                <w:szCs w:val="22"/>
              </w:rPr>
              <w:t>.</w:t>
            </w:r>
          </w:p>
        </w:tc>
        <w:tc>
          <w:tcPr>
            <w:tcW w:w="2830" w:type="dxa"/>
            <w:vAlign w:val="center"/>
          </w:tcPr>
          <w:p w14:paraId="2FFD20FC" w14:textId="750579BB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 xml:space="preserve">Cod </w:t>
            </w: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2373" w:type="dxa"/>
            <w:vAlign w:val="center"/>
          </w:tcPr>
          <w:p w14:paraId="1CE7326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 xml:space="preserve">Media </w:t>
            </w:r>
          </w:p>
          <w:p w14:paraId="6C8443A5" w14:textId="2CBD2416" w:rsidR="00C617FF" w:rsidRPr="004667A1" w:rsidRDefault="00441B3D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P</w:t>
            </w:r>
            <w:r w:rsidR="00C617FF" w:rsidRPr="004667A1">
              <w:rPr>
                <w:rFonts w:ascii="Montserrat Light" w:hAnsi="Montserrat Light"/>
                <w:sz w:val="22"/>
                <w:szCs w:val="22"/>
              </w:rPr>
              <w:t>roba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2"/>
                <w:szCs w:val="22"/>
              </w:rPr>
              <w:t>practică</w:t>
            </w:r>
            <w:proofErr w:type="spellEnd"/>
          </w:p>
        </w:tc>
        <w:tc>
          <w:tcPr>
            <w:tcW w:w="3297" w:type="dxa"/>
            <w:vAlign w:val="center"/>
          </w:tcPr>
          <w:p w14:paraId="292408AE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Rezultat</w:t>
            </w:r>
            <w:proofErr w:type="spellEnd"/>
          </w:p>
          <w:p w14:paraId="666DB8E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final</w:t>
            </w:r>
          </w:p>
        </w:tc>
      </w:tr>
      <w:tr w:rsidR="007B2F0B" w:rsidRPr="004667A1" w14:paraId="49BB7496" w14:textId="77777777" w:rsidTr="00441B3D">
        <w:tc>
          <w:tcPr>
            <w:tcW w:w="9498" w:type="dxa"/>
            <w:gridSpan w:val="4"/>
            <w:vAlign w:val="center"/>
          </w:tcPr>
          <w:p w14:paraId="4EF936E3" w14:textId="1FA481DE" w:rsidR="007B2F0B" w:rsidRPr="007B2F0B" w:rsidRDefault="006D018F" w:rsidP="009110D9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Muncitor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calificat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(operator xerox)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sz w:val="22"/>
                <w:szCs w:val="22"/>
              </w:rPr>
              <w:t>treapta</w:t>
            </w:r>
            <w:proofErr w:type="spellEnd"/>
            <w:r>
              <w:rPr>
                <w:rFonts w:ascii="Montserrat Light" w:hAnsi="Montserrat Light"/>
                <w:sz w:val="22"/>
                <w:szCs w:val="22"/>
              </w:rPr>
              <w:t xml:space="preserve"> I,</w:t>
            </w:r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Compartimentul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Întreținere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- </w:t>
            </w: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Deservire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din </w:t>
            </w: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cadrul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DA2F9C">
              <w:rPr>
                <w:rFonts w:ascii="Montserrat Light" w:hAnsi="Montserrat Light"/>
                <w:sz w:val="22"/>
                <w:szCs w:val="22"/>
              </w:rPr>
              <w:t>Serviciului</w:t>
            </w:r>
            <w:proofErr w:type="spellEnd"/>
            <w:r w:rsidRPr="00DA2F9C">
              <w:rPr>
                <w:rFonts w:ascii="Montserrat Light" w:hAnsi="Montserrat Light"/>
                <w:sz w:val="22"/>
                <w:szCs w:val="22"/>
              </w:rPr>
              <w:t xml:space="preserve"> SSM-PSI, Logistic</w:t>
            </w:r>
          </w:p>
        </w:tc>
      </w:tr>
      <w:tr w:rsidR="00C617FF" w:rsidRPr="004667A1" w14:paraId="2EEE4372" w14:textId="77777777" w:rsidTr="001E784D">
        <w:tc>
          <w:tcPr>
            <w:tcW w:w="998" w:type="dxa"/>
            <w:vAlign w:val="center"/>
          </w:tcPr>
          <w:p w14:paraId="16A2E632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265C09E" w14:textId="5771B17C" w:rsidR="00C617FF" w:rsidRPr="004667A1" w:rsidRDefault="003054B1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24445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49B2692" w14:textId="2B3FA4C4" w:rsidR="00C617FF" w:rsidRPr="004667A1" w:rsidRDefault="001E784D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96,33</w:t>
            </w:r>
          </w:p>
        </w:tc>
        <w:tc>
          <w:tcPr>
            <w:tcW w:w="3297" w:type="dxa"/>
            <w:vAlign w:val="center"/>
          </w:tcPr>
          <w:p w14:paraId="1F237939" w14:textId="1E46491B" w:rsidR="00C617FF" w:rsidRPr="004667A1" w:rsidRDefault="001665B2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PROMOVAT</w:t>
            </w:r>
          </w:p>
        </w:tc>
      </w:tr>
      <w:bookmarkEnd w:id="8"/>
    </w:tbl>
    <w:p w14:paraId="059E27B0" w14:textId="77777777" w:rsidR="00C617FF" w:rsidRPr="004667A1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bCs w:val="0"/>
          <w:sz w:val="22"/>
          <w:szCs w:val="22"/>
        </w:rPr>
      </w:pPr>
    </w:p>
    <w:p w14:paraId="1F65320D" w14:textId="77777777" w:rsidR="00C617FF" w:rsidRPr="004667A1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bCs w:val="0"/>
          <w:sz w:val="22"/>
          <w:szCs w:val="22"/>
        </w:rPr>
      </w:pPr>
    </w:p>
    <w:p w14:paraId="083DEF86" w14:textId="77777777" w:rsidR="00C617FF" w:rsidRPr="004667A1" w:rsidRDefault="00C617FF" w:rsidP="00C617FF">
      <w:pPr>
        <w:autoSpaceDE w:val="0"/>
        <w:autoSpaceDN w:val="0"/>
        <w:adjustRightInd w:val="0"/>
        <w:ind w:left="1515" w:right="-187"/>
        <w:rPr>
          <w:rFonts w:ascii="Montserrat Light" w:hAnsi="Montserrat Light"/>
          <w:sz w:val="22"/>
          <w:szCs w:val="22"/>
        </w:rPr>
      </w:pPr>
    </w:p>
    <w:p w14:paraId="4B1A9024" w14:textId="77777777" w:rsidR="00C617FF" w:rsidRPr="004667A1" w:rsidRDefault="00C617FF" w:rsidP="00C617FF">
      <w:pPr>
        <w:autoSpaceDE w:val="0"/>
        <w:autoSpaceDN w:val="0"/>
        <w:adjustRightInd w:val="0"/>
        <w:rPr>
          <w:rFonts w:ascii="Montserrat Light" w:hAnsi="Montserrat Light"/>
          <w:bCs w:val="0"/>
          <w:sz w:val="22"/>
          <w:szCs w:val="22"/>
        </w:rPr>
      </w:pPr>
    </w:p>
    <w:p w14:paraId="55189237" w14:textId="77777777" w:rsidR="00C617FF" w:rsidRPr="004667A1" w:rsidRDefault="00C617FF" w:rsidP="00C617FF">
      <w:pPr>
        <w:autoSpaceDE w:val="0"/>
        <w:autoSpaceDN w:val="0"/>
        <w:adjustRightInd w:val="0"/>
        <w:rPr>
          <w:rFonts w:ascii="Montserrat Light" w:hAnsi="Montserrat Light"/>
          <w:bCs w:val="0"/>
          <w:sz w:val="22"/>
          <w:szCs w:val="22"/>
        </w:rPr>
      </w:pPr>
      <w:proofErr w:type="spellStart"/>
      <w:proofErr w:type="gramStart"/>
      <w:r w:rsidRPr="004667A1">
        <w:rPr>
          <w:rFonts w:ascii="Montserrat Light" w:hAnsi="Montserrat Light"/>
          <w:sz w:val="22"/>
          <w:szCs w:val="22"/>
        </w:rPr>
        <w:t>Notă</w:t>
      </w:r>
      <w:proofErr w:type="spellEnd"/>
      <w:r w:rsidRPr="004667A1">
        <w:rPr>
          <w:rFonts w:ascii="Montserrat Light" w:hAnsi="Montserrat Light"/>
          <w:sz w:val="22"/>
          <w:szCs w:val="22"/>
        </w:rPr>
        <w:t> :</w:t>
      </w:r>
      <w:proofErr w:type="gramEnd"/>
      <w:r w:rsidRPr="004667A1">
        <w:rPr>
          <w:rFonts w:ascii="Montserrat Light" w:hAnsi="Montserrat Light"/>
          <w:sz w:val="22"/>
          <w:szCs w:val="22"/>
        </w:rPr>
        <w:t xml:space="preserve"> </w:t>
      </w:r>
    </w:p>
    <w:p w14:paraId="00128236" w14:textId="40DFF566" w:rsidR="00C617FF" w:rsidRPr="004667A1" w:rsidRDefault="00C617FF" w:rsidP="00C617FF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Încadrarea în noua funcție ca urmare a promovării examenului de promovare se face începând cu prima zi a lunii următoare celei în care a avut loc promovarea, respectiv cu 01.0</w:t>
      </w:r>
      <w:r w:rsidR="00441B3D">
        <w:rPr>
          <w:rFonts w:ascii="Montserrat Light" w:hAnsi="Montserrat Light"/>
          <w:b w:val="0"/>
          <w:bCs w:val="0"/>
          <w:sz w:val="22"/>
          <w:szCs w:val="22"/>
          <w:lang w:val="ro-RO"/>
        </w:rPr>
        <w:t>7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.202</w:t>
      </w:r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4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, conform art. 97 alin. (1) din HG nr.1336/2022.</w:t>
      </w:r>
    </w:p>
    <w:p w14:paraId="740F7592" w14:textId="77777777" w:rsidR="00C617FF" w:rsidRPr="00740108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sz w:val="20"/>
          <w:szCs w:val="20"/>
        </w:rPr>
      </w:pPr>
    </w:p>
    <w:p w14:paraId="7A15E9BD" w14:textId="77777777" w:rsidR="00C617FF" w:rsidRDefault="00C617FF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</w:p>
    <w:p w14:paraId="19F0D2F3" w14:textId="77777777" w:rsidR="00C617FF" w:rsidRDefault="00C617FF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</w:p>
    <w:p w14:paraId="2E07AFCF" w14:textId="77777777" w:rsidR="003D1678" w:rsidRPr="007D4775" w:rsidRDefault="003D1678" w:rsidP="00EF1F23">
      <w:pPr>
        <w:ind w:right="-1" w:firstLine="720"/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</w:p>
    <w:p w14:paraId="77F06D64" w14:textId="683D63F9" w:rsidR="007B2F0B" w:rsidRPr="007D4775" w:rsidRDefault="008D4B1C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  <w:proofErr w:type="spellStart"/>
      <w:r w:rsidRPr="007D4775">
        <w:rPr>
          <w:rFonts w:ascii="Montserrat Light" w:hAnsi="Montserrat Light"/>
          <w:bCs w:val="0"/>
          <w:sz w:val="22"/>
          <w:szCs w:val="22"/>
          <w:lang w:val="ro-RO"/>
        </w:rPr>
        <w:t>Anu</w:t>
      </w:r>
      <w:r w:rsidR="00791786" w:rsidRPr="007D4775">
        <w:rPr>
          <w:rFonts w:ascii="Montserrat Light" w:hAnsi="Montserrat Light"/>
          <w:bCs w:val="0"/>
          <w:sz w:val="22"/>
          <w:szCs w:val="22"/>
          <w:lang w:val="ro-RO"/>
        </w:rPr>
        <w:t>nţu</w:t>
      </w:r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>l</w:t>
      </w:r>
      <w:proofErr w:type="spellEnd"/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 a fost </w:t>
      </w:r>
      <w:proofErr w:type="spellStart"/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>afişat</w:t>
      </w:r>
      <w:proofErr w:type="spellEnd"/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D36AD5" w:rsidRPr="002D1E20">
        <w:rPr>
          <w:rFonts w:ascii="Montserrat Light" w:hAnsi="Montserrat Light"/>
          <w:bCs w:val="0"/>
          <w:sz w:val="22"/>
          <w:szCs w:val="22"/>
          <w:lang w:val="ro-RO"/>
        </w:rPr>
        <w:t xml:space="preserve">în data </w:t>
      </w:r>
      <w:r w:rsidR="00D36AD5" w:rsidRPr="001E784D">
        <w:rPr>
          <w:rFonts w:ascii="Montserrat Light" w:hAnsi="Montserrat Light"/>
          <w:bCs w:val="0"/>
          <w:sz w:val="22"/>
          <w:szCs w:val="22"/>
          <w:lang w:val="ro-RO"/>
        </w:rPr>
        <w:t xml:space="preserve">de </w:t>
      </w:r>
      <w:r w:rsidR="00441B3D" w:rsidRPr="001E784D">
        <w:rPr>
          <w:rFonts w:ascii="Montserrat Light" w:hAnsi="Montserrat Light"/>
          <w:bCs w:val="0"/>
          <w:sz w:val="22"/>
          <w:szCs w:val="22"/>
          <w:lang w:val="ro-RO"/>
        </w:rPr>
        <w:t>26.06</w:t>
      </w:r>
      <w:r w:rsidR="006B0E62" w:rsidRPr="001E784D">
        <w:rPr>
          <w:rFonts w:ascii="Montserrat Light" w:hAnsi="Montserrat Light"/>
          <w:bCs w:val="0"/>
          <w:sz w:val="22"/>
          <w:szCs w:val="22"/>
          <w:lang w:val="ro-RO"/>
        </w:rPr>
        <w:t>.202</w:t>
      </w:r>
      <w:r w:rsidR="007B2F0B" w:rsidRPr="001E784D">
        <w:rPr>
          <w:rFonts w:ascii="Montserrat Light" w:hAnsi="Montserrat Light"/>
          <w:bCs w:val="0"/>
          <w:sz w:val="22"/>
          <w:szCs w:val="22"/>
          <w:lang w:val="ro-RO"/>
        </w:rPr>
        <w:t>4</w:t>
      </w:r>
      <w:r w:rsidR="007304D6" w:rsidRPr="001E784D">
        <w:rPr>
          <w:rFonts w:ascii="Montserrat Light" w:hAnsi="Montserrat Light"/>
          <w:bCs w:val="0"/>
          <w:sz w:val="22"/>
          <w:szCs w:val="22"/>
          <w:lang w:val="ro-RO"/>
        </w:rPr>
        <w:t xml:space="preserve"> ora </w:t>
      </w:r>
      <w:r w:rsidR="004667A1" w:rsidRPr="001E784D">
        <w:rPr>
          <w:rFonts w:ascii="Montserrat Light" w:hAnsi="Montserrat Light"/>
          <w:bCs w:val="0"/>
          <w:sz w:val="22"/>
          <w:szCs w:val="22"/>
          <w:lang w:val="ro-RO"/>
        </w:rPr>
        <w:t>1</w:t>
      </w:r>
      <w:r w:rsidR="00CF11EA" w:rsidRPr="001E784D">
        <w:rPr>
          <w:rFonts w:ascii="Montserrat Light" w:hAnsi="Montserrat Light"/>
          <w:bCs w:val="0"/>
          <w:sz w:val="22"/>
          <w:szCs w:val="22"/>
          <w:lang w:val="ro-RO"/>
        </w:rPr>
        <w:t>3:</w:t>
      </w:r>
      <w:r w:rsidR="004667A1" w:rsidRPr="001E784D">
        <w:rPr>
          <w:rFonts w:ascii="Montserrat Light" w:hAnsi="Montserrat Light"/>
          <w:bCs w:val="0"/>
          <w:sz w:val="22"/>
          <w:szCs w:val="22"/>
          <w:lang w:val="ro-RO"/>
        </w:rPr>
        <w:t>3</w:t>
      </w:r>
      <w:r w:rsidR="006B0E62" w:rsidRPr="001E784D">
        <w:rPr>
          <w:rFonts w:ascii="Montserrat Light" w:hAnsi="Montserrat Light"/>
          <w:bCs w:val="0"/>
          <w:sz w:val="22"/>
          <w:szCs w:val="22"/>
          <w:lang w:val="ro-RO"/>
        </w:rPr>
        <w:t>0</w:t>
      </w:r>
    </w:p>
    <w:p w14:paraId="07D2B2E2" w14:textId="77777777" w:rsidR="00CF2820" w:rsidRPr="007D4775" w:rsidRDefault="00CF2820" w:rsidP="00C20D3F">
      <w:pPr>
        <w:jc w:val="center"/>
        <w:rPr>
          <w:rFonts w:ascii="Montserrat Light" w:hAnsi="Montserrat Light"/>
          <w:b w:val="0"/>
          <w:sz w:val="22"/>
          <w:szCs w:val="22"/>
          <w:lang w:val="ro-RO"/>
        </w:rPr>
      </w:pPr>
    </w:p>
    <w:p w14:paraId="113953D8" w14:textId="77777777" w:rsidR="00347E4C" w:rsidRDefault="00347E4C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3C0A6A8" w14:textId="77777777" w:rsidR="00347E4C" w:rsidRDefault="00347E4C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1837D382" w14:textId="5F524F7F" w:rsidR="00C20D3F" w:rsidRPr="00AA3B6D" w:rsidRDefault="00C20D3F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 xml:space="preserve">Secretar </w:t>
      </w:r>
    </w:p>
    <w:p w14:paraId="64CF45FB" w14:textId="5F56697F" w:rsidR="005656F8" w:rsidRPr="00AA3B6D" w:rsidRDefault="00C20D3F" w:rsidP="009E5275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>comisie concurs</w:t>
      </w:r>
    </w:p>
    <w:sectPr w:rsidR="005656F8" w:rsidRPr="00AA3B6D" w:rsidSect="00EF1F23">
      <w:pgSz w:w="11906" w:h="16838"/>
      <w:pgMar w:top="709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1D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99A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D76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251">
    <w:abstractNumId w:val="2"/>
  </w:num>
  <w:num w:numId="2" w16cid:durableId="106044253">
    <w:abstractNumId w:val="1"/>
  </w:num>
  <w:num w:numId="3" w16cid:durableId="1453551673">
    <w:abstractNumId w:val="3"/>
  </w:num>
  <w:num w:numId="4" w16cid:durableId="10884633">
    <w:abstractNumId w:val="0"/>
  </w:num>
  <w:num w:numId="5" w16cid:durableId="145058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035E05"/>
    <w:rsid w:val="00050396"/>
    <w:rsid w:val="00052DB4"/>
    <w:rsid w:val="00074B3C"/>
    <w:rsid w:val="000C76EE"/>
    <w:rsid w:val="000D3D42"/>
    <w:rsid w:val="00144F15"/>
    <w:rsid w:val="001665B2"/>
    <w:rsid w:val="001E784D"/>
    <w:rsid w:val="001F7433"/>
    <w:rsid w:val="00221FF4"/>
    <w:rsid w:val="00227F1C"/>
    <w:rsid w:val="0028168D"/>
    <w:rsid w:val="00285359"/>
    <w:rsid w:val="002976A4"/>
    <w:rsid w:val="002D1E20"/>
    <w:rsid w:val="003054B1"/>
    <w:rsid w:val="00307BC2"/>
    <w:rsid w:val="00312C92"/>
    <w:rsid w:val="00330073"/>
    <w:rsid w:val="00332D8E"/>
    <w:rsid w:val="00347E4C"/>
    <w:rsid w:val="003D1678"/>
    <w:rsid w:val="00405ED4"/>
    <w:rsid w:val="00422370"/>
    <w:rsid w:val="00441B3D"/>
    <w:rsid w:val="004667A1"/>
    <w:rsid w:val="00481B03"/>
    <w:rsid w:val="00486D06"/>
    <w:rsid w:val="004A3FEC"/>
    <w:rsid w:val="004A6B21"/>
    <w:rsid w:val="00534C70"/>
    <w:rsid w:val="00542D62"/>
    <w:rsid w:val="005546F4"/>
    <w:rsid w:val="005656F8"/>
    <w:rsid w:val="00577602"/>
    <w:rsid w:val="005863B8"/>
    <w:rsid w:val="005925D0"/>
    <w:rsid w:val="00597AE9"/>
    <w:rsid w:val="005B57E2"/>
    <w:rsid w:val="0061398A"/>
    <w:rsid w:val="006B0E62"/>
    <w:rsid w:val="006D018F"/>
    <w:rsid w:val="006E0688"/>
    <w:rsid w:val="006E12F1"/>
    <w:rsid w:val="007106CC"/>
    <w:rsid w:val="00730072"/>
    <w:rsid w:val="007304D6"/>
    <w:rsid w:val="00775CB5"/>
    <w:rsid w:val="00775DAE"/>
    <w:rsid w:val="00791786"/>
    <w:rsid w:val="007A20DA"/>
    <w:rsid w:val="007B2F0B"/>
    <w:rsid w:val="007D4775"/>
    <w:rsid w:val="007E62F0"/>
    <w:rsid w:val="0089495B"/>
    <w:rsid w:val="008A6C58"/>
    <w:rsid w:val="008C1004"/>
    <w:rsid w:val="008D4B1C"/>
    <w:rsid w:val="008E011B"/>
    <w:rsid w:val="00915AC7"/>
    <w:rsid w:val="00963959"/>
    <w:rsid w:val="009E5275"/>
    <w:rsid w:val="009F56B3"/>
    <w:rsid w:val="00A23F81"/>
    <w:rsid w:val="00A501AD"/>
    <w:rsid w:val="00A5148F"/>
    <w:rsid w:val="00A573C1"/>
    <w:rsid w:val="00A96285"/>
    <w:rsid w:val="00AA3B6D"/>
    <w:rsid w:val="00AD1A7D"/>
    <w:rsid w:val="00AE1458"/>
    <w:rsid w:val="00AE550A"/>
    <w:rsid w:val="00B37895"/>
    <w:rsid w:val="00B51A35"/>
    <w:rsid w:val="00B83EC5"/>
    <w:rsid w:val="00BB7D6F"/>
    <w:rsid w:val="00BE30E7"/>
    <w:rsid w:val="00C15D5C"/>
    <w:rsid w:val="00C20D3F"/>
    <w:rsid w:val="00C44069"/>
    <w:rsid w:val="00C520C6"/>
    <w:rsid w:val="00C617FF"/>
    <w:rsid w:val="00C76D94"/>
    <w:rsid w:val="00C92756"/>
    <w:rsid w:val="00CF11EA"/>
    <w:rsid w:val="00CF2820"/>
    <w:rsid w:val="00D11230"/>
    <w:rsid w:val="00D172B4"/>
    <w:rsid w:val="00D36AD5"/>
    <w:rsid w:val="00D43B39"/>
    <w:rsid w:val="00D839A8"/>
    <w:rsid w:val="00DB7C3D"/>
    <w:rsid w:val="00DE18FA"/>
    <w:rsid w:val="00DF2215"/>
    <w:rsid w:val="00E6629C"/>
    <w:rsid w:val="00E80CAE"/>
    <w:rsid w:val="00E939C1"/>
    <w:rsid w:val="00EA1BA7"/>
    <w:rsid w:val="00EA4325"/>
    <w:rsid w:val="00ED7B5F"/>
    <w:rsid w:val="00EF1F23"/>
    <w:rsid w:val="00EF2796"/>
    <w:rsid w:val="00F05EAD"/>
    <w:rsid w:val="00F11264"/>
    <w:rsid w:val="00F16A26"/>
    <w:rsid w:val="00F434DB"/>
    <w:rsid w:val="00F4633E"/>
    <w:rsid w:val="00F51A17"/>
    <w:rsid w:val="00F601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1A6"/>
  <w15:chartTrackingRefBased/>
  <w15:docId w15:val="{F7F78717-642E-45CC-A543-4C96C32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4B1C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B1C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B1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semiHidden/>
    <w:rsid w:val="008D4B1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94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F1B74"/>
    <w:pPr>
      <w:ind w:left="720"/>
      <w:contextualSpacing/>
    </w:pPr>
  </w:style>
  <w:style w:type="paragraph" w:styleId="NoSpacing">
    <w:name w:val="No Spacing"/>
    <w:uiPriority w:val="1"/>
    <w:qFormat/>
    <w:rsid w:val="00EF1F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42D62"/>
    <w:pPr>
      <w:spacing w:after="120" w:line="480" w:lineRule="auto"/>
    </w:pPr>
    <w:rPr>
      <w:b w:val="0"/>
      <w:bCs w:val="0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542D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939C1"/>
    <w:pPr>
      <w:spacing w:after="120"/>
    </w:pPr>
    <w:rPr>
      <w:b w:val="0"/>
      <w:bCs w:val="0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939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2E2-4613-4D57-AA2D-E2410F4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91</cp:revision>
  <cp:lastPrinted>2024-06-25T07:52:00Z</cp:lastPrinted>
  <dcterms:created xsi:type="dcterms:W3CDTF">2017-02-02T08:30:00Z</dcterms:created>
  <dcterms:modified xsi:type="dcterms:W3CDTF">2024-06-25T08:08:00Z</dcterms:modified>
</cp:coreProperties>
</file>