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523D56" w14:textId="1ACE2220" w:rsidR="00306844" w:rsidRPr="0026075C" w:rsidRDefault="00306844" w:rsidP="005521F8">
      <w:pPr>
        <w:tabs>
          <w:tab w:val="left" w:pos="27216"/>
        </w:tabs>
        <w:spacing w:line="240" w:lineRule="auto"/>
        <w:ind w:right="3565"/>
        <w:rPr>
          <w:rFonts w:ascii="Montserrat Light" w:hAnsi="Montserrat Light"/>
          <w:b/>
        </w:rPr>
      </w:pPr>
      <w:r w:rsidRPr="0026075C">
        <w:rPr>
          <w:rFonts w:ascii="Montserrat Light" w:hAnsi="Montserrat Light"/>
          <w:b/>
          <w:bCs/>
        </w:rPr>
        <w:t xml:space="preserve">Nr. </w:t>
      </w:r>
      <w:r w:rsidR="009A191D">
        <w:rPr>
          <w:rFonts w:ascii="Montserrat Light" w:hAnsi="Montserrat Light"/>
          <w:b/>
          <w:bCs/>
        </w:rPr>
        <w:t>26.169</w:t>
      </w:r>
      <w:r w:rsidR="009E2A20" w:rsidRPr="0026075C">
        <w:rPr>
          <w:rFonts w:ascii="Montserrat Light" w:hAnsi="Montserrat Light"/>
          <w:b/>
          <w:bCs/>
        </w:rPr>
        <w:t xml:space="preserve"> </w:t>
      </w:r>
      <w:r w:rsidRPr="0026075C">
        <w:rPr>
          <w:rFonts w:ascii="Montserrat Light" w:hAnsi="Montserrat Light"/>
          <w:b/>
        </w:rPr>
        <w:t>/</w:t>
      </w:r>
      <w:r w:rsidR="009E2A20" w:rsidRPr="0026075C">
        <w:rPr>
          <w:rFonts w:ascii="Montserrat Light" w:hAnsi="Montserrat Light"/>
          <w:b/>
        </w:rPr>
        <w:t xml:space="preserve"> </w:t>
      </w:r>
      <w:r w:rsidR="009A191D">
        <w:rPr>
          <w:rFonts w:ascii="Montserrat Light" w:hAnsi="Montserrat Light"/>
          <w:b/>
        </w:rPr>
        <w:t>25</w:t>
      </w:r>
      <w:r w:rsidR="00E073DE" w:rsidRPr="0026075C">
        <w:rPr>
          <w:rFonts w:ascii="Montserrat Light" w:hAnsi="Montserrat Light"/>
          <w:b/>
        </w:rPr>
        <w:t>.</w:t>
      </w:r>
      <w:r w:rsidR="00FE6151" w:rsidRPr="0026075C">
        <w:rPr>
          <w:rFonts w:ascii="Montserrat Light" w:hAnsi="Montserrat Light"/>
          <w:b/>
        </w:rPr>
        <w:t>0</w:t>
      </w:r>
      <w:r w:rsidR="009A191D">
        <w:rPr>
          <w:rFonts w:ascii="Montserrat Light" w:hAnsi="Montserrat Light"/>
          <w:b/>
        </w:rPr>
        <w:t>6</w:t>
      </w:r>
      <w:r w:rsidR="00E073DE" w:rsidRPr="0026075C">
        <w:rPr>
          <w:rFonts w:ascii="Montserrat Light" w:hAnsi="Montserrat Light"/>
          <w:b/>
        </w:rPr>
        <w:t>.</w:t>
      </w:r>
      <w:r w:rsidR="009A191D">
        <w:rPr>
          <w:rFonts w:ascii="Montserrat Light" w:hAnsi="Montserrat Light"/>
          <w:b/>
        </w:rPr>
        <w:t>2024</w:t>
      </w:r>
    </w:p>
    <w:p w14:paraId="4690A897" w14:textId="77777777" w:rsidR="00306844" w:rsidRPr="0026075C" w:rsidRDefault="00306844" w:rsidP="00EB65DD">
      <w:pPr>
        <w:autoSpaceDE w:val="0"/>
        <w:autoSpaceDN w:val="0"/>
        <w:adjustRightInd w:val="0"/>
        <w:spacing w:line="240" w:lineRule="auto"/>
        <w:rPr>
          <w:rFonts w:ascii="Montserrat Light" w:eastAsia="Times New Roman" w:hAnsi="Montserrat Light" w:cs="Times New Roman"/>
          <w:b/>
          <w:lang w:val="ro-RO" w:eastAsia="ro-RO"/>
        </w:rPr>
      </w:pPr>
    </w:p>
    <w:p w14:paraId="36A08817" w14:textId="77777777" w:rsidR="00306844" w:rsidRPr="0026075C" w:rsidRDefault="00306844" w:rsidP="005521F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Montserrat Light" w:eastAsia="Times New Roman" w:hAnsi="Montserrat Light" w:cs="Times New Roman"/>
          <w:b/>
          <w:lang w:val="ro-RO" w:eastAsia="ro-RO"/>
        </w:rPr>
      </w:pPr>
    </w:p>
    <w:p w14:paraId="4791AF06" w14:textId="77777777" w:rsidR="00306844" w:rsidRPr="0026075C" w:rsidRDefault="00306844" w:rsidP="005521F8">
      <w:pPr>
        <w:autoSpaceDE w:val="0"/>
        <w:autoSpaceDN w:val="0"/>
        <w:adjustRightInd w:val="0"/>
        <w:spacing w:line="240" w:lineRule="auto"/>
        <w:jc w:val="center"/>
        <w:rPr>
          <w:rFonts w:ascii="Montserrat Light" w:eastAsia="Times New Roman" w:hAnsi="Montserrat Light" w:cs="Times New Roman"/>
          <w:b/>
          <w:lang w:val="ro-RO" w:eastAsia="ro-RO"/>
        </w:rPr>
      </w:pPr>
      <w:r w:rsidRPr="0026075C">
        <w:rPr>
          <w:rFonts w:ascii="Montserrat Light" w:eastAsia="Times New Roman" w:hAnsi="Montserrat Light" w:cs="Times New Roman"/>
          <w:b/>
          <w:lang w:val="ro-RO" w:eastAsia="ro-RO"/>
        </w:rPr>
        <w:t>REFERAT DE APROBARE</w:t>
      </w:r>
    </w:p>
    <w:p w14:paraId="06539566" w14:textId="0AFEB8D0" w:rsidR="001469D2" w:rsidRPr="0026075C" w:rsidRDefault="00306844" w:rsidP="001469D2">
      <w:pPr>
        <w:pStyle w:val="Listparagraf"/>
        <w:tabs>
          <w:tab w:val="left" w:pos="0"/>
        </w:tabs>
        <w:spacing w:after="0" w:line="240" w:lineRule="auto"/>
        <w:ind w:left="0"/>
        <w:jc w:val="center"/>
        <w:rPr>
          <w:rFonts w:ascii="Montserrat Light" w:hAnsi="Montserrat Light"/>
          <w:b/>
          <w:bCs/>
        </w:rPr>
      </w:pPr>
      <w:r w:rsidRPr="0026075C">
        <w:rPr>
          <w:rFonts w:ascii="Montserrat Light" w:hAnsi="Montserrat Light"/>
          <w:b/>
          <w:bCs/>
        </w:rPr>
        <w:t xml:space="preserve">la </w:t>
      </w:r>
      <w:proofErr w:type="spellStart"/>
      <w:r w:rsidRPr="0026075C">
        <w:rPr>
          <w:rFonts w:ascii="Montserrat Light" w:hAnsi="Montserrat Light"/>
          <w:b/>
          <w:bCs/>
        </w:rPr>
        <w:t>Proiectul</w:t>
      </w:r>
      <w:proofErr w:type="spellEnd"/>
      <w:r w:rsidRPr="0026075C">
        <w:rPr>
          <w:rFonts w:ascii="Montserrat Light" w:hAnsi="Montserrat Light"/>
          <w:b/>
          <w:bCs/>
        </w:rPr>
        <w:t xml:space="preserve"> de </w:t>
      </w:r>
      <w:proofErr w:type="spellStart"/>
      <w:r w:rsidRPr="0026075C">
        <w:rPr>
          <w:rFonts w:ascii="Montserrat Light" w:hAnsi="Montserrat Light"/>
          <w:b/>
          <w:bCs/>
        </w:rPr>
        <w:t>hotărâre</w:t>
      </w:r>
      <w:proofErr w:type="spellEnd"/>
      <w:r w:rsidRPr="0026075C">
        <w:rPr>
          <w:rFonts w:ascii="Montserrat Light" w:hAnsi="Montserrat Light"/>
          <w:b/>
          <w:bCs/>
        </w:rPr>
        <w:t xml:space="preserve"> </w:t>
      </w:r>
      <w:r w:rsidR="001469D2" w:rsidRPr="0026075C">
        <w:rPr>
          <w:rFonts w:ascii="Montserrat Light" w:hAnsi="Montserrat Light"/>
          <w:b/>
          <w:bCs/>
        </w:rPr>
        <w:t xml:space="preserve">pentru </w:t>
      </w:r>
      <w:proofErr w:type="spellStart"/>
      <w:r w:rsidR="00796E95" w:rsidRPr="0026075C">
        <w:rPr>
          <w:rFonts w:ascii="Montserrat Light" w:hAnsi="Montserrat Light"/>
          <w:b/>
          <w:bCs/>
        </w:rPr>
        <w:t>completarea</w:t>
      </w:r>
      <w:proofErr w:type="spellEnd"/>
      <w:r w:rsidR="001469D2" w:rsidRPr="0026075C">
        <w:rPr>
          <w:rFonts w:ascii="Montserrat Light" w:hAnsi="Montserrat Light"/>
          <w:b/>
          <w:bCs/>
        </w:rPr>
        <w:t xml:space="preserve"> </w:t>
      </w:r>
      <w:proofErr w:type="spellStart"/>
      <w:r w:rsidR="001469D2" w:rsidRPr="0026075C">
        <w:rPr>
          <w:rFonts w:ascii="Montserrat Light" w:hAnsi="Montserrat Light"/>
          <w:b/>
          <w:bCs/>
        </w:rPr>
        <w:t>Hotărârii</w:t>
      </w:r>
      <w:proofErr w:type="spellEnd"/>
      <w:r w:rsidR="001469D2" w:rsidRPr="0026075C">
        <w:rPr>
          <w:rFonts w:ascii="Montserrat Light" w:hAnsi="Montserrat Light"/>
          <w:b/>
          <w:bCs/>
        </w:rPr>
        <w:t xml:space="preserve"> </w:t>
      </w:r>
      <w:proofErr w:type="spellStart"/>
      <w:r w:rsidR="001469D2" w:rsidRPr="0026075C">
        <w:rPr>
          <w:rFonts w:ascii="Montserrat Light" w:hAnsi="Montserrat Light"/>
          <w:b/>
          <w:bCs/>
        </w:rPr>
        <w:t>Consiliului</w:t>
      </w:r>
      <w:proofErr w:type="spellEnd"/>
      <w:r w:rsidR="001469D2" w:rsidRPr="0026075C">
        <w:rPr>
          <w:rFonts w:ascii="Montserrat Light" w:hAnsi="Montserrat Light"/>
          <w:b/>
          <w:bCs/>
        </w:rPr>
        <w:t xml:space="preserve"> </w:t>
      </w:r>
      <w:proofErr w:type="spellStart"/>
      <w:r w:rsidR="001469D2" w:rsidRPr="0026075C">
        <w:rPr>
          <w:rFonts w:ascii="Montserrat Light" w:hAnsi="Montserrat Light"/>
          <w:b/>
          <w:bCs/>
        </w:rPr>
        <w:t>Județean</w:t>
      </w:r>
      <w:proofErr w:type="spellEnd"/>
      <w:r w:rsidR="001469D2" w:rsidRPr="0026075C">
        <w:rPr>
          <w:rFonts w:ascii="Montserrat Light" w:hAnsi="Montserrat Light"/>
          <w:b/>
          <w:bCs/>
        </w:rPr>
        <w:t xml:space="preserve"> Cluj </w:t>
      </w:r>
    </w:p>
    <w:p w14:paraId="0D6EACCC" w14:textId="5C56C8D9" w:rsidR="001469D2" w:rsidRPr="0026075C" w:rsidRDefault="001469D2" w:rsidP="001469D2">
      <w:pPr>
        <w:pStyle w:val="Listparagraf"/>
        <w:tabs>
          <w:tab w:val="left" w:pos="0"/>
        </w:tabs>
        <w:spacing w:after="0" w:line="240" w:lineRule="auto"/>
        <w:ind w:left="0"/>
        <w:jc w:val="center"/>
        <w:rPr>
          <w:rFonts w:ascii="Montserrat Light" w:hAnsi="Montserrat Light"/>
          <w:b/>
          <w:bCs/>
        </w:rPr>
      </w:pPr>
      <w:r w:rsidRPr="0026075C">
        <w:rPr>
          <w:rFonts w:ascii="Montserrat Light" w:hAnsi="Montserrat Light"/>
          <w:b/>
          <w:bCs/>
        </w:rPr>
        <w:t xml:space="preserve">nr. </w:t>
      </w:r>
      <w:r w:rsidR="00B91264" w:rsidRPr="0026075C">
        <w:rPr>
          <w:rFonts w:ascii="Montserrat Light" w:hAnsi="Montserrat Light"/>
          <w:b/>
          <w:bCs/>
        </w:rPr>
        <w:t>2</w:t>
      </w:r>
      <w:r w:rsidR="009A191D">
        <w:rPr>
          <w:rFonts w:ascii="Montserrat Light" w:hAnsi="Montserrat Light"/>
          <w:b/>
          <w:bCs/>
        </w:rPr>
        <w:t>9</w:t>
      </w:r>
      <w:r w:rsidRPr="0026075C">
        <w:rPr>
          <w:rFonts w:ascii="Montserrat Light" w:hAnsi="Montserrat Light"/>
          <w:b/>
          <w:bCs/>
        </w:rPr>
        <w:t>/</w:t>
      </w:r>
      <w:r w:rsidR="009A191D">
        <w:rPr>
          <w:rFonts w:ascii="Montserrat Light" w:hAnsi="Montserrat Light"/>
          <w:b/>
          <w:bCs/>
        </w:rPr>
        <w:t>2024</w:t>
      </w:r>
      <w:r w:rsidRPr="0026075C">
        <w:rPr>
          <w:rFonts w:ascii="Montserrat Light" w:hAnsi="Montserrat Light"/>
          <w:b/>
          <w:bCs/>
        </w:rPr>
        <w:t xml:space="preserve"> </w:t>
      </w:r>
      <w:proofErr w:type="spellStart"/>
      <w:r w:rsidR="00306844" w:rsidRPr="0026075C">
        <w:rPr>
          <w:rFonts w:ascii="Montserrat Light" w:hAnsi="Montserrat Light"/>
          <w:b/>
          <w:bCs/>
        </w:rPr>
        <w:t>privind</w:t>
      </w:r>
      <w:proofErr w:type="spellEnd"/>
      <w:r w:rsidR="00306844" w:rsidRPr="0026075C">
        <w:rPr>
          <w:rFonts w:ascii="Montserrat Light" w:hAnsi="Montserrat Light"/>
          <w:b/>
          <w:bCs/>
        </w:rPr>
        <w:t xml:space="preserve"> </w:t>
      </w:r>
      <w:proofErr w:type="spellStart"/>
      <w:r w:rsidR="00BE68A1" w:rsidRPr="0026075C">
        <w:rPr>
          <w:rFonts w:ascii="Montserrat Light" w:hAnsi="Montserrat Light"/>
          <w:b/>
          <w:bCs/>
        </w:rPr>
        <w:t>nominalizarea</w:t>
      </w:r>
      <w:proofErr w:type="spellEnd"/>
      <w:r w:rsidR="00BE68A1" w:rsidRPr="0026075C">
        <w:rPr>
          <w:rFonts w:ascii="Montserrat Light" w:hAnsi="Montserrat Light"/>
          <w:b/>
          <w:bCs/>
        </w:rPr>
        <w:t xml:space="preserve"> </w:t>
      </w:r>
      <w:proofErr w:type="spellStart"/>
      <w:r w:rsidR="00BE68A1" w:rsidRPr="0026075C">
        <w:rPr>
          <w:rFonts w:ascii="Montserrat Light" w:hAnsi="Montserrat Light"/>
          <w:b/>
          <w:bCs/>
        </w:rPr>
        <w:t>unor</w:t>
      </w:r>
      <w:proofErr w:type="spellEnd"/>
      <w:r w:rsidR="00BE68A1" w:rsidRPr="0026075C">
        <w:rPr>
          <w:rFonts w:ascii="Montserrat Light" w:hAnsi="Montserrat Light"/>
          <w:b/>
          <w:bCs/>
        </w:rPr>
        <w:t xml:space="preserve"> </w:t>
      </w:r>
      <w:proofErr w:type="spellStart"/>
      <w:r w:rsidR="00BE68A1" w:rsidRPr="0026075C">
        <w:rPr>
          <w:rFonts w:ascii="Montserrat Light" w:hAnsi="Montserrat Light"/>
          <w:b/>
          <w:bCs/>
        </w:rPr>
        <w:t>sume</w:t>
      </w:r>
      <w:proofErr w:type="spellEnd"/>
      <w:r w:rsidR="00BE68A1" w:rsidRPr="0026075C">
        <w:rPr>
          <w:rFonts w:ascii="Montserrat Light" w:hAnsi="Montserrat Light"/>
          <w:b/>
          <w:bCs/>
        </w:rPr>
        <w:t xml:space="preserve"> din </w:t>
      </w:r>
      <w:proofErr w:type="spellStart"/>
      <w:r w:rsidR="00BE68A1" w:rsidRPr="0026075C">
        <w:rPr>
          <w:rFonts w:ascii="Montserrat Light" w:hAnsi="Montserrat Light"/>
          <w:b/>
          <w:bCs/>
        </w:rPr>
        <w:t>bugetul</w:t>
      </w:r>
      <w:proofErr w:type="spellEnd"/>
      <w:r w:rsidR="00BE68A1" w:rsidRPr="0026075C">
        <w:rPr>
          <w:rFonts w:ascii="Montserrat Light" w:hAnsi="Montserrat Light"/>
          <w:b/>
          <w:bCs/>
        </w:rPr>
        <w:t xml:space="preserve"> local al </w:t>
      </w:r>
    </w:p>
    <w:p w14:paraId="7326D3F1" w14:textId="207C713E" w:rsidR="00BE68A1" w:rsidRPr="0026075C" w:rsidRDefault="00BE68A1" w:rsidP="005629CD">
      <w:pPr>
        <w:pStyle w:val="Listparagraf"/>
        <w:tabs>
          <w:tab w:val="left" w:pos="0"/>
        </w:tabs>
        <w:spacing w:after="0" w:line="240" w:lineRule="auto"/>
        <w:ind w:left="0"/>
        <w:jc w:val="center"/>
        <w:rPr>
          <w:rFonts w:ascii="Montserrat Light" w:hAnsi="Montserrat Light"/>
        </w:rPr>
      </w:pPr>
      <w:proofErr w:type="spellStart"/>
      <w:r w:rsidRPr="0026075C">
        <w:rPr>
          <w:rFonts w:ascii="Montserrat Light" w:hAnsi="Montserrat Light"/>
          <w:b/>
          <w:bCs/>
        </w:rPr>
        <w:t>Județului</w:t>
      </w:r>
      <w:proofErr w:type="spellEnd"/>
      <w:r w:rsidRPr="0026075C">
        <w:rPr>
          <w:rFonts w:ascii="Montserrat Light" w:hAnsi="Montserrat Light"/>
          <w:b/>
          <w:bCs/>
        </w:rPr>
        <w:t xml:space="preserve"> Cluj pe </w:t>
      </w:r>
      <w:proofErr w:type="spellStart"/>
      <w:r w:rsidRPr="0026075C">
        <w:rPr>
          <w:rFonts w:ascii="Montserrat Light" w:hAnsi="Montserrat Light"/>
          <w:b/>
          <w:bCs/>
        </w:rPr>
        <w:t>anul</w:t>
      </w:r>
      <w:proofErr w:type="spellEnd"/>
      <w:r w:rsidRPr="0026075C">
        <w:rPr>
          <w:rFonts w:ascii="Montserrat Light" w:hAnsi="Montserrat Light"/>
          <w:b/>
          <w:bCs/>
        </w:rPr>
        <w:t xml:space="preserve"> </w:t>
      </w:r>
      <w:r w:rsidR="009A191D">
        <w:rPr>
          <w:rFonts w:ascii="Montserrat Light" w:hAnsi="Montserrat Light"/>
          <w:b/>
          <w:bCs/>
        </w:rPr>
        <w:t>2024</w:t>
      </w:r>
    </w:p>
    <w:p w14:paraId="447BF1E6" w14:textId="221E8AFA" w:rsidR="003A16B3" w:rsidRPr="0026075C" w:rsidRDefault="003A16B3" w:rsidP="005521F8">
      <w:pPr>
        <w:spacing w:line="240" w:lineRule="auto"/>
        <w:rPr>
          <w:rFonts w:ascii="Montserrat Light" w:hAnsi="Montserrat Light"/>
          <w:lang w:val="en-US" w:eastAsia="ar-SA"/>
        </w:rPr>
      </w:pPr>
    </w:p>
    <w:p w14:paraId="08C6567D" w14:textId="77777777" w:rsidR="00EB65DD" w:rsidRPr="0026075C" w:rsidRDefault="00EB65DD" w:rsidP="005521F8">
      <w:pPr>
        <w:spacing w:line="240" w:lineRule="auto"/>
        <w:rPr>
          <w:rFonts w:ascii="Montserrat Light" w:hAnsi="Montserrat Light"/>
          <w:lang w:val="en-US" w:eastAsia="ar-SA"/>
        </w:rPr>
      </w:pPr>
    </w:p>
    <w:tbl>
      <w:tblPr>
        <w:tblW w:w="924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7"/>
      </w:tblGrid>
      <w:tr w:rsidR="0026075C" w:rsidRPr="0026075C" w14:paraId="33AE7D0F" w14:textId="77777777" w:rsidTr="00BE68A1">
        <w:trPr>
          <w:trHeight w:val="355"/>
        </w:trPr>
        <w:tc>
          <w:tcPr>
            <w:tcW w:w="9247" w:type="dxa"/>
            <w:shd w:val="clear" w:color="auto" w:fill="auto"/>
          </w:tcPr>
          <w:p w14:paraId="0A713297" w14:textId="77777777" w:rsidR="00306844" w:rsidRPr="0026075C" w:rsidRDefault="00306844" w:rsidP="005521F8">
            <w:pPr>
              <w:spacing w:line="240" w:lineRule="auto"/>
              <w:jc w:val="both"/>
              <w:rPr>
                <w:rFonts w:ascii="Montserrat Light" w:hAnsi="Montserrat Light"/>
                <w:lang w:val="it-IT"/>
              </w:rPr>
            </w:pPr>
            <w:r w:rsidRPr="0026075C">
              <w:rPr>
                <w:rFonts w:ascii="Montserrat Light" w:eastAsia="Times New Roman" w:hAnsi="Montserrat Light" w:cs="Times New Roman"/>
                <w:b/>
                <w:bCs/>
                <w:noProof/>
                <w:lang w:val="ro-RO" w:eastAsia="ro-RO"/>
              </w:rPr>
              <w:t>Secțiunea 1</w:t>
            </w:r>
            <w:r w:rsidRPr="0026075C">
              <w:rPr>
                <w:rFonts w:ascii="Montserrat Light" w:eastAsia="Times New Roman" w:hAnsi="Montserrat Light" w:cs="Times New Roman"/>
                <w:noProof/>
                <w:lang w:val="ro-RO" w:eastAsia="ro-RO"/>
              </w:rPr>
              <w:t xml:space="preserve"> - </w:t>
            </w:r>
            <w:r w:rsidRPr="0026075C">
              <w:rPr>
                <w:rFonts w:ascii="Montserrat Light" w:eastAsia="Times New Roman" w:hAnsi="Montserrat Light" w:cs="Times New Roman"/>
                <w:b/>
                <w:bCs/>
                <w:noProof/>
                <w:lang w:val="ro-RO" w:eastAsia="ro-RO"/>
              </w:rPr>
              <w:t xml:space="preserve">Motivul adoptării </w:t>
            </w:r>
            <w:r w:rsidRPr="0026075C">
              <w:rPr>
                <w:rFonts w:ascii="Montserrat Light" w:eastAsia="Times New Roman" w:hAnsi="Montserrat Light" w:cs="Times New Roman"/>
                <w:b/>
                <w:bCs/>
                <w:noProof/>
                <w:shd w:val="clear" w:color="auto" w:fill="FFFFFF"/>
                <w:lang w:val="ro-RO" w:eastAsia="ro-RO"/>
              </w:rPr>
              <w:t>actului administrativ</w:t>
            </w:r>
            <w:r w:rsidRPr="0026075C">
              <w:rPr>
                <w:rFonts w:ascii="Montserrat Light" w:eastAsia="Times New Roman" w:hAnsi="Montserrat Light" w:cs="Times New Roman"/>
                <w:b/>
                <w:bCs/>
                <w:noProof/>
                <w:lang w:val="ro-RO" w:eastAsia="ro-RO"/>
              </w:rPr>
              <w:t>:</w:t>
            </w:r>
            <w:r w:rsidRPr="0026075C">
              <w:rPr>
                <w:rFonts w:ascii="Montserrat Light" w:hAnsi="Montserrat Light"/>
                <w:lang w:val="ro-RO"/>
              </w:rPr>
              <w:t xml:space="preserve">  </w:t>
            </w:r>
            <w:r w:rsidRPr="0026075C">
              <w:rPr>
                <w:rFonts w:ascii="Montserrat Light" w:hAnsi="Montserrat Light"/>
                <w:lang w:val="it-IT"/>
              </w:rPr>
              <w:t xml:space="preserve"> </w:t>
            </w:r>
          </w:p>
        </w:tc>
      </w:tr>
      <w:tr w:rsidR="0026075C" w:rsidRPr="0026075C" w14:paraId="3BB260C4" w14:textId="77777777" w:rsidTr="00BE68A1">
        <w:tc>
          <w:tcPr>
            <w:tcW w:w="9247" w:type="dxa"/>
            <w:shd w:val="clear" w:color="auto" w:fill="auto"/>
          </w:tcPr>
          <w:p w14:paraId="304AABED" w14:textId="4D4439BE" w:rsidR="00B62EC0" w:rsidRPr="0026075C" w:rsidRDefault="00B609A6" w:rsidP="00EB4CFB">
            <w:pPr>
              <w:pStyle w:val="Listparagraf"/>
              <w:numPr>
                <w:ilvl w:val="1"/>
                <w:numId w:val="2"/>
              </w:numPr>
              <w:tabs>
                <w:tab w:val="clear" w:pos="1440"/>
                <w:tab w:val="num" w:pos="318"/>
              </w:tabs>
              <w:suppressAutoHyphens w:val="0"/>
              <w:spacing w:after="0" w:line="240" w:lineRule="auto"/>
              <w:ind w:hanging="1392"/>
              <w:contextualSpacing/>
              <w:rPr>
                <w:rFonts w:ascii="Montserrat Light" w:hAnsi="Montserrat Light"/>
                <w:lang w:val="ro-RO"/>
              </w:rPr>
            </w:pPr>
            <w:proofErr w:type="spellStart"/>
            <w:r w:rsidRPr="0026075C">
              <w:rPr>
                <w:rFonts w:ascii="Montserrat Light" w:hAnsi="Montserrat Light"/>
                <w:b/>
                <w:bCs/>
              </w:rPr>
              <w:t>Descrierea</w:t>
            </w:r>
            <w:proofErr w:type="spellEnd"/>
            <w:r w:rsidRPr="0026075C">
              <w:rPr>
                <w:rFonts w:ascii="Montserrat Light" w:hAnsi="Montserrat Light"/>
                <w:b/>
                <w:b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/>
                <w:bCs/>
              </w:rPr>
              <w:t>situației</w:t>
            </w:r>
            <w:proofErr w:type="spellEnd"/>
            <w:r w:rsidRPr="0026075C">
              <w:rPr>
                <w:rFonts w:ascii="Montserrat Light" w:hAnsi="Montserrat Light"/>
                <w:b/>
                <w:b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/>
                <w:bCs/>
              </w:rPr>
              <w:t>actuale</w:t>
            </w:r>
            <w:proofErr w:type="spellEnd"/>
          </w:p>
        </w:tc>
      </w:tr>
      <w:tr w:rsidR="0026075C" w:rsidRPr="0026075C" w14:paraId="07148BE6" w14:textId="77777777" w:rsidTr="00BE68A1">
        <w:trPr>
          <w:trHeight w:val="377"/>
        </w:trPr>
        <w:tc>
          <w:tcPr>
            <w:tcW w:w="9247" w:type="dxa"/>
            <w:shd w:val="clear" w:color="auto" w:fill="auto"/>
          </w:tcPr>
          <w:p w14:paraId="53FF600C" w14:textId="77777777" w:rsidR="00306844" w:rsidRPr="0026075C" w:rsidRDefault="00306844" w:rsidP="00EB4CFB">
            <w:pPr>
              <w:pStyle w:val="Listparagraf"/>
              <w:keepNext/>
              <w:widowControl w:val="0"/>
              <w:numPr>
                <w:ilvl w:val="1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18" w:hanging="270"/>
              <w:contextualSpacing/>
              <w:jc w:val="both"/>
              <w:outlineLvl w:val="1"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  <w:r w:rsidRPr="0026075C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 xml:space="preserve"> Cerinţe care reclamă necesitatea actului administrativ: </w:t>
            </w:r>
          </w:p>
        </w:tc>
      </w:tr>
      <w:tr w:rsidR="0026075C" w:rsidRPr="0026075C" w14:paraId="2AA6A2F9" w14:textId="77777777" w:rsidTr="00BE68A1">
        <w:trPr>
          <w:trHeight w:val="377"/>
        </w:trPr>
        <w:tc>
          <w:tcPr>
            <w:tcW w:w="9247" w:type="dxa"/>
            <w:shd w:val="clear" w:color="auto" w:fill="auto"/>
          </w:tcPr>
          <w:p w14:paraId="0C4B9CCD" w14:textId="67D9B9E9" w:rsidR="00EB4CFB" w:rsidRPr="0026075C" w:rsidRDefault="00EB4CFB" w:rsidP="004D1F7C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Montserrat Light" w:hAnsi="Montserrat Light"/>
                <w:bCs/>
              </w:rPr>
            </w:pPr>
            <w:r w:rsidRPr="0026075C">
              <w:rPr>
                <w:rFonts w:ascii="Montserrat Light" w:hAnsi="Montserrat Light"/>
                <w:bCs/>
              </w:rPr>
              <w:t xml:space="preserve">Prin </w:t>
            </w:r>
            <w:proofErr w:type="spellStart"/>
            <w:r w:rsidRPr="0026075C">
              <w:rPr>
                <w:rFonts w:ascii="Montserrat Light" w:hAnsi="Montserrat Light"/>
                <w:bCs/>
              </w:rPr>
              <w:t>Hotărârea</w:t>
            </w:r>
            <w:proofErr w:type="spellEnd"/>
            <w:r w:rsidRPr="0026075C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</w:rPr>
              <w:t>Consiliului</w:t>
            </w:r>
            <w:proofErr w:type="spellEnd"/>
            <w:r w:rsidRPr="0026075C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</w:rPr>
              <w:t>Județean</w:t>
            </w:r>
            <w:proofErr w:type="spellEnd"/>
            <w:r w:rsidRPr="0026075C">
              <w:rPr>
                <w:rFonts w:ascii="Montserrat Light" w:hAnsi="Montserrat Light"/>
                <w:bCs/>
              </w:rPr>
              <w:t xml:space="preserve"> Cluj nr. 2</w:t>
            </w:r>
            <w:r w:rsidR="00332AFD">
              <w:rPr>
                <w:rFonts w:ascii="Montserrat Light" w:hAnsi="Montserrat Light"/>
                <w:bCs/>
              </w:rPr>
              <w:t>9</w:t>
            </w:r>
            <w:r w:rsidRPr="0026075C">
              <w:rPr>
                <w:rFonts w:ascii="Montserrat Light" w:hAnsi="Montserrat Light"/>
                <w:bCs/>
              </w:rPr>
              <w:t>/</w:t>
            </w:r>
            <w:r w:rsidR="009A191D">
              <w:rPr>
                <w:rFonts w:ascii="Montserrat Light" w:hAnsi="Montserrat Light"/>
                <w:bCs/>
              </w:rPr>
              <w:t>2024</w:t>
            </w:r>
            <w:r w:rsidRPr="0026075C">
              <w:rPr>
                <w:rFonts w:ascii="Montserrat Light" w:hAnsi="Montserrat Light"/>
                <w:bCs/>
              </w:rPr>
              <w:t xml:space="preserve"> au </w:t>
            </w:r>
            <w:proofErr w:type="spellStart"/>
            <w:r w:rsidRPr="0026075C">
              <w:rPr>
                <w:rFonts w:ascii="Montserrat Light" w:hAnsi="Montserrat Light"/>
                <w:bCs/>
              </w:rPr>
              <w:t>fost</w:t>
            </w:r>
            <w:proofErr w:type="spellEnd"/>
            <w:r w:rsidRPr="0026075C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</w:rPr>
              <w:t>nominalizate</w:t>
            </w:r>
            <w:proofErr w:type="spellEnd"/>
            <w:r w:rsidR="001A7348" w:rsidRPr="0026075C">
              <w:rPr>
                <w:rFonts w:ascii="Montserrat Light" w:hAnsi="Montserrat Light"/>
                <w:bCs/>
              </w:rPr>
              <w:t xml:space="preserve">, pentru </w:t>
            </w:r>
            <w:proofErr w:type="spellStart"/>
            <w:r w:rsidR="001A7348" w:rsidRPr="0026075C">
              <w:rPr>
                <w:rFonts w:ascii="Montserrat Light" w:hAnsi="Montserrat Light"/>
                <w:bCs/>
              </w:rPr>
              <w:t>anul</w:t>
            </w:r>
            <w:proofErr w:type="spellEnd"/>
            <w:r w:rsidR="001A7348" w:rsidRPr="0026075C">
              <w:rPr>
                <w:rFonts w:ascii="Montserrat Light" w:hAnsi="Montserrat Light"/>
                <w:bCs/>
              </w:rPr>
              <w:t xml:space="preserve"> 202</w:t>
            </w:r>
            <w:r w:rsidR="00332AFD">
              <w:rPr>
                <w:rFonts w:ascii="Montserrat Light" w:hAnsi="Montserrat Light"/>
                <w:bCs/>
              </w:rPr>
              <w:t>4</w:t>
            </w:r>
            <w:r w:rsidR="001A7348" w:rsidRPr="0026075C">
              <w:rPr>
                <w:rFonts w:ascii="Montserrat Light" w:hAnsi="Montserrat Light"/>
                <w:bCs/>
              </w:rPr>
              <w:t>,</w:t>
            </w:r>
            <w:r w:rsidRPr="0026075C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</w:rPr>
              <w:t>sume</w:t>
            </w:r>
            <w:proofErr w:type="spellEnd"/>
            <w:r w:rsidRPr="0026075C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</w:rPr>
              <w:t>reprezentând</w:t>
            </w:r>
            <w:proofErr w:type="spellEnd"/>
            <w:r w:rsidRPr="0026075C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</w:rPr>
              <w:t>cotizații</w:t>
            </w:r>
            <w:proofErr w:type="spellEnd"/>
            <w:r w:rsidRPr="0026075C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</w:rPr>
              <w:t>și</w:t>
            </w:r>
            <w:proofErr w:type="spellEnd"/>
            <w:r w:rsidRPr="0026075C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</w:rPr>
              <w:t>contribuții</w:t>
            </w:r>
            <w:proofErr w:type="spellEnd"/>
            <w:r w:rsidRPr="0026075C">
              <w:rPr>
                <w:rFonts w:ascii="Montserrat Light" w:hAnsi="Montserrat Light"/>
                <w:bCs/>
              </w:rPr>
              <w:t xml:space="preserve"> la diverse </w:t>
            </w:r>
            <w:proofErr w:type="spellStart"/>
            <w:r w:rsidRPr="0026075C">
              <w:rPr>
                <w:rFonts w:ascii="Montserrat Light" w:hAnsi="Montserrat Light"/>
                <w:bCs/>
              </w:rPr>
              <w:t>entități</w:t>
            </w:r>
            <w:proofErr w:type="spellEnd"/>
            <w:r w:rsidRPr="0026075C">
              <w:rPr>
                <w:rFonts w:ascii="Montserrat Light" w:hAnsi="Montserrat Light"/>
                <w:bCs/>
              </w:rPr>
              <w:t xml:space="preserve">, conform </w:t>
            </w:r>
            <w:proofErr w:type="spellStart"/>
            <w:r w:rsidRPr="0026075C">
              <w:rPr>
                <w:rFonts w:ascii="Montserrat Light" w:hAnsi="Montserrat Light"/>
                <w:bCs/>
              </w:rPr>
              <w:t>aprobărilor</w:t>
            </w:r>
            <w:proofErr w:type="spellEnd"/>
            <w:r w:rsidRPr="0026075C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</w:rPr>
              <w:t>existente</w:t>
            </w:r>
            <w:proofErr w:type="spellEnd"/>
            <w:r w:rsidRPr="0026075C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</w:rPr>
              <w:t>prin</w:t>
            </w:r>
            <w:proofErr w:type="spellEnd"/>
            <w:r w:rsidRPr="0026075C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</w:rPr>
              <w:t>hotărâri</w:t>
            </w:r>
            <w:proofErr w:type="spellEnd"/>
            <w:r w:rsidRPr="0026075C">
              <w:rPr>
                <w:rFonts w:ascii="Montserrat Light" w:hAnsi="Montserrat Light"/>
                <w:bCs/>
              </w:rPr>
              <w:t xml:space="preserve"> de </w:t>
            </w:r>
            <w:proofErr w:type="spellStart"/>
            <w:r w:rsidRPr="0026075C">
              <w:rPr>
                <w:rFonts w:ascii="Montserrat Light" w:hAnsi="Montserrat Light"/>
                <w:bCs/>
              </w:rPr>
              <w:t>consiliu</w:t>
            </w:r>
            <w:proofErr w:type="spellEnd"/>
            <w:r w:rsidRPr="0026075C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</w:rPr>
              <w:t>județean</w:t>
            </w:r>
            <w:proofErr w:type="spellEnd"/>
            <w:r w:rsidRPr="0026075C">
              <w:rPr>
                <w:rFonts w:ascii="Montserrat Light" w:hAnsi="Montserrat Light"/>
                <w:bCs/>
              </w:rPr>
              <w:t>.</w:t>
            </w:r>
          </w:p>
          <w:p w14:paraId="6331902C" w14:textId="096819AC" w:rsidR="00EB4CFB" w:rsidRDefault="00EB4CFB" w:rsidP="009A191D">
            <w:pPr>
              <w:tabs>
                <w:tab w:val="left" w:pos="0"/>
              </w:tabs>
              <w:autoSpaceDN w:val="0"/>
              <w:spacing w:line="240" w:lineRule="auto"/>
              <w:jc w:val="both"/>
              <w:rPr>
                <w:rStyle w:val="markedcontent"/>
                <w:rFonts w:ascii="Montserrat Light" w:hAnsi="Montserrat Light"/>
              </w:rPr>
            </w:pPr>
            <w:r w:rsidRPr="0026075C">
              <w:rPr>
                <w:rFonts w:ascii="Montserrat Light" w:hAnsi="Montserrat Light" w:cs="Calibri"/>
                <w:lang w:val="ro-MD" w:eastAsia="ro-MD"/>
              </w:rPr>
              <w:t xml:space="preserve">Prin </w:t>
            </w:r>
            <w:proofErr w:type="spellStart"/>
            <w:r w:rsidRPr="0026075C">
              <w:rPr>
                <w:rStyle w:val="markedcontent"/>
                <w:rFonts w:ascii="Montserrat Light" w:hAnsi="Montserrat Light"/>
              </w:rPr>
              <w:t>adresa</w:t>
            </w:r>
            <w:proofErr w:type="spellEnd"/>
            <w:r w:rsidRPr="0026075C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="009A191D">
              <w:rPr>
                <w:rStyle w:val="markedcontent"/>
                <w:rFonts w:ascii="Montserrat Light" w:hAnsi="Montserrat Light"/>
              </w:rPr>
              <w:t>înregistrată</w:t>
            </w:r>
            <w:proofErr w:type="spellEnd"/>
            <w:r w:rsidR="009A191D">
              <w:rPr>
                <w:rStyle w:val="markedcontent"/>
                <w:rFonts w:ascii="Montserrat Light" w:hAnsi="Montserrat Light"/>
              </w:rPr>
              <w:t xml:space="preserve"> la </w:t>
            </w:r>
            <w:proofErr w:type="spellStart"/>
            <w:r w:rsidR="009A191D">
              <w:rPr>
                <w:rStyle w:val="markedcontent"/>
                <w:rFonts w:ascii="Montserrat Light" w:hAnsi="Montserrat Light"/>
              </w:rPr>
              <w:t>Registratura</w:t>
            </w:r>
            <w:proofErr w:type="spellEnd"/>
            <w:r w:rsidR="009A191D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="009A191D">
              <w:rPr>
                <w:rStyle w:val="markedcontent"/>
                <w:rFonts w:ascii="Montserrat Light" w:hAnsi="Montserrat Light"/>
              </w:rPr>
              <w:t>Consiliului</w:t>
            </w:r>
            <w:proofErr w:type="spellEnd"/>
            <w:r w:rsidR="009A191D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="009A191D">
              <w:rPr>
                <w:rStyle w:val="markedcontent"/>
                <w:rFonts w:ascii="Montserrat Light" w:hAnsi="Montserrat Light"/>
              </w:rPr>
              <w:t>Județean</w:t>
            </w:r>
            <w:proofErr w:type="spellEnd"/>
            <w:r w:rsidR="009A191D">
              <w:rPr>
                <w:rStyle w:val="markedcontent"/>
                <w:rFonts w:ascii="Montserrat Light" w:hAnsi="Montserrat Light"/>
              </w:rPr>
              <w:t xml:space="preserve"> Cluj sub nr. 24.268</w:t>
            </w:r>
            <w:r w:rsidRPr="0026075C">
              <w:rPr>
                <w:rStyle w:val="markedcontent"/>
                <w:rFonts w:ascii="Montserrat Light" w:hAnsi="Montserrat Light"/>
              </w:rPr>
              <w:t xml:space="preserve"> /</w:t>
            </w:r>
            <w:r w:rsidR="009A191D">
              <w:rPr>
                <w:rStyle w:val="markedcontent"/>
                <w:rFonts w:ascii="Montserrat Light" w:hAnsi="Montserrat Light"/>
              </w:rPr>
              <w:t>11</w:t>
            </w:r>
            <w:r w:rsidRPr="0026075C">
              <w:rPr>
                <w:rStyle w:val="markedcontent"/>
                <w:rFonts w:ascii="Montserrat Light" w:hAnsi="Montserrat Light"/>
              </w:rPr>
              <w:t>.0</w:t>
            </w:r>
            <w:r w:rsidR="009A191D">
              <w:rPr>
                <w:rStyle w:val="markedcontent"/>
                <w:rFonts w:ascii="Montserrat Light" w:hAnsi="Montserrat Light"/>
              </w:rPr>
              <w:t>6</w:t>
            </w:r>
            <w:r w:rsidRPr="0026075C">
              <w:rPr>
                <w:rStyle w:val="markedcontent"/>
                <w:rFonts w:ascii="Montserrat Light" w:hAnsi="Montserrat Light"/>
              </w:rPr>
              <w:t>.</w:t>
            </w:r>
            <w:r w:rsidR="009A191D">
              <w:rPr>
                <w:rStyle w:val="markedcontent"/>
                <w:rFonts w:ascii="Montserrat Light" w:hAnsi="Montserrat Light"/>
              </w:rPr>
              <w:t>2024</w:t>
            </w:r>
            <w:r w:rsidRPr="0026075C">
              <w:rPr>
                <w:rStyle w:val="markedcontent"/>
                <w:rFonts w:ascii="Montserrat Light" w:hAnsi="Montserrat Light"/>
              </w:rPr>
              <w:t xml:space="preserve">, </w:t>
            </w:r>
            <w:proofErr w:type="spellStart"/>
            <w:r w:rsidR="009A191D">
              <w:rPr>
                <w:rStyle w:val="markedcontent"/>
                <w:rFonts w:ascii="Montserrat Light" w:hAnsi="Montserrat Light"/>
              </w:rPr>
              <w:t>Societatea</w:t>
            </w:r>
            <w:proofErr w:type="spellEnd"/>
            <w:r w:rsidR="009A191D">
              <w:rPr>
                <w:rStyle w:val="markedcontent"/>
                <w:rFonts w:ascii="Montserrat Light" w:hAnsi="Montserrat Light"/>
              </w:rPr>
              <w:t xml:space="preserve"> de </w:t>
            </w:r>
            <w:proofErr w:type="spellStart"/>
            <w:r w:rsidR="009A191D">
              <w:rPr>
                <w:rStyle w:val="markedcontent"/>
                <w:rFonts w:ascii="Montserrat Light" w:hAnsi="Montserrat Light"/>
              </w:rPr>
              <w:t>Medicină</w:t>
            </w:r>
            <w:proofErr w:type="spellEnd"/>
            <w:r w:rsidR="009A191D">
              <w:rPr>
                <w:rStyle w:val="markedcontent"/>
                <w:rFonts w:ascii="Montserrat Light" w:hAnsi="Montserrat Light"/>
              </w:rPr>
              <w:t xml:space="preserve"> de </w:t>
            </w:r>
            <w:proofErr w:type="spellStart"/>
            <w:r w:rsidR="009A191D">
              <w:rPr>
                <w:rStyle w:val="markedcontent"/>
                <w:rFonts w:ascii="Montserrat Light" w:hAnsi="Montserrat Light"/>
              </w:rPr>
              <w:t>Urgență</w:t>
            </w:r>
            <w:proofErr w:type="spellEnd"/>
            <w:r w:rsidR="009A191D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="009A191D">
              <w:rPr>
                <w:rStyle w:val="markedcontent"/>
                <w:rFonts w:ascii="Montserrat Light" w:hAnsi="Montserrat Light"/>
              </w:rPr>
              <w:t>și</w:t>
            </w:r>
            <w:proofErr w:type="spellEnd"/>
            <w:r w:rsidR="009A191D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="009A191D">
              <w:rPr>
                <w:rStyle w:val="markedcontent"/>
                <w:rFonts w:ascii="Montserrat Light" w:hAnsi="Montserrat Light"/>
              </w:rPr>
              <w:t>Catastrofă</w:t>
            </w:r>
            <w:proofErr w:type="spellEnd"/>
            <w:r w:rsidR="009A191D">
              <w:rPr>
                <w:rStyle w:val="markedcontent"/>
                <w:rFonts w:ascii="Montserrat Light" w:hAnsi="Montserrat Light"/>
              </w:rPr>
              <w:t xml:space="preserve"> din </w:t>
            </w:r>
            <w:proofErr w:type="spellStart"/>
            <w:r w:rsidR="009A191D">
              <w:rPr>
                <w:rStyle w:val="markedcontent"/>
                <w:rFonts w:ascii="Montserrat Light" w:hAnsi="Montserrat Light"/>
              </w:rPr>
              <w:t>România</w:t>
            </w:r>
            <w:proofErr w:type="spellEnd"/>
            <w:r w:rsidR="009A191D">
              <w:rPr>
                <w:rStyle w:val="markedcontent"/>
                <w:rFonts w:ascii="Montserrat Light" w:hAnsi="Montserrat Light"/>
              </w:rPr>
              <w:t xml:space="preserve"> Filiala Cluj </w:t>
            </w:r>
            <w:proofErr w:type="spellStart"/>
            <w:r w:rsidRPr="0026075C">
              <w:rPr>
                <w:rStyle w:val="markedcontent"/>
                <w:rFonts w:ascii="Montserrat Light" w:hAnsi="Montserrat Light"/>
              </w:rPr>
              <w:t>solicită</w:t>
            </w:r>
            <w:proofErr w:type="spellEnd"/>
            <w:r w:rsidRPr="0026075C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Pr="0026075C">
              <w:rPr>
                <w:rStyle w:val="markedcontent"/>
                <w:rFonts w:ascii="Montserrat Light" w:hAnsi="Montserrat Light"/>
              </w:rPr>
              <w:t>alocarea</w:t>
            </w:r>
            <w:proofErr w:type="spellEnd"/>
            <w:r w:rsidRPr="0026075C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Pr="0026075C">
              <w:rPr>
                <w:rStyle w:val="markedcontent"/>
                <w:rFonts w:ascii="Montserrat Light" w:hAnsi="Montserrat Light"/>
              </w:rPr>
              <w:t>sumei</w:t>
            </w:r>
            <w:proofErr w:type="spellEnd"/>
            <w:r w:rsidRPr="0026075C">
              <w:rPr>
                <w:rStyle w:val="markedcontent"/>
                <w:rFonts w:ascii="Montserrat Light" w:hAnsi="Montserrat Light"/>
              </w:rPr>
              <w:t xml:space="preserve"> de </w:t>
            </w:r>
            <w:r w:rsidR="009A191D">
              <w:rPr>
                <w:rStyle w:val="markedcontent"/>
                <w:rFonts w:ascii="Montserrat Light" w:hAnsi="Montserrat Light"/>
              </w:rPr>
              <w:t>168.120</w:t>
            </w:r>
            <w:r w:rsidRPr="0026075C">
              <w:rPr>
                <w:rStyle w:val="markedcontent"/>
                <w:rFonts w:ascii="Montserrat Light" w:hAnsi="Montserrat Light"/>
              </w:rPr>
              <w:t xml:space="preserve"> lei pentru </w:t>
            </w:r>
            <w:proofErr w:type="spellStart"/>
            <w:r w:rsidRPr="0026075C">
              <w:rPr>
                <w:rStyle w:val="markedcontent"/>
                <w:rFonts w:ascii="Montserrat Light" w:hAnsi="Montserrat Light"/>
              </w:rPr>
              <w:t>organizarea</w:t>
            </w:r>
            <w:proofErr w:type="spellEnd"/>
            <w:r w:rsidRPr="0026075C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="009A191D">
              <w:rPr>
                <w:rStyle w:val="markedcontent"/>
                <w:rFonts w:ascii="Montserrat Light" w:hAnsi="Montserrat Light"/>
              </w:rPr>
              <w:t>evenimentului</w:t>
            </w:r>
            <w:proofErr w:type="spellEnd"/>
            <w:r w:rsidR="009A191D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="009A191D">
              <w:rPr>
                <w:rStyle w:val="markedcontent"/>
                <w:rFonts w:ascii="Montserrat Light" w:hAnsi="Montserrat Light"/>
              </w:rPr>
              <w:t>aniversar</w:t>
            </w:r>
            <w:proofErr w:type="spellEnd"/>
            <w:r w:rsidR="009A191D">
              <w:rPr>
                <w:rStyle w:val="markedcontent"/>
                <w:rFonts w:ascii="Montserrat Light" w:hAnsi="Montserrat Light"/>
              </w:rPr>
              <w:t xml:space="preserve"> 30 de ani de la </w:t>
            </w:r>
            <w:proofErr w:type="spellStart"/>
            <w:r w:rsidR="009A191D">
              <w:rPr>
                <w:rStyle w:val="markedcontent"/>
                <w:rFonts w:ascii="Montserrat Light" w:hAnsi="Montserrat Light"/>
              </w:rPr>
              <w:t>înființarea</w:t>
            </w:r>
            <w:proofErr w:type="spellEnd"/>
            <w:r w:rsidR="009A191D">
              <w:rPr>
                <w:rStyle w:val="markedcontent"/>
                <w:rFonts w:ascii="Montserrat Light" w:hAnsi="Montserrat Light"/>
              </w:rPr>
              <w:t xml:space="preserve"> SMURD Cluj. </w:t>
            </w:r>
            <w:proofErr w:type="spellStart"/>
            <w:r w:rsidR="009A191D">
              <w:rPr>
                <w:rStyle w:val="markedcontent"/>
                <w:rFonts w:ascii="Montserrat Light" w:hAnsi="Montserrat Light"/>
              </w:rPr>
              <w:t>În</w:t>
            </w:r>
            <w:proofErr w:type="spellEnd"/>
            <w:r w:rsidR="009A191D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="009A191D">
              <w:rPr>
                <w:rStyle w:val="markedcontent"/>
                <w:rFonts w:ascii="Montserrat Light" w:hAnsi="Montserrat Light"/>
              </w:rPr>
              <w:t>cadrul</w:t>
            </w:r>
            <w:proofErr w:type="spellEnd"/>
            <w:r w:rsidR="009A191D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="009A191D">
              <w:rPr>
                <w:rStyle w:val="markedcontent"/>
                <w:rFonts w:ascii="Montserrat Light" w:hAnsi="Montserrat Light"/>
              </w:rPr>
              <w:t>evenimentului</w:t>
            </w:r>
            <w:proofErr w:type="spellEnd"/>
            <w:r w:rsidR="009A191D">
              <w:rPr>
                <w:rStyle w:val="markedcontent"/>
                <w:rFonts w:ascii="Montserrat Light" w:hAnsi="Montserrat Light"/>
              </w:rPr>
              <w:t xml:space="preserve"> se </w:t>
            </w:r>
            <w:proofErr w:type="spellStart"/>
            <w:r w:rsidR="009A191D">
              <w:rPr>
                <w:rStyle w:val="markedcontent"/>
                <w:rFonts w:ascii="Montserrat Light" w:hAnsi="Montserrat Light"/>
              </w:rPr>
              <w:t>va</w:t>
            </w:r>
            <w:proofErr w:type="spellEnd"/>
            <w:r w:rsidR="009A191D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="009A191D">
              <w:rPr>
                <w:rStyle w:val="markedcontent"/>
                <w:rFonts w:ascii="Montserrat Light" w:hAnsi="Montserrat Light"/>
              </w:rPr>
              <w:t>realiza</w:t>
            </w:r>
            <w:proofErr w:type="spellEnd"/>
            <w:r w:rsidR="009A191D">
              <w:rPr>
                <w:rStyle w:val="markedcontent"/>
                <w:rFonts w:ascii="Montserrat Light" w:hAnsi="Montserrat Light"/>
              </w:rPr>
              <w:t xml:space="preserve"> o </w:t>
            </w:r>
            <w:proofErr w:type="spellStart"/>
            <w:r w:rsidR="009A191D">
              <w:rPr>
                <w:rStyle w:val="markedcontent"/>
                <w:rFonts w:ascii="Montserrat Light" w:hAnsi="Montserrat Light"/>
              </w:rPr>
              <w:t>întâlnire</w:t>
            </w:r>
            <w:proofErr w:type="spellEnd"/>
            <w:r w:rsidR="009A191D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="009A191D">
              <w:rPr>
                <w:rStyle w:val="markedcontent"/>
                <w:rFonts w:ascii="Montserrat Light" w:hAnsi="Montserrat Light"/>
              </w:rPr>
              <w:t>între</w:t>
            </w:r>
            <w:proofErr w:type="spellEnd"/>
            <w:r w:rsidR="009A191D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="009A191D">
              <w:rPr>
                <w:rStyle w:val="markedcontent"/>
                <w:rFonts w:ascii="Montserrat Light" w:hAnsi="Montserrat Light"/>
              </w:rPr>
              <w:t>profesioniștii</w:t>
            </w:r>
            <w:proofErr w:type="spellEnd"/>
            <w:r w:rsidR="009A191D">
              <w:rPr>
                <w:rStyle w:val="markedcontent"/>
                <w:rFonts w:ascii="Montserrat Light" w:hAnsi="Montserrat Light"/>
              </w:rPr>
              <w:t xml:space="preserve"> care </w:t>
            </w:r>
            <w:proofErr w:type="spellStart"/>
            <w:r w:rsidR="009A191D">
              <w:rPr>
                <w:rStyle w:val="markedcontent"/>
                <w:rFonts w:ascii="Montserrat Light" w:hAnsi="Montserrat Light"/>
              </w:rPr>
              <w:t>activează</w:t>
            </w:r>
            <w:proofErr w:type="spellEnd"/>
            <w:r w:rsidR="009A191D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="009A191D">
              <w:rPr>
                <w:rStyle w:val="markedcontent"/>
                <w:rFonts w:ascii="Montserrat Light" w:hAnsi="Montserrat Light"/>
              </w:rPr>
              <w:t>în</w:t>
            </w:r>
            <w:proofErr w:type="spellEnd"/>
            <w:r w:rsidR="009A191D">
              <w:rPr>
                <w:rStyle w:val="markedcontent"/>
                <w:rFonts w:ascii="Montserrat Light" w:hAnsi="Montserrat Light"/>
              </w:rPr>
              <w:t xml:space="preserve"> SMURD Cluj, </w:t>
            </w:r>
            <w:proofErr w:type="spellStart"/>
            <w:r w:rsidR="009A191D">
              <w:rPr>
                <w:rStyle w:val="markedcontent"/>
                <w:rFonts w:ascii="Montserrat Light" w:hAnsi="Montserrat Light"/>
              </w:rPr>
              <w:t>cei</w:t>
            </w:r>
            <w:proofErr w:type="spellEnd"/>
            <w:r w:rsidR="009A191D">
              <w:rPr>
                <w:rStyle w:val="markedcontent"/>
                <w:rFonts w:ascii="Montserrat Light" w:hAnsi="Montserrat Light"/>
              </w:rPr>
              <w:t xml:space="preserve"> care </w:t>
            </w:r>
            <w:proofErr w:type="spellStart"/>
            <w:r w:rsidR="009A191D">
              <w:rPr>
                <w:rStyle w:val="markedcontent"/>
                <w:rFonts w:ascii="Montserrat Light" w:hAnsi="Montserrat Light"/>
              </w:rPr>
              <w:t>activează</w:t>
            </w:r>
            <w:proofErr w:type="spellEnd"/>
            <w:r w:rsidR="009A191D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="009A191D">
              <w:rPr>
                <w:rStyle w:val="markedcontent"/>
                <w:rFonts w:ascii="Montserrat Light" w:hAnsi="Montserrat Light"/>
              </w:rPr>
              <w:t>în</w:t>
            </w:r>
            <w:proofErr w:type="spellEnd"/>
            <w:r w:rsidR="009A191D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="009A191D">
              <w:rPr>
                <w:rStyle w:val="markedcontent"/>
                <w:rFonts w:ascii="Montserrat Light" w:hAnsi="Montserrat Light"/>
              </w:rPr>
              <w:t>alte</w:t>
            </w:r>
            <w:proofErr w:type="spellEnd"/>
            <w:r w:rsidR="009A191D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="009A191D">
              <w:rPr>
                <w:rStyle w:val="markedcontent"/>
                <w:rFonts w:ascii="Montserrat Light" w:hAnsi="Montserrat Light"/>
              </w:rPr>
              <w:t>servicii</w:t>
            </w:r>
            <w:proofErr w:type="spellEnd"/>
            <w:r w:rsidR="009A191D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="009A191D">
              <w:rPr>
                <w:rStyle w:val="markedcontent"/>
                <w:rFonts w:ascii="Montserrat Light" w:hAnsi="Montserrat Light"/>
              </w:rPr>
              <w:t>similare</w:t>
            </w:r>
            <w:proofErr w:type="spellEnd"/>
            <w:r w:rsidR="009A191D">
              <w:rPr>
                <w:rStyle w:val="markedcontent"/>
                <w:rFonts w:ascii="Montserrat Light" w:hAnsi="Montserrat Light"/>
              </w:rPr>
              <w:t xml:space="preserve">, </w:t>
            </w:r>
            <w:proofErr w:type="spellStart"/>
            <w:r w:rsidR="009A191D">
              <w:rPr>
                <w:rStyle w:val="markedcontent"/>
                <w:rFonts w:ascii="Montserrat Light" w:hAnsi="Montserrat Light"/>
              </w:rPr>
              <w:t>între</w:t>
            </w:r>
            <w:proofErr w:type="spellEnd"/>
            <w:r w:rsidR="009A191D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="009A191D">
              <w:rPr>
                <w:rStyle w:val="markedcontent"/>
                <w:rFonts w:ascii="Montserrat Light" w:hAnsi="Montserrat Light"/>
              </w:rPr>
              <w:t>partenerii</w:t>
            </w:r>
            <w:proofErr w:type="spellEnd"/>
            <w:r w:rsidR="009A191D">
              <w:rPr>
                <w:rStyle w:val="markedcontent"/>
                <w:rFonts w:ascii="Montserrat Light" w:hAnsi="Montserrat Light"/>
              </w:rPr>
              <w:t xml:space="preserve"> de la ISU </w:t>
            </w:r>
            <w:proofErr w:type="spellStart"/>
            <w:r w:rsidR="009A191D">
              <w:rPr>
                <w:rStyle w:val="markedcontent"/>
                <w:rFonts w:ascii="Montserrat Light" w:hAnsi="Montserrat Light"/>
              </w:rPr>
              <w:t>și</w:t>
            </w:r>
            <w:proofErr w:type="spellEnd"/>
            <w:r w:rsidR="009A191D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="009A191D">
              <w:rPr>
                <w:rStyle w:val="markedcontent"/>
                <w:rFonts w:ascii="Montserrat Light" w:hAnsi="Montserrat Light"/>
              </w:rPr>
              <w:t>cei</w:t>
            </w:r>
            <w:proofErr w:type="spellEnd"/>
            <w:r w:rsidR="009A191D">
              <w:rPr>
                <w:rStyle w:val="markedcontent"/>
                <w:rFonts w:ascii="Montserrat Light" w:hAnsi="Montserrat Light"/>
              </w:rPr>
              <w:t xml:space="preserve"> din </w:t>
            </w:r>
            <w:proofErr w:type="spellStart"/>
            <w:r w:rsidR="009A191D">
              <w:rPr>
                <w:rStyle w:val="markedcontent"/>
                <w:rFonts w:ascii="Montserrat Light" w:hAnsi="Montserrat Light"/>
              </w:rPr>
              <w:t>compartimentele</w:t>
            </w:r>
            <w:proofErr w:type="spellEnd"/>
            <w:r w:rsidR="009A191D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="009A191D">
              <w:rPr>
                <w:rStyle w:val="markedcontent"/>
                <w:rFonts w:ascii="Montserrat Light" w:hAnsi="Montserrat Light"/>
              </w:rPr>
              <w:t>medicale</w:t>
            </w:r>
            <w:proofErr w:type="spellEnd"/>
            <w:r w:rsidR="009A191D">
              <w:rPr>
                <w:rStyle w:val="markedcontent"/>
                <w:rFonts w:ascii="Montserrat Light" w:hAnsi="Montserrat Light"/>
              </w:rPr>
              <w:t xml:space="preserve"> de </w:t>
            </w:r>
            <w:proofErr w:type="spellStart"/>
            <w:r w:rsidR="009A191D">
              <w:rPr>
                <w:rStyle w:val="markedcontent"/>
                <w:rFonts w:ascii="Montserrat Light" w:hAnsi="Montserrat Light"/>
              </w:rPr>
              <w:t>specialitate</w:t>
            </w:r>
            <w:proofErr w:type="spellEnd"/>
            <w:r w:rsidR="004F233C">
              <w:rPr>
                <w:rStyle w:val="markedcontent"/>
                <w:rFonts w:ascii="Montserrat Light" w:hAnsi="Montserrat Light"/>
              </w:rPr>
              <w:t xml:space="preserve">, </w:t>
            </w:r>
            <w:proofErr w:type="spellStart"/>
            <w:r w:rsidR="004F233C">
              <w:rPr>
                <w:rStyle w:val="markedcontent"/>
                <w:rFonts w:ascii="Montserrat Light" w:hAnsi="Montserrat Light"/>
              </w:rPr>
              <w:t>vor</w:t>
            </w:r>
            <w:proofErr w:type="spellEnd"/>
            <w:r w:rsidR="004F233C">
              <w:rPr>
                <w:rStyle w:val="markedcontent"/>
                <w:rFonts w:ascii="Montserrat Light" w:hAnsi="Montserrat Light"/>
              </w:rPr>
              <w:t xml:space="preserve"> fi </w:t>
            </w:r>
            <w:proofErr w:type="spellStart"/>
            <w:r w:rsidR="004F233C">
              <w:rPr>
                <w:rStyle w:val="markedcontent"/>
                <w:rFonts w:ascii="Montserrat Light" w:hAnsi="Montserrat Light"/>
              </w:rPr>
              <w:t>discutate</w:t>
            </w:r>
            <w:proofErr w:type="spellEnd"/>
            <w:r w:rsidR="004F233C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="004F233C">
              <w:rPr>
                <w:rStyle w:val="markedcontent"/>
                <w:rFonts w:ascii="Montserrat Light" w:hAnsi="Montserrat Light"/>
              </w:rPr>
              <w:t>intervențiile</w:t>
            </w:r>
            <w:proofErr w:type="spellEnd"/>
            <w:r w:rsidR="004F233C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="004F233C">
              <w:rPr>
                <w:rStyle w:val="markedcontent"/>
                <w:rFonts w:ascii="Montserrat Light" w:hAnsi="Montserrat Light"/>
              </w:rPr>
              <w:t>deosebite</w:t>
            </w:r>
            <w:proofErr w:type="spellEnd"/>
            <w:r w:rsidR="004F233C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="004F233C">
              <w:rPr>
                <w:rStyle w:val="markedcontent"/>
                <w:rFonts w:ascii="Montserrat Light" w:hAnsi="Montserrat Light"/>
              </w:rPr>
              <w:t>și</w:t>
            </w:r>
            <w:proofErr w:type="spellEnd"/>
            <w:r w:rsidR="004F233C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="004F233C">
              <w:rPr>
                <w:rStyle w:val="markedcontent"/>
                <w:rFonts w:ascii="Montserrat Light" w:hAnsi="Montserrat Light"/>
              </w:rPr>
              <w:t>cazurile</w:t>
            </w:r>
            <w:proofErr w:type="spellEnd"/>
            <w:r w:rsidR="004F233C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="004F233C">
              <w:rPr>
                <w:rStyle w:val="markedcontent"/>
                <w:rFonts w:ascii="Montserrat Light" w:hAnsi="Montserrat Light"/>
              </w:rPr>
              <w:t>particulare</w:t>
            </w:r>
            <w:proofErr w:type="spellEnd"/>
            <w:r w:rsidR="004F233C">
              <w:rPr>
                <w:rStyle w:val="markedcontent"/>
                <w:rFonts w:ascii="Montserrat Light" w:hAnsi="Montserrat Light"/>
              </w:rPr>
              <w:t xml:space="preserve"> care au </w:t>
            </w:r>
            <w:proofErr w:type="spellStart"/>
            <w:r w:rsidR="004F233C">
              <w:rPr>
                <w:rStyle w:val="markedcontent"/>
                <w:rFonts w:ascii="Montserrat Light" w:hAnsi="Montserrat Light"/>
              </w:rPr>
              <w:t>îmbogățit</w:t>
            </w:r>
            <w:proofErr w:type="spellEnd"/>
            <w:r w:rsidR="004F233C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="004F233C">
              <w:rPr>
                <w:rStyle w:val="markedcontent"/>
                <w:rFonts w:ascii="Montserrat Light" w:hAnsi="Montserrat Light"/>
              </w:rPr>
              <w:t>experiența</w:t>
            </w:r>
            <w:proofErr w:type="spellEnd"/>
            <w:r w:rsidR="004F233C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="004F233C">
              <w:rPr>
                <w:rStyle w:val="markedcontent"/>
                <w:rFonts w:ascii="Montserrat Light" w:hAnsi="Montserrat Light"/>
              </w:rPr>
              <w:t>profesioniștilor</w:t>
            </w:r>
            <w:proofErr w:type="spellEnd"/>
            <w:r w:rsidR="004F233C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="004F233C">
              <w:rPr>
                <w:rStyle w:val="markedcontent"/>
                <w:rFonts w:ascii="Montserrat Light" w:hAnsi="Montserrat Light"/>
              </w:rPr>
              <w:t>în</w:t>
            </w:r>
            <w:proofErr w:type="spellEnd"/>
            <w:r w:rsidR="004F233C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="004F233C">
              <w:rPr>
                <w:rStyle w:val="markedcontent"/>
                <w:rFonts w:ascii="Montserrat Light" w:hAnsi="Montserrat Light"/>
              </w:rPr>
              <w:t>domeniu</w:t>
            </w:r>
            <w:proofErr w:type="spellEnd"/>
            <w:r w:rsidR="004F233C">
              <w:rPr>
                <w:rStyle w:val="markedcontent"/>
                <w:rFonts w:ascii="Montserrat Light" w:hAnsi="Montserrat Light"/>
              </w:rPr>
              <w:t xml:space="preserve">. De </w:t>
            </w:r>
            <w:proofErr w:type="spellStart"/>
            <w:r w:rsidR="004F233C">
              <w:rPr>
                <w:rStyle w:val="markedcontent"/>
                <w:rFonts w:ascii="Montserrat Light" w:hAnsi="Montserrat Light"/>
              </w:rPr>
              <w:t>asemenea</w:t>
            </w:r>
            <w:proofErr w:type="spellEnd"/>
            <w:r w:rsidR="004F233C">
              <w:rPr>
                <w:rStyle w:val="markedcontent"/>
                <w:rFonts w:ascii="Montserrat Light" w:hAnsi="Montserrat Light"/>
              </w:rPr>
              <w:t>, v</w:t>
            </w:r>
            <w:r w:rsidR="004F233C">
              <w:rPr>
                <w:rFonts w:ascii="Montserrat Light" w:hAnsi="Montserrat Light" w:cs="Calibri"/>
                <w:lang w:val="ro-MD" w:eastAsia="ro-MD"/>
              </w:rPr>
              <w:t>or fi</w:t>
            </w:r>
            <w:r w:rsidR="004F233C" w:rsidRPr="004F233C">
              <w:rPr>
                <w:rFonts w:ascii="Montserrat Light" w:hAnsi="Montserrat Light" w:cs="Calibri"/>
                <w:lang w:val="ro-MD" w:eastAsia="ro-MD"/>
              </w:rPr>
              <w:t xml:space="preserve"> omagi</w:t>
            </w:r>
            <w:r w:rsidR="004F233C">
              <w:rPr>
                <w:rFonts w:ascii="Montserrat Light" w:hAnsi="Montserrat Light" w:cs="Calibri"/>
                <w:lang w:val="ro-MD" w:eastAsia="ro-MD"/>
              </w:rPr>
              <w:t>ați</w:t>
            </w:r>
            <w:r w:rsidR="004F233C" w:rsidRPr="004F233C">
              <w:rPr>
                <w:rFonts w:ascii="Montserrat Light" w:hAnsi="Montserrat Light" w:cs="Calibri"/>
                <w:lang w:val="ro-MD" w:eastAsia="ro-MD"/>
              </w:rPr>
              <w:t xml:space="preserve"> </w:t>
            </w:r>
            <w:r w:rsidR="004F233C">
              <w:rPr>
                <w:rFonts w:ascii="Montserrat Light" w:hAnsi="Montserrat Light" w:cs="Calibri"/>
                <w:lang w:val="ro-MD" w:eastAsia="ro-MD"/>
              </w:rPr>
              <w:t>cei</w:t>
            </w:r>
            <w:r w:rsidR="004F233C" w:rsidRPr="004F233C">
              <w:rPr>
                <w:rFonts w:ascii="Montserrat Light" w:hAnsi="Montserrat Light" w:cs="Calibri"/>
                <w:lang w:val="ro-MD" w:eastAsia="ro-MD"/>
              </w:rPr>
              <w:t xml:space="preserve"> care au activat in cadrul serviciului pe durat</w:t>
            </w:r>
            <w:r w:rsidR="004F233C">
              <w:rPr>
                <w:rFonts w:ascii="Montserrat Light" w:hAnsi="Montserrat Light" w:cs="Calibri"/>
                <w:lang w:val="ro-MD" w:eastAsia="ro-MD"/>
              </w:rPr>
              <w:t>a</w:t>
            </w:r>
            <w:r w:rsidR="004F233C" w:rsidRPr="004F233C">
              <w:rPr>
                <w:rFonts w:ascii="Montserrat Light" w:hAnsi="Montserrat Light" w:cs="Calibri"/>
                <w:lang w:val="ro-MD" w:eastAsia="ro-MD"/>
              </w:rPr>
              <w:t xml:space="preserve"> celor 30 de ani</w:t>
            </w:r>
            <w:r w:rsidR="004F233C">
              <w:rPr>
                <w:rFonts w:ascii="Montserrat Light" w:hAnsi="Montserrat Light" w:cs="Calibri"/>
                <w:lang w:val="ro-MD" w:eastAsia="ro-MD"/>
              </w:rPr>
              <w:t xml:space="preserve">: </w:t>
            </w:r>
            <w:r w:rsidR="004F233C" w:rsidRPr="004F233C">
              <w:rPr>
                <w:rFonts w:ascii="Montserrat Light" w:hAnsi="Montserrat Light" w:cs="Calibri"/>
                <w:lang w:val="ro-MD" w:eastAsia="ro-MD"/>
              </w:rPr>
              <w:t xml:space="preserve">medici, </w:t>
            </w:r>
            <w:proofErr w:type="spellStart"/>
            <w:r w:rsidR="004F233C" w:rsidRPr="004F233C">
              <w:rPr>
                <w:rFonts w:ascii="Montserrat Light" w:hAnsi="Montserrat Light" w:cs="Calibri"/>
                <w:lang w:val="ro-MD" w:eastAsia="ro-MD"/>
              </w:rPr>
              <w:t>asistenti</w:t>
            </w:r>
            <w:proofErr w:type="spellEnd"/>
            <w:r w:rsidR="004F233C" w:rsidRPr="004F233C">
              <w:rPr>
                <w:rFonts w:ascii="Montserrat Light" w:hAnsi="Montserrat Light" w:cs="Calibri"/>
                <w:lang w:val="ro-MD" w:eastAsia="ro-MD"/>
              </w:rPr>
              <w:t xml:space="preserve">, pompieri </w:t>
            </w:r>
            <w:r w:rsidR="004F233C">
              <w:rPr>
                <w:rFonts w:ascii="Montserrat Light" w:hAnsi="Montserrat Light" w:cs="Calibri"/>
                <w:lang w:val="ro-MD" w:eastAsia="ro-MD"/>
              </w:rPr>
              <w:t>ș</w:t>
            </w:r>
            <w:r w:rsidR="004F233C" w:rsidRPr="004F233C">
              <w:rPr>
                <w:rFonts w:ascii="Montserrat Light" w:hAnsi="Montserrat Light" w:cs="Calibri"/>
                <w:lang w:val="ro-MD" w:eastAsia="ro-MD"/>
              </w:rPr>
              <w:t>i</w:t>
            </w:r>
            <w:r w:rsidR="004F233C">
              <w:rPr>
                <w:rFonts w:ascii="Montserrat Light" w:hAnsi="Montserrat Light" w:cs="Calibri"/>
                <w:lang w:val="ro-MD" w:eastAsia="ro-MD"/>
              </w:rPr>
              <w:t xml:space="preserve"> </w:t>
            </w:r>
            <w:r w:rsidR="004F233C" w:rsidRPr="004F233C">
              <w:rPr>
                <w:rFonts w:ascii="Montserrat Light" w:hAnsi="Montserrat Light" w:cs="Calibri"/>
                <w:lang w:val="ro-MD" w:eastAsia="ro-MD"/>
              </w:rPr>
              <w:t>voluntari</w:t>
            </w:r>
            <w:r w:rsidR="004F233C">
              <w:rPr>
                <w:rFonts w:ascii="Montserrat Light" w:hAnsi="Montserrat Light" w:cs="Calibri"/>
                <w:lang w:val="ro-MD" w:eastAsia="ro-MD"/>
              </w:rPr>
              <w:t>,</w:t>
            </w:r>
            <w:r w:rsidR="004F233C" w:rsidRPr="004F233C">
              <w:rPr>
                <w:rFonts w:ascii="Montserrat Light" w:hAnsi="Montserrat Light" w:cs="Calibri"/>
                <w:lang w:val="ro-MD" w:eastAsia="ro-MD"/>
              </w:rPr>
              <w:t xml:space="preserve"> at</w:t>
            </w:r>
            <w:r w:rsidR="004F233C">
              <w:rPr>
                <w:rFonts w:ascii="Montserrat Light" w:hAnsi="Montserrat Light" w:cs="Calibri"/>
                <w:lang w:val="ro-MD" w:eastAsia="ro-MD"/>
              </w:rPr>
              <w:t>â</w:t>
            </w:r>
            <w:r w:rsidR="004F233C" w:rsidRPr="004F233C">
              <w:rPr>
                <w:rFonts w:ascii="Montserrat Light" w:hAnsi="Montserrat Light" w:cs="Calibri"/>
                <w:lang w:val="ro-MD" w:eastAsia="ro-MD"/>
              </w:rPr>
              <w:t>t cei din cadrul echipajelor de prim ajutor, c</w:t>
            </w:r>
            <w:r w:rsidR="004F233C">
              <w:rPr>
                <w:rFonts w:ascii="Montserrat Light" w:hAnsi="Montserrat Light" w:cs="Calibri"/>
                <w:lang w:val="ro-MD" w:eastAsia="ro-MD"/>
              </w:rPr>
              <w:t>â</w:t>
            </w:r>
            <w:r w:rsidR="004F233C" w:rsidRPr="004F233C">
              <w:rPr>
                <w:rFonts w:ascii="Montserrat Light" w:hAnsi="Montserrat Light" w:cs="Calibri"/>
                <w:lang w:val="ro-MD" w:eastAsia="ro-MD"/>
              </w:rPr>
              <w:t xml:space="preserve">t </w:t>
            </w:r>
            <w:r w:rsidR="004F233C">
              <w:rPr>
                <w:rFonts w:ascii="Montserrat Light" w:hAnsi="Montserrat Light" w:cs="Calibri"/>
                <w:lang w:val="ro-MD" w:eastAsia="ro-MD"/>
              </w:rPr>
              <w:t>ș</w:t>
            </w:r>
            <w:r w:rsidR="004F233C" w:rsidRPr="004F233C">
              <w:rPr>
                <w:rFonts w:ascii="Montserrat Light" w:hAnsi="Montserrat Light" w:cs="Calibri"/>
                <w:lang w:val="ro-MD" w:eastAsia="ro-MD"/>
              </w:rPr>
              <w:t>i cei din echipele de terapie intensiv</w:t>
            </w:r>
            <w:r w:rsidR="004F233C">
              <w:rPr>
                <w:rFonts w:ascii="Montserrat Light" w:hAnsi="Montserrat Light" w:cs="Calibri"/>
                <w:lang w:val="ro-MD" w:eastAsia="ro-MD"/>
              </w:rPr>
              <w:t>ă</w:t>
            </w:r>
            <w:r w:rsidR="004F233C" w:rsidRPr="004F233C">
              <w:rPr>
                <w:rFonts w:ascii="Montserrat Light" w:hAnsi="Montserrat Light" w:cs="Calibri"/>
                <w:lang w:val="ro-MD" w:eastAsia="ro-MD"/>
              </w:rPr>
              <w:t xml:space="preserve"> mobil</w:t>
            </w:r>
            <w:r w:rsidR="004F233C">
              <w:rPr>
                <w:rFonts w:ascii="Montserrat Light" w:hAnsi="Montserrat Light" w:cs="Calibri"/>
                <w:lang w:val="ro-MD" w:eastAsia="ro-MD"/>
              </w:rPr>
              <w:t>ă</w:t>
            </w:r>
            <w:r w:rsidR="004F233C" w:rsidRPr="004F233C">
              <w:rPr>
                <w:rFonts w:ascii="Montserrat Light" w:hAnsi="Montserrat Light" w:cs="Calibri"/>
                <w:lang w:val="ro-MD" w:eastAsia="ro-MD"/>
              </w:rPr>
              <w:t>.</w:t>
            </w:r>
          </w:p>
          <w:p w14:paraId="24BE386D" w14:textId="77777777" w:rsidR="009A191D" w:rsidRPr="0026075C" w:rsidRDefault="009A191D" w:rsidP="009A191D">
            <w:pPr>
              <w:tabs>
                <w:tab w:val="left" w:pos="0"/>
              </w:tabs>
              <w:autoSpaceDN w:val="0"/>
              <w:spacing w:line="240" w:lineRule="auto"/>
              <w:jc w:val="both"/>
              <w:rPr>
                <w:rStyle w:val="markedcontent"/>
                <w:rFonts w:ascii="Montserrat Light" w:hAnsi="Montserrat Light"/>
              </w:rPr>
            </w:pPr>
          </w:p>
          <w:p w14:paraId="2AD43FA2" w14:textId="2767CD91" w:rsidR="00264669" w:rsidRPr="0026075C" w:rsidRDefault="00EB4CFB" w:rsidP="00875F78">
            <w:pPr>
              <w:spacing w:after="240" w:line="240" w:lineRule="auto"/>
              <w:jc w:val="both"/>
              <w:rPr>
                <w:rFonts w:ascii="Montserrat Light" w:hAnsi="Montserrat Light"/>
                <w:bCs/>
                <w:iCs/>
              </w:rPr>
            </w:pPr>
            <w:r w:rsidRPr="0026075C">
              <w:rPr>
                <w:rFonts w:ascii="Montserrat Light" w:hAnsi="Montserrat Light"/>
                <w:bCs/>
                <w:iCs/>
              </w:rPr>
              <w:t xml:space="preserve">Art. 173 </w:t>
            </w:r>
            <w:proofErr w:type="spellStart"/>
            <w:r w:rsidRPr="0026075C">
              <w:rPr>
                <w:rFonts w:ascii="Montserrat Light" w:hAnsi="Montserrat Light"/>
                <w:bCs/>
                <w:iCs/>
              </w:rPr>
              <w:t>alin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 xml:space="preserve">. (5) lit. </w:t>
            </w:r>
            <w:r w:rsidR="009A191D">
              <w:rPr>
                <w:rFonts w:ascii="Montserrat Light" w:hAnsi="Montserrat Light"/>
                <w:bCs/>
                <w:iCs/>
              </w:rPr>
              <w:t>c</w:t>
            </w:r>
            <w:r w:rsidRPr="0026075C">
              <w:rPr>
                <w:rFonts w:ascii="Montserrat Light" w:hAnsi="Montserrat Light"/>
                <w:bCs/>
                <w:iCs/>
              </w:rPr>
              <w:t xml:space="preserve">) din </w:t>
            </w:r>
            <w:proofErr w:type="spellStart"/>
            <w:r w:rsidRPr="0026075C">
              <w:rPr>
                <w:rFonts w:ascii="Montserrat Light" w:hAnsi="Montserrat Light"/>
              </w:rPr>
              <w:t>Ordonanța</w:t>
            </w:r>
            <w:proofErr w:type="spellEnd"/>
            <w:r w:rsidRPr="0026075C">
              <w:rPr>
                <w:rFonts w:ascii="Montserrat Light" w:hAnsi="Montserrat Light"/>
              </w:rPr>
              <w:t xml:space="preserve"> de </w:t>
            </w:r>
            <w:proofErr w:type="spellStart"/>
            <w:r w:rsidRPr="0026075C">
              <w:rPr>
                <w:rFonts w:ascii="Montserrat Light" w:hAnsi="Montserrat Light"/>
              </w:rPr>
              <w:t>Urgență</w:t>
            </w:r>
            <w:proofErr w:type="spellEnd"/>
            <w:r w:rsidRPr="0026075C">
              <w:rPr>
                <w:rFonts w:ascii="Montserrat Light" w:hAnsi="Montserrat Light"/>
              </w:rPr>
              <w:t xml:space="preserve"> nr. 57/2019 </w:t>
            </w:r>
            <w:proofErr w:type="spellStart"/>
            <w:r w:rsidRPr="0026075C">
              <w:rPr>
                <w:rFonts w:ascii="Montserrat Light" w:hAnsi="Montserrat Light"/>
              </w:rPr>
              <w:t>privind</w:t>
            </w:r>
            <w:proofErr w:type="spellEnd"/>
            <w:r w:rsidRPr="0026075C">
              <w:rPr>
                <w:rFonts w:ascii="Montserrat Light" w:hAnsi="Montserrat Light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</w:rPr>
              <w:t>Codul</w:t>
            </w:r>
            <w:proofErr w:type="spellEnd"/>
            <w:r w:rsidRPr="0026075C">
              <w:rPr>
                <w:rFonts w:ascii="Montserrat Light" w:hAnsi="Montserrat Light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</w:rPr>
              <w:t>administrativ</w:t>
            </w:r>
            <w:proofErr w:type="spellEnd"/>
            <w:r w:rsidRPr="0026075C">
              <w:rPr>
                <w:rFonts w:ascii="Montserrat Light" w:hAnsi="Montserrat Light"/>
              </w:rPr>
              <w:t xml:space="preserve">, cu </w:t>
            </w:r>
            <w:proofErr w:type="spellStart"/>
            <w:r w:rsidRPr="0026075C">
              <w:rPr>
                <w:rFonts w:ascii="Montserrat Light" w:hAnsi="Montserrat Light"/>
              </w:rPr>
              <w:t>modificările</w:t>
            </w:r>
            <w:proofErr w:type="spellEnd"/>
            <w:r w:rsidRPr="0026075C">
              <w:rPr>
                <w:rFonts w:ascii="Montserrat Light" w:hAnsi="Montserrat Light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</w:rPr>
              <w:t>şi</w:t>
            </w:r>
            <w:proofErr w:type="spellEnd"/>
            <w:r w:rsidRPr="0026075C">
              <w:rPr>
                <w:rFonts w:ascii="Montserrat Light" w:hAnsi="Montserrat Light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</w:rPr>
              <w:t>completările</w:t>
            </w:r>
            <w:proofErr w:type="spellEnd"/>
            <w:r w:rsidRPr="0026075C">
              <w:rPr>
                <w:rFonts w:ascii="Montserrat Light" w:hAnsi="Montserrat Light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</w:rPr>
              <w:t>ulterioare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 xml:space="preserve">, </w:t>
            </w:r>
            <w:proofErr w:type="spellStart"/>
            <w:r w:rsidRPr="0026075C">
              <w:rPr>
                <w:rFonts w:ascii="Montserrat Light" w:hAnsi="Montserrat Light"/>
                <w:bCs/>
                <w:iCs/>
              </w:rPr>
              <w:t>prevede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  <w:iCs/>
              </w:rPr>
              <w:t>faptul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  <w:iCs/>
              </w:rPr>
              <w:t>că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  <w:iCs/>
              </w:rPr>
              <w:t>în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  <w:iCs/>
              </w:rPr>
              <w:t>exercitarea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  <w:iCs/>
              </w:rPr>
              <w:t>atribuţiilor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 xml:space="preserve"> sale, </w:t>
            </w:r>
            <w:proofErr w:type="spellStart"/>
            <w:r w:rsidRPr="0026075C">
              <w:rPr>
                <w:rFonts w:ascii="Montserrat Light" w:hAnsi="Montserrat Light"/>
                <w:bCs/>
                <w:iCs/>
              </w:rPr>
              <w:t>consiliul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  <w:iCs/>
              </w:rPr>
              <w:t>judeţean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  <w:iCs/>
              </w:rPr>
              <w:t>asigură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 xml:space="preserve">, </w:t>
            </w:r>
            <w:proofErr w:type="spellStart"/>
            <w:r w:rsidRPr="0026075C">
              <w:rPr>
                <w:rFonts w:ascii="Montserrat Light" w:hAnsi="Montserrat Light"/>
                <w:bCs/>
                <w:iCs/>
              </w:rPr>
              <w:t>potrivit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  <w:iCs/>
              </w:rPr>
              <w:t>competenţelor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 xml:space="preserve"> sale </w:t>
            </w:r>
            <w:proofErr w:type="spellStart"/>
            <w:r w:rsidRPr="0026075C">
              <w:rPr>
                <w:rFonts w:ascii="Montserrat Light" w:hAnsi="Montserrat Light"/>
                <w:bCs/>
                <w:iCs/>
              </w:rPr>
              <w:t>şi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  <w:iCs/>
              </w:rPr>
              <w:t>în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  <w:iCs/>
              </w:rPr>
              <w:t>condiţiile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  <w:iCs/>
              </w:rPr>
              <w:t>legii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 xml:space="preserve">, </w:t>
            </w:r>
            <w:proofErr w:type="spellStart"/>
            <w:r w:rsidRPr="0026075C">
              <w:rPr>
                <w:rFonts w:ascii="Montserrat Light" w:hAnsi="Montserrat Light"/>
                <w:bCs/>
                <w:iCs/>
              </w:rPr>
              <w:t>cadrul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  <w:iCs/>
              </w:rPr>
              <w:t>necesar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 xml:space="preserve"> pentru </w:t>
            </w:r>
            <w:proofErr w:type="spellStart"/>
            <w:r w:rsidRPr="0026075C">
              <w:rPr>
                <w:rFonts w:ascii="Montserrat Light" w:hAnsi="Montserrat Light"/>
                <w:bCs/>
                <w:iCs/>
              </w:rPr>
              <w:t>furnizarea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  <w:iCs/>
              </w:rPr>
              <w:t>serviciilor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  <w:iCs/>
              </w:rPr>
              <w:t>publice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 xml:space="preserve"> de </w:t>
            </w:r>
            <w:proofErr w:type="spellStart"/>
            <w:r w:rsidRPr="0026075C">
              <w:rPr>
                <w:rFonts w:ascii="Montserrat Light" w:hAnsi="Montserrat Light"/>
                <w:bCs/>
                <w:iCs/>
              </w:rPr>
              <w:t>interes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  <w:iCs/>
              </w:rPr>
              <w:t>judeţe</w:t>
            </w:r>
            <w:r w:rsidR="009A191D">
              <w:rPr>
                <w:rFonts w:ascii="Montserrat Light" w:hAnsi="Montserrat Light"/>
                <w:bCs/>
                <w:iCs/>
              </w:rPr>
              <w:t>an</w:t>
            </w:r>
            <w:proofErr w:type="spellEnd"/>
            <w:r w:rsidR="009A191D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="009A191D">
              <w:rPr>
                <w:rFonts w:ascii="Montserrat Light" w:hAnsi="Montserrat Light"/>
                <w:bCs/>
                <w:iCs/>
              </w:rPr>
              <w:t>privind</w:t>
            </w:r>
            <w:proofErr w:type="spellEnd"/>
            <w:r w:rsidR="009A191D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="009A191D">
              <w:rPr>
                <w:rFonts w:ascii="Montserrat Light" w:hAnsi="Montserrat Light"/>
                <w:bCs/>
                <w:iCs/>
              </w:rPr>
              <w:t>sănătatea</w:t>
            </w:r>
            <w:proofErr w:type="spellEnd"/>
            <w:r w:rsidR="00264669" w:rsidRPr="0026075C">
              <w:rPr>
                <w:rFonts w:ascii="Montserrat Light" w:hAnsi="Montserrat Light"/>
                <w:bCs/>
                <w:iCs/>
              </w:rPr>
              <w:t>.</w:t>
            </w:r>
          </w:p>
          <w:p w14:paraId="0FE13A1E" w14:textId="77777777" w:rsidR="00527FAA" w:rsidRPr="00527FAA" w:rsidRDefault="00803BC4" w:rsidP="00875F78">
            <w:pPr>
              <w:spacing w:after="240" w:line="240" w:lineRule="auto"/>
              <w:jc w:val="both"/>
              <w:rPr>
                <w:rFonts w:ascii="Montserrat Light" w:hAnsi="Montserrat Light"/>
                <w:bCs/>
                <w:iCs/>
              </w:rPr>
            </w:pPr>
            <w:r w:rsidRPr="0026075C">
              <w:rPr>
                <w:rFonts w:ascii="Montserrat Light" w:hAnsi="Montserrat Light"/>
                <w:bCs/>
                <w:iCs/>
              </w:rPr>
              <w:t>Conform art.</w:t>
            </w:r>
            <w:r w:rsidR="00527FAA">
              <w:rPr>
                <w:rFonts w:ascii="Montserrat Light" w:hAnsi="Montserrat Light"/>
                <w:bCs/>
                <w:iCs/>
              </w:rPr>
              <w:t>119</w:t>
            </w:r>
            <w:r w:rsidRPr="0026075C">
              <w:rPr>
                <w:rFonts w:ascii="Montserrat Light" w:hAnsi="Montserrat Light"/>
                <w:bCs/>
                <w:iCs/>
              </w:rPr>
              <w:t xml:space="preserve"> din </w:t>
            </w:r>
            <w:proofErr w:type="spellStart"/>
            <w:r w:rsidRPr="0026075C">
              <w:rPr>
                <w:rFonts w:ascii="Montserrat Light" w:hAnsi="Montserrat Light"/>
                <w:bCs/>
                <w:iCs/>
              </w:rPr>
              <w:t>Legea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 xml:space="preserve"> nr.</w:t>
            </w:r>
            <w:r w:rsidR="00527FAA">
              <w:rPr>
                <w:rFonts w:ascii="Montserrat Light" w:hAnsi="Montserrat Light"/>
                <w:bCs/>
                <w:iCs/>
              </w:rPr>
              <w:t>95</w:t>
            </w:r>
            <w:r w:rsidRPr="0026075C">
              <w:rPr>
                <w:rFonts w:ascii="Montserrat Light" w:hAnsi="Montserrat Light"/>
                <w:bCs/>
                <w:iCs/>
              </w:rPr>
              <w:t>/20</w:t>
            </w:r>
            <w:r w:rsidR="00527FAA">
              <w:rPr>
                <w:rFonts w:ascii="Montserrat Light" w:hAnsi="Montserrat Light"/>
                <w:bCs/>
                <w:iCs/>
              </w:rPr>
              <w:t xml:space="preserve">06 </w:t>
            </w:r>
            <w:proofErr w:type="spellStart"/>
            <w:r w:rsidR="00527FAA">
              <w:rPr>
                <w:rFonts w:ascii="Montserrat Light" w:hAnsi="Montserrat Light"/>
                <w:bCs/>
                <w:iCs/>
              </w:rPr>
              <w:t>privind</w:t>
            </w:r>
            <w:proofErr w:type="spellEnd"/>
            <w:r w:rsidR="00527FAA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="00527FAA">
              <w:rPr>
                <w:rFonts w:ascii="Montserrat Light" w:hAnsi="Montserrat Light"/>
                <w:bCs/>
                <w:iCs/>
              </w:rPr>
              <w:t>reforma</w:t>
            </w:r>
            <w:proofErr w:type="spellEnd"/>
            <w:r w:rsidR="00527FAA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="00527FAA">
              <w:rPr>
                <w:rFonts w:ascii="Montserrat Light" w:hAnsi="Montserrat Light"/>
                <w:bCs/>
                <w:iCs/>
              </w:rPr>
              <w:t>în</w:t>
            </w:r>
            <w:proofErr w:type="spellEnd"/>
            <w:r w:rsidR="00527FAA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="00527FAA">
              <w:rPr>
                <w:rFonts w:ascii="Montserrat Light" w:hAnsi="Montserrat Light"/>
                <w:bCs/>
                <w:iCs/>
              </w:rPr>
              <w:t>domeniul</w:t>
            </w:r>
            <w:proofErr w:type="spellEnd"/>
            <w:r w:rsidR="00527FAA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="00527FAA">
              <w:rPr>
                <w:rFonts w:ascii="Montserrat Light" w:hAnsi="Montserrat Light"/>
                <w:bCs/>
                <w:iCs/>
              </w:rPr>
              <w:t>sănătății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 xml:space="preserve">, </w:t>
            </w:r>
            <w:proofErr w:type="spellStart"/>
            <w:r w:rsidR="00527FAA">
              <w:rPr>
                <w:rFonts w:ascii="Montserrat Light" w:hAnsi="Montserrat Light"/>
                <w:bCs/>
                <w:iCs/>
              </w:rPr>
              <w:t>republicată</w:t>
            </w:r>
            <w:proofErr w:type="spellEnd"/>
            <w:r w:rsidR="00527FAA">
              <w:rPr>
                <w:rFonts w:ascii="Montserrat Light" w:hAnsi="Montserrat Light"/>
                <w:bCs/>
                <w:iCs/>
              </w:rPr>
              <w:t xml:space="preserve">, </w:t>
            </w:r>
            <w:r w:rsidRPr="0026075C">
              <w:rPr>
                <w:rFonts w:ascii="Montserrat Light" w:hAnsi="Montserrat Light"/>
                <w:bCs/>
                <w:iCs/>
              </w:rPr>
              <w:t xml:space="preserve">cu </w:t>
            </w:r>
            <w:proofErr w:type="spellStart"/>
            <w:r w:rsidRPr="0026075C">
              <w:rPr>
                <w:rFonts w:ascii="Montserrat Light" w:hAnsi="Montserrat Light"/>
                <w:bCs/>
                <w:iCs/>
              </w:rPr>
              <w:t>modificările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  <w:iCs/>
              </w:rPr>
              <w:t>și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  <w:iCs/>
              </w:rPr>
              <w:t>completările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  <w:iCs/>
              </w:rPr>
              <w:t>ulterioare</w:t>
            </w:r>
            <w:proofErr w:type="spellEnd"/>
            <w:r w:rsidR="00672AFB" w:rsidRPr="0026075C">
              <w:rPr>
                <w:rFonts w:ascii="Montserrat Light" w:hAnsi="Montserrat Light"/>
                <w:bCs/>
                <w:iCs/>
              </w:rPr>
              <w:t xml:space="preserve">, </w:t>
            </w:r>
            <w:r w:rsidR="00527FAA" w:rsidRPr="00527FAA">
              <w:rPr>
                <w:rFonts w:ascii="Montserrat Light" w:hAnsi="Montserrat Light"/>
                <w:bCs/>
                <w:i/>
              </w:rPr>
              <w:t xml:space="preserve">SMURD sunt </w:t>
            </w:r>
            <w:proofErr w:type="spellStart"/>
            <w:r w:rsidR="00527FAA" w:rsidRPr="00527FAA">
              <w:rPr>
                <w:rFonts w:ascii="Montserrat Light" w:hAnsi="Montserrat Light"/>
                <w:bCs/>
                <w:i/>
              </w:rPr>
              <w:t>structuri</w:t>
            </w:r>
            <w:proofErr w:type="spellEnd"/>
            <w:r w:rsidR="00527FAA" w:rsidRPr="00527FAA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="00527FAA" w:rsidRPr="00527FAA">
              <w:rPr>
                <w:rFonts w:ascii="Montserrat Light" w:hAnsi="Montserrat Light"/>
                <w:bCs/>
                <w:i/>
              </w:rPr>
              <w:t>publice</w:t>
            </w:r>
            <w:proofErr w:type="spellEnd"/>
            <w:r w:rsidR="00527FAA" w:rsidRPr="00527FAA">
              <w:rPr>
                <w:rFonts w:ascii="Montserrat Light" w:hAnsi="Montserrat Light"/>
                <w:bCs/>
                <w:i/>
              </w:rPr>
              <w:t xml:space="preserve"> integrate de </w:t>
            </w:r>
            <w:proofErr w:type="spellStart"/>
            <w:r w:rsidR="00527FAA" w:rsidRPr="00527FAA">
              <w:rPr>
                <w:rFonts w:ascii="Montserrat Light" w:hAnsi="Montserrat Light"/>
                <w:bCs/>
                <w:i/>
              </w:rPr>
              <w:t>intervenţie</w:t>
            </w:r>
            <w:proofErr w:type="spellEnd"/>
            <w:r w:rsidR="00527FAA" w:rsidRPr="00527FAA">
              <w:rPr>
                <w:rFonts w:ascii="Montserrat Light" w:hAnsi="Montserrat Light"/>
                <w:bCs/>
                <w:i/>
              </w:rPr>
              <w:t xml:space="preserve">, </w:t>
            </w:r>
            <w:proofErr w:type="spellStart"/>
            <w:r w:rsidR="00527FAA" w:rsidRPr="00527FAA">
              <w:rPr>
                <w:rFonts w:ascii="Montserrat Light" w:hAnsi="Montserrat Light"/>
                <w:bCs/>
                <w:i/>
              </w:rPr>
              <w:t>fără</w:t>
            </w:r>
            <w:proofErr w:type="spellEnd"/>
            <w:r w:rsidR="00527FAA" w:rsidRPr="00527FAA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="00527FAA" w:rsidRPr="00527FAA">
              <w:rPr>
                <w:rFonts w:ascii="Montserrat Light" w:hAnsi="Montserrat Light"/>
                <w:bCs/>
                <w:i/>
              </w:rPr>
              <w:t>personalitate</w:t>
            </w:r>
            <w:proofErr w:type="spellEnd"/>
            <w:r w:rsidR="00527FAA" w:rsidRPr="00527FAA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="00527FAA" w:rsidRPr="00527FAA">
              <w:rPr>
                <w:rFonts w:ascii="Montserrat Light" w:hAnsi="Montserrat Light"/>
                <w:bCs/>
                <w:i/>
              </w:rPr>
              <w:t>juridică</w:t>
            </w:r>
            <w:proofErr w:type="spellEnd"/>
            <w:r w:rsidR="00527FAA" w:rsidRPr="00527FAA">
              <w:rPr>
                <w:rFonts w:ascii="Montserrat Light" w:hAnsi="Montserrat Light"/>
                <w:bCs/>
                <w:i/>
              </w:rPr>
              <w:t xml:space="preserve">, care </w:t>
            </w:r>
            <w:proofErr w:type="spellStart"/>
            <w:r w:rsidR="00527FAA" w:rsidRPr="00527FAA">
              <w:rPr>
                <w:rFonts w:ascii="Montserrat Light" w:hAnsi="Montserrat Light"/>
                <w:bCs/>
                <w:i/>
              </w:rPr>
              <w:t>funcţionează</w:t>
            </w:r>
            <w:proofErr w:type="spellEnd"/>
            <w:r w:rsidR="00527FAA" w:rsidRPr="00527FAA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="00527FAA" w:rsidRPr="00527FAA">
              <w:rPr>
                <w:rFonts w:ascii="Montserrat Light" w:hAnsi="Montserrat Light"/>
                <w:bCs/>
                <w:i/>
              </w:rPr>
              <w:t>în</w:t>
            </w:r>
            <w:proofErr w:type="spellEnd"/>
            <w:r w:rsidR="00527FAA" w:rsidRPr="00527FAA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="00527FAA" w:rsidRPr="00527FAA">
              <w:rPr>
                <w:rFonts w:ascii="Montserrat Light" w:hAnsi="Montserrat Light"/>
                <w:bCs/>
                <w:i/>
              </w:rPr>
              <w:t>organigrama</w:t>
            </w:r>
            <w:proofErr w:type="spellEnd"/>
            <w:r w:rsidR="00527FAA" w:rsidRPr="00527FAA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="00527FAA" w:rsidRPr="00527FAA">
              <w:rPr>
                <w:rFonts w:ascii="Montserrat Light" w:hAnsi="Montserrat Light"/>
                <w:bCs/>
                <w:i/>
              </w:rPr>
              <w:t>inspectoratelor</w:t>
            </w:r>
            <w:proofErr w:type="spellEnd"/>
            <w:r w:rsidR="00527FAA" w:rsidRPr="00527FAA">
              <w:rPr>
                <w:rFonts w:ascii="Montserrat Light" w:hAnsi="Montserrat Light"/>
                <w:bCs/>
                <w:i/>
              </w:rPr>
              <w:t xml:space="preserve"> pentru </w:t>
            </w:r>
            <w:proofErr w:type="spellStart"/>
            <w:r w:rsidR="00527FAA" w:rsidRPr="00527FAA">
              <w:rPr>
                <w:rFonts w:ascii="Montserrat Light" w:hAnsi="Montserrat Light"/>
                <w:bCs/>
                <w:i/>
              </w:rPr>
              <w:t>situaţii</w:t>
            </w:r>
            <w:proofErr w:type="spellEnd"/>
            <w:r w:rsidR="00527FAA" w:rsidRPr="00527FAA">
              <w:rPr>
                <w:rFonts w:ascii="Montserrat Light" w:hAnsi="Montserrat Light"/>
                <w:bCs/>
                <w:i/>
              </w:rPr>
              <w:t xml:space="preserve"> de </w:t>
            </w:r>
            <w:proofErr w:type="spellStart"/>
            <w:r w:rsidR="00527FAA" w:rsidRPr="00527FAA">
              <w:rPr>
                <w:rFonts w:ascii="Montserrat Light" w:hAnsi="Montserrat Light"/>
                <w:bCs/>
                <w:i/>
              </w:rPr>
              <w:t>urgenţă</w:t>
            </w:r>
            <w:proofErr w:type="spellEnd"/>
            <w:r w:rsidR="00527FAA" w:rsidRPr="00527FAA">
              <w:rPr>
                <w:rFonts w:ascii="Montserrat Light" w:hAnsi="Montserrat Light"/>
                <w:bCs/>
                <w:i/>
              </w:rPr>
              <w:t xml:space="preserve">, </w:t>
            </w:r>
            <w:proofErr w:type="spellStart"/>
            <w:r w:rsidR="00527FAA" w:rsidRPr="00527FAA">
              <w:rPr>
                <w:rFonts w:ascii="Montserrat Light" w:hAnsi="Montserrat Light"/>
                <w:bCs/>
                <w:i/>
              </w:rPr>
              <w:t>respectiv</w:t>
            </w:r>
            <w:proofErr w:type="spellEnd"/>
            <w:r w:rsidR="00527FAA" w:rsidRPr="00527FAA">
              <w:rPr>
                <w:rFonts w:ascii="Montserrat Light" w:hAnsi="Montserrat Light"/>
                <w:bCs/>
                <w:i/>
              </w:rPr>
              <w:t xml:space="preserve"> a </w:t>
            </w:r>
            <w:proofErr w:type="spellStart"/>
            <w:r w:rsidR="00527FAA" w:rsidRPr="00527FAA">
              <w:rPr>
                <w:rFonts w:ascii="Montserrat Light" w:hAnsi="Montserrat Light"/>
                <w:bCs/>
                <w:i/>
              </w:rPr>
              <w:t>Unităţii</w:t>
            </w:r>
            <w:proofErr w:type="spellEnd"/>
            <w:r w:rsidR="00527FAA" w:rsidRPr="00527FAA">
              <w:rPr>
                <w:rFonts w:ascii="Montserrat Light" w:hAnsi="Montserrat Light"/>
                <w:bCs/>
                <w:i/>
              </w:rPr>
              <w:t xml:space="preserve"> Speciale de </w:t>
            </w:r>
            <w:proofErr w:type="spellStart"/>
            <w:r w:rsidR="00527FAA" w:rsidRPr="00527FAA">
              <w:rPr>
                <w:rFonts w:ascii="Montserrat Light" w:hAnsi="Montserrat Light"/>
                <w:bCs/>
                <w:i/>
              </w:rPr>
              <w:t>Intervenţie</w:t>
            </w:r>
            <w:proofErr w:type="spellEnd"/>
            <w:r w:rsidR="00527FAA" w:rsidRPr="00527FAA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="00527FAA" w:rsidRPr="00527FAA">
              <w:rPr>
                <w:rFonts w:ascii="Montserrat Light" w:hAnsi="Montserrat Light"/>
                <w:bCs/>
                <w:i/>
              </w:rPr>
              <w:t>în</w:t>
            </w:r>
            <w:proofErr w:type="spellEnd"/>
            <w:r w:rsidR="00527FAA" w:rsidRPr="00527FAA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="00527FAA" w:rsidRPr="00527FAA">
              <w:rPr>
                <w:rFonts w:ascii="Montserrat Light" w:hAnsi="Montserrat Light"/>
                <w:bCs/>
                <w:i/>
              </w:rPr>
              <w:t>Situaţii</w:t>
            </w:r>
            <w:proofErr w:type="spellEnd"/>
            <w:r w:rsidR="00527FAA" w:rsidRPr="00527FAA">
              <w:rPr>
                <w:rFonts w:ascii="Montserrat Light" w:hAnsi="Montserrat Light"/>
                <w:bCs/>
                <w:i/>
              </w:rPr>
              <w:t xml:space="preserve"> de </w:t>
            </w:r>
            <w:proofErr w:type="spellStart"/>
            <w:r w:rsidR="00527FAA" w:rsidRPr="00527FAA">
              <w:rPr>
                <w:rFonts w:ascii="Montserrat Light" w:hAnsi="Montserrat Light"/>
                <w:bCs/>
                <w:i/>
              </w:rPr>
              <w:t>Urgenţă</w:t>
            </w:r>
            <w:proofErr w:type="spellEnd"/>
            <w:r w:rsidR="00527FAA" w:rsidRPr="00527FAA">
              <w:rPr>
                <w:rFonts w:ascii="Montserrat Light" w:hAnsi="Montserrat Light"/>
                <w:bCs/>
                <w:i/>
              </w:rPr>
              <w:t xml:space="preserve">, </w:t>
            </w:r>
            <w:proofErr w:type="spellStart"/>
            <w:r w:rsidR="00527FAA" w:rsidRPr="00527FAA">
              <w:rPr>
                <w:rFonts w:ascii="Montserrat Light" w:hAnsi="Montserrat Light"/>
                <w:bCs/>
                <w:i/>
              </w:rPr>
              <w:t>având</w:t>
            </w:r>
            <w:proofErr w:type="spellEnd"/>
            <w:r w:rsidR="00527FAA" w:rsidRPr="00527FAA">
              <w:rPr>
                <w:rFonts w:ascii="Montserrat Light" w:hAnsi="Montserrat Light"/>
                <w:bCs/>
                <w:i/>
              </w:rPr>
              <w:t xml:space="preserve"> ca operator </w:t>
            </w:r>
            <w:proofErr w:type="spellStart"/>
            <w:r w:rsidR="00527FAA" w:rsidRPr="00527FAA">
              <w:rPr>
                <w:rFonts w:ascii="Montserrat Light" w:hAnsi="Montserrat Light"/>
                <w:bCs/>
                <w:i/>
              </w:rPr>
              <w:t>aerian</w:t>
            </w:r>
            <w:proofErr w:type="spellEnd"/>
            <w:r w:rsidR="00527FAA" w:rsidRPr="00527FAA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="00527FAA" w:rsidRPr="00527FAA">
              <w:rPr>
                <w:rFonts w:ascii="Montserrat Light" w:hAnsi="Montserrat Light"/>
                <w:bCs/>
                <w:i/>
              </w:rPr>
              <w:t>structurile</w:t>
            </w:r>
            <w:proofErr w:type="spellEnd"/>
            <w:r w:rsidR="00527FAA" w:rsidRPr="00527FAA">
              <w:rPr>
                <w:rFonts w:ascii="Montserrat Light" w:hAnsi="Montserrat Light"/>
                <w:bCs/>
                <w:i/>
              </w:rPr>
              <w:t xml:space="preserve"> de </w:t>
            </w:r>
            <w:proofErr w:type="spellStart"/>
            <w:r w:rsidR="00527FAA" w:rsidRPr="00527FAA">
              <w:rPr>
                <w:rFonts w:ascii="Montserrat Light" w:hAnsi="Montserrat Light"/>
                <w:bCs/>
                <w:i/>
              </w:rPr>
              <w:t>aviaţie</w:t>
            </w:r>
            <w:proofErr w:type="spellEnd"/>
            <w:r w:rsidR="00527FAA" w:rsidRPr="00527FAA">
              <w:rPr>
                <w:rFonts w:ascii="Montserrat Light" w:hAnsi="Montserrat Light"/>
                <w:bCs/>
                <w:i/>
              </w:rPr>
              <w:t xml:space="preserve"> ale </w:t>
            </w:r>
            <w:proofErr w:type="spellStart"/>
            <w:r w:rsidR="00527FAA" w:rsidRPr="00527FAA">
              <w:rPr>
                <w:rFonts w:ascii="Montserrat Light" w:hAnsi="Montserrat Light"/>
                <w:bCs/>
                <w:i/>
              </w:rPr>
              <w:t>Ministerului</w:t>
            </w:r>
            <w:proofErr w:type="spellEnd"/>
            <w:r w:rsidR="00527FAA" w:rsidRPr="00527FAA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="00527FAA" w:rsidRPr="00527FAA">
              <w:rPr>
                <w:rFonts w:ascii="Montserrat Light" w:hAnsi="Montserrat Light"/>
                <w:bCs/>
                <w:i/>
              </w:rPr>
              <w:t>Afacerilor</w:t>
            </w:r>
            <w:proofErr w:type="spellEnd"/>
            <w:r w:rsidR="00527FAA" w:rsidRPr="00527FAA">
              <w:rPr>
                <w:rFonts w:ascii="Montserrat Light" w:hAnsi="Montserrat Light"/>
                <w:bCs/>
                <w:i/>
              </w:rPr>
              <w:t xml:space="preserve"> Interne, precum </w:t>
            </w:r>
            <w:proofErr w:type="spellStart"/>
            <w:r w:rsidR="00527FAA" w:rsidRPr="00527FAA">
              <w:rPr>
                <w:rFonts w:ascii="Montserrat Light" w:hAnsi="Montserrat Light"/>
                <w:bCs/>
                <w:i/>
              </w:rPr>
              <w:t>şi</w:t>
            </w:r>
            <w:proofErr w:type="spellEnd"/>
            <w:r w:rsidR="00527FAA" w:rsidRPr="00527FAA">
              <w:rPr>
                <w:rFonts w:ascii="Montserrat Light" w:hAnsi="Montserrat Light"/>
                <w:bCs/>
                <w:i/>
              </w:rPr>
              <w:t xml:space="preserve">, </w:t>
            </w:r>
            <w:proofErr w:type="spellStart"/>
            <w:r w:rsidR="00527FAA" w:rsidRPr="00527FAA">
              <w:rPr>
                <w:rFonts w:ascii="Montserrat Light" w:hAnsi="Montserrat Light"/>
                <w:bCs/>
                <w:i/>
              </w:rPr>
              <w:t>concomitent</w:t>
            </w:r>
            <w:proofErr w:type="spellEnd"/>
            <w:r w:rsidR="00527FAA" w:rsidRPr="00527FAA">
              <w:rPr>
                <w:rFonts w:ascii="Montserrat Light" w:hAnsi="Montserrat Light"/>
                <w:bCs/>
                <w:i/>
              </w:rPr>
              <w:t xml:space="preserve">, </w:t>
            </w:r>
            <w:proofErr w:type="spellStart"/>
            <w:r w:rsidR="00527FAA" w:rsidRPr="00527FAA">
              <w:rPr>
                <w:rFonts w:ascii="Montserrat Light" w:hAnsi="Montserrat Light"/>
                <w:bCs/>
                <w:i/>
              </w:rPr>
              <w:t>după</w:t>
            </w:r>
            <w:proofErr w:type="spellEnd"/>
            <w:r w:rsidR="00527FAA" w:rsidRPr="00527FAA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="00527FAA" w:rsidRPr="00527FAA">
              <w:rPr>
                <w:rFonts w:ascii="Montserrat Light" w:hAnsi="Montserrat Light"/>
                <w:bCs/>
                <w:i/>
              </w:rPr>
              <w:t>caz</w:t>
            </w:r>
            <w:proofErr w:type="spellEnd"/>
            <w:r w:rsidR="00527FAA" w:rsidRPr="00527FAA">
              <w:rPr>
                <w:rFonts w:ascii="Montserrat Light" w:hAnsi="Montserrat Light"/>
                <w:bCs/>
                <w:i/>
              </w:rPr>
              <w:t xml:space="preserve">, </w:t>
            </w:r>
            <w:proofErr w:type="spellStart"/>
            <w:r w:rsidR="00527FAA" w:rsidRPr="00527FAA">
              <w:rPr>
                <w:rFonts w:ascii="Montserrat Light" w:hAnsi="Montserrat Light"/>
                <w:bCs/>
                <w:i/>
              </w:rPr>
              <w:t>în</w:t>
            </w:r>
            <w:proofErr w:type="spellEnd"/>
            <w:r w:rsidR="00527FAA" w:rsidRPr="00527FAA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="00527FAA" w:rsidRPr="00527FAA">
              <w:rPr>
                <w:rFonts w:ascii="Montserrat Light" w:hAnsi="Montserrat Light"/>
                <w:bCs/>
                <w:i/>
              </w:rPr>
              <w:t>structura</w:t>
            </w:r>
            <w:proofErr w:type="spellEnd"/>
            <w:r w:rsidR="00527FAA" w:rsidRPr="00527FAA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="00527FAA" w:rsidRPr="00527FAA">
              <w:rPr>
                <w:rFonts w:ascii="Montserrat Light" w:hAnsi="Montserrat Light"/>
                <w:bCs/>
                <w:i/>
              </w:rPr>
              <w:t>autorităţilor</w:t>
            </w:r>
            <w:proofErr w:type="spellEnd"/>
            <w:r w:rsidR="00527FAA" w:rsidRPr="00527FAA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="00527FAA" w:rsidRPr="00527FAA">
              <w:rPr>
                <w:rFonts w:ascii="Montserrat Light" w:hAnsi="Montserrat Light"/>
                <w:bCs/>
                <w:i/>
              </w:rPr>
              <w:t>publice</w:t>
            </w:r>
            <w:proofErr w:type="spellEnd"/>
            <w:r w:rsidR="00527FAA" w:rsidRPr="00527FAA">
              <w:rPr>
                <w:rFonts w:ascii="Montserrat Light" w:hAnsi="Montserrat Light"/>
                <w:bCs/>
                <w:i/>
              </w:rPr>
              <w:t xml:space="preserve"> locale </w:t>
            </w:r>
            <w:proofErr w:type="spellStart"/>
            <w:r w:rsidR="00527FAA" w:rsidRPr="00527FAA">
              <w:rPr>
                <w:rFonts w:ascii="Montserrat Light" w:hAnsi="Montserrat Light"/>
                <w:bCs/>
                <w:i/>
              </w:rPr>
              <w:t>şi</w:t>
            </w:r>
            <w:proofErr w:type="spellEnd"/>
            <w:r w:rsidR="00527FAA" w:rsidRPr="00527FAA">
              <w:rPr>
                <w:rFonts w:ascii="Montserrat Light" w:hAnsi="Montserrat Light"/>
                <w:bCs/>
                <w:i/>
              </w:rPr>
              <w:t>/</w:t>
            </w:r>
            <w:proofErr w:type="spellStart"/>
            <w:r w:rsidR="00527FAA" w:rsidRPr="00527FAA">
              <w:rPr>
                <w:rFonts w:ascii="Montserrat Light" w:hAnsi="Montserrat Light"/>
                <w:bCs/>
                <w:i/>
              </w:rPr>
              <w:t>sau</w:t>
            </w:r>
            <w:proofErr w:type="spellEnd"/>
            <w:r w:rsidR="00527FAA" w:rsidRPr="00527FAA">
              <w:rPr>
                <w:rFonts w:ascii="Montserrat Light" w:hAnsi="Montserrat Light"/>
                <w:bCs/>
                <w:i/>
              </w:rPr>
              <w:t xml:space="preserve"> a </w:t>
            </w:r>
            <w:proofErr w:type="spellStart"/>
            <w:r w:rsidR="00527FAA" w:rsidRPr="00527FAA">
              <w:rPr>
                <w:rFonts w:ascii="Montserrat Light" w:hAnsi="Montserrat Light"/>
                <w:bCs/>
                <w:i/>
              </w:rPr>
              <w:t>unor</w:t>
            </w:r>
            <w:proofErr w:type="spellEnd"/>
            <w:r w:rsidR="00527FAA" w:rsidRPr="00527FAA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="00527FAA" w:rsidRPr="00527FAA">
              <w:rPr>
                <w:rFonts w:ascii="Montserrat Light" w:hAnsi="Montserrat Light"/>
                <w:bCs/>
                <w:i/>
              </w:rPr>
              <w:t>spitale</w:t>
            </w:r>
            <w:proofErr w:type="spellEnd"/>
            <w:r w:rsidR="00527FAA" w:rsidRPr="00527FAA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="00527FAA" w:rsidRPr="00527FAA">
              <w:rPr>
                <w:rFonts w:ascii="Montserrat Light" w:hAnsi="Montserrat Light"/>
                <w:bCs/>
                <w:i/>
              </w:rPr>
              <w:t>judeţene</w:t>
            </w:r>
            <w:proofErr w:type="spellEnd"/>
            <w:r w:rsidR="00527FAA" w:rsidRPr="00527FAA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="00527FAA" w:rsidRPr="00527FAA">
              <w:rPr>
                <w:rFonts w:ascii="Montserrat Light" w:hAnsi="Montserrat Light"/>
                <w:bCs/>
                <w:i/>
              </w:rPr>
              <w:t>şi</w:t>
            </w:r>
            <w:proofErr w:type="spellEnd"/>
            <w:r w:rsidR="00527FAA" w:rsidRPr="00527FAA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="00527FAA" w:rsidRPr="00527FAA">
              <w:rPr>
                <w:rFonts w:ascii="Montserrat Light" w:hAnsi="Montserrat Light"/>
                <w:bCs/>
                <w:i/>
              </w:rPr>
              <w:t>regionale</w:t>
            </w:r>
            <w:proofErr w:type="spellEnd"/>
            <w:r w:rsidR="00527FAA" w:rsidRPr="00527FAA">
              <w:rPr>
                <w:rFonts w:ascii="Montserrat Light" w:hAnsi="Montserrat Light"/>
                <w:bCs/>
                <w:i/>
              </w:rPr>
              <w:t xml:space="preserve"> de </w:t>
            </w:r>
            <w:proofErr w:type="spellStart"/>
            <w:r w:rsidR="00527FAA" w:rsidRPr="00527FAA">
              <w:rPr>
                <w:rFonts w:ascii="Montserrat Light" w:hAnsi="Montserrat Light"/>
                <w:bCs/>
                <w:i/>
              </w:rPr>
              <w:t>urgenţă</w:t>
            </w:r>
            <w:proofErr w:type="spellEnd"/>
            <w:r w:rsidR="00527FAA" w:rsidRPr="00527FAA">
              <w:rPr>
                <w:rFonts w:ascii="Montserrat Light" w:hAnsi="Montserrat Light"/>
                <w:bCs/>
                <w:iCs/>
              </w:rPr>
              <w:t>.</w:t>
            </w:r>
          </w:p>
          <w:p w14:paraId="27487AD2" w14:textId="0492F93A" w:rsidR="00527FAA" w:rsidRPr="00527FAA" w:rsidRDefault="00527FAA" w:rsidP="00527FAA">
            <w:pPr>
              <w:spacing w:after="240" w:line="240" w:lineRule="auto"/>
              <w:jc w:val="both"/>
              <w:rPr>
                <w:rFonts w:ascii="Montserrat Light" w:hAnsi="Montserrat Light"/>
                <w:bCs/>
                <w:iCs/>
              </w:rPr>
            </w:pPr>
            <w:r>
              <w:rPr>
                <w:rFonts w:ascii="Montserrat Light" w:hAnsi="Montserrat Light"/>
                <w:bCs/>
                <w:iCs/>
              </w:rPr>
              <w:t>Conform art.</w:t>
            </w:r>
            <w:r w:rsidRPr="00527FAA">
              <w:rPr>
                <w:rFonts w:ascii="Montserrat Light" w:hAnsi="Montserrat Light"/>
                <w:bCs/>
                <w:iCs/>
              </w:rPr>
              <w:t xml:space="preserve"> 122</w:t>
            </w:r>
            <w:r>
              <w:rPr>
                <w:rFonts w:ascii="Montserrat Light" w:hAnsi="Montserrat Light"/>
                <w:bCs/>
                <w:iCs/>
              </w:rPr>
              <w:t xml:space="preserve"> al. (1) din </w:t>
            </w:r>
            <w:proofErr w:type="spellStart"/>
            <w:r>
              <w:rPr>
                <w:rFonts w:ascii="Montserrat Light" w:hAnsi="Montserrat Light"/>
                <w:bCs/>
                <w:iCs/>
              </w:rPr>
              <w:t>același</w:t>
            </w:r>
            <w:proofErr w:type="spellEnd"/>
            <w:r>
              <w:rPr>
                <w:rFonts w:ascii="Montserrat Light" w:hAnsi="Montserrat Light"/>
                <w:bCs/>
                <w:iCs/>
              </w:rPr>
              <w:t xml:space="preserve"> act </w:t>
            </w:r>
            <w:proofErr w:type="spellStart"/>
            <w:r>
              <w:rPr>
                <w:rFonts w:ascii="Montserrat Light" w:hAnsi="Montserrat Light"/>
                <w:bCs/>
                <w:iCs/>
              </w:rPr>
              <w:t>normativ</w:t>
            </w:r>
            <w:proofErr w:type="spellEnd"/>
            <w:r>
              <w:rPr>
                <w:rFonts w:ascii="Montserrat Light" w:hAnsi="Montserrat Light"/>
                <w:bCs/>
                <w:iCs/>
              </w:rPr>
              <w:t xml:space="preserve">, </w:t>
            </w:r>
            <w:proofErr w:type="spellStart"/>
            <w:r w:rsidRPr="00527FAA">
              <w:rPr>
                <w:rFonts w:ascii="Montserrat Light" w:hAnsi="Montserrat Light"/>
                <w:bCs/>
                <w:i/>
              </w:rPr>
              <w:t>Activitatea</w:t>
            </w:r>
            <w:proofErr w:type="spellEnd"/>
            <w:r w:rsidRPr="00527FAA">
              <w:rPr>
                <w:rFonts w:ascii="Montserrat Light" w:hAnsi="Montserrat Light"/>
                <w:bCs/>
                <w:i/>
              </w:rPr>
              <w:t xml:space="preserve"> SMURD </w:t>
            </w:r>
            <w:proofErr w:type="spellStart"/>
            <w:r w:rsidRPr="00527FAA">
              <w:rPr>
                <w:rFonts w:ascii="Montserrat Light" w:hAnsi="Montserrat Light"/>
                <w:bCs/>
                <w:i/>
              </w:rPr>
              <w:t>este</w:t>
            </w:r>
            <w:proofErr w:type="spellEnd"/>
            <w:r w:rsidRPr="00527FAA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527FAA">
              <w:rPr>
                <w:rFonts w:ascii="Montserrat Light" w:hAnsi="Montserrat Light"/>
                <w:bCs/>
                <w:i/>
              </w:rPr>
              <w:t>finanţată</w:t>
            </w:r>
            <w:proofErr w:type="spellEnd"/>
            <w:r w:rsidRPr="00527FAA">
              <w:rPr>
                <w:rFonts w:ascii="Montserrat Light" w:hAnsi="Montserrat Light"/>
                <w:bCs/>
                <w:i/>
              </w:rPr>
              <w:t xml:space="preserve"> de la </w:t>
            </w:r>
            <w:proofErr w:type="spellStart"/>
            <w:r w:rsidRPr="00527FAA">
              <w:rPr>
                <w:rFonts w:ascii="Montserrat Light" w:hAnsi="Montserrat Light"/>
                <w:bCs/>
                <w:i/>
              </w:rPr>
              <w:t>bugetul</w:t>
            </w:r>
            <w:proofErr w:type="spellEnd"/>
            <w:r w:rsidRPr="00527FAA">
              <w:rPr>
                <w:rFonts w:ascii="Montserrat Light" w:hAnsi="Montserrat Light"/>
                <w:bCs/>
                <w:i/>
              </w:rPr>
              <w:t xml:space="preserve"> de stat, </w:t>
            </w:r>
            <w:proofErr w:type="spellStart"/>
            <w:r w:rsidRPr="00527FAA">
              <w:rPr>
                <w:rFonts w:ascii="Montserrat Light" w:hAnsi="Montserrat Light"/>
                <w:bCs/>
                <w:i/>
              </w:rPr>
              <w:t>prin</w:t>
            </w:r>
            <w:proofErr w:type="spellEnd"/>
            <w:r w:rsidRPr="00527FAA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527FAA">
              <w:rPr>
                <w:rFonts w:ascii="Montserrat Light" w:hAnsi="Montserrat Light"/>
                <w:bCs/>
                <w:i/>
              </w:rPr>
              <w:t>bugetul</w:t>
            </w:r>
            <w:proofErr w:type="spellEnd"/>
            <w:r w:rsidRPr="00527FAA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527FAA">
              <w:rPr>
                <w:rFonts w:ascii="Montserrat Light" w:hAnsi="Montserrat Light"/>
                <w:bCs/>
                <w:i/>
              </w:rPr>
              <w:t>Ministerului</w:t>
            </w:r>
            <w:proofErr w:type="spellEnd"/>
            <w:r w:rsidRPr="00527FAA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527FAA">
              <w:rPr>
                <w:rFonts w:ascii="Montserrat Light" w:hAnsi="Montserrat Light"/>
                <w:bCs/>
                <w:i/>
              </w:rPr>
              <w:t>Sănătăţii</w:t>
            </w:r>
            <w:proofErr w:type="spellEnd"/>
            <w:r w:rsidRPr="00527FAA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527FAA">
              <w:rPr>
                <w:rFonts w:ascii="Montserrat Light" w:hAnsi="Montserrat Light"/>
                <w:bCs/>
                <w:i/>
              </w:rPr>
              <w:t>şi</w:t>
            </w:r>
            <w:proofErr w:type="spellEnd"/>
            <w:r w:rsidRPr="00527FAA">
              <w:rPr>
                <w:rFonts w:ascii="Montserrat Light" w:hAnsi="Montserrat Light"/>
                <w:bCs/>
                <w:i/>
              </w:rPr>
              <w:t xml:space="preserve"> al </w:t>
            </w:r>
            <w:proofErr w:type="spellStart"/>
            <w:r w:rsidRPr="00527FAA">
              <w:rPr>
                <w:rFonts w:ascii="Montserrat Light" w:hAnsi="Montserrat Light"/>
                <w:bCs/>
                <w:i/>
              </w:rPr>
              <w:t>Ministerului</w:t>
            </w:r>
            <w:proofErr w:type="spellEnd"/>
            <w:r w:rsidRPr="00527FAA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527FAA">
              <w:rPr>
                <w:rFonts w:ascii="Montserrat Light" w:hAnsi="Montserrat Light"/>
                <w:bCs/>
                <w:i/>
              </w:rPr>
              <w:t>Afacerilor</w:t>
            </w:r>
            <w:proofErr w:type="spellEnd"/>
            <w:r w:rsidRPr="00527FAA">
              <w:rPr>
                <w:rFonts w:ascii="Montserrat Light" w:hAnsi="Montserrat Light"/>
                <w:bCs/>
                <w:i/>
              </w:rPr>
              <w:t xml:space="preserve"> Interne, de la </w:t>
            </w:r>
            <w:proofErr w:type="spellStart"/>
            <w:r w:rsidRPr="00527FAA">
              <w:rPr>
                <w:rFonts w:ascii="Montserrat Light" w:hAnsi="Montserrat Light"/>
                <w:bCs/>
                <w:i/>
              </w:rPr>
              <w:t>bugetul</w:t>
            </w:r>
            <w:proofErr w:type="spellEnd"/>
            <w:r w:rsidRPr="00527FAA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527FAA">
              <w:rPr>
                <w:rFonts w:ascii="Montserrat Light" w:hAnsi="Montserrat Light"/>
                <w:bCs/>
                <w:i/>
              </w:rPr>
              <w:t>autorităţilor</w:t>
            </w:r>
            <w:proofErr w:type="spellEnd"/>
            <w:r w:rsidRPr="00527FAA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527FAA">
              <w:rPr>
                <w:rFonts w:ascii="Montserrat Light" w:hAnsi="Montserrat Light"/>
                <w:bCs/>
                <w:i/>
              </w:rPr>
              <w:t>publice</w:t>
            </w:r>
            <w:proofErr w:type="spellEnd"/>
            <w:r w:rsidRPr="00527FAA">
              <w:rPr>
                <w:rFonts w:ascii="Montserrat Light" w:hAnsi="Montserrat Light"/>
                <w:bCs/>
                <w:i/>
              </w:rPr>
              <w:t xml:space="preserve"> locale, precum </w:t>
            </w:r>
            <w:proofErr w:type="spellStart"/>
            <w:r w:rsidRPr="00527FAA">
              <w:rPr>
                <w:rFonts w:ascii="Montserrat Light" w:hAnsi="Montserrat Light"/>
                <w:bCs/>
                <w:i/>
              </w:rPr>
              <w:t>şi</w:t>
            </w:r>
            <w:proofErr w:type="spellEnd"/>
            <w:r w:rsidRPr="00527FAA">
              <w:rPr>
                <w:rFonts w:ascii="Montserrat Light" w:hAnsi="Montserrat Light"/>
                <w:bCs/>
                <w:i/>
              </w:rPr>
              <w:t xml:space="preserve"> din </w:t>
            </w:r>
            <w:proofErr w:type="spellStart"/>
            <w:r w:rsidRPr="00527FAA">
              <w:rPr>
                <w:rFonts w:ascii="Montserrat Light" w:hAnsi="Montserrat Light"/>
                <w:bCs/>
                <w:i/>
              </w:rPr>
              <w:t>alte</w:t>
            </w:r>
            <w:proofErr w:type="spellEnd"/>
            <w:r w:rsidRPr="00527FAA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527FAA">
              <w:rPr>
                <w:rFonts w:ascii="Montserrat Light" w:hAnsi="Montserrat Light"/>
                <w:bCs/>
                <w:i/>
              </w:rPr>
              <w:t>surse</w:t>
            </w:r>
            <w:proofErr w:type="spellEnd"/>
            <w:r w:rsidRPr="00527FAA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527FAA">
              <w:rPr>
                <w:rFonts w:ascii="Montserrat Light" w:hAnsi="Montserrat Light"/>
                <w:bCs/>
                <w:i/>
              </w:rPr>
              <w:t>prevăzute</w:t>
            </w:r>
            <w:proofErr w:type="spellEnd"/>
            <w:r w:rsidRPr="00527FAA">
              <w:rPr>
                <w:rFonts w:ascii="Montserrat Light" w:hAnsi="Montserrat Light"/>
                <w:bCs/>
                <w:i/>
              </w:rPr>
              <w:t xml:space="preserve"> de </w:t>
            </w:r>
            <w:proofErr w:type="spellStart"/>
            <w:r w:rsidRPr="00527FAA">
              <w:rPr>
                <w:rFonts w:ascii="Montserrat Light" w:hAnsi="Montserrat Light"/>
                <w:bCs/>
                <w:i/>
              </w:rPr>
              <w:t>lege</w:t>
            </w:r>
            <w:proofErr w:type="spellEnd"/>
            <w:r w:rsidRPr="00527FAA">
              <w:rPr>
                <w:rFonts w:ascii="Montserrat Light" w:hAnsi="Montserrat Light"/>
                <w:bCs/>
                <w:i/>
              </w:rPr>
              <w:t xml:space="preserve">, </w:t>
            </w:r>
            <w:proofErr w:type="spellStart"/>
            <w:r w:rsidRPr="00527FAA">
              <w:rPr>
                <w:rFonts w:ascii="Montserrat Light" w:hAnsi="Montserrat Light"/>
                <w:bCs/>
                <w:i/>
              </w:rPr>
              <w:t>inclusiv</w:t>
            </w:r>
            <w:proofErr w:type="spellEnd"/>
            <w:r w:rsidRPr="00527FAA">
              <w:rPr>
                <w:rFonts w:ascii="Montserrat Light" w:hAnsi="Montserrat Light"/>
                <w:bCs/>
                <w:i/>
              </w:rPr>
              <w:t xml:space="preserve"> din </w:t>
            </w:r>
            <w:proofErr w:type="spellStart"/>
            <w:r w:rsidRPr="00527FAA">
              <w:rPr>
                <w:rFonts w:ascii="Montserrat Light" w:hAnsi="Montserrat Light"/>
                <w:bCs/>
                <w:i/>
              </w:rPr>
              <w:t>donaţii</w:t>
            </w:r>
            <w:proofErr w:type="spellEnd"/>
            <w:r w:rsidRPr="00527FAA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527FAA">
              <w:rPr>
                <w:rFonts w:ascii="Montserrat Light" w:hAnsi="Montserrat Light"/>
                <w:bCs/>
                <w:i/>
              </w:rPr>
              <w:t>şi</w:t>
            </w:r>
            <w:proofErr w:type="spellEnd"/>
            <w:r w:rsidRPr="00527FAA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527FAA">
              <w:rPr>
                <w:rFonts w:ascii="Montserrat Light" w:hAnsi="Montserrat Light"/>
                <w:bCs/>
                <w:i/>
              </w:rPr>
              <w:t>sponsorizări</w:t>
            </w:r>
            <w:proofErr w:type="spellEnd"/>
            <w:r w:rsidRPr="00527FAA">
              <w:rPr>
                <w:rFonts w:ascii="Montserrat Light" w:hAnsi="Montserrat Light"/>
                <w:bCs/>
                <w:i/>
              </w:rPr>
              <w:t>.</w:t>
            </w:r>
          </w:p>
          <w:p w14:paraId="142AD2A2" w14:textId="0B2D22AB" w:rsidR="00B70907" w:rsidRPr="00B70907" w:rsidRDefault="00527FAA" w:rsidP="00B70907">
            <w:pPr>
              <w:spacing w:after="240" w:line="240" w:lineRule="auto"/>
              <w:jc w:val="both"/>
              <w:rPr>
                <w:rFonts w:ascii="Montserrat Light" w:hAnsi="Montserrat Light"/>
                <w:bCs/>
                <w:iCs/>
              </w:rPr>
            </w:pP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O</w:t>
            </w:r>
            <w:r>
              <w:rPr>
                <w:rFonts w:ascii="Montserrat Light" w:hAnsi="Montserrat Light"/>
                <w:bCs/>
                <w:iCs/>
              </w:rPr>
              <w:t>rdinul</w:t>
            </w:r>
            <w:proofErr w:type="spellEnd"/>
            <w:r>
              <w:rPr>
                <w:rFonts w:ascii="Montserrat Light" w:hAnsi="Montserrat Light"/>
                <w:bCs/>
                <w:iCs/>
              </w:rPr>
              <w:t xml:space="preserve"> </w:t>
            </w:r>
            <w:r w:rsidRPr="00527FAA">
              <w:rPr>
                <w:rFonts w:ascii="Montserrat Light" w:hAnsi="Montserrat Light"/>
                <w:bCs/>
                <w:iCs/>
              </w:rPr>
              <w:t>nr. 2.021</w:t>
            </w:r>
            <w:r>
              <w:rPr>
                <w:rFonts w:ascii="Montserrat Light" w:hAnsi="Montserrat Light"/>
                <w:bCs/>
                <w:iCs/>
              </w:rPr>
              <w:t>/</w:t>
            </w:r>
            <w:r w:rsidRPr="00527FAA">
              <w:rPr>
                <w:rFonts w:ascii="Montserrat Light" w:hAnsi="Montserrat Light"/>
                <w:bCs/>
                <w:iCs/>
              </w:rPr>
              <w:t>2008</w:t>
            </w:r>
            <w:r>
              <w:rPr>
                <w:rFonts w:ascii="Montserrat Light" w:hAnsi="Montserrat Light"/>
                <w:bCs/>
                <w:iCs/>
              </w:rPr>
              <w:t xml:space="preserve"> </w:t>
            </w:r>
            <w:r w:rsidRPr="00527FAA">
              <w:rPr>
                <w:rFonts w:ascii="Montserrat Light" w:hAnsi="Montserrat Light"/>
                <w:bCs/>
                <w:iCs/>
              </w:rPr>
              <w:t xml:space="preserve">pentru </w:t>
            </w: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aprobarea</w:t>
            </w:r>
            <w:proofErr w:type="spellEnd"/>
            <w:r w:rsidRPr="00527FAA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Normelor</w:t>
            </w:r>
            <w:proofErr w:type="spellEnd"/>
            <w:r w:rsidRPr="00527FAA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metodologice</w:t>
            </w:r>
            <w:proofErr w:type="spellEnd"/>
            <w:r w:rsidRPr="00527FAA">
              <w:rPr>
                <w:rFonts w:ascii="Montserrat Light" w:hAnsi="Montserrat Light"/>
                <w:bCs/>
                <w:iCs/>
              </w:rPr>
              <w:t xml:space="preserve"> de </w:t>
            </w: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aplicare</w:t>
            </w:r>
            <w:proofErr w:type="spellEnd"/>
            <w:r w:rsidRPr="00527FAA">
              <w:rPr>
                <w:rFonts w:ascii="Montserrat Light" w:hAnsi="Montserrat Light"/>
                <w:bCs/>
                <w:iCs/>
              </w:rPr>
              <w:t xml:space="preserve"> ale </w:t>
            </w: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titlului</w:t>
            </w:r>
            <w:proofErr w:type="spellEnd"/>
            <w:r w:rsidRPr="00527FAA">
              <w:rPr>
                <w:rFonts w:ascii="Montserrat Light" w:hAnsi="Montserrat Light"/>
                <w:bCs/>
                <w:iCs/>
              </w:rPr>
              <w:t xml:space="preserve"> IV "</w:t>
            </w: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Sistemul</w:t>
            </w:r>
            <w:proofErr w:type="spellEnd"/>
            <w:r w:rsidRPr="00527FAA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naţional</w:t>
            </w:r>
            <w:proofErr w:type="spellEnd"/>
            <w:r w:rsidRPr="00527FAA">
              <w:rPr>
                <w:rFonts w:ascii="Montserrat Light" w:hAnsi="Montserrat Light"/>
                <w:bCs/>
                <w:iCs/>
              </w:rPr>
              <w:t xml:space="preserve"> de </w:t>
            </w: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asistenţă</w:t>
            </w:r>
            <w:proofErr w:type="spellEnd"/>
            <w:r w:rsidRPr="00527FAA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medicală</w:t>
            </w:r>
            <w:proofErr w:type="spellEnd"/>
            <w:r w:rsidRPr="00527FAA">
              <w:rPr>
                <w:rFonts w:ascii="Montserrat Light" w:hAnsi="Montserrat Light"/>
                <w:bCs/>
                <w:iCs/>
              </w:rPr>
              <w:t xml:space="preserve"> de </w:t>
            </w: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urgenţă</w:t>
            </w:r>
            <w:proofErr w:type="spellEnd"/>
            <w:r w:rsidRPr="00527FAA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şi</w:t>
            </w:r>
            <w:proofErr w:type="spellEnd"/>
            <w:r w:rsidRPr="00527FAA">
              <w:rPr>
                <w:rFonts w:ascii="Montserrat Light" w:hAnsi="Montserrat Light"/>
                <w:bCs/>
                <w:iCs/>
              </w:rPr>
              <w:t xml:space="preserve"> de prim </w:t>
            </w: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ajutor</w:t>
            </w:r>
            <w:proofErr w:type="spellEnd"/>
            <w:r w:rsidRPr="00527FAA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calificat</w:t>
            </w:r>
            <w:proofErr w:type="spellEnd"/>
            <w:r w:rsidRPr="00527FAA">
              <w:rPr>
                <w:rFonts w:ascii="Montserrat Light" w:hAnsi="Montserrat Light"/>
                <w:bCs/>
                <w:iCs/>
              </w:rPr>
              <w:t xml:space="preserve">" din </w:t>
            </w:r>
            <w:hyperlink w:history="1">
              <w:proofErr w:type="spellStart"/>
              <w:r w:rsidRPr="00527FAA">
                <w:rPr>
                  <w:rFonts w:ascii="Montserrat Light" w:hAnsi="Montserrat Light"/>
                  <w:bCs/>
                  <w:iCs/>
                </w:rPr>
                <w:t>Legea</w:t>
              </w:r>
              <w:proofErr w:type="spellEnd"/>
              <w:r w:rsidRPr="00527FAA">
                <w:rPr>
                  <w:rFonts w:ascii="Montserrat Light" w:hAnsi="Montserrat Light"/>
                  <w:bCs/>
                  <w:iCs/>
                </w:rPr>
                <w:t xml:space="preserve"> nr. 95/2006</w:t>
              </w:r>
            </w:hyperlink>
            <w:r w:rsidRPr="00527FAA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privind</w:t>
            </w:r>
            <w:proofErr w:type="spellEnd"/>
            <w:r w:rsidRPr="00527FAA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reforma</w:t>
            </w:r>
            <w:proofErr w:type="spellEnd"/>
            <w:r w:rsidRPr="00527FAA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în</w:t>
            </w:r>
            <w:proofErr w:type="spellEnd"/>
            <w:r w:rsidRPr="00527FAA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domeniul</w:t>
            </w:r>
            <w:proofErr w:type="spellEnd"/>
            <w:r w:rsidRPr="00527FAA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sănătăţii</w:t>
            </w:r>
            <w:proofErr w:type="spellEnd"/>
            <w:r>
              <w:rPr>
                <w:rFonts w:ascii="Montserrat Light" w:hAnsi="Montserrat Light"/>
                <w:bCs/>
                <w:iCs/>
              </w:rPr>
              <w:t xml:space="preserve">, cu </w:t>
            </w:r>
            <w:proofErr w:type="spellStart"/>
            <w:r>
              <w:rPr>
                <w:rFonts w:ascii="Montserrat Light" w:hAnsi="Montserrat Light"/>
                <w:bCs/>
                <w:iCs/>
              </w:rPr>
              <w:t>modificările</w:t>
            </w:r>
            <w:proofErr w:type="spellEnd"/>
            <w:r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  <w:iCs/>
              </w:rPr>
              <w:t>și</w:t>
            </w:r>
            <w:proofErr w:type="spellEnd"/>
            <w:r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  <w:iCs/>
              </w:rPr>
              <w:t>completările</w:t>
            </w:r>
            <w:proofErr w:type="spellEnd"/>
            <w:r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  <w:iCs/>
              </w:rPr>
              <w:t>ulterioare</w:t>
            </w:r>
            <w:proofErr w:type="spellEnd"/>
            <w:r w:rsidR="00B70907">
              <w:rPr>
                <w:rFonts w:ascii="Montserrat Light" w:hAnsi="Montserrat Light"/>
                <w:bCs/>
                <w:iCs/>
              </w:rPr>
              <w:t xml:space="preserve">, </w:t>
            </w:r>
            <w:proofErr w:type="spellStart"/>
            <w:r w:rsidR="00B70907">
              <w:rPr>
                <w:rFonts w:ascii="Montserrat Light" w:hAnsi="Montserrat Light"/>
                <w:bCs/>
                <w:iCs/>
              </w:rPr>
              <w:t>Anexa</w:t>
            </w:r>
            <w:proofErr w:type="spellEnd"/>
            <w:r w:rsidR="00B70907">
              <w:rPr>
                <w:rFonts w:ascii="Montserrat Light" w:hAnsi="Montserrat Light"/>
                <w:bCs/>
                <w:iCs/>
              </w:rPr>
              <w:t xml:space="preserve"> 1 </w:t>
            </w:r>
            <w:r w:rsidR="00B70907" w:rsidRPr="00B70907">
              <w:rPr>
                <w:rFonts w:ascii="Montserrat Light" w:hAnsi="Montserrat Light"/>
                <w:bCs/>
                <w:iCs/>
              </w:rPr>
              <w:t xml:space="preserve">NORME de </w:t>
            </w:r>
            <w:proofErr w:type="spellStart"/>
            <w:r w:rsidR="00B70907" w:rsidRPr="00B70907">
              <w:rPr>
                <w:rFonts w:ascii="Montserrat Light" w:hAnsi="Montserrat Light"/>
                <w:bCs/>
                <w:iCs/>
              </w:rPr>
              <w:t>aplicare</w:t>
            </w:r>
            <w:proofErr w:type="spellEnd"/>
            <w:r w:rsidR="00B70907" w:rsidRPr="00B70907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="00B70907" w:rsidRPr="00B70907">
              <w:rPr>
                <w:rFonts w:ascii="Montserrat Light" w:hAnsi="Montserrat Light"/>
                <w:bCs/>
                <w:iCs/>
              </w:rPr>
              <w:t>în</w:t>
            </w:r>
            <w:proofErr w:type="spellEnd"/>
            <w:r w:rsidR="00B70907" w:rsidRPr="00B70907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="00B70907" w:rsidRPr="00B70907">
              <w:rPr>
                <w:rFonts w:ascii="Montserrat Light" w:hAnsi="Montserrat Light"/>
                <w:bCs/>
                <w:iCs/>
              </w:rPr>
              <w:t>domeniul</w:t>
            </w:r>
            <w:proofErr w:type="spellEnd"/>
            <w:r w:rsidR="00B70907" w:rsidRPr="00B70907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="00B70907" w:rsidRPr="00B70907">
              <w:rPr>
                <w:rFonts w:ascii="Montserrat Light" w:hAnsi="Montserrat Light"/>
                <w:bCs/>
                <w:iCs/>
              </w:rPr>
              <w:t>primului</w:t>
            </w:r>
            <w:proofErr w:type="spellEnd"/>
            <w:r w:rsidR="00B70907" w:rsidRPr="00B70907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="00B70907" w:rsidRPr="00B70907">
              <w:rPr>
                <w:rFonts w:ascii="Montserrat Light" w:hAnsi="Montserrat Light"/>
                <w:bCs/>
                <w:iCs/>
              </w:rPr>
              <w:t>ajutor</w:t>
            </w:r>
            <w:proofErr w:type="spellEnd"/>
            <w:r w:rsidR="00B70907" w:rsidRPr="00B70907">
              <w:rPr>
                <w:rFonts w:ascii="Montserrat Light" w:hAnsi="Montserrat Light"/>
                <w:bCs/>
                <w:iCs/>
              </w:rPr>
              <w:t xml:space="preserve"> de </w:t>
            </w:r>
            <w:proofErr w:type="spellStart"/>
            <w:r w:rsidR="00B70907" w:rsidRPr="00B70907">
              <w:rPr>
                <w:rFonts w:ascii="Montserrat Light" w:hAnsi="Montserrat Light"/>
                <w:bCs/>
                <w:iCs/>
              </w:rPr>
              <w:t>bază</w:t>
            </w:r>
            <w:proofErr w:type="spellEnd"/>
            <w:r w:rsidR="00B70907" w:rsidRPr="00B70907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="00B70907" w:rsidRPr="00B70907">
              <w:rPr>
                <w:rFonts w:ascii="Montserrat Light" w:hAnsi="Montserrat Light"/>
                <w:bCs/>
                <w:iCs/>
              </w:rPr>
              <w:t>şi</w:t>
            </w:r>
            <w:proofErr w:type="spellEnd"/>
            <w:r w:rsidR="00B70907" w:rsidRPr="00B70907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="00B70907" w:rsidRPr="00B70907">
              <w:rPr>
                <w:rFonts w:ascii="Montserrat Light" w:hAnsi="Montserrat Light"/>
                <w:bCs/>
                <w:iCs/>
              </w:rPr>
              <w:t>primul</w:t>
            </w:r>
            <w:proofErr w:type="spellEnd"/>
            <w:r w:rsidR="00B70907" w:rsidRPr="00B70907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="00B70907" w:rsidRPr="00B70907">
              <w:rPr>
                <w:rFonts w:ascii="Montserrat Light" w:hAnsi="Montserrat Light"/>
                <w:bCs/>
                <w:iCs/>
              </w:rPr>
              <w:t>ajutor</w:t>
            </w:r>
            <w:proofErr w:type="spellEnd"/>
            <w:r w:rsidR="00B70907" w:rsidRPr="00B70907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="00B70907" w:rsidRPr="00B70907">
              <w:rPr>
                <w:rFonts w:ascii="Montserrat Light" w:hAnsi="Montserrat Light"/>
                <w:bCs/>
                <w:iCs/>
              </w:rPr>
              <w:t>calificat</w:t>
            </w:r>
            <w:proofErr w:type="spellEnd"/>
            <w:r w:rsidR="00B70907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="00B70907">
              <w:rPr>
                <w:rFonts w:ascii="Montserrat Light" w:hAnsi="Montserrat Light"/>
                <w:bCs/>
                <w:iCs/>
              </w:rPr>
              <w:t>prevede</w:t>
            </w:r>
            <w:proofErr w:type="spellEnd"/>
            <w:r w:rsidR="00B70907">
              <w:rPr>
                <w:rFonts w:ascii="Montserrat Light" w:hAnsi="Montserrat Light"/>
                <w:bCs/>
                <w:iCs/>
              </w:rPr>
              <w:t>:</w:t>
            </w:r>
          </w:p>
          <w:p w14:paraId="2AC86DA1" w14:textId="77777777" w:rsidR="00B70907" w:rsidRPr="00B70907" w:rsidRDefault="00B70907" w:rsidP="003E3A81">
            <w:pPr>
              <w:spacing w:line="240" w:lineRule="auto"/>
              <w:jc w:val="both"/>
              <w:rPr>
                <w:rFonts w:ascii="Montserrat Light" w:hAnsi="Montserrat Light"/>
                <w:bCs/>
                <w:i/>
              </w:rPr>
            </w:pP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lastRenderedPageBreak/>
              <w:t>Articolul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17</w:t>
            </w:r>
          </w:p>
          <w:p w14:paraId="6622858A" w14:textId="77777777" w:rsidR="00B70907" w:rsidRPr="00B70907" w:rsidRDefault="00B70907" w:rsidP="003E3A81">
            <w:pPr>
              <w:spacing w:line="240" w:lineRule="auto"/>
              <w:jc w:val="both"/>
              <w:rPr>
                <w:rFonts w:ascii="Montserrat Light" w:hAnsi="Montserrat Light"/>
                <w:bCs/>
                <w:i/>
              </w:rPr>
            </w:pPr>
            <w:r w:rsidRPr="00B70907">
              <w:rPr>
                <w:rFonts w:ascii="Montserrat Light" w:hAnsi="Montserrat Light"/>
                <w:bCs/>
                <w:i/>
              </w:rPr>
              <w:t xml:space="preserve">(1)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Procesul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acordării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primului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ajutor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calificat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este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monitorizat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de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către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unităţile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aparţinând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Inspectoratului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General pentru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Situaţii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de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Urgenţă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,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cel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puţin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la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nivel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judeţean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, precum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şi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la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nivelul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municipiului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Bucureşti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>.</w:t>
            </w:r>
          </w:p>
          <w:p w14:paraId="5569E6FC" w14:textId="77777777" w:rsidR="00B70907" w:rsidRPr="00B70907" w:rsidRDefault="00B70907" w:rsidP="003E3A81">
            <w:pPr>
              <w:spacing w:line="240" w:lineRule="auto"/>
              <w:jc w:val="both"/>
              <w:rPr>
                <w:rFonts w:ascii="Montserrat Light" w:hAnsi="Montserrat Light"/>
                <w:bCs/>
                <w:i/>
              </w:rPr>
            </w:pPr>
            <w:r w:rsidRPr="00B70907">
              <w:rPr>
                <w:rFonts w:ascii="Montserrat Light" w:hAnsi="Montserrat Light"/>
                <w:bCs/>
                <w:i/>
              </w:rPr>
              <w:t xml:space="preserve">(2)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Monitorizarea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se face de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către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asistenţi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medicali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pregătiţi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în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acest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scop, care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aparţin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Inspectoratelor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pentru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Situaţii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de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Urgenţă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,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în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colaborare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cu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medicii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şefi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SMURD la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nivelul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fiecărui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judeţ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şi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sub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coordonarea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medicului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şef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SMURD din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centrul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regional.</w:t>
            </w:r>
          </w:p>
          <w:p w14:paraId="5ACF21F2" w14:textId="77777777" w:rsidR="00B70907" w:rsidRPr="00B70907" w:rsidRDefault="00B70907" w:rsidP="003E3A81">
            <w:pPr>
              <w:spacing w:line="240" w:lineRule="auto"/>
              <w:jc w:val="both"/>
              <w:rPr>
                <w:rFonts w:ascii="Montserrat Light" w:hAnsi="Montserrat Light"/>
                <w:bCs/>
                <w:i/>
              </w:rPr>
            </w:pPr>
            <w:r w:rsidRPr="00B70907">
              <w:rPr>
                <w:rFonts w:ascii="Montserrat Light" w:hAnsi="Montserrat Light"/>
                <w:bCs/>
                <w:i/>
              </w:rPr>
              <w:t xml:space="preserve">(3)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Asistenţii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medicali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prevăzuţi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la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alin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. (2)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răspund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şi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de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formarea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continuă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a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personalului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paramedical din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structura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unităţii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în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care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activează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precum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şi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din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structura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unităţilor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SMURD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aparţinând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autorităţilor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publice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locale din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judeţul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respectiv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, pe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baza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unui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program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propus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de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Inspectorul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Şef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al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Inspectoratului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Judeţean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pentru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Situaţii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de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Urgenţă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în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colaborare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cu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medicul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şef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al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regiunii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şi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aprobat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de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Inspectorul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General al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Inspectoratului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General pentru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Situaţii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de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Urgenţă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>.</w:t>
            </w:r>
          </w:p>
          <w:p w14:paraId="41DBDB1D" w14:textId="77777777" w:rsidR="00A368A8" w:rsidRDefault="00B70907" w:rsidP="000731AF">
            <w:pPr>
              <w:spacing w:after="240" w:line="240" w:lineRule="auto"/>
              <w:jc w:val="both"/>
              <w:rPr>
                <w:rFonts w:ascii="Montserrat Light" w:hAnsi="Montserrat Light"/>
                <w:bCs/>
                <w:i/>
              </w:rPr>
            </w:pPr>
            <w:r w:rsidRPr="00B70907">
              <w:rPr>
                <w:rFonts w:ascii="Montserrat Light" w:hAnsi="Montserrat Light"/>
                <w:bCs/>
                <w:i/>
              </w:rPr>
              <w:t xml:space="preserve">(4)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Monitorizarea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acordării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primului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ajutor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calificat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de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către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echipajele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formaţiunilor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pentru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situaţii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de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urgenţă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aflate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în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structura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autorităţilor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publice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locale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sau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judeţene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, precum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şi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formarea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continuă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gramStart"/>
            <w:r w:rsidRPr="00B70907">
              <w:rPr>
                <w:rFonts w:ascii="Montserrat Light" w:hAnsi="Montserrat Light"/>
                <w:bCs/>
                <w:i/>
              </w:rPr>
              <w:t>a</w:t>
            </w:r>
            <w:proofErr w:type="gram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acestora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,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este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asigurată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de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asistenţii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medicali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din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cadrul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Inspectoratelor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Judeţene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pentru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Situaţii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de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Urgenţă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în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colaborare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cu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medicul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şef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SMURD de la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nivelul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judeţului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respectiv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şi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sub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directa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coordonare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a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medicului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şef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SMURD de la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nivel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regional.</w:t>
            </w:r>
          </w:p>
          <w:p w14:paraId="0D26F58C" w14:textId="68313BC3" w:rsidR="000731AF" w:rsidRPr="000731AF" w:rsidRDefault="000731AF" w:rsidP="000731AF">
            <w:pPr>
              <w:spacing w:after="240" w:line="240" w:lineRule="auto"/>
              <w:jc w:val="both"/>
              <w:rPr>
                <w:rFonts w:ascii="Montserrat Light" w:hAnsi="Montserrat Light"/>
              </w:rPr>
            </w:pPr>
            <w:proofErr w:type="spellStart"/>
            <w:r w:rsidRPr="000731AF">
              <w:rPr>
                <w:rStyle w:val="markedcontent"/>
                <w:rFonts w:ascii="Montserrat Light" w:hAnsi="Montserrat Light"/>
              </w:rPr>
              <w:t>Având</w:t>
            </w:r>
            <w:proofErr w:type="spellEnd"/>
            <w:r w:rsidRPr="000731AF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Pr="000731AF">
              <w:rPr>
                <w:rStyle w:val="markedcontent"/>
                <w:rFonts w:ascii="Montserrat Light" w:hAnsi="Montserrat Light"/>
              </w:rPr>
              <w:t>în</w:t>
            </w:r>
            <w:proofErr w:type="spellEnd"/>
            <w:r w:rsidRPr="000731AF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Pr="000731AF">
              <w:rPr>
                <w:rStyle w:val="markedcontent"/>
                <w:rFonts w:ascii="Montserrat Light" w:hAnsi="Montserrat Light"/>
              </w:rPr>
              <w:t>vedere</w:t>
            </w:r>
            <w:proofErr w:type="spellEnd"/>
            <w:r w:rsidRPr="000731AF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Pr="000731AF">
              <w:rPr>
                <w:rStyle w:val="markedcontent"/>
                <w:rFonts w:ascii="Montserrat Light" w:hAnsi="Montserrat Light"/>
              </w:rPr>
              <w:t>cele</w:t>
            </w:r>
            <w:proofErr w:type="spellEnd"/>
            <w:r w:rsidRPr="000731AF">
              <w:rPr>
                <w:rStyle w:val="markedcontent"/>
                <w:rFonts w:ascii="Montserrat Light" w:hAnsi="Montserrat Light"/>
              </w:rPr>
              <w:t xml:space="preserve"> de </w:t>
            </w:r>
            <w:proofErr w:type="spellStart"/>
            <w:r w:rsidRPr="000731AF">
              <w:rPr>
                <w:rStyle w:val="markedcontent"/>
                <w:rFonts w:ascii="Montserrat Light" w:hAnsi="Montserrat Light"/>
              </w:rPr>
              <w:t>mai</w:t>
            </w:r>
            <w:proofErr w:type="spellEnd"/>
            <w:r w:rsidRPr="000731AF">
              <w:rPr>
                <w:rStyle w:val="markedcontent"/>
                <w:rFonts w:ascii="Montserrat Light" w:hAnsi="Montserrat Light"/>
              </w:rPr>
              <w:t xml:space="preserve"> sus, pentru</w:t>
            </w:r>
            <w:r w:rsidRPr="0026075C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Pr="0026075C">
              <w:rPr>
                <w:rStyle w:val="markedcontent"/>
                <w:rFonts w:ascii="Montserrat Light" w:hAnsi="Montserrat Light"/>
              </w:rPr>
              <w:t>organizarea</w:t>
            </w:r>
            <w:proofErr w:type="spellEnd"/>
            <w:r w:rsidRPr="0026075C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Pr="0026075C">
              <w:rPr>
                <w:rStyle w:val="markedcontent"/>
                <w:rFonts w:ascii="Montserrat Light" w:hAnsi="Montserrat Light"/>
              </w:rPr>
              <w:t>și</w:t>
            </w:r>
            <w:proofErr w:type="spellEnd"/>
            <w:r w:rsidRPr="0026075C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Pr="0026075C">
              <w:rPr>
                <w:rStyle w:val="markedcontent"/>
                <w:rFonts w:ascii="Montserrat Light" w:hAnsi="Montserrat Light"/>
              </w:rPr>
              <w:t>desfășurarea</w:t>
            </w:r>
            <w:proofErr w:type="spellEnd"/>
            <w:r w:rsidRPr="0026075C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Pr="0026075C">
              <w:rPr>
                <w:rStyle w:val="markedcontent"/>
                <w:rFonts w:ascii="Montserrat Light" w:hAnsi="Montserrat Light"/>
              </w:rPr>
              <w:t>în</w:t>
            </w:r>
            <w:proofErr w:type="spellEnd"/>
            <w:r w:rsidRPr="0026075C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Pr="0026075C">
              <w:rPr>
                <w:rStyle w:val="markedcontent"/>
                <w:rFonts w:ascii="Montserrat Light" w:hAnsi="Montserrat Light"/>
              </w:rPr>
              <w:t>bune</w:t>
            </w:r>
            <w:proofErr w:type="spellEnd"/>
            <w:r w:rsidRPr="0026075C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Pr="0026075C">
              <w:rPr>
                <w:rStyle w:val="markedcontent"/>
                <w:rFonts w:ascii="Montserrat Light" w:hAnsi="Montserrat Light"/>
              </w:rPr>
              <w:t>condiții</w:t>
            </w:r>
            <w:proofErr w:type="spellEnd"/>
            <w:r w:rsidRPr="0026075C">
              <w:rPr>
                <w:rStyle w:val="markedcontent"/>
                <w:rFonts w:ascii="Montserrat Light" w:hAnsi="Montserrat Light"/>
              </w:rPr>
              <w:t xml:space="preserve"> </w:t>
            </w:r>
            <w:proofErr w:type="gramStart"/>
            <w:r w:rsidRPr="0026075C">
              <w:rPr>
                <w:rStyle w:val="markedcontent"/>
                <w:rFonts w:ascii="Montserrat Light" w:hAnsi="Montserrat Light"/>
              </w:rPr>
              <w:t>a</w:t>
            </w:r>
            <w:proofErr w:type="gramEnd"/>
            <w:r w:rsidRPr="0026075C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evenimentului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aniversar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30 de ani de la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înființarea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SMURD Cluj</w:t>
            </w:r>
            <w:r w:rsidRPr="0026075C">
              <w:rPr>
                <w:rFonts w:ascii="Montserrat Light" w:hAnsi="Montserrat Light"/>
                <w:bCs/>
                <w:iCs/>
              </w:rPr>
              <w:t xml:space="preserve"> se </w:t>
            </w:r>
            <w:proofErr w:type="spellStart"/>
            <w:r w:rsidRPr="0026075C">
              <w:rPr>
                <w:rFonts w:ascii="Montserrat Light" w:hAnsi="Montserrat Light"/>
                <w:bCs/>
                <w:iCs/>
              </w:rPr>
              <w:t>impune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  <w:iCs/>
              </w:rPr>
              <w:t>nominalizarea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  <w:iCs/>
              </w:rPr>
              <w:t>sumei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 xml:space="preserve"> de </w:t>
            </w:r>
            <w:r>
              <w:rPr>
                <w:rFonts w:ascii="Montserrat Light" w:hAnsi="Montserrat Light"/>
                <w:bCs/>
                <w:iCs/>
              </w:rPr>
              <w:t>140</w:t>
            </w:r>
            <w:r w:rsidRPr="0026075C">
              <w:rPr>
                <w:rFonts w:ascii="Montserrat Light" w:hAnsi="Montserrat Light"/>
                <w:bCs/>
                <w:iCs/>
              </w:rPr>
              <w:t xml:space="preserve"> mii din </w:t>
            </w:r>
            <w:proofErr w:type="spellStart"/>
            <w:r w:rsidRPr="0026075C">
              <w:rPr>
                <w:rFonts w:ascii="Montserrat Light" w:hAnsi="Montserrat Light"/>
                <w:bCs/>
                <w:iCs/>
              </w:rPr>
              <w:t>bugetul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 xml:space="preserve"> local al </w:t>
            </w:r>
            <w:proofErr w:type="spellStart"/>
            <w:r w:rsidRPr="0026075C">
              <w:rPr>
                <w:rFonts w:ascii="Montserrat Light" w:hAnsi="Montserrat Light"/>
                <w:bCs/>
                <w:iCs/>
              </w:rPr>
              <w:t>Județului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 xml:space="preserve"> Cluj pe </w:t>
            </w:r>
            <w:proofErr w:type="spellStart"/>
            <w:r w:rsidRPr="0026075C">
              <w:rPr>
                <w:rFonts w:ascii="Montserrat Light" w:hAnsi="Montserrat Light"/>
                <w:bCs/>
                <w:iCs/>
              </w:rPr>
              <w:t>anul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 xml:space="preserve"> </w:t>
            </w:r>
            <w:r>
              <w:rPr>
                <w:rFonts w:ascii="Montserrat Light" w:hAnsi="Montserrat Light"/>
                <w:bCs/>
                <w:iCs/>
              </w:rPr>
              <w:t>2024</w:t>
            </w:r>
            <w:r w:rsidRPr="0026075C">
              <w:rPr>
                <w:rFonts w:ascii="Montserrat Light" w:hAnsi="Montserrat Light"/>
                <w:bCs/>
                <w:iCs/>
              </w:rPr>
              <w:t xml:space="preserve">. </w:t>
            </w:r>
          </w:p>
        </w:tc>
      </w:tr>
      <w:tr w:rsidR="0026075C" w:rsidRPr="0026075C" w14:paraId="119D2143" w14:textId="77777777" w:rsidTr="00BE68A1">
        <w:tc>
          <w:tcPr>
            <w:tcW w:w="9247" w:type="dxa"/>
            <w:shd w:val="clear" w:color="auto" w:fill="auto"/>
          </w:tcPr>
          <w:p w14:paraId="7FA90120" w14:textId="77777777" w:rsidR="00306844" w:rsidRPr="0026075C" w:rsidRDefault="00306844" w:rsidP="00EB4CFB">
            <w:pPr>
              <w:pStyle w:val="Listparagraf"/>
              <w:keepNext/>
              <w:widowControl w:val="0"/>
              <w:numPr>
                <w:ilvl w:val="1"/>
                <w:numId w:val="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588" w:hanging="450"/>
              <w:contextualSpacing/>
              <w:jc w:val="both"/>
              <w:outlineLvl w:val="1"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  <w:r w:rsidRPr="0026075C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lastRenderedPageBreak/>
              <w:t xml:space="preserve">Cerinţe care reclamă oportunitatea actului administrativ: </w:t>
            </w:r>
          </w:p>
        </w:tc>
      </w:tr>
      <w:tr w:rsidR="0026075C" w:rsidRPr="0026075C" w14:paraId="1C51D70C" w14:textId="77777777" w:rsidTr="00BE68A1">
        <w:tc>
          <w:tcPr>
            <w:tcW w:w="9247" w:type="dxa"/>
            <w:shd w:val="clear" w:color="auto" w:fill="auto"/>
          </w:tcPr>
          <w:p w14:paraId="745992CD" w14:textId="77777777" w:rsidR="000731AF" w:rsidRPr="00875F78" w:rsidRDefault="000731AF" w:rsidP="000731AF">
            <w:pPr>
              <w:pStyle w:val="spar"/>
              <w:spacing w:after="240"/>
              <w:ind w:left="0"/>
              <w:jc w:val="both"/>
              <w:rPr>
                <w:rFonts w:ascii="Montserrat Light" w:hAnsi="Montserrat Light"/>
                <w:bCs/>
                <w:iCs/>
                <w:sz w:val="22"/>
                <w:szCs w:val="22"/>
              </w:rPr>
            </w:pPr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 xml:space="preserve">Prin H.G. nr. 1004/2023 a </w:t>
            </w:r>
            <w:proofErr w:type="spellStart"/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>fost</w:t>
            </w:r>
            <w:proofErr w:type="spellEnd"/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>aprobată</w:t>
            </w:r>
            <w:proofErr w:type="spellEnd"/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>Strategia</w:t>
            </w:r>
            <w:proofErr w:type="spellEnd"/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>național</w:t>
            </w:r>
            <w:hyperlink w:history="1">
              <w:r w:rsidRPr="000731AF">
                <w:rPr>
                  <w:rFonts w:ascii="Montserrat Light" w:hAnsi="Montserrat Light"/>
                  <w:bCs/>
                  <w:iCs/>
                  <w:sz w:val="22"/>
                  <w:szCs w:val="22"/>
                </w:rPr>
                <w:t>ă</w:t>
              </w:r>
              <w:proofErr w:type="spellEnd"/>
            </w:hyperlink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 xml:space="preserve"> de </w:t>
            </w:r>
            <w:proofErr w:type="spellStart"/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>sănătate</w:t>
            </w:r>
            <w:proofErr w:type="spellEnd"/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 xml:space="preserve"> pentru </w:t>
            </w:r>
            <w:proofErr w:type="spellStart"/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>perioada</w:t>
            </w:r>
            <w:proofErr w:type="spellEnd"/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 xml:space="preserve"> 2023-2030. Conform </w:t>
            </w:r>
            <w:proofErr w:type="spellStart"/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>Planului</w:t>
            </w:r>
            <w:proofErr w:type="spellEnd"/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>naţional</w:t>
            </w:r>
            <w:proofErr w:type="spellEnd"/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 xml:space="preserve"> de </w:t>
            </w:r>
            <w:proofErr w:type="spellStart"/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>acţiuni</w:t>
            </w:r>
            <w:proofErr w:type="spellEnd"/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 xml:space="preserve"> pentru </w:t>
            </w:r>
            <w:proofErr w:type="spellStart"/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>implementarea</w:t>
            </w:r>
            <w:proofErr w:type="spellEnd"/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75F78">
              <w:rPr>
                <w:rFonts w:ascii="Montserrat Light" w:hAnsi="Montserrat Light"/>
                <w:bCs/>
                <w:iCs/>
                <w:sz w:val="22"/>
                <w:szCs w:val="22"/>
              </w:rPr>
              <w:t>Strategiei</w:t>
            </w:r>
            <w:proofErr w:type="spellEnd"/>
            <w:r w:rsidRPr="00875F78">
              <w:rPr>
                <w:rFonts w:ascii="Montserrat Light" w:hAnsi="Montserrat Light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75F78">
              <w:rPr>
                <w:rFonts w:ascii="Montserrat Light" w:hAnsi="Montserrat Light"/>
                <w:bCs/>
                <w:iCs/>
                <w:sz w:val="22"/>
                <w:szCs w:val="22"/>
              </w:rPr>
              <w:t>naţionale</w:t>
            </w:r>
            <w:proofErr w:type="spellEnd"/>
            <w:r w:rsidRPr="00875F78">
              <w:rPr>
                <w:rFonts w:ascii="Montserrat Light" w:hAnsi="Montserrat Light"/>
                <w:bCs/>
                <w:iCs/>
                <w:sz w:val="22"/>
                <w:szCs w:val="22"/>
              </w:rPr>
              <w:t xml:space="preserve"> de </w:t>
            </w:r>
            <w:proofErr w:type="spellStart"/>
            <w:r w:rsidRPr="00875F78">
              <w:rPr>
                <w:rFonts w:ascii="Montserrat Light" w:hAnsi="Montserrat Light"/>
                <w:bCs/>
                <w:iCs/>
                <w:sz w:val="22"/>
                <w:szCs w:val="22"/>
              </w:rPr>
              <w:t>sănătate</w:t>
            </w:r>
            <w:proofErr w:type="spellEnd"/>
            <w:r w:rsidRPr="00875F78">
              <w:rPr>
                <w:rFonts w:ascii="Montserrat Light" w:hAnsi="Montserrat Light"/>
                <w:bCs/>
                <w:iCs/>
                <w:sz w:val="22"/>
                <w:szCs w:val="22"/>
              </w:rPr>
              <w:t xml:space="preserve"> pentru </w:t>
            </w:r>
            <w:proofErr w:type="spellStart"/>
            <w:r w:rsidRPr="00875F78">
              <w:rPr>
                <w:rFonts w:ascii="Montserrat Light" w:hAnsi="Montserrat Light"/>
                <w:bCs/>
                <w:iCs/>
                <w:sz w:val="22"/>
                <w:szCs w:val="22"/>
              </w:rPr>
              <w:t>perioada</w:t>
            </w:r>
            <w:proofErr w:type="spellEnd"/>
            <w:r w:rsidRPr="00875F78">
              <w:rPr>
                <w:rFonts w:ascii="Montserrat Light" w:hAnsi="Montserrat Light"/>
                <w:bCs/>
                <w:iCs/>
                <w:sz w:val="22"/>
                <w:szCs w:val="22"/>
              </w:rPr>
              <w:t xml:space="preserve"> 2023 </w:t>
            </w:r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>–</w:t>
            </w:r>
            <w:r w:rsidRPr="00875F78">
              <w:rPr>
                <w:rFonts w:ascii="Montserrat Light" w:hAnsi="Montserrat Light"/>
                <w:bCs/>
                <w:iCs/>
                <w:sz w:val="22"/>
                <w:szCs w:val="22"/>
              </w:rPr>
              <w:t xml:space="preserve"> 2030</w:t>
            </w:r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 xml:space="preserve">, SMURD </w:t>
            </w:r>
            <w:proofErr w:type="spellStart"/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>este</w:t>
            </w:r>
            <w:proofErr w:type="spellEnd"/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>entitate</w:t>
            </w:r>
            <w:proofErr w:type="spellEnd"/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>responsabilă</w:t>
            </w:r>
            <w:proofErr w:type="spellEnd"/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 xml:space="preserve"> pentru </w:t>
            </w:r>
            <w:proofErr w:type="spellStart"/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>realizarea</w:t>
            </w:r>
            <w:proofErr w:type="spellEnd"/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>obiectivelor</w:t>
            </w:r>
            <w:proofErr w:type="spellEnd"/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>generale</w:t>
            </w:r>
            <w:proofErr w:type="spellEnd"/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>respectiv</w:t>
            </w:r>
            <w:proofErr w:type="spellEnd"/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>specifice</w:t>
            </w:r>
            <w:proofErr w:type="spellEnd"/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>.</w:t>
            </w:r>
          </w:p>
          <w:p w14:paraId="60BE1549" w14:textId="77777777" w:rsidR="000731AF" w:rsidRPr="0026075C" w:rsidRDefault="000731AF" w:rsidP="000731AF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Montserrat Light" w:hAnsi="Montserrat Light"/>
              </w:rPr>
            </w:pPr>
            <w:proofErr w:type="spellStart"/>
            <w:r w:rsidRPr="0026075C">
              <w:rPr>
                <w:rFonts w:ascii="Montserrat Light" w:hAnsi="Montserrat Light"/>
              </w:rPr>
              <w:t>Precizăm</w:t>
            </w:r>
            <w:proofErr w:type="spellEnd"/>
            <w:r w:rsidRPr="0026075C">
              <w:rPr>
                <w:rFonts w:ascii="Montserrat Light" w:hAnsi="Montserrat Light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</w:rPr>
              <w:t>faptul</w:t>
            </w:r>
            <w:proofErr w:type="spellEnd"/>
            <w:r w:rsidRPr="0026075C">
              <w:rPr>
                <w:rFonts w:ascii="Montserrat Light" w:hAnsi="Montserrat Light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</w:rPr>
              <w:t>că</w:t>
            </w:r>
            <w:proofErr w:type="spellEnd"/>
            <w:r w:rsidRPr="0026075C">
              <w:rPr>
                <w:rFonts w:ascii="Montserrat Light" w:hAnsi="Montserrat Light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</w:rPr>
              <w:t>în</w:t>
            </w:r>
            <w:proofErr w:type="spellEnd"/>
            <w:r w:rsidRPr="0026075C">
              <w:rPr>
                <w:rFonts w:ascii="Montserrat Light" w:hAnsi="Montserrat Light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</w:rPr>
              <w:t>situaţia</w:t>
            </w:r>
            <w:proofErr w:type="spellEnd"/>
            <w:r w:rsidRPr="0026075C">
              <w:rPr>
                <w:rFonts w:ascii="Montserrat Light" w:hAnsi="Montserrat Light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</w:rPr>
              <w:t>acestui</w:t>
            </w:r>
            <w:proofErr w:type="spellEnd"/>
            <w:r w:rsidRPr="0026075C">
              <w:rPr>
                <w:rFonts w:ascii="Montserrat Light" w:hAnsi="Montserrat Light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</w:rPr>
              <w:t>proiect</w:t>
            </w:r>
            <w:proofErr w:type="spellEnd"/>
            <w:r w:rsidRPr="0026075C">
              <w:rPr>
                <w:rFonts w:ascii="Montserrat Light" w:hAnsi="Montserrat Light"/>
              </w:rPr>
              <w:t xml:space="preserve"> de </w:t>
            </w:r>
            <w:proofErr w:type="spellStart"/>
            <w:r w:rsidRPr="0026075C">
              <w:rPr>
                <w:rFonts w:ascii="Montserrat Light" w:hAnsi="Montserrat Light"/>
              </w:rPr>
              <w:t>hotărâre</w:t>
            </w:r>
            <w:proofErr w:type="spellEnd"/>
            <w:r w:rsidRPr="0026075C">
              <w:rPr>
                <w:rFonts w:ascii="Montserrat Light" w:hAnsi="Montserrat Light"/>
              </w:rPr>
              <w:t xml:space="preserve"> sunt </w:t>
            </w:r>
            <w:proofErr w:type="spellStart"/>
            <w:r w:rsidRPr="0026075C">
              <w:rPr>
                <w:rFonts w:ascii="Montserrat Light" w:hAnsi="Montserrat Light"/>
              </w:rPr>
              <w:t>incidente</w:t>
            </w:r>
            <w:proofErr w:type="spellEnd"/>
            <w:r w:rsidRPr="0026075C">
              <w:rPr>
                <w:rFonts w:ascii="Montserrat Light" w:hAnsi="Montserrat Light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</w:rPr>
              <w:t>următoarele</w:t>
            </w:r>
            <w:proofErr w:type="spellEnd"/>
            <w:r w:rsidRPr="0026075C">
              <w:rPr>
                <w:rFonts w:ascii="Montserrat Light" w:hAnsi="Montserrat Light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</w:rPr>
              <w:t>prevederi</w:t>
            </w:r>
            <w:proofErr w:type="spellEnd"/>
            <w:r w:rsidRPr="0026075C">
              <w:rPr>
                <w:rFonts w:ascii="Montserrat Light" w:hAnsi="Montserrat Light"/>
              </w:rPr>
              <w:t xml:space="preserve">, </w:t>
            </w:r>
            <w:proofErr w:type="spellStart"/>
            <w:r w:rsidRPr="0026075C">
              <w:rPr>
                <w:rFonts w:ascii="Montserrat Light" w:hAnsi="Montserrat Light"/>
              </w:rPr>
              <w:t>în</w:t>
            </w:r>
            <w:proofErr w:type="spellEnd"/>
            <w:r w:rsidRPr="0026075C">
              <w:rPr>
                <w:rFonts w:ascii="Montserrat Light" w:hAnsi="Montserrat Light"/>
              </w:rPr>
              <w:t xml:space="preserve"> a </w:t>
            </w:r>
            <w:proofErr w:type="spellStart"/>
            <w:r w:rsidRPr="0026075C">
              <w:rPr>
                <w:rFonts w:ascii="Montserrat Light" w:hAnsi="Montserrat Light"/>
              </w:rPr>
              <w:t>căror</w:t>
            </w:r>
            <w:proofErr w:type="spellEnd"/>
            <w:r w:rsidRPr="0026075C">
              <w:rPr>
                <w:rFonts w:ascii="Montserrat Light" w:hAnsi="Montserrat Light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</w:rPr>
              <w:t>implementare</w:t>
            </w:r>
            <w:proofErr w:type="spellEnd"/>
            <w:r w:rsidRPr="0026075C">
              <w:rPr>
                <w:rFonts w:ascii="Montserrat Light" w:hAnsi="Montserrat Light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</w:rPr>
              <w:t>şi</w:t>
            </w:r>
            <w:proofErr w:type="spellEnd"/>
            <w:r w:rsidRPr="0026075C">
              <w:rPr>
                <w:rFonts w:ascii="Montserrat Light" w:hAnsi="Montserrat Light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</w:rPr>
              <w:t>aplicare</w:t>
            </w:r>
            <w:proofErr w:type="spellEnd"/>
            <w:r w:rsidRPr="0026075C">
              <w:rPr>
                <w:rFonts w:ascii="Montserrat Light" w:hAnsi="Montserrat Light"/>
              </w:rPr>
              <w:t xml:space="preserve"> a </w:t>
            </w:r>
            <w:proofErr w:type="spellStart"/>
            <w:r w:rsidRPr="0026075C">
              <w:rPr>
                <w:rFonts w:ascii="Montserrat Light" w:hAnsi="Montserrat Light"/>
              </w:rPr>
              <w:t>fost</w:t>
            </w:r>
            <w:proofErr w:type="spellEnd"/>
            <w:r w:rsidRPr="0026075C">
              <w:rPr>
                <w:rFonts w:ascii="Montserrat Light" w:hAnsi="Montserrat Light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</w:rPr>
              <w:t>elaborat</w:t>
            </w:r>
            <w:proofErr w:type="spellEnd"/>
            <w:r w:rsidRPr="0026075C">
              <w:rPr>
                <w:rFonts w:ascii="Montserrat Light" w:hAnsi="Montserrat Light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</w:rPr>
              <w:t>acest</w:t>
            </w:r>
            <w:proofErr w:type="spellEnd"/>
            <w:r w:rsidRPr="0026075C">
              <w:rPr>
                <w:rFonts w:ascii="Montserrat Light" w:hAnsi="Montserrat Light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</w:rPr>
              <w:t>proiect</w:t>
            </w:r>
            <w:proofErr w:type="spellEnd"/>
            <w:r w:rsidRPr="0026075C">
              <w:rPr>
                <w:rFonts w:ascii="Montserrat Light" w:hAnsi="Montserrat Light"/>
              </w:rPr>
              <w:t xml:space="preserve">, </w:t>
            </w:r>
            <w:proofErr w:type="spellStart"/>
            <w:r w:rsidRPr="0026075C">
              <w:rPr>
                <w:rFonts w:ascii="Montserrat Light" w:hAnsi="Montserrat Light"/>
              </w:rPr>
              <w:t>după</w:t>
            </w:r>
            <w:proofErr w:type="spellEnd"/>
            <w:r w:rsidRPr="0026075C">
              <w:rPr>
                <w:rFonts w:ascii="Montserrat Light" w:hAnsi="Montserrat Light"/>
              </w:rPr>
              <w:t xml:space="preserve"> cum </w:t>
            </w:r>
            <w:proofErr w:type="spellStart"/>
            <w:r w:rsidRPr="0026075C">
              <w:rPr>
                <w:rFonts w:ascii="Montserrat Light" w:hAnsi="Montserrat Light"/>
              </w:rPr>
              <w:t>urmează</w:t>
            </w:r>
            <w:proofErr w:type="spellEnd"/>
            <w:r w:rsidRPr="0026075C">
              <w:rPr>
                <w:rFonts w:ascii="Montserrat Light" w:hAnsi="Montserrat Light"/>
              </w:rPr>
              <w:t>:</w:t>
            </w:r>
          </w:p>
          <w:p w14:paraId="774376F8" w14:textId="77777777" w:rsidR="000731AF" w:rsidRPr="0026075C" w:rsidRDefault="000731AF" w:rsidP="000731AF">
            <w:pPr>
              <w:pStyle w:val="List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 Light" w:hAnsi="Montserrat Light"/>
              </w:rPr>
            </w:pPr>
            <w:r w:rsidRPr="0026075C">
              <w:rPr>
                <w:rFonts w:ascii="Montserrat Light" w:hAnsi="Montserrat Light"/>
                <w:bCs/>
                <w:iCs/>
              </w:rPr>
              <w:t xml:space="preserve">art. 173 </w:t>
            </w:r>
            <w:proofErr w:type="spellStart"/>
            <w:r w:rsidRPr="0026075C">
              <w:rPr>
                <w:rFonts w:ascii="Montserrat Light" w:hAnsi="Montserrat Light"/>
                <w:bCs/>
                <w:iCs/>
              </w:rPr>
              <w:t>alin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 xml:space="preserve">. (1) lit. d) </w:t>
            </w:r>
            <w:r w:rsidRPr="0026075C">
              <w:rPr>
                <w:rFonts w:ascii="Montserrat Light" w:hAnsi="Montserrat Light"/>
                <w:bCs/>
                <w:iCs/>
                <w:lang w:val="ro-RO"/>
              </w:rPr>
              <w:t xml:space="preserve">și </w:t>
            </w:r>
            <w:proofErr w:type="spellStart"/>
            <w:r w:rsidRPr="0026075C">
              <w:rPr>
                <w:rFonts w:ascii="Montserrat Light" w:hAnsi="Montserrat Light"/>
                <w:bCs/>
                <w:iCs/>
              </w:rPr>
              <w:t>alin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 xml:space="preserve">. (5) lit. </w:t>
            </w:r>
            <w:r>
              <w:rPr>
                <w:rFonts w:ascii="Montserrat Light" w:hAnsi="Montserrat Light"/>
                <w:bCs/>
                <w:iCs/>
              </w:rPr>
              <w:t>c</w:t>
            </w:r>
            <w:r w:rsidRPr="0026075C">
              <w:rPr>
                <w:rFonts w:ascii="Montserrat Light" w:hAnsi="Montserrat Light"/>
                <w:bCs/>
                <w:iCs/>
              </w:rPr>
              <w:t xml:space="preserve">) din </w:t>
            </w:r>
            <w:proofErr w:type="spellStart"/>
            <w:r w:rsidRPr="0026075C">
              <w:rPr>
                <w:rFonts w:ascii="Montserrat Light" w:hAnsi="Montserrat Light"/>
              </w:rPr>
              <w:t>Ordonanța</w:t>
            </w:r>
            <w:proofErr w:type="spellEnd"/>
            <w:r w:rsidRPr="0026075C">
              <w:rPr>
                <w:rFonts w:ascii="Montserrat Light" w:hAnsi="Montserrat Light"/>
              </w:rPr>
              <w:t xml:space="preserve"> de </w:t>
            </w:r>
            <w:proofErr w:type="spellStart"/>
            <w:r w:rsidRPr="0026075C">
              <w:rPr>
                <w:rFonts w:ascii="Montserrat Light" w:hAnsi="Montserrat Light"/>
              </w:rPr>
              <w:t>Urgență</w:t>
            </w:r>
            <w:proofErr w:type="spellEnd"/>
            <w:r w:rsidRPr="0026075C">
              <w:rPr>
                <w:rFonts w:ascii="Montserrat Light" w:hAnsi="Montserrat Light"/>
              </w:rPr>
              <w:t xml:space="preserve"> nr. 57/2019 </w:t>
            </w:r>
            <w:proofErr w:type="spellStart"/>
            <w:r w:rsidRPr="0026075C">
              <w:rPr>
                <w:rFonts w:ascii="Montserrat Light" w:hAnsi="Montserrat Light"/>
              </w:rPr>
              <w:t>privind</w:t>
            </w:r>
            <w:proofErr w:type="spellEnd"/>
            <w:r w:rsidRPr="0026075C">
              <w:rPr>
                <w:rFonts w:ascii="Montserrat Light" w:hAnsi="Montserrat Light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</w:rPr>
              <w:t>Codul</w:t>
            </w:r>
            <w:proofErr w:type="spellEnd"/>
            <w:r w:rsidRPr="0026075C">
              <w:rPr>
                <w:rFonts w:ascii="Montserrat Light" w:hAnsi="Montserrat Light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</w:rPr>
              <w:t>administrativ</w:t>
            </w:r>
            <w:proofErr w:type="spellEnd"/>
            <w:r w:rsidRPr="0026075C">
              <w:rPr>
                <w:rFonts w:ascii="Montserrat Light" w:hAnsi="Montserrat Light"/>
              </w:rPr>
              <w:t xml:space="preserve">, cu </w:t>
            </w:r>
            <w:proofErr w:type="spellStart"/>
            <w:r w:rsidRPr="0026075C">
              <w:rPr>
                <w:rFonts w:ascii="Montserrat Light" w:hAnsi="Montserrat Light"/>
              </w:rPr>
              <w:t>modificările</w:t>
            </w:r>
            <w:proofErr w:type="spellEnd"/>
            <w:r w:rsidRPr="0026075C">
              <w:rPr>
                <w:rFonts w:ascii="Montserrat Light" w:hAnsi="Montserrat Light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</w:rPr>
              <w:t>şi</w:t>
            </w:r>
            <w:proofErr w:type="spellEnd"/>
            <w:r w:rsidRPr="0026075C">
              <w:rPr>
                <w:rFonts w:ascii="Montserrat Light" w:hAnsi="Montserrat Light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</w:rPr>
              <w:t>completările</w:t>
            </w:r>
            <w:proofErr w:type="spellEnd"/>
            <w:r w:rsidRPr="0026075C">
              <w:rPr>
                <w:rFonts w:ascii="Montserrat Light" w:hAnsi="Montserrat Light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</w:rPr>
              <w:t>ulterioare</w:t>
            </w:r>
            <w:proofErr w:type="spellEnd"/>
            <w:r w:rsidRPr="0026075C">
              <w:rPr>
                <w:rFonts w:ascii="Montserrat Light" w:hAnsi="Montserrat Light"/>
              </w:rPr>
              <w:t>;</w:t>
            </w:r>
          </w:p>
          <w:p w14:paraId="7238060C" w14:textId="77777777" w:rsidR="000731AF" w:rsidRPr="0026075C" w:rsidRDefault="000731AF" w:rsidP="000731AF">
            <w:pPr>
              <w:pStyle w:val="List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 Light" w:hAnsi="Montserrat Light"/>
              </w:rPr>
            </w:pPr>
            <w:proofErr w:type="spellStart"/>
            <w:r w:rsidRPr="0026075C">
              <w:rPr>
                <w:rFonts w:ascii="Montserrat Light" w:hAnsi="Montserrat Light"/>
                <w:bCs/>
                <w:iCs/>
              </w:rPr>
              <w:t>Legea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 xml:space="preserve"> nr.</w:t>
            </w:r>
            <w:r>
              <w:rPr>
                <w:rFonts w:ascii="Montserrat Light" w:hAnsi="Montserrat Light"/>
                <w:bCs/>
                <w:iCs/>
              </w:rPr>
              <w:t xml:space="preserve"> 95</w:t>
            </w:r>
            <w:r w:rsidRPr="0026075C">
              <w:rPr>
                <w:rFonts w:ascii="Montserrat Light" w:hAnsi="Montserrat Light"/>
                <w:bCs/>
                <w:iCs/>
              </w:rPr>
              <w:t>/20</w:t>
            </w:r>
            <w:r>
              <w:rPr>
                <w:rFonts w:ascii="Montserrat Light" w:hAnsi="Montserrat Light"/>
                <w:bCs/>
                <w:iCs/>
              </w:rPr>
              <w:t xml:space="preserve">06 </w:t>
            </w:r>
            <w:proofErr w:type="spellStart"/>
            <w:r>
              <w:rPr>
                <w:rFonts w:ascii="Montserrat Light" w:hAnsi="Montserrat Light"/>
                <w:bCs/>
                <w:iCs/>
              </w:rPr>
              <w:t>privind</w:t>
            </w:r>
            <w:proofErr w:type="spellEnd"/>
            <w:r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  <w:iCs/>
              </w:rPr>
              <w:t>reforma</w:t>
            </w:r>
            <w:proofErr w:type="spellEnd"/>
            <w:r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  <w:iCs/>
              </w:rPr>
              <w:t>în</w:t>
            </w:r>
            <w:proofErr w:type="spellEnd"/>
            <w:r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  <w:iCs/>
              </w:rPr>
              <w:t>domeniul</w:t>
            </w:r>
            <w:proofErr w:type="spellEnd"/>
            <w:r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  <w:iCs/>
              </w:rPr>
              <w:t>sănătății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 xml:space="preserve">, </w:t>
            </w:r>
            <w:proofErr w:type="spellStart"/>
            <w:r>
              <w:rPr>
                <w:rFonts w:ascii="Montserrat Light" w:hAnsi="Montserrat Light"/>
                <w:bCs/>
                <w:iCs/>
              </w:rPr>
              <w:t>republicată</w:t>
            </w:r>
            <w:proofErr w:type="spellEnd"/>
            <w:r>
              <w:rPr>
                <w:rFonts w:ascii="Montserrat Light" w:hAnsi="Montserrat Light"/>
                <w:bCs/>
                <w:iCs/>
              </w:rPr>
              <w:t xml:space="preserve">, </w:t>
            </w:r>
            <w:r w:rsidRPr="0026075C">
              <w:rPr>
                <w:rFonts w:ascii="Montserrat Light" w:hAnsi="Montserrat Light"/>
                <w:bCs/>
                <w:iCs/>
              </w:rPr>
              <w:t xml:space="preserve">cu </w:t>
            </w:r>
            <w:proofErr w:type="spellStart"/>
            <w:r w:rsidRPr="0026075C">
              <w:rPr>
                <w:rFonts w:ascii="Montserrat Light" w:hAnsi="Montserrat Light"/>
                <w:bCs/>
                <w:iCs/>
              </w:rPr>
              <w:t>modificările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  <w:iCs/>
              </w:rPr>
              <w:t>și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  <w:iCs/>
              </w:rPr>
              <w:t>completările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  <w:iCs/>
              </w:rPr>
              <w:t>ulterioare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>;</w:t>
            </w:r>
          </w:p>
          <w:p w14:paraId="6A4CE13C" w14:textId="77777777" w:rsidR="000731AF" w:rsidRDefault="000731AF" w:rsidP="000731AF">
            <w:pPr>
              <w:pStyle w:val="List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 Light" w:hAnsi="Montserrat Light"/>
              </w:rPr>
            </w:pP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O</w:t>
            </w:r>
            <w:r>
              <w:rPr>
                <w:rFonts w:ascii="Montserrat Light" w:hAnsi="Montserrat Light"/>
                <w:bCs/>
                <w:iCs/>
              </w:rPr>
              <w:t>rdinul</w:t>
            </w:r>
            <w:proofErr w:type="spellEnd"/>
            <w:r>
              <w:rPr>
                <w:rFonts w:ascii="Montserrat Light" w:hAnsi="Montserrat Light"/>
                <w:bCs/>
                <w:iCs/>
              </w:rPr>
              <w:t xml:space="preserve"> </w:t>
            </w:r>
            <w:r w:rsidRPr="00527FAA">
              <w:rPr>
                <w:rFonts w:ascii="Montserrat Light" w:hAnsi="Montserrat Light"/>
                <w:bCs/>
                <w:iCs/>
              </w:rPr>
              <w:t>nr. 2.021</w:t>
            </w:r>
            <w:r>
              <w:rPr>
                <w:rFonts w:ascii="Montserrat Light" w:hAnsi="Montserrat Light"/>
                <w:bCs/>
                <w:iCs/>
              </w:rPr>
              <w:t>/</w:t>
            </w:r>
            <w:r w:rsidRPr="00527FAA">
              <w:rPr>
                <w:rFonts w:ascii="Montserrat Light" w:hAnsi="Montserrat Light"/>
                <w:bCs/>
                <w:iCs/>
              </w:rPr>
              <w:t>2008</w:t>
            </w:r>
            <w:r>
              <w:rPr>
                <w:rFonts w:ascii="Montserrat Light" w:hAnsi="Montserrat Light"/>
                <w:bCs/>
                <w:iCs/>
              </w:rPr>
              <w:t xml:space="preserve"> </w:t>
            </w:r>
            <w:r w:rsidRPr="00527FAA">
              <w:rPr>
                <w:rFonts w:ascii="Montserrat Light" w:hAnsi="Montserrat Light"/>
                <w:bCs/>
                <w:iCs/>
              </w:rPr>
              <w:t xml:space="preserve">pentru </w:t>
            </w: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aprobarea</w:t>
            </w:r>
            <w:proofErr w:type="spellEnd"/>
            <w:r w:rsidRPr="00527FAA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Normelor</w:t>
            </w:r>
            <w:proofErr w:type="spellEnd"/>
            <w:r w:rsidRPr="00527FAA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metodologice</w:t>
            </w:r>
            <w:proofErr w:type="spellEnd"/>
            <w:r w:rsidRPr="00527FAA">
              <w:rPr>
                <w:rFonts w:ascii="Montserrat Light" w:hAnsi="Montserrat Light"/>
                <w:bCs/>
                <w:iCs/>
              </w:rPr>
              <w:t xml:space="preserve"> de </w:t>
            </w: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aplicare</w:t>
            </w:r>
            <w:proofErr w:type="spellEnd"/>
            <w:r w:rsidRPr="00527FAA">
              <w:rPr>
                <w:rFonts w:ascii="Montserrat Light" w:hAnsi="Montserrat Light"/>
                <w:bCs/>
                <w:iCs/>
              </w:rPr>
              <w:t xml:space="preserve"> ale </w:t>
            </w: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titlului</w:t>
            </w:r>
            <w:proofErr w:type="spellEnd"/>
            <w:r w:rsidRPr="00527FAA">
              <w:rPr>
                <w:rFonts w:ascii="Montserrat Light" w:hAnsi="Montserrat Light"/>
                <w:bCs/>
                <w:iCs/>
              </w:rPr>
              <w:t xml:space="preserve"> IV "</w:t>
            </w: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Sistemul</w:t>
            </w:r>
            <w:proofErr w:type="spellEnd"/>
            <w:r w:rsidRPr="00527FAA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naţional</w:t>
            </w:r>
            <w:proofErr w:type="spellEnd"/>
            <w:r w:rsidRPr="00527FAA">
              <w:rPr>
                <w:rFonts w:ascii="Montserrat Light" w:hAnsi="Montserrat Light"/>
                <w:bCs/>
                <w:iCs/>
              </w:rPr>
              <w:t xml:space="preserve"> de </w:t>
            </w: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asistenţă</w:t>
            </w:r>
            <w:proofErr w:type="spellEnd"/>
            <w:r w:rsidRPr="00527FAA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medicală</w:t>
            </w:r>
            <w:proofErr w:type="spellEnd"/>
            <w:r w:rsidRPr="00527FAA">
              <w:rPr>
                <w:rFonts w:ascii="Montserrat Light" w:hAnsi="Montserrat Light"/>
                <w:bCs/>
                <w:iCs/>
              </w:rPr>
              <w:t xml:space="preserve"> de </w:t>
            </w: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urgenţă</w:t>
            </w:r>
            <w:proofErr w:type="spellEnd"/>
            <w:r w:rsidRPr="00527FAA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şi</w:t>
            </w:r>
            <w:proofErr w:type="spellEnd"/>
            <w:r w:rsidRPr="00527FAA">
              <w:rPr>
                <w:rFonts w:ascii="Montserrat Light" w:hAnsi="Montserrat Light"/>
                <w:bCs/>
                <w:iCs/>
              </w:rPr>
              <w:t xml:space="preserve"> de prim </w:t>
            </w: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ajutor</w:t>
            </w:r>
            <w:proofErr w:type="spellEnd"/>
            <w:r w:rsidRPr="00527FAA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calificat</w:t>
            </w:r>
            <w:proofErr w:type="spellEnd"/>
            <w:r w:rsidRPr="00527FAA">
              <w:rPr>
                <w:rFonts w:ascii="Montserrat Light" w:hAnsi="Montserrat Light"/>
                <w:bCs/>
                <w:iCs/>
              </w:rPr>
              <w:t xml:space="preserve">" din </w:t>
            </w:r>
            <w:hyperlink w:history="1">
              <w:proofErr w:type="spellStart"/>
              <w:r w:rsidRPr="00527FAA">
                <w:rPr>
                  <w:rFonts w:ascii="Montserrat Light" w:hAnsi="Montserrat Light"/>
                  <w:bCs/>
                  <w:iCs/>
                </w:rPr>
                <w:t>Legea</w:t>
              </w:r>
              <w:proofErr w:type="spellEnd"/>
              <w:r w:rsidRPr="00527FAA">
                <w:rPr>
                  <w:rFonts w:ascii="Montserrat Light" w:hAnsi="Montserrat Light"/>
                  <w:bCs/>
                  <w:iCs/>
                </w:rPr>
                <w:t xml:space="preserve"> nr. 95/2006</w:t>
              </w:r>
            </w:hyperlink>
            <w:r w:rsidRPr="00527FAA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privind</w:t>
            </w:r>
            <w:proofErr w:type="spellEnd"/>
            <w:r w:rsidRPr="00527FAA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reforma</w:t>
            </w:r>
            <w:proofErr w:type="spellEnd"/>
            <w:r w:rsidRPr="00527FAA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în</w:t>
            </w:r>
            <w:proofErr w:type="spellEnd"/>
            <w:r w:rsidRPr="00527FAA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domeniul</w:t>
            </w:r>
            <w:proofErr w:type="spellEnd"/>
            <w:r w:rsidRPr="00527FAA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sănătăţii</w:t>
            </w:r>
            <w:proofErr w:type="spellEnd"/>
            <w:r>
              <w:rPr>
                <w:rFonts w:ascii="Montserrat Light" w:hAnsi="Montserrat Light"/>
                <w:bCs/>
                <w:iCs/>
              </w:rPr>
              <w:t xml:space="preserve">, cu </w:t>
            </w:r>
            <w:proofErr w:type="spellStart"/>
            <w:r>
              <w:rPr>
                <w:rFonts w:ascii="Montserrat Light" w:hAnsi="Montserrat Light"/>
                <w:bCs/>
                <w:iCs/>
              </w:rPr>
              <w:t>modificările</w:t>
            </w:r>
            <w:proofErr w:type="spellEnd"/>
            <w:r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  <w:iCs/>
              </w:rPr>
              <w:t>și</w:t>
            </w:r>
            <w:proofErr w:type="spellEnd"/>
            <w:r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  <w:iCs/>
              </w:rPr>
              <w:t>completările</w:t>
            </w:r>
            <w:proofErr w:type="spellEnd"/>
            <w:r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  <w:iCs/>
              </w:rPr>
              <w:t>ulterioare</w:t>
            </w:r>
            <w:proofErr w:type="spellEnd"/>
            <w:r>
              <w:rPr>
                <w:rFonts w:ascii="Montserrat Light" w:hAnsi="Montserrat Light"/>
                <w:bCs/>
                <w:iCs/>
              </w:rPr>
              <w:t>;</w:t>
            </w:r>
            <w:r w:rsidRPr="0026075C">
              <w:rPr>
                <w:rFonts w:ascii="Montserrat Light" w:hAnsi="Montserrat Light"/>
              </w:rPr>
              <w:t xml:space="preserve"> </w:t>
            </w:r>
          </w:p>
          <w:p w14:paraId="2269A3C6" w14:textId="77777777" w:rsidR="000731AF" w:rsidRPr="003E3A81" w:rsidRDefault="000731AF" w:rsidP="000731AF">
            <w:pPr>
              <w:pStyle w:val="List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 Light" w:hAnsi="Montserrat Light"/>
                <w:bCs/>
                <w:iCs/>
              </w:rPr>
            </w:pPr>
            <w:r w:rsidRPr="003E3A81">
              <w:rPr>
                <w:rFonts w:ascii="Montserrat Light" w:hAnsi="Montserrat Light"/>
                <w:bCs/>
                <w:iCs/>
              </w:rPr>
              <w:t xml:space="preserve">H.G. nr. </w:t>
            </w:r>
            <w:r>
              <w:rPr>
                <w:rFonts w:ascii="Montserrat Light" w:hAnsi="Montserrat Light"/>
                <w:bCs/>
                <w:iCs/>
              </w:rPr>
              <w:t xml:space="preserve">1004/2023 </w:t>
            </w:r>
            <w:proofErr w:type="spellStart"/>
            <w:r w:rsidRPr="003E3A81">
              <w:rPr>
                <w:rFonts w:ascii="Montserrat Light" w:hAnsi="Montserrat Light"/>
                <w:bCs/>
                <w:iCs/>
              </w:rPr>
              <w:t>privind</w:t>
            </w:r>
            <w:proofErr w:type="spellEnd"/>
            <w:r w:rsidRPr="003E3A81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3E3A81">
              <w:rPr>
                <w:rFonts w:ascii="Montserrat Light" w:hAnsi="Montserrat Light"/>
                <w:bCs/>
                <w:iCs/>
              </w:rPr>
              <w:t>aprobarea</w:t>
            </w:r>
            <w:proofErr w:type="spellEnd"/>
            <w:r w:rsidRPr="003E3A81">
              <w:rPr>
                <w:rFonts w:ascii="Montserrat Light" w:hAnsi="Montserrat Light"/>
                <w:bCs/>
                <w:iCs/>
              </w:rPr>
              <w:t xml:space="preserve"> </w:t>
            </w:r>
            <w:hyperlink w:history="1">
              <w:proofErr w:type="spellStart"/>
              <w:r w:rsidRPr="003E3A81">
                <w:rPr>
                  <w:rFonts w:ascii="Montserrat Light" w:hAnsi="Montserrat Light"/>
                  <w:bCs/>
                  <w:iCs/>
                </w:rPr>
                <w:t>Strategiei</w:t>
              </w:r>
              <w:proofErr w:type="spellEnd"/>
              <w:r w:rsidRPr="003E3A81">
                <w:rPr>
                  <w:rFonts w:ascii="Montserrat Light" w:hAnsi="Montserrat Light"/>
                  <w:bCs/>
                  <w:iCs/>
                </w:rPr>
                <w:t xml:space="preserve"> </w:t>
              </w:r>
              <w:proofErr w:type="spellStart"/>
              <w:r w:rsidRPr="003E3A81">
                <w:rPr>
                  <w:rFonts w:ascii="Montserrat Light" w:hAnsi="Montserrat Light"/>
                  <w:bCs/>
                  <w:iCs/>
                </w:rPr>
                <w:t>naţionale</w:t>
              </w:r>
              <w:proofErr w:type="spellEnd"/>
            </w:hyperlink>
            <w:r w:rsidRPr="003E3A81">
              <w:rPr>
                <w:rFonts w:ascii="Montserrat Light" w:hAnsi="Montserrat Light"/>
                <w:bCs/>
                <w:iCs/>
              </w:rPr>
              <w:t xml:space="preserve"> de </w:t>
            </w:r>
            <w:proofErr w:type="spellStart"/>
            <w:r w:rsidRPr="003E3A81">
              <w:rPr>
                <w:rFonts w:ascii="Montserrat Light" w:hAnsi="Montserrat Light"/>
                <w:bCs/>
                <w:iCs/>
              </w:rPr>
              <w:t>sănătate</w:t>
            </w:r>
            <w:proofErr w:type="spellEnd"/>
            <w:r w:rsidRPr="003E3A81">
              <w:rPr>
                <w:rFonts w:ascii="Montserrat Light" w:hAnsi="Montserrat Light"/>
                <w:bCs/>
                <w:iCs/>
              </w:rPr>
              <w:t xml:space="preserve"> pentru </w:t>
            </w:r>
            <w:proofErr w:type="spellStart"/>
            <w:r w:rsidRPr="003E3A81">
              <w:rPr>
                <w:rFonts w:ascii="Montserrat Light" w:hAnsi="Montserrat Light"/>
                <w:bCs/>
                <w:iCs/>
              </w:rPr>
              <w:t>perioada</w:t>
            </w:r>
            <w:proofErr w:type="spellEnd"/>
            <w:r w:rsidRPr="003E3A81">
              <w:rPr>
                <w:rFonts w:ascii="Montserrat Light" w:hAnsi="Montserrat Light"/>
                <w:bCs/>
                <w:iCs/>
              </w:rPr>
              <w:t xml:space="preserve"> 2023-2030</w:t>
            </w:r>
            <w:r>
              <w:rPr>
                <w:rFonts w:ascii="Montserrat Light" w:hAnsi="Montserrat Light"/>
                <w:bCs/>
                <w:iCs/>
              </w:rPr>
              <w:t>;</w:t>
            </w:r>
          </w:p>
          <w:p w14:paraId="371595E2" w14:textId="1F9D084D" w:rsidR="00CA5CCB" w:rsidRPr="000731AF" w:rsidRDefault="000731AF" w:rsidP="000731AF">
            <w:pPr>
              <w:pStyle w:val="List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 Light" w:hAnsi="Montserrat Light"/>
              </w:rPr>
            </w:pPr>
            <w:proofErr w:type="spellStart"/>
            <w:r w:rsidRPr="0026075C">
              <w:rPr>
                <w:rFonts w:ascii="Montserrat Light" w:hAnsi="Montserrat Light"/>
              </w:rPr>
              <w:t>Hotărâr</w:t>
            </w:r>
            <w:r>
              <w:rPr>
                <w:rFonts w:ascii="Montserrat Light" w:hAnsi="Montserrat Light"/>
              </w:rPr>
              <w:t>ea</w:t>
            </w:r>
            <w:proofErr w:type="spellEnd"/>
            <w:r w:rsidRPr="0026075C">
              <w:rPr>
                <w:rFonts w:ascii="Montserrat Light" w:hAnsi="Montserrat Light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</w:rPr>
              <w:t>Consiliului</w:t>
            </w:r>
            <w:proofErr w:type="spellEnd"/>
            <w:r w:rsidRPr="0026075C">
              <w:rPr>
                <w:rFonts w:ascii="Montserrat Light" w:hAnsi="Montserrat Light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</w:rPr>
              <w:t>Județean</w:t>
            </w:r>
            <w:proofErr w:type="spellEnd"/>
            <w:r w:rsidRPr="0026075C">
              <w:rPr>
                <w:rFonts w:ascii="Montserrat Light" w:hAnsi="Montserrat Light"/>
              </w:rPr>
              <w:t xml:space="preserve"> Cluj nr. </w:t>
            </w:r>
            <w:r>
              <w:rPr>
                <w:rFonts w:ascii="Montserrat Light" w:hAnsi="Montserrat Light"/>
              </w:rPr>
              <w:t>20</w:t>
            </w:r>
            <w:r w:rsidRPr="0026075C">
              <w:rPr>
                <w:rFonts w:ascii="Montserrat Light" w:hAnsi="Montserrat Light"/>
              </w:rPr>
              <w:t>/</w:t>
            </w:r>
            <w:r>
              <w:rPr>
                <w:rFonts w:ascii="Montserrat Light" w:hAnsi="Montserrat Light"/>
              </w:rPr>
              <w:t>2024</w:t>
            </w:r>
            <w:r w:rsidRPr="0026075C">
              <w:rPr>
                <w:rFonts w:ascii="Montserrat Light" w:hAnsi="Montserrat Light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</w:rPr>
              <w:t>privind</w:t>
            </w:r>
            <w:proofErr w:type="spellEnd"/>
            <w:r w:rsidRPr="0026075C">
              <w:rPr>
                <w:rFonts w:ascii="Montserrat Light" w:hAnsi="Montserrat Light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</w:rPr>
              <w:t>aprobarea</w:t>
            </w:r>
            <w:proofErr w:type="spellEnd"/>
            <w:r w:rsidRPr="0026075C">
              <w:rPr>
                <w:rFonts w:ascii="Montserrat Light" w:hAnsi="Montserrat Light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</w:rPr>
              <w:t>bugetului</w:t>
            </w:r>
            <w:proofErr w:type="spellEnd"/>
            <w:r w:rsidRPr="0026075C">
              <w:rPr>
                <w:rFonts w:ascii="Montserrat Light" w:hAnsi="Montserrat Light"/>
              </w:rPr>
              <w:t xml:space="preserve"> general </w:t>
            </w:r>
            <w:proofErr w:type="spellStart"/>
            <w:r w:rsidRPr="0026075C">
              <w:rPr>
                <w:rFonts w:ascii="Montserrat Light" w:hAnsi="Montserrat Light"/>
              </w:rPr>
              <w:t>propriu</w:t>
            </w:r>
            <w:proofErr w:type="spellEnd"/>
            <w:r w:rsidRPr="0026075C">
              <w:rPr>
                <w:rFonts w:ascii="Montserrat Light" w:hAnsi="Montserrat Light"/>
              </w:rPr>
              <w:t xml:space="preserve"> al </w:t>
            </w:r>
            <w:proofErr w:type="spellStart"/>
            <w:r w:rsidRPr="0026075C">
              <w:rPr>
                <w:rFonts w:ascii="Montserrat Light" w:hAnsi="Montserrat Light"/>
              </w:rPr>
              <w:t>Județului</w:t>
            </w:r>
            <w:proofErr w:type="spellEnd"/>
            <w:r w:rsidRPr="0026075C">
              <w:rPr>
                <w:rFonts w:ascii="Montserrat Light" w:hAnsi="Montserrat Light"/>
              </w:rPr>
              <w:t xml:space="preserve"> Cluj pe </w:t>
            </w:r>
            <w:proofErr w:type="spellStart"/>
            <w:r w:rsidRPr="0026075C">
              <w:rPr>
                <w:rFonts w:ascii="Montserrat Light" w:hAnsi="Montserrat Light"/>
              </w:rPr>
              <w:t>anul</w:t>
            </w:r>
            <w:proofErr w:type="spellEnd"/>
            <w:r w:rsidRPr="0026075C">
              <w:rPr>
                <w:rFonts w:ascii="Montserrat Light" w:hAnsi="Montserrat Light"/>
              </w:rPr>
              <w:t xml:space="preserve"> </w:t>
            </w:r>
            <w:r>
              <w:rPr>
                <w:rFonts w:ascii="Montserrat Light" w:hAnsi="Montserrat Light"/>
              </w:rPr>
              <w:t>2024.</w:t>
            </w:r>
          </w:p>
          <w:p w14:paraId="49C8181C" w14:textId="0B310CA3" w:rsidR="00AB2905" w:rsidRPr="0026075C" w:rsidRDefault="005521F8" w:rsidP="002A1BD7">
            <w:pPr>
              <w:spacing w:before="240" w:line="240" w:lineRule="auto"/>
              <w:contextualSpacing/>
              <w:jc w:val="both"/>
              <w:rPr>
                <w:rFonts w:ascii="Montserrat Light" w:hAnsi="Montserrat Light"/>
              </w:rPr>
            </w:pPr>
            <w:proofErr w:type="spellStart"/>
            <w:r w:rsidRPr="0026075C">
              <w:rPr>
                <w:rFonts w:ascii="Montserrat Light" w:hAnsi="Montserrat Light"/>
                <w:bCs/>
              </w:rPr>
              <w:t>Ţinând</w:t>
            </w:r>
            <w:proofErr w:type="spellEnd"/>
            <w:r w:rsidRPr="0026075C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</w:rPr>
              <w:t>cont</w:t>
            </w:r>
            <w:proofErr w:type="spellEnd"/>
            <w:r w:rsidRPr="0026075C">
              <w:rPr>
                <w:rFonts w:ascii="Montserrat Light" w:hAnsi="Montserrat Light"/>
                <w:bCs/>
              </w:rPr>
              <w:t xml:space="preserve"> de </w:t>
            </w:r>
            <w:proofErr w:type="spellStart"/>
            <w:r w:rsidRPr="0026075C">
              <w:rPr>
                <w:rFonts w:ascii="Montserrat Light" w:hAnsi="Montserrat Light"/>
                <w:bCs/>
              </w:rPr>
              <w:t>argumentele</w:t>
            </w:r>
            <w:proofErr w:type="spellEnd"/>
            <w:r w:rsidRPr="0026075C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</w:rPr>
              <w:t>prezentate</w:t>
            </w:r>
            <w:proofErr w:type="spellEnd"/>
            <w:r w:rsidRPr="0026075C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</w:rPr>
              <w:t>mai</w:t>
            </w:r>
            <w:proofErr w:type="spellEnd"/>
            <w:r w:rsidRPr="0026075C">
              <w:rPr>
                <w:rFonts w:ascii="Montserrat Light" w:hAnsi="Montserrat Light"/>
                <w:bCs/>
              </w:rPr>
              <w:t xml:space="preserve"> sus, </w:t>
            </w:r>
            <w:proofErr w:type="spellStart"/>
            <w:r w:rsidRPr="0026075C">
              <w:rPr>
                <w:rFonts w:ascii="Montserrat Light" w:hAnsi="Montserrat Light"/>
                <w:bCs/>
              </w:rPr>
              <w:t>considerăm</w:t>
            </w:r>
            <w:proofErr w:type="spellEnd"/>
            <w:r w:rsidRPr="0026075C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</w:rPr>
              <w:t>oportună</w:t>
            </w:r>
            <w:proofErr w:type="spellEnd"/>
            <w:r w:rsidRPr="0026075C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</w:rPr>
              <w:t>propunerea</w:t>
            </w:r>
            <w:proofErr w:type="spellEnd"/>
            <w:r w:rsidRPr="0026075C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</w:rPr>
              <w:t>privind</w:t>
            </w:r>
            <w:proofErr w:type="spellEnd"/>
            <w:r w:rsidRPr="0026075C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="00796E95" w:rsidRPr="0026075C">
              <w:rPr>
                <w:rFonts w:ascii="Montserrat Light" w:hAnsi="Montserrat Light"/>
                <w:bCs/>
              </w:rPr>
              <w:t>completarea</w:t>
            </w:r>
            <w:proofErr w:type="spellEnd"/>
            <w:r w:rsidR="00AB2659" w:rsidRPr="0026075C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="00AB2659" w:rsidRPr="0026075C">
              <w:rPr>
                <w:rFonts w:ascii="Montserrat Light" w:hAnsi="Montserrat Light"/>
                <w:bCs/>
              </w:rPr>
              <w:t>hotărârii</w:t>
            </w:r>
            <w:proofErr w:type="spellEnd"/>
            <w:r w:rsidR="00AB2659" w:rsidRPr="0026075C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="00AB2659" w:rsidRPr="0026075C">
              <w:rPr>
                <w:rFonts w:ascii="Montserrat Light" w:hAnsi="Montserrat Light"/>
                <w:bCs/>
              </w:rPr>
              <w:t>privind</w:t>
            </w:r>
            <w:proofErr w:type="spellEnd"/>
            <w:r w:rsidR="00AB2659" w:rsidRPr="0026075C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</w:rPr>
              <w:t>nominalizarea</w:t>
            </w:r>
            <w:proofErr w:type="spellEnd"/>
            <w:r w:rsidRPr="0026075C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</w:rPr>
              <w:t>unor</w:t>
            </w:r>
            <w:proofErr w:type="spellEnd"/>
            <w:r w:rsidRPr="0026075C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</w:rPr>
              <w:t>sume</w:t>
            </w:r>
            <w:proofErr w:type="spellEnd"/>
            <w:r w:rsidRPr="0026075C">
              <w:rPr>
                <w:rFonts w:ascii="Montserrat Light" w:hAnsi="Montserrat Light"/>
                <w:bCs/>
              </w:rPr>
              <w:t xml:space="preserve"> din </w:t>
            </w:r>
            <w:proofErr w:type="spellStart"/>
            <w:r w:rsidRPr="0026075C">
              <w:rPr>
                <w:rFonts w:ascii="Montserrat Light" w:hAnsi="Montserrat Light"/>
                <w:bCs/>
              </w:rPr>
              <w:t>bugetul</w:t>
            </w:r>
            <w:proofErr w:type="spellEnd"/>
            <w:r w:rsidRPr="0026075C">
              <w:rPr>
                <w:rFonts w:ascii="Montserrat Light" w:hAnsi="Montserrat Light"/>
                <w:bCs/>
              </w:rPr>
              <w:t xml:space="preserve"> local al </w:t>
            </w:r>
            <w:proofErr w:type="spellStart"/>
            <w:r w:rsidRPr="0026075C">
              <w:rPr>
                <w:rFonts w:ascii="Montserrat Light" w:hAnsi="Montserrat Light"/>
                <w:bCs/>
              </w:rPr>
              <w:t>Județului</w:t>
            </w:r>
            <w:proofErr w:type="spellEnd"/>
            <w:r w:rsidRPr="0026075C">
              <w:rPr>
                <w:rFonts w:ascii="Montserrat Light" w:hAnsi="Montserrat Light"/>
                <w:bCs/>
              </w:rPr>
              <w:t xml:space="preserve"> Cluj pe </w:t>
            </w:r>
            <w:proofErr w:type="spellStart"/>
            <w:r w:rsidRPr="0026075C">
              <w:rPr>
                <w:rFonts w:ascii="Montserrat Light" w:hAnsi="Montserrat Light"/>
                <w:bCs/>
              </w:rPr>
              <w:t>anul</w:t>
            </w:r>
            <w:proofErr w:type="spellEnd"/>
            <w:r w:rsidRPr="0026075C">
              <w:rPr>
                <w:rFonts w:ascii="Montserrat Light" w:hAnsi="Montserrat Light"/>
                <w:bCs/>
              </w:rPr>
              <w:t xml:space="preserve"> </w:t>
            </w:r>
            <w:r w:rsidR="009A191D">
              <w:rPr>
                <w:rFonts w:ascii="Montserrat Light" w:hAnsi="Montserrat Light"/>
                <w:bCs/>
              </w:rPr>
              <w:t>2024</w:t>
            </w:r>
            <w:r w:rsidRPr="0026075C">
              <w:rPr>
                <w:rFonts w:ascii="Montserrat Light" w:hAnsi="Montserrat Light"/>
                <w:bCs/>
              </w:rPr>
              <w:t>.</w:t>
            </w:r>
            <w:r w:rsidR="002A1BD7" w:rsidRPr="0026075C">
              <w:rPr>
                <w:rFonts w:ascii="Montserrat Light" w:hAnsi="Montserrat Light"/>
                <w:bCs/>
              </w:rPr>
              <w:t xml:space="preserve"> </w:t>
            </w:r>
            <w:r w:rsidR="00D21082" w:rsidRPr="0026075C">
              <w:rPr>
                <w:rFonts w:ascii="Montserrat Light" w:hAnsi="Montserrat Light"/>
                <w:bCs/>
                <w:lang w:val="fr-FR"/>
              </w:rPr>
              <w:t xml:space="preserve">Prin </w:t>
            </w:r>
            <w:proofErr w:type="spellStart"/>
            <w:r w:rsidR="00D21082" w:rsidRPr="0026075C">
              <w:rPr>
                <w:rFonts w:ascii="Montserrat Light" w:hAnsi="Montserrat Light"/>
                <w:bCs/>
                <w:lang w:val="fr-FR"/>
              </w:rPr>
              <w:t>alocarea</w:t>
            </w:r>
            <w:proofErr w:type="spellEnd"/>
            <w:r w:rsidR="00D21082" w:rsidRPr="0026075C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="00D21082" w:rsidRPr="0026075C">
              <w:rPr>
                <w:rFonts w:ascii="Montserrat Light" w:hAnsi="Montserrat Light"/>
                <w:bCs/>
                <w:lang w:val="fr-FR"/>
              </w:rPr>
              <w:t>sume</w:t>
            </w:r>
            <w:r w:rsidR="003C74FD" w:rsidRPr="0026075C">
              <w:rPr>
                <w:rFonts w:ascii="Montserrat Light" w:hAnsi="Montserrat Light"/>
                <w:bCs/>
                <w:lang w:val="fr-FR"/>
              </w:rPr>
              <w:t>i</w:t>
            </w:r>
            <w:proofErr w:type="spellEnd"/>
            <w:r w:rsidRPr="0026075C">
              <w:rPr>
                <w:rFonts w:ascii="Montserrat Light" w:hAnsi="Montserrat Light"/>
                <w:bCs/>
                <w:lang w:val="fr-FR"/>
              </w:rPr>
              <w:t xml:space="preserve"> </w:t>
            </w:r>
            <w:r w:rsidR="00BD320E" w:rsidRPr="0026075C">
              <w:rPr>
                <w:rFonts w:ascii="Montserrat Light" w:hAnsi="Montserrat Light"/>
                <w:bCs/>
                <w:lang w:val="fr-FR"/>
              </w:rPr>
              <w:t xml:space="preserve">de </w:t>
            </w:r>
            <w:r w:rsidR="00FE6151" w:rsidRPr="0026075C">
              <w:rPr>
                <w:rFonts w:ascii="Montserrat Light" w:hAnsi="Montserrat Light"/>
                <w:bCs/>
                <w:lang w:val="fr-FR"/>
              </w:rPr>
              <w:t>1</w:t>
            </w:r>
            <w:r w:rsidR="000731AF">
              <w:rPr>
                <w:rFonts w:ascii="Montserrat Light" w:hAnsi="Montserrat Light"/>
                <w:bCs/>
                <w:lang w:val="fr-FR"/>
              </w:rPr>
              <w:t>40</w:t>
            </w:r>
            <w:r w:rsidR="00BD320E" w:rsidRPr="0026075C">
              <w:rPr>
                <w:rFonts w:ascii="Montserrat Light" w:hAnsi="Montserrat Light"/>
                <w:bCs/>
                <w:lang w:val="fr-FR"/>
              </w:rPr>
              <w:t xml:space="preserve"> mii lei </w:t>
            </w:r>
            <w:r w:rsidRPr="0026075C">
              <w:rPr>
                <w:rFonts w:ascii="Montserrat Light" w:hAnsi="Montserrat Light"/>
                <w:bCs/>
                <w:lang w:val="fr-FR"/>
              </w:rPr>
              <w:t xml:space="preserve">se </w:t>
            </w:r>
            <w:proofErr w:type="spellStart"/>
            <w:r w:rsidRPr="0026075C">
              <w:rPr>
                <w:rFonts w:ascii="Montserrat Light" w:hAnsi="Montserrat Light"/>
                <w:bCs/>
                <w:lang w:val="fr-FR"/>
              </w:rPr>
              <w:t>asigură</w:t>
            </w:r>
            <w:proofErr w:type="spellEnd"/>
            <w:r w:rsidRPr="0026075C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  <w:lang w:val="fr-FR"/>
              </w:rPr>
              <w:t>condiții</w:t>
            </w:r>
            <w:proofErr w:type="spellEnd"/>
            <w:r w:rsidRPr="0026075C">
              <w:rPr>
                <w:rFonts w:ascii="Montserrat Light" w:hAnsi="Montserrat Light"/>
                <w:bCs/>
                <w:lang w:val="fr-FR"/>
              </w:rPr>
              <w:t xml:space="preserve"> optime pentru </w:t>
            </w:r>
            <w:proofErr w:type="spellStart"/>
            <w:r w:rsidRPr="0026075C">
              <w:rPr>
                <w:rFonts w:ascii="Montserrat Light" w:hAnsi="Montserrat Light"/>
                <w:bCs/>
                <w:lang w:val="fr-FR"/>
              </w:rPr>
              <w:t>desfășurarea</w:t>
            </w:r>
            <w:proofErr w:type="spellEnd"/>
            <w:r w:rsidRPr="0026075C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="000731AF">
              <w:rPr>
                <w:rFonts w:ascii="Montserrat Light" w:hAnsi="Montserrat Light"/>
                <w:bCs/>
                <w:lang w:val="fr-FR"/>
              </w:rPr>
              <w:t>evenimentului</w:t>
            </w:r>
            <w:proofErr w:type="spellEnd"/>
            <w:r w:rsidR="000731AF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="000731AF">
              <w:rPr>
                <w:rFonts w:ascii="Montserrat Light" w:hAnsi="Montserrat Light"/>
                <w:bCs/>
                <w:lang w:val="fr-FR"/>
              </w:rPr>
              <w:t>aniversar</w:t>
            </w:r>
            <w:proofErr w:type="spellEnd"/>
            <w:r w:rsidR="003C74FD" w:rsidRPr="0026075C">
              <w:rPr>
                <w:rFonts w:ascii="Montserrat Light" w:hAnsi="Montserrat Light"/>
                <w:bCs/>
                <w:lang w:val="fr-FR"/>
              </w:rPr>
              <w:t xml:space="preserve">. </w:t>
            </w:r>
          </w:p>
        </w:tc>
      </w:tr>
      <w:tr w:rsidR="0026075C" w:rsidRPr="0026075C" w14:paraId="26D7BA76" w14:textId="77777777" w:rsidTr="00BE68A1">
        <w:tc>
          <w:tcPr>
            <w:tcW w:w="9247" w:type="dxa"/>
            <w:shd w:val="clear" w:color="auto" w:fill="auto"/>
          </w:tcPr>
          <w:p w14:paraId="0AB397EB" w14:textId="77777777" w:rsidR="00306844" w:rsidRPr="0026075C" w:rsidRDefault="00306844" w:rsidP="005521F8">
            <w:pPr>
              <w:spacing w:line="240" w:lineRule="auto"/>
              <w:ind w:firstLine="495"/>
              <w:rPr>
                <w:rFonts w:ascii="Montserrat Light" w:hAnsi="Montserrat Light"/>
              </w:rPr>
            </w:pPr>
            <w:r w:rsidRPr="0026075C">
              <w:rPr>
                <w:rFonts w:ascii="Montserrat Light" w:hAnsi="Montserrat Light"/>
                <w:b/>
                <w:bCs/>
              </w:rPr>
              <w:lastRenderedPageBreak/>
              <w:t xml:space="preserve">2.   </w:t>
            </w:r>
            <w:proofErr w:type="spellStart"/>
            <w:r w:rsidRPr="0026075C">
              <w:rPr>
                <w:rFonts w:ascii="Montserrat Light" w:hAnsi="Montserrat Light"/>
                <w:b/>
                <w:bCs/>
              </w:rPr>
              <w:t>Schimbari</w:t>
            </w:r>
            <w:proofErr w:type="spellEnd"/>
            <w:r w:rsidRPr="0026075C">
              <w:rPr>
                <w:rFonts w:ascii="Montserrat Light" w:hAnsi="Montserrat Light"/>
                <w:b/>
                <w:b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/>
                <w:bCs/>
              </w:rPr>
              <w:t>preconizate</w:t>
            </w:r>
            <w:proofErr w:type="spellEnd"/>
            <w:r w:rsidRPr="0026075C">
              <w:rPr>
                <w:rFonts w:ascii="Montserrat Light" w:hAnsi="Montserrat Light"/>
              </w:rPr>
              <w:t xml:space="preserve">:    </w:t>
            </w:r>
          </w:p>
        </w:tc>
      </w:tr>
      <w:tr w:rsidR="0026075C" w:rsidRPr="0026075C" w14:paraId="026839E0" w14:textId="77777777" w:rsidTr="00BE68A1">
        <w:tc>
          <w:tcPr>
            <w:tcW w:w="9247" w:type="dxa"/>
            <w:shd w:val="clear" w:color="auto" w:fill="auto"/>
          </w:tcPr>
          <w:p w14:paraId="199885F9" w14:textId="7F4751C6" w:rsidR="0028521F" w:rsidRDefault="00F059F4" w:rsidP="0028521F">
            <w:pPr>
              <w:tabs>
                <w:tab w:val="left" w:pos="0"/>
              </w:tabs>
              <w:autoSpaceDN w:val="0"/>
              <w:spacing w:line="240" w:lineRule="auto"/>
              <w:jc w:val="both"/>
              <w:rPr>
                <w:rFonts w:ascii="Montserrat Light" w:hAnsi="Montserrat Light"/>
              </w:rPr>
            </w:pPr>
            <w:proofErr w:type="spellStart"/>
            <w:r>
              <w:rPr>
                <w:rFonts w:ascii="Montserrat Light" w:hAnsi="Montserrat Light"/>
              </w:rPr>
              <w:t>C</w:t>
            </w:r>
            <w:r w:rsidR="0028521F" w:rsidRPr="0026075C">
              <w:rPr>
                <w:rFonts w:ascii="Montserrat Light" w:hAnsi="Montserrat Light"/>
              </w:rPr>
              <w:t>reşterea</w:t>
            </w:r>
            <w:proofErr w:type="spellEnd"/>
            <w:r w:rsidR="0028521F" w:rsidRPr="0026075C">
              <w:rPr>
                <w:rFonts w:ascii="Montserrat Light" w:hAnsi="Montserrat Light"/>
              </w:rPr>
              <w:t xml:space="preserve"> </w:t>
            </w:r>
            <w:proofErr w:type="spellStart"/>
            <w:r w:rsidR="0028521F" w:rsidRPr="0026075C">
              <w:rPr>
                <w:rFonts w:ascii="Montserrat Light" w:hAnsi="Montserrat Light"/>
              </w:rPr>
              <w:t>calităţii</w:t>
            </w:r>
            <w:proofErr w:type="spellEnd"/>
            <w:r w:rsidR="0028521F" w:rsidRPr="0026075C">
              <w:rPr>
                <w:rFonts w:ascii="Montserrat Light" w:hAnsi="Montserrat Light"/>
              </w:rPr>
              <w:t xml:space="preserve"> </w:t>
            </w:r>
            <w:proofErr w:type="spellStart"/>
            <w:r w:rsidR="0028521F" w:rsidRPr="0026075C">
              <w:rPr>
                <w:rFonts w:ascii="Montserrat Light" w:hAnsi="Montserrat Light"/>
              </w:rPr>
              <w:t>serviciilor</w:t>
            </w:r>
            <w:proofErr w:type="spellEnd"/>
            <w:r w:rsidR="0028521F" w:rsidRPr="0026075C">
              <w:rPr>
                <w:rFonts w:ascii="Montserrat Light" w:hAnsi="Montserrat Light"/>
              </w:rPr>
              <w:t xml:space="preserve"> </w:t>
            </w:r>
            <w:proofErr w:type="spellStart"/>
            <w:r w:rsidR="0028521F" w:rsidRPr="0026075C">
              <w:rPr>
                <w:rFonts w:ascii="Montserrat Light" w:hAnsi="Montserrat Light"/>
              </w:rPr>
              <w:t>publice</w:t>
            </w:r>
            <w:proofErr w:type="spellEnd"/>
            <w:r w:rsidR="0028521F" w:rsidRPr="0026075C">
              <w:rPr>
                <w:rFonts w:ascii="Montserrat Light" w:hAnsi="Montserrat Light"/>
              </w:rPr>
              <w:t xml:space="preserve"> </w:t>
            </w:r>
            <w:proofErr w:type="spellStart"/>
            <w:r w:rsidR="0028521F" w:rsidRPr="0026075C">
              <w:rPr>
                <w:rFonts w:ascii="Montserrat Light" w:hAnsi="Montserrat Light"/>
              </w:rPr>
              <w:t>în</w:t>
            </w:r>
            <w:proofErr w:type="spellEnd"/>
            <w:r w:rsidR="0028521F" w:rsidRPr="0026075C">
              <w:rPr>
                <w:rFonts w:ascii="Montserrat Light" w:hAnsi="Montserrat Light"/>
              </w:rPr>
              <w:t xml:space="preserve"> </w:t>
            </w:r>
            <w:proofErr w:type="spellStart"/>
            <w:r w:rsidR="0028521F" w:rsidRPr="0026075C">
              <w:rPr>
                <w:rFonts w:ascii="Montserrat Light" w:hAnsi="Montserrat Light"/>
              </w:rPr>
              <w:t>domeniul</w:t>
            </w:r>
            <w:proofErr w:type="spellEnd"/>
            <w:r w:rsidR="0028521F" w:rsidRPr="0026075C">
              <w:rPr>
                <w:rFonts w:ascii="Montserrat Light" w:hAnsi="Montserrat Light"/>
              </w:rPr>
              <w:t xml:space="preserve"> </w:t>
            </w:r>
            <w:proofErr w:type="spellStart"/>
            <w:r w:rsidR="0028521F">
              <w:rPr>
                <w:rFonts w:ascii="Montserrat Light" w:hAnsi="Montserrat Light"/>
              </w:rPr>
              <w:t>sănătății</w:t>
            </w:r>
            <w:proofErr w:type="spellEnd"/>
            <w:r w:rsidR="0028521F">
              <w:rPr>
                <w:rFonts w:ascii="Montserrat Light" w:hAnsi="Montserrat Light"/>
              </w:rPr>
              <w:t xml:space="preserve"> </w:t>
            </w:r>
            <w:proofErr w:type="spellStart"/>
            <w:r w:rsidR="0028521F">
              <w:rPr>
                <w:rFonts w:ascii="Montserrat Light" w:hAnsi="Montserrat Light"/>
              </w:rPr>
              <w:t>și</w:t>
            </w:r>
            <w:proofErr w:type="spellEnd"/>
            <w:r w:rsidR="0028521F">
              <w:rPr>
                <w:rFonts w:ascii="Montserrat Light" w:hAnsi="Montserrat Light"/>
              </w:rPr>
              <w:t xml:space="preserve"> </w:t>
            </w:r>
            <w:proofErr w:type="spellStart"/>
            <w:r w:rsidR="0028521F" w:rsidRPr="0026075C">
              <w:rPr>
                <w:rFonts w:ascii="Montserrat Light" w:hAnsi="Montserrat Light"/>
              </w:rPr>
              <w:t>promovarea</w:t>
            </w:r>
            <w:proofErr w:type="spellEnd"/>
            <w:r w:rsidR="0028521F" w:rsidRPr="0026075C">
              <w:rPr>
                <w:rFonts w:ascii="Montserrat Light" w:hAnsi="Montserrat Light"/>
              </w:rPr>
              <w:t xml:space="preserve"> </w:t>
            </w:r>
            <w:proofErr w:type="spellStart"/>
            <w:r w:rsidR="0028521F" w:rsidRPr="0026075C">
              <w:rPr>
                <w:rFonts w:ascii="Montserrat Light" w:hAnsi="Montserrat Light"/>
              </w:rPr>
              <w:t>unor</w:t>
            </w:r>
            <w:proofErr w:type="spellEnd"/>
            <w:r w:rsidR="0028521F" w:rsidRPr="0026075C">
              <w:rPr>
                <w:rFonts w:ascii="Montserrat Light" w:hAnsi="Montserrat Light"/>
              </w:rPr>
              <w:t xml:space="preserve"> </w:t>
            </w:r>
            <w:proofErr w:type="spellStart"/>
            <w:r w:rsidR="0028521F" w:rsidRPr="0026075C">
              <w:rPr>
                <w:rFonts w:ascii="Montserrat Light" w:hAnsi="Montserrat Light"/>
              </w:rPr>
              <w:t>servicii</w:t>
            </w:r>
            <w:proofErr w:type="spellEnd"/>
            <w:r w:rsidR="0028521F" w:rsidRPr="0026075C">
              <w:rPr>
                <w:rFonts w:ascii="Montserrat Light" w:hAnsi="Montserrat Light"/>
              </w:rPr>
              <w:t xml:space="preserve"> </w:t>
            </w:r>
            <w:proofErr w:type="spellStart"/>
            <w:r w:rsidR="0028521F" w:rsidRPr="0026075C">
              <w:rPr>
                <w:rFonts w:ascii="Montserrat Light" w:hAnsi="Montserrat Light"/>
              </w:rPr>
              <w:t>publice</w:t>
            </w:r>
            <w:proofErr w:type="spellEnd"/>
            <w:r w:rsidR="0028521F" w:rsidRPr="0026075C">
              <w:rPr>
                <w:rFonts w:ascii="Montserrat Light" w:hAnsi="Montserrat Light"/>
              </w:rPr>
              <w:t xml:space="preserve"> de </w:t>
            </w:r>
            <w:proofErr w:type="spellStart"/>
            <w:r w:rsidR="0028521F" w:rsidRPr="0026075C">
              <w:rPr>
                <w:rFonts w:ascii="Montserrat Light" w:hAnsi="Montserrat Light"/>
              </w:rPr>
              <w:t>calitate</w:t>
            </w:r>
            <w:proofErr w:type="spellEnd"/>
            <w:r w:rsidR="0028521F" w:rsidRPr="0026075C">
              <w:rPr>
                <w:rFonts w:ascii="Montserrat Light" w:hAnsi="Montserrat Light"/>
              </w:rPr>
              <w:t>.</w:t>
            </w:r>
          </w:p>
          <w:p w14:paraId="3D18FB29" w14:textId="0B5872C2" w:rsidR="00306844" w:rsidRPr="0026075C" w:rsidRDefault="00306844" w:rsidP="00137BBE">
            <w:pPr>
              <w:tabs>
                <w:tab w:val="left" w:pos="0"/>
              </w:tabs>
              <w:autoSpaceDN w:val="0"/>
              <w:spacing w:line="240" w:lineRule="auto"/>
              <w:jc w:val="both"/>
              <w:rPr>
                <w:rFonts w:ascii="Montserrat Light" w:hAnsi="Montserrat Light"/>
              </w:rPr>
            </w:pPr>
          </w:p>
        </w:tc>
      </w:tr>
      <w:tr w:rsidR="0026075C" w:rsidRPr="0026075C" w14:paraId="373743C6" w14:textId="77777777" w:rsidTr="00BE68A1">
        <w:tc>
          <w:tcPr>
            <w:tcW w:w="9247" w:type="dxa"/>
            <w:shd w:val="clear" w:color="auto" w:fill="auto"/>
          </w:tcPr>
          <w:p w14:paraId="73810204" w14:textId="77777777" w:rsidR="00306844" w:rsidRPr="0026075C" w:rsidRDefault="00306844" w:rsidP="005521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Montserrat Light" w:hAnsi="Montserrat Light" w:cs="Cambria"/>
              </w:rPr>
            </w:pPr>
            <w:r w:rsidRPr="0026075C">
              <w:rPr>
                <w:rFonts w:ascii="Montserrat Light" w:eastAsia="Times New Roman" w:hAnsi="Montserrat Light" w:cs="Times New Roman"/>
                <w:b/>
                <w:bCs/>
                <w:noProof/>
                <w:lang w:val="ro-RO" w:eastAsia="ro-RO"/>
              </w:rPr>
              <w:t>Secțiunea a 2-a - Impactul socio-economic</w:t>
            </w:r>
            <w:r w:rsidRPr="0026075C">
              <w:rPr>
                <w:rFonts w:ascii="Montserrat Light" w:eastAsia="Times New Roman" w:hAnsi="Montserrat Light" w:cs="Times New Roman"/>
                <w:noProof/>
                <w:lang w:val="ro-RO" w:eastAsia="ro-RO"/>
              </w:rPr>
              <w:t xml:space="preserve">: </w:t>
            </w:r>
          </w:p>
        </w:tc>
      </w:tr>
      <w:tr w:rsidR="0026075C" w:rsidRPr="0026075C" w14:paraId="6C830B41" w14:textId="77777777" w:rsidTr="00BE68A1">
        <w:tc>
          <w:tcPr>
            <w:tcW w:w="9247" w:type="dxa"/>
            <w:shd w:val="clear" w:color="auto" w:fill="auto"/>
          </w:tcPr>
          <w:p w14:paraId="5E2FD81F" w14:textId="6B1B2C6D" w:rsidR="00AB2905" w:rsidRPr="0026075C" w:rsidRDefault="00CD637A" w:rsidP="005755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Montserrat Light" w:hAnsi="Montserrat Light"/>
                <w:bCs/>
                <w:lang w:val="fr-FR"/>
              </w:rPr>
            </w:pPr>
            <w:proofErr w:type="spellStart"/>
            <w:r w:rsidRPr="0026075C">
              <w:rPr>
                <w:rFonts w:ascii="Montserrat Light" w:hAnsi="Montserrat Light"/>
                <w:bCs/>
                <w:lang w:val="fr-FR"/>
              </w:rPr>
              <w:t>Promovând</w:t>
            </w:r>
            <w:proofErr w:type="spellEnd"/>
            <w:r w:rsidRPr="0026075C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  <w:lang w:val="fr-FR"/>
              </w:rPr>
              <w:t>acest</w:t>
            </w:r>
            <w:proofErr w:type="spellEnd"/>
            <w:r w:rsidRPr="0026075C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  <w:lang w:val="fr-FR"/>
              </w:rPr>
              <w:t>proiect</w:t>
            </w:r>
            <w:proofErr w:type="spellEnd"/>
            <w:r w:rsidRPr="0026075C">
              <w:rPr>
                <w:rFonts w:ascii="Montserrat Light" w:hAnsi="Montserrat Light"/>
                <w:bCs/>
                <w:lang w:val="fr-FR"/>
              </w:rPr>
              <w:t xml:space="preserve"> de </w:t>
            </w:r>
            <w:proofErr w:type="spellStart"/>
            <w:r w:rsidRPr="0026075C">
              <w:rPr>
                <w:rFonts w:ascii="Montserrat Light" w:hAnsi="Montserrat Light"/>
                <w:bCs/>
                <w:lang w:val="fr-FR"/>
              </w:rPr>
              <w:t>hotărâre</w:t>
            </w:r>
            <w:proofErr w:type="spellEnd"/>
            <w:r w:rsidRPr="0026075C">
              <w:rPr>
                <w:rFonts w:ascii="Montserrat Light" w:hAnsi="Montserrat Light"/>
                <w:bCs/>
                <w:lang w:val="fr-FR"/>
              </w:rPr>
              <w:t xml:space="preserve"> se </w:t>
            </w:r>
            <w:proofErr w:type="spellStart"/>
            <w:r w:rsidRPr="0026075C">
              <w:rPr>
                <w:rFonts w:ascii="Montserrat Light" w:hAnsi="Montserrat Light"/>
                <w:bCs/>
                <w:lang w:val="fr-FR"/>
              </w:rPr>
              <w:t>asigură</w:t>
            </w:r>
            <w:proofErr w:type="spellEnd"/>
            <w:r w:rsidRPr="0026075C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="00C632FD" w:rsidRPr="0026075C">
              <w:rPr>
                <w:rFonts w:ascii="Montserrat Light" w:hAnsi="Montserrat Light"/>
                <w:bCs/>
                <w:lang w:val="fr-FR"/>
              </w:rPr>
              <w:t>desfășurarea</w:t>
            </w:r>
            <w:proofErr w:type="spellEnd"/>
            <w:r w:rsidR="00C632FD" w:rsidRPr="0026075C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="00C632FD" w:rsidRPr="0026075C">
              <w:rPr>
                <w:rFonts w:ascii="Montserrat Light" w:hAnsi="Montserrat Light"/>
                <w:bCs/>
                <w:lang w:val="fr-FR"/>
              </w:rPr>
              <w:t>în</w:t>
            </w:r>
            <w:proofErr w:type="spellEnd"/>
            <w:r w:rsidR="00C632FD" w:rsidRPr="0026075C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="00C632FD" w:rsidRPr="0026075C">
              <w:rPr>
                <w:rFonts w:ascii="Montserrat Light" w:hAnsi="Montserrat Light"/>
                <w:bCs/>
                <w:lang w:val="fr-FR"/>
              </w:rPr>
              <w:t>bune</w:t>
            </w:r>
            <w:proofErr w:type="spellEnd"/>
            <w:r w:rsidR="00C632FD" w:rsidRPr="0026075C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="00C632FD" w:rsidRPr="0026075C">
              <w:rPr>
                <w:rFonts w:ascii="Montserrat Light" w:hAnsi="Montserrat Light"/>
                <w:bCs/>
                <w:lang w:val="fr-FR"/>
              </w:rPr>
              <w:t>condiții</w:t>
            </w:r>
            <w:proofErr w:type="spellEnd"/>
            <w:r w:rsidR="00C632FD" w:rsidRPr="0026075C">
              <w:rPr>
                <w:rFonts w:ascii="Montserrat Light" w:hAnsi="Montserrat Light"/>
                <w:bCs/>
                <w:lang w:val="fr-FR"/>
              </w:rPr>
              <w:t xml:space="preserve"> a </w:t>
            </w:r>
            <w:proofErr w:type="spellStart"/>
            <w:r w:rsidR="00137BBE">
              <w:rPr>
                <w:rStyle w:val="markedcontent"/>
                <w:rFonts w:ascii="Montserrat Light" w:hAnsi="Montserrat Light"/>
              </w:rPr>
              <w:t>evenimentului</w:t>
            </w:r>
            <w:proofErr w:type="spellEnd"/>
            <w:r w:rsidR="00137BBE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="00137BBE">
              <w:rPr>
                <w:rStyle w:val="markedcontent"/>
                <w:rFonts w:ascii="Montserrat Light" w:hAnsi="Montserrat Light"/>
              </w:rPr>
              <w:t>aniversar</w:t>
            </w:r>
            <w:proofErr w:type="spellEnd"/>
            <w:r w:rsidR="00EA1872" w:rsidRPr="0026075C">
              <w:rPr>
                <w:rStyle w:val="markedcontent"/>
                <w:rFonts w:ascii="Montserrat Light" w:hAnsi="Montserrat Light"/>
              </w:rPr>
              <w:t>.</w:t>
            </w:r>
          </w:p>
        </w:tc>
      </w:tr>
      <w:tr w:rsidR="0026075C" w:rsidRPr="0026075C" w14:paraId="777A06F3" w14:textId="77777777" w:rsidTr="00BE68A1">
        <w:tc>
          <w:tcPr>
            <w:tcW w:w="9247" w:type="dxa"/>
            <w:shd w:val="clear" w:color="auto" w:fill="auto"/>
          </w:tcPr>
          <w:p w14:paraId="7A53AF53" w14:textId="77777777" w:rsidR="00306844" w:rsidRPr="0026075C" w:rsidRDefault="00306844" w:rsidP="005521F8">
            <w:pPr>
              <w:spacing w:line="240" w:lineRule="auto"/>
              <w:jc w:val="both"/>
              <w:rPr>
                <w:rFonts w:ascii="Montserrat Light" w:eastAsia="Times New Roman" w:hAnsi="Montserrat Light" w:cs="Times New Roman"/>
                <w:bCs/>
                <w:lang w:val="fr-FR"/>
              </w:rPr>
            </w:pPr>
            <w:r w:rsidRPr="0026075C">
              <w:rPr>
                <w:rFonts w:ascii="Montserrat Light" w:eastAsia="Times New Roman" w:hAnsi="Montserrat Light" w:cs="Times New Roman"/>
                <w:b/>
                <w:bCs/>
                <w:noProof/>
                <w:lang w:val="ro-RO" w:eastAsia="ro-RO"/>
              </w:rPr>
              <w:t xml:space="preserve">Secțiunea a 3-a - Impactul financiar asupra bugetului judeţului pe termen scurt(an curent)/lung: </w:t>
            </w:r>
          </w:p>
        </w:tc>
      </w:tr>
      <w:tr w:rsidR="0026075C" w:rsidRPr="0026075C" w14:paraId="2E371906" w14:textId="77777777" w:rsidTr="00BE68A1">
        <w:tc>
          <w:tcPr>
            <w:tcW w:w="9247" w:type="dxa"/>
            <w:shd w:val="clear" w:color="auto" w:fill="auto"/>
          </w:tcPr>
          <w:p w14:paraId="1F69859A" w14:textId="2E290FDD" w:rsidR="00AB2905" w:rsidRPr="0026075C" w:rsidRDefault="005755FA" w:rsidP="002A1BD7">
            <w:pPr>
              <w:spacing w:line="240" w:lineRule="auto"/>
              <w:jc w:val="both"/>
              <w:rPr>
                <w:rFonts w:ascii="Montserrat Light" w:eastAsia="Times New Roman" w:hAnsi="Montserrat Light" w:cs="Times New Roman"/>
                <w:iCs/>
                <w:noProof/>
                <w:lang w:val="ro-RO" w:eastAsia="ro-RO"/>
              </w:rPr>
            </w:pPr>
            <w:r w:rsidRPr="0026075C">
              <w:rPr>
                <w:rFonts w:ascii="Montserrat Light" w:hAnsi="Montserrat Light"/>
                <w:bCs/>
              </w:rPr>
              <w:t>S</w:t>
            </w:r>
            <w:r w:rsidR="00C632FD" w:rsidRPr="0026075C">
              <w:rPr>
                <w:rFonts w:ascii="Montserrat Light" w:hAnsi="Montserrat Light"/>
                <w:bCs/>
              </w:rPr>
              <w:t>um</w:t>
            </w:r>
            <w:r w:rsidR="003C74FD" w:rsidRPr="0026075C">
              <w:rPr>
                <w:rFonts w:ascii="Montserrat Light" w:hAnsi="Montserrat Light"/>
                <w:bCs/>
              </w:rPr>
              <w:t>a</w:t>
            </w:r>
            <w:r w:rsidRPr="0026075C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</w:rPr>
              <w:t>nominalizat</w:t>
            </w:r>
            <w:r w:rsidR="003C74FD" w:rsidRPr="0026075C">
              <w:rPr>
                <w:rFonts w:ascii="Montserrat Light" w:hAnsi="Montserrat Light"/>
                <w:bCs/>
              </w:rPr>
              <w:t>ă</w:t>
            </w:r>
            <w:proofErr w:type="spellEnd"/>
            <w:r w:rsidRPr="0026075C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="003C74FD" w:rsidRPr="0026075C">
              <w:rPr>
                <w:rFonts w:ascii="Montserrat Light" w:hAnsi="Montserrat Light"/>
                <w:bCs/>
              </w:rPr>
              <w:t>este</w:t>
            </w:r>
            <w:proofErr w:type="spellEnd"/>
            <w:r w:rsidRPr="0026075C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</w:rPr>
              <w:t>cuprins</w:t>
            </w:r>
            <w:r w:rsidR="003C74FD" w:rsidRPr="0026075C">
              <w:rPr>
                <w:rFonts w:ascii="Montserrat Light" w:hAnsi="Montserrat Light"/>
                <w:bCs/>
              </w:rPr>
              <w:t>ă</w:t>
            </w:r>
            <w:proofErr w:type="spellEnd"/>
            <w:r w:rsidRPr="0026075C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</w:rPr>
              <w:t>în</w:t>
            </w:r>
            <w:proofErr w:type="spellEnd"/>
            <w:r w:rsidR="00C632FD" w:rsidRPr="0026075C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="00C632FD" w:rsidRPr="0026075C">
              <w:rPr>
                <w:rFonts w:ascii="Montserrat Light" w:hAnsi="Montserrat Light"/>
                <w:bCs/>
              </w:rPr>
              <w:t>bugetul</w:t>
            </w:r>
            <w:proofErr w:type="spellEnd"/>
            <w:r w:rsidR="00C632FD" w:rsidRPr="0026075C">
              <w:rPr>
                <w:rFonts w:ascii="Montserrat Light" w:hAnsi="Montserrat Light"/>
                <w:bCs/>
              </w:rPr>
              <w:t xml:space="preserve"> local al </w:t>
            </w:r>
            <w:proofErr w:type="spellStart"/>
            <w:r w:rsidR="00C632FD" w:rsidRPr="0026075C">
              <w:rPr>
                <w:rFonts w:ascii="Montserrat Light" w:hAnsi="Montserrat Light"/>
                <w:bCs/>
              </w:rPr>
              <w:t>Județului</w:t>
            </w:r>
            <w:proofErr w:type="spellEnd"/>
            <w:r w:rsidR="00C632FD" w:rsidRPr="0026075C">
              <w:rPr>
                <w:rFonts w:ascii="Montserrat Light" w:hAnsi="Montserrat Light"/>
                <w:bCs/>
              </w:rPr>
              <w:t xml:space="preserve"> Cluj pe </w:t>
            </w:r>
            <w:proofErr w:type="spellStart"/>
            <w:r w:rsidR="00C632FD" w:rsidRPr="0026075C">
              <w:rPr>
                <w:rFonts w:ascii="Montserrat Light" w:hAnsi="Montserrat Light"/>
                <w:bCs/>
              </w:rPr>
              <w:t>anul</w:t>
            </w:r>
            <w:proofErr w:type="spellEnd"/>
            <w:r w:rsidR="00C632FD" w:rsidRPr="0026075C">
              <w:rPr>
                <w:rFonts w:ascii="Montserrat Light" w:hAnsi="Montserrat Light"/>
                <w:bCs/>
              </w:rPr>
              <w:t xml:space="preserve"> </w:t>
            </w:r>
            <w:r w:rsidR="009A191D">
              <w:rPr>
                <w:rFonts w:ascii="Montserrat Light" w:hAnsi="Montserrat Light"/>
                <w:bCs/>
              </w:rPr>
              <w:t>2024</w:t>
            </w:r>
            <w:r w:rsidRPr="0026075C">
              <w:rPr>
                <w:rFonts w:ascii="Montserrat Light" w:hAnsi="Montserrat Light"/>
                <w:bCs/>
              </w:rPr>
              <w:t>.</w:t>
            </w:r>
          </w:p>
        </w:tc>
      </w:tr>
      <w:tr w:rsidR="0026075C" w:rsidRPr="0026075C" w14:paraId="12E5C4CD" w14:textId="77777777" w:rsidTr="00BE68A1">
        <w:trPr>
          <w:trHeight w:val="573"/>
        </w:trPr>
        <w:tc>
          <w:tcPr>
            <w:tcW w:w="9247" w:type="dxa"/>
            <w:shd w:val="clear" w:color="auto" w:fill="auto"/>
          </w:tcPr>
          <w:p w14:paraId="12C7B7E0" w14:textId="467D2447" w:rsidR="00CE604F" w:rsidRPr="0026075C" w:rsidRDefault="00306844" w:rsidP="000A2A2E">
            <w:pPr>
              <w:spacing w:line="240" w:lineRule="auto"/>
              <w:jc w:val="both"/>
              <w:rPr>
                <w:rFonts w:ascii="Montserrat Light" w:eastAsia="Times New Roman" w:hAnsi="Montserrat Light" w:cs="Times New Roman"/>
                <w:noProof/>
                <w:lang w:val="ro-RO" w:eastAsia="ro-RO"/>
              </w:rPr>
            </w:pPr>
            <w:r w:rsidRPr="0026075C">
              <w:rPr>
                <w:rFonts w:ascii="Montserrat Light" w:eastAsia="Times New Roman" w:hAnsi="Montserrat Light" w:cs="Times New Roman"/>
                <w:b/>
                <w:bCs/>
                <w:noProof/>
                <w:lang w:val="ro-RO" w:eastAsia="ro-RO"/>
              </w:rPr>
              <w:t xml:space="preserve">Secțiunea a  4-a - Activități de informare publică și consultare privind elaborarea și implementarea </w:t>
            </w:r>
            <w:r w:rsidRPr="0026075C">
              <w:rPr>
                <w:rFonts w:ascii="Montserrat Light" w:eastAsia="Times New Roman" w:hAnsi="Montserrat Light" w:cs="Times New Roman"/>
                <w:b/>
                <w:bCs/>
                <w:noProof/>
                <w:shd w:val="clear" w:color="auto" w:fill="FFFFFF"/>
                <w:lang w:val="ro-RO" w:eastAsia="ro-RO"/>
              </w:rPr>
              <w:t>actului administrativ</w:t>
            </w:r>
            <w:r w:rsidRPr="0026075C">
              <w:rPr>
                <w:rFonts w:ascii="Montserrat Light" w:eastAsia="Times New Roman" w:hAnsi="Montserrat Light" w:cs="Times New Roman"/>
                <w:b/>
                <w:bCs/>
                <w:noProof/>
                <w:lang w:val="ro-RO" w:eastAsia="ro-RO"/>
              </w:rPr>
              <w:t xml:space="preserve">: </w:t>
            </w:r>
          </w:p>
        </w:tc>
      </w:tr>
      <w:tr w:rsidR="0026075C" w:rsidRPr="0026075C" w14:paraId="536B0FE3" w14:textId="77777777" w:rsidTr="000A2A2E">
        <w:trPr>
          <w:trHeight w:val="260"/>
        </w:trPr>
        <w:tc>
          <w:tcPr>
            <w:tcW w:w="9247" w:type="dxa"/>
            <w:shd w:val="clear" w:color="auto" w:fill="auto"/>
          </w:tcPr>
          <w:p w14:paraId="757CE506" w14:textId="23C65621" w:rsidR="000A2A2E" w:rsidRPr="0026075C" w:rsidRDefault="000A2A2E" w:rsidP="005521F8">
            <w:pPr>
              <w:spacing w:line="240" w:lineRule="auto"/>
              <w:jc w:val="both"/>
              <w:rPr>
                <w:rFonts w:ascii="Montserrat Light" w:eastAsia="Times New Roman" w:hAnsi="Montserrat Light" w:cs="Times New Roman"/>
                <w:b/>
                <w:bCs/>
                <w:noProof/>
                <w:lang w:val="ro-RO" w:eastAsia="ro-RO"/>
              </w:rPr>
            </w:pPr>
            <w:r w:rsidRPr="0026075C">
              <w:rPr>
                <w:rFonts w:ascii="Montserrat Light" w:eastAsia="Times New Roman" w:hAnsi="Montserrat Light" w:cs="Times New Roman"/>
                <w:noProof/>
                <w:lang w:val="ro-RO" w:eastAsia="ro-RO"/>
              </w:rPr>
              <w:t>Nu este cazul</w:t>
            </w:r>
          </w:p>
        </w:tc>
      </w:tr>
      <w:tr w:rsidR="0026075C" w:rsidRPr="0026075C" w14:paraId="64E6F83D" w14:textId="77777777" w:rsidTr="00BE68A1">
        <w:tc>
          <w:tcPr>
            <w:tcW w:w="9247" w:type="dxa"/>
            <w:shd w:val="clear" w:color="auto" w:fill="auto"/>
          </w:tcPr>
          <w:p w14:paraId="1EA96DD3" w14:textId="2E804BC6" w:rsidR="004F1CE2" w:rsidRPr="0026075C" w:rsidRDefault="00306844" w:rsidP="000A2A2E">
            <w:pPr>
              <w:spacing w:line="240" w:lineRule="auto"/>
              <w:jc w:val="both"/>
              <w:outlineLvl w:val="1"/>
              <w:rPr>
                <w:rFonts w:ascii="Montserrat Light" w:hAnsi="Montserrat Light"/>
                <w:bCs/>
                <w:lang w:val="fr-FR"/>
              </w:rPr>
            </w:pPr>
            <w:r w:rsidRPr="0026075C">
              <w:rPr>
                <w:rFonts w:ascii="Montserrat Light" w:eastAsia="Times New Roman" w:hAnsi="Montserrat Light" w:cs="Times New Roman"/>
                <w:b/>
                <w:bCs/>
                <w:noProof/>
                <w:lang w:val="ro-RO" w:eastAsia="ro-RO"/>
              </w:rPr>
              <w:t xml:space="preserve">Secțiunea a 5-a - </w:t>
            </w:r>
            <w:r w:rsidRPr="0026075C">
              <w:rPr>
                <w:rFonts w:ascii="Montserrat Light" w:eastAsia="Times New Roman" w:hAnsi="Montserrat Light" w:cs="Times New Roman"/>
                <w:b/>
                <w:noProof/>
                <w:lang w:val="ro-RO" w:eastAsia="ro-RO"/>
              </w:rPr>
              <w:t xml:space="preserve">Efectele </w:t>
            </w:r>
            <w:r w:rsidRPr="0026075C">
              <w:rPr>
                <w:rFonts w:ascii="Montserrat Light" w:eastAsia="Times New Roman" w:hAnsi="Montserrat Light" w:cs="Times New Roman"/>
                <w:b/>
                <w:bCs/>
                <w:noProof/>
                <w:shd w:val="clear" w:color="auto" w:fill="FFFFFF"/>
                <w:lang w:val="ro-RO" w:eastAsia="ro-RO"/>
              </w:rPr>
              <w:t>actului administrativ</w:t>
            </w:r>
            <w:r w:rsidRPr="0026075C">
              <w:rPr>
                <w:rFonts w:ascii="Montserrat Light" w:eastAsia="Times New Roman" w:hAnsi="Montserrat Light" w:cs="Times New Roman"/>
                <w:b/>
                <w:noProof/>
                <w:lang w:val="ro-RO" w:eastAsia="ro-RO"/>
              </w:rPr>
              <w:t xml:space="preserve"> asupra actelor administrative</w:t>
            </w:r>
            <w:r w:rsidR="00DA58BD" w:rsidRPr="0026075C">
              <w:rPr>
                <w:rFonts w:ascii="Montserrat Light" w:eastAsia="Times New Roman" w:hAnsi="Montserrat Light" w:cs="Times New Roman"/>
                <w:b/>
                <w:noProof/>
                <w:lang w:val="ro-RO" w:eastAsia="ro-RO"/>
              </w:rPr>
              <w:t xml:space="preserve"> </w:t>
            </w:r>
            <w:r w:rsidRPr="0026075C">
              <w:rPr>
                <w:rFonts w:ascii="Montserrat Light" w:eastAsia="Times New Roman" w:hAnsi="Montserrat Light" w:cs="Times New Roman"/>
                <w:b/>
                <w:noProof/>
                <w:lang w:val="ro-RO" w:eastAsia="ro-RO"/>
              </w:rPr>
              <w:t>în vigoare</w:t>
            </w:r>
            <w:r w:rsidRPr="0026075C">
              <w:rPr>
                <w:rFonts w:ascii="Montserrat Light" w:eastAsia="Times New Roman" w:hAnsi="Montserrat Light" w:cs="Times New Roman"/>
                <w:b/>
                <w:bCs/>
                <w:noProof/>
                <w:lang w:val="ro-RO" w:eastAsia="ro-RO"/>
              </w:rPr>
              <w:t xml:space="preserve"> și măsuri de implementare: </w:t>
            </w:r>
          </w:p>
        </w:tc>
      </w:tr>
      <w:tr w:rsidR="0026075C" w:rsidRPr="0026075C" w14:paraId="1EC15444" w14:textId="77777777" w:rsidTr="00BE68A1">
        <w:tc>
          <w:tcPr>
            <w:tcW w:w="9247" w:type="dxa"/>
            <w:shd w:val="clear" w:color="auto" w:fill="auto"/>
          </w:tcPr>
          <w:p w14:paraId="7FBA0791" w14:textId="7A609FB8" w:rsidR="000A2A2E" w:rsidRPr="0026075C" w:rsidRDefault="000A2A2E" w:rsidP="005521F8">
            <w:pPr>
              <w:spacing w:line="240" w:lineRule="auto"/>
              <w:jc w:val="both"/>
              <w:outlineLvl w:val="1"/>
              <w:rPr>
                <w:rFonts w:ascii="Montserrat Light" w:eastAsia="Times New Roman" w:hAnsi="Montserrat Light" w:cs="Times New Roman"/>
                <w:b/>
                <w:bCs/>
                <w:noProof/>
                <w:lang w:val="ro-RO" w:eastAsia="ro-RO"/>
              </w:rPr>
            </w:pPr>
            <w:proofErr w:type="spellStart"/>
            <w:r w:rsidRPr="0026075C">
              <w:rPr>
                <w:rFonts w:ascii="Montserrat Light" w:hAnsi="Montserrat Light"/>
              </w:rPr>
              <w:t>Beneficiarul</w:t>
            </w:r>
            <w:proofErr w:type="spellEnd"/>
            <w:r w:rsidRPr="0026075C">
              <w:rPr>
                <w:rFonts w:ascii="Montserrat Light" w:hAnsi="Montserrat Light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</w:rPr>
              <w:t>va</w:t>
            </w:r>
            <w:proofErr w:type="spellEnd"/>
            <w:r w:rsidRPr="0026075C">
              <w:rPr>
                <w:rFonts w:ascii="Montserrat Light" w:hAnsi="Montserrat Light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</w:rPr>
              <w:t>solicita</w:t>
            </w:r>
            <w:proofErr w:type="spellEnd"/>
            <w:r w:rsidRPr="0026075C">
              <w:rPr>
                <w:rFonts w:ascii="Montserrat Light" w:hAnsi="Montserrat Light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</w:rPr>
              <w:t>sum</w:t>
            </w:r>
            <w:r w:rsidR="00137BBE">
              <w:rPr>
                <w:rFonts w:ascii="Montserrat Light" w:hAnsi="Montserrat Light"/>
              </w:rPr>
              <w:t>a</w:t>
            </w:r>
            <w:proofErr w:type="spellEnd"/>
            <w:r w:rsidRPr="0026075C">
              <w:rPr>
                <w:rFonts w:ascii="Montserrat Light" w:hAnsi="Montserrat Light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</w:rPr>
              <w:t>nominalizat</w:t>
            </w:r>
            <w:r w:rsidR="00137BBE">
              <w:rPr>
                <w:rFonts w:ascii="Montserrat Light" w:hAnsi="Montserrat Light"/>
              </w:rPr>
              <w:t>ă</w:t>
            </w:r>
            <w:proofErr w:type="spellEnd"/>
            <w:r w:rsidRPr="0026075C">
              <w:rPr>
                <w:rFonts w:ascii="Montserrat Light" w:hAnsi="Montserrat Light"/>
              </w:rPr>
              <w:t xml:space="preserve">, pe </w:t>
            </w:r>
            <w:proofErr w:type="spellStart"/>
            <w:r w:rsidRPr="0026075C">
              <w:rPr>
                <w:rFonts w:ascii="Montserrat Light" w:hAnsi="Montserrat Light"/>
              </w:rPr>
              <w:t>bază</w:t>
            </w:r>
            <w:proofErr w:type="spellEnd"/>
            <w:r w:rsidRPr="0026075C">
              <w:rPr>
                <w:rFonts w:ascii="Montserrat Light" w:hAnsi="Montserrat Light"/>
              </w:rPr>
              <w:t xml:space="preserve"> de </w:t>
            </w:r>
            <w:proofErr w:type="spellStart"/>
            <w:r w:rsidRPr="0026075C">
              <w:rPr>
                <w:rFonts w:ascii="Montserrat Light" w:hAnsi="Montserrat Light"/>
              </w:rPr>
              <w:t>documente</w:t>
            </w:r>
            <w:proofErr w:type="spellEnd"/>
            <w:r w:rsidRPr="0026075C">
              <w:rPr>
                <w:rFonts w:ascii="Montserrat Light" w:hAnsi="Montserrat Light"/>
              </w:rPr>
              <w:t xml:space="preserve"> justificative</w:t>
            </w:r>
            <w:r w:rsidRPr="0026075C">
              <w:rPr>
                <w:rFonts w:ascii="Montserrat Light" w:hAnsi="Montserrat Light"/>
                <w:bCs/>
                <w:lang w:val="fr-FR"/>
              </w:rPr>
              <w:t>.</w:t>
            </w:r>
          </w:p>
        </w:tc>
      </w:tr>
      <w:tr w:rsidR="0026075C" w:rsidRPr="0026075C" w14:paraId="7E07C549" w14:textId="77777777" w:rsidTr="00BE68A1">
        <w:tc>
          <w:tcPr>
            <w:tcW w:w="9247" w:type="dxa"/>
            <w:shd w:val="clear" w:color="auto" w:fill="auto"/>
          </w:tcPr>
          <w:p w14:paraId="4FBF6EBA" w14:textId="177B4E4B" w:rsidR="002A1BD7" w:rsidRPr="0026075C" w:rsidRDefault="00306844" w:rsidP="000A2A2E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Montserrat Light" w:eastAsia="Times New Roman" w:hAnsi="Montserrat Light" w:cs="Times New Roman"/>
                <w:b/>
                <w:bCs/>
                <w:noProof/>
                <w:lang w:val="ro-RO" w:eastAsia="ro-RO"/>
              </w:rPr>
            </w:pPr>
            <w:r w:rsidRPr="0026075C">
              <w:rPr>
                <w:rFonts w:ascii="Montserrat Light" w:eastAsia="Times New Roman" w:hAnsi="Montserrat Light" w:cs="Times New Roman"/>
                <w:b/>
                <w:bCs/>
                <w:noProof/>
                <w:lang w:val="ro-RO" w:eastAsia="ro-RO"/>
              </w:rPr>
              <w:t xml:space="preserve">Secțiunea a 6-a - Anexe la referatul de aprobare: </w:t>
            </w:r>
          </w:p>
        </w:tc>
      </w:tr>
      <w:tr w:rsidR="000A2A2E" w:rsidRPr="0026075C" w14:paraId="63665E53" w14:textId="77777777" w:rsidTr="00BE68A1">
        <w:tc>
          <w:tcPr>
            <w:tcW w:w="9247" w:type="dxa"/>
            <w:shd w:val="clear" w:color="auto" w:fill="auto"/>
          </w:tcPr>
          <w:p w14:paraId="770A5B88" w14:textId="03D5C350" w:rsidR="000A2A2E" w:rsidRPr="00137BBE" w:rsidRDefault="000A2A2E" w:rsidP="00137BBE">
            <w:pPr>
              <w:pStyle w:val="Listparagraf"/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Montserrat Light" w:eastAsia="Times New Roman" w:hAnsi="Montserrat Light"/>
                <w:b/>
                <w:bCs/>
                <w:noProof/>
                <w:lang w:val="ro-RO" w:eastAsia="ro-RO"/>
              </w:rPr>
            </w:pPr>
            <w:proofErr w:type="spellStart"/>
            <w:r w:rsidRPr="0026075C">
              <w:rPr>
                <w:rStyle w:val="markedcontent"/>
                <w:rFonts w:ascii="Montserrat Light" w:hAnsi="Montserrat Light"/>
              </w:rPr>
              <w:t>Adresa</w:t>
            </w:r>
            <w:proofErr w:type="spellEnd"/>
            <w:r w:rsidRPr="0026075C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="00137BBE">
              <w:rPr>
                <w:rStyle w:val="markedcontent"/>
                <w:rFonts w:ascii="Montserrat Light" w:hAnsi="Montserrat Light"/>
              </w:rPr>
              <w:t>Societății</w:t>
            </w:r>
            <w:proofErr w:type="spellEnd"/>
            <w:r w:rsidR="00137BBE">
              <w:rPr>
                <w:rStyle w:val="markedcontent"/>
                <w:rFonts w:ascii="Montserrat Light" w:hAnsi="Montserrat Light"/>
              </w:rPr>
              <w:t xml:space="preserve"> de </w:t>
            </w:r>
            <w:proofErr w:type="spellStart"/>
            <w:r w:rsidR="00137BBE">
              <w:rPr>
                <w:rStyle w:val="markedcontent"/>
                <w:rFonts w:ascii="Montserrat Light" w:hAnsi="Montserrat Light"/>
              </w:rPr>
              <w:t>Medicină</w:t>
            </w:r>
            <w:proofErr w:type="spellEnd"/>
            <w:r w:rsidR="00137BBE">
              <w:rPr>
                <w:rStyle w:val="markedcontent"/>
                <w:rFonts w:ascii="Montserrat Light" w:hAnsi="Montserrat Light"/>
              </w:rPr>
              <w:t xml:space="preserve"> de </w:t>
            </w:r>
            <w:proofErr w:type="spellStart"/>
            <w:r w:rsidR="00137BBE">
              <w:rPr>
                <w:rStyle w:val="markedcontent"/>
                <w:rFonts w:ascii="Montserrat Light" w:hAnsi="Montserrat Light"/>
              </w:rPr>
              <w:t>Urgență</w:t>
            </w:r>
            <w:proofErr w:type="spellEnd"/>
            <w:r w:rsidR="00137BBE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="00137BBE">
              <w:rPr>
                <w:rStyle w:val="markedcontent"/>
                <w:rFonts w:ascii="Montserrat Light" w:hAnsi="Montserrat Light"/>
              </w:rPr>
              <w:t>și</w:t>
            </w:r>
            <w:proofErr w:type="spellEnd"/>
            <w:r w:rsidR="00137BBE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="00137BBE">
              <w:rPr>
                <w:rStyle w:val="markedcontent"/>
                <w:rFonts w:ascii="Montserrat Light" w:hAnsi="Montserrat Light"/>
              </w:rPr>
              <w:t>Catastrofă</w:t>
            </w:r>
            <w:proofErr w:type="spellEnd"/>
            <w:r w:rsidR="00137BBE">
              <w:rPr>
                <w:rStyle w:val="markedcontent"/>
                <w:rFonts w:ascii="Montserrat Light" w:hAnsi="Montserrat Light"/>
              </w:rPr>
              <w:t xml:space="preserve"> din </w:t>
            </w:r>
            <w:proofErr w:type="spellStart"/>
            <w:r w:rsidR="00137BBE">
              <w:rPr>
                <w:rStyle w:val="markedcontent"/>
                <w:rFonts w:ascii="Montserrat Light" w:hAnsi="Montserrat Light"/>
              </w:rPr>
              <w:t>România</w:t>
            </w:r>
            <w:proofErr w:type="spellEnd"/>
            <w:r w:rsidR="00137BBE">
              <w:rPr>
                <w:rStyle w:val="markedcontent"/>
                <w:rFonts w:ascii="Montserrat Light" w:hAnsi="Montserrat Light"/>
              </w:rPr>
              <w:t xml:space="preserve"> Filiala Cluj </w:t>
            </w:r>
            <w:proofErr w:type="spellStart"/>
            <w:r w:rsidR="00137BBE" w:rsidRPr="00137BBE">
              <w:rPr>
                <w:rStyle w:val="markedcontent"/>
                <w:rFonts w:ascii="Montserrat Light" w:hAnsi="Montserrat Light"/>
              </w:rPr>
              <w:t>înregistrată</w:t>
            </w:r>
            <w:proofErr w:type="spellEnd"/>
            <w:r w:rsidR="00137BBE" w:rsidRPr="00137BBE">
              <w:rPr>
                <w:rStyle w:val="markedcontent"/>
                <w:rFonts w:ascii="Montserrat Light" w:hAnsi="Montserrat Light"/>
              </w:rPr>
              <w:t xml:space="preserve"> la </w:t>
            </w:r>
            <w:proofErr w:type="spellStart"/>
            <w:r w:rsidR="00137BBE" w:rsidRPr="00137BBE">
              <w:rPr>
                <w:rStyle w:val="markedcontent"/>
                <w:rFonts w:ascii="Montserrat Light" w:hAnsi="Montserrat Light"/>
              </w:rPr>
              <w:t>Registratura</w:t>
            </w:r>
            <w:proofErr w:type="spellEnd"/>
            <w:r w:rsidR="00137BBE" w:rsidRPr="00137BBE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="00137BBE" w:rsidRPr="00137BBE">
              <w:rPr>
                <w:rStyle w:val="markedcontent"/>
                <w:rFonts w:ascii="Montserrat Light" w:hAnsi="Montserrat Light"/>
              </w:rPr>
              <w:t>Consiliului</w:t>
            </w:r>
            <w:proofErr w:type="spellEnd"/>
            <w:r w:rsidR="00137BBE" w:rsidRPr="00137BBE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="00137BBE" w:rsidRPr="00137BBE">
              <w:rPr>
                <w:rStyle w:val="markedcontent"/>
                <w:rFonts w:ascii="Montserrat Light" w:hAnsi="Montserrat Light"/>
              </w:rPr>
              <w:t>Județean</w:t>
            </w:r>
            <w:proofErr w:type="spellEnd"/>
            <w:r w:rsidR="00137BBE" w:rsidRPr="00137BBE">
              <w:rPr>
                <w:rStyle w:val="markedcontent"/>
                <w:rFonts w:ascii="Montserrat Light" w:hAnsi="Montserrat Light"/>
              </w:rPr>
              <w:t xml:space="preserve"> Cluj sub nr. 24.268 /11.06.2024</w:t>
            </w:r>
          </w:p>
        </w:tc>
      </w:tr>
    </w:tbl>
    <w:p w14:paraId="0FF9EB9A" w14:textId="79D1BCAE" w:rsidR="00306844" w:rsidRPr="0026075C" w:rsidRDefault="00306844" w:rsidP="005521F8">
      <w:pPr>
        <w:autoSpaceDE w:val="0"/>
        <w:autoSpaceDN w:val="0"/>
        <w:adjustRightInd w:val="0"/>
        <w:spacing w:line="240" w:lineRule="auto"/>
        <w:contextualSpacing/>
        <w:rPr>
          <w:rFonts w:ascii="Montserrat Light" w:eastAsia="Times New Roman" w:hAnsi="Montserrat Light" w:cs="Times New Roman"/>
          <w:b/>
          <w:bCs/>
          <w:i/>
          <w:iCs/>
          <w:noProof/>
          <w:lang w:val="ro-RO" w:eastAsia="ro-RO"/>
        </w:rPr>
      </w:pPr>
    </w:p>
    <w:p w14:paraId="7E404A48" w14:textId="036E9BBA" w:rsidR="00D66560" w:rsidRPr="0026075C" w:rsidRDefault="00D66560" w:rsidP="005521F8">
      <w:pPr>
        <w:autoSpaceDE w:val="0"/>
        <w:autoSpaceDN w:val="0"/>
        <w:adjustRightInd w:val="0"/>
        <w:spacing w:line="240" w:lineRule="auto"/>
        <w:contextualSpacing/>
        <w:rPr>
          <w:rFonts w:ascii="Montserrat Light" w:eastAsia="Times New Roman" w:hAnsi="Montserrat Light" w:cs="Times New Roman"/>
          <w:b/>
          <w:bCs/>
          <w:i/>
          <w:iCs/>
          <w:noProof/>
          <w:lang w:val="ro-RO" w:eastAsia="ro-RO"/>
        </w:rPr>
      </w:pPr>
    </w:p>
    <w:p w14:paraId="4558F3E1" w14:textId="77777777" w:rsidR="00D66560" w:rsidRPr="0026075C" w:rsidRDefault="00D66560" w:rsidP="005521F8">
      <w:pPr>
        <w:autoSpaceDE w:val="0"/>
        <w:autoSpaceDN w:val="0"/>
        <w:adjustRightInd w:val="0"/>
        <w:spacing w:line="240" w:lineRule="auto"/>
        <w:contextualSpacing/>
        <w:rPr>
          <w:rFonts w:ascii="Montserrat Light" w:eastAsia="Times New Roman" w:hAnsi="Montserrat Light" w:cs="Times New Roman"/>
          <w:b/>
          <w:bCs/>
          <w:i/>
          <w:iCs/>
          <w:noProof/>
          <w:lang w:val="ro-RO" w:eastAsia="ro-RO"/>
        </w:rPr>
      </w:pPr>
    </w:p>
    <w:p w14:paraId="01D03DF4" w14:textId="77777777" w:rsidR="00306844" w:rsidRPr="0026075C" w:rsidRDefault="00306844" w:rsidP="005521F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  <w:r w:rsidRPr="0026075C"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  <w:t>INIȚIATOR,</w:t>
      </w:r>
    </w:p>
    <w:p w14:paraId="2CE5664D" w14:textId="77777777" w:rsidR="00306844" w:rsidRPr="0026075C" w:rsidRDefault="00306844" w:rsidP="005521F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  <w:r w:rsidRPr="0026075C"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  <w:t>PREȘEDINTE</w:t>
      </w:r>
    </w:p>
    <w:p w14:paraId="668FBA57" w14:textId="080A1892" w:rsidR="00F37C3A" w:rsidRPr="0026075C" w:rsidRDefault="00306844" w:rsidP="009704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  <w:r w:rsidRPr="0026075C"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  <w:t>Alin Tișe</w:t>
      </w:r>
    </w:p>
    <w:p w14:paraId="065D4CF8" w14:textId="445E74D9" w:rsidR="003535AB" w:rsidRPr="0026075C" w:rsidRDefault="003535AB" w:rsidP="009704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76B58FDB" w14:textId="2E5CBB65" w:rsidR="003535AB" w:rsidRPr="0026075C" w:rsidRDefault="003535AB" w:rsidP="009704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368DEED4" w14:textId="7E100C62" w:rsidR="003535AB" w:rsidRPr="0026075C" w:rsidRDefault="003535AB" w:rsidP="009704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48B815D8" w14:textId="592ADE40" w:rsidR="003535AB" w:rsidRPr="0026075C" w:rsidRDefault="003535AB" w:rsidP="009704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5C9D34D6" w14:textId="1600CBB0" w:rsidR="003535AB" w:rsidRPr="0026075C" w:rsidRDefault="003535AB" w:rsidP="009704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3792DF87" w14:textId="1896078D" w:rsidR="003535AB" w:rsidRPr="0026075C" w:rsidRDefault="003535AB" w:rsidP="009704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4EAC66F7" w14:textId="46F6FB28" w:rsidR="003535AB" w:rsidRPr="0026075C" w:rsidRDefault="003535AB" w:rsidP="009704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0C0DF6D1" w14:textId="0EC255C5" w:rsidR="003535AB" w:rsidRPr="0026075C" w:rsidRDefault="003535AB" w:rsidP="009704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50610FA0" w14:textId="36A15BA5" w:rsidR="003535AB" w:rsidRPr="0026075C" w:rsidRDefault="003535AB" w:rsidP="009704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67459FB5" w14:textId="750CC9A1" w:rsidR="003535AB" w:rsidRPr="0026075C" w:rsidRDefault="003535AB" w:rsidP="009704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06A00E64" w14:textId="4554D131" w:rsidR="003535AB" w:rsidRPr="0026075C" w:rsidRDefault="003535AB" w:rsidP="009704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61EA2DD9" w14:textId="6FEDD0FF" w:rsidR="003535AB" w:rsidRPr="0026075C" w:rsidRDefault="003535AB" w:rsidP="009704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1177A772" w14:textId="365F8DF7" w:rsidR="003535AB" w:rsidRPr="0026075C" w:rsidRDefault="003535AB" w:rsidP="009704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668F0CED" w14:textId="77777777" w:rsidR="00C16666" w:rsidRPr="0026075C" w:rsidRDefault="00C16666" w:rsidP="009704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40CB31B4" w14:textId="77777777" w:rsidR="00C16666" w:rsidRPr="0026075C" w:rsidRDefault="00C16666" w:rsidP="009704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52F4D059" w14:textId="77777777" w:rsidR="00C16666" w:rsidRPr="0026075C" w:rsidRDefault="00C16666" w:rsidP="009704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6683E965" w14:textId="77777777" w:rsidR="00C16666" w:rsidRPr="0026075C" w:rsidRDefault="00C16666" w:rsidP="009704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57BCFCDD" w14:textId="77777777" w:rsidR="00C16666" w:rsidRPr="0026075C" w:rsidRDefault="00C16666" w:rsidP="009704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3D9D734B" w14:textId="77777777" w:rsidR="00C16666" w:rsidRPr="0026075C" w:rsidRDefault="00C16666" w:rsidP="009704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72227F44" w14:textId="77777777" w:rsidR="00C16666" w:rsidRPr="0026075C" w:rsidRDefault="00C16666" w:rsidP="009704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35C36900" w14:textId="77777777" w:rsidR="00C16666" w:rsidRPr="0026075C" w:rsidRDefault="00C16666" w:rsidP="009704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273D0415" w14:textId="77777777" w:rsidR="00C16666" w:rsidRPr="0026075C" w:rsidRDefault="00C16666" w:rsidP="009704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25CCFDF8" w14:textId="77777777" w:rsidR="00C16666" w:rsidRPr="0026075C" w:rsidRDefault="00C16666" w:rsidP="009704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1C1887BD" w14:textId="77777777" w:rsidR="003535AB" w:rsidRPr="0026075C" w:rsidRDefault="003535AB" w:rsidP="00AB2659">
      <w:pPr>
        <w:autoSpaceDE w:val="0"/>
        <w:autoSpaceDN w:val="0"/>
        <w:adjustRightInd w:val="0"/>
        <w:spacing w:line="240" w:lineRule="auto"/>
        <w:contextualSpacing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1AD3564D" w14:textId="7B753B5C" w:rsidR="00306844" w:rsidRPr="0026075C" w:rsidRDefault="00306844" w:rsidP="00F37C3A">
      <w:pPr>
        <w:autoSpaceDE w:val="0"/>
        <w:autoSpaceDN w:val="0"/>
        <w:adjustRightInd w:val="0"/>
        <w:spacing w:line="240" w:lineRule="auto"/>
        <w:jc w:val="center"/>
        <w:rPr>
          <w:rFonts w:ascii="Montserrat Light" w:hAnsi="Montserrat Light"/>
          <w:b/>
          <w:bCs/>
          <w:lang w:val="pt-BR" w:eastAsia="ro-RO"/>
        </w:rPr>
      </w:pPr>
      <w:r w:rsidRPr="0026075C">
        <w:rPr>
          <w:rFonts w:ascii="Montserrat Light" w:hAnsi="Montserrat Light"/>
          <w:b/>
          <w:bCs/>
          <w:lang w:val="pt-BR" w:eastAsia="ro-RO"/>
        </w:rPr>
        <w:t>PROIECT  DE  H O T Ă R Â R E</w:t>
      </w:r>
    </w:p>
    <w:p w14:paraId="5E073E5F" w14:textId="3815CC37" w:rsidR="005755FA" w:rsidRPr="0026075C" w:rsidRDefault="005755FA" w:rsidP="005755FA">
      <w:pPr>
        <w:pStyle w:val="Listparagraf"/>
        <w:tabs>
          <w:tab w:val="left" w:pos="0"/>
        </w:tabs>
        <w:spacing w:after="0" w:line="240" w:lineRule="auto"/>
        <w:ind w:left="0"/>
        <w:jc w:val="center"/>
        <w:rPr>
          <w:rFonts w:ascii="Montserrat Light" w:hAnsi="Montserrat Light"/>
          <w:b/>
          <w:bCs/>
        </w:rPr>
      </w:pPr>
      <w:r w:rsidRPr="0026075C">
        <w:rPr>
          <w:rFonts w:ascii="Montserrat Light" w:hAnsi="Montserrat Light"/>
          <w:b/>
          <w:bCs/>
        </w:rPr>
        <w:t xml:space="preserve">pentru </w:t>
      </w:r>
      <w:proofErr w:type="spellStart"/>
      <w:r w:rsidR="00796E95" w:rsidRPr="0026075C">
        <w:rPr>
          <w:rFonts w:ascii="Montserrat Light" w:hAnsi="Montserrat Light"/>
          <w:b/>
          <w:bCs/>
        </w:rPr>
        <w:t>completarea</w:t>
      </w:r>
      <w:proofErr w:type="spellEnd"/>
      <w:r w:rsidRPr="0026075C">
        <w:rPr>
          <w:rFonts w:ascii="Montserrat Light" w:hAnsi="Montserrat Light"/>
          <w:b/>
          <w:bCs/>
        </w:rPr>
        <w:t xml:space="preserve"> </w:t>
      </w:r>
      <w:proofErr w:type="spellStart"/>
      <w:r w:rsidRPr="0026075C">
        <w:rPr>
          <w:rFonts w:ascii="Montserrat Light" w:hAnsi="Montserrat Light"/>
          <w:b/>
          <w:bCs/>
        </w:rPr>
        <w:t>Hotărârii</w:t>
      </w:r>
      <w:proofErr w:type="spellEnd"/>
      <w:r w:rsidRPr="0026075C">
        <w:rPr>
          <w:rFonts w:ascii="Montserrat Light" w:hAnsi="Montserrat Light"/>
          <w:b/>
          <w:bCs/>
        </w:rPr>
        <w:t xml:space="preserve"> </w:t>
      </w:r>
      <w:proofErr w:type="spellStart"/>
      <w:r w:rsidRPr="0026075C">
        <w:rPr>
          <w:rFonts w:ascii="Montserrat Light" w:hAnsi="Montserrat Light"/>
          <w:b/>
          <w:bCs/>
        </w:rPr>
        <w:t>Consiliului</w:t>
      </w:r>
      <w:proofErr w:type="spellEnd"/>
      <w:r w:rsidRPr="0026075C">
        <w:rPr>
          <w:rFonts w:ascii="Montserrat Light" w:hAnsi="Montserrat Light"/>
          <w:b/>
          <w:bCs/>
        </w:rPr>
        <w:t xml:space="preserve"> </w:t>
      </w:r>
      <w:proofErr w:type="spellStart"/>
      <w:r w:rsidRPr="0026075C">
        <w:rPr>
          <w:rFonts w:ascii="Montserrat Light" w:hAnsi="Montserrat Light"/>
          <w:b/>
          <w:bCs/>
        </w:rPr>
        <w:t>Județean</w:t>
      </w:r>
      <w:proofErr w:type="spellEnd"/>
      <w:r w:rsidRPr="0026075C">
        <w:rPr>
          <w:rFonts w:ascii="Montserrat Light" w:hAnsi="Montserrat Light"/>
          <w:b/>
          <w:bCs/>
        </w:rPr>
        <w:t xml:space="preserve"> Cluj </w:t>
      </w:r>
    </w:p>
    <w:p w14:paraId="56F0A56A" w14:textId="444D79FD" w:rsidR="005755FA" w:rsidRPr="0026075C" w:rsidRDefault="005755FA" w:rsidP="005755FA">
      <w:pPr>
        <w:pStyle w:val="Listparagraf"/>
        <w:tabs>
          <w:tab w:val="left" w:pos="0"/>
        </w:tabs>
        <w:spacing w:after="0" w:line="240" w:lineRule="auto"/>
        <w:ind w:left="0"/>
        <w:jc w:val="center"/>
        <w:rPr>
          <w:rFonts w:ascii="Montserrat Light" w:hAnsi="Montserrat Light"/>
          <w:b/>
          <w:bCs/>
        </w:rPr>
      </w:pPr>
      <w:r w:rsidRPr="0026075C">
        <w:rPr>
          <w:rFonts w:ascii="Montserrat Light" w:hAnsi="Montserrat Light"/>
          <w:b/>
          <w:bCs/>
        </w:rPr>
        <w:lastRenderedPageBreak/>
        <w:t xml:space="preserve">nr. </w:t>
      </w:r>
      <w:r w:rsidR="00FE6151" w:rsidRPr="0026075C">
        <w:rPr>
          <w:rFonts w:ascii="Montserrat Light" w:hAnsi="Montserrat Light"/>
          <w:b/>
          <w:bCs/>
        </w:rPr>
        <w:t>2</w:t>
      </w:r>
      <w:r w:rsidR="00EA1872" w:rsidRPr="0026075C">
        <w:rPr>
          <w:rFonts w:ascii="Montserrat Light" w:hAnsi="Montserrat Light"/>
          <w:b/>
          <w:bCs/>
        </w:rPr>
        <w:t>2</w:t>
      </w:r>
      <w:r w:rsidRPr="0026075C">
        <w:rPr>
          <w:rFonts w:ascii="Montserrat Light" w:hAnsi="Montserrat Light"/>
          <w:b/>
          <w:bCs/>
        </w:rPr>
        <w:t>/</w:t>
      </w:r>
      <w:r w:rsidR="009A191D">
        <w:rPr>
          <w:rFonts w:ascii="Montserrat Light" w:hAnsi="Montserrat Light"/>
          <w:b/>
          <w:bCs/>
        </w:rPr>
        <w:t>2024</w:t>
      </w:r>
      <w:r w:rsidRPr="0026075C">
        <w:rPr>
          <w:rFonts w:ascii="Montserrat Light" w:hAnsi="Montserrat Light"/>
          <w:b/>
          <w:bCs/>
        </w:rPr>
        <w:t xml:space="preserve"> </w:t>
      </w:r>
      <w:proofErr w:type="spellStart"/>
      <w:r w:rsidRPr="0026075C">
        <w:rPr>
          <w:rFonts w:ascii="Montserrat Light" w:hAnsi="Montserrat Light"/>
          <w:b/>
          <w:bCs/>
        </w:rPr>
        <w:t>privind</w:t>
      </w:r>
      <w:proofErr w:type="spellEnd"/>
      <w:r w:rsidRPr="0026075C">
        <w:rPr>
          <w:rFonts w:ascii="Montserrat Light" w:hAnsi="Montserrat Light"/>
          <w:b/>
          <w:bCs/>
        </w:rPr>
        <w:t xml:space="preserve"> </w:t>
      </w:r>
      <w:proofErr w:type="spellStart"/>
      <w:r w:rsidRPr="0026075C">
        <w:rPr>
          <w:rFonts w:ascii="Montserrat Light" w:hAnsi="Montserrat Light"/>
          <w:b/>
          <w:bCs/>
        </w:rPr>
        <w:t>nominalizarea</w:t>
      </w:r>
      <w:proofErr w:type="spellEnd"/>
      <w:r w:rsidRPr="0026075C">
        <w:rPr>
          <w:rFonts w:ascii="Montserrat Light" w:hAnsi="Montserrat Light"/>
          <w:b/>
          <w:bCs/>
        </w:rPr>
        <w:t xml:space="preserve"> </w:t>
      </w:r>
      <w:proofErr w:type="spellStart"/>
      <w:r w:rsidRPr="0026075C">
        <w:rPr>
          <w:rFonts w:ascii="Montserrat Light" w:hAnsi="Montserrat Light"/>
          <w:b/>
          <w:bCs/>
        </w:rPr>
        <w:t>unor</w:t>
      </w:r>
      <w:proofErr w:type="spellEnd"/>
      <w:r w:rsidRPr="0026075C">
        <w:rPr>
          <w:rFonts w:ascii="Montserrat Light" w:hAnsi="Montserrat Light"/>
          <w:b/>
          <w:bCs/>
        </w:rPr>
        <w:t xml:space="preserve"> </w:t>
      </w:r>
      <w:proofErr w:type="spellStart"/>
      <w:r w:rsidRPr="0026075C">
        <w:rPr>
          <w:rFonts w:ascii="Montserrat Light" w:hAnsi="Montserrat Light"/>
          <w:b/>
          <w:bCs/>
        </w:rPr>
        <w:t>sume</w:t>
      </w:r>
      <w:proofErr w:type="spellEnd"/>
      <w:r w:rsidRPr="0026075C">
        <w:rPr>
          <w:rFonts w:ascii="Montserrat Light" w:hAnsi="Montserrat Light"/>
          <w:b/>
          <w:bCs/>
        </w:rPr>
        <w:t xml:space="preserve"> din </w:t>
      </w:r>
      <w:proofErr w:type="spellStart"/>
      <w:r w:rsidRPr="0026075C">
        <w:rPr>
          <w:rFonts w:ascii="Montserrat Light" w:hAnsi="Montserrat Light"/>
          <w:b/>
          <w:bCs/>
        </w:rPr>
        <w:t>bugetul</w:t>
      </w:r>
      <w:proofErr w:type="spellEnd"/>
      <w:r w:rsidRPr="0026075C">
        <w:rPr>
          <w:rFonts w:ascii="Montserrat Light" w:hAnsi="Montserrat Light"/>
          <w:b/>
          <w:bCs/>
        </w:rPr>
        <w:t xml:space="preserve"> local al </w:t>
      </w:r>
    </w:p>
    <w:p w14:paraId="7801E5B5" w14:textId="20A6E490" w:rsidR="000E4D8A" w:rsidRPr="0026075C" w:rsidRDefault="005755FA" w:rsidP="005629CD">
      <w:pPr>
        <w:pStyle w:val="Listparagraf"/>
        <w:tabs>
          <w:tab w:val="left" w:pos="0"/>
        </w:tabs>
        <w:spacing w:after="0" w:line="240" w:lineRule="auto"/>
        <w:ind w:left="0"/>
        <w:jc w:val="center"/>
        <w:rPr>
          <w:rFonts w:ascii="Montserrat Light" w:hAnsi="Montserrat Light"/>
          <w:b/>
          <w:bCs/>
        </w:rPr>
      </w:pPr>
      <w:proofErr w:type="spellStart"/>
      <w:r w:rsidRPr="0026075C">
        <w:rPr>
          <w:rFonts w:ascii="Montserrat Light" w:hAnsi="Montserrat Light"/>
          <w:b/>
          <w:bCs/>
        </w:rPr>
        <w:t>Județului</w:t>
      </w:r>
      <w:proofErr w:type="spellEnd"/>
      <w:r w:rsidRPr="0026075C">
        <w:rPr>
          <w:rFonts w:ascii="Montserrat Light" w:hAnsi="Montserrat Light"/>
          <w:b/>
          <w:bCs/>
        </w:rPr>
        <w:t xml:space="preserve"> Cluj pe </w:t>
      </w:r>
      <w:proofErr w:type="spellStart"/>
      <w:r w:rsidRPr="0026075C">
        <w:rPr>
          <w:rFonts w:ascii="Montserrat Light" w:hAnsi="Montserrat Light"/>
          <w:b/>
          <w:bCs/>
        </w:rPr>
        <w:t>anul</w:t>
      </w:r>
      <w:proofErr w:type="spellEnd"/>
      <w:r w:rsidRPr="0026075C">
        <w:rPr>
          <w:rFonts w:ascii="Montserrat Light" w:hAnsi="Montserrat Light"/>
          <w:b/>
          <w:bCs/>
        </w:rPr>
        <w:t xml:space="preserve"> </w:t>
      </w:r>
      <w:r w:rsidR="009A191D">
        <w:rPr>
          <w:rFonts w:ascii="Montserrat Light" w:hAnsi="Montserrat Light"/>
          <w:b/>
          <w:bCs/>
        </w:rPr>
        <w:t>2024</w:t>
      </w:r>
    </w:p>
    <w:p w14:paraId="6E3DAAF7" w14:textId="77777777" w:rsidR="00C16666" w:rsidRPr="0026075C" w:rsidRDefault="00C16666" w:rsidP="005629CD">
      <w:pPr>
        <w:pStyle w:val="Listparagraf"/>
        <w:tabs>
          <w:tab w:val="left" w:pos="0"/>
        </w:tabs>
        <w:spacing w:after="0" w:line="240" w:lineRule="auto"/>
        <w:ind w:left="0"/>
        <w:jc w:val="center"/>
        <w:rPr>
          <w:rFonts w:ascii="Montserrat Light" w:hAnsi="Montserrat Light"/>
        </w:rPr>
      </w:pPr>
    </w:p>
    <w:p w14:paraId="64FE5A94" w14:textId="77777777" w:rsidR="000E4D8A" w:rsidRPr="0026075C" w:rsidRDefault="000E4D8A" w:rsidP="005521F8">
      <w:pPr>
        <w:spacing w:line="240" w:lineRule="auto"/>
        <w:rPr>
          <w:rFonts w:ascii="Montserrat Light" w:hAnsi="Montserrat Light"/>
        </w:rPr>
      </w:pPr>
    </w:p>
    <w:p w14:paraId="7C74C2DC" w14:textId="2F7E0F5B" w:rsidR="00306844" w:rsidRPr="0026075C" w:rsidRDefault="00306844" w:rsidP="006E171A">
      <w:pPr>
        <w:tabs>
          <w:tab w:val="left" w:pos="90"/>
        </w:tabs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noProof/>
          <w:lang w:eastAsia="ro-RO"/>
        </w:rPr>
      </w:pPr>
      <w:r w:rsidRPr="0026075C">
        <w:rPr>
          <w:rFonts w:ascii="Montserrat Light" w:hAnsi="Montserrat Light"/>
          <w:noProof/>
          <w:lang w:eastAsia="ro-RO"/>
        </w:rPr>
        <w:t>Consiliul Judeţean Cluj</w:t>
      </w:r>
      <w:r w:rsidR="00202E5C" w:rsidRPr="0026075C">
        <w:rPr>
          <w:rFonts w:ascii="Montserrat Light" w:hAnsi="Montserrat Light"/>
          <w:noProof/>
          <w:lang w:eastAsia="ro-RO"/>
        </w:rPr>
        <w:t>,</w:t>
      </w:r>
      <w:r w:rsidRPr="0026075C">
        <w:rPr>
          <w:rFonts w:ascii="Montserrat Light" w:hAnsi="Montserrat Light"/>
          <w:noProof/>
          <w:lang w:eastAsia="ro-RO"/>
        </w:rPr>
        <w:t xml:space="preserve"> întrunit în şedinţă ordinară;</w:t>
      </w:r>
    </w:p>
    <w:p w14:paraId="121FEC87" w14:textId="77777777" w:rsidR="00202E5C" w:rsidRPr="0026075C" w:rsidRDefault="00202E5C" w:rsidP="005521F8">
      <w:pPr>
        <w:tabs>
          <w:tab w:val="left" w:pos="90"/>
        </w:tabs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noProof/>
          <w:lang w:eastAsia="ro-RO"/>
        </w:rPr>
      </w:pPr>
    </w:p>
    <w:p w14:paraId="012A5353" w14:textId="3B3E7C20" w:rsidR="00306844" w:rsidRPr="0026075C" w:rsidRDefault="00306844" w:rsidP="006E171A">
      <w:pPr>
        <w:tabs>
          <w:tab w:val="left" w:pos="90"/>
        </w:tabs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noProof/>
          <w:lang w:eastAsia="ro-RO"/>
        </w:rPr>
      </w:pPr>
      <w:r w:rsidRPr="0026075C">
        <w:rPr>
          <w:rFonts w:ascii="Montserrat Light" w:hAnsi="Montserrat Light"/>
          <w:noProof/>
          <w:lang w:eastAsia="ro-RO"/>
        </w:rPr>
        <w:t>Având în vedere Proiectul de hotărâre înregistrat cu nr.</w:t>
      </w:r>
      <w:r w:rsidR="00F91E84" w:rsidRPr="0026075C">
        <w:rPr>
          <w:rFonts w:ascii="Montserrat Light" w:hAnsi="Montserrat Light"/>
          <w:noProof/>
          <w:lang w:eastAsia="ro-RO"/>
        </w:rPr>
        <w:t xml:space="preserve"> …………</w:t>
      </w:r>
      <w:r w:rsidRPr="0026075C">
        <w:rPr>
          <w:rFonts w:ascii="Montserrat Light" w:hAnsi="Montserrat Light"/>
          <w:noProof/>
          <w:lang w:eastAsia="ro-RO"/>
        </w:rPr>
        <w:t xml:space="preserve"> din </w:t>
      </w:r>
      <w:r w:rsidR="009A191D">
        <w:rPr>
          <w:rFonts w:ascii="Montserrat Light" w:hAnsi="Montserrat Light"/>
          <w:noProof/>
          <w:lang w:eastAsia="ro-RO"/>
        </w:rPr>
        <w:t>2024</w:t>
      </w:r>
      <w:r w:rsidRPr="0026075C">
        <w:rPr>
          <w:rFonts w:ascii="Montserrat Light" w:hAnsi="Montserrat Light"/>
          <w:noProof/>
          <w:lang w:eastAsia="ro-RO"/>
        </w:rPr>
        <w:t xml:space="preserve"> </w:t>
      </w:r>
      <w:r w:rsidR="00401735" w:rsidRPr="0026075C">
        <w:rPr>
          <w:rFonts w:ascii="Montserrat Light" w:hAnsi="Montserrat Light"/>
          <w:noProof/>
          <w:lang w:eastAsia="ro-RO"/>
        </w:rPr>
        <w:t xml:space="preserve">pentru </w:t>
      </w:r>
      <w:r w:rsidR="00796E95" w:rsidRPr="0026075C">
        <w:rPr>
          <w:rFonts w:ascii="Montserrat Light" w:hAnsi="Montserrat Light"/>
          <w:noProof/>
          <w:lang w:eastAsia="ro-RO"/>
        </w:rPr>
        <w:t>completarea</w:t>
      </w:r>
      <w:r w:rsidR="00401735" w:rsidRPr="0026075C">
        <w:rPr>
          <w:rFonts w:ascii="Montserrat Light" w:hAnsi="Montserrat Light"/>
          <w:noProof/>
          <w:lang w:eastAsia="ro-RO"/>
        </w:rPr>
        <w:t xml:space="preserve"> Hotărârii Consiliului Județean Cluj nr. </w:t>
      </w:r>
      <w:r w:rsidR="0082732E" w:rsidRPr="0026075C">
        <w:rPr>
          <w:rFonts w:ascii="Montserrat Light" w:hAnsi="Montserrat Light"/>
          <w:noProof/>
          <w:lang w:eastAsia="ro-RO"/>
        </w:rPr>
        <w:t>2</w:t>
      </w:r>
      <w:r w:rsidR="00137BBE">
        <w:rPr>
          <w:rFonts w:ascii="Montserrat Light" w:hAnsi="Montserrat Light"/>
          <w:noProof/>
          <w:lang w:eastAsia="ro-RO"/>
        </w:rPr>
        <w:t>9</w:t>
      </w:r>
      <w:r w:rsidR="00401735" w:rsidRPr="0026075C">
        <w:rPr>
          <w:rFonts w:ascii="Montserrat Light" w:hAnsi="Montserrat Light"/>
          <w:noProof/>
          <w:lang w:eastAsia="ro-RO"/>
        </w:rPr>
        <w:t>/</w:t>
      </w:r>
      <w:r w:rsidR="009A191D">
        <w:rPr>
          <w:rFonts w:ascii="Montserrat Light" w:hAnsi="Montserrat Light"/>
          <w:noProof/>
          <w:lang w:eastAsia="ro-RO"/>
        </w:rPr>
        <w:t>2024</w:t>
      </w:r>
      <w:r w:rsidR="00401735" w:rsidRPr="0026075C">
        <w:rPr>
          <w:rFonts w:ascii="Montserrat Light" w:hAnsi="Montserrat Light"/>
          <w:noProof/>
          <w:lang w:eastAsia="ro-RO"/>
        </w:rPr>
        <w:t xml:space="preserve"> privind nominalizarea unor sume din bugetul local al Județului Cluj pe anul </w:t>
      </w:r>
      <w:r w:rsidR="009A191D">
        <w:rPr>
          <w:rFonts w:ascii="Montserrat Light" w:hAnsi="Montserrat Light"/>
          <w:noProof/>
          <w:lang w:eastAsia="ro-RO"/>
        </w:rPr>
        <w:t>2024</w:t>
      </w:r>
      <w:r w:rsidR="00401735" w:rsidRPr="0026075C">
        <w:rPr>
          <w:rFonts w:ascii="Montserrat Light" w:hAnsi="Montserrat Light"/>
          <w:noProof/>
          <w:lang w:eastAsia="ro-RO"/>
        </w:rPr>
        <w:t xml:space="preserve">, </w:t>
      </w:r>
      <w:r w:rsidRPr="0026075C">
        <w:rPr>
          <w:rFonts w:ascii="Montserrat Light" w:hAnsi="Montserrat Light"/>
          <w:noProof/>
          <w:lang w:eastAsia="ro-RO"/>
        </w:rPr>
        <w:t>propus de Președintele Consiliului Județean Cluj, domnul Alin Tișe</w:t>
      </w:r>
      <w:r w:rsidRPr="0026075C">
        <w:rPr>
          <w:rFonts w:ascii="Montserrat Light" w:hAnsi="Montserrat Light" w:cs="Cambria"/>
        </w:rPr>
        <w:t xml:space="preserve">, care </w:t>
      </w:r>
      <w:proofErr w:type="spellStart"/>
      <w:r w:rsidRPr="0026075C">
        <w:rPr>
          <w:rFonts w:ascii="Montserrat Light" w:hAnsi="Montserrat Light" w:cs="Cambria"/>
        </w:rPr>
        <w:t>este</w:t>
      </w:r>
      <w:proofErr w:type="spellEnd"/>
      <w:r w:rsidRPr="0026075C">
        <w:rPr>
          <w:rFonts w:ascii="Montserrat Light" w:hAnsi="Montserrat Light" w:cs="Cambria"/>
        </w:rPr>
        <w:t xml:space="preserve"> </w:t>
      </w:r>
      <w:proofErr w:type="spellStart"/>
      <w:r w:rsidRPr="0026075C">
        <w:rPr>
          <w:rFonts w:ascii="Montserrat Light" w:hAnsi="Montserrat Light" w:cs="Cambria"/>
        </w:rPr>
        <w:t>însoţit</w:t>
      </w:r>
      <w:proofErr w:type="spellEnd"/>
      <w:r w:rsidRPr="0026075C">
        <w:rPr>
          <w:rFonts w:ascii="Montserrat Light" w:hAnsi="Montserrat Light" w:cs="Cambria"/>
        </w:rPr>
        <w:t xml:space="preserve"> de </w:t>
      </w:r>
      <w:proofErr w:type="spellStart"/>
      <w:r w:rsidRPr="0026075C">
        <w:rPr>
          <w:rFonts w:ascii="Montserrat Light" w:hAnsi="Montserrat Light" w:cs="Cambria"/>
        </w:rPr>
        <w:t>Referatul</w:t>
      </w:r>
      <w:proofErr w:type="spellEnd"/>
      <w:r w:rsidRPr="0026075C">
        <w:rPr>
          <w:rFonts w:ascii="Montserrat Light" w:hAnsi="Montserrat Light" w:cs="Cambria"/>
        </w:rPr>
        <w:t xml:space="preserve"> de </w:t>
      </w:r>
      <w:proofErr w:type="spellStart"/>
      <w:r w:rsidRPr="0026075C">
        <w:rPr>
          <w:rFonts w:ascii="Montserrat Light" w:hAnsi="Montserrat Light" w:cs="Cambria"/>
        </w:rPr>
        <w:t>aprobare</w:t>
      </w:r>
      <w:proofErr w:type="spellEnd"/>
      <w:r w:rsidRPr="0026075C">
        <w:rPr>
          <w:rFonts w:ascii="Montserrat Light" w:hAnsi="Montserrat Light" w:cs="Cambria"/>
        </w:rPr>
        <w:t xml:space="preserve"> cu nr.</w:t>
      </w:r>
      <w:r w:rsidR="00411E7C" w:rsidRPr="0026075C">
        <w:rPr>
          <w:rFonts w:ascii="Montserrat Light" w:hAnsi="Montserrat Light" w:cs="Cambria"/>
        </w:rPr>
        <w:t xml:space="preserve"> </w:t>
      </w:r>
      <w:r w:rsidR="00137BBE">
        <w:rPr>
          <w:rFonts w:ascii="Montserrat Light" w:hAnsi="Montserrat Light" w:cs="Cambria"/>
        </w:rPr>
        <w:t>26.169</w:t>
      </w:r>
      <w:r w:rsidRPr="0026075C">
        <w:rPr>
          <w:rFonts w:ascii="Montserrat Light" w:hAnsi="Montserrat Light" w:cs="Cambria"/>
        </w:rPr>
        <w:t>/</w:t>
      </w:r>
      <w:r w:rsidR="00137BBE">
        <w:rPr>
          <w:rFonts w:ascii="Montserrat Light" w:hAnsi="Montserrat Light" w:cs="Cambria"/>
        </w:rPr>
        <w:t>25</w:t>
      </w:r>
      <w:r w:rsidR="00E073DE" w:rsidRPr="0026075C">
        <w:rPr>
          <w:rFonts w:ascii="Montserrat Light" w:hAnsi="Montserrat Light" w:cs="Cambria"/>
        </w:rPr>
        <w:t>.</w:t>
      </w:r>
      <w:r w:rsidR="0082732E" w:rsidRPr="0026075C">
        <w:rPr>
          <w:rFonts w:ascii="Montserrat Light" w:hAnsi="Montserrat Light" w:cs="Cambria"/>
        </w:rPr>
        <w:t>0</w:t>
      </w:r>
      <w:r w:rsidR="00137BBE">
        <w:rPr>
          <w:rFonts w:ascii="Montserrat Light" w:hAnsi="Montserrat Light" w:cs="Cambria"/>
        </w:rPr>
        <w:t>6</w:t>
      </w:r>
      <w:r w:rsidR="00E073DE" w:rsidRPr="0026075C">
        <w:rPr>
          <w:rFonts w:ascii="Montserrat Light" w:hAnsi="Montserrat Light" w:cs="Cambria"/>
        </w:rPr>
        <w:t>.</w:t>
      </w:r>
      <w:r w:rsidR="009A191D">
        <w:rPr>
          <w:rFonts w:ascii="Montserrat Light" w:hAnsi="Montserrat Light" w:cs="Cambria"/>
        </w:rPr>
        <w:t>2024</w:t>
      </w:r>
      <w:r w:rsidRPr="0026075C">
        <w:rPr>
          <w:rFonts w:ascii="Montserrat Light" w:hAnsi="Montserrat Light" w:cs="Cambria"/>
        </w:rPr>
        <w:t xml:space="preserve">; </w:t>
      </w:r>
      <w:proofErr w:type="spellStart"/>
      <w:r w:rsidRPr="0026075C">
        <w:rPr>
          <w:rFonts w:ascii="Montserrat Light" w:hAnsi="Montserrat Light" w:cs="Cambria"/>
        </w:rPr>
        <w:t>Raportul</w:t>
      </w:r>
      <w:proofErr w:type="spellEnd"/>
      <w:r w:rsidRPr="0026075C">
        <w:rPr>
          <w:rFonts w:ascii="Montserrat Light" w:hAnsi="Montserrat Light" w:cs="Cambria"/>
        </w:rPr>
        <w:t xml:space="preserve"> de </w:t>
      </w:r>
      <w:proofErr w:type="spellStart"/>
      <w:r w:rsidRPr="0026075C">
        <w:rPr>
          <w:rFonts w:ascii="Montserrat Light" w:hAnsi="Montserrat Light" w:cs="Cambria"/>
        </w:rPr>
        <w:t>specialitate</w:t>
      </w:r>
      <w:proofErr w:type="spellEnd"/>
      <w:r w:rsidRPr="0026075C">
        <w:rPr>
          <w:rFonts w:ascii="Montserrat Light" w:hAnsi="Montserrat Light" w:cs="Cambria"/>
        </w:rPr>
        <w:t xml:space="preserve"> </w:t>
      </w:r>
      <w:proofErr w:type="spellStart"/>
      <w:r w:rsidRPr="0026075C">
        <w:rPr>
          <w:rFonts w:ascii="Montserrat Light" w:hAnsi="Montserrat Light" w:cs="Cambria"/>
        </w:rPr>
        <w:t>întocmit</w:t>
      </w:r>
      <w:proofErr w:type="spellEnd"/>
      <w:r w:rsidRPr="0026075C">
        <w:rPr>
          <w:rFonts w:ascii="Montserrat Light" w:hAnsi="Montserrat Light" w:cs="Cambria"/>
        </w:rPr>
        <w:t xml:space="preserve"> de </w:t>
      </w:r>
      <w:proofErr w:type="spellStart"/>
      <w:r w:rsidRPr="0026075C">
        <w:rPr>
          <w:rFonts w:ascii="Montserrat Light" w:hAnsi="Montserrat Light" w:cs="Cambria"/>
        </w:rPr>
        <w:t>compartimentului</w:t>
      </w:r>
      <w:proofErr w:type="spellEnd"/>
      <w:r w:rsidRPr="0026075C">
        <w:rPr>
          <w:rFonts w:ascii="Montserrat Light" w:hAnsi="Montserrat Light" w:cs="Cambria"/>
        </w:rPr>
        <w:t xml:space="preserve"> de resort din </w:t>
      </w:r>
      <w:proofErr w:type="spellStart"/>
      <w:r w:rsidRPr="0026075C">
        <w:rPr>
          <w:rFonts w:ascii="Montserrat Light" w:hAnsi="Montserrat Light" w:cs="Cambria"/>
        </w:rPr>
        <w:t>cadrul</w:t>
      </w:r>
      <w:proofErr w:type="spellEnd"/>
      <w:r w:rsidRPr="0026075C">
        <w:rPr>
          <w:rFonts w:ascii="Montserrat Light" w:hAnsi="Montserrat Light" w:cs="Cambria"/>
        </w:rPr>
        <w:t xml:space="preserve"> </w:t>
      </w:r>
      <w:proofErr w:type="spellStart"/>
      <w:r w:rsidRPr="0026075C">
        <w:rPr>
          <w:rFonts w:ascii="Montserrat Light" w:hAnsi="Montserrat Light" w:cs="Cambria"/>
        </w:rPr>
        <w:t>aparatului</w:t>
      </w:r>
      <w:proofErr w:type="spellEnd"/>
      <w:r w:rsidRPr="0026075C">
        <w:rPr>
          <w:rFonts w:ascii="Montserrat Light" w:hAnsi="Montserrat Light" w:cs="Cambria"/>
        </w:rPr>
        <w:t xml:space="preserve"> de </w:t>
      </w:r>
      <w:proofErr w:type="spellStart"/>
      <w:r w:rsidRPr="0026075C">
        <w:rPr>
          <w:rFonts w:ascii="Montserrat Light" w:hAnsi="Montserrat Light" w:cs="Cambria"/>
        </w:rPr>
        <w:t>specialitate</w:t>
      </w:r>
      <w:proofErr w:type="spellEnd"/>
      <w:r w:rsidRPr="0026075C">
        <w:rPr>
          <w:rFonts w:ascii="Montserrat Light" w:hAnsi="Montserrat Light" w:cs="Cambria"/>
        </w:rPr>
        <w:t xml:space="preserve"> al </w:t>
      </w:r>
      <w:proofErr w:type="spellStart"/>
      <w:r w:rsidRPr="0026075C">
        <w:rPr>
          <w:rFonts w:ascii="Montserrat Light" w:hAnsi="Montserrat Light" w:cs="Cambria"/>
        </w:rPr>
        <w:t>Consiliului</w:t>
      </w:r>
      <w:proofErr w:type="spellEnd"/>
      <w:r w:rsidRPr="0026075C">
        <w:rPr>
          <w:rFonts w:ascii="Montserrat Light" w:hAnsi="Montserrat Light" w:cs="Cambria"/>
        </w:rPr>
        <w:t xml:space="preserve"> </w:t>
      </w:r>
      <w:proofErr w:type="spellStart"/>
      <w:r w:rsidRPr="0026075C">
        <w:rPr>
          <w:rFonts w:ascii="Montserrat Light" w:hAnsi="Montserrat Light" w:cs="Cambria"/>
        </w:rPr>
        <w:t>Judeţean</w:t>
      </w:r>
      <w:proofErr w:type="spellEnd"/>
      <w:r w:rsidRPr="0026075C">
        <w:rPr>
          <w:rFonts w:ascii="Montserrat Light" w:hAnsi="Montserrat Light" w:cs="Cambria"/>
        </w:rPr>
        <w:t xml:space="preserve"> Cluj cu nr. </w:t>
      </w:r>
      <w:r w:rsidR="00137BBE">
        <w:rPr>
          <w:rFonts w:ascii="Montserrat Light" w:hAnsi="Montserrat Light" w:cs="Cambria"/>
        </w:rPr>
        <w:t>26.1</w:t>
      </w:r>
      <w:r w:rsidR="00F059F4">
        <w:rPr>
          <w:rFonts w:ascii="Montserrat Light" w:hAnsi="Montserrat Light" w:cs="Cambria"/>
        </w:rPr>
        <w:t>71</w:t>
      </w:r>
      <w:r w:rsidR="00D91366" w:rsidRPr="0026075C">
        <w:rPr>
          <w:rFonts w:ascii="Montserrat Light" w:hAnsi="Montserrat Light" w:cs="Cambria"/>
        </w:rPr>
        <w:t>/</w:t>
      </w:r>
      <w:r w:rsidR="00137BBE">
        <w:rPr>
          <w:rFonts w:ascii="Montserrat Light" w:hAnsi="Montserrat Light" w:cs="Cambria"/>
        </w:rPr>
        <w:t>25</w:t>
      </w:r>
      <w:r w:rsidR="00D91366" w:rsidRPr="0026075C">
        <w:rPr>
          <w:rFonts w:ascii="Montserrat Light" w:hAnsi="Montserrat Light" w:cs="Cambria"/>
        </w:rPr>
        <w:t>.0</w:t>
      </w:r>
      <w:r w:rsidR="00137BBE">
        <w:rPr>
          <w:rFonts w:ascii="Montserrat Light" w:hAnsi="Montserrat Light" w:cs="Cambria"/>
        </w:rPr>
        <w:t>6</w:t>
      </w:r>
      <w:r w:rsidR="00D91366" w:rsidRPr="0026075C">
        <w:rPr>
          <w:rFonts w:ascii="Montserrat Light" w:hAnsi="Montserrat Light" w:cs="Cambria"/>
        </w:rPr>
        <w:t>.</w:t>
      </w:r>
      <w:r w:rsidR="009A191D">
        <w:rPr>
          <w:rFonts w:ascii="Montserrat Light" w:hAnsi="Montserrat Light" w:cs="Cambria"/>
        </w:rPr>
        <w:t>2024</w:t>
      </w:r>
      <w:r w:rsidRPr="0026075C">
        <w:rPr>
          <w:rFonts w:ascii="Montserrat Light" w:hAnsi="Montserrat Light" w:cs="Cambria"/>
        </w:rPr>
        <w:t xml:space="preserve"> </w:t>
      </w:r>
      <w:proofErr w:type="spellStart"/>
      <w:r w:rsidRPr="0026075C">
        <w:rPr>
          <w:rFonts w:ascii="Montserrat Light" w:hAnsi="Montserrat Light" w:cs="Cambria"/>
        </w:rPr>
        <w:t>şi</w:t>
      </w:r>
      <w:proofErr w:type="spellEnd"/>
      <w:r w:rsidRPr="0026075C">
        <w:rPr>
          <w:rFonts w:ascii="Montserrat Light" w:hAnsi="Montserrat Light" w:cs="Cambria"/>
        </w:rPr>
        <w:t xml:space="preserve"> </w:t>
      </w:r>
      <w:proofErr w:type="spellStart"/>
      <w:r w:rsidRPr="0026075C">
        <w:rPr>
          <w:rFonts w:ascii="Montserrat Light" w:hAnsi="Montserrat Light" w:cs="Cambria"/>
        </w:rPr>
        <w:t>Avizul</w:t>
      </w:r>
      <w:proofErr w:type="spellEnd"/>
      <w:r w:rsidRPr="0026075C">
        <w:rPr>
          <w:rFonts w:ascii="Montserrat Light" w:hAnsi="Montserrat Light" w:cs="Cambria"/>
        </w:rPr>
        <w:t xml:space="preserve"> cu nr...... din ...</w:t>
      </w:r>
      <w:r w:rsidR="00411E7C" w:rsidRPr="0026075C">
        <w:rPr>
          <w:rFonts w:ascii="Montserrat Light" w:hAnsi="Montserrat Light" w:cs="Cambria"/>
        </w:rPr>
        <w:t>....................</w:t>
      </w:r>
      <w:r w:rsidRPr="0026075C">
        <w:rPr>
          <w:rFonts w:ascii="Montserrat Light" w:hAnsi="Montserrat Light" w:cs="Cambria"/>
        </w:rPr>
        <w:t xml:space="preserve">.. </w:t>
      </w:r>
      <w:proofErr w:type="spellStart"/>
      <w:r w:rsidRPr="0026075C">
        <w:rPr>
          <w:rFonts w:ascii="Montserrat Light" w:hAnsi="Montserrat Light" w:cs="Cambria"/>
        </w:rPr>
        <w:t>adoptat</w:t>
      </w:r>
      <w:proofErr w:type="spellEnd"/>
      <w:r w:rsidRPr="0026075C">
        <w:rPr>
          <w:rFonts w:ascii="Montserrat Light" w:hAnsi="Montserrat Light" w:cs="Cambria"/>
        </w:rPr>
        <w:t xml:space="preserve"> de Comisia de </w:t>
      </w:r>
      <w:proofErr w:type="spellStart"/>
      <w:r w:rsidRPr="0026075C">
        <w:rPr>
          <w:rFonts w:ascii="Montserrat Light" w:hAnsi="Montserrat Light" w:cs="Cambria"/>
        </w:rPr>
        <w:t>specialitate</w:t>
      </w:r>
      <w:proofErr w:type="spellEnd"/>
      <w:r w:rsidRPr="0026075C">
        <w:rPr>
          <w:rFonts w:ascii="Montserrat Light" w:hAnsi="Montserrat Light" w:cs="Cambria"/>
        </w:rPr>
        <w:t xml:space="preserve"> nr. ……</w:t>
      </w:r>
      <w:proofErr w:type="gramStart"/>
      <w:r w:rsidRPr="0026075C">
        <w:rPr>
          <w:rFonts w:ascii="Montserrat Light" w:hAnsi="Montserrat Light" w:cs="Cambria"/>
        </w:rPr>
        <w:t>…..</w:t>
      </w:r>
      <w:proofErr w:type="gramEnd"/>
      <w:r w:rsidRPr="0026075C">
        <w:rPr>
          <w:rFonts w:ascii="Montserrat Light" w:hAnsi="Montserrat Light" w:cs="Cambria"/>
        </w:rPr>
        <w:t xml:space="preserve">, </w:t>
      </w:r>
      <w:proofErr w:type="spellStart"/>
      <w:r w:rsidRPr="0026075C">
        <w:rPr>
          <w:rFonts w:ascii="Montserrat Light" w:hAnsi="Montserrat Light" w:cs="Cambria"/>
        </w:rPr>
        <w:t>în</w:t>
      </w:r>
      <w:proofErr w:type="spellEnd"/>
      <w:r w:rsidRPr="0026075C">
        <w:rPr>
          <w:rFonts w:ascii="Montserrat Light" w:hAnsi="Montserrat Light" w:cs="Cambria"/>
        </w:rPr>
        <w:t xml:space="preserve"> </w:t>
      </w:r>
      <w:proofErr w:type="spellStart"/>
      <w:r w:rsidRPr="0026075C">
        <w:rPr>
          <w:rFonts w:ascii="Montserrat Light" w:hAnsi="Montserrat Light" w:cs="Cambria"/>
        </w:rPr>
        <w:t>conformitate</w:t>
      </w:r>
      <w:proofErr w:type="spellEnd"/>
      <w:r w:rsidRPr="0026075C">
        <w:rPr>
          <w:rFonts w:ascii="Montserrat Light" w:hAnsi="Montserrat Light" w:cs="Cambria"/>
        </w:rPr>
        <w:t xml:space="preserve"> cu art. 182 </w:t>
      </w:r>
      <w:proofErr w:type="spellStart"/>
      <w:r w:rsidRPr="0026075C">
        <w:rPr>
          <w:rFonts w:ascii="Montserrat Light" w:hAnsi="Montserrat Light" w:cs="Cambria"/>
        </w:rPr>
        <w:t>alin</w:t>
      </w:r>
      <w:proofErr w:type="spellEnd"/>
      <w:r w:rsidRPr="0026075C">
        <w:rPr>
          <w:rFonts w:ascii="Montserrat Light" w:hAnsi="Montserrat Light" w:cs="Cambria"/>
        </w:rPr>
        <w:t xml:space="preserve">. (4) </w:t>
      </w:r>
      <w:proofErr w:type="spellStart"/>
      <w:r w:rsidRPr="0026075C">
        <w:rPr>
          <w:rFonts w:ascii="Montserrat Light" w:hAnsi="Montserrat Light" w:cs="Cambria"/>
        </w:rPr>
        <w:t>coroborat</w:t>
      </w:r>
      <w:proofErr w:type="spellEnd"/>
      <w:r w:rsidRPr="0026075C">
        <w:rPr>
          <w:rFonts w:ascii="Montserrat Light" w:hAnsi="Montserrat Light" w:cs="Cambria"/>
        </w:rPr>
        <w:t xml:space="preserve"> cu art. 136 din </w:t>
      </w:r>
      <w:proofErr w:type="spellStart"/>
      <w:r w:rsidRPr="0026075C">
        <w:rPr>
          <w:rFonts w:ascii="Montserrat Light" w:hAnsi="Montserrat Light" w:cs="Cambria"/>
        </w:rPr>
        <w:t>Ordonanța</w:t>
      </w:r>
      <w:proofErr w:type="spellEnd"/>
      <w:r w:rsidRPr="0026075C">
        <w:rPr>
          <w:rFonts w:ascii="Montserrat Light" w:hAnsi="Montserrat Light" w:cs="Cambria"/>
        </w:rPr>
        <w:t xml:space="preserve"> de </w:t>
      </w:r>
      <w:proofErr w:type="spellStart"/>
      <w:r w:rsidRPr="0026075C">
        <w:rPr>
          <w:rFonts w:ascii="Montserrat Light" w:hAnsi="Montserrat Light" w:cs="Cambria"/>
        </w:rPr>
        <w:t>urgență</w:t>
      </w:r>
      <w:proofErr w:type="spellEnd"/>
      <w:r w:rsidRPr="0026075C">
        <w:rPr>
          <w:rFonts w:ascii="Montserrat Light" w:hAnsi="Montserrat Light" w:cs="Cambria"/>
        </w:rPr>
        <w:t xml:space="preserve"> a </w:t>
      </w:r>
      <w:proofErr w:type="spellStart"/>
      <w:r w:rsidRPr="0026075C">
        <w:rPr>
          <w:rFonts w:ascii="Montserrat Light" w:hAnsi="Montserrat Light" w:cs="Cambria"/>
        </w:rPr>
        <w:t>Guvernului</w:t>
      </w:r>
      <w:proofErr w:type="spellEnd"/>
      <w:r w:rsidRPr="0026075C">
        <w:rPr>
          <w:rFonts w:ascii="Montserrat Light" w:hAnsi="Montserrat Light" w:cs="Cambria"/>
        </w:rPr>
        <w:t xml:space="preserve"> nr. 57/2019 </w:t>
      </w:r>
      <w:proofErr w:type="spellStart"/>
      <w:r w:rsidRPr="0026075C">
        <w:rPr>
          <w:rFonts w:ascii="Montserrat Light" w:hAnsi="Montserrat Light" w:cs="Cambria"/>
        </w:rPr>
        <w:t>privind</w:t>
      </w:r>
      <w:proofErr w:type="spellEnd"/>
      <w:r w:rsidRPr="0026075C">
        <w:rPr>
          <w:rFonts w:ascii="Montserrat Light" w:hAnsi="Montserrat Light" w:cs="Cambria"/>
        </w:rPr>
        <w:t xml:space="preserve"> </w:t>
      </w:r>
      <w:proofErr w:type="spellStart"/>
      <w:r w:rsidRPr="0026075C">
        <w:rPr>
          <w:rFonts w:ascii="Montserrat Light" w:hAnsi="Montserrat Light" w:cs="Cambria"/>
        </w:rPr>
        <w:t>Codul</w:t>
      </w:r>
      <w:proofErr w:type="spellEnd"/>
      <w:r w:rsidRPr="0026075C">
        <w:rPr>
          <w:rFonts w:ascii="Montserrat Light" w:hAnsi="Montserrat Light" w:cs="Cambria"/>
        </w:rPr>
        <w:t xml:space="preserve"> </w:t>
      </w:r>
      <w:proofErr w:type="spellStart"/>
      <w:r w:rsidRPr="0026075C">
        <w:rPr>
          <w:rFonts w:ascii="Montserrat Light" w:hAnsi="Montserrat Light" w:cs="Cambria"/>
        </w:rPr>
        <w:t>administrativ</w:t>
      </w:r>
      <w:proofErr w:type="spellEnd"/>
      <w:r w:rsidRPr="0026075C">
        <w:rPr>
          <w:rFonts w:ascii="Montserrat Light" w:hAnsi="Montserrat Light" w:cs="Cambria"/>
        </w:rPr>
        <w:t xml:space="preserve">, </w:t>
      </w:r>
      <w:proofErr w:type="gramStart"/>
      <w:r w:rsidRPr="0026075C">
        <w:rPr>
          <w:rFonts w:ascii="Montserrat Light" w:hAnsi="Montserrat Light" w:cs="Cambria"/>
        </w:rPr>
        <w:t xml:space="preserve">cu  </w:t>
      </w:r>
      <w:proofErr w:type="spellStart"/>
      <w:r w:rsidRPr="0026075C">
        <w:rPr>
          <w:rFonts w:ascii="Montserrat Light" w:hAnsi="Montserrat Light" w:cs="Cambria"/>
        </w:rPr>
        <w:t>modificările</w:t>
      </w:r>
      <w:proofErr w:type="spellEnd"/>
      <w:proofErr w:type="gramEnd"/>
      <w:r w:rsidRPr="0026075C">
        <w:rPr>
          <w:rFonts w:ascii="Montserrat Light" w:hAnsi="Montserrat Light" w:cs="Cambria"/>
        </w:rPr>
        <w:t xml:space="preserve"> </w:t>
      </w:r>
      <w:proofErr w:type="spellStart"/>
      <w:r w:rsidRPr="0026075C">
        <w:rPr>
          <w:rFonts w:ascii="Montserrat Light" w:hAnsi="Montserrat Light" w:cs="Cambria"/>
        </w:rPr>
        <w:t>și</w:t>
      </w:r>
      <w:proofErr w:type="spellEnd"/>
      <w:r w:rsidRPr="0026075C">
        <w:rPr>
          <w:rFonts w:ascii="Montserrat Light" w:hAnsi="Montserrat Light" w:cs="Cambria"/>
        </w:rPr>
        <w:t xml:space="preserve"> </w:t>
      </w:r>
      <w:proofErr w:type="spellStart"/>
      <w:r w:rsidRPr="0026075C">
        <w:rPr>
          <w:rFonts w:ascii="Montserrat Light" w:hAnsi="Montserrat Light" w:cs="Cambria"/>
        </w:rPr>
        <w:t>completările</w:t>
      </w:r>
      <w:proofErr w:type="spellEnd"/>
      <w:r w:rsidRPr="0026075C">
        <w:rPr>
          <w:rFonts w:ascii="Montserrat Light" w:hAnsi="Montserrat Light" w:cs="Cambria"/>
        </w:rPr>
        <w:t xml:space="preserve"> </w:t>
      </w:r>
      <w:proofErr w:type="spellStart"/>
      <w:r w:rsidRPr="0026075C">
        <w:rPr>
          <w:rFonts w:ascii="Montserrat Light" w:hAnsi="Montserrat Light" w:cs="Cambria"/>
        </w:rPr>
        <w:t>ulterioare</w:t>
      </w:r>
      <w:proofErr w:type="spellEnd"/>
      <w:r w:rsidRPr="0026075C">
        <w:rPr>
          <w:rFonts w:ascii="Montserrat Light" w:hAnsi="Montserrat Light" w:cs="Cambria"/>
        </w:rPr>
        <w:t>;</w:t>
      </w:r>
    </w:p>
    <w:p w14:paraId="7F09BF09" w14:textId="77777777" w:rsidR="00411E7C" w:rsidRPr="0026075C" w:rsidRDefault="00411E7C" w:rsidP="005521F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noProof/>
          <w:lang w:val="ro-RO" w:eastAsia="ro-RO"/>
        </w:rPr>
      </w:pPr>
    </w:p>
    <w:p w14:paraId="4B0DC9F2" w14:textId="712982AA" w:rsidR="005C2FF5" w:rsidRPr="0026075C" w:rsidRDefault="005C2FF5" w:rsidP="00885AD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ambria"/>
        </w:rPr>
      </w:pPr>
      <w:proofErr w:type="spellStart"/>
      <w:r w:rsidRPr="0026075C">
        <w:rPr>
          <w:rFonts w:ascii="Montserrat Light" w:hAnsi="Montserrat Light" w:cs="Cambria"/>
        </w:rPr>
        <w:t>Ținând</w:t>
      </w:r>
      <w:proofErr w:type="spellEnd"/>
      <w:r w:rsidRPr="0026075C">
        <w:rPr>
          <w:rFonts w:ascii="Montserrat Light" w:hAnsi="Montserrat Light" w:cs="Cambria"/>
        </w:rPr>
        <w:t xml:space="preserve"> </w:t>
      </w:r>
      <w:proofErr w:type="spellStart"/>
      <w:r w:rsidRPr="0026075C">
        <w:rPr>
          <w:rFonts w:ascii="Montserrat Light" w:hAnsi="Montserrat Light" w:cs="Cambria"/>
        </w:rPr>
        <w:t>cont</w:t>
      </w:r>
      <w:proofErr w:type="spellEnd"/>
      <w:r w:rsidRPr="0026075C">
        <w:rPr>
          <w:rFonts w:ascii="Montserrat Light" w:hAnsi="Montserrat Light" w:cs="Cambria"/>
        </w:rPr>
        <w:t xml:space="preserve"> de</w:t>
      </w:r>
      <w:r w:rsidR="00885AD8" w:rsidRPr="0026075C">
        <w:rPr>
          <w:rFonts w:ascii="Montserrat Light" w:hAnsi="Montserrat Light" w:cs="Cambria"/>
        </w:rPr>
        <w:t xml:space="preserve"> </w:t>
      </w:r>
      <w:proofErr w:type="spellStart"/>
      <w:r w:rsidR="00137BBE" w:rsidRPr="0026075C">
        <w:rPr>
          <w:rStyle w:val="markedcontent"/>
          <w:rFonts w:ascii="Montserrat Light" w:hAnsi="Montserrat Light"/>
        </w:rPr>
        <w:t>Adresa</w:t>
      </w:r>
      <w:proofErr w:type="spellEnd"/>
      <w:r w:rsidR="00137BBE" w:rsidRPr="0026075C">
        <w:rPr>
          <w:rStyle w:val="markedcontent"/>
          <w:rFonts w:ascii="Montserrat Light" w:hAnsi="Montserrat Light"/>
        </w:rPr>
        <w:t xml:space="preserve"> </w:t>
      </w:r>
      <w:proofErr w:type="spellStart"/>
      <w:r w:rsidR="00137BBE">
        <w:rPr>
          <w:rStyle w:val="markedcontent"/>
          <w:rFonts w:ascii="Montserrat Light" w:hAnsi="Montserrat Light"/>
        </w:rPr>
        <w:t>Societății</w:t>
      </w:r>
      <w:proofErr w:type="spellEnd"/>
      <w:r w:rsidR="00137BBE">
        <w:rPr>
          <w:rStyle w:val="markedcontent"/>
          <w:rFonts w:ascii="Montserrat Light" w:hAnsi="Montserrat Light"/>
        </w:rPr>
        <w:t xml:space="preserve"> de </w:t>
      </w:r>
      <w:proofErr w:type="spellStart"/>
      <w:r w:rsidR="00137BBE">
        <w:rPr>
          <w:rStyle w:val="markedcontent"/>
          <w:rFonts w:ascii="Montserrat Light" w:hAnsi="Montserrat Light"/>
        </w:rPr>
        <w:t>Medicină</w:t>
      </w:r>
      <w:proofErr w:type="spellEnd"/>
      <w:r w:rsidR="00137BBE">
        <w:rPr>
          <w:rStyle w:val="markedcontent"/>
          <w:rFonts w:ascii="Montserrat Light" w:hAnsi="Montserrat Light"/>
        </w:rPr>
        <w:t xml:space="preserve"> de </w:t>
      </w:r>
      <w:proofErr w:type="spellStart"/>
      <w:r w:rsidR="00137BBE">
        <w:rPr>
          <w:rStyle w:val="markedcontent"/>
          <w:rFonts w:ascii="Montserrat Light" w:hAnsi="Montserrat Light"/>
        </w:rPr>
        <w:t>Urgență</w:t>
      </w:r>
      <w:proofErr w:type="spellEnd"/>
      <w:r w:rsidR="00137BBE">
        <w:rPr>
          <w:rStyle w:val="markedcontent"/>
          <w:rFonts w:ascii="Montserrat Light" w:hAnsi="Montserrat Light"/>
        </w:rPr>
        <w:t xml:space="preserve"> </w:t>
      </w:r>
      <w:proofErr w:type="spellStart"/>
      <w:r w:rsidR="00137BBE">
        <w:rPr>
          <w:rStyle w:val="markedcontent"/>
          <w:rFonts w:ascii="Montserrat Light" w:hAnsi="Montserrat Light"/>
        </w:rPr>
        <w:t>și</w:t>
      </w:r>
      <w:proofErr w:type="spellEnd"/>
      <w:r w:rsidR="00137BBE">
        <w:rPr>
          <w:rStyle w:val="markedcontent"/>
          <w:rFonts w:ascii="Montserrat Light" w:hAnsi="Montserrat Light"/>
        </w:rPr>
        <w:t xml:space="preserve"> </w:t>
      </w:r>
      <w:proofErr w:type="spellStart"/>
      <w:r w:rsidR="00137BBE">
        <w:rPr>
          <w:rStyle w:val="markedcontent"/>
          <w:rFonts w:ascii="Montserrat Light" w:hAnsi="Montserrat Light"/>
        </w:rPr>
        <w:t>Catastrofă</w:t>
      </w:r>
      <w:proofErr w:type="spellEnd"/>
      <w:r w:rsidR="00137BBE">
        <w:rPr>
          <w:rStyle w:val="markedcontent"/>
          <w:rFonts w:ascii="Montserrat Light" w:hAnsi="Montserrat Light"/>
        </w:rPr>
        <w:t xml:space="preserve"> din </w:t>
      </w:r>
      <w:proofErr w:type="spellStart"/>
      <w:r w:rsidR="00137BBE">
        <w:rPr>
          <w:rStyle w:val="markedcontent"/>
          <w:rFonts w:ascii="Montserrat Light" w:hAnsi="Montserrat Light"/>
        </w:rPr>
        <w:t>România</w:t>
      </w:r>
      <w:proofErr w:type="spellEnd"/>
      <w:r w:rsidR="00137BBE">
        <w:rPr>
          <w:rStyle w:val="markedcontent"/>
          <w:rFonts w:ascii="Montserrat Light" w:hAnsi="Montserrat Light"/>
        </w:rPr>
        <w:t xml:space="preserve"> Filiala Cluj, </w:t>
      </w:r>
      <w:proofErr w:type="spellStart"/>
      <w:r w:rsidR="00137BBE" w:rsidRPr="00137BBE">
        <w:rPr>
          <w:rStyle w:val="markedcontent"/>
          <w:rFonts w:ascii="Montserrat Light" w:hAnsi="Montserrat Light"/>
        </w:rPr>
        <w:t>înregistrată</w:t>
      </w:r>
      <w:proofErr w:type="spellEnd"/>
      <w:r w:rsidR="00137BBE" w:rsidRPr="00137BBE">
        <w:rPr>
          <w:rStyle w:val="markedcontent"/>
          <w:rFonts w:ascii="Montserrat Light" w:hAnsi="Montserrat Light"/>
        </w:rPr>
        <w:t xml:space="preserve"> la </w:t>
      </w:r>
      <w:proofErr w:type="spellStart"/>
      <w:r w:rsidR="00137BBE" w:rsidRPr="00137BBE">
        <w:rPr>
          <w:rStyle w:val="markedcontent"/>
          <w:rFonts w:ascii="Montserrat Light" w:hAnsi="Montserrat Light"/>
        </w:rPr>
        <w:t>Registratura</w:t>
      </w:r>
      <w:proofErr w:type="spellEnd"/>
      <w:r w:rsidR="00137BBE" w:rsidRPr="00137BBE">
        <w:rPr>
          <w:rStyle w:val="markedcontent"/>
          <w:rFonts w:ascii="Montserrat Light" w:hAnsi="Montserrat Light"/>
        </w:rPr>
        <w:t xml:space="preserve"> </w:t>
      </w:r>
      <w:proofErr w:type="spellStart"/>
      <w:r w:rsidR="00137BBE" w:rsidRPr="00137BBE">
        <w:rPr>
          <w:rStyle w:val="markedcontent"/>
          <w:rFonts w:ascii="Montserrat Light" w:hAnsi="Montserrat Light"/>
        </w:rPr>
        <w:t>Consiliului</w:t>
      </w:r>
      <w:proofErr w:type="spellEnd"/>
      <w:r w:rsidR="00137BBE" w:rsidRPr="00137BBE">
        <w:rPr>
          <w:rStyle w:val="markedcontent"/>
          <w:rFonts w:ascii="Montserrat Light" w:hAnsi="Montserrat Light"/>
        </w:rPr>
        <w:t xml:space="preserve"> </w:t>
      </w:r>
      <w:proofErr w:type="spellStart"/>
      <w:r w:rsidR="00137BBE" w:rsidRPr="00137BBE">
        <w:rPr>
          <w:rStyle w:val="markedcontent"/>
          <w:rFonts w:ascii="Montserrat Light" w:hAnsi="Montserrat Light"/>
        </w:rPr>
        <w:t>Județean</w:t>
      </w:r>
      <w:proofErr w:type="spellEnd"/>
      <w:r w:rsidR="00137BBE" w:rsidRPr="00137BBE">
        <w:rPr>
          <w:rStyle w:val="markedcontent"/>
          <w:rFonts w:ascii="Montserrat Light" w:hAnsi="Montserrat Light"/>
        </w:rPr>
        <w:t xml:space="preserve"> Cluj sub nr. 24.268 /11.06.2024</w:t>
      </w:r>
      <w:r w:rsidRPr="0026075C">
        <w:rPr>
          <w:rFonts w:ascii="Montserrat Light" w:hAnsi="Montserrat Light" w:cs="Cambria"/>
        </w:rPr>
        <w:t>;</w:t>
      </w:r>
    </w:p>
    <w:p w14:paraId="742F924A" w14:textId="77777777" w:rsidR="005C2FF5" w:rsidRPr="0026075C" w:rsidRDefault="005C2FF5" w:rsidP="006E171A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ambria"/>
        </w:rPr>
      </w:pPr>
    </w:p>
    <w:p w14:paraId="443A3CD4" w14:textId="7454B802" w:rsidR="00306844" w:rsidRPr="0026075C" w:rsidRDefault="00306844" w:rsidP="006E171A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ambria"/>
        </w:rPr>
      </w:pPr>
      <w:proofErr w:type="spellStart"/>
      <w:r w:rsidRPr="0026075C">
        <w:rPr>
          <w:rFonts w:ascii="Montserrat Light" w:hAnsi="Montserrat Light" w:cs="Cambria"/>
        </w:rPr>
        <w:t>Luând</w:t>
      </w:r>
      <w:proofErr w:type="spellEnd"/>
      <w:r w:rsidRPr="0026075C">
        <w:rPr>
          <w:rFonts w:ascii="Montserrat Light" w:hAnsi="Montserrat Light" w:cs="Cambria"/>
        </w:rPr>
        <w:t xml:space="preserve"> </w:t>
      </w:r>
      <w:proofErr w:type="spellStart"/>
      <w:r w:rsidRPr="0026075C">
        <w:rPr>
          <w:rFonts w:ascii="Montserrat Light" w:hAnsi="Montserrat Light" w:cs="Cambria"/>
        </w:rPr>
        <w:t>în</w:t>
      </w:r>
      <w:proofErr w:type="spellEnd"/>
      <w:r w:rsidRPr="0026075C">
        <w:rPr>
          <w:rFonts w:ascii="Montserrat Light" w:hAnsi="Montserrat Light" w:cs="Cambria"/>
        </w:rPr>
        <w:t xml:space="preserve"> </w:t>
      </w:r>
      <w:proofErr w:type="spellStart"/>
      <w:r w:rsidRPr="0026075C">
        <w:rPr>
          <w:rFonts w:ascii="Montserrat Light" w:hAnsi="Montserrat Light" w:cs="Cambria"/>
        </w:rPr>
        <w:t>considerare</w:t>
      </w:r>
      <w:proofErr w:type="spellEnd"/>
      <w:r w:rsidRPr="0026075C">
        <w:rPr>
          <w:rFonts w:ascii="Montserrat Light" w:hAnsi="Montserrat Light" w:cs="Cambria"/>
        </w:rPr>
        <w:t xml:space="preserve"> </w:t>
      </w:r>
      <w:proofErr w:type="spellStart"/>
      <w:r w:rsidRPr="0026075C">
        <w:rPr>
          <w:rFonts w:ascii="Montserrat Light" w:hAnsi="Montserrat Light" w:cs="Cambria"/>
        </w:rPr>
        <w:t>prevederile</w:t>
      </w:r>
      <w:proofErr w:type="spellEnd"/>
      <w:r w:rsidR="006E171A" w:rsidRPr="0026075C">
        <w:rPr>
          <w:rFonts w:ascii="Montserrat Light" w:hAnsi="Montserrat Light" w:cs="Cambria"/>
        </w:rPr>
        <w:t>:</w:t>
      </w:r>
      <w:r w:rsidRPr="0026075C">
        <w:rPr>
          <w:rFonts w:ascii="Montserrat Light" w:hAnsi="Montserrat Light" w:cs="Cambria"/>
        </w:rPr>
        <w:t xml:space="preserve"> </w:t>
      </w:r>
    </w:p>
    <w:p w14:paraId="6404A0FC" w14:textId="2857BD64" w:rsidR="006E171A" w:rsidRPr="0026075C" w:rsidRDefault="006E171A" w:rsidP="004624CE">
      <w:pPr>
        <w:pStyle w:val="Listparagraf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ontserrat Light" w:hAnsi="Montserrat Light" w:cs="Cambria"/>
        </w:rPr>
      </w:pPr>
      <w:r w:rsidRPr="0026075C">
        <w:rPr>
          <w:rFonts w:ascii="Montserrat Light" w:hAnsi="Montserrat Light" w:cs="Cambria"/>
        </w:rPr>
        <w:t xml:space="preserve">art. 2, ale art. 58 </w:t>
      </w:r>
      <w:proofErr w:type="spellStart"/>
      <w:r w:rsidRPr="0026075C">
        <w:rPr>
          <w:rFonts w:ascii="Montserrat Light" w:hAnsi="Montserrat Light" w:cs="Cambria"/>
        </w:rPr>
        <w:t>alin</w:t>
      </w:r>
      <w:proofErr w:type="spellEnd"/>
      <w:r w:rsidRPr="0026075C">
        <w:rPr>
          <w:rFonts w:ascii="Montserrat Light" w:hAnsi="Montserrat Light" w:cs="Cambria"/>
        </w:rPr>
        <w:t xml:space="preserve">. (1) </w:t>
      </w:r>
      <w:proofErr w:type="spellStart"/>
      <w:r w:rsidRPr="0026075C">
        <w:rPr>
          <w:rFonts w:ascii="Montserrat Light" w:hAnsi="Montserrat Light" w:cs="Cambria"/>
        </w:rPr>
        <w:t>și</w:t>
      </w:r>
      <w:proofErr w:type="spellEnd"/>
      <w:r w:rsidRPr="0026075C">
        <w:rPr>
          <w:rFonts w:ascii="Montserrat Light" w:hAnsi="Montserrat Light" w:cs="Cambria"/>
        </w:rPr>
        <w:t xml:space="preserve"> (3)</w:t>
      </w:r>
      <w:r w:rsidR="005629CD" w:rsidRPr="0026075C">
        <w:rPr>
          <w:rFonts w:ascii="Montserrat Light" w:hAnsi="Montserrat Light" w:cs="Cambria"/>
        </w:rPr>
        <w:t>, ale art.59</w:t>
      </w:r>
      <w:r w:rsidRPr="0026075C">
        <w:rPr>
          <w:rFonts w:ascii="Montserrat Light" w:hAnsi="Montserrat Light" w:cs="Cambria"/>
        </w:rPr>
        <w:t xml:space="preserve"> </w:t>
      </w:r>
      <w:proofErr w:type="spellStart"/>
      <w:r w:rsidRPr="0026075C">
        <w:rPr>
          <w:rFonts w:ascii="Montserrat Light" w:hAnsi="Montserrat Light" w:cs="Cambria"/>
        </w:rPr>
        <w:t>și</w:t>
      </w:r>
      <w:proofErr w:type="spellEnd"/>
      <w:r w:rsidRPr="0026075C">
        <w:rPr>
          <w:rFonts w:ascii="Montserrat Light" w:hAnsi="Montserrat Light" w:cs="Cambria"/>
        </w:rPr>
        <w:t xml:space="preserve"> ale art. 6</w:t>
      </w:r>
      <w:r w:rsidR="00ED27AC" w:rsidRPr="0026075C">
        <w:rPr>
          <w:rFonts w:ascii="Montserrat Light" w:hAnsi="Montserrat Light" w:cs="Cambria"/>
        </w:rPr>
        <w:t>0</w:t>
      </w:r>
      <w:r w:rsidR="005629CD" w:rsidRPr="0026075C">
        <w:rPr>
          <w:rFonts w:ascii="Montserrat Light" w:hAnsi="Montserrat Light" w:cs="Cambria"/>
        </w:rPr>
        <w:t>-62</w:t>
      </w:r>
      <w:r w:rsidRPr="0026075C">
        <w:rPr>
          <w:rFonts w:ascii="Montserrat Light" w:hAnsi="Montserrat Light" w:cs="Cambria"/>
        </w:rPr>
        <w:t xml:space="preserve"> din </w:t>
      </w:r>
      <w:proofErr w:type="spellStart"/>
      <w:r w:rsidRPr="0026075C">
        <w:rPr>
          <w:rFonts w:ascii="Montserrat Light" w:hAnsi="Montserrat Light" w:cs="Cambria"/>
        </w:rPr>
        <w:t>Legea</w:t>
      </w:r>
      <w:proofErr w:type="spellEnd"/>
      <w:r w:rsidRPr="0026075C">
        <w:rPr>
          <w:rFonts w:ascii="Montserrat Light" w:hAnsi="Montserrat Light" w:cs="Cambria"/>
        </w:rPr>
        <w:t xml:space="preserve"> </w:t>
      </w:r>
      <w:proofErr w:type="spellStart"/>
      <w:r w:rsidRPr="0026075C">
        <w:rPr>
          <w:rFonts w:ascii="Montserrat Light" w:hAnsi="Montserrat Light" w:cs="Cambria"/>
        </w:rPr>
        <w:t>privind</w:t>
      </w:r>
      <w:proofErr w:type="spellEnd"/>
      <w:r w:rsidRPr="0026075C">
        <w:rPr>
          <w:rFonts w:ascii="Montserrat Light" w:hAnsi="Montserrat Light" w:cs="Cambria"/>
        </w:rPr>
        <w:t xml:space="preserve"> </w:t>
      </w:r>
      <w:proofErr w:type="spellStart"/>
      <w:r w:rsidRPr="0026075C">
        <w:rPr>
          <w:rFonts w:ascii="Montserrat Light" w:hAnsi="Montserrat Light" w:cs="Cambria"/>
        </w:rPr>
        <w:t>normele</w:t>
      </w:r>
      <w:proofErr w:type="spellEnd"/>
      <w:r w:rsidRPr="0026075C">
        <w:rPr>
          <w:rFonts w:ascii="Montserrat Light" w:hAnsi="Montserrat Light" w:cs="Cambria"/>
        </w:rPr>
        <w:t xml:space="preserve"> de </w:t>
      </w:r>
      <w:proofErr w:type="spellStart"/>
      <w:r w:rsidRPr="0026075C">
        <w:rPr>
          <w:rFonts w:ascii="Montserrat Light" w:hAnsi="Montserrat Light" w:cs="Cambria"/>
        </w:rPr>
        <w:t>tehnică</w:t>
      </w:r>
      <w:proofErr w:type="spellEnd"/>
      <w:r w:rsidRPr="0026075C">
        <w:rPr>
          <w:rFonts w:ascii="Montserrat Light" w:hAnsi="Montserrat Light" w:cs="Cambria"/>
        </w:rPr>
        <w:t xml:space="preserve"> </w:t>
      </w:r>
      <w:proofErr w:type="spellStart"/>
      <w:r w:rsidRPr="0026075C">
        <w:rPr>
          <w:rFonts w:ascii="Montserrat Light" w:hAnsi="Montserrat Light" w:cs="Cambria"/>
        </w:rPr>
        <w:t>legislativă</w:t>
      </w:r>
      <w:proofErr w:type="spellEnd"/>
      <w:r w:rsidRPr="0026075C">
        <w:rPr>
          <w:rFonts w:ascii="Montserrat Light" w:hAnsi="Montserrat Light" w:cs="Cambria"/>
        </w:rPr>
        <w:t xml:space="preserve"> pentru </w:t>
      </w:r>
      <w:proofErr w:type="spellStart"/>
      <w:r w:rsidRPr="0026075C">
        <w:rPr>
          <w:rFonts w:ascii="Montserrat Light" w:hAnsi="Montserrat Light" w:cs="Cambria"/>
        </w:rPr>
        <w:t>elaborarea</w:t>
      </w:r>
      <w:proofErr w:type="spellEnd"/>
      <w:r w:rsidRPr="0026075C">
        <w:rPr>
          <w:rFonts w:ascii="Montserrat Light" w:hAnsi="Montserrat Light" w:cs="Cambria"/>
        </w:rPr>
        <w:t xml:space="preserve"> </w:t>
      </w:r>
      <w:proofErr w:type="spellStart"/>
      <w:r w:rsidRPr="0026075C">
        <w:rPr>
          <w:rFonts w:ascii="Montserrat Light" w:hAnsi="Montserrat Light" w:cs="Cambria"/>
        </w:rPr>
        <w:t>actelor</w:t>
      </w:r>
      <w:proofErr w:type="spellEnd"/>
      <w:r w:rsidRPr="0026075C">
        <w:rPr>
          <w:rFonts w:ascii="Montserrat Light" w:hAnsi="Montserrat Light" w:cs="Cambria"/>
        </w:rPr>
        <w:t xml:space="preserve"> normative nr. 24/2000, </w:t>
      </w:r>
      <w:proofErr w:type="spellStart"/>
      <w:r w:rsidRPr="0026075C">
        <w:rPr>
          <w:rFonts w:ascii="Montserrat Light" w:hAnsi="Montserrat Light" w:cs="Cambria"/>
        </w:rPr>
        <w:t>republicată</w:t>
      </w:r>
      <w:proofErr w:type="spellEnd"/>
      <w:r w:rsidRPr="0026075C">
        <w:rPr>
          <w:rFonts w:ascii="Montserrat Light" w:hAnsi="Montserrat Light" w:cs="Cambria"/>
        </w:rPr>
        <w:t xml:space="preserve">, cu </w:t>
      </w:r>
      <w:proofErr w:type="spellStart"/>
      <w:r w:rsidRPr="0026075C">
        <w:rPr>
          <w:rFonts w:ascii="Montserrat Light" w:hAnsi="Montserrat Light" w:cs="Cambria"/>
        </w:rPr>
        <w:t>modificările</w:t>
      </w:r>
      <w:proofErr w:type="spellEnd"/>
      <w:r w:rsidRPr="0026075C">
        <w:rPr>
          <w:rFonts w:ascii="Montserrat Light" w:hAnsi="Montserrat Light" w:cs="Cambria"/>
        </w:rPr>
        <w:t xml:space="preserve"> </w:t>
      </w:r>
      <w:proofErr w:type="spellStart"/>
      <w:r w:rsidRPr="0026075C">
        <w:rPr>
          <w:rFonts w:ascii="Montserrat Light" w:hAnsi="Montserrat Light" w:cs="Cambria"/>
        </w:rPr>
        <w:t>şi</w:t>
      </w:r>
      <w:proofErr w:type="spellEnd"/>
      <w:r w:rsidRPr="0026075C">
        <w:rPr>
          <w:rFonts w:ascii="Montserrat Light" w:hAnsi="Montserrat Light" w:cs="Cambria"/>
        </w:rPr>
        <w:t xml:space="preserve"> </w:t>
      </w:r>
      <w:proofErr w:type="spellStart"/>
      <w:r w:rsidRPr="0026075C">
        <w:rPr>
          <w:rFonts w:ascii="Montserrat Light" w:hAnsi="Montserrat Light" w:cs="Cambria"/>
        </w:rPr>
        <w:t>completările</w:t>
      </w:r>
      <w:proofErr w:type="spellEnd"/>
      <w:r w:rsidRPr="0026075C">
        <w:rPr>
          <w:rFonts w:ascii="Montserrat Light" w:hAnsi="Montserrat Light" w:cs="Cambria"/>
        </w:rPr>
        <w:t xml:space="preserve"> </w:t>
      </w:r>
      <w:proofErr w:type="spellStart"/>
      <w:r w:rsidRPr="0026075C">
        <w:rPr>
          <w:rFonts w:ascii="Montserrat Light" w:hAnsi="Montserrat Light" w:cs="Cambria"/>
        </w:rPr>
        <w:t>ulterioare</w:t>
      </w:r>
      <w:proofErr w:type="spellEnd"/>
      <w:r w:rsidRPr="0026075C">
        <w:rPr>
          <w:rFonts w:ascii="Montserrat Light" w:hAnsi="Montserrat Light" w:cs="Cambria"/>
        </w:rPr>
        <w:t>;</w:t>
      </w:r>
    </w:p>
    <w:p w14:paraId="20A0E1F4" w14:textId="4BB1A88D" w:rsidR="006E171A" w:rsidRPr="0026075C" w:rsidRDefault="006E171A" w:rsidP="004624CE">
      <w:pPr>
        <w:pStyle w:val="Listparagraf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ontserrat Light" w:hAnsi="Montserrat Light" w:cs="Cambria"/>
        </w:rPr>
      </w:pPr>
      <w:r w:rsidRPr="0026075C">
        <w:rPr>
          <w:rFonts w:ascii="Montserrat Light" w:hAnsi="Montserrat Light" w:cs="Cambria"/>
        </w:rPr>
        <w:t>art. 123 – 140</w:t>
      </w:r>
      <w:r w:rsidR="00ED27AC" w:rsidRPr="0026075C">
        <w:rPr>
          <w:rFonts w:ascii="Montserrat Light" w:hAnsi="Montserrat Light" w:cs="Cambria"/>
        </w:rPr>
        <w:t xml:space="preserve">, </w:t>
      </w:r>
      <w:r w:rsidRPr="0026075C">
        <w:rPr>
          <w:rFonts w:ascii="Montserrat Light" w:hAnsi="Montserrat Light" w:cs="Cambria"/>
        </w:rPr>
        <w:t>ale art. 142 – 156</w:t>
      </w:r>
      <w:r w:rsidR="00ED27AC" w:rsidRPr="0026075C">
        <w:rPr>
          <w:rFonts w:ascii="Montserrat Light" w:hAnsi="Montserrat Light" w:cs="Cambria"/>
        </w:rPr>
        <w:t xml:space="preserve">, ale art. 215 </w:t>
      </w:r>
      <w:proofErr w:type="spellStart"/>
      <w:r w:rsidR="00ED27AC" w:rsidRPr="0026075C">
        <w:rPr>
          <w:rFonts w:ascii="Montserrat Light" w:hAnsi="Montserrat Light" w:cs="Cambria"/>
        </w:rPr>
        <w:t>și</w:t>
      </w:r>
      <w:proofErr w:type="spellEnd"/>
      <w:r w:rsidR="00ED27AC" w:rsidRPr="0026075C">
        <w:rPr>
          <w:rFonts w:ascii="Montserrat Light" w:hAnsi="Montserrat Light" w:cs="Cambria"/>
        </w:rPr>
        <w:t xml:space="preserve"> ale art.217-218</w:t>
      </w:r>
      <w:r w:rsidRPr="0026075C">
        <w:rPr>
          <w:rFonts w:ascii="Montserrat Light" w:hAnsi="Montserrat Light" w:cs="Cambria"/>
        </w:rPr>
        <w:t xml:space="preserve"> din </w:t>
      </w:r>
      <w:proofErr w:type="spellStart"/>
      <w:r w:rsidRPr="0026075C">
        <w:rPr>
          <w:rFonts w:ascii="Montserrat Light" w:hAnsi="Montserrat Light" w:cs="Cambria"/>
        </w:rPr>
        <w:t>Regulamentul</w:t>
      </w:r>
      <w:proofErr w:type="spellEnd"/>
      <w:r w:rsidRPr="0026075C">
        <w:rPr>
          <w:rFonts w:ascii="Montserrat Light" w:hAnsi="Montserrat Light" w:cs="Cambria"/>
        </w:rPr>
        <w:t xml:space="preserve"> de </w:t>
      </w:r>
      <w:proofErr w:type="spellStart"/>
      <w:r w:rsidRPr="0026075C">
        <w:rPr>
          <w:rFonts w:ascii="Montserrat Light" w:hAnsi="Montserrat Light" w:cs="Cambria"/>
        </w:rPr>
        <w:t>organizare</w:t>
      </w:r>
      <w:proofErr w:type="spellEnd"/>
      <w:r w:rsidRPr="0026075C">
        <w:rPr>
          <w:rFonts w:ascii="Montserrat Light" w:hAnsi="Montserrat Light" w:cs="Cambria"/>
        </w:rPr>
        <w:t xml:space="preserve"> </w:t>
      </w:r>
      <w:proofErr w:type="spellStart"/>
      <w:r w:rsidRPr="0026075C">
        <w:rPr>
          <w:rFonts w:ascii="Montserrat Light" w:hAnsi="Montserrat Light" w:cs="Cambria"/>
        </w:rPr>
        <w:t>şi</w:t>
      </w:r>
      <w:proofErr w:type="spellEnd"/>
      <w:r w:rsidRPr="0026075C">
        <w:rPr>
          <w:rFonts w:ascii="Montserrat Light" w:hAnsi="Montserrat Light" w:cs="Cambria"/>
        </w:rPr>
        <w:t xml:space="preserve"> </w:t>
      </w:r>
      <w:proofErr w:type="spellStart"/>
      <w:r w:rsidRPr="0026075C">
        <w:rPr>
          <w:rFonts w:ascii="Montserrat Light" w:hAnsi="Montserrat Light" w:cs="Cambria"/>
        </w:rPr>
        <w:t>funcţionare</w:t>
      </w:r>
      <w:proofErr w:type="spellEnd"/>
      <w:r w:rsidRPr="0026075C">
        <w:rPr>
          <w:rFonts w:ascii="Montserrat Light" w:hAnsi="Montserrat Light" w:cs="Cambria"/>
        </w:rPr>
        <w:t xml:space="preserve"> a </w:t>
      </w:r>
      <w:proofErr w:type="spellStart"/>
      <w:r w:rsidRPr="0026075C">
        <w:rPr>
          <w:rFonts w:ascii="Montserrat Light" w:hAnsi="Montserrat Light" w:cs="Cambria"/>
        </w:rPr>
        <w:t>Consiliului</w:t>
      </w:r>
      <w:proofErr w:type="spellEnd"/>
      <w:r w:rsidRPr="0026075C">
        <w:rPr>
          <w:rFonts w:ascii="Montserrat Light" w:hAnsi="Montserrat Light" w:cs="Cambria"/>
        </w:rPr>
        <w:t xml:space="preserve"> </w:t>
      </w:r>
      <w:proofErr w:type="spellStart"/>
      <w:r w:rsidRPr="0026075C">
        <w:rPr>
          <w:rFonts w:ascii="Montserrat Light" w:hAnsi="Montserrat Light" w:cs="Cambria"/>
        </w:rPr>
        <w:t>Judeţean</w:t>
      </w:r>
      <w:proofErr w:type="spellEnd"/>
      <w:r w:rsidRPr="0026075C">
        <w:rPr>
          <w:rFonts w:ascii="Montserrat Light" w:hAnsi="Montserrat Light" w:cs="Cambria"/>
        </w:rPr>
        <w:t xml:space="preserve"> Cluj, </w:t>
      </w:r>
      <w:proofErr w:type="spellStart"/>
      <w:r w:rsidRPr="0026075C">
        <w:rPr>
          <w:rFonts w:ascii="Montserrat Light" w:hAnsi="Montserrat Light" w:cs="Cambria"/>
        </w:rPr>
        <w:t>aprobat</w:t>
      </w:r>
      <w:proofErr w:type="spellEnd"/>
      <w:r w:rsidRPr="0026075C">
        <w:rPr>
          <w:rFonts w:ascii="Montserrat Light" w:hAnsi="Montserrat Light" w:cs="Cambria"/>
        </w:rPr>
        <w:t xml:space="preserve"> </w:t>
      </w:r>
      <w:proofErr w:type="spellStart"/>
      <w:r w:rsidRPr="0026075C">
        <w:rPr>
          <w:rFonts w:ascii="Montserrat Light" w:hAnsi="Montserrat Light" w:cs="Cambria"/>
        </w:rPr>
        <w:t>prin</w:t>
      </w:r>
      <w:proofErr w:type="spellEnd"/>
      <w:r w:rsidRPr="0026075C">
        <w:rPr>
          <w:rFonts w:ascii="Montserrat Light" w:hAnsi="Montserrat Light" w:cs="Cambria"/>
        </w:rPr>
        <w:t xml:space="preserve"> </w:t>
      </w:r>
      <w:proofErr w:type="spellStart"/>
      <w:r w:rsidRPr="0026075C">
        <w:rPr>
          <w:rFonts w:ascii="Montserrat Light" w:hAnsi="Montserrat Light" w:cs="Cambria"/>
        </w:rPr>
        <w:t>Hotărârea</w:t>
      </w:r>
      <w:proofErr w:type="spellEnd"/>
      <w:r w:rsidRPr="0026075C">
        <w:rPr>
          <w:rFonts w:ascii="Montserrat Light" w:hAnsi="Montserrat Light" w:cs="Cambria"/>
        </w:rPr>
        <w:t xml:space="preserve"> </w:t>
      </w:r>
      <w:r w:rsidRPr="0026075C">
        <w:rPr>
          <w:rFonts w:ascii="Montserrat Light" w:hAnsi="Montserrat Light" w:cs="Cambria"/>
          <w:noProof/>
        </w:rPr>
        <w:t>Consiliului Judeţean Cluj</w:t>
      </w:r>
      <w:r w:rsidRPr="0026075C">
        <w:rPr>
          <w:rFonts w:ascii="Montserrat Light" w:hAnsi="Montserrat Light" w:cs="Cambria"/>
        </w:rPr>
        <w:t xml:space="preserve"> nr. 170/2020</w:t>
      </w:r>
      <w:r w:rsidR="00E069DA" w:rsidRPr="0026075C">
        <w:rPr>
          <w:rFonts w:ascii="Montserrat Light" w:hAnsi="Montserrat Light" w:cs="Cambria"/>
        </w:rPr>
        <w:t xml:space="preserve">, </w:t>
      </w:r>
      <w:proofErr w:type="spellStart"/>
      <w:r w:rsidR="00E069DA" w:rsidRPr="0026075C">
        <w:rPr>
          <w:rFonts w:ascii="Montserrat Light" w:hAnsi="Montserrat Light" w:cs="Cambria"/>
        </w:rPr>
        <w:t>republicată</w:t>
      </w:r>
      <w:proofErr w:type="spellEnd"/>
      <w:r w:rsidRPr="0026075C">
        <w:rPr>
          <w:rFonts w:ascii="Montserrat Light" w:hAnsi="Montserrat Light" w:cs="Cambria"/>
        </w:rPr>
        <w:t>;</w:t>
      </w:r>
    </w:p>
    <w:p w14:paraId="74B1FBDB" w14:textId="57091186" w:rsidR="00306844" w:rsidRPr="0026075C" w:rsidRDefault="00306844" w:rsidP="005521F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lang w:val="it-IT"/>
        </w:rPr>
      </w:pPr>
    </w:p>
    <w:p w14:paraId="5FC0DF8D" w14:textId="54860979" w:rsidR="002E78CE" w:rsidRPr="0026075C" w:rsidRDefault="00306844" w:rsidP="003C74FD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lang w:eastAsia="ro-RO" w:bidi="ne-NP"/>
        </w:rPr>
      </w:pPr>
      <w:proofErr w:type="spellStart"/>
      <w:r w:rsidRPr="0026075C">
        <w:rPr>
          <w:rFonts w:ascii="Montserrat Light" w:hAnsi="Montserrat Light"/>
          <w:lang w:eastAsia="ro-RO" w:bidi="ne-NP"/>
        </w:rPr>
        <w:t>În</w:t>
      </w:r>
      <w:proofErr w:type="spellEnd"/>
      <w:r w:rsidRPr="0026075C">
        <w:rPr>
          <w:rFonts w:ascii="Montserrat Light" w:hAnsi="Montserrat Light"/>
          <w:lang w:eastAsia="ro-RO" w:bidi="ne-NP"/>
        </w:rPr>
        <w:t xml:space="preserve"> </w:t>
      </w:r>
      <w:proofErr w:type="spellStart"/>
      <w:r w:rsidRPr="0026075C">
        <w:rPr>
          <w:rFonts w:ascii="Montserrat Light" w:hAnsi="Montserrat Light"/>
          <w:lang w:eastAsia="ro-RO" w:bidi="ne-NP"/>
        </w:rPr>
        <w:t>conformitate</w:t>
      </w:r>
      <w:proofErr w:type="spellEnd"/>
      <w:r w:rsidRPr="0026075C">
        <w:rPr>
          <w:rFonts w:ascii="Montserrat Light" w:hAnsi="Montserrat Light"/>
          <w:lang w:eastAsia="ro-RO" w:bidi="ne-NP"/>
        </w:rPr>
        <w:t xml:space="preserve"> cu </w:t>
      </w:r>
      <w:proofErr w:type="spellStart"/>
      <w:r w:rsidRPr="0026075C">
        <w:rPr>
          <w:rFonts w:ascii="Montserrat Light" w:hAnsi="Montserrat Light"/>
          <w:lang w:eastAsia="ro-RO" w:bidi="ne-NP"/>
        </w:rPr>
        <w:t>prevederile</w:t>
      </w:r>
      <w:proofErr w:type="spellEnd"/>
      <w:r w:rsidRPr="0026075C">
        <w:rPr>
          <w:rFonts w:ascii="Montserrat Light" w:hAnsi="Montserrat Light"/>
          <w:lang w:eastAsia="ro-RO" w:bidi="ne-NP"/>
        </w:rPr>
        <w:t>:</w:t>
      </w:r>
    </w:p>
    <w:p w14:paraId="20AE501C" w14:textId="77777777" w:rsidR="00137BBE" w:rsidRPr="0026075C" w:rsidRDefault="00137BBE" w:rsidP="00137BBE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/>
        </w:rPr>
      </w:pPr>
      <w:r w:rsidRPr="0026075C">
        <w:rPr>
          <w:rFonts w:ascii="Montserrat Light" w:hAnsi="Montserrat Light"/>
          <w:bCs/>
          <w:iCs/>
        </w:rPr>
        <w:t xml:space="preserve">art. 173 </w:t>
      </w:r>
      <w:proofErr w:type="spellStart"/>
      <w:r w:rsidRPr="0026075C">
        <w:rPr>
          <w:rFonts w:ascii="Montserrat Light" w:hAnsi="Montserrat Light"/>
          <w:bCs/>
          <w:iCs/>
        </w:rPr>
        <w:t>alin</w:t>
      </w:r>
      <w:proofErr w:type="spellEnd"/>
      <w:r w:rsidRPr="0026075C">
        <w:rPr>
          <w:rFonts w:ascii="Montserrat Light" w:hAnsi="Montserrat Light"/>
          <w:bCs/>
          <w:iCs/>
        </w:rPr>
        <w:t xml:space="preserve">. (1) lit. d) </w:t>
      </w:r>
      <w:r w:rsidRPr="0026075C">
        <w:rPr>
          <w:rFonts w:ascii="Montserrat Light" w:hAnsi="Montserrat Light"/>
          <w:bCs/>
          <w:iCs/>
          <w:lang w:val="ro-RO"/>
        </w:rPr>
        <w:t xml:space="preserve">și </w:t>
      </w:r>
      <w:proofErr w:type="spellStart"/>
      <w:r w:rsidRPr="0026075C">
        <w:rPr>
          <w:rFonts w:ascii="Montserrat Light" w:hAnsi="Montserrat Light"/>
          <w:bCs/>
          <w:iCs/>
        </w:rPr>
        <w:t>alin</w:t>
      </w:r>
      <w:proofErr w:type="spellEnd"/>
      <w:r w:rsidRPr="0026075C">
        <w:rPr>
          <w:rFonts w:ascii="Montserrat Light" w:hAnsi="Montserrat Light"/>
          <w:bCs/>
          <w:iCs/>
        </w:rPr>
        <w:t xml:space="preserve">. (5) lit. </w:t>
      </w:r>
      <w:r>
        <w:rPr>
          <w:rFonts w:ascii="Montserrat Light" w:hAnsi="Montserrat Light"/>
          <w:bCs/>
          <w:iCs/>
        </w:rPr>
        <w:t>c</w:t>
      </w:r>
      <w:r w:rsidRPr="0026075C">
        <w:rPr>
          <w:rFonts w:ascii="Montserrat Light" w:hAnsi="Montserrat Light"/>
          <w:bCs/>
          <w:iCs/>
        </w:rPr>
        <w:t xml:space="preserve">) din </w:t>
      </w:r>
      <w:proofErr w:type="spellStart"/>
      <w:r w:rsidRPr="0026075C">
        <w:rPr>
          <w:rFonts w:ascii="Montserrat Light" w:hAnsi="Montserrat Light"/>
        </w:rPr>
        <w:t>Ordonanța</w:t>
      </w:r>
      <w:proofErr w:type="spellEnd"/>
      <w:r w:rsidRPr="0026075C">
        <w:rPr>
          <w:rFonts w:ascii="Montserrat Light" w:hAnsi="Montserrat Light"/>
        </w:rPr>
        <w:t xml:space="preserve"> de </w:t>
      </w:r>
      <w:proofErr w:type="spellStart"/>
      <w:r w:rsidRPr="0026075C">
        <w:rPr>
          <w:rFonts w:ascii="Montserrat Light" w:hAnsi="Montserrat Light"/>
        </w:rPr>
        <w:t>Urgență</w:t>
      </w:r>
      <w:proofErr w:type="spellEnd"/>
      <w:r w:rsidRPr="0026075C">
        <w:rPr>
          <w:rFonts w:ascii="Montserrat Light" w:hAnsi="Montserrat Light"/>
        </w:rPr>
        <w:t xml:space="preserve"> nr. 57/2019 </w:t>
      </w:r>
      <w:proofErr w:type="spellStart"/>
      <w:r w:rsidRPr="0026075C">
        <w:rPr>
          <w:rFonts w:ascii="Montserrat Light" w:hAnsi="Montserrat Light"/>
        </w:rPr>
        <w:t>privind</w:t>
      </w:r>
      <w:proofErr w:type="spellEnd"/>
      <w:r w:rsidRPr="0026075C">
        <w:rPr>
          <w:rFonts w:ascii="Montserrat Light" w:hAnsi="Montserrat Light"/>
        </w:rPr>
        <w:t xml:space="preserve"> </w:t>
      </w:r>
      <w:proofErr w:type="spellStart"/>
      <w:r w:rsidRPr="0026075C">
        <w:rPr>
          <w:rFonts w:ascii="Montserrat Light" w:hAnsi="Montserrat Light"/>
        </w:rPr>
        <w:t>Codul</w:t>
      </w:r>
      <w:proofErr w:type="spellEnd"/>
      <w:r w:rsidRPr="0026075C">
        <w:rPr>
          <w:rFonts w:ascii="Montserrat Light" w:hAnsi="Montserrat Light"/>
        </w:rPr>
        <w:t xml:space="preserve"> </w:t>
      </w:r>
      <w:proofErr w:type="spellStart"/>
      <w:r w:rsidRPr="0026075C">
        <w:rPr>
          <w:rFonts w:ascii="Montserrat Light" w:hAnsi="Montserrat Light"/>
        </w:rPr>
        <w:t>administrativ</w:t>
      </w:r>
      <w:proofErr w:type="spellEnd"/>
      <w:r w:rsidRPr="0026075C">
        <w:rPr>
          <w:rFonts w:ascii="Montserrat Light" w:hAnsi="Montserrat Light"/>
        </w:rPr>
        <w:t xml:space="preserve">, cu </w:t>
      </w:r>
      <w:proofErr w:type="spellStart"/>
      <w:r w:rsidRPr="0026075C">
        <w:rPr>
          <w:rFonts w:ascii="Montserrat Light" w:hAnsi="Montserrat Light"/>
        </w:rPr>
        <w:t>modificările</w:t>
      </w:r>
      <w:proofErr w:type="spellEnd"/>
      <w:r w:rsidRPr="0026075C">
        <w:rPr>
          <w:rFonts w:ascii="Montserrat Light" w:hAnsi="Montserrat Light"/>
        </w:rPr>
        <w:t xml:space="preserve"> </w:t>
      </w:r>
      <w:proofErr w:type="spellStart"/>
      <w:r w:rsidRPr="0026075C">
        <w:rPr>
          <w:rFonts w:ascii="Montserrat Light" w:hAnsi="Montserrat Light"/>
        </w:rPr>
        <w:t>şi</w:t>
      </w:r>
      <w:proofErr w:type="spellEnd"/>
      <w:r w:rsidRPr="0026075C">
        <w:rPr>
          <w:rFonts w:ascii="Montserrat Light" w:hAnsi="Montserrat Light"/>
        </w:rPr>
        <w:t xml:space="preserve"> </w:t>
      </w:r>
      <w:proofErr w:type="spellStart"/>
      <w:r w:rsidRPr="0026075C">
        <w:rPr>
          <w:rFonts w:ascii="Montserrat Light" w:hAnsi="Montserrat Light"/>
        </w:rPr>
        <w:t>completările</w:t>
      </w:r>
      <w:proofErr w:type="spellEnd"/>
      <w:r w:rsidRPr="0026075C">
        <w:rPr>
          <w:rFonts w:ascii="Montserrat Light" w:hAnsi="Montserrat Light"/>
        </w:rPr>
        <w:t xml:space="preserve"> </w:t>
      </w:r>
      <w:proofErr w:type="spellStart"/>
      <w:r w:rsidRPr="0026075C">
        <w:rPr>
          <w:rFonts w:ascii="Montserrat Light" w:hAnsi="Montserrat Light"/>
        </w:rPr>
        <w:t>ulterioare</w:t>
      </w:r>
      <w:proofErr w:type="spellEnd"/>
      <w:r w:rsidRPr="0026075C">
        <w:rPr>
          <w:rFonts w:ascii="Montserrat Light" w:hAnsi="Montserrat Light"/>
        </w:rPr>
        <w:t>;</w:t>
      </w:r>
    </w:p>
    <w:p w14:paraId="5A440408" w14:textId="77777777" w:rsidR="00137BBE" w:rsidRPr="0026075C" w:rsidRDefault="00137BBE" w:rsidP="00137BBE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/>
        </w:rPr>
      </w:pPr>
      <w:proofErr w:type="spellStart"/>
      <w:r w:rsidRPr="0026075C">
        <w:rPr>
          <w:rFonts w:ascii="Montserrat Light" w:hAnsi="Montserrat Light"/>
          <w:bCs/>
          <w:iCs/>
        </w:rPr>
        <w:t>Legea</w:t>
      </w:r>
      <w:proofErr w:type="spellEnd"/>
      <w:r w:rsidRPr="0026075C">
        <w:rPr>
          <w:rFonts w:ascii="Montserrat Light" w:hAnsi="Montserrat Light"/>
          <w:bCs/>
          <w:iCs/>
        </w:rPr>
        <w:t xml:space="preserve"> nr.</w:t>
      </w:r>
      <w:r>
        <w:rPr>
          <w:rFonts w:ascii="Montserrat Light" w:hAnsi="Montserrat Light"/>
          <w:bCs/>
          <w:iCs/>
        </w:rPr>
        <w:t xml:space="preserve"> 95</w:t>
      </w:r>
      <w:r w:rsidRPr="0026075C">
        <w:rPr>
          <w:rFonts w:ascii="Montserrat Light" w:hAnsi="Montserrat Light"/>
          <w:bCs/>
          <w:iCs/>
        </w:rPr>
        <w:t>/20</w:t>
      </w:r>
      <w:r>
        <w:rPr>
          <w:rFonts w:ascii="Montserrat Light" w:hAnsi="Montserrat Light"/>
          <w:bCs/>
          <w:iCs/>
        </w:rPr>
        <w:t xml:space="preserve">06 </w:t>
      </w:r>
      <w:proofErr w:type="spellStart"/>
      <w:r>
        <w:rPr>
          <w:rFonts w:ascii="Montserrat Light" w:hAnsi="Montserrat Light"/>
          <w:bCs/>
          <w:iCs/>
        </w:rPr>
        <w:t>privind</w:t>
      </w:r>
      <w:proofErr w:type="spellEnd"/>
      <w:r>
        <w:rPr>
          <w:rFonts w:ascii="Montserrat Light" w:hAnsi="Montserrat Light"/>
          <w:bCs/>
          <w:iCs/>
        </w:rPr>
        <w:t xml:space="preserve"> </w:t>
      </w:r>
      <w:proofErr w:type="spellStart"/>
      <w:r>
        <w:rPr>
          <w:rFonts w:ascii="Montserrat Light" w:hAnsi="Montserrat Light"/>
          <w:bCs/>
          <w:iCs/>
        </w:rPr>
        <w:t>reforma</w:t>
      </w:r>
      <w:proofErr w:type="spellEnd"/>
      <w:r>
        <w:rPr>
          <w:rFonts w:ascii="Montserrat Light" w:hAnsi="Montserrat Light"/>
          <w:bCs/>
          <w:iCs/>
        </w:rPr>
        <w:t xml:space="preserve"> </w:t>
      </w:r>
      <w:proofErr w:type="spellStart"/>
      <w:r>
        <w:rPr>
          <w:rFonts w:ascii="Montserrat Light" w:hAnsi="Montserrat Light"/>
          <w:bCs/>
          <w:iCs/>
        </w:rPr>
        <w:t>în</w:t>
      </w:r>
      <w:proofErr w:type="spellEnd"/>
      <w:r>
        <w:rPr>
          <w:rFonts w:ascii="Montserrat Light" w:hAnsi="Montserrat Light"/>
          <w:bCs/>
          <w:iCs/>
        </w:rPr>
        <w:t xml:space="preserve"> </w:t>
      </w:r>
      <w:proofErr w:type="spellStart"/>
      <w:r>
        <w:rPr>
          <w:rFonts w:ascii="Montserrat Light" w:hAnsi="Montserrat Light"/>
          <w:bCs/>
          <w:iCs/>
        </w:rPr>
        <w:t>domeniul</w:t>
      </w:r>
      <w:proofErr w:type="spellEnd"/>
      <w:r>
        <w:rPr>
          <w:rFonts w:ascii="Montserrat Light" w:hAnsi="Montserrat Light"/>
          <w:bCs/>
          <w:iCs/>
        </w:rPr>
        <w:t xml:space="preserve"> </w:t>
      </w:r>
      <w:proofErr w:type="spellStart"/>
      <w:r>
        <w:rPr>
          <w:rFonts w:ascii="Montserrat Light" w:hAnsi="Montserrat Light"/>
          <w:bCs/>
          <w:iCs/>
        </w:rPr>
        <w:t>sănătății</w:t>
      </w:r>
      <w:proofErr w:type="spellEnd"/>
      <w:r w:rsidRPr="0026075C">
        <w:rPr>
          <w:rFonts w:ascii="Montserrat Light" w:hAnsi="Montserrat Light"/>
          <w:bCs/>
          <w:iCs/>
        </w:rPr>
        <w:t xml:space="preserve">, </w:t>
      </w:r>
      <w:proofErr w:type="spellStart"/>
      <w:r>
        <w:rPr>
          <w:rFonts w:ascii="Montserrat Light" w:hAnsi="Montserrat Light"/>
          <w:bCs/>
          <w:iCs/>
        </w:rPr>
        <w:t>republicată</w:t>
      </w:r>
      <w:proofErr w:type="spellEnd"/>
      <w:r>
        <w:rPr>
          <w:rFonts w:ascii="Montserrat Light" w:hAnsi="Montserrat Light"/>
          <w:bCs/>
          <w:iCs/>
        </w:rPr>
        <w:t xml:space="preserve">, </w:t>
      </w:r>
      <w:r w:rsidRPr="0026075C">
        <w:rPr>
          <w:rFonts w:ascii="Montserrat Light" w:hAnsi="Montserrat Light"/>
          <w:bCs/>
          <w:iCs/>
        </w:rPr>
        <w:t xml:space="preserve">cu </w:t>
      </w:r>
      <w:proofErr w:type="spellStart"/>
      <w:r w:rsidRPr="0026075C">
        <w:rPr>
          <w:rFonts w:ascii="Montserrat Light" w:hAnsi="Montserrat Light"/>
          <w:bCs/>
          <w:iCs/>
        </w:rPr>
        <w:t>modificările</w:t>
      </w:r>
      <w:proofErr w:type="spellEnd"/>
      <w:r w:rsidRPr="0026075C">
        <w:rPr>
          <w:rFonts w:ascii="Montserrat Light" w:hAnsi="Montserrat Light"/>
          <w:bCs/>
          <w:iCs/>
        </w:rPr>
        <w:t xml:space="preserve"> </w:t>
      </w:r>
      <w:proofErr w:type="spellStart"/>
      <w:r w:rsidRPr="0026075C">
        <w:rPr>
          <w:rFonts w:ascii="Montserrat Light" w:hAnsi="Montserrat Light"/>
          <w:bCs/>
          <w:iCs/>
        </w:rPr>
        <w:t>și</w:t>
      </w:r>
      <w:proofErr w:type="spellEnd"/>
      <w:r w:rsidRPr="0026075C">
        <w:rPr>
          <w:rFonts w:ascii="Montserrat Light" w:hAnsi="Montserrat Light"/>
          <w:bCs/>
          <w:iCs/>
        </w:rPr>
        <w:t xml:space="preserve"> </w:t>
      </w:r>
      <w:proofErr w:type="spellStart"/>
      <w:r w:rsidRPr="0026075C">
        <w:rPr>
          <w:rFonts w:ascii="Montserrat Light" w:hAnsi="Montserrat Light"/>
          <w:bCs/>
          <w:iCs/>
        </w:rPr>
        <w:t>completările</w:t>
      </w:r>
      <w:proofErr w:type="spellEnd"/>
      <w:r w:rsidRPr="0026075C">
        <w:rPr>
          <w:rFonts w:ascii="Montserrat Light" w:hAnsi="Montserrat Light"/>
          <w:bCs/>
          <w:iCs/>
        </w:rPr>
        <w:t xml:space="preserve"> </w:t>
      </w:r>
      <w:proofErr w:type="spellStart"/>
      <w:r w:rsidRPr="0026075C">
        <w:rPr>
          <w:rFonts w:ascii="Montserrat Light" w:hAnsi="Montserrat Light"/>
          <w:bCs/>
          <w:iCs/>
        </w:rPr>
        <w:t>ulterioare</w:t>
      </w:r>
      <w:proofErr w:type="spellEnd"/>
      <w:r w:rsidRPr="0026075C">
        <w:rPr>
          <w:rFonts w:ascii="Montserrat Light" w:hAnsi="Montserrat Light"/>
          <w:bCs/>
          <w:iCs/>
        </w:rPr>
        <w:t>;</w:t>
      </w:r>
    </w:p>
    <w:p w14:paraId="7E5B9A24" w14:textId="77777777" w:rsidR="00137BBE" w:rsidRDefault="00137BBE" w:rsidP="00137BBE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/>
        </w:rPr>
      </w:pPr>
      <w:proofErr w:type="spellStart"/>
      <w:r w:rsidRPr="00527FAA">
        <w:rPr>
          <w:rFonts w:ascii="Montserrat Light" w:hAnsi="Montserrat Light"/>
          <w:bCs/>
          <w:iCs/>
        </w:rPr>
        <w:t>O</w:t>
      </w:r>
      <w:r>
        <w:rPr>
          <w:rFonts w:ascii="Montserrat Light" w:hAnsi="Montserrat Light"/>
          <w:bCs/>
          <w:iCs/>
        </w:rPr>
        <w:t>rdinul</w:t>
      </w:r>
      <w:proofErr w:type="spellEnd"/>
      <w:r>
        <w:rPr>
          <w:rFonts w:ascii="Montserrat Light" w:hAnsi="Montserrat Light"/>
          <w:bCs/>
          <w:iCs/>
        </w:rPr>
        <w:t xml:space="preserve"> </w:t>
      </w:r>
      <w:r w:rsidRPr="00527FAA">
        <w:rPr>
          <w:rFonts w:ascii="Montserrat Light" w:hAnsi="Montserrat Light"/>
          <w:bCs/>
          <w:iCs/>
        </w:rPr>
        <w:t>nr. 2.021</w:t>
      </w:r>
      <w:r>
        <w:rPr>
          <w:rFonts w:ascii="Montserrat Light" w:hAnsi="Montserrat Light"/>
          <w:bCs/>
          <w:iCs/>
        </w:rPr>
        <w:t>/</w:t>
      </w:r>
      <w:r w:rsidRPr="00527FAA">
        <w:rPr>
          <w:rFonts w:ascii="Montserrat Light" w:hAnsi="Montserrat Light"/>
          <w:bCs/>
          <w:iCs/>
        </w:rPr>
        <w:t>2008</w:t>
      </w:r>
      <w:r>
        <w:rPr>
          <w:rFonts w:ascii="Montserrat Light" w:hAnsi="Montserrat Light"/>
          <w:bCs/>
          <w:iCs/>
        </w:rPr>
        <w:t xml:space="preserve"> </w:t>
      </w:r>
      <w:r w:rsidRPr="00527FAA">
        <w:rPr>
          <w:rFonts w:ascii="Montserrat Light" w:hAnsi="Montserrat Light"/>
          <w:bCs/>
          <w:iCs/>
        </w:rPr>
        <w:t xml:space="preserve">pentru </w:t>
      </w:r>
      <w:proofErr w:type="spellStart"/>
      <w:r w:rsidRPr="00527FAA">
        <w:rPr>
          <w:rFonts w:ascii="Montserrat Light" w:hAnsi="Montserrat Light"/>
          <w:bCs/>
          <w:iCs/>
        </w:rPr>
        <w:t>aprobarea</w:t>
      </w:r>
      <w:proofErr w:type="spellEnd"/>
      <w:r w:rsidRPr="00527FAA">
        <w:rPr>
          <w:rFonts w:ascii="Montserrat Light" w:hAnsi="Montserrat Light"/>
          <w:bCs/>
          <w:iCs/>
        </w:rPr>
        <w:t xml:space="preserve"> </w:t>
      </w:r>
      <w:proofErr w:type="spellStart"/>
      <w:r w:rsidRPr="00527FAA">
        <w:rPr>
          <w:rFonts w:ascii="Montserrat Light" w:hAnsi="Montserrat Light"/>
          <w:bCs/>
          <w:iCs/>
        </w:rPr>
        <w:t>Normelor</w:t>
      </w:r>
      <w:proofErr w:type="spellEnd"/>
      <w:r w:rsidRPr="00527FAA">
        <w:rPr>
          <w:rFonts w:ascii="Montserrat Light" w:hAnsi="Montserrat Light"/>
          <w:bCs/>
          <w:iCs/>
        </w:rPr>
        <w:t xml:space="preserve"> </w:t>
      </w:r>
      <w:proofErr w:type="spellStart"/>
      <w:r w:rsidRPr="00527FAA">
        <w:rPr>
          <w:rFonts w:ascii="Montserrat Light" w:hAnsi="Montserrat Light"/>
          <w:bCs/>
          <w:iCs/>
        </w:rPr>
        <w:t>metodologice</w:t>
      </w:r>
      <w:proofErr w:type="spellEnd"/>
      <w:r w:rsidRPr="00527FAA">
        <w:rPr>
          <w:rFonts w:ascii="Montserrat Light" w:hAnsi="Montserrat Light"/>
          <w:bCs/>
          <w:iCs/>
        </w:rPr>
        <w:t xml:space="preserve"> de </w:t>
      </w:r>
      <w:proofErr w:type="spellStart"/>
      <w:r w:rsidRPr="00527FAA">
        <w:rPr>
          <w:rFonts w:ascii="Montserrat Light" w:hAnsi="Montserrat Light"/>
          <w:bCs/>
          <w:iCs/>
        </w:rPr>
        <w:t>aplicare</w:t>
      </w:r>
      <w:proofErr w:type="spellEnd"/>
      <w:r w:rsidRPr="00527FAA">
        <w:rPr>
          <w:rFonts w:ascii="Montserrat Light" w:hAnsi="Montserrat Light"/>
          <w:bCs/>
          <w:iCs/>
        </w:rPr>
        <w:t xml:space="preserve"> ale </w:t>
      </w:r>
      <w:proofErr w:type="spellStart"/>
      <w:r w:rsidRPr="00527FAA">
        <w:rPr>
          <w:rFonts w:ascii="Montserrat Light" w:hAnsi="Montserrat Light"/>
          <w:bCs/>
          <w:iCs/>
        </w:rPr>
        <w:t>titlului</w:t>
      </w:r>
      <w:proofErr w:type="spellEnd"/>
      <w:r w:rsidRPr="00527FAA">
        <w:rPr>
          <w:rFonts w:ascii="Montserrat Light" w:hAnsi="Montserrat Light"/>
          <w:bCs/>
          <w:iCs/>
        </w:rPr>
        <w:t xml:space="preserve"> IV "</w:t>
      </w:r>
      <w:proofErr w:type="spellStart"/>
      <w:r w:rsidRPr="00527FAA">
        <w:rPr>
          <w:rFonts w:ascii="Montserrat Light" w:hAnsi="Montserrat Light"/>
          <w:bCs/>
          <w:iCs/>
        </w:rPr>
        <w:t>Sistemul</w:t>
      </w:r>
      <w:proofErr w:type="spellEnd"/>
      <w:r w:rsidRPr="00527FAA">
        <w:rPr>
          <w:rFonts w:ascii="Montserrat Light" w:hAnsi="Montserrat Light"/>
          <w:bCs/>
          <w:iCs/>
        </w:rPr>
        <w:t xml:space="preserve"> </w:t>
      </w:r>
      <w:proofErr w:type="spellStart"/>
      <w:r w:rsidRPr="00527FAA">
        <w:rPr>
          <w:rFonts w:ascii="Montserrat Light" w:hAnsi="Montserrat Light"/>
          <w:bCs/>
          <w:iCs/>
        </w:rPr>
        <w:t>naţional</w:t>
      </w:r>
      <w:proofErr w:type="spellEnd"/>
      <w:r w:rsidRPr="00527FAA">
        <w:rPr>
          <w:rFonts w:ascii="Montserrat Light" w:hAnsi="Montserrat Light"/>
          <w:bCs/>
          <w:iCs/>
        </w:rPr>
        <w:t xml:space="preserve"> de </w:t>
      </w:r>
      <w:proofErr w:type="spellStart"/>
      <w:r w:rsidRPr="00527FAA">
        <w:rPr>
          <w:rFonts w:ascii="Montserrat Light" w:hAnsi="Montserrat Light"/>
          <w:bCs/>
          <w:iCs/>
        </w:rPr>
        <w:t>asistenţă</w:t>
      </w:r>
      <w:proofErr w:type="spellEnd"/>
      <w:r w:rsidRPr="00527FAA">
        <w:rPr>
          <w:rFonts w:ascii="Montserrat Light" w:hAnsi="Montserrat Light"/>
          <w:bCs/>
          <w:iCs/>
        </w:rPr>
        <w:t xml:space="preserve"> </w:t>
      </w:r>
      <w:proofErr w:type="spellStart"/>
      <w:r w:rsidRPr="00527FAA">
        <w:rPr>
          <w:rFonts w:ascii="Montserrat Light" w:hAnsi="Montserrat Light"/>
          <w:bCs/>
          <w:iCs/>
        </w:rPr>
        <w:t>medicală</w:t>
      </w:r>
      <w:proofErr w:type="spellEnd"/>
      <w:r w:rsidRPr="00527FAA">
        <w:rPr>
          <w:rFonts w:ascii="Montserrat Light" w:hAnsi="Montserrat Light"/>
          <w:bCs/>
          <w:iCs/>
        </w:rPr>
        <w:t xml:space="preserve"> de </w:t>
      </w:r>
      <w:proofErr w:type="spellStart"/>
      <w:r w:rsidRPr="00527FAA">
        <w:rPr>
          <w:rFonts w:ascii="Montserrat Light" w:hAnsi="Montserrat Light"/>
          <w:bCs/>
          <w:iCs/>
        </w:rPr>
        <w:t>urgenţă</w:t>
      </w:r>
      <w:proofErr w:type="spellEnd"/>
      <w:r w:rsidRPr="00527FAA">
        <w:rPr>
          <w:rFonts w:ascii="Montserrat Light" w:hAnsi="Montserrat Light"/>
          <w:bCs/>
          <w:iCs/>
        </w:rPr>
        <w:t xml:space="preserve"> </w:t>
      </w:r>
      <w:proofErr w:type="spellStart"/>
      <w:r w:rsidRPr="00527FAA">
        <w:rPr>
          <w:rFonts w:ascii="Montserrat Light" w:hAnsi="Montserrat Light"/>
          <w:bCs/>
          <w:iCs/>
        </w:rPr>
        <w:t>şi</w:t>
      </w:r>
      <w:proofErr w:type="spellEnd"/>
      <w:r w:rsidRPr="00527FAA">
        <w:rPr>
          <w:rFonts w:ascii="Montserrat Light" w:hAnsi="Montserrat Light"/>
          <w:bCs/>
          <w:iCs/>
        </w:rPr>
        <w:t xml:space="preserve"> de prim </w:t>
      </w:r>
      <w:proofErr w:type="spellStart"/>
      <w:r w:rsidRPr="00527FAA">
        <w:rPr>
          <w:rFonts w:ascii="Montserrat Light" w:hAnsi="Montserrat Light"/>
          <w:bCs/>
          <w:iCs/>
        </w:rPr>
        <w:t>ajutor</w:t>
      </w:r>
      <w:proofErr w:type="spellEnd"/>
      <w:r w:rsidRPr="00527FAA">
        <w:rPr>
          <w:rFonts w:ascii="Montserrat Light" w:hAnsi="Montserrat Light"/>
          <w:bCs/>
          <w:iCs/>
        </w:rPr>
        <w:t xml:space="preserve"> </w:t>
      </w:r>
      <w:proofErr w:type="spellStart"/>
      <w:r w:rsidRPr="00527FAA">
        <w:rPr>
          <w:rFonts w:ascii="Montserrat Light" w:hAnsi="Montserrat Light"/>
          <w:bCs/>
          <w:iCs/>
        </w:rPr>
        <w:t>calificat</w:t>
      </w:r>
      <w:proofErr w:type="spellEnd"/>
      <w:r w:rsidRPr="00527FAA">
        <w:rPr>
          <w:rFonts w:ascii="Montserrat Light" w:hAnsi="Montserrat Light"/>
          <w:bCs/>
          <w:iCs/>
        </w:rPr>
        <w:t xml:space="preserve">" din </w:t>
      </w:r>
      <w:hyperlink w:history="1">
        <w:proofErr w:type="spellStart"/>
        <w:r w:rsidRPr="00527FAA">
          <w:rPr>
            <w:rFonts w:ascii="Montserrat Light" w:hAnsi="Montserrat Light"/>
            <w:bCs/>
            <w:iCs/>
          </w:rPr>
          <w:t>Legea</w:t>
        </w:r>
        <w:proofErr w:type="spellEnd"/>
        <w:r w:rsidRPr="00527FAA">
          <w:rPr>
            <w:rFonts w:ascii="Montserrat Light" w:hAnsi="Montserrat Light"/>
            <w:bCs/>
            <w:iCs/>
          </w:rPr>
          <w:t xml:space="preserve"> nr. 95/2006</w:t>
        </w:r>
      </w:hyperlink>
      <w:r w:rsidRPr="00527FAA">
        <w:rPr>
          <w:rFonts w:ascii="Montserrat Light" w:hAnsi="Montserrat Light"/>
          <w:bCs/>
          <w:iCs/>
        </w:rPr>
        <w:t xml:space="preserve"> </w:t>
      </w:r>
      <w:proofErr w:type="spellStart"/>
      <w:r w:rsidRPr="00527FAA">
        <w:rPr>
          <w:rFonts w:ascii="Montserrat Light" w:hAnsi="Montserrat Light"/>
          <w:bCs/>
          <w:iCs/>
        </w:rPr>
        <w:t>privind</w:t>
      </w:r>
      <w:proofErr w:type="spellEnd"/>
      <w:r w:rsidRPr="00527FAA">
        <w:rPr>
          <w:rFonts w:ascii="Montserrat Light" w:hAnsi="Montserrat Light"/>
          <w:bCs/>
          <w:iCs/>
        </w:rPr>
        <w:t xml:space="preserve"> </w:t>
      </w:r>
      <w:proofErr w:type="spellStart"/>
      <w:r w:rsidRPr="00527FAA">
        <w:rPr>
          <w:rFonts w:ascii="Montserrat Light" w:hAnsi="Montserrat Light"/>
          <w:bCs/>
          <w:iCs/>
        </w:rPr>
        <w:t>reforma</w:t>
      </w:r>
      <w:proofErr w:type="spellEnd"/>
      <w:r w:rsidRPr="00527FAA">
        <w:rPr>
          <w:rFonts w:ascii="Montserrat Light" w:hAnsi="Montserrat Light"/>
          <w:bCs/>
          <w:iCs/>
        </w:rPr>
        <w:t xml:space="preserve"> </w:t>
      </w:r>
      <w:proofErr w:type="spellStart"/>
      <w:r w:rsidRPr="00527FAA">
        <w:rPr>
          <w:rFonts w:ascii="Montserrat Light" w:hAnsi="Montserrat Light"/>
          <w:bCs/>
          <w:iCs/>
        </w:rPr>
        <w:t>în</w:t>
      </w:r>
      <w:proofErr w:type="spellEnd"/>
      <w:r w:rsidRPr="00527FAA">
        <w:rPr>
          <w:rFonts w:ascii="Montserrat Light" w:hAnsi="Montserrat Light"/>
          <w:bCs/>
          <w:iCs/>
        </w:rPr>
        <w:t xml:space="preserve"> </w:t>
      </w:r>
      <w:proofErr w:type="spellStart"/>
      <w:r w:rsidRPr="00527FAA">
        <w:rPr>
          <w:rFonts w:ascii="Montserrat Light" w:hAnsi="Montserrat Light"/>
          <w:bCs/>
          <w:iCs/>
        </w:rPr>
        <w:t>domeniul</w:t>
      </w:r>
      <w:proofErr w:type="spellEnd"/>
      <w:r w:rsidRPr="00527FAA">
        <w:rPr>
          <w:rFonts w:ascii="Montserrat Light" w:hAnsi="Montserrat Light"/>
          <w:bCs/>
          <w:iCs/>
        </w:rPr>
        <w:t xml:space="preserve"> </w:t>
      </w:r>
      <w:proofErr w:type="spellStart"/>
      <w:r w:rsidRPr="00527FAA">
        <w:rPr>
          <w:rFonts w:ascii="Montserrat Light" w:hAnsi="Montserrat Light"/>
          <w:bCs/>
          <w:iCs/>
        </w:rPr>
        <w:t>sănătăţii</w:t>
      </w:r>
      <w:proofErr w:type="spellEnd"/>
      <w:r>
        <w:rPr>
          <w:rFonts w:ascii="Montserrat Light" w:hAnsi="Montserrat Light"/>
          <w:bCs/>
          <w:iCs/>
        </w:rPr>
        <w:t xml:space="preserve">, cu </w:t>
      </w:r>
      <w:proofErr w:type="spellStart"/>
      <w:r>
        <w:rPr>
          <w:rFonts w:ascii="Montserrat Light" w:hAnsi="Montserrat Light"/>
          <w:bCs/>
          <w:iCs/>
        </w:rPr>
        <w:t>modificările</w:t>
      </w:r>
      <w:proofErr w:type="spellEnd"/>
      <w:r>
        <w:rPr>
          <w:rFonts w:ascii="Montserrat Light" w:hAnsi="Montserrat Light"/>
          <w:bCs/>
          <w:iCs/>
        </w:rPr>
        <w:t xml:space="preserve"> </w:t>
      </w:r>
      <w:proofErr w:type="spellStart"/>
      <w:r>
        <w:rPr>
          <w:rFonts w:ascii="Montserrat Light" w:hAnsi="Montserrat Light"/>
          <w:bCs/>
          <w:iCs/>
        </w:rPr>
        <w:t>și</w:t>
      </w:r>
      <w:proofErr w:type="spellEnd"/>
      <w:r>
        <w:rPr>
          <w:rFonts w:ascii="Montserrat Light" w:hAnsi="Montserrat Light"/>
          <w:bCs/>
          <w:iCs/>
        </w:rPr>
        <w:t xml:space="preserve"> </w:t>
      </w:r>
      <w:proofErr w:type="spellStart"/>
      <w:r>
        <w:rPr>
          <w:rFonts w:ascii="Montserrat Light" w:hAnsi="Montserrat Light"/>
          <w:bCs/>
          <w:iCs/>
        </w:rPr>
        <w:t>completările</w:t>
      </w:r>
      <w:proofErr w:type="spellEnd"/>
      <w:r>
        <w:rPr>
          <w:rFonts w:ascii="Montserrat Light" w:hAnsi="Montserrat Light"/>
          <w:bCs/>
          <w:iCs/>
        </w:rPr>
        <w:t xml:space="preserve"> </w:t>
      </w:r>
      <w:proofErr w:type="spellStart"/>
      <w:r>
        <w:rPr>
          <w:rFonts w:ascii="Montserrat Light" w:hAnsi="Montserrat Light"/>
          <w:bCs/>
          <w:iCs/>
        </w:rPr>
        <w:t>ulterioare</w:t>
      </w:r>
      <w:proofErr w:type="spellEnd"/>
      <w:r>
        <w:rPr>
          <w:rFonts w:ascii="Montserrat Light" w:hAnsi="Montserrat Light"/>
          <w:bCs/>
          <w:iCs/>
        </w:rPr>
        <w:t>;</w:t>
      </w:r>
      <w:r w:rsidRPr="0026075C">
        <w:rPr>
          <w:rFonts w:ascii="Montserrat Light" w:hAnsi="Montserrat Light"/>
        </w:rPr>
        <w:t xml:space="preserve"> </w:t>
      </w:r>
    </w:p>
    <w:p w14:paraId="1B356538" w14:textId="77777777" w:rsidR="00137BBE" w:rsidRPr="003E3A81" w:rsidRDefault="00137BBE" w:rsidP="00137BBE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/>
          <w:bCs/>
          <w:iCs/>
        </w:rPr>
      </w:pPr>
      <w:r w:rsidRPr="003E3A81">
        <w:rPr>
          <w:rFonts w:ascii="Montserrat Light" w:hAnsi="Montserrat Light"/>
          <w:bCs/>
          <w:iCs/>
        </w:rPr>
        <w:t xml:space="preserve">H.G. nr. </w:t>
      </w:r>
      <w:r>
        <w:rPr>
          <w:rFonts w:ascii="Montserrat Light" w:hAnsi="Montserrat Light"/>
          <w:bCs/>
          <w:iCs/>
        </w:rPr>
        <w:t xml:space="preserve">1004/2023 </w:t>
      </w:r>
      <w:proofErr w:type="spellStart"/>
      <w:r w:rsidRPr="003E3A81">
        <w:rPr>
          <w:rFonts w:ascii="Montserrat Light" w:hAnsi="Montserrat Light"/>
          <w:bCs/>
          <w:iCs/>
        </w:rPr>
        <w:t>privind</w:t>
      </w:r>
      <w:proofErr w:type="spellEnd"/>
      <w:r w:rsidRPr="003E3A81">
        <w:rPr>
          <w:rFonts w:ascii="Montserrat Light" w:hAnsi="Montserrat Light"/>
          <w:bCs/>
          <w:iCs/>
        </w:rPr>
        <w:t xml:space="preserve"> </w:t>
      </w:r>
      <w:proofErr w:type="spellStart"/>
      <w:r w:rsidRPr="003E3A81">
        <w:rPr>
          <w:rFonts w:ascii="Montserrat Light" w:hAnsi="Montserrat Light"/>
          <w:bCs/>
          <w:iCs/>
        </w:rPr>
        <w:t>aprobarea</w:t>
      </w:r>
      <w:proofErr w:type="spellEnd"/>
      <w:r w:rsidRPr="003E3A81">
        <w:rPr>
          <w:rFonts w:ascii="Montserrat Light" w:hAnsi="Montserrat Light"/>
          <w:bCs/>
          <w:iCs/>
        </w:rPr>
        <w:t xml:space="preserve"> </w:t>
      </w:r>
      <w:hyperlink w:history="1">
        <w:proofErr w:type="spellStart"/>
        <w:r w:rsidRPr="003E3A81">
          <w:rPr>
            <w:rFonts w:ascii="Montserrat Light" w:hAnsi="Montserrat Light"/>
            <w:bCs/>
            <w:iCs/>
          </w:rPr>
          <w:t>Strategiei</w:t>
        </w:r>
        <w:proofErr w:type="spellEnd"/>
        <w:r w:rsidRPr="003E3A81">
          <w:rPr>
            <w:rFonts w:ascii="Montserrat Light" w:hAnsi="Montserrat Light"/>
            <w:bCs/>
            <w:iCs/>
          </w:rPr>
          <w:t xml:space="preserve"> </w:t>
        </w:r>
        <w:proofErr w:type="spellStart"/>
        <w:r w:rsidRPr="003E3A81">
          <w:rPr>
            <w:rFonts w:ascii="Montserrat Light" w:hAnsi="Montserrat Light"/>
            <w:bCs/>
            <w:iCs/>
          </w:rPr>
          <w:t>naţionale</w:t>
        </w:r>
        <w:proofErr w:type="spellEnd"/>
      </w:hyperlink>
      <w:r w:rsidRPr="003E3A81">
        <w:rPr>
          <w:rFonts w:ascii="Montserrat Light" w:hAnsi="Montserrat Light"/>
          <w:bCs/>
          <w:iCs/>
        </w:rPr>
        <w:t xml:space="preserve"> de </w:t>
      </w:r>
      <w:proofErr w:type="spellStart"/>
      <w:r w:rsidRPr="003E3A81">
        <w:rPr>
          <w:rFonts w:ascii="Montserrat Light" w:hAnsi="Montserrat Light"/>
          <w:bCs/>
          <w:iCs/>
        </w:rPr>
        <w:t>sănătate</w:t>
      </w:r>
      <w:proofErr w:type="spellEnd"/>
      <w:r w:rsidRPr="003E3A81">
        <w:rPr>
          <w:rFonts w:ascii="Montserrat Light" w:hAnsi="Montserrat Light"/>
          <w:bCs/>
          <w:iCs/>
        </w:rPr>
        <w:t xml:space="preserve"> pentru </w:t>
      </w:r>
      <w:proofErr w:type="spellStart"/>
      <w:r w:rsidRPr="003E3A81">
        <w:rPr>
          <w:rFonts w:ascii="Montserrat Light" w:hAnsi="Montserrat Light"/>
          <w:bCs/>
          <w:iCs/>
        </w:rPr>
        <w:t>perioada</w:t>
      </w:r>
      <w:proofErr w:type="spellEnd"/>
      <w:r w:rsidRPr="003E3A81">
        <w:rPr>
          <w:rFonts w:ascii="Montserrat Light" w:hAnsi="Montserrat Light"/>
          <w:bCs/>
          <w:iCs/>
        </w:rPr>
        <w:t xml:space="preserve"> 2023-2030</w:t>
      </w:r>
      <w:r>
        <w:rPr>
          <w:rFonts w:ascii="Montserrat Light" w:hAnsi="Montserrat Light"/>
          <w:bCs/>
          <w:iCs/>
        </w:rPr>
        <w:t>;</w:t>
      </w:r>
    </w:p>
    <w:p w14:paraId="151CB604" w14:textId="314BD09F" w:rsidR="00A44EB0" w:rsidRPr="00137BBE" w:rsidRDefault="00137BBE" w:rsidP="00137BBE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/>
        </w:rPr>
      </w:pPr>
      <w:proofErr w:type="spellStart"/>
      <w:r w:rsidRPr="0026075C">
        <w:rPr>
          <w:rFonts w:ascii="Montserrat Light" w:hAnsi="Montserrat Light"/>
        </w:rPr>
        <w:t>Hotărâr</w:t>
      </w:r>
      <w:r>
        <w:rPr>
          <w:rFonts w:ascii="Montserrat Light" w:hAnsi="Montserrat Light"/>
        </w:rPr>
        <w:t>ea</w:t>
      </w:r>
      <w:proofErr w:type="spellEnd"/>
      <w:r w:rsidRPr="0026075C">
        <w:rPr>
          <w:rFonts w:ascii="Montserrat Light" w:hAnsi="Montserrat Light"/>
        </w:rPr>
        <w:t xml:space="preserve"> </w:t>
      </w:r>
      <w:proofErr w:type="spellStart"/>
      <w:r w:rsidRPr="0026075C">
        <w:rPr>
          <w:rFonts w:ascii="Montserrat Light" w:hAnsi="Montserrat Light"/>
        </w:rPr>
        <w:t>Consiliului</w:t>
      </w:r>
      <w:proofErr w:type="spellEnd"/>
      <w:r w:rsidRPr="0026075C">
        <w:rPr>
          <w:rFonts w:ascii="Montserrat Light" w:hAnsi="Montserrat Light"/>
        </w:rPr>
        <w:t xml:space="preserve"> </w:t>
      </w:r>
      <w:proofErr w:type="spellStart"/>
      <w:r w:rsidRPr="0026075C">
        <w:rPr>
          <w:rFonts w:ascii="Montserrat Light" w:hAnsi="Montserrat Light"/>
        </w:rPr>
        <w:t>Județean</w:t>
      </w:r>
      <w:proofErr w:type="spellEnd"/>
      <w:r w:rsidRPr="0026075C">
        <w:rPr>
          <w:rFonts w:ascii="Montserrat Light" w:hAnsi="Montserrat Light"/>
        </w:rPr>
        <w:t xml:space="preserve"> Cluj nr. </w:t>
      </w:r>
      <w:r>
        <w:rPr>
          <w:rFonts w:ascii="Montserrat Light" w:hAnsi="Montserrat Light"/>
        </w:rPr>
        <w:t>20</w:t>
      </w:r>
      <w:r w:rsidRPr="0026075C">
        <w:rPr>
          <w:rFonts w:ascii="Montserrat Light" w:hAnsi="Montserrat Light"/>
        </w:rPr>
        <w:t>/</w:t>
      </w:r>
      <w:r>
        <w:rPr>
          <w:rFonts w:ascii="Montserrat Light" w:hAnsi="Montserrat Light"/>
        </w:rPr>
        <w:t>2024</w:t>
      </w:r>
      <w:r w:rsidRPr="0026075C">
        <w:rPr>
          <w:rFonts w:ascii="Montserrat Light" w:hAnsi="Montserrat Light"/>
        </w:rPr>
        <w:t xml:space="preserve"> </w:t>
      </w:r>
      <w:proofErr w:type="spellStart"/>
      <w:r w:rsidRPr="0026075C">
        <w:rPr>
          <w:rFonts w:ascii="Montserrat Light" w:hAnsi="Montserrat Light"/>
        </w:rPr>
        <w:t>privind</w:t>
      </w:r>
      <w:proofErr w:type="spellEnd"/>
      <w:r w:rsidRPr="0026075C">
        <w:rPr>
          <w:rFonts w:ascii="Montserrat Light" w:hAnsi="Montserrat Light"/>
        </w:rPr>
        <w:t xml:space="preserve"> </w:t>
      </w:r>
      <w:proofErr w:type="spellStart"/>
      <w:r w:rsidRPr="0026075C">
        <w:rPr>
          <w:rFonts w:ascii="Montserrat Light" w:hAnsi="Montserrat Light"/>
        </w:rPr>
        <w:t>aprobarea</w:t>
      </w:r>
      <w:proofErr w:type="spellEnd"/>
      <w:r w:rsidRPr="0026075C">
        <w:rPr>
          <w:rFonts w:ascii="Montserrat Light" w:hAnsi="Montserrat Light"/>
        </w:rPr>
        <w:t xml:space="preserve"> </w:t>
      </w:r>
      <w:proofErr w:type="spellStart"/>
      <w:r w:rsidRPr="0026075C">
        <w:rPr>
          <w:rFonts w:ascii="Montserrat Light" w:hAnsi="Montserrat Light"/>
        </w:rPr>
        <w:t>bugetului</w:t>
      </w:r>
      <w:proofErr w:type="spellEnd"/>
      <w:r w:rsidRPr="0026075C">
        <w:rPr>
          <w:rFonts w:ascii="Montserrat Light" w:hAnsi="Montserrat Light"/>
        </w:rPr>
        <w:t xml:space="preserve"> general </w:t>
      </w:r>
      <w:proofErr w:type="spellStart"/>
      <w:r w:rsidRPr="0026075C">
        <w:rPr>
          <w:rFonts w:ascii="Montserrat Light" w:hAnsi="Montserrat Light"/>
        </w:rPr>
        <w:t>propriu</w:t>
      </w:r>
      <w:proofErr w:type="spellEnd"/>
      <w:r w:rsidRPr="0026075C">
        <w:rPr>
          <w:rFonts w:ascii="Montserrat Light" w:hAnsi="Montserrat Light"/>
        </w:rPr>
        <w:t xml:space="preserve"> al </w:t>
      </w:r>
      <w:proofErr w:type="spellStart"/>
      <w:r w:rsidRPr="0026075C">
        <w:rPr>
          <w:rFonts w:ascii="Montserrat Light" w:hAnsi="Montserrat Light"/>
        </w:rPr>
        <w:t>Județului</w:t>
      </w:r>
      <w:proofErr w:type="spellEnd"/>
      <w:r w:rsidRPr="0026075C">
        <w:rPr>
          <w:rFonts w:ascii="Montserrat Light" w:hAnsi="Montserrat Light"/>
        </w:rPr>
        <w:t xml:space="preserve"> Cluj pe </w:t>
      </w:r>
      <w:proofErr w:type="spellStart"/>
      <w:r w:rsidRPr="0026075C">
        <w:rPr>
          <w:rFonts w:ascii="Montserrat Light" w:hAnsi="Montserrat Light"/>
        </w:rPr>
        <w:t>anul</w:t>
      </w:r>
      <w:proofErr w:type="spellEnd"/>
      <w:r w:rsidRPr="0026075C">
        <w:rPr>
          <w:rFonts w:ascii="Montserrat Light" w:hAnsi="Montserrat Light"/>
        </w:rPr>
        <w:t xml:space="preserve"> </w:t>
      </w:r>
      <w:r>
        <w:rPr>
          <w:rFonts w:ascii="Montserrat Light" w:hAnsi="Montserrat Light"/>
        </w:rPr>
        <w:t>2024</w:t>
      </w:r>
      <w:r w:rsidR="00FF24BE" w:rsidRPr="00137BBE">
        <w:rPr>
          <w:rFonts w:ascii="Montserrat Light" w:hAnsi="Montserrat Light"/>
        </w:rPr>
        <w:t>;</w:t>
      </w:r>
    </w:p>
    <w:p w14:paraId="0F7B5DEF" w14:textId="77777777" w:rsidR="00ED27AC" w:rsidRPr="0026075C" w:rsidRDefault="00ED27AC" w:rsidP="00ED27AC">
      <w:pPr>
        <w:pStyle w:val="Listparagra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Montserrat Light" w:hAnsi="Montserrat Light"/>
        </w:rPr>
      </w:pPr>
    </w:p>
    <w:p w14:paraId="288D6D08" w14:textId="78B1F82F" w:rsidR="009A2ACE" w:rsidRPr="0026075C" w:rsidRDefault="00306844" w:rsidP="006E171A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ambria"/>
        </w:rPr>
      </w:pPr>
      <w:proofErr w:type="spellStart"/>
      <w:r w:rsidRPr="0026075C">
        <w:rPr>
          <w:rFonts w:ascii="Montserrat Light" w:hAnsi="Montserrat Light" w:cs="Cambria"/>
        </w:rPr>
        <w:t>În</w:t>
      </w:r>
      <w:proofErr w:type="spellEnd"/>
      <w:r w:rsidRPr="0026075C">
        <w:rPr>
          <w:rFonts w:ascii="Montserrat Light" w:hAnsi="Montserrat Light" w:cs="Cambria"/>
        </w:rPr>
        <w:t xml:space="preserve"> </w:t>
      </w:r>
      <w:proofErr w:type="spellStart"/>
      <w:r w:rsidRPr="0026075C">
        <w:rPr>
          <w:rFonts w:ascii="Montserrat Light" w:hAnsi="Montserrat Light" w:cs="Cambria"/>
        </w:rPr>
        <w:t>temeiul</w:t>
      </w:r>
      <w:proofErr w:type="spellEnd"/>
      <w:r w:rsidRPr="0026075C">
        <w:rPr>
          <w:rFonts w:ascii="Montserrat Light" w:hAnsi="Montserrat Light" w:cs="Cambria"/>
        </w:rPr>
        <w:t xml:space="preserve"> </w:t>
      </w:r>
      <w:proofErr w:type="spellStart"/>
      <w:r w:rsidRPr="0026075C">
        <w:rPr>
          <w:rFonts w:ascii="Montserrat Light" w:hAnsi="Montserrat Light" w:cs="Cambria"/>
        </w:rPr>
        <w:t>competențelor</w:t>
      </w:r>
      <w:proofErr w:type="spellEnd"/>
      <w:r w:rsidRPr="0026075C">
        <w:rPr>
          <w:rFonts w:ascii="Montserrat Light" w:hAnsi="Montserrat Light" w:cs="Cambria"/>
        </w:rPr>
        <w:t xml:space="preserve"> </w:t>
      </w:r>
      <w:proofErr w:type="spellStart"/>
      <w:r w:rsidRPr="0026075C">
        <w:rPr>
          <w:rFonts w:ascii="Montserrat Light" w:hAnsi="Montserrat Light" w:cs="Cambria"/>
        </w:rPr>
        <w:t>stabilite</w:t>
      </w:r>
      <w:proofErr w:type="spellEnd"/>
      <w:r w:rsidRPr="0026075C">
        <w:rPr>
          <w:rFonts w:ascii="Montserrat Light" w:hAnsi="Montserrat Light" w:cs="Cambria"/>
        </w:rPr>
        <w:t xml:space="preserve"> </w:t>
      </w:r>
      <w:proofErr w:type="spellStart"/>
      <w:r w:rsidRPr="0026075C">
        <w:rPr>
          <w:rFonts w:ascii="Montserrat Light" w:hAnsi="Montserrat Light" w:cs="Cambria"/>
        </w:rPr>
        <w:t>prin</w:t>
      </w:r>
      <w:proofErr w:type="spellEnd"/>
      <w:r w:rsidRPr="0026075C">
        <w:rPr>
          <w:rFonts w:ascii="Montserrat Light" w:hAnsi="Montserrat Light" w:cs="Cambria"/>
        </w:rPr>
        <w:t xml:space="preserve"> art. 182 </w:t>
      </w:r>
      <w:proofErr w:type="spellStart"/>
      <w:r w:rsidRPr="0026075C">
        <w:rPr>
          <w:rFonts w:ascii="Montserrat Light" w:hAnsi="Montserrat Light" w:cs="Cambria"/>
        </w:rPr>
        <w:t>alin</w:t>
      </w:r>
      <w:proofErr w:type="spellEnd"/>
      <w:r w:rsidRPr="0026075C">
        <w:rPr>
          <w:rFonts w:ascii="Montserrat Light" w:hAnsi="Montserrat Light" w:cs="Cambria"/>
        </w:rPr>
        <w:t xml:space="preserve">. (1) </w:t>
      </w:r>
      <w:proofErr w:type="spellStart"/>
      <w:r w:rsidRPr="0026075C">
        <w:rPr>
          <w:rFonts w:ascii="Montserrat Light" w:hAnsi="Montserrat Light" w:cs="Cambria"/>
        </w:rPr>
        <w:t>şi</w:t>
      </w:r>
      <w:proofErr w:type="spellEnd"/>
      <w:r w:rsidRPr="0026075C">
        <w:rPr>
          <w:rFonts w:ascii="Montserrat Light" w:hAnsi="Montserrat Light" w:cs="Cambria"/>
        </w:rPr>
        <w:t xml:space="preserve"> art. 196 </w:t>
      </w:r>
      <w:proofErr w:type="spellStart"/>
      <w:r w:rsidRPr="0026075C">
        <w:rPr>
          <w:rFonts w:ascii="Montserrat Light" w:hAnsi="Montserrat Light" w:cs="Cambria"/>
        </w:rPr>
        <w:t>alin</w:t>
      </w:r>
      <w:proofErr w:type="spellEnd"/>
      <w:r w:rsidRPr="0026075C">
        <w:rPr>
          <w:rFonts w:ascii="Montserrat Light" w:hAnsi="Montserrat Light" w:cs="Cambria"/>
        </w:rPr>
        <w:t xml:space="preserve">. (1) lit. a) din </w:t>
      </w:r>
      <w:proofErr w:type="spellStart"/>
      <w:r w:rsidRPr="0026075C">
        <w:rPr>
          <w:rFonts w:ascii="Montserrat Light" w:hAnsi="Montserrat Light" w:cs="Cambria"/>
        </w:rPr>
        <w:t>Ordonanța</w:t>
      </w:r>
      <w:proofErr w:type="spellEnd"/>
      <w:r w:rsidRPr="0026075C">
        <w:rPr>
          <w:rFonts w:ascii="Montserrat Light" w:hAnsi="Montserrat Light" w:cs="Cambria"/>
        </w:rPr>
        <w:t xml:space="preserve"> de </w:t>
      </w:r>
      <w:proofErr w:type="spellStart"/>
      <w:r w:rsidRPr="0026075C">
        <w:rPr>
          <w:rFonts w:ascii="Montserrat Light" w:hAnsi="Montserrat Light" w:cs="Cambria"/>
        </w:rPr>
        <w:t>urgență</w:t>
      </w:r>
      <w:proofErr w:type="spellEnd"/>
      <w:r w:rsidRPr="0026075C">
        <w:rPr>
          <w:rFonts w:ascii="Montserrat Light" w:hAnsi="Montserrat Light" w:cs="Cambria"/>
        </w:rPr>
        <w:t xml:space="preserve"> a </w:t>
      </w:r>
      <w:proofErr w:type="spellStart"/>
      <w:r w:rsidRPr="0026075C">
        <w:rPr>
          <w:rFonts w:ascii="Montserrat Light" w:hAnsi="Montserrat Light" w:cs="Cambria"/>
        </w:rPr>
        <w:t>Guvernului</w:t>
      </w:r>
      <w:proofErr w:type="spellEnd"/>
      <w:r w:rsidRPr="0026075C">
        <w:rPr>
          <w:rFonts w:ascii="Montserrat Light" w:hAnsi="Montserrat Light" w:cs="Cambria"/>
        </w:rPr>
        <w:t xml:space="preserve"> nr. 57/2019 </w:t>
      </w:r>
      <w:proofErr w:type="spellStart"/>
      <w:r w:rsidRPr="0026075C">
        <w:rPr>
          <w:rFonts w:ascii="Montserrat Light" w:hAnsi="Montserrat Light" w:cs="Cambria"/>
        </w:rPr>
        <w:t>privind</w:t>
      </w:r>
      <w:proofErr w:type="spellEnd"/>
      <w:r w:rsidRPr="0026075C">
        <w:rPr>
          <w:rFonts w:ascii="Montserrat Light" w:hAnsi="Montserrat Light" w:cs="Cambria"/>
        </w:rPr>
        <w:t xml:space="preserve"> </w:t>
      </w:r>
      <w:proofErr w:type="spellStart"/>
      <w:r w:rsidRPr="0026075C">
        <w:rPr>
          <w:rFonts w:ascii="Montserrat Light" w:hAnsi="Montserrat Light" w:cs="Cambria"/>
        </w:rPr>
        <w:t>Codul</w:t>
      </w:r>
      <w:proofErr w:type="spellEnd"/>
      <w:r w:rsidRPr="0026075C">
        <w:rPr>
          <w:rFonts w:ascii="Montserrat Light" w:hAnsi="Montserrat Light" w:cs="Cambria"/>
        </w:rPr>
        <w:t xml:space="preserve"> </w:t>
      </w:r>
      <w:proofErr w:type="spellStart"/>
      <w:r w:rsidRPr="0026075C">
        <w:rPr>
          <w:rFonts w:ascii="Montserrat Light" w:hAnsi="Montserrat Light" w:cs="Cambria"/>
        </w:rPr>
        <w:t>administrativ</w:t>
      </w:r>
      <w:proofErr w:type="spellEnd"/>
      <w:r w:rsidRPr="0026075C">
        <w:rPr>
          <w:rFonts w:ascii="Montserrat Light" w:hAnsi="Montserrat Light" w:cs="Cambria"/>
        </w:rPr>
        <w:t xml:space="preserve">, </w:t>
      </w:r>
      <w:r w:rsidR="009A2ACE" w:rsidRPr="0026075C">
        <w:rPr>
          <w:rFonts w:ascii="Montserrat Light" w:hAnsi="Montserrat Light" w:cs="Cambria"/>
        </w:rPr>
        <w:t xml:space="preserve">cu </w:t>
      </w:r>
      <w:proofErr w:type="spellStart"/>
      <w:r w:rsidR="009A2ACE" w:rsidRPr="0026075C">
        <w:rPr>
          <w:rFonts w:ascii="Montserrat Light" w:hAnsi="Montserrat Light" w:cs="Cambria"/>
        </w:rPr>
        <w:t>modificările</w:t>
      </w:r>
      <w:proofErr w:type="spellEnd"/>
      <w:r w:rsidR="009A2ACE" w:rsidRPr="0026075C">
        <w:rPr>
          <w:rFonts w:ascii="Montserrat Light" w:hAnsi="Montserrat Light" w:cs="Cambria"/>
        </w:rPr>
        <w:t xml:space="preserve"> </w:t>
      </w:r>
      <w:proofErr w:type="spellStart"/>
      <w:r w:rsidR="009A2ACE" w:rsidRPr="0026075C">
        <w:rPr>
          <w:rFonts w:ascii="Montserrat Light" w:hAnsi="Montserrat Light" w:cs="Cambria"/>
        </w:rPr>
        <w:t>și</w:t>
      </w:r>
      <w:proofErr w:type="spellEnd"/>
      <w:r w:rsidR="009A2ACE" w:rsidRPr="0026075C">
        <w:rPr>
          <w:rFonts w:ascii="Montserrat Light" w:hAnsi="Montserrat Light" w:cs="Cambria"/>
        </w:rPr>
        <w:t xml:space="preserve"> </w:t>
      </w:r>
      <w:proofErr w:type="spellStart"/>
      <w:r w:rsidR="009A2ACE" w:rsidRPr="0026075C">
        <w:rPr>
          <w:rFonts w:ascii="Montserrat Light" w:hAnsi="Montserrat Light" w:cs="Cambria"/>
        </w:rPr>
        <w:t>completările</w:t>
      </w:r>
      <w:proofErr w:type="spellEnd"/>
      <w:r w:rsidR="009A2ACE" w:rsidRPr="0026075C">
        <w:rPr>
          <w:rFonts w:ascii="Montserrat Light" w:hAnsi="Montserrat Light" w:cs="Cambria"/>
        </w:rPr>
        <w:t xml:space="preserve"> </w:t>
      </w:r>
      <w:proofErr w:type="spellStart"/>
      <w:r w:rsidR="009A2ACE" w:rsidRPr="0026075C">
        <w:rPr>
          <w:rFonts w:ascii="Montserrat Light" w:hAnsi="Montserrat Light" w:cs="Cambria"/>
        </w:rPr>
        <w:t>ulterioare</w:t>
      </w:r>
      <w:proofErr w:type="spellEnd"/>
      <w:r w:rsidR="009A2ACE" w:rsidRPr="0026075C">
        <w:rPr>
          <w:rFonts w:ascii="Montserrat Light" w:hAnsi="Montserrat Light" w:cs="Cambria"/>
        </w:rPr>
        <w:t>;</w:t>
      </w:r>
    </w:p>
    <w:p w14:paraId="284262E7" w14:textId="77777777" w:rsidR="0013250C" w:rsidRPr="0026075C" w:rsidRDefault="0013250C" w:rsidP="005521F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ambria"/>
        </w:rPr>
      </w:pPr>
    </w:p>
    <w:p w14:paraId="6461B262" w14:textId="2D693025" w:rsidR="00851363" w:rsidRPr="0026075C" w:rsidRDefault="00306844" w:rsidP="00F90ADF">
      <w:pPr>
        <w:pStyle w:val="Corptext2"/>
        <w:spacing w:after="0" w:line="240" w:lineRule="auto"/>
        <w:jc w:val="center"/>
        <w:rPr>
          <w:rFonts w:ascii="Montserrat Light" w:hAnsi="Montserrat Light"/>
          <w:b/>
          <w:bCs/>
          <w:noProof/>
          <w:sz w:val="22"/>
          <w:szCs w:val="22"/>
          <w:lang w:eastAsia="ro-RO"/>
        </w:rPr>
      </w:pPr>
      <w:r w:rsidRPr="0026075C">
        <w:rPr>
          <w:rFonts w:ascii="Montserrat Light" w:hAnsi="Montserrat Light"/>
          <w:b/>
          <w:bCs/>
          <w:noProof/>
          <w:sz w:val="22"/>
          <w:szCs w:val="22"/>
          <w:lang w:eastAsia="ro-RO"/>
        </w:rPr>
        <w:t>hotărăşte:</w:t>
      </w:r>
    </w:p>
    <w:p w14:paraId="3768CC84" w14:textId="77777777" w:rsidR="006E171A" w:rsidRPr="0026075C" w:rsidRDefault="006E171A" w:rsidP="00F90ADF">
      <w:pPr>
        <w:pStyle w:val="Corptext2"/>
        <w:spacing w:after="0" w:line="240" w:lineRule="auto"/>
        <w:jc w:val="center"/>
        <w:rPr>
          <w:rFonts w:ascii="Montserrat Light" w:hAnsi="Montserrat Light"/>
          <w:b/>
          <w:bCs/>
          <w:noProof/>
          <w:sz w:val="22"/>
          <w:szCs w:val="22"/>
          <w:lang w:eastAsia="ro-RO"/>
        </w:rPr>
      </w:pPr>
    </w:p>
    <w:p w14:paraId="76FE2DCD" w14:textId="458316E5" w:rsidR="006E171A" w:rsidRPr="0026075C" w:rsidRDefault="006E171A" w:rsidP="009F6E47">
      <w:pPr>
        <w:spacing w:after="240" w:line="240" w:lineRule="auto"/>
        <w:jc w:val="both"/>
        <w:rPr>
          <w:rFonts w:ascii="Montserrat Light" w:eastAsiaTheme="minorHAnsi" w:hAnsi="Montserrat Light" w:cs="Legisx"/>
          <w:lang w:val="ro-MD"/>
        </w:rPr>
      </w:pPr>
      <w:r w:rsidRPr="0026075C">
        <w:rPr>
          <w:rFonts w:ascii="Montserrat Light" w:hAnsi="Montserrat Light"/>
          <w:b/>
          <w:bCs/>
        </w:rPr>
        <w:t xml:space="preserve">Art. I. </w:t>
      </w:r>
      <w:proofErr w:type="spellStart"/>
      <w:r w:rsidRPr="0026075C">
        <w:rPr>
          <w:rFonts w:ascii="Montserrat Light" w:hAnsi="Montserrat Light" w:cs="Cambria"/>
        </w:rPr>
        <w:t>Hotărârea</w:t>
      </w:r>
      <w:proofErr w:type="spellEnd"/>
      <w:r w:rsidRPr="0026075C">
        <w:rPr>
          <w:rFonts w:ascii="Montserrat Light" w:hAnsi="Montserrat Light" w:cs="Cambria"/>
        </w:rPr>
        <w:t xml:space="preserve"> </w:t>
      </w:r>
      <w:proofErr w:type="spellStart"/>
      <w:r w:rsidRPr="0026075C">
        <w:rPr>
          <w:rFonts w:ascii="Montserrat Light" w:hAnsi="Montserrat Light" w:cs="Cambria"/>
        </w:rPr>
        <w:t>Consiliului</w:t>
      </w:r>
      <w:proofErr w:type="spellEnd"/>
      <w:r w:rsidRPr="0026075C">
        <w:rPr>
          <w:rFonts w:ascii="Montserrat Light" w:hAnsi="Montserrat Light" w:cs="Cambria"/>
        </w:rPr>
        <w:t xml:space="preserve"> </w:t>
      </w:r>
      <w:proofErr w:type="spellStart"/>
      <w:r w:rsidRPr="0026075C">
        <w:rPr>
          <w:rFonts w:ascii="Montserrat Light" w:hAnsi="Montserrat Light" w:cs="Cambria"/>
        </w:rPr>
        <w:t>Județean</w:t>
      </w:r>
      <w:proofErr w:type="spellEnd"/>
      <w:r w:rsidRPr="0026075C">
        <w:rPr>
          <w:rFonts w:ascii="Montserrat Light" w:hAnsi="Montserrat Light" w:cs="Cambria"/>
        </w:rPr>
        <w:t xml:space="preserve"> Cluj nr. </w:t>
      </w:r>
      <w:r w:rsidR="00EA1872" w:rsidRPr="0026075C">
        <w:rPr>
          <w:rFonts w:ascii="Montserrat Light" w:hAnsi="Montserrat Light" w:cs="Cambria"/>
        </w:rPr>
        <w:t>2</w:t>
      </w:r>
      <w:r w:rsidR="00137BBE">
        <w:rPr>
          <w:rFonts w:ascii="Montserrat Light" w:hAnsi="Montserrat Light" w:cs="Cambria"/>
        </w:rPr>
        <w:t>9</w:t>
      </w:r>
      <w:r w:rsidRPr="0026075C">
        <w:rPr>
          <w:rFonts w:ascii="Montserrat Light" w:hAnsi="Montserrat Light" w:cs="Cambria"/>
        </w:rPr>
        <w:t>/</w:t>
      </w:r>
      <w:r w:rsidR="009A191D">
        <w:rPr>
          <w:rFonts w:ascii="Montserrat Light" w:hAnsi="Montserrat Light" w:cs="Cambria"/>
        </w:rPr>
        <w:t>2024</w:t>
      </w:r>
      <w:r w:rsidRPr="0026075C">
        <w:rPr>
          <w:rFonts w:ascii="Montserrat Light" w:hAnsi="Montserrat Light" w:cs="Cambria"/>
        </w:rPr>
        <w:t xml:space="preserve"> </w:t>
      </w:r>
      <w:proofErr w:type="spellStart"/>
      <w:r w:rsidRPr="0026075C">
        <w:rPr>
          <w:rFonts w:ascii="Montserrat Light" w:hAnsi="Montserrat Light" w:cs="Cambria"/>
        </w:rPr>
        <w:t>privind</w:t>
      </w:r>
      <w:proofErr w:type="spellEnd"/>
      <w:r w:rsidRPr="0026075C">
        <w:rPr>
          <w:rFonts w:ascii="Montserrat Light" w:hAnsi="Montserrat Light" w:cs="Cambria"/>
        </w:rPr>
        <w:t xml:space="preserve"> </w:t>
      </w:r>
      <w:proofErr w:type="spellStart"/>
      <w:r w:rsidRPr="0026075C">
        <w:rPr>
          <w:rFonts w:ascii="Montserrat Light" w:hAnsi="Montserrat Light" w:cs="Cambria"/>
        </w:rPr>
        <w:t>nominalizarea</w:t>
      </w:r>
      <w:proofErr w:type="spellEnd"/>
      <w:r w:rsidRPr="0026075C">
        <w:rPr>
          <w:rFonts w:ascii="Montserrat Light" w:hAnsi="Montserrat Light" w:cs="Cambria"/>
        </w:rPr>
        <w:t xml:space="preserve"> </w:t>
      </w:r>
      <w:proofErr w:type="spellStart"/>
      <w:r w:rsidRPr="0026075C">
        <w:rPr>
          <w:rFonts w:ascii="Montserrat Light" w:hAnsi="Montserrat Light" w:cs="Cambria"/>
        </w:rPr>
        <w:t>unor</w:t>
      </w:r>
      <w:proofErr w:type="spellEnd"/>
      <w:r w:rsidRPr="0026075C">
        <w:rPr>
          <w:rFonts w:ascii="Montserrat Light" w:hAnsi="Montserrat Light" w:cs="Cambria"/>
        </w:rPr>
        <w:t xml:space="preserve"> </w:t>
      </w:r>
      <w:proofErr w:type="spellStart"/>
      <w:r w:rsidRPr="0026075C">
        <w:rPr>
          <w:rFonts w:ascii="Montserrat Light" w:hAnsi="Montserrat Light" w:cs="Cambria"/>
        </w:rPr>
        <w:t>sume</w:t>
      </w:r>
      <w:proofErr w:type="spellEnd"/>
      <w:r w:rsidRPr="0026075C">
        <w:rPr>
          <w:rFonts w:ascii="Montserrat Light" w:hAnsi="Montserrat Light" w:cs="Cambria"/>
        </w:rPr>
        <w:t xml:space="preserve"> din </w:t>
      </w:r>
      <w:proofErr w:type="spellStart"/>
      <w:r w:rsidRPr="0026075C">
        <w:rPr>
          <w:rFonts w:ascii="Montserrat Light" w:hAnsi="Montserrat Light" w:cs="Cambria"/>
        </w:rPr>
        <w:t>bugetul</w:t>
      </w:r>
      <w:proofErr w:type="spellEnd"/>
      <w:r w:rsidRPr="0026075C">
        <w:rPr>
          <w:rFonts w:ascii="Montserrat Light" w:hAnsi="Montserrat Light" w:cs="Cambria"/>
        </w:rPr>
        <w:t xml:space="preserve"> local al </w:t>
      </w:r>
      <w:proofErr w:type="spellStart"/>
      <w:r w:rsidRPr="0026075C">
        <w:rPr>
          <w:rFonts w:ascii="Montserrat Light" w:hAnsi="Montserrat Light" w:cs="Cambria"/>
        </w:rPr>
        <w:t>Județului</w:t>
      </w:r>
      <w:proofErr w:type="spellEnd"/>
      <w:r w:rsidRPr="0026075C">
        <w:rPr>
          <w:rFonts w:ascii="Montserrat Light" w:hAnsi="Montserrat Light" w:cs="Cambria"/>
        </w:rPr>
        <w:t xml:space="preserve"> Cluj pe </w:t>
      </w:r>
      <w:proofErr w:type="spellStart"/>
      <w:r w:rsidRPr="0026075C">
        <w:rPr>
          <w:rFonts w:ascii="Montserrat Light" w:hAnsi="Montserrat Light" w:cs="Cambria"/>
        </w:rPr>
        <w:t>anul</w:t>
      </w:r>
      <w:proofErr w:type="spellEnd"/>
      <w:r w:rsidRPr="0026075C">
        <w:rPr>
          <w:rFonts w:ascii="Montserrat Light" w:hAnsi="Montserrat Light" w:cs="Cambria"/>
        </w:rPr>
        <w:t xml:space="preserve"> </w:t>
      </w:r>
      <w:r w:rsidR="009A191D">
        <w:rPr>
          <w:rFonts w:ascii="Montserrat Light" w:hAnsi="Montserrat Light" w:cs="Cambria"/>
        </w:rPr>
        <w:t>2024</w:t>
      </w:r>
      <w:r w:rsidRPr="0026075C">
        <w:rPr>
          <w:rFonts w:ascii="Montserrat Light" w:hAnsi="Montserrat Light" w:cs="Cambria"/>
        </w:rPr>
        <w:t xml:space="preserve">, se </w:t>
      </w:r>
      <w:proofErr w:type="spellStart"/>
      <w:r w:rsidR="00796E95" w:rsidRPr="0026075C">
        <w:rPr>
          <w:rFonts w:ascii="Montserrat Light" w:hAnsi="Montserrat Light" w:cs="Cambria"/>
        </w:rPr>
        <w:t>completează</w:t>
      </w:r>
      <w:proofErr w:type="spellEnd"/>
      <w:r w:rsidRPr="0026075C">
        <w:rPr>
          <w:rFonts w:ascii="Montserrat Light" w:hAnsi="Montserrat Light" w:cs="Cambria"/>
        </w:rPr>
        <w:t xml:space="preserve"> </w:t>
      </w:r>
      <w:proofErr w:type="spellStart"/>
      <w:r w:rsidRPr="0026075C">
        <w:rPr>
          <w:rFonts w:ascii="Montserrat Light" w:hAnsi="Montserrat Light" w:cs="Cambria"/>
        </w:rPr>
        <w:t>după</w:t>
      </w:r>
      <w:proofErr w:type="spellEnd"/>
      <w:r w:rsidRPr="0026075C">
        <w:rPr>
          <w:rFonts w:ascii="Montserrat Light" w:hAnsi="Montserrat Light" w:cs="Cambria"/>
        </w:rPr>
        <w:t xml:space="preserve"> cum </w:t>
      </w:r>
      <w:proofErr w:type="spellStart"/>
      <w:r w:rsidRPr="0026075C">
        <w:rPr>
          <w:rFonts w:ascii="Montserrat Light" w:hAnsi="Montserrat Light" w:cs="Cambria"/>
        </w:rPr>
        <w:t>urmează</w:t>
      </w:r>
      <w:proofErr w:type="spellEnd"/>
      <w:r w:rsidRPr="0026075C">
        <w:rPr>
          <w:rFonts w:ascii="Montserrat Light" w:hAnsi="Montserrat Light" w:cs="Cambria"/>
        </w:rPr>
        <w:t>:</w:t>
      </w:r>
    </w:p>
    <w:p w14:paraId="102FFD4C" w14:textId="66505A90" w:rsidR="006E171A" w:rsidRPr="0026075C" w:rsidRDefault="006E171A" w:rsidP="00ED27AC">
      <w:pPr>
        <w:ind w:firstLine="630"/>
        <w:jc w:val="both"/>
        <w:rPr>
          <w:rFonts w:ascii="Montserrat Light" w:eastAsiaTheme="minorHAnsi" w:hAnsi="Montserrat Light" w:cs="Legisx"/>
          <w:lang w:val="ro-MD"/>
        </w:rPr>
      </w:pPr>
      <w:r w:rsidRPr="0026075C">
        <w:rPr>
          <w:rFonts w:ascii="Montserrat Light" w:eastAsiaTheme="minorHAnsi" w:hAnsi="Montserrat Light" w:cs="Legisx"/>
          <w:b/>
          <w:bCs/>
          <w:lang w:val="ro-MD"/>
        </w:rPr>
        <w:t>1.</w:t>
      </w:r>
      <w:r w:rsidRPr="0026075C">
        <w:rPr>
          <w:rFonts w:ascii="Montserrat Light" w:eastAsiaTheme="minorHAnsi" w:hAnsi="Montserrat Light" w:cs="Legisx"/>
          <w:lang w:val="ro-MD"/>
        </w:rPr>
        <w:t xml:space="preserve"> </w:t>
      </w:r>
      <w:r w:rsidR="00ED27AC" w:rsidRPr="0026075C">
        <w:rPr>
          <w:rFonts w:ascii="Montserrat Light" w:eastAsiaTheme="minorHAnsi" w:hAnsi="Montserrat Light" w:cs="Legisx"/>
          <w:lang w:val="ro-MD"/>
        </w:rPr>
        <w:t>D</w:t>
      </w:r>
      <w:r w:rsidR="00E6726E" w:rsidRPr="0026075C">
        <w:rPr>
          <w:rFonts w:ascii="Montserrat Light" w:eastAsiaTheme="minorHAnsi" w:hAnsi="Montserrat Light" w:cs="Legisx"/>
          <w:lang w:val="ro-MD"/>
        </w:rPr>
        <w:t xml:space="preserve">upă </w:t>
      </w:r>
      <w:r w:rsidR="00ED27AC" w:rsidRPr="0026075C">
        <w:rPr>
          <w:rFonts w:ascii="Montserrat Light" w:eastAsiaTheme="minorHAnsi" w:hAnsi="Montserrat Light" w:cs="Legisx"/>
          <w:lang w:val="ro-MD"/>
        </w:rPr>
        <w:t xml:space="preserve">art. </w:t>
      </w:r>
      <w:r w:rsidR="00137BBE">
        <w:rPr>
          <w:rFonts w:ascii="Montserrat Light" w:eastAsiaTheme="minorHAnsi" w:hAnsi="Montserrat Light" w:cs="Legisx"/>
          <w:lang w:val="ro-MD"/>
        </w:rPr>
        <w:t>2</w:t>
      </w:r>
      <w:r w:rsidR="00ED27AC" w:rsidRPr="0026075C">
        <w:rPr>
          <w:rFonts w:ascii="Montserrat Light" w:eastAsiaTheme="minorHAnsi" w:hAnsi="Montserrat Light" w:cs="Legisx"/>
          <w:lang w:val="ro-MD"/>
        </w:rPr>
        <w:t xml:space="preserve"> </w:t>
      </w:r>
      <w:r w:rsidR="000318DF" w:rsidRPr="0026075C">
        <w:rPr>
          <w:rFonts w:ascii="Montserrat Light" w:eastAsiaTheme="minorHAnsi" w:hAnsi="Montserrat Light" w:cs="Legisx"/>
          <w:lang w:val="ro-MD"/>
        </w:rPr>
        <w:t xml:space="preserve">se introduce </w:t>
      </w:r>
      <w:r w:rsidR="00E6726E" w:rsidRPr="0026075C">
        <w:rPr>
          <w:rFonts w:ascii="Montserrat Light" w:eastAsiaTheme="minorHAnsi" w:hAnsi="Montserrat Light" w:cs="Legisx"/>
          <w:lang w:val="ro-MD"/>
        </w:rPr>
        <w:t xml:space="preserve">un </w:t>
      </w:r>
      <w:r w:rsidR="00ED27AC" w:rsidRPr="0026075C">
        <w:rPr>
          <w:rFonts w:ascii="Montserrat Light" w:eastAsiaTheme="minorHAnsi" w:hAnsi="Montserrat Light" w:cs="Legisx"/>
          <w:lang w:val="ro-MD"/>
        </w:rPr>
        <w:t>a</w:t>
      </w:r>
      <w:r w:rsidR="005038C9" w:rsidRPr="0026075C">
        <w:rPr>
          <w:rFonts w:ascii="Montserrat Light" w:eastAsiaTheme="minorHAnsi" w:hAnsi="Montserrat Light" w:cs="Legisx"/>
          <w:lang w:val="ro-MD"/>
        </w:rPr>
        <w:t>rticol</w:t>
      </w:r>
      <w:r w:rsidR="00ED27AC" w:rsidRPr="0026075C">
        <w:rPr>
          <w:rFonts w:ascii="Montserrat Light" w:eastAsiaTheme="minorHAnsi" w:hAnsi="Montserrat Light" w:cs="Legisx"/>
          <w:lang w:val="ro-MD"/>
        </w:rPr>
        <w:t xml:space="preserve"> </w:t>
      </w:r>
      <w:r w:rsidR="00E6726E" w:rsidRPr="0026075C">
        <w:rPr>
          <w:rFonts w:ascii="Montserrat Light" w:eastAsiaTheme="minorHAnsi" w:hAnsi="Montserrat Light" w:cs="Legisx"/>
          <w:lang w:val="ro-MD"/>
        </w:rPr>
        <w:t>nou</w:t>
      </w:r>
      <w:r w:rsidR="00ED27AC" w:rsidRPr="0026075C">
        <w:rPr>
          <w:rFonts w:ascii="Montserrat Light" w:eastAsiaTheme="minorHAnsi" w:hAnsi="Montserrat Light" w:cs="Legisx"/>
          <w:lang w:val="ro-MD"/>
        </w:rPr>
        <w:t>,</w:t>
      </w:r>
      <w:r w:rsidR="00E6726E" w:rsidRPr="0026075C">
        <w:rPr>
          <w:rFonts w:ascii="Montserrat Light" w:eastAsiaTheme="minorHAnsi" w:hAnsi="Montserrat Light" w:cs="Legisx"/>
          <w:lang w:val="ro-MD"/>
        </w:rPr>
        <w:t xml:space="preserve"> a</w:t>
      </w:r>
      <w:r w:rsidR="005038C9" w:rsidRPr="0026075C">
        <w:rPr>
          <w:rFonts w:ascii="Montserrat Light" w:eastAsiaTheme="minorHAnsi" w:hAnsi="Montserrat Light" w:cs="Legisx"/>
          <w:lang w:val="ro-MD"/>
        </w:rPr>
        <w:t>rt</w:t>
      </w:r>
      <w:r w:rsidR="00ED27AC" w:rsidRPr="0026075C">
        <w:rPr>
          <w:rFonts w:ascii="Montserrat Light" w:eastAsiaTheme="minorHAnsi" w:hAnsi="Montserrat Light" w:cs="Legisx"/>
          <w:lang w:val="ro-MD"/>
        </w:rPr>
        <w:t>.</w:t>
      </w:r>
      <w:r w:rsidR="00E6726E" w:rsidRPr="0026075C">
        <w:rPr>
          <w:rFonts w:ascii="Montserrat Light" w:eastAsiaTheme="minorHAnsi" w:hAnsi="Montserrat Light" w:cs="Legisx"/>
          <w:lang w:val="ro-MD"/>
        </w:rPr>
        <w:t xml:space="preserve"> </w:t>
      </w:r>
      <w:r w:rsidR="00137BBE">
        <w:rPr>
          <w:rFonts w:ascii="Montserrat Light" w:eastAsiaTheme="minorHAnsi" w:hAnsi="Montserrat Light" w:cs="Legisx"/>
          <w:lang w:val="ro-MD"/>
        </w:rPr>
        <w:t>2</w:t>
      </w:r>
      <w:r w:rsidR="00135BA8" w:rsidRPr="0026075C">
        <w:rPr>
          <w:rFonts w:ascii="Montserrat Light" w:eastAsiaTheme="minorHAnsi" w:hAnsi="Montserrat Light" w:cs="Legisx"/>
          <w:lang w:val="ro-MD"/>
        </w:rPr>
        <w:t>^1</w:t>
      </w:r>
      <w:r w:rsidR="000318DF" w:rsidRPr="0026075C">
        <w:rPr>
          <w:rFonts w:ascii="Montserrat Light" w:eastAsiaTheme="minorHAnsi" w:hAnsi="Montserrat Light" w:cs="Legisx"/>
          <w:lang w:val="ro-MD"/>
        </w:rPr>
        <w:t xml:space="preserve"> </w:t>
      </w:r>
      <w:r w:rsidR="00ED27AC" w:rsidRPr="0026075C">
        <w:rPr>
          <w:rFonts w:ascii="Montserrat Light" w:eastAsiaTheme="minorHAnsi" w:hAnsi="Montserrat Light" w:cs="Legisx"/>
          <w:lang w:val="ro-MD"/>
        </w:rPr>
        <w:t xml:space="preserve">care </w:t>
      </w:r>
      <w:r w:rsidR="00487FCE" w:rsidRPr="0026075C">
        <w:rPr>
          <w:rFonts w:ascii="Montserrat Light" w:eastAsiaTheme="minorHAnsi" w:hAnsi="Montserrat Light" w:cs="Legisx"/>
          <w:lang w:val="ro-MD"/>
        </w:rPr>
        <w:t xml:space="preserve">va avea </w:t>
      </w:r>
      <w:r w:rsidRPr="0026075C">
        <w:rPr>
          <w:rFonts w:ascii="Montserrat Light" w:eastAsiaTheme="minorHAnsi" w:hAnsi="Montserrat Light" w:cs="Legisx"/>
          <w:lang w:val="ro-MD"/>
        </w:rPr>
        <w:t>următorul c</w:t>
      </w:r>
      <w:r w:rsidR="00ED27AC" w:rsidRPr="0026075C">
        <w:rPr>
          <w:rFonts w:ascii="Montserrat Light" w:eastAsiaTheme="minorHAnsi" w:hAnsi="Montserrat Light" w:cs="Legisx"/>
          <w:lang w:val="ro-MD"/>
        </w:rPr>
        <w:t>uprins</w:t>
      </w:r>
      <w:r w:rsidRPr="0026075C">
        <w:rPr>
          <w:rFonts w:ascii="Montserrat Light" w:eastAsiaTheme="minorHAnsi" w:hAnsi="Montserrat Light" w:cs="Legisx"/>
          <w:lang w:val="ro-MD"/>
        </w:rPr>
        <w:t>:</w:t>
      </w:r>
    </w:p>
    <w:p w14:paraId="1A3FCEDD" w14:textId="27CDFB4D" w:rsidR="00E6726E" w:rsidRPr="0026075C" w:rsidRDefault="005038C9" w:rsidP="00DA7313">
      <w:pPr>
        <w:tabs>
          <w:tab w:val="left" w:pos="0"/>
        </w:tabs>
        <w:autoSpaceDN w:val="0"/>
        <w:spacing w:line="240" w:lineRule="auto"/>
        <w:jc w:val="both"/>
        <w:rPr>
          <w:rFonts w:ascii="Montserrat Light" w:hAnsi="Montserrat Light"/>
          <w:bCs/>
          <w:iCs/>
        </w:rPr>
      </w:pPr>
      <w:r w:rsidRPr="0026075C">
        <w:rPr>
          <w:rFonts w:ascii="Montserrat Light" w:hAnsi="Montserrat Light"/>
          <w:b/>
        </w:rPr>
        <w:lastRenderedPageBreak/>
        <w:t xml:space="preserve">Art. </w:t>
      </w:r>
      <w:r w:rsidR="00137BBE">
        <w:rPr>
          <w:rFonts w:ascii="Montserrat Light" w:hAnsi="Montserrat Light"/>
          <w:b/>
        </w:rPr>
        <w:t>2</w:t>
      </w:r>
      <w:r w:rsidR="00487FCE" w:rsidRPr="0026075C">
        <w:rPr>
          <w:rFonts w:ascii="Montserrat Light" w:hAnsi="Montserrat Light"/>
          <w:b/>
        </w:rPr>
        <w:t>^1.</w:t>
      </w:r>
      <w:r w:rsidRPr="0026075C">
        <w:rPr>
          <w:rFonts w:ascii="Montserrat Light" w:hAnsi="Montserrat Light"/>
          <w:b/>
        </w:rPr>
        <w:t xml:space="preserve"> </w:t>
      </w:r>
      <w:r w:rsidR="00DE0EC2" w:rsidRPr="0026075C">
        <w:rPr>
          <w:rFonts w:ascii="Montserrat Light" w:hAnsi="Montserrat Light"/>
          <w:b/>
        </w:rPr>
        <w:t xml:space="preserve">(1) </w:t>
      </w:r>
      <w:r w:rsidR="00E6726E" w:rsidRPr="0026075C">
        <w:rPr>
          <w:rFonts w:ascii="Montserrat Light" w:hAnsi="Montserrat Light"/>
          <w:lang w:val="fr-FR"/>
        </w:rPr>
        <w:t xml:space="preserve">Se </w:t>
      </w:r>
      <w:proofErr w:type="spellStart"/>
      <w:r w:rsidR="00E6726E" w:rsidRPr="0026075C">
        <w:rPr>
          <w:rFonts w:ascii="Montserrat Light" w:hAnsi="Montserrat Light"/>
          <w:lang w:val="fr-FR"/>
        </w:rPr>
        <w:t>nominalizează</w:t>
      </w:r>
      <w:proofErr w:type="spellEnd"/>
      <w:r w:rsidR="00E6726E" w:rsidRPr="0026075C">
        <w:rPr>
          <w:rFonts w:ascii="Montserrat Light" w:hAnsi="Montserrat Light"/>
          <w:bCs/>
          <w:lang w:val="ro-RO"/>
        </w:rPr>
        <w:t xml:space="preserve"> din bugetul local al </w:t>
      </w:r>
      <w:proofErr w:type="spellStart"/>
      <w:r w:rsidR="00E6726E" w:rsidRPr="0026075C">
        <w:rPr>
          <w:rFonts w:ascii="Montserrat Light" w:hAnsi="Montserrat Light"/>
        </w:rPr>
        <w:t>Judeţului</w:t>
      </w:r>
      <w:proofErr w:type="spellEnd"/>
      <w:r w:rsidR="00E6726E" w:rsidRPr="0026075C">
        <w:rPr>
          <w:rFonts w:ascii="Montserrat Light" w:hAnsi="Montserrat Light"/>
        </w:rPr>
        <w:t xml:space="preserve"> Cluj pe </w:t>
      </w:r>
      <w:proofErr w:type="spellStart"/>
      <w:r w:rsidR="00E6726E" w:rsidRPr="0026075C">
        <w:rPr>
          <w:rFonts w:ascii="Montserrat Light" w:hAnsi="Montserrat Light"/>
        </w:rPr>
        <w:t>anul</w:t>
      </w:r>
      <w:proofErr w:type="spellEnd"/>
      <w:r w:rsidR="00E6726E" w:rsidRPr="0026075C">
        <w:rPr>
          <w:rFonts w:ascii="Montserrat Light" w:hAnsi="Montserrat Light"/>
        </w:rPr>
        <w:t xml:space="preserve"> </w:t>
      </w:r>
      <w:r w:rsidR="009A191D">
        <w:rPr>
          <w:rFonts w:ascii="Montserrat Light" w:hAnsi="Montserrat Light"/>
        </w:rPr>
        <w:t>2024</w:t>
      </w:r>
      <w:r w:rsidR="00E6726E" w:rsidRPr="0026075C">
        <w:rPr>
          <w:rFonts w:ascii="Montserrat Light" w:hAnsi="Montserrat Light"/>
        </w:rPr>
        <w:t xml:space="preserve">, </w:t>
      </w:r>
      <w:proofErr w:type="spellStart"/>
      <w:r w:rsidR="00E6726E" w:rsidRPr="0026075C">
        <w:rPr>
          <w:rFonts w:ascii="Montserrat Light" w:hAnsi="Montserrat Light"/>
        </w:rPr>
        <w:t>Capitolul</w:t>
      </w:r>
      <w:proofErr w:type="spellEnd"/>
      <w:r w:rsidR="00E6726E" w:rsidRPr="0026075C">
        <w:rPr>
          <w:rFonts w:ascii="Montserrat Light" w:hAnsi="Montserrat Light"/>
        </w:rPr>
        <w:t xml:space="preserve"> </w:t>
      </w:r>
      <w:r w:rsidR="00E6726E" w:rsidRPr="0026075C">
        <w:rPr>
          <w:rFonts w:ascii="Montserrat Light" w:hAnsi="Montserrat Light"/>
          <w:bCs/>
        </w:rPr>
        <w:t>"</w:t>
      </w:r>
      <w:r w:rsidR="00E6726E" w:rsidRPr="0026075C">
        <w:rPr>
          <w:rFonts w:ascii="Montserrat Light" w:hAnsi="Montserrat Light"/>
        </w:rPr>
        <w:t xml:space="preserve">Alte </w:t>
      </w:r>
      <w:proofErr w:type="spellStart"/>
      <w:r w:rsidR="00E6726E" w:rsidRPr="0026075C">
        <w:rPr>
          <w:rFonts w:ascii="Montserrat Light" w:hAnsi="Montserrat Light"/>
        </w:rPr>
        <w:t>servicii</w:t>
      </w:r>
      <w:proofErr w:type="spellEnd"/>
      <w:r w:rsidR="00E6726E" w:rsidRPr="0026075C">
        <w:rPr>
          <w:rFonts w:ascii="Montserrat Light" w:hAnsi="Montserrat Light"/>
        </w:rPr>
        <w:t xml:space="preserve"> </w:t>
      </w:r>
      <w:proofErr w:type="spellStart"/>
      <w:r w:rsidR="00E6726E" w:rsidRPr="0026075C">
        <w:rPr>
          <w:rFonts w:ascii="Montserrat Light" w:hAnsi="Montserrat Light"/>
        </w:rPr>
        <w:t>publice</w:t>
      </w:r>
      <w:proofErr w:type="spellEnd"/>
      <w:r w:rsidR="00E6726E" w:rsidRPr="0026075C">
        <w:rPr>
          <w:rFonts w:ascii="Montserrat Light" w:hAnsi="Montserrat Light"/>
        </w:rPr>
        <w:t xml:space="preserve"> </w:t>
      </w:r>
      <w:proofErr w:type="spellStart"/>
      <w:r w:rsidR="00E6726E" w:rsidRPr="0026075C">
        <w:rPr>
          <w:rFonts w:ascii="Montserrat Light" w:hAnsi="Montserrat Light"/>
        </w:rPr>
        <w:t>generale</w:t>
      </w:r>
      <w:proofErr w:type="spellEnd"/>
      <w:r w:rsidR="00E6726E" w:rsidRPr="0026075C">
        <w:rPr>
          <w:rFonts w:ascii="Montserrat Light" w:hAnsi="Montserrat Light"/>
          <w:bCs/>
        </w:rPr>
        <w:t>"</w:t>
      </w:r>
      <w:r w:rsidR="00E6726E" w:rsidRPr="0026075C">
        <w:rPr>
          <w:rFonts w:ascii="Montserrat Light" w:hAnsi="Montserrat Light"/>
        </w:rPr>
        <w:t xml:space="preserve">, </w:t>
      </w:r>
      <w:proofErr w:type="spellStart"/>
      <w:r w:rsidR="00E6726E" w:rsidRPr="0026075C">
        <w:rPr>
          <w:rFonts w:ascii="Montserrat Light" w:hAnsi="Montserrat Light"/>
        </w:rPr>
        <w:t>suma</w:t>
      </w:r>
      <w:proofErr w:type="spellEnd"/>
      <w:r w:rsidR="00E6726E" w:rsidRPr="0026075C">
        <w:rPr>
          <w:rFonts w:ascii="Montserrat Light" w:hAnsi="Montserrat Light"/>
        </w:rPr>
        <w:t xml:space="preserve"> </w:t>
      </w:r>
      <w:r w:rsidR="00E6726E" w:rsidRPr="0026075C">
        <w:rPr>
          <w:rFonts w:ascii="Montserrat Light" w:hAnsi="Montserrat Light"/>
          <w:bCs/>
        </w:rPr>
        <w:t>de 1</w:t>
      </w:r>
      <w:r w:rsidR="00137BBE">
        <w:rPr>
          <w:rFonts w:ascii="Montserrat Light" w:hAnsi="Montserrat Light"/>
          <w:bCs/>
        </w:rPr>
        <w:t>40</w:t>
      </w:r>
      <w:r w:rsidR="00E6726E" w:rsidRPr="0026075C">
        <w:rPr>
          <w:rFonts w:ascii="Montserrat Light" w:hAnsi="Montserrat Light"/>
          <w:bCs/>
        </w:rPr>
        <w:t xml:space="preserve"> mii lei </w:t>
      </w:r>
      <w:r w:rsidR="00E6726E" w:rsidRPr="0026075C">
        <w:rPr>
          <w:rFonts w:ascii="Montserrat Light" w:hAnsi="Montserrat Light"/>
          <w:bCs/>
          <w:iCs/>
        </w:rPr>
        <w:t xml:space="preserve">pentru </w:t>
      </w:r>
      <w:proofErr w:type="spellStart"/>
      <w:r w:rsidR="00137BBE" w:rsidRPr="0026075C">
        <w:rPr>
          <w:rStyle w:val="markedcontent"/>
          <w:rFonts w:ascii="Montserrat Light" w:hAnsi="Montserrat Light"/>
        </w:rPr>
        <w:t>organizarea</w:t>
      </w:r>
      <w:proofErr w:type="spellEnd"/>
      <w:r w:rsidR="00137BBE" w:rsidRPr="0026075C">
        <w:rPr>
          <w:rStyle w:val="markedcontent"/>
          <w:rFonts w:ascii="Montserrat Light" w:hAnsi="Montserrat Light"/>
        </w:rPr>
        <w:t xml:space="preserve"> </w:t>
      </w:r>
      <w:proofErr w:type="spellStart"/>
      <w:r w:rsidR="00137BBE">
        <w:rPr>
          <w:rStyle w:val="markedcontent"/>
          <w:rFonts w:ascii="Montserrat Light" w:hAnsi="Montserrat Light"/>
        </w:rPr>
        <w:t>evenimentului</w:t>
      </w:r>
      <w:proofErr w:type="spellEnd"/>
      <w:r w:rsidR="00137BBE">
        <w:rPr>
          <w:rStyle w:val="markedcontent"/>
          <w:rFonts w:ascii="Montserrat Light" w:hAnsi="Montserrat Light"/>
        </w:rPr>
        <w:t xml:space="preserve"> </w:t>
      </w:r>
      <w:proofErr w:type="spellStart"/>
      <w:r w:rsidR="00137BBE">
        <w:rPr>
          <w:rStyle w:val="markedcontent"/>
          <w:rFonts w:ascii="Montserrat Light" w:hAnsi="Montserrat Light"/>
        </w:rPr>
        <w:t>aniversar</w:t>
      </w:r>
      <w:proofErr w:type="spellEnd"/>
      <w:r w:rsidR="00137BBE">
        <w:rPr>
          <w:rStyle w:val="markedcontent"/>
          <w:rFonts w:ascii="Montserrat Light" w:hAnsi="Montserrat Light"/>
        </w:rPr>
        <w:t xml:space="preserve"> 30 de ani de la </w:t>
      </w:r>
      <w:proofErr w:type="spellStart"/>
      <w:r w:rsidR="00137BBE">
        <w:rPr>
          <w:rStyle w:val="markedcontent"/>
          <w:rFonts w:ascii="Montserrat Light" w:hAnsi="Montserrat Light"/>
        </w:rPr>
        <w:t>înființarea</w:t>
      </w:r>
      <w:proofErr w:type="spellEnd"/>
      <w:r w:rsidR="00137BBE">
        <w:rPr>
          <w:rStyle w:val="markedcontent"/>
          <w:rFonts w:ascii="Montserrat Light" w:hAnsi="Montserrat Light"/>
        </w:rPr>
        <w:t xml:space="preserve"> SMURD Cluj</w:t>
      </w:r>
      <w:r w:rsidR="00E6726E" w:rsidRPr="0026075C">
        <w:rPr>
          <w:rFonts w:ascii="Montserrat Light" w:hAnsi="Montserrat Light"/>
          <w:bCs/>
          <w:iCs/>
        </w:rPr>
        <w:t>.</w:t>
      </w:r>
    </w:p>
    <w:p w14:paraId="38080CCE" w14:textId="6136EC8C" w:rsidR="00DE0EC2" w:rsidRPr="0026075C" w:rsidRDefault="00DE0EC2" w:rsidP="00DA7313">
      <w:pPr>
        <w:tabs>
          <w:tab w:val="left" w:pos="0"/>
        </w:tabs>
        <w:autoSpaceDN w:val="0"/>
        <w:spacing w:line="240" w:lineRule="auto"/>
        <w:jc w:val="both"/>
        <w:rPr>
          <w:rFonts w:ascii="Montserrat Light" w:hAnsi="Montserrat Light"/>
          <w:lang w:val="ro-RO"/>
        </w:rPr>
      </w:pPr>
      <w:r w:rsidRPr="0026075C">
        <w:rPr>
          <w:rFonts w:ascii="Montserrat Light" w:hAnsi="Montserrat Light"/>
          <w:b/>
          <w:iCs/>
        </w:rPr>
        <w:t>(2)</w:t>
      </w:r>
      <w:r w:rsidRPr="0026075C">
        <w:rPr>
          <w:rFonts w:ascii="Montserrat Light" w:hAnsi="Montserrat Light"/>
          <w:bCs/>
          <w:iCs/>
        </w:rPr>
        <w:t xml:space="preserve"> Se </w:t>
      </w:r>
      <w:proofErr w:type="spellStart"/>
      <w:r w:rsidRPr="0026075C">
        <w:rPr>
          <w:rFonts w:ascii="Montserrat Light" w:hAnsi="Montserrat Light"/>
          <w:bCs/>
          <w:iCs/>
        </w:rPr>
        <w:t>aprobă</w:t>
      </w:r>
      <w:proofErr w:type="spellEnd"/>
      <w:r w:rsidRPr="0026075C">
        <w:rPr>
          <w:rFonts w:ascii="Montserrat Light" w:hAnsi="Montserrat Light"/>
          <w:bCs/>
          <w:iCs/>
        </w:rPr>
        <w:t xml:space="preserve"> </w:t>
      </w:r>
      <w:proofErr w:type="spellStart"/>
      <w:r w:rsidR="0072562C" w:rsidRPr="0026075C">
        <w:rPr>
          <w:rFonts w:ascii="Montserrat Light" w:hAnsi="Montserrat Light"/>
          <w:bCs/>
          <w:iCs/>
        </w:rPr>
        <w:t>Protocolul</w:t>
      </w:r>
      <w:proofErr w:type="spellEnd"/>
      <w:r w:rsidR="0072562C" w:rsidRPr="0026075C">
        <w:rPr>
          <w:rFonts w:ascii="Montserrat Light" w:hAnsi="Montserrat Light"/>
          <w:bCs/>
          <w:iCs/>
        </w:rPr>
        <w:t xml:space="preserve"> de </w:t>
      </w:r>
      <w:proofErr w:type="spellStart"/>
      <w:r w:rsidR="0072562C" w:rsidRPr="0026075C">
        <w:rPr>
          <w:rFonts w:ascii="Montserrat Light" w:hAnsi="Montserrat Light"/>
          <w:bCs/>
          <w:iCs/>
        </w:rPr>
        <w:t>colaborare</w:t>
      </w:r>
      <w:proofErr w:type="spellEnd"/>
      <w:r w:rsidR="0072562C" w:rsidRPr="0026075C">
        <w:rPr>
          <w:rFonts w:ascii="Montserrat Light" w:hAnsi="Montserrat Light"/>
          <w:bCs/>
          <w:iCs/>
        </w:rPr>
        <w:t xml:space="preserve"> </w:t>
      </w:r>
      <w:r w:rsidR="0072562C" w:rsidRPr="0026075C">
        <w:rPr>
          <w:rFonts w:ascii="Montserrat Light" w:hAnsi="Montserrat Light"/>
          <w:bCs/>
          <w:iCs/>
          <w:lang w:val="ro-RO"/>
        </w:rPr>
        <w:t xml:space="preserve">între Județul Cluj – Consiliului Județean Cluj și </w:t>
      </w:r>
      <w:proofErr w:type="spellStart"/>
      <w:r w:rsidR="00137BBE">
        <w:rPr>
          <w:rStyle w:val="markedcontent"/>
          <w:rFonts w:ascii="Montserrat Light" w:hAnsi="Montserrat Light"/>
        </w:rPr>
        <w:t>Societ</w:t>
      </w:r>
      <w:r w:rsidR="00F059F4">
        <w:rPr>
          <w:rStyle w:val="markedcontent"/>
          <w:rFonts w:ascii="Montserrat Light" w:hAnsi="Montserrat Light"/>
        </w:rPr>
        <w:t>atea</w:t>
      </w:r>
      <w:proofErr w:type="spellEnd"/>
      <w:r w:rsidR="00137BBE">
        <w:rPr>
          <w:rStyle w:val="markedcontent"/>
          <w:rFonts w:ascii="Montserrat Light" w:hAnsi="Montserrat Light"/>
        </w:rPr>
        <w:t xml:space="preserve"> de </w:t>
      </w:r>
      <w:proofErr w:type="spellStart"/>
      <w:r w:rsidR="00137BBE">
        <w:rPr>
          <w:rStyle w:val="markedcontent"/>
          <w:rFonts w:ascii="Montserrat Light" w:hAnsi="Montserrat Light"/>
        </w:rPr>
        <w:t>Medicină</w:t>
      </w:r>
      <w:proofErr w:type="spellEnd"/>
      <w:r w:rsidR="00137BBE">
        <w:rPr>
          <w:rStyle w:val="markedcontent"/>
          <w:rFonts w:ascii="Montserrat Light" w:hAnsi="Montserrat Light"/>
        </w:rPr>
        <w:t xml:space="preserve"> de </w:t>
      </w:r>
      <w:proofErr w:type="spellStart"/>
      <w:r w:rsidR="00137BBE">
        <w:rPr>
          <w:rStyle w:val="markedcontent"/>
          <w:rFonts w:ascii="Montserrat Light" w:hAnsi="Montserrat Light"/>
        </w:rPr>
        <w:t>Urgență</w:t>
      </w:r>
      <w:proofErr w:type="spellEnd"/>
      <w:r w:rsidR="00137BBE">
        <w:rPr>
          <w:rStyle w:val="markedcontent"/>
          <w:rFonts w:ascii="Montserrat Light" w:hAnsi="Montserrat Light"/>
        </w:rPr>
        <w:t xml:space="preserve"> </w:t>
      </w:r>
      <w:proofErr w:type="spellStart"/>
      <w:r w:rsidR="00137BBE">
        <w:rPr>
          <w:rStyle w:val="markedcontent"/>
          <w:rFonts w:ascii="Montserrat Light" w:hAnsi="Montserrat Light"/>
        </w:rPr>
        <w:t>și</w:t>
      </w:r>
      <w:proofErr w:type="spellEnd"/>
      <w:r w:rsidR="00137BBE">
        <w:rPr>
          <w:rStyle w:val="markedcontent"/>
          <w:rFonts w:ascii="Montserrat Light" w:hAnsi="Montserrat Light"/>
        </w:rPr>
        <w:t xml:space="preserve"> </w:t>
      </w:r>
      <w:proofErr w:type="spellStart"/>
      <w:r w:rsidR="00137BBE">
        <w:rPr>
          <w:rStyle w:val="markedcontent"/>
          <w:rFonts w:ascii="Montserrat Light" w:hAnsi="Montserrat Light"/>
        </w:rPr>
        <w:t>Catastrofă</w:t>
      </w:r>
      <w:proofErr w:type="spellEnd"/>
      <w:r w:rsidR="00137BBE">
        <w:rPr>
          <w:rStyle w:val="markedcontent"/>
          <w:rFonts w:ascii="Montserrat Light" w:hAnsi="Montserrat Light"/>
        </w:rPr>
        <w:t xml:space="preserve"> din </w:t>
      </w:r>
      <w:proofErr w:type="spellStart"/>
      <w:r w:rsidR="00137BBE">
        <w:rPr>
          <w:rStyle w:val="markedcontent"/>
          <w:rFonts w:ascii="Montserrat Light" w:hAnsi="Montserrat Light"/>
        </w:rPr>
        <w:t>România</w:t>
      </w:r>
      <w:proofErr w:type="spellEnd"/>
      <w:r w:rsidR="00137BBE">
        <w:rPr>
          <w:rStyle w:val="markedcontent"/>
          <w:rFonts w:ascii="Montserrat Light" w:hAnsi="Montserrat Light"/>
        </w:rPr>
        <w:t xml:space="preserve"> Filiala Cluj</w:t>
      </w:r>
      <w:r w:rsidR="0072562C" w:rsidRPr="0026075C">
        <w:rPr>
          <w:rStyle w:val="markedcontent"/>
          <w:rFonts w:ascii="Montserrat Light" w:hAnsi="Montserrat Light"/>
        </w:rPr>
        <w:t xml:space="preserve">, </w:t>
      </w:r>
      <w:r w:rsidR="00D20A2A" w:rsidRPr="0026075C">
        <w:rPr>
          <w:rStyle w:val="markedcontent"/>
          <w:rFonts w:ascii="Montserrat Light" w:hAnsi="Montserrat Light"/>
        </w:rPr>
        <w:t xml:space="preserve">care se </w:t>
      </w:r>
      <w:proofErr w:type="spellStart"/>
      <w:proofErr w:type="gramStart"/>
      <w:r w:rsidR="00D20A2A" w:rsidRPr="0026075C">
        <w:rPr>
          <w:rStyle w:val="markedcontent"/>
          <w:rFonts w:ascii="Montserrat Light" w:hAnsi="Montserrat Light"/>
        </w:rPr>
        <w:t>va</w:t>
      </w:r>
      <w:proofErr w:type="spellEnd"/>
      <w:r w:rsidR="00D20A2A" w:rsidRPr="0026075C">
        <w:rPr>
          <w:rStyle w:val="markedcontent"/>
          <w:rFonts w:ascii="Montserrat Light" w:hAnsi="Montserrat Light"/>
        </w:rPr>
        <w:t xml:space="preserve">  </w:t>
      </w:r>
      <w:proofErr w:type="spellStart"/>
      <w:r w:rsidR="00D20A2A" w:rsidRPr="0026075C">
        <w:rPr>
          <w:rStyle w:val="markedcontent"/>
          <w:rFonts w:ascii="Montserrat Light" w:hAnsi="Montserrat Light"/>
        </w:rPr>
        <w:t>încheia</w:t>
      </w:r>
      <w:proofErr w:type="spellEnd"/>
      <w:proofErr w:type="gramEnd"/>
      <w:r w:rsidR="00D20A2A" w:rsidRPr="0026075C">
        <w:rPr>
          <w:rStyle w:val="markedcontent"/>
          <w:rFonts w:ascii="Montserrat Light" w:hAnsi="Montserrat Light"/>
        </w:rPr>
        <w:t xml:space="preserve"> </w:t>
      </w:r>
      <w:proofErr w:type="spellStart"/>
      <w:r w:rsidR="0072562C" w:rsidRPr="0026075C">
        <w:rPr>
          <w:rStyle w:val="markedcontent"/>
          <w:rFonts w:ascii="Montserrat Light" w:hAnsi="Montserrat Light"/>
        </w:rPr>
        <w:t>în</w:t>
      </w:r>
      <w:proofErr w:type="spellEnd"/>
      <w:r w:rsidR="0072562C" w:rsidRPr="0026075C">
        <w:rPr>
          <w:rStyle w:val="markedcontent"/>
          <w:rFonts w:ascii="Montserrat Light" w:hAnsi="Montserrat Light"/>
        </w:rPr>
        <w:t xml:space="preserve"> </w:t>
      </w:r>
      <w:proofErr w:type="spellStart"/>
      <w:r w:rsidR="0072562C" w:rsidRPr="0026075C">
        <w:rPr>
          <w:rStyle w:val="markedcontent"/>
          <w:rFonts w:ascii="Montserrat Light" w:hAnsi="Montserrat Light"/>
        </w:rPr>
        <w:t>vederea</w:t>
      </w:r>
      <w:proofErr w:type="spellEnd"/>
      <w:r w:rsidR="0072562C" w:rsidRPr="0026075C">
        <w:rPr>
          <w:rStyle w:val="markedcontent"/>
          <w:rFonts w:ascii="Montserrat Light" w:hAnsi="Montserrat Light"/>
        </w:rPr>
        <w:t xml:space="preserve"> </w:t>
      </w:r>
      <w:proofErr w:type="spellStart"/>
      <w:r w:rsidR="0072562C" w:rsidRPr="0026075C">
        <w:rPr>
          <w:rStyle w:val="markedcontent"/>
          <w:rFonts w:ascii="Montserrat Light" w:hAnsi="Montserrat Light"/>
        </w:rPr>
        <w:t>organizării</w:t>
      </w:r>
      <w:proofErr w:type="spellEnd"/>
      <w:r w:rsidR="0072562C" w:rsidRPr="0026075C">
        <w:rPr>
          <w:rStyle w:val="markedcontent"/>
          <w:rFonts w:ascii="Montserrat Light" w:hAnsi="Montserrat Light"/>
        </w:rPr>
        <w:t xml:space="preserve"> </w:t>
      </w:r>
      <w:proofErr w:type="spellStart"/>
      <w:r w:rsidR="00137BBE">
        <w:rPr>
          <w:rStyle w:val="markedcontent"/>
          <w:rFonts w:ascii="Montserrat Light" w:hAnsi="Montserrat Light"/>
        </w:rPr>
        <w:t>evenimentului</w:t>
      </w:r>
      <w:proofErr w:type="spellEnd"/>
      <w:r w:rsidR="0072562C" w:rsidRPr="0026075C">
        <w:rPr>
          <w:rStyle w:val="markedcontent"/>
          <w:rFonts w:ascii="Montserrat Light" w:hAnsi="Montserrat Light"/>
        </w:rPr>
        <w:t xml:space="preserve"> </w:t>
      </w:r>
      <w:proofErr w:type="spellStart"/>
      <w:r w:rsidR="0072562C" w:rsidRPr="0026075C">
        <w:rPr>
          <w:rStyle w:val="markedcontent"/>
          <w:rFonts w:ascii="Montserrat Light" w:hAnsi="Montserrat Light"/>
        </w:rPr>
        <w:t>menționat</w:t>
      </w:r>
      <w:proofErr w:type="spellEnd"/>
      <w:r w:rsidR="0072562C" w:rsidRPr="0026075C">
        <w:rPr>
          <w:rStyle w:val="markedcontent"/>
          <w:rFonts w:ascii="Montserrat Light" w:hAnsi="Montserrat Light"/>
        </w:rPr>
        <w:t xml:space="preserve"> la </w:t>
      </w:r>
      <w:proofErr w:type="spellStart"/>
      <w:r w:rsidR="0072562C" w:rsidRPr="0026075C">
        <w:rPr>
          <w:rStyle w:val="markedcontent"/>
          <w:rFonts w:ascii="Montserrat Light" w:hAnsi="Montserrat Light"/>
        </w:rPr>
        <w:t>alin</w:t>
      </w:r>
      <w:proofErr w:type="spellEnd"/>
      <w:r w:rsidR="0072562C" w:rsidRPr="0026075C">
        <w:rPr>
          <w:rStyle w:val="markedcontent"/>
          <w:rFonts w:ascii="Montserrat Light" w:hAnsi="Montserrat Light"/>
        </w:rPr>
        <w:t xml:space="preserve">. (1), </w:t>
      </w:r>
      <w:proofErr w:type="spellStart"/>
      <w:r w:rsidR="0072562C" w:rsidRPr="0026075C">
        <w:rPr>
          <w:rStyle w:val="markedcontent"/>
          <w:rFonts w:ascii="Montserrat Light" w:hAnsi="Montserrat Light"/>
        </w:rPr>
        <w:t>cuprins</w:t>
      </w:r>
      <w:proofErr w:type="spellEnd"/>
      <w:r w:rsidR="0072562C" w:rsidRPr="0026075C">
        <w:rPr>
          <w:rStyle w:val="markedcontent"/>
          <w:rFonts w:ascii="Montserrat Light" w:hAnsi="Montserrat Light"/>
        </w:rPr>
        <w:t xml:space="preserve"> </w:t>
      </w:r>
      <w:proofErr w:type="spellStart"/>
      <w:r w:rsidR="0072562C" w:rsidRPr="0026075C">
        <w:rPr>
          <w:rStyle w:val="markedcontent"/>
          <w:rFonts w:ascii="Montserrat Light" w:hAnsi="Montserrat Light"/>
        </w:rPr>
        <w:t>în</w:t>
      </w:r>
      <w:proofErr w:type="spellEnd"/>
      <w:r w:rsidR="0072562C" w:rsidRPr="0026075C">
        <w:rPr>
          <w:rStyle w:val="markedcontent"/>
          <w:rFonts w:ascii="Montserrat Light" w:hAnsi="Montserrat Light"/>
        </w:rPr>
        <w:t xml:space="preserve"> </w:t>
      </w:r>
      <w:proofErr w:type="spellStart"/>
      <w:r w:rsidR="0072562C" w:rsidRPr="0026075C">
        <w:rPr>
          <w:rStyle w:val="markedcontent"/>
          <w:rFonts w:ascii="Montserrat Light" w:hAnsi="Montserrat Light"/>
          <w:b/>
          <w:bCs/>
        </w:rPr>
        <w:t>Anexa</w:t>
      </w:r>
      <w:proofErr w:type="spellEnd"/>
      <w:r w:rsidR="0072562C" w:rsidRPr="0026075C">
        <w:rPr>
          <w:rStyle w:val="markedcontent"/>
          <w:rFonts w:ascii="Montserrat Light" w:hAnsi="Montserrat Light"/>
        </w:rPr>
        <w:t xml:space="preserve"> la </w:t>
      </w:r>
      <w:proofErr w:type="spellStart"/>
      <w:r w:rsidR="0072562C" w:rsidRPr="0026075C">
        <w:rPr>
          <w:rStyle w:val="markedcontent"/>
          <w:rFonts w:ascii="Montserrat Light" w:hAnsi="Montserrat Light"/>
        </w:rPr>
        <w:t>hotărâre</w:t>
      </w:r>
      <w:proofErr w:type="spellEnd"/>
      <w:r w:rsidR="0072562C" w:rsidRPr="0026075C">
        <w:rPr>
          <w:rStyle w:val="markedcontent"/>
          <w:rFonts w:ascii="Montserrat Light" w:hAnsi="Montserrat Light"/>
        </w:rPr>
        <w:t xml:space="preserve"> </w:t>
      </w:r>
      <w:proofErr w:type="spellStart"/>
      <w:r w:rsidR="00D20A2A" w:rsidRPr="0026075C">
        <w:rPr>
          <w:rStyle w:val="markedcontent"/>
          <w:rFonts w:ascii="Montserrat Light" w:hAnsi="Montserrat Light"/>
        </w:rPr>
        <w:t>și</w:t>
      </w:r>
      <w:proofErr w:type="spellEnd"/>
      <w:r w:rsidR="00D20A2A" w:rsidRPr="0026075C">
        <w:rPr>
          <w:rStyle w:val="markedcontent"/>
          <w:rFonts w:ascii="Montserrat Light" w:hAnsi="Montserrat Light"/>
        </w:rPr>
        <w:t xml:space="preserve"> </w:t>
      </w:r>
      <w:r w:rsidR="0072562C" w:rsidRPr="0026075C">
        <w:rPr>
          <w:rStyle w:val="markedcontent"/>
          <w:rFonts w:ascii="Montserrat Light" w:hAnsi="Montserrat Light"/>
        </w:rPr>
        <w:t xml:space="preserve">care face </w:t>
      </w:r>
      <w:proofErr w:type="spellStart"/>
      <w:r w:rsidR="0072562C" w:rsidRPr="0026075C">
        <w:rPr>
          <w:rStyle w:val="markedcontent"/>
          <w:rFonts w:ascii="Montserrat Light" w:hAnsi="Montserrat Light"/>
        </w:rPr>
        <w:t>parte</w:t>
      </w:r>
      <w:proofErr w:type="spellEnd"/>
      <w:r w:rsidR="0072562C" w:rsidRPr="0026075C">
        <w:rPr>
          <w:rStyle w:val="markedcontent"/>
          <w:rFonts w:ascii="Montserrat Light" w:hAnsi="Montserrat Light"/>
        </w:rPr>
        <w:t xml:space="preserve"> </w:t>
      </w:r>
      <w:proofErr w:type="spellStart"/>
      <w:r w:rsidR="0072562C" w:rsidRPr="0026075C">
        <w:rPr>
          <w:rStyle w:val="markedcontent"/>
          <w:rFonts w:ascii="Montserrat Light" w:hAnsi="Montserrat Light"/>
        </w:rPr>
        <w:t>integrantă</w:t>
      </w:r>
      <w:proofErr w:type="spellEnd"/>
      <w:r w:rsidR="0072562C" w:rsidRPr="0026075C">
        <w:rPr>
          <w:rStyle w:val="markedcontent"/>
          <w:rFonts w:ascii="Montserrat Light" w:hAnsi="Montserrat Light"/>
        </w:rPr>
        <w:t xml:space="preserve"> din </w:t>
      </w:r>
      <w:proofErr w:type="spellStart"/>
      <w:r w:rsidR="0072562C" w:rsidRPr="0026075C">
        <w:rPr>
          <w:rStyle w:val="markedcontent"/>
          <w:rFonts w:ascii="Montserrat Light" w:hAnsi="Montserrat Light"/>
        </w:rPr>
        <w:t>prezenta</w:t>
      </w:r>
      <w:proofErr w:type="spellEnd"/>
      <w:r w:rsidR="0072562C" w:rsidRPr="0026075C">
        <w:rPr>
          <w:rStyle w:val="markedcontent"/>
          <w:rFonts w:ascii="Montserrat Light" w:hAnsi="Montserrat Light"/>
        </w:rPr>
        <w:t xml:space="preserve"> </w:t>
      </w:r>
      <w:proofErr w:type="spellStart"/>
      <w:r w:rsidR="0072562C" w:rsidRPr="0026075C">
        <w:rPr>
          <w:rStyle w:val="markedcontent"/>
          <w:rFonts w:ascii="Montserrat Light" w:hAnsi="Montserrat Light"/>
        </w:rPr>
        <w:t>hotărâre</w:t>
      </w:r>
      <w:proofErr w:type="spellEnd"/>
      <w:r w:rsidR="0072562C" w:rsidRPr="0026075C">
        <w:rPr>
          <w:rStyle w:val="markedcontent"/>
          <w:rFonts w:ascii="Montserrat Light" w:hAnsi="Montserrat Light"/>
        </w:rPr>
        <w:t>.</w:t>
      </w:r>
    </w:p>
    <w:p w14:paraId="6EE48450" w14:textId="1CEFC3DD" w:rsidR="006E171A" w:rsidRPr="0026075C" w:rsidRDefault="006E171A" w:rsidP="00E6726E">
      <w:pPr>
        <w:spacing w:line="240" w:lineRule="auto"/>
        <w:jc w:val="both"/>
        <w:rPr>
          <w:rFonts w:ascii="Montserrat Light" w:hAnsi="Montserrat Light"/>
          <w:bCs/>
        </w:rPr>
      </w:pPr>
    </w:p>
    <w:p w14:paraId="4FB4EEB7" w14:textId="77777777" w:rsidR="006E171A" w:rsidRPr="0026075C" w:rsidRDefault="006E171A" w:rsidP="006E171A">
      <w:pPr>
        <w:spacing w:line="240" w:lineRule="auto"/>
        <w:jc w:val="both"/>
        <w:rPr>
          <w:rFonts w:ascii="Montserrat Light" w:hAnsi="Montserrat Light"/>
          <w:bCs/>
          <w:lang w:val="fr-FR"/>
        </w:rPr>
      </w:pPr>
      <w:r w:rsidRPr="0026075C">
        <w:rPr>
          <w:rFonts w:ascii="Montserrat Light" w:hAnsi="Montserrat Light"/>
          <w:b/>
          <w:bCs/>
          <w:lang w:val="fr-FR"/>
        </w:rPr>
        <w:t>Art. II</w:t>
      </w:r>
      <w:r w:rsidRPr="0026075C">
        <w:rPr>
          <w:rFonts w:ascii="Montserrat Light" w:hAnsi="Montserrat Light"/>
          <w:bCs/>
          <w:lang w:val="fr-FR"/>
        </w:rPr>
        <w:t xml:space="preserve">. </w:t>
      </w:r>
      <w:r w:rsidRPr="0026075C">
        <w:rPr>
          <w:rFonts w:ascii="Montserrat Light" w:hAnsi="Montserrat Light"/>
          <w:bCs/>
          <w:lang w:val="ro-RO"/>
        </w:rPr>
        <w:t xml:space="preserve">Cu punerea în aplicare a prevederilor prezentei hotărâri se </w:t>
      </w:r>
      <w:proofErr w:type="spellStart"/>
      <w:r w:rsidRPr="0026075C">
        <w:rPr>
          <w:rFonts w:ascii="Montserrat Light" w:hAnsi="Montserrat Light"/>
          <w:bCs/>
          <w:lang w:val="ro-RO"/>
        </w:rPr>
        <w:t>încredinţează</w:t>
      </w:r>
      <w:proofErr w:type="spellEnd"/>
      <w:r w:rsidRPr="0026075C">
        <w:rPr>
          <w:rFonts w:ascii="Montserrat Light" w:hAnsi="Montserrat Light"/>
          <w:bCs/>
          <w:lang w:val="ro-RO"/>
        </w:rPr>
        <w:t xml:space="preserve"> P</w:t>
      </w:r>
      <w:proofErr w:type="spellStart"/>
      <w:r w:rsidRPr="0026075C">
        <w:rPr>
          <w:rFonts w:ascii="Montserrat Light" w:hAnsi="Montserrat Light"/>
          <w:bCs/>
          <w:lang w:val="fr-FR"/>
        </w:rPr>
        <w:t>reşedintele</w:t>
      </w:r>
      <w:proofErr w:type="spellEnd"/>
      <w:r w:rsidRPr="0026075C">
        <w:rPr>
          <w:rFonts w:ascii="Montserrat Light" w:hAnsi="Montserrat Light"/>
          <w:bCs/>
          <w:lang w:val="fr-FR"/>
        </w:rPr>
        <w:t xml:space="preserve"> </w:t>
      </w:r>
      <w:proofErr w:type="spellStart"/>
      <w:r w:rsidRPr="0026075C">
        <w:rPr>
          <w:rFonts w:ascii="Montserrat Light" w:hAnsi="Montserrat Light"/>
          <w:bCs/>
          <w:lang w:val="fr-FR"/>
        </w:rPr>
        <w:t>Consiliului</w:t>
      </w:r>
      <w:proofErr w:type="spellEnd"/>
      <w:r w:rsidRPr="0026075C">
        <w:rPr>
          <w:rFonts w:ascii="Montserrat Light" w:hAnsi="Montserrat Light"/>
          <w:bCs/>
          <w:lang w:val="fr-FR"/>
        </w:rPr>
        <w:t xml:space="preserve"> </w:t>
      </w:r>
      <w:proofErr w:type="spellStart"/>
      <w:r w:rsidRPr="0026075C">
        <w:rPr>
          <w:rFonts w:ascii="Montserrat Light" w:hAnsi="Montserrat Light"/>
          <w:bCs/>
          <w:lang w:val="fr-FR"/>
        </w:rPr>
        <w:t>Judeţean</w:t>
      </w:r>
      <w:proofErr w:type="spellEnd"/>
      <w:r w:rsidRPr="0026075C">
        <w:rPr>
          <w:rFonts w:ascii="Montserrat Light" w:hAnsi="Montserrat Light"/>
          <w:bCs/>
          <w:lang w:val="fr-FR"/>
        </w:rPr>
        <w:t xml:space="preserve"> Cluj, </w:t>
      </w:r>
      <w:proofErr w:type="spellStart"/>
      <w:r w:rsidRPr="0026075C">
        <w:rPr>
          <w:rFonts w:ascii="Montserrat Light" w:hAnsi="Montserrat Light"/>
          <w:bCs/>
          <w:lang w:val="fr-FR"/>
        </w:rPr>
        <w:t>prin</w:t>
      </w:r>
      <w:proofErr w:type="spellEnd"/>
      <w:r w:rsidRPr="0026075C">
        <w:rPr>
          <w:rFonts w:ascii="Montserrat Light" w:hAnsi="Montserrat Light"/>
          <w:bCs/>
          <w:lang w:val="fr-FR"/>
        </w:rPr>
        <w:t xml:space="preserve">  </w:t>
      </w:r>
      <w:proofErr w:type="spellStart"/>
      <w:r w:rsidRPr="0026075C">
        <w:rPr>
          <w:rFonts w:ascii="Montserrat Light" w:hAnsi="Montserrat Light"/>
          <w:bCs/>
          <w:lang w:val="fr-FR"/>
        </w:rPr>
        <w:t>Direcţia</w:t>
      </w:r>
      <w:proofErr w:type="spellEnd"/>
      <w:r w:rsidRPr="0026075C">
        <w:rPr>
          <w:rFonts w:ascii="Montserrat Light" w:hAnsi="Montserrat Light"/>
          <w:bCs/>
          <w:lang w:val="fr-FR"/>
        </w:rPr>
        <w:t xml:space="preserve"> </w:t>
      </w:r>
      <w:proofErr w:type="spellStart"/>
      <w:r w:rsidRPr="0026075C">
        <w:rPr>
          <w:rFonts w:ascii="Montserrat Light" w:hAnsi="Montserrat Light"/>
          <w:bCs/>
          <w:lang w:val="fr-FR"/>
        </w:rPr>
        <w:t>Generală</w:t>
      </w:r>
      <w:proofErr w:type="spellEnd"/>
      <w:r w:rsidRPr="0026075C">
        <w:rPr>
          <w:rFonts w:ascii="Montserrat Light" w:hAnsi="Montserrat Light"/>
          <w:bCs/>
          <w:lang w:val="fr-FR"/>
        </w:rPr>
        <w:t xml:space="preserve"> </w:t>
      </w:r>
      <w:proofErr w:type="spellStart"/>
      <w:r w:rsidRPr="0026075C">
        <w:rPr>
          <w:rFonts w:ascii="Montserrat Light" w:hAnsi="Montserrat Light"/>
          <w:bCs/>
          <w:lang w:val="fr-FR"/>
        </w:rPr>
        <w:t>Buget-Finanţe</w:t>
      </w:r>
      <w:proofErr w:type="spellEnd"/>
      <w:r w:rsidRPr="0026075C">
        <w:rPr>
          <w:rFonts w:ascii="Montserrat Light" w:hAnsi="Montserrat Light"/>
          <w:bCs/>
          <w:lang w:val="fr-FR"/>
        </w:rPr>
        <w:t xml:space="preserve">, Resurse </w:t>
      </w:r>
      <w:proofErr w:type="spellStart"/>
      <w:r w:rsidRPr="0026075C">
        <w:rPr>
          <w:rFonts w:ascii="Montserrat Light" w:hAnsi="Montserrat Light"/>
          <w:bCs/>
          <w:lang w:val="fr-FR"/>
        </w:rPr>
        <w:t>Umane</w:t>
      </w:r>
      <w:proofErr w:type="spellEnd"/>
      <w:r w:rsidRPr="0026075C">
        <w:rPr>
          <w:rFonts w:ascii="Montserrat Light" w:hAnsi="Montserrat Light"/>
          <w:bCs/>
          <w:lang w:val="fr-FR"/>
        </w:rPr>
        <w:t>.</w:t>
      </w:r>
    </w:p>
    <w:p w14:paraId="6B36D3D8" w14:textId="77777777" w:rsidR="006E171A" w:rsidRPr="0026075C" w:rsidRDefault="006E171A" w:rsidP="006E171A">
      <w:pPr>
        <w:spacing w:line="240" w:lineRule="auto"/>
        <w:ind w:firstLine="720"/>
        <w:jc w:val="both"/>
        <w:rPr>
          <w:rFonts w:ascii="Montserrat Light" w:hAnsi="Montserrat Light"/>
          <w:bCs/>
          <w:lang w:val="fr-FR"/>
        </w:rPr>
      </w:pPr>
    </w:p>
    <w:p w14:paraId="3169FEDB" w14:textId="77777777" w:rsidR="006E171A" w:rsidRPr="0026075C" w:rsidRDefault="006E171A" w:rsidP="006E171A">
      <w:pPr>
        <w:pStyle w:val="Standard"/>
        <w:spacing w:after="0" w:line="240" w:lineRule="auto"/>
        <w:ind w:right="21"/>
        <w:jc w:val="both"/>
        <w:rPr>
          <w:rFonts w:ascii="Montserrat Light" w:hAnsi="Montserrat Light"/>
          <w:lang w:val="ro-RO"/>
        </w:rPr>
      </w:pPr>
      <w:r w:rsidRPr="0026075C">
        <w:rPr>
          <w:rFonts w:ascii="Montserrat Light" w:hAnsi="Montserrat Light"/>
          <w:b/>
          <w:bCs/>
          <w:lang w:val="fr-FR"/>
        </w:rPr>
        <w:t>Art. III.</w:t>
      </w:r>
      <w:r w:rsidRPr="0026075C">
        <w:rPr>
          <w:rFonts w:ascii="Montserrat Light" w:hAnsi="Montserrat Light"/>
          <w:bCs/>
          <w:lang w:val="fr-FR"/>
        </w:rPr>
        <w:t xml:space="preserve"> </w:t>
      </w:r>
      <w:proofErr w:type="spellStart"/>
      <w:r w:rsidRPr="0026075C">
        <w:rPr>
          <w:rFonts w:ascii="Montserrat Light" w:hAnsi="Montserrat Light"/>
          <w:bCs/>
          <w:lang w:val="fr-FR"/>
        </w:rPr>
        <w:t>Prezenta</w:t>
      </w:r>
      <w:proofErr w:type="spellEnd"/>
      <w:r w:rsidRPr="0026075C">
        <w:rPr>
          <w:rFonts w:ascii="Montserrat Light" w:hAnsi="Montserrat Light"/>
          <w:bCs/>
          <w:lang w:val="fr-FR"/>
        </w:rPr>
        <w:t xml:space="preserve"> </w:t>
      </w:r>
      <w:proofErr w:type="spellStart"/>
      <w:r w:rsidRPr="0026075C">
        <w:rPr>
          <w:rFonts w:ascii="Montserrat Light" w:hAnsi="Montserrat Light"/>
          <w:bCs/>
          <w:lang w:val="fr-FR"/>
        </w:rPr>
        <w:t>hotărâre</w:t>
      </w:r>
      <w:proofErr w:type="spellEnd"/>
      <w:r w:rsidRPr="0026075C">
        <w:rPr>
          <w:rFonts w:ascii="Montserrat Light" w:hAnsi="Montserrat Light"/>
          <w:bCs/>
          <w:lang w:val="fr-FR"/>
        </w:rPr>
        <w:t xml:space="preserve"> se </w:t>
      </w:r>
      <w:proofErr w:type="spellStart"/>
      <w:r w:rsidRPr="0026075C">
        <w:rPr>
          <w:rFonts w:ascii="Montserrat Light" w:hAnsi="Montserrat Light"/>
          <w:bCs/>
          <w:lang w:val="fr-FR"/>
        </w:rPr>
        <w:t>comunică</w:t>
      </w:r>
      <w:proofErr w:type="spellEnd"/>
      <w:r w:rsidRPr="0026075C">
        <w:rPr>
          <w:rFonts w:ascii="Montserrat Light" w:hAnsi="Montserrat Light"/>
          <w:bCs/>
          <w:lang w:val="fr-FR"/>
        </w:rPr>
        <w:t xml:space="preserve"> </w:t>
      </w:r>
      <w:proofErr w:type="spellStart"/>
      <w:r w:rsidRPr="0026075C">
        <w:rPr>
          <w:rFonts w:ascii="Montserrat Light" w:hAnsi="Montserrat Light"/>
          <w:bCs/>
          <w:lang w:val="fr-FR"/>
        </w:rPr>
        <w:t>Direcţiei</w:t>
      </w:r>
      <w:proofErr w:type="spellEnd"/>
      <w:r w:rsidRPr="0026075C">
        <w:rPr>
          <w:rFonts w:ascii="Montserrat Light" w:hAnsi="Montserrat Light"/>
          <w:bCs/>
          <w:lang w:val="fr-FR"/>
        </w:rPr>
        <w:t xml:space="preserve"> </w:t>
      </w:r>
      <w:proofErr w:type="spellStart"/>
      <w:r w:rsidRPr="0026075C">
        <w:rPr>
          <w:rFonts w:ascii="Montserrat Light" w:hAnsi="Montserrat Light"/>
          <w:bCs/>
          <w:lang w:val="fr-FR"/>
        </w:rPr>
        <w:t>Generale</w:t>
      </w:r>
      <w:proofErr w:type="spellEnd"/>
      <w:r w:rsidRPr="0026075C">
        <w:rPr>
          <w:rFonts w:ascii="Montserrat Light" w:hAnsi="Montserrat Light"/>
          <w:bCs/>
          <w:lang w:val="fr-FR"/>
        </w:rPr>
        <w:t xml:space="preserve"> </w:t>
      </w:r>
      <w:proofErr w:type="spellStart"/>
      <w:r w:rsidRPr="0026075C">
        <w:rPr>
          <w:rFonts w:ascii="Montserrat Light" w:hAnsi="Montserrat Light"/>
          <w:bCs/>
          <w:lang w:val="fr-FR"/>
        </w:rPr>
        <w:t>Buget-Finanţe</w:t>
      </w:r>
      <w:proofErr w:type="spellEnd"/>
      <w:r w:rsidRPr="0026075C">
        <w:rPr>
          <w:rFonts w:ascii="Montserrat Light" w:hAnsi="Montserrat Light"/>
          <w:bCs/>
          <w:lang w:val="fr-FR"/>
        </w:rPr>
        <w:t xml:space="preserve">, Resurse </w:t>
      </w:r>
      <w:proofErr w:type="spellStart"/>
      <w:r w:rsidRPr="0026075C">
        <w:rPr>
          <w:rFonts w:ascii="Montserrat Light" w:hAnsi="Montserrat Light"/>
          <w:bCs/>
          <w:lang w:val="fr-FR"/>
        </w:rPr>
        <w:t>Umane</w:t>
      </w:r>
      <w:proofErr w:type="spellEnd"/>
      <w:r w:rsidRPr="0026075C">
        <w:rPr>
          <w:rFonts w:ascii="Montserrat Light" w:hAnsi="Montserrat Light"/>
          <w:bCs/>
          <w:lang w:val="fr-FR"/>
        </w:rPr>
        <w:t xml:space="preserve">, </w:t>
      </w:r>
      <w:r w:rsidRPr="0026075C">
        <w:rPr>
          <w:rFonts w:ascii="Montserrat Light" w:hAnsi="Montserrat Light"/>
          <w:bCs/>
          <w:lang w:val="ro-RO"/>
        </w:rPr>
        <w:t xml:space="preserve">precum </w:t>
      </w:r>
      <w:proofErr w:type="spellStart"/>
      <w:r w:rsidRPr="0026075C">
        <w:rPr>
          <w:rFonts w:ascii="Montserrat Light" w:hAnsi="Montserrat Light"/>
          <w:bCs/>
          <w:lang w:val="fr-FR"/>
        </w:rPr>
        <w:t>şi</w:t>
      </w:r>
      <w:proofErr w:type="spellEnd"/>
      <w:r w:rsidRPr="0026075C">
        <w:rPr>
          <w:rFonts w:ascii="Montserrat Light" w:hAnsi="Montserrat Light"/>
          <w:bCs/>
          <w:lang w:val="fr-FR"/>
        </w:rPr>
        <w:t xml:space="preserve"> </w:t>
      </w:r>
      <w:proofErr w:type="spellStart"/>
      <w:r w:rsidRPr="0026075C">
        <w:rPr>
          <w:rFonts w:ascii="Montserrat Light" w:hAnsi="Montserrat Light"/>
          <w:bCs/>
          <w:lang w:val="fr-FR"/>
        </w:rPr>
        <w:t>Prefectului</w:t>
      </w:r>
      <w:proofErr w:type="spellEnd"/>
      <w:r w:rsidRPr="0026075C">
        <w:rPr>
          <w:rFonts w:ascii="Montserrat Light" w:hAnsi="Montserrat Light"/>
          <w:bCs/>
          <w:lang w:val="fr-FR"/>
        </w:rPr>
        <w:t xml:space="preserve"> </w:t>
      </w:r>
      <w:proofErr w:type="spellStart"/>
      <w:r w:rsidRPr="0026075C">
        <w:rPr>
          <w:rFonts w:ascii="Montserrat Light" w:hAnsi="Montserrat Light"/>
          <w:bCs/>
          <w:lang w:val="fr-FR"/>
        </w:rPr>
        <w:t>Judeţului</w:t>
      </w:r>
      <w:proofErr w:type="spellEnd"/>
      <w:r w:rsidRPr="0026075C">
        <w:rPr>
          <w:rFonts w:ascii="Montserrat Light" w:hAnsi="Montserrat Light"/>
          <w:bCs/>
          <w:lang w:val="fr-FR"/>
        </w:rPr>
        <w:t xml:space="preserve"> Cluj </w:t>
      </w:r>
      <w:proofErr w:type="spellStart"/>
      <w:r w:rsidRPr="0026075C">
        <w:rPr>
          <w:rFonts w:ascii="Montserrat Light" w:hAnsi="Montserrat Light"/>
          <w:bCs/>
          <w:lang w:val="fr-FR"/>
        </w:rPr>
        <w:t>şi</w:t>
      </w:r>
      <w:proofErr w:type="spellEnd"/>
      <w:r w:rsidRPr="0026075C">
        <w:rPr>
          <w:rFonts w:ascii="Montserrat Light" w:hAnsi="Montserrat Light"/>
          <w:bCs/>
          <w:lang w:val="fr-FR"/>
        </w:rPr>
        <w:t xml:space="preserve"> se </w:t>
      </w:r>
      <w:proofErr w:type="spellStart"/>
      <w:r w:rsidRPr="0026075C">
        <w:rPr>
          <w:rFonts w:ascii="Montserrat Light" w:hAnsi="Montserrat Light"/>
          <w:bCs/>
          <w:lang w:val="fr-FR"/>
        </w:rPr>
        <w:t>aduce</w:t>
      </w:r>
      <w:proofErr w:type="spellEnd"/>
      <w:r w:rsidRPr="0026075C">
        <w:rPr>
          <w:rFonts w:ascii="Montserrat Light" w:hAnsi="Montserrat Light"/>
          <w:bCs/>
          <w:lang w:val="fr-FR"/>
        </w:rPr>
        <w:t xml:space="preserve"> la </w:t>
      </w:r>
      <w:proofErr w:type="spellStart"/>
      <w:r w:rsidRPr="0026075C">
        <w:rPr>
          <w:rFonts w:ascii="Montserrat Light" w:hAnsi="Montserrat Light"/>
          <w:bCs/>
          <w:lang w:val="fr-FR"/>
        </w:rPr>
        <w:t>cunoştinţă</w:t>
      </w:r>
      <w:proofErr w:type="spellEnd"/>
      <w:r w:rsidRPr="0026075C">
        <w:rPr>
          <w:rFonts w:ascii="Montserrat Light" w:hAnsi="Montserrat Light"/>
          <w:bCs/>
          <w:lang w:val="fr-FR"/>
        </w:rPr>
        <w:t xml:space="preserve"> </w:t>
      </w:r>
      <w:proofErr w:type="spellStart"/>
      <w:r w:rsidRPr="0026075C">
        <w:rPr>
          <w:rFonts w:ascii="Montserrat Light" w:hAnsi="Montserrat Light"/>
          <w:bCs/>
          <w:lang w:val="fr-FR"/>
        </w:rPr>
        <w:t>publică</w:t>
      </w:r>
      <w:proofErr w:type="spellEnd"/>
      <w:r w:rsidRPr="0026075C">
        <w:rPr>
          <w:rFonts w:ascii="Montserrat Light" w:hAnsi="Montserrat Light"/>
          <w:bCs/>
          <w:lang w:val="fr-FR"/>
        </w:rPr>
        <w:t xml:space="preserve"> </w:t>
      </w:r>
      <w:proofErr w:type="spellStart"/>
      <w:r w:rsidRPr="0026075C">
        <w:rPr>
          <w:rFonts w:ascii="Montserrat Light" w:hAnsi="Montserrat Light"/>
          <w:bCs/>
          <w:lang w:val="fr-FR"/>
        </w:rPr>
        <w:t>prin</w:t>
      </w:r>
      <w:proofErr w:type="spellEnd"/>
      <w:r w:rsidRPr="0026075C">
        <w:rPr>
          <w:rFonts w:ascii="Montserrat Light" w:hAnsi="Montserrat Light"/>
          <w:bCs/>
          <w:lang w:val="fr-FR"/>
        </w:rPr>
        <w:t xml:space="preserve"> </w:t>
      </w:r>
      <w:proofErr w:type="spellStart"/>
      <w:r w:rsidRPr="0026075C">
        <w:rPr>
          <w:rFonts w:ascii="Montserrat Light" w:hAnsi="Montserrat Light"/>
          <w:bCs/>
          <w:lang w:val="fr-FR"/>
        </w:rPr>
        <w:t>afişare</w:t>
      </w:r>
      <w:proofErr w:type="spellEnd"/>
      <w:r w:rsidRPr="0026075C">
        <w:rPr>
          <w:rFonts w:ascii="Montserrat Light" w:hAnsi="Montserrat Light"/>
          <w:bCs/>
          <w:lang w:val="fr-FR"/>
        </w:rPr>
        <w:t xml:space="preserve"> la </w:t>
      </w:r>
      <w:proofErr w:type="spellStart"/>
      <w:r w:rsidRPr="0026075C">
        <w:rPr>
          <w:rFonts w:ascii="Montserrat Light" w:hAnsi="Montserrat Light"/>
          <w:bCs/>
          <w:lang w:val="fr-FR"/>
        </w:rPr>
        <w:t>sediul</w:t>
      </w:r>
      <w:proofErr w:type="spellEnd"/>
      <w:r w:rsidRPr="0026075C">
        <w:rPr>
          <w:rFonts w:ascii="Montserrat Light" w:hAnsi="Montserrat Light"/>
          <w:bCs/>
          <w:lang w:val="fr-FR"/>
        </w:rPr>
        <w:t xml:space="preserve"> </w:t>
      </w:r>
      <w:proofErr w:type="spellStart"/>
      <w:r w:rsidRPr="0026075C">
        <w:rPr>
          <w:rFonts w:ascii="Montserrat Light" w:hAnsi="Montserrat Light"/>
          <w:bCs/>
          <w:lang w:val="fr-FR"/>
        </w:rPr>
        <w:t>Consiliului</w:t>
      </w:r>
      <w:proofErr w:type="spellEnd"/>
      <w:r w:rsidRPr="0026075C">
        <w:rPr>
          <w:rFonts w:ascii="Montserrat Light" w:hAnsi="Montserrat Light"/>
          <w:bCs/>
          <w:lang w:val="fr-FR"/>
        </w:rPr>
        <w:t xml:space="preserve"> </w:t>
      </w:r>
      <w:proofErr w:type="spellStart"/>
      <w:r w:rsidRPr="0026075C">
        <w:rPr>
          <w:rFonts w:ascii="Montserrat Light" w:hAnsi="Montserrat Light"/>
          <w:bCs/>
          <w:lang w:val="fr-FR"/>
        </w:rPr>
        <w:t>Judeţean</w:t>
      </w:r>
      <w:proofErr w:type="spellEnd"/>
      <w:r w:rsidRPr="0026075C">
        <w:rPr>
          <w:rFonts w:ascii="Montserrat Light" w:hAnsi="Montserrat Light"/>
          <w:bCs/>
          <w:lang w:val="fr-FR"/>
        </w:rPr>
        <w:t xml:space="preserve"> Cluj </w:t>
      </w:r>
      <w:proofErr w:type="spellStart"/>
      <w:r w:rsidRPr="0026075C">
        <w:rPr>
          <w:rFonts w:ascii="Montserrat Light" w:hAnsi="Montserrat Light"/>
          <w:bCs/>
          <w:lang w:val="fr-FR"/>
        </w:rPr>
        <w:t>şi</w:t>
      </w:r>
      <w:proofErr w:type="spellEnd"/>
      <w:r w:rsidRPr="0026075C">
        <w:rPr>
          <w:rFonts w:ascii="Montserrat Light" w:hAnsi="Montserrat Light"/>
          <w:bCs/>
          <w:lang w:val="fr-FR"/>
        </w:rPr>
        <w:t xml:space="preserve"> </w:t>
      </w:r>
      <w:proofErr w:type="spellStart"/>
      <w:r w:rsidRPr="0026075C">
        <w:rPr>
          <w:rFonts w:ascii="Montserrat Light" w:hAnsi="Montserrat Light"/>
          <w:bCs/>
          <w:lang w:val="fr-FR"/>
        </w:rPr>
        <w:t>pe</w:t>
      </w:r>
      <w:proofErr w:type="spellEnd"/>
      <w:r w:rsidRPr="0026075C">
        <w:rPr>
          <w:rFonts w:ascii="Montserrat Light" w:hAnsi="Montserrat Light"/>
          <w:bCs/>
          <w:lang w:val="fr-FR"/>
        </w:rPr>
        <w:t xml:space="preserve"> pagina de internet ”</w:t>
      </w:r>
      <w:hyperlink r:id="rId8" w:history="1">
        <w:r w:rsidRPr="0026075C">
          <w:rPr>
            <w:rStyle w:val="Hyperlink"/>
            <w:rFonts w:ascii="Montserrat Light" w:hAnsi="Montserrat Light"/>
            <w:bCs/>
            <w:color w:val="auto"/>
            <w:lang w:val="fr-FR"/>
          </w:rPr>
          <w:t>www.cjcluj.ro</w:t>
        </w:r>
      </w:hyperlink>
      <w:r w:rsidRPr="0026075C">
        <w:rPr>
          <w:rFonts w:ascii="Montserrat Light" w:hAnsi="Montserrat Light"/>
          <w:bCs/>
          <w:lang w:val="fr-FR"/>
        </w:rPr>
        <w:t>”.</w:t>
      </w:r>
    </w:p>
    <w:p w14:paraId="4A62D4ED" w14:textId="77777777" w:rsidR="006E171A" w:rsidRPr="0026075C" w:rsidRDefault="006E171A" w:rsidP="006E171A">
      <w:pPr>
        <w:pStyle w:val="Standard"/>
        <w:spacing w:after="0" w:line="240" w:lineRule="auto"/>
        <w:ind w:right="21"/>
        <w:jc w:val="both"/>
        <w:rPr>
          <w:rFonts w:ascii="Montserrat Light" w:hAnsi="Montserrat Light"/>
          <w:lang w:val="ro-RO"/>
        </w:rPr>
      </w:pPr>
    </w:p>
    <w:p w14:paraId="3A066A8E" w14:textId="7A6C0E8B" w:rsidR="00306844" w:rsidRPr="0026075C" w:rsidRDefault="001E00C0" w:rsidP="005521F8">
      <w:pPr>
        <w:tabs>
          <w:tab w:val="left" w:pos="90"/>
          <w:tab w:val="left" w:pos="708"/>
          <w:tab w:val="left" w:pos="1635"/>
        </w:tabs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noProof/>
          <w:lang w:eastAsia="ro-RO"/>
        </w:rPr>
      </w:pPr>
      <w:r w:rsidRPr="0026075C">
        <w:rPr>
          <w:rFonts w:ascii="Montserrat Light" w:hAnsi="Montserrat Light"/>
          <w:noProof/>
          <w:lang w:eastAsia="ro-RO"/>
        </w:rPr>
        <w:tab/>
      </w:r>
      <w:r w:rsidRPr="0026075C">
        <w:rPr>
          <w:rFonts w:ascii="Montserrat Light" w:hAnsi="Montserrat Light"/>
          <w:noProof/>
          <w:lang w:eastAsia="ro-RO"/>
        </w:rPr>
        <w:tab/>
      </w:r>
    </w:p>
    <w:p w14:paraId="156BA746" w14:textId="77777777" w:rsidR="00306844" w:rsidRPr="0026075C" w:rsidRDefault="00306844" w:rsidP="005521F8">
      <w:pPr>
        <w:tabs>
          <w:tab w:val="left" w:pos="90"/>
        </w:tabs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b/>
          <w:bCs/>
          <w:noProof/>
          <w:lang w:eastAsia="ro-RO"/>
        </w:rPr>
      </w:pPr>
      <w:r w:rsidRPr="0026075C">
        <w:rPr>
          <w:rFonts w:ascii="Montserrat Light" w:hAnsi="Montserrat Light"/>
          <w:noProof/>
          <w:lang w:eastAsia="ro-RO"/>
        </w:rPr>
        <w:tab/>
      </w:r>
      <w:r w:rsidRPr="0026075C">
        <w:rPr>
          <w:rFonts w:ascii="Montserrat Light" w:hAnsi="Montserrat Light"/>
          <w:noProof/>
          <w:lang w:eastAsia="ro-RO"/>
        </w:rPr>
        <w:tab/>
        <w:t xml:space="preserve">                                                                                   </w:t>
      </w:r>
      <w:r w:rsidRPr="0026075C">
        <w:rPr>
          <w:rFonts w:ascii="Montserrat Light" w:hAnsi="Montserrat Light"/>
          <w:b/>
          <w:bCs/>
          <w:noProof/>
          <w:lang w:eastAsia="ro-RO"/>
        </w:rPr>
        <w:t>Contrasemnează:</w:t>
      </w:r>
    </w:p>
    <w:p w14:paraId="491230EA" w14:textId="4E930D24" w:rsidR="00F37C3A" w:rsidRPr="0026075C" w:rsidRDefault="00306844" w:rsidP="005521F8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eastAsia="ro-RO"/>
        </w:rPr>
      </w:pPr>
      <w:r w:rsidRPr="0026075C">
        <w:rPr>
          <w:rFonts w:ascii="Montserrat Light" w:hAnsi="Montserrat Light"/>
          <w:b/>
          <w:bCs/>
          <w:noProof/>
          <w:lang w:eastAsia="ro-RO"/>
        </w:rPr>
        <w:t xml:space="preserve">                  PREŞEDINTE,</w:t>
      </w:r>
      <w:r w:rsidRPr="0026075C">
        <w:rPr>
          <w:rFonts w:ascii="Montserrat Light" w:hAnsi="Montserrat Light"/>
          <w:b/>
          <w:bCs/>
          <w:noProof/>
          <w:lang w:eastAsia="ro-RO"/>
        </w:rPr>
        <w:tab/>
        <w:t xml:space="preserve">               </w:t>
      </w:r>
      <w:r w:rsidRPr="0026075C">
        <w:rPr>
          <w:rFonts w:ascii="Montserrat Light" w:hAnsi="Montserrat Light"/>
          <w:b/>
          <w:bCs/>
          <w:noProof/>
          <w:lang w:eastAsia="ro-RO"/>
        </w:rPr>
        <w:tab/>
        <w:t>SECRETAR GENERAL AL JUDEŢULUI,</w:t>
      </w:r>
    </w:p>
    <w:p w14:paraId="540FC8FF" w14:textId="640A2B37" w:rsidR="00202E5C" w:rsidRPr="0026075C" w:rsidRDefault="00306844" w:rsidP="005521F8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eastAsia="ro-RO"/>
        </w:rPr>
      </w:pPr>
      <w:r w:rsidRPr="0026075C">
        <w:rPr>
          <w:rFonts w:ascii="Montserrat Light" w:hAnsi="Montserrat Light"/>
          <w:b/>
          <w:bCs/>
          <w:noProof/>
          <w:lang w:eastAsia="ro-RO"/>
        </w:rPr>
        <w:tab/>
        <w:t xml:space="preserve">         Alin TIŞE                                                             Simona Gaci</w:t>
      </w:r>
    </w:p>
    <w:p w14:paraId="7528D935" w14:textId="3B21CC9A" w:rsidR="00F37C3A" w:rsidRPr="0026075C" w:rsidRDefault="00F37C3A" w:rsidP="005521F8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eastAsia="ro-RO"/>
        </w:rPr>
      </w:pPr>
    </w:p>
    <w:p w14:paraId="1AB2FDA6" w14:textId="5FB98AA4" w:rsidR="00F37C3A" w:rsidRPr="0026075C" w:rsidRDefault="00F37C3A" w:rsidP="005521F8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eastAsia="ro-RO"/>
        </w:rPr>
      </w:pPr>
    </w:p>
    <w:p w14:paraId="6C089E67" w14:textId="6F553822" w:rsidR="00F37C3A" w:rsidRPr="0026075C" w:rsidRDefault="00F37C3A" w:rsidP="005521F8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eastAsia="ro-RO"/>
        </w:rPr>
      </w:pPr>
    </w:p>
    <w:p w14:paraId="3357676A" w14:textId="3B27191C" w:rsidR="005629CD" w:rsidRPr="0026075C" w:rsidRDefault="005629CD" w:rsidP="005521F8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eastAsia="ro-RO"/>
        </w:rPr>
      </w:pPr>
    </w:p>
    <w:p w14:paraId="65FB2B93" w14:textId="77777777" w:rsidR="005629CD" w:rsidRPr="0026075C" w:rsidRDefault="005629CD" w:rsidP="005521F8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eastAsia="ro-RO"/>
        </w:rPr>
      </w:pPr>
    </w:p>
    <w:p w14:paraId="70CD09D8" w14:textId="77777777" w:rsidR="00202E5C" w:rsidRPr="0026075C" w:rsidRDefault="00202E5C" w:rsidP="005521F8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</w:rPr>
      </w:pPr>
    </w:p>
    <w:p w14:paraId="6A2A816B" w14:textId="0F1F5FED" w:rsidR="00306844" w:rsidRPr="0026075C" w:rsidRDefault="00306844" w:rsidP="005521F8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</w:rPr>
      </w:pPr>
      <w:r w:rsidRPr="0026075C">
        <w:rPr>
          <w:rFonts w:ascii="Montserrat Light" w:hAnsi="Montserrat Light"/>
          <w:b/>
          <w:bCs/>
        </w:rPr>
        <w:t>Nr……. din …………</w:t>
      </w:r>
      <w:proofErr w:type="spellStart"/>
      <w:r w:rsidR="00137BBE">
        <w:rPr>
          <w:rFonts w:ascii="Montserrat Light" w:hAnsi="Montserrat Light"/>
          <w:b/>
          <w:bCs/>
        </w:rPr>
        <w:t>iunie</w:t>
      </w:r>
      <w:proofErr w:type="spellEnd"/>
      <w:r w:rsidRPr="0026075C">
        <w:rPr>
          <w:rFonts w:ascii="Montserrat Light" w:hAnsi="Montserrat Light"/>
          <w:b/>
          <w:bCs/>
        </w:rPr>
        <w:t xml:space="preserve"> </w:t>
      </w:r>
      <w:r w:rsidR="009A191D">
        <w:rPr>
          <w:rFonts w:ascii="Montserrat Light" w:hAnsi="Montserrat Light"/>
          <w:b/>
          <w:bCs/>
        </w:rPr>
        <w:t>2024</w:t>
      </w:r>
    </w:p>
    <w:p w14:paraId="18A930A8" w14:textId="77777777" w:rsidR="00F90ADF" w:rsidRPr="0026075C" w:rsidRDefault="00F90ADF" w:rsidP="00F90AD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Montserrat Light" w:hAnsi="Montserrat Light"/>
          <w:i/>
          <w:iCs/>
          <w:noProof/>
        </w:rPr>
      </w:pPr>
      <w:proofErr w:type="spellStart"/>
      <w:r w:rsidRPr="0026075C">
        <w:rPr>
          <w:rFonts w:ascii="Montserrat Light" w:hAnsi="Montserrat Light"/>
          <w:i/>
          <w:iCs/>
        </w:rPr>
        <w:t>Prezenta</w:t>
      </w:r>
      <w:proofErr w:type="spellEnd"/>
      <w:r w:rsidRPr="0026075C">
        <w:rPr>
          <w:rFonts w:ascii="Montserrat Light" w:hAnsi="Montserrat Light"/>
          <w:i/>
          <w:iCs/>
        </w:rPr>
        <w:t xml:space="preserve"> </w:t>
      </w:r>
      <w:proofErr w:type="spellStart"/>
      <w:r w:rsidRPr="0026075C">
        <w:rPr>
          <w:rFonts w:ascii="Montserrat Light" w:hAnsi="Montserrat Light"/>
          <w:i/>
          <w:iCs/>
        </w:rPr>
        <w:t>hotărâre</w:t>
      </w:r>
      <w:proofErr w:type="spellEnd"/>
      <w:r w:rsidRPr="0026075C">
        <w:rPr>
          <w:rFonts w:ascii="Montserrat Light" w:hAnsi="Montserrat Light"/>
          <w:i/>
          <w:iCs/>
        </w:rPr>
        <w:t xml:space="preserve"> a </w:t>
      </w:r>
      <w:proofErr w:type="spellStart"/>
      <w:r w:rsidRPr="0026075C">
        <w:rPr>
          <w:rFonts w:ascii="Montserrat Light" w:hAnsi="Montserrat Light"/>
          <w:i/>
          <w:iCs/>
        </w:rPr>
        <w:t>fost</w:t>
      </w:r>
      <w:proofErr w:type="spellEnd"/>
      <w:r w:rsidRPr="0026075C">
        <w:rPr>
          <w:rFonts w:ascii="Montserrat Light" w:hAnsi="Montserrat Light"/>
          <w:i/>
          <w:iCs/>
        </w:rPr>
        <w:t xml:space="preserve"> </w:t>
      </w:r>
      <w:proofErr w:type="spellStart"/>
      <w:r w:rsidRPr="0026075C">
        <w:rPr>
          <w:rFonts w:ascii="Montserrat Light" w:hAnsi="Montserrat Light"/>
          <w:i/>
          <w:iCs/>
        </w:rPr>
        <w:t>adoptată</w:t>
      </w:r>
      <w:proofErr w:type="spellEnd"/>
      <w:r w:rsidRPr="0026075C">
        <w:rPr>
          <w:rFonts w:ascii="Montserrat Light" w:hAnsi="Montserrat Light"/>
          <w:i/>
          <w:iCs/>
        </w:rPr>
        <w:t xml:space="preserve"> cu … </w:t>
      </w:r>
      <w:proofErr w:type="spellStart"/>
      <w:r w:rsidRPr="0026075C">
        <w:rPr>
          <w:rFonts w:ascii="Montserrat Light" w:hAnsi="Montserrat Light"/>
          <w:i/>
          <w:iCs/>
        </w:rPr>
        <w:t>voturi</w:t>
      </w:r>
      <w:proofErr w:type="spellEnd"/>
      <w:r w:rsidRPr="0026075C">
        <w:rPr>
          <w:rFonts w:ascii="Montserrat Light" w:hAnsi="Montserrat Light"/>
          <w:i/>
          <w:iCs/>
        </w:rPr>
        <w:t xml:space="preserve"> “pentru” </w:t>
      </w:r>
      <w:r w:rsidRPr="0026075C">
        <w:rPr>
          <w:rFonts w:ascii="Montserrat Light" w:hAnsi="Montserrat Light"/>
          <w:i/>
          <w:iCs/>
          <w:noProof/>
        </w:rPr>
        <w:t>… voturi “împotrivă”, …. ”abţineri” şi …. Membri ai Consiliului județean nu au votat</w:t>
      </w:r>
      <w:r w:rsidRPr="0026075C">
        <w:rPr>
          <w:rFonts w:ascii="Montserrat Light" w:hAnsi="Montserrat Light"/>
          <w:i/>
          <w:iCs/>
        </w:rPr>
        <w:t xml:space="preserve">, </w:t>
      </w:r>
      <w:proofErr w:type="spellStart"/>
      <w:r w:rsidRPr="0026075C">
        <w:rPr>
          <w:rFonts w:ascii="Montserrat Light" w:hAnsi="Montserrat Light"/>
          <w:i/>
          <w:iCs/>
        </w:rPr>
        <w:t>fiind</w:t>
      </w:r>
      <w:proofErr w:type="spellEnd"/>
      <w:r w:rsidRPr="0026075C">
        <w:rPr>
          <w:rFonts w:ascii="Montserrat Light" w:hAnsi="Montserrat Light"/>
          <w:i/>
          <w:iCs/>
        </w:rPr>
        <w:t xml:space="preserve"> </w:t>
      </w:r>
      <w:proofErr w:type="spellStart"/>
      <w:r w:rsidRPr="0026075C">
        <w:rPr>
          <w:rFonts w:ascii="Montserrat Light" w:hAnsi="Montserrat Light"/>
          <w:i/>
          <w:iCs/>
        </w:rPr>
        <w:t>astfel</w:t>
      </w:r>
      <w:proofErr w:type="spellEnd"/>
      <w:r w:rsidRPr="0026075C">
        <w:rPr>
          <w:rFonts w:ascii="Montserrat Light" w:hAnsi="Montserrat Light"/>
          <w:i/>
          <w:iCs/>
        </w:rPr>
        <w:t xml:space="preserve"> </w:t>
      </w:r>
      <w:proofErr w:type="spellStart"/>
      <w:r w:rsidRPr="0026075C">
        <w:rPr>
          <w:rFonts w:ascii="Montserrat Light" w:hAnsi="Montserrat Light"/>
          <w:i/>
          <w:iCs/>
        </w:rPr>
        <w:t>respectate</w:t>
      </w:r>
      <w:proofErr w:type="spellEnd"/>
      <w:r w:rsidRPr="0026075C">
        <w:rPr>
          <w:rFonts w:ascii="Montserrat Light" w:hAnsi="Montserrat Light"/>
          <w:i/>
          <w:iCs/>
        </w:rPr>
        <w:t xml:space="preserve"> </w:t>
      </w:r>
      <w:proofErr w:type="spellStart"/>
      <w:r w:rsidRPr="0026075C">
        <w:rPr>
          <w:rFonts w:ascii="Montserrat Light" w:hAnsi="Montserrat Light"/>
          <w:i/>
          <w:iCs/>
        </w:rPr>
        <w:t>prevederile</w:t>
      </w:r>
      <w:proofErr w:type="spellEnd"/>
      <w:r w:rsidRPr="0026075C">
        <w:rPr>
          <w:rFonts w:ascii="Montserrat Light" w:hAnsi="Montserrat Light"/>
          <w:i/>
          <w:iCs/>
        </w:rPr>
        <w:t xml:space="preserve"> </w:t>
      </w:r>
      <w:proofErr w:type="spellStart"/>
      <w:r w:rsidRPr="0026075C">
        <w:rPr>
          <w:rFonts w:ascii="Montserrat Light" w:hAnsi="Montserrat Light"/>
          <w:i/>
          <w:iCs/>
        </w:rPr>
        <w:t>legale</w:t>
      </w:r>
      <w:proofErr w:type="spellEnd"/>
      <w:r w:rsidRPr="0026075C">
        <w:rPr>
          <w:rFonts w:ascii="Montserrat Light" w:hAnsi="Montserrat Light"/>
          <w:i/>
          <w:iCs/>
        </w:rPr>
        <w:t xml:space="preserve"> </w:t>
      </w:r>
      <w:proofErr w:type="spellStart"/>
      <w:r w:rsidRPr="0026075C">
        <w:rPr>
          <w:rFonts w:ascii="Montserrat Light" w:hAnsi="Montserrat Light"/>
          <w:i/>
          <w:iCs/>
        </w:rPr>
        <w:t>privind</w:t>
      </w:r>
      <w:proofErr w:type="spellEnd"/>
      <w:r w:rsidRPr="0026075C">
        <w:rPr>
          <w:rFonts w:ascii="Montserrat Light" w:hAnsi="Montserrat Light"/>
          <w:i/>
          <w:iCs/>
        </w:rPr>
        <w:t xml:space="preserve"> </w:t>
      </w:r>
      <w:proofErr w:type="spellStart"/>
      <w:r w:rsidRPr="0026075C">
        <w:rPr>
          <w:rFonts w:ascii="Montserrat Light" w:hAnsi="Montserrat Light"/>
          <w:i/>
          <w:iCs/>
        </w:rPr>
        <w:t>majoritatea</w:t>
      </w:r>
      <w:proofErr w:type="spellEnd"/>
      <w:r w:rsidRPr="0026075C">
        <w:rPr>
          <w:rFonts w:ascii="Montserrat Light" w:hAnsi="Montserrat Light"/>
          <w:i/>
          <w:iCs/>
        </w:rPr>
        <w:t xml:space="preserve"> de </w:t>
      </w:r>
      <w:proofErr w:type="spellStart"/>
      <w:r w:rsidRPr="0026075C">
        <w:rPr>
          <w:rFonts w:ascii="Montserrat Light" w:hAnsi="Montserrat Light"/>
          <w:i/>
          <w:iCs/>
        </w:rPr>
        <w:t>voturi</w:t>
      </w:r>
      <w:proofErr w:type="spellEnd"/>
      <w:r w:rsidRPr="0026075C">
        <w:rPr>
          <w:rFonts w:ascii="Montserrat Light" w:hAnsi="Montserrat Light"/>
          <w:i/>
          <w:iCs/>
        </w:rPr>
        <w:t xml:space="preserve"> </w:t>
      </w:r>
      <w:proofErr w:type="spellStart"/>
      <w:r w:rsidRPr="0026075C">
        <w:rPr>
          <w:rFonts w:ascii="Montserrat Light" w:hAnsi="Montserrat Light"/>
          <w:i/>
          <w:iCs/>
        </w:rPr>
        <w:t>necesară</w:t>
      </w:r>
      <w:proofErr w:type="spellEnd"/>
      <w:r w:rsidRPr="0026075C">
        <w:rPr>
          <w:rFonts w:ascii="Montserrat Light" w:hAnsi="Montserrat Light"/>
          <w:i/>
          <w:iCs/>
        </w:rPr>
        <w:t>.</w:t>
      </w:r>
      <w:r w:rsidRPr="0026075C">
        <w:rPr>
          <w:rFonts w:ascii="Montserrat Light" w:hAnsi="Montserrat Light"/>
          <w:b/>
          <w:bCs/>
          <w:i/>
          <w:iCs/>
          <w:noProof/>
          <w:vertAlign w:val="superscript"/>
        </w:rPr>
        <w:t xml:space="preserve">  </w:t>
      </w:r>
    </w:p>
    <w:p w14:paraId="29D58FF5" w14:textId="77777777" w:rsidR="00F90ADF" w:rsidRPr="0026075C" w:rsidRDefault="00F90ADF" w:rsidP="00011846">
      <w:pPr>
        <w:autoSpaceDE w:val="0"/>
        <w:autoSpaceDN w:val="0"/>
        <w:adjustRightInd w:val="0"/>
        <w:spacing w:line="240" w:lineRule="auto"/>
        <w:contextualSpacing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5F6807D9" w14:textId="77777777" w:rsidR="001E7E2F" w:rsidRPr="0026075C" w:rsidRDefault="001E7E2F" w:rsidP="005521F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52E45F0B" w14:textId="7DB33793" w:rsidR="002C168B" w:rsidRPr="0026075C" w:rsidRDefault="002C168B" w:rsidP="005521F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  <w:r w:rsidRPr="0026075C"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  <w:t>INIȚIATOR,</w:t>
      </w:r>
    </w:p>
    <w:p w14:paraId="1E1F0D1A" w14:textId="77777777" w:rsidR="002C168B" w:rsidRPr="0026075C" w:rsidRDefault="002C168B" w:rsidP="005521F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  <w:r w:rsidRPr="0026075C"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  <w:t>PREȘEDINTE</w:t>
      </w:r>
    </w:p>
    <w:p w14:paraId="52B0486D" w14:textId="3C1D29FD" w:rsidR="00011846" w:rsidRPr="0026075C" w:rsidRDefault="002C168B" w:rsidP="0001184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  <w:r w:rsidRPr="0026075C"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  <w:t>Alin Tișe</w:t>
      </w:r>
    </w:p>
    <w:p w14:paraId="45E0A022" w14:textId="556C0E4B" w:rsidR="000318DF" w:rsidRPr="0026075C" w:rsidRDefault="000318DF" w:rsidP="0001184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2D6D3A33" w14:textId="525E8008" w:rsidR="000318DF" w:rsidRPr="0026075C" w:rsidRDefault="000318DF" w:rsidP="0001184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0E629404" w14:textId="76D52083" w:rsidR="000318DF" w:rsidRPr="0026075C" w:rsidRDefault="000318DF" w:rsidP="0001184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694D313B" w14:textId="51669726" w:rsidR="000318DF" w:rsidRPr="0026075C" w:rsidRDefault="000318DF" w:rsidP="0001184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6817BE2F" w14:textId="77777777" w:rsidR="00661312" w:rsidRPr="0026075C" w:rsidRDefault="00661312" w:rsidP="0001184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6C36E1A1" w14:textId="77777777" w:rsidR="00661312" w:rsidRPr="0026075C" w:rsidRDefault="00661312" w:rsidP="0001184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53E56911" w14:textId="77777777" w:rsidR="00661312" w:rsidRPr="0026075C" w:rsidRDefault="00661312" w:rsidP="0001184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4C73D560" w14:textId="77777777" w:rsidR="00661312" w:rsidRPr="0026075C" w:rsidRDefault="00661312" w:rsidP="0001184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7713D109" w14:textId="77777777" w:rsidR="00661312" w:rsidRPr="0026075C" w:rsidRDefault="00661312" w:rsidP="0001184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1D36DADA" w14:textId="77777777" w:rsidR="00661312" w:rsidRDefault="00661312" w:rsidP="0001184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27009AA8" w14:textId="77777777" w:rsidR="0028521F" w:rsidRPr="0026075C" w:rsidRDefault="0028521F" w:rsidP="0001184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4B3A0C6C" w14:textId="77777777" w:rsidR="00661312" w:rsidRDefault="00661312" w:rsidP="0001184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0CA11612" w14:textId="77777777" w:rsidR="00137BBE" w:rsidRDefault="00137BBE" w:rsidP="0001184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53056C32" w14:textId="720B864F" w:rsidR="00137BBE" w:rsidRDefault="00137BBE" w:rsidP="0001184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52AD08D2" w14:textId="77777777" w:rsidR="0028521F" w:rsidRPr="002C5FF8" w:rsidRDefault="0028521F" w:rsidP="00216790">
      <w:pPr>
        <w:autoSpaceDE w:val="0"/>
        <w:autoSpaceDN w:val="0"/>
        <w:adjustRightInd w:val="0"/>
        <w:spacing w:line="240" w:lineRule="auto"/>
        <w:ind w:left="5040" w:hanging="1440"/>
        <w:jc w:val="center"/>
        <w:rPr>
          <w:rFonts w:ascii="Montserrat" w:hAnsi="Montserrat"/>
          <w:bCs/>
          <w:lang w:val="fr-FR"/>
        </w:rPr>
      </w:pPr>
      <w:proofErr w:type="spellStart"/>
      <w:r w:rsidRPr="002C5FF8">
        <w:rPr>
          <w:rFonts w:ascii="Montserrat" w:hAnsi="Montserrat"/>
          <w:bCs/>
          <w:lang w:val="fr-FR"/>
        </w:rPr>
        <w:t>Anexa</w:t>
      </w:r>
      <w:proofErr w:type="spellEnd"/>
      <w:r w:rsidRPr="002C5FF8">
        <w:rPr>
          <w:rFonts w:ascii="Montserrat" w:hAnsi="Montserrat"/>
          <w:bCs/>
          <w:lang w:val="fr-FR"/>
        </w:rPr>
        <w:t xml:space="preserve"> </w:t>
      </w:r>
    </w:p>
    <w:p w14:paraId="53383063" w14:textId="3BE1E0C9" w:rsidR="0028521F" w:rsidRPr="002C5FF8" w:rsidRDefault="0028521F" w:rsidP="0028521F">
      <w:pPr>
        <w:autoSpaceDE w:val="0"/>
        <w:autoSpaceDN w:val="0"/>
        <w:adjustRightInd w:val="0"/>
        <w:spacing w:line="240" w:lineRule="auto"/>
        <w:jc w:val="both"/>
        <w:rPr>
          <w:rFonts w:ascii="Montserrat" w:hAnsi="Montserrat"/>
          <w:bCs/>
          <w:lang w:val="fr-FR"/>
        </w:rPr>
      </w:pPr>
      <w:r w:rsidRPr="002C5FF8">
        <w:rPr>
          <w:rFonts w:ascii="Montserrat" w:hAnsi="Montserrat"/>
          <w:bCs/>
          <w:lang w:val="fr-FR"/>
        </w:rPr>
        <w:tab/>
      </w:r>
      <w:r w:rsidRPr="002C5FF8">
        <w:rPr>
          <w:rFonts w:ascii="Montserrat" w:hAnsi="Montserrat"/>
          <w:bCs/>
          <w:lang w:val="fr-FR"/>
        </w:rPr>
        <w:tab/>
        <w:t xml:space="preserve">                                             </w:t>
      </w:r>
      <w:r w:rsidRPr="002C5FF8">
        <w:rPr>
          <w:rFonts w:ascii="Montserrat" w:hAnsi="Montserrat"/>
          <w:bCs/>
          <w:lang w:val="fr-FR"/>
        </w:rPr>
        <w:tab/>
        <w:t xml:space="preserve">                              </w:t>
      </w:r>
      <w:proofErr w:type="gramStart"/>
      <w:r w:rsidRPr="002C5FF8">
        <w:rPr>
          <w:rFonts w:ascii="Montserrat" w:hAnsi="Montserrat"/>
          <w:bCs/>
          <w:lang w:val="fr-FR"/>
        </w:rPr>
        <w:t>la</w:t>
      </w:r>
      <w:proofErr w:type="gramEnd"/>
      <w:r w:rsidRPr="002C5FF8">
        <w:rPr>
          <w:rFonts w:ascii="Montserrat" w:hAnsi="Montserrat"/>
          <w:bCs/>
          <w:lang w:val="fr-FR"/>
        </w:rPr>
        <w:t xml:space="preserve"> </w:t>
      </w:r>
      <w:proofErr w:type="spellStart"/>
      <w:r w:rsidRPr="002C5FF8">
        <w:rPr>
          <w:rFonts w:ascii="Montserrat" w:hAnsi="Montserrat"/>
          <w:bCs/>
          <w:lang w:val="fr-FR"/>
        </w:rPr>
        <w:t>Hotărârea</w:t>
      </w:r>
      <w:proofErr w:type="spellEnd"/>
      <w:r w:rsidRPr="002C5FF8">
        <w:rPr>
          <w:rFonts w:ascii="Montserrat" w:hAnsi="Montserrat"/>
          <w:bCs/>
          <w:lang w:val="fr-FR"/>
        </w:rPr>
        <w:t xml:space="preserve"> nr. </w:t>
      </w:r>
      <w:proofErr w:type="gramStart"/>
      <w:r w:rsidR="00216790" w:rsidRPr="002C5FF8">
        <w:rPr>
          <w:rFonts w:ascii="Montserrat" w:hAnsi="Montserrat"/>
          <w:bCs/>
          <w:lang w:val="fr-FR"/>
        </w:rPr>
        <w:t>…….</w:t>
      </w:r>
      <w:proofErr w:type="gramEnd"/>
      <w:r w:rsidRPr="002C5FF8">
        <w:rPr>
          <w:rFonts w:ascii="Montserrat" w:hAnsi="Montserrat"/>
          <w:bCs/>
          <w:lang w:val="fr-FR"/>
        </w:rPr>
        <w:t>/2024</w:t>
      </w:r>
    </w:p>
    <w:p w14:paraId="2DA52679" w14:textId="77777777" w:rsidR="0028521F" w:rsidRPr="00D77EF9" w:rsidRDefault="0028521F" w:rsidP="0028521F">
      <w:pPr>
        <w:autoSpaceDE w:val="0"/>
        <w:autoSpaceDN w:val="0"/>
        <w:adjustRightInd w:val="0"/>
        <w:spacing w:line="240" w:lineRule="auto"/>
        <w:contextualSpacing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33C1C800" w14:textId="77777777" w:rsidR="0028521F" w:rsidRPr="00D77EF9" w:rsidRDefault="0028521F" w:rsidP="0028521F">
      <w:pPr>
        <w:pStyle w:val="NormalWeb"/>
        <w:tabs>
          <w:tab w:val="left" w:pos="6120"/>
        </w:tabs>
        <w:rPr>
          <w:rFonts w:ascii="Montserrat Light" w:hAnsi="Montserrat Light"/>
          <w:b/>
          <w:bCs/>
          <w:sz w:val="22"/>
          <w:szCs w:val="22"/>
          <w:lang w:val="ro-RO"/>
        </w:rPr>
      </w:pPr>
    </w:p>
    <w:p w14:paraId="2C226BE3" w14:textId="0B55515B" w:rsidR="0028521F" w:rsidRPr="00D77EF9" w:rsidRDefault="0028521F" w:rsidP="0028521F">
      <w:pPr>
        <w:pStyle w:val="NormalWeb"/>
        <w:tabs>
          <w:tab w:val="left" w:pos="6120"/>
        </w:tabs>
        <w:rPr>
          <w:rFonts w:ascii="Montserrat Light" w:hAnsi="Montserrat Light"/>
          <w:sz w:val="22"/>
          <w:szCs w:val="22"/>
        </w:rPr>
      </w:pPr>
      <w:r w:rsidRPr="00D77EF9">
        <w:rPr>
          <w:rFonts w:ascii="Montserrat Light" w:hAnsi="Montserrat Light"/>
          <w:b/>
          <w:bCs/>
          <w:sz w:val="22"/>
          <w:szCs w:val="22"/>
          <w:lang w:val="ro-RO"/>
        </w:rPr>
        <w:lastRenderedPageBreak/>
        <w:t>JUDEȚUL CLUJ</w:t>
      </w:r>
      <w:r w:rsidRPr="00D77EF9">
        <w:rPr>
          <w:rFonts w:ascii="Montserrat Light" w:hAnsi="Montserrat Light"/>
          <w:b/>
          <w:bCs/>
          <w:sz w:val="22"/>
          <w:szCs w:val="22"/>
        </w:rPr>
        <w:t xml:space="preserve">                                </w:t>
      </w:r>
      <w:r w:rsidRPr="00D77EF9">
        <w:rPr>
          <w:rFonts w:ascii="Montserrat Light" w:hAnsi="Montserrat Light"/>
          <w:b/>
          <w:bCs/>
          <w:sz w:val="22"/>
          <w:szCs w:val="22"/>
        </w:rPr>
        <w:tab/>
      </w:r>
      <w:r w:rsidR="00216790">
        <w:rPr>
          <w:rFonts w:ascii="Montserrat Light" w:hAnsi="Montserrat Light"/>
          <w:b/>
          <w:bCs/>
          <w:sz w:val="22"/>
          <w:szCs w:val="22"/>
        </w:rPr>
        <w:t xml:space="preserve">SOCIETATEA DE MEDICINĂ  </w:t>
      </w:r>
      <w:r w:rsidRPr="00D77EF9">
        <w:rPr>
          <w:rFonts w:ascii="Montserrat Light" w:hAnsi="Montserrat Light"/>
          <w:b/>
          <w:bCs/>
          <w:sz w:val="22"/>
          <w:szCs w:val="22"/>
        </w:rPr>
        <w:t xml:space="preserve"> </w:t>
      </w:r>
    </w:p>
    <w:p w14:paraId="775D7A25" w14:textId="77777777" w:rsidR="00216790" w:rsidRDefault="0028521F" w:rsidP="0028521F">
      <w:pPr>
        <w:pStyle w:val="NormalWeb"/>
        <w:tabs>
          <w:tab w:val="left" w:pos="6120"/>
        </w:tabs>
        <w:jc w:val="both"/>
        <w:rPr>
          <w:rFonts w:ascii="Montserrat Light" w:hAnsi="Montserrat Light"/>
          <w:b/>
          <w:bCs/>
          <w:sz w:val="22"/>
          <w:szCs w:val="22"/>
          <w:lang w:val="ro-RO"/>
        </w:rPr>
      </w:pPr>
      <w:r w:rsidRPr="00D77EF9">
        <w:rPr>
          <w:rFonts w:ascii="Montserrat Light" w:hAnsi="Montserrat Light"/>
          <w:b/>
          <w:bCs/>
          <w:sz w:val="22"/>
          <w:szCs w:val="22"/>
        </w:rPr>
        <w:t>CONSILIUL JUDE</w:t>
      </w:r>
      <w:r w:rsidRPr="00D77EF9">
        <w:rPr>
          <w:rFonts w:ascii="Montserrat Light" w:hAnsi="Montserrat Light"/>
          <w:b/>
          <w:bCs/>
          <w:sz w:val="22"/>
          <w:szCs w:val="22"/>
          <w:lang w:val="ro-RO"/>
        </w:rPr>
        <w:t>ȚEAN</w:t>
      </w:r>
      <w:r w:rsidR="00216790">
        <w:rPr>
          <w:rFonts w:ascii="Montserrat Light" w:hAnsi="Montserrat Light"/>
          <w:b/>
          <w:bCs/>
          <w:sz w:val="22"/>
          <w:szCs w:val="22"/>
          <w:lang w:val="ro-RO"/>
        </w:rPr>
        <w:tab/>
        <w:t>DE URGENȚĂ ȘI CATASTROFĂ</w:t>
      </w:r>
      <w:r w:rsidR="00216790">
        <w:rPr>
          <w:rFonts w:ascii="Montserrat Light" w:hAnsi="Montserrat Light"/>
          <w:b/>
          <w:bCs/>
          <w:sz w:val="22"/>
          <w:szCs w:val="22"/>
          <w:lang w:val="ro-RO"/>
        </w:rPr>
        <w:tab/>
        <w:t>DIN ROMÂNIA</w:t>
      </w:r>
    </w:p>
    <w:p w14:paraId="529A07B8" w14:textId="42144C8F" w:rsidR="0028521F" w:rsidRPr="002C5FF8" w:rsidRDefault="00216790" w:rsidP="002C5FF8">
      <w:pPr>
        <w:pStyle w:val="NormalWeb"/>
        <w:tabs>
          <w:tab w:val="left" w:pos="6120"/>
        </w:tabs>
        <w:jc w:val="both"/>
        <w:rPr>
          <w:rFonts w:ascii="Montserrat Light" w:hAnsi="Montserrat Light"/>
          <w:b/>
          <w:bCs/>
          <w:sz w:val="22"/>
          <w:szCs w:val="22"/>
        </w:rPr>
      </w:pPr>
      <w:r>
        <w:rPr>
          <w:rFonts w:ascii="Montserrat Light" w:hAnsi="Montserrat Light"/>
          <w:b/>
          <w:bCs/>
          <w:sz w:val="22"/>
          <w:szCs w:val="22"/>
          <w:lang w:val="ro-RO"/>
        </w:rPr>
        <w:tab/>
        <w:t>FILIALA CLUJ</w:t>
      </w:r>
      <w:r w:rsidR="0028521F" w:rsidRPr="00D77EF9">
        <w:rPr>
          <w:rFonts w:ascii="Montserrat Light" w:hAnsi="Montserrat Light"/>
          <w:b/>
          <w:bCs/>
          <w:sz w:val="22"/>
          <w:szCs w:val="22"/>
        </w:rPr>
        <w:tab/>
      </w:r>
      <w:r w:rsidR="0028521F" w:rsidRPr="00D77EF9">
        <w:rPr>
          <w:rFonts w:ascii="Montserrat Light" w:hAnsi="Montserrat Light"/>
          <w:b/>
          <w:bCs/>
          <w:sz w:val="22"/>
          <w:szCs w:val="22"/>
        </w:rPr>
        <w:tab/>
      </w:r>
      <w:r w:rsidR="0028521F" w:rsidRPr="00D77EF9">
        <w:rPr>
          <w:rFonts w:ascii="Montserrat Light" w:hAnsi="Montserrat Light"/>
          <w:b/>
          <w:bCs/>
          <w:sz w:val="22"/>
          <w:szCs w:val="22"/>
          <w:lang w:val="de-DE" w:eastAsia="ro-RO"/>
        </w:rPr>
        <w:tab/>
      </w:r>
      <w:r w:rsidR="0028521F" w:rsidRPr="00D77EF9">
        <w:rPr>
          <w:rFonts w:ascii="Montserrat Light" w:hAnsi="Montserrat Light"/>
          <w:b/>
          <w:bCs/>
          <w:sz w:val="22"/>
          <w:szCs w:val="22"/>
          <w:lang w:val="de-DE" w:eastAsia="ro-RO"/>
        </w:rPr>
        <w:tab/>
      </w:r>
      <w:r w:rsidR="0028521F" w:rsidRPr="00D77EF9">
        <w:rPr>
          <w:rFonts w:ascii="Montserrat Light" w:hAnsi="Montserrat Light"/>
          <w:b/>
          <w:bCs/>
          <w:sz w:val="22"/>
          <w:szCs w:val="22"/>
          <w:lang w:val="de-DE" w:eastAsia="ro-RO"/>
        </w:rPr>
        <w:tab/>
      </w:r>
      <w:r w:rsidR="0028521F" w:rsidRPr="00D77EF9">
        <w:rPr>
          <w:rFonts w:ascii="Montserrat Light" w:hAnsi="Montserrat Light"/>
          <w:b/>
          <w:bCs/>
          <w:sz w:val="22"/>
          <w:szCs w:val="22"/>
          <w:lang w:val="de-DE" w:eastAsia="ro-RO"/>
        </w:rPr>
        <w:tab/>
      </w:r>
      <w:r w:rsidR="0028521F" w:rsidRPr="00D77EF9">
        <w:rPr>
          <w:rFonts w:ascii="Montserrat Light" w:hAnsi="Montserrat Light"/>
          <w:b/>
          <w:bCs/>
          <w:sz w:val="22"/>
          <w:szCs w:val="22"/>
          <w:lang w:val="de-DE" w:eastAsia="ro-RO"/>
        </w:rPr>
        <w:tab/>
      </w:r>
      <w:r w:rsidR="0028521F" w:rsidRPr="00D77EF9">
        <w:rPr>
          <w:rFonts w:ascii="Montserrat Light" w:hAnsi="Montserrat Light"/>
          <w:b/>
          <w:bCs/>
          <w:sz w:val="22"/>
          <w:szCs w:val="22"/>
          <w:lang w:val="de-DE" w:eastAsia="ro-RO"/>
        </w:rPr>
        <w:tab/>
      </w:r>
      <w:r w:rsidR="0028521F" w:rsidRPr="00D77EF9">
        <w:rPr>
          <w:rFonts w:ascii="Montserrat Light" w:hAnsi="Montserrat Light"/>
          <w:b/>
          <w:bCs/>
          <w:sz w:val="22"/>
          <w:szCs w:val="22"/>
          <w:lang w:val="de-DE" w:eastAsia="ro-RO"/>
        </w:rPr>
        <w:tab/>
      </w:r>
      <w:r w:rsidR="0028521F" w:rsidRPr="00D77EF9">
        <w:rPr>
          <w:rFonts w:ascii="Montserrat Light" w:hAnsi="Montserrat Light"/>
          <w:b/>
          <w:bCs/>
          <w:sz w:val="22"/>
          <w:szCs w:val="22"/>
          <w:lang w:val="de-DE" w:eastAsia="ro-RO"/>
        </w:rPr>
        <w:tab/>
      </w:r>
    </w:p>
    <w:p w14:paraId="7A26F163" w14:textId="77777777" w:rsidR="0028521F" w:rsidRPr="00D77EF9" w:rsidRDefault="0028521F" w:rsidP="0028521F">
      <w:pPr>
        <w:keepNext/>
        <w:jc w:val="center"/>
        <w:rPr>
          <w:rFonts w:ascii="Montserrat Light" w:hAnsi="Montserrat Light"/>
          <w:lang w:val="es-ES" w:eastAsia="ro-RO"/>
        </w:rPr>
      </w:pPr>
      <w:r w:rsidRPr="00D77EF9">
        <w:rPr>
          <w:rFonts w:ascii="Montserrat Light" w:hAnsi="Montserrat Light"/>
          <w:b/>
          <w:bCs/>
          <w:lang w:eastAsia="ro-RO"/>
        </w:rPr>
        <w:t>PROTOCOL DE COLABORARE</w:t>
      </w:r>
    </w:p>
    <w:p w14:paraId="0ABF799D" w14:textId="77777777" w:rsidR="0028521F" w:rsidRDefault="0028521F" w:rsidP="002C5FF8">
      <w:pPr>
        <w:rPr>
          <w:rFonts w:ascii="Montserrat Light" w:hAnsi="Montserrat Light"/>
        </w:rPr>
      </w:pPr>
    </w:p>
    <w:p w14:paraId="6DFCD874" w14:textId="77777777" w:rsidR="00F059F4" w:rsidRPr="00D77EF9" w:rsidRDefault="00F059F4" w:rsidP="002C5FF8">
      <w:pPr>
        <w:rPr>
          <w:rFonts w:ascii="Montserrat Light" w:hAnsi="Montserrat Light"/>
        </w:rPr>
      </w:pPr>
    </w:p>
    <w:p w14:paraId="6CF2165A" w14:textId="06705FB8" w:rsidR="0028521F" w:rsidRPr="00216790" w:rsidRDefault="0028521F" w:rsidP="00216790">
      <w:pPr>
        <w:tabs>
          <w:tab w:val="left" w:pos="0"/>
        </w:tabs>
        <w:autoSpaceDN w:val="0"/>
        <w:spacing w:line="240" w:lineRule="auto"/>
        <w:jc w:val="both"/>
        <w:rPr>
          <w:rFonts w:ascii="Montserrat Light" w:hAnsi="Montserrat Light"/>
          <w:bCs/>
          <w:iCs/>
        </w:rPr>
      </w:pPr>
      <w:proofErr w:type="spellStart"/>
      <w:r w:rsidRPr="00D77EF9">
        <w:rPr>
          <w:rFonts w:ascii="Montserrat Light" w:hAnsi="Montserrat Light"/>
          <w:lang w:val="es-ES" w:eastAsia="ro-RO"/>
        </w:rPr>
        <w:t>Prezentul</w:t>
      </w:r>
      <w:proofErr w:type="spellEnd"/>
      <w:r w:rsidRPr="00D77EF9">
        <w:rPr>
          <w:rFonts w:ascii="Montserrat Light" w:hAnsi="Montserrat Light"/>
          <w:lang w:val="es-ES" w:eastAsia="ro-RO"/>
        </w:rPr>
        <w:t xml:space="preserve"> p</w:t>
      </w:r>
      <w:proofErr w:type="spellStart"/>
      <w:r w:rsidRPr="00D77EF9">
        <w:rPr>
          <w:rFonts w:ascii="Montserrat Light" w:hAnsi="Montserrat Light"/>
          <w:lang w:eastAsia="ro-RO"/>
        </w:rPr>
        <w:t>rotocol</w:t>
      </w:r>
      <w:proofErr w:type="spellEnd"/>
      <w:r w:rsidRPr="00D77EF9">
        <w:rPr>
          <w:rFonts w:ascii="Montserrat Light" w:hAnsi="Montserrat Light"/>
          <w:lang w:val="es-ES" w:eastAsia="ro-RO"/>
        </w:rPr>
        <w:t xml:space="preserve"> de colaborare </w:t>
      </w:r>
      <w:proofErr w:type="spellStart"/>
      <w:r w:rsidRPr="00D77EF9">
        <w:rPr>
          <w:rFonts w:ascii="Montserrat Light" w:hAnsi="Montserrat Light"/>
          <w:lang w:val="es-ES" w:eastAsia="ro-RO"/>
        </w:rPr>
        <w:t>stabileşte</w:t>
      </w:r>
      <w:proofErr w:type="spellEnd"/>
      <w:r w:rsidRPr="00D77EF9">
        <w:rPr>
          <w:rFonts w:ascii="Montserrat Light" w:hAnsi="Montserrat Light"/>
          <w:lang w:val="es-ES" w:eastAsia="ro-RO"/>
        </w:rPr>
        <w:t xml:space="preserve"> </w:t>
      </w:r>
      <w:proofErr w:type="spellStart"/>
      <w:r w:rsidRPr="00D77EF9">
        <w:rPr>
          <w:rFonts w:ascii="Montserrat Light" w:hAnsi="Montserrat Light"/>
          <w:lang w:val="es-ES" w:eastAsia="ro-RO"/>
        </w:rPr>
        <w:t>cadrul</w:t>
      </w:r>
      <w:proofErr w:type="spellEnd"/>
      <w:r w:rsidRPr="00D77EF9">
        <w:rPr>
          <w:rFonts w:ascii="Montserrat Light" w:hAnsi="Montserrat Light"/>
          <w:lang w:val="es-ES" w:eastAsia="ro-RO"/>
        </w:rPr>
        <w:t xml:space="preserve"> general al </w:t>
      </w:r>
      <w:proofErr w:type="spellStart"/>
      <w:r w:rsidRPr="00D77EF9">
        <w:rPr>
          <w:rFonts w:ascii="Montserrat Light" w:hAnsi="Montserrat Light"/>
          <w:lang w:eastAsia="ro-RO"/>
        </w:rPr>
        <w:t>parteneriatului</w:t>
      </w:r>
      <w:proofErr w:type="spellEnd"/>
      <w:r w:rsidRPr="00D77EF9">
        <w:rPr>
          <w:rFonts w:ascii="Montserrat Light" w:hAnsi="Montserrat Light"/>
          <w:lang w:eastAsia="ro-RO"/>
        </w:rPr>
        <w:t xml:space="preserve"> </w:t>
      </w:r>
      <w:proofErr w:type="spellStart"/>
      <w:r w:rsidRPr="00D77EF9">
        <w:rPr>
          <w:rFonts w:ascii="Montserrat Light" w:hAnsi="Montserrat Light"/>
          <w:lang w:eastAsia="ro-RO"/>
        </w:rPr>
        <w:t>între</w:t>
      </w:r>
      <w:proofErr w:type="spellEnd"/>
      <w:r w:rsidRPr="00D77EF9">
        <w:rPr>
          <w:rFonts w:ascii="Montserrat Light" w:hAnsi="Montserrat Light"/>
          <w:lang w:eastAsia="ro-RO"/>
        </w:rPr>
        <w:t xml:space="preserve"> </w:t>
      </w:r>
      <w:proofErr w:type="spellStart"/>
      <w:r w:rsidRPr="00D77EF9">
        <w:rPr>
          <w:rFonts w:ascii="Montserrat Light" w:hAnsi="Montserrat Light"/>
          <w:lang w:val="en-US" w:eastAsia="ro-RO"/>
        </w:rPr>
        <w:t>Județului</w:t>
      </w:r>
      <w:proofErr w:type="spellEnd"/>
      <w:r w:rsidRPr="00D77EF9">
        <w:rPr>
          <w:rFonts w:ascii="Montserrat Light" w:hAnsi="Montserrat Light"/>
          <w:lang w:val="en-US" w:eastAsia="ro-RO"/>
        </w:rPr>
        <w:t xml:space="preserve"> Cluj - </w:t>
      </w:r>
      <w:r w:rsidRPr="00D77EF9">
        <w:rPr>
          <w:rFonts w:ascii="Montserrat Light" w:hAnsi="Montserrat Light"/>
          <w:lang w:eastAsia="ro-RO"/>
        </w:rPr>
        <w:t xml:space="preserve">Consiliul </w:t>
      </w:r>
      <w:proofErr w:type="spellStart"/>
      <w:r w:rsidRPr="00D77EF9">
        <w:rPr>
          <w:rFonts w:ascii="Montserrat Light" w:hAnsi="Montserrat Light"/>
          <w:lang w:eastAsia="ro-RO"/>
        </w:rPr>
        <w:t>Județean</w:t>
      </w:r>
      <w:proofErr w:type="spellEnd"/>
      <w:r w:rsidRPr="00D77EF9">
        <w:rPr>
          <w:rFonts w:ascii="Montserrat Light" w:hAnsi="Montserrat Light"/>
          <w:lang w:eastAsia="ro-RO"/>
        </w:rPr>
        <w:t xml:space="preserve"> Cluj </w:t>
      </w:r>
      <w:proofErr w:type="spellStart"/>
      <w:r w:rsidRPr="00D77EF9">
        <w:rPr>
          <w:rFonts w:ascii="Montserrat Light" w:hAnsi="Montserrat Light"/>
          <w:lang w:eastAsia="ro-RO"/>
        </w:rPr>
        <w:t>și</w:t>
      </w:r>
      <w:proofErr w:type="spellEnd"/>
      <w:r w:rsidRPr="00D77EF9">
        <w:rPr>
          <w:rFonts w:ascii="Montserrat Light" w:hAnsi="Montserrat Light"/>
          <w:lang w:eastAsia="ro-RO"/>
        </w:rPr>
        <w:t xml:space="preserve"> </w:t>
      </w:r>
      <w:proofErr w:type="spellStart"/>
      <w:r w:rsidR="00216790">
        <w:rPr>
          <w:rStyle w:val="markedcontent"/>
          <w:rFonts w:ascii="Montserrat Light" w:hAnsi="Montserrat Light"/>
        </w:rPr>
        <w:t>Societatea</w:t>
      </w:r>
      <w:proofErr w:type="spellEnd"/>
      <w:r w:rsidR="00216790">
        <w:rPr>
          <w:rStyle w:val="markedcontent"/>
          <w:rFonts w:ascii="Montserrat Light" w:hAnsi="Montserrat Light"/>
        </w:rPr>
        <w:t xml:space="preserve"> de </w:t>
      </w:r>
      <w:proofErr w:type="spellStart"/>
      <w:r w:rsidR="00216790">
        <w:rPr>
          <w:rStyle w:val="markedcontent"/>
          <w:rFonts w:ascii="Montserrat Light" w:hAnsi="Montserrat Light"/>
        </w:rPr>
        <w:t>Medicină</w:t>
      </w:r>
      <w:proofErr w:type="spellEnd"/>
      <w:r w:rsidR="00216790">
        <w:rPr>
          <w:rStyle w:val="markedcontent"/>
          <w:rFonts w:ascii="Montserrat Light" w:hAnsi="Montserrat Light"/>
        </w:rPr>
        <w:t xml:space="preserve"> de </w:t>
      </w:r>
      <w:proofErr w:type="spellStart"/>
      <w:r w:rsidR="00216790">
        <w:rPr>
          <w:rStyle w:val="markedcontent"/>
          <w:rFonts w:ascii="Montserrat Light" w:hAnsi="Montserrat Light"/>
        </w:rPr>
        <w:t>Urgență</w:t>
      </w:r>
      <w:proofErr w:type="spellEnd"/>
      <w:r w:rsidR="00216790">
        <w:rPr>
          <w:rStyle w:val="markedcontent"/>
          <w:rFonts w:ascii="Montserrat Light" w:hAnsi="Montserrat Light"/>
        </w:rPr>
        <w:t xml:space="preserve"> </w:t>
      </w:r>
      <w:proofErr w:type="spellStart"/>
      <w:r w:rsidR="00216790">
        <w:rPr>
          <w:rStyle w:val="markedcontent"/>
          <w:rFonts w:ascii="Montserrat Light" w:hAnsi="Montserrat Light"/>
        </w:rPr>
        <w:t>și</w:t>
      </w:r>
      <w:proofErr w:type="spellEnd"/>
      <w:r w:rsidR="00216790">
        <w:rPr>
          <w:rStyle w:val="markedcontent"/>
          <w:rFonts w:ascii="Montserrat Light" w:hAnsi="Montserrat Light"/>
        </w:rPr>
        <w:t xml:space="preserve"> </w:t>
      </w:r>
      <w:proofErr w:type="spellStart"/>
      <w:r w:rsidR="00216790">
        <w:rPr>
          <w:rStyle w:val="markedcontent"/>
          <w:rFonts w:ascii="Montserrat Light" w:hAnsi="Montserrat Light"/>
        </w:rPr>
        <w:t>Catastrofă</w:t>
      </w:r>
      <w:proofErr w:type="spellEnd"/>
      <w:r w:rsidR="00216790">
        <w:rPr>
          <w:rStyle w:val="markedcontent"/>
          <w:rFonts w:ascii="Montserrat Light" w:hAnsi="Montserrat Light"/>
        </w:rPr>
        <w:t xml:space="preserve"> din </w:t>
      </w:r>
      <w:proofErr w:type="spellStart"/>
      <w:r w:rsidR="00216790">
        <w:rPr>
          <w:rStyle w:val="markedcontent"/>
          <w:rFonts w:ascii="Montserrat Light" w:hAnsi="Montserrat Light"/>
        </w:rPr>
        <w:t>România</w:t>
      </w:r>
      <w:proofErr w:type="spellEnd"/>
      <w:r w:rsidR="00216790">
        <w:rPr>
          <w:rStyle w:val="markedcontent"/>
          <w:rFonts w:ascii="Montserrat Light" w:hAnsi="Montserrat Light"/>
        </w:rPr>
        <w:t xml:space="preserve"> Filiala Cluj</w:t>
      </w:r>
      <w:r w:rsidRPr="00D77EF9">
        <w:rPr>
          <w:rFonts w:ascii="Montserrat Light" w:hAnsi="Montserrat Light"/>
          <w:lang w:val="es-ES" w:eastAsia="ro-RO"/>
        </w:rPr>
        <w:t xml:space="preserve">, </w:t>
      </w:r>
      <w:proofErr w:type="spellStart"/>
      <w:r w:rsidRPr="00D77EF9">
        <w:rPr>
          <w:rFonts w:ascii="Montserrat Light" w:hAnsi="Montserrat Light"/>
          <w:lang w:eastAsia="ro-RO"/>
        </w:rPr>
        <w:t>în</w:t>
      </w:r>
      <w:proofErr w:type="spellEnd"/>
      <w:r w:rsidRPr="00D77EF9">
        <w:rPr>
          <w:rFonts w:ascii="Montserrat Light" w:hAnsi="Montserrat Light"/>
          <w:lang w:eastAsia="ro-RO"/>
        </w:rPr>
        <w:t xml:space="preserve"> </w:t>
      </w:r>
      <w:proofErr w:type="spellStart"/>
      <w:r w:rsidRPr="00D77EF9">
        <w:rPr>
          <w:rFonts w:ascii="Montserrat Light" w:hAnsi="Montserrat Light"/>
          <w:lang w:eastAsia="ro-RO"/>
        </w:rPr>
        <w:t>vederea</w:t>
      </w:r>
      <w:proofErr w:type="spellEnd"/>
      <w:r w:rsidRPr="00D77EF9">
        <w:rPr>
          <w:rFonts w:ascii="Montserrat Light" w:hAnsi="Montserrat Light"/>
          <w:lang w:eastAsia="ro-RO"/>
        </w:rPr>
        <w:t xml:space="preserve"> </w:t>
      </w:r>
      <w:proofErr w:type="spellStart"/>
      <w:r w:rsidRPr="00D77EF9">
        <w:rPr>
          <w:rFonts w:ascii="Montserrat Light" w:hAnsi="Montserrat Light"/>
          <w:lang w:eastAsia="ro-RO"/>
        </w:rPr>
        <w:t>organizării</w:t>
      </w:r>
      <w:proofErr w:type="spellEnd"/>
      <w:r w:rsidRPr="00D77EF9">
        <w:rPr>
          <w:rFonts w:ascii="Montserrat Light" w:hAnsi="Montserrat Light"/>
          <w:lang w:eastAsia="ro-RO"/>
        </w:rPr>
        <w:t xml:space="preserve"> </w:t>
      </w:r>
      <w:proofErr w:type="spellStart"/>
      <w:r w:rsidR="00216790">
        <w:rPr>
          <w:rStyle w:val="markedcontent"/>
          <w:rFonts w:ascii="Montserrat Light" w:hAnsi="Montserrat Light"/>
        </w:rPr>
        <w:t>evenimentului</w:t>
      </w:r>
      <w:proofErr w:type="spellEnd"/>
      <w:r w:rsidR="00216790">
        <w:rPr>
          <w:rStyle w:val="markedcontent"/>
          <w:rFonts w:ascii="Montserrat Light" w:hAnsi="Montserrat Light"/>
        </w:rPr>
        <w:t xml:space="preserve"> </w:t>
      </w:r>
      <w:proofErr w:type="spellStart"/>
      <w:r w:rsidR="00216790">
        <w:rPr>
          <w:rStyle w:val="markedcontent"/>
          <w:rFonts w:ascii="Montserrat Light" w:hAnsi="Montserrat Light"/>
        </w:rPr>
        <w:t>aniversar</w:t>
      </w:r>
      <w:proofErr w:type="spellEnd"/>
      <w:r w:rsidR="00216790">
        <w:rPr>
          <w:rStyle w:val="markedcontent"/>
          <w:rFonts w:ascii="Montserrat Light" w:hAnsi="Montserrat Light"/>
        </w:rPr>
        <w:t xml:space="preserve"> 30 de ani de la </w:t>
      </w:r>
      <w:proofErr w:type="spellStart"/>
      <w:r w:rsidR="00216790">
        <w:rPr>
          <w:rStyle w:val="markedcontent"/>
          <w:rFonts w:ascii="Montserrat Light" w:hAnsi="Montserrat Light"/>
        </w:rPr>
        <w:t>înființarea</w:t>
      </w:r>
      <w:proofErr w:type="spellEnd"/>
      <w:r w:rsidR="00216790">
        <w:rPr>
          <w:rStyle w:val="markedcontent"/>
          <w:rFonts w:ascii="Montserrat Light" w:hAnsi="Montserrat Light"/>
        </w:rPr>
        <w:t xml:space="preserve"> SMURD Cluj</w:t>
      </w:r>
      <w:r w:rsidR="00216790" w:rsidRPr="0026075C">
        <w:rPr>
          <w:rFonts w:ascii="Montserrat Light" w:hAnsi="Montserrat Light"/>
          <w:bCs/>
          <w:iCs/>
        </w:rPr>
        <w:t>.</w:t>
      </w:r>
    </w:p>
    <w:p w14:paraId="1E50725C" w14:textId="77777777" w:rsidR="0028521F" w:rsidRPr="00D77EF9" w:rsidRDefault="0028521F" w:rsidP="0028521F">
      <w:pPr>
        <w:jc w:val="both"/>
        <w:rPr>
          <w:rFonts w:ascii="Montserrat Light" w:hAnsi="Montserrat Light"/>
        </w:rPr>
      </w:pPr>
    </w:p>
    <w:p w14:paraId="0F3FEA0C" w14:textId="77777777" w:rsidR="0028521F" w:rsidRPr="00D77EF9" w:rsidRDefault="0028521F" w:rsidP="0028521F">
      <w:pPr>
        <w:jc w:val="both"/>
        <w:rPr>
          <w:rFonts w:ascii="Montserrat Light" w:hAnsi="Montserrat Light"/>
          <w:b/>
          <w:bCs/>
          <w:lang w:eastAsia="ro-RO"/>
        </w:rPr>
      </w:pPr>
      <w:r w:rsidRPr="00D77EF9">
        <w:rPr>
          <w:rFonts w:ascii="Montserrat Light" w:hAnsi="Montserrat Light"/>
          <w:b/>
          <w:bCs/>
          <w:u w:val="single"/>
          <w:lang w:val="es-ES"/>
        </w:rPr>
        <w:t>ART. I. PĂRŢILE PROTOCOLULUI</w:t>
      </w:r>
    </w:p>
    <w:p w14:paraId="220291CC" w14:textId="77777777" w:rsidR="0028521F" w:rsidRPr="00D77EF9" w:rsidRDefault="0028521F" w:rsidP="0028521F">
      <w:pPr>
        <w:jc w:val="both"/>
        <w:rPr>
          <w:rFonts w:ascii="Montserrat Light" w:hAnsi="Montserrat Light"/>
        </w:rPr>
      </w:pPr>
      <w:r w:rsidRPr="00D77EF9">
        <w:rPr>
          <w:rFonts w:ascii="Montserrat Light" w:hAnsi="Montserrat Light"/>
          <w:b/>
          <w:bCs/>
          <w:lang w:eastAsia="ro-RO"/>
        </w:rPr>
        <w:t>JUDEȚUL CLUJ - CONSILIUL JUDEȚEAN CLUJ,</w:t>
      </w:r>
      <w:r w:rsidRPr="00D77EF9">
        <w:rPr>
          <w:rFonts w:ascii="Montserrat Light" w:hAnsi="Montserrat Light"/>
          <w:lang w:eastAsia="ro-RO"/>
        </w:rPr>
        <w:t xml:space="preserve"> cu </w:t>
      </w:r>
      <w:proofErr w:type="spellStart"/>
      <w:r w:rsidRPr="00D77EF9">
        <w:rPr>
          <w:rFonts w:ascii="Montserrat Light" w:hAnsi="Montserrat Light"/>
          <w:lang w:eastAsia="ro-RO"/>
        </w:rPr>
        <w:t>sediul</w:t>
      </w:r>
      <w:proofErr w:type="spellEnd"/>
      <w:r w:rsidRPr="00D77EF9">
        <w:rPr>
          <w:rFonts w:ascii="Montserrat Light" w:hAnsi="Montserrat Light"/>
          <w:lang w:eastAsia="ro-RO"/>
        </w:rPr>
        <w:t xml:space="preserve"> </w:t>
      </w:r>
      <w:proofErr w:type="spellStart"/>
      <w:r w:rsidRPr="00D77EF9">
        <w:rPr>
          <w:rFonts w:ascii="Montserrat Light" w:hAnsi="Montserrat Light"/>
          <w:lang w:eastAsia="ro-RO"/>
        </w:rPr>
        <w:t>în</w:t>
      </w:r>
      <w:proofErr w:type="spellEnd"/>
      <w:r w:rsidRPr="00D77EF9">
        <w:rPr>
          <w:rFonts w:ascii="Montserrat Light" w:hAnsi="Montserrat Light"/>
          <w:lang w:eastAsia="ro-RO"/>
        </w:rPr>
        <w:t xml:space="preserve"> Cluj-Napoca, </w:t>
      </w:r>
      <w:proofErr w:type="spellStart"/>
      <w:r w:rsidRPr="00D77EF9">
        <w:rPr>
          <w:rFonts w:ascii="Montserrat Light" w:hAnsi="Montserrat Light"/>
          <w:lang w:eastAsia="ro-RO"/>
        </w:rPr>
        <w:t>Calea</w:t>
      </w:r>
      <w:proofErr w:type="spellEnd"/>
      <w:r w:rsidRPr="00D77EF9">
        <w:rPr>
          <w:rFonts w:ascii="Montserrat Light" w:hAnsi="Montserrat Light"/>
          <w:lang w:eastAsia="ro-RO"/>
        </w:rPr>
        <w:t xml:space="preserve"> </w:t>
      </w:r>
      <w:proofErr w:type="spellStart"/>
      <w:r w:rsidRPr="00D77EF9">
        <w:rPr>
          <w:rFonts w:ascii="Montserrat Light" w:hAnsi="Montserrat Light"/>
          <w:lang w:eastAsia="ro-RO"/>
        </w:rPr>
        <w:t>Dorobanților</w:t>
      </w:r>
      <w:proofErr w:type="spellEnd"/>
      <w:r w:rsidRPr="00D77EF9">
        <w:rPr>
          <w:rFonts w:ascii="Montserrat Light" w:hAnsi="Montserrat Light"/>
          <w:lang w:eastAsia="ro-RO"/>
        </w:rPr>
        <w:t xml:space="preserve"> nr. 106 </w:t>
      </w:r>
      <w:proofErr w:type="spellStart"/>
      <w:r w:rsidRPr="00D77EF9">
        <w:rPr>
          <w:rFonts w:ascii="Montserrat Light" w:hAnsi="Montserrat Light"/>
          <w:lang w:eastAsia="ro-RO"/>
        </w:rPr>
        <w:t>judeţul</w:t>
      </w:r>
      <w:proofErr w:type="spellEnd"/>
      <w:r w:rsidRPr="00D77EF9">
        <w:rPr>
          <w:rFonts w:ascii="Montserrat Light" w:hAnsi="Montserrat Light"/>
          <w:lang w:eastAsia="ro-RO"/>
        </w:rPr>
        <w:t xml:space="preserve"> </w:t>
      </w:r>
      <w:proofErr w:type="spellStart"/>
      <w:r w:rsidRPr="00D77EF9">
        <w:rPr>
          <w:rFonts w:ascii="Montserrat Light" w:hAnsi="Montserrat Light"/>
          <w:lang w:eastAsia="ro-RO"/>
        </w:rPr>
        <w:t>Cuj</w:t>
      </w:r>
      <w:proofErr w:type="spellEnd"/>
      <w:r w:rsidRPr="00D77EF9">
        <w:rPr>
          <w:rFonts w:ascii="Montserrat Light" w:hAnsi="Montserrat Light"/>
          <w:lang w:eastAsia="ro-RO"/>
        </w:rPr>
        <w:t xml:space="preserve">, </w:t>
      </w:r>
      <w:r w:rsidRPr="00D77EF9">
        <w:rPr>
          <w:rFonts w:ascii="Montserrat Light" w:hAnsi="Montserrat Light"/>
        </w:rPr>
        <w:t xml:space="preserve">CIF: 4288110, </w:t>
      </w:r>
      <w:proofErr w:type="spellStart"/>
      <w:r w:rsidRPr="00D77EF9">
        <w:rPr>
          <w:rFonts w:ascii="Montserrat Light" w:hAnsi="Montserrat Light"/>
        </w:rPr>
        <w:t>tel</w:t>
      </w:r>
      <w:proofErr w:type="spellEnd"/>
      <w:r w:rsidRPr="00D77EF9">
        <w:rPr>
          <w:rFonts w:ascii="Montserrat Light" w:hAnsi="Montserrat Light"/>
        </w:rPr>
        <w:t xml:space="preserve">: 0372.64.00.00, fax: 0372.64.00.70, e-mail: </w:t>
      </w:r>
      <w:hyperlink r:id="rId9" w:history="1">
        <w:r w:rsidRPr="00D77EF9">
          <w:rPr>
            <w:rStyle w:val="Hyperlink"/>
            <w:rFonts w:ascii="Montserrat Light" w:hAnsi="Montserrat Light"/>
            <w:color w:val="auto"/>
          </w:rPr>
          <w:t>infopublic@cjcluj.ro</w:t>
        </w:r>
      </w:hyperlink>
      <w:r w:rsidRPr="00D77EF9">
        <w:rPr>
          <w:rFonts w:ascii="Montserrat Light" w:hAnsi="Montserrat Light"/>
        </w:rPr>
        <w:t xml:space="preserve">, </w:t>
      </w:r>
      <w:hyperlink r:id="rId10" w:history="1">
        <w:r w:rsidRPr="00D77EF9">
          <w:rPr>
            <w:rStyle w:val="Hyperlink"/>
            <w:rFonts w:ascii="Montserrat Light" w:hAnsi="Montserrat Light"/>
            <w:color w:val="auto"/>
          </w:rPr>
          <w:t>cjc@cjcluj.ro</w:t>
        </w:r>
      </w:hyperlink>
      <w:r w:rsidRPr="00D77EF9">
        <w:rPr>
          <w:rFonts w:ascii="Montserrat Light" w:hAnsi="Montserrat Light"/>
        </w:rPr>
        <w:t xml:space="preserve">, </w:t>
      </w:r>
      <w:proofErr w:type="spellStart"/>
      <w:r w:rsidRPr="00D77EF9">
        <w:rPr>
          <w:rFonts w:ascii="Montserrat Light" w:hAnsi="Montserrat Light"/>
        </w:rPr>
        <w:t>reprezentat</w:t>
      </w:r>
      <w:proofErr w:type="spellEnd"/>
      <w:r w:rsidRPr="00D77EF9">
        <w:rPr>
          <w:rFonts w:ascii="Montserrat Light" w:hAnsi="Montserrat Light"/>
        </w:rPr>
        <w:t xml:space="preserve"> </w:t>
      </w:r>
      <w:proofErr w:type="spellStart"/>
      <w:r w:rsidRPr="00D77EF9">
        <w:rPr>
          <w:rFonts w:ascii="Montserrat Light" w:hAnsi="Montserrat Light"/>
        </w:rPr>
        <w:t>prin</w:t>
      </w:r>
      <w:proofErr w:type="spellEnd"/>
      <w:r w:rsidRPr="00D77EF9">
        <w:rPr>
          <w:rFonts w:ascii="Montserrat Light" w:hAnsi="Montserrat Light"/>
        </w:rPr>
        <w:t xml:space="preserve"> </w:t>
      </w:r>
      <w:proofErr w:type="spellStart"/>
      <w:r w:rsidRPr="00D77EF9">
        <w:rPr>
          <w:rFonts w:ascii="Montserrat Light" w:hAnsi="Montserrat Light"/>
          <w:b/>
        </w:rPr>
        <w:t>Președinte</w:t>
      </w:r>
      <w:proofErr w:type="spellEnd"/>
      <w:r w:rsidRPr="00D77EF9">
        <w:rPr>
          <w:rFonts w:ascii="Montserrat Light" w:hAnsi="Montserrat Light"/>
          <w:b/>
        </w:rPr>
        <w:t xml:space="preserve"> Alin TIȘE</w:t>
      </w:r>
    </w:p>
    <w:p w14:paraId="57A004DE" w14:textId="77777777" w:rsidR="0028521F" w:rsidRPr="00D77EF9" w:rsidRDefault="0028521F" w:rsidP="0028521F">
      <w:pPr>
        <w:ind w:firstLine="720"/>
        <w:jc w:val="both"/>
        <w:rPr>
          <w:rFonts w:ascii="Montserrat Light" w:hAnsi="Montserrat Light"/>
        </w:rPr>
      </w:pPr>
      <w:proofErr w:type="spellStart"/>
      <w:r w:rsidRPr="00D77EF9">
        <w:rPr>
          <w:rFonts w:ascii="Montserrat Light" w:hAnsi="Montserrat Light"/>
          <w:lang w:eastAsia="ro-RO"/>
        </w:rPr>
        <w:t>și</w:t>
      </w:r>
      <w:proofErr w:type="spellEnd"/>
    </w:p>
    <w:p w14:paraId="30E7969C" w14:textId="1F07F824" w:rsidR="0028521F" w:rsidRPr="00D77EF9" w:rsidRDefault="00216790" w:rsidP="0028521F">
      <w:pPr>
        <w:tabs>
          <w:tab w:val="left" w:pos="709"/>
        </w:tabs>
        <w:jc w:val="both"/>
        <w:rPr>
          <w:rFonts w:ascii="Montserrat Light" w:hAnsi="Montserrat Light"/>
        </w:rPr>
      </w:pPr>
      <w:r>
        <w:rPr>
          <w:rFonts w:ascii="Montserrat Light" w:hAnsi="Montserrat Light"/>
          <w:b/>
          <w:bCs/>
          <w:lang w:eastAsia="ro-RO"/>
        </w:rPr>
        <w:t>SOCIETATEA DE MEDICINĂ DE URGENȚĂ ȘI CATASTROFĂ DIN ROMÂNIA FILIALA CLUJ</w:t>
      </w:r>
      <w:r w:rsidR="0028521F" w:rsidRPr="00D77EF9">
        <w:rPr>
          <w:rFonts w:ascii="Montserrat Light" w:hAnsi="Montserrat Light"/>
          <w:b/>
          <w:bCs/>
          <w:lang w:eastAsia="ro-RO"/>
        </w:rPr>
        <w:t xml:space="preserve">, </w:t>
      </w:r>
      <w:r w:rsidR="0028521F" w:rsidRPr="00D77EF9">
        <w:rPr>
          <w:rFonts w:ascii="Montserrat Light" w:hAnsi="Montserrat Light"/>
          <w:lang w:eastAsia="ro-RO"/>
        </w:rPr>
        <w:t xml:space="preserve">cu </w:t>
      </w:r>
      <w:proofErr w:type="spellStart"/>
      <w:r w:rsidR="0028521F" w:rsidRPr="00D77EF9">
        <w:rPr>
          <w:rFonts w:ascii="Montserrat Light" w:hAnsi="Montserrat Light"/>
          <w:lang w:eastAsia="ro-RO"/>
        </w:rPr>
        <w:t>sediul</w:t>
      </w:r>
      <w:proofErr w:type="spellEnd"/>
      <w:r w:rsidR="0028521F" w:rsidRPr="00D77EF9">
        <w:rPr>
          <w:rFonts w:ascii="Montserrat Light" w:hAnsi="Montserrat Light"/>
          <w:lang w:eastAsia="ro-RO"/>
        </w:rPr>
        <w:t xml:space="preserve"> </w:t>
      </w:r>
      <w:proofErr w:type="spellStart"/>
      <w:r w:rsidR="0028521F" w:rsidRPr="00D77EF9">
        <w:rPr>
          <w:rFonts w:ascii="Montserrat Light" w:hAnsi="Montserrat Light"/>
          <w:lang w:eastAsia="ro-RO"/>
        </w:rPr>
        <w:t>în</w:t>
      </w:r>
      <w:proofErr w:type="spellEnd"/>
      <w:r w:rsidR="0028521F" w:rsidRPr="00D77EF9">
        <w:rPr>
          <w:rFonts w:ascii="Montserrat Light" w:hAnsi="Montserrat Light"/>
          <w:lang w:eastAsia="ro-RO"/>
        </w:rPr>
        <w:t xml:space="preserve"> </w:t>
      </w:r>
      <w:proofErr w:type="spellStart"/>
      <w:r w:rsidR="0028521F" w:rsidRPr="00D77EF9">
        <w:rPr>
          <w:rFonts w:ascii="Montserrat Light" w:hAnsi="Montserrat Light"/>
          <w:lang w:val="fr-FR"/>
        </w:rPr>
        <w:t>municipiul</w:t>
      </w:r>
      <w:proofErr w:type="spellEnd"/>
      <w:r w:rsidR="0028521F" w:rsidRPr="00D77EF9">
        <w:rPr>
          <w:rFonts w:ascii="Montserrat Light" w:hAnsi="Montserrat Light"/>
          <w:lang w:val="fr-FR"/>
        </w:rPr>
        <w:t xml:space="preserve"> </w:t>
      </w:r>
      <w:r w:rsidR="0028521F" w:rsidRPr="00D77EF9">
        <w:rPr>
          <w:rFonts w:ascii="Montserrat Light" w:hAnsi="Montserrat Light"/>
          <w:lang w:eastAsia="ro-RO"/>
        </w:rPr>
        <w:t xml:space="preserve">Cluj-Napoca, </w:t>
      </w:r>
      <w:r w:rsidR="0028521F" w:rsidRPr="00D77EF9">
        <w:rPr>
          <w:rFonts w:ascii="Montserrat Light" w:hAnsi="Montserrat Light"/>
          <w:lang w:val="hu-HU" w:eastAsia="ro-RO"/>
        </w:rPr>
        <w:t xml:space="preserve">str. </w:t>
      </w:r>
      <w:r>
        <w:rPr>
          <w:rFonts w:ascii="Montserrat Light" w:hAnsi="Montserrat Light"/>
          <w:lang w:val="hu-HU" w:eastAsia="ro-RO"/>
        </w:rPr>
        <w:t>Croitorilor nr.19-21</w:t>
      </w:r>
      <w:r w:rsidR="0028521F" w:rsidRPr="00D77EF9">
        <w:rPr>
          <w:rFonts w:ascii="Montserrat Light" w:hAnsi="Montserrat Light"/>
          <w:lang w:eastAsia="ro-RO"/>
        </w:rPr>
        <w:t xml:space="preserve">, </w:t>
      </w:r>
      <w:proofErr w:type="spellStart"/>
      <w:r w:rsidR="0028521F" w:rsidRPr="00D77EF9">
        <w:rPr>
          <w:rFonts w:ascii="Montserrat Light" w:hAnsi="Montserrat Light"/>
          <w:lang w:eastAsia="ro-RO"/>
        </w:rPr>
        <w:t>județul</w:t>
      </w:r>
      <w:proofErr w:type="spellEnd"/>
      <w:r w:rsidR="0028521F" w:rsidRPr="00D77EF9">
        <w:rPr>
          <w:rFonts w:ascii="Montserrat Light" w:hAnsi="Montserrat Light"/>
          <w:lang w:eastAsia="ro-RO"/>
        </w:rPr>
        <w:t xml:space="preserve"> Cluj</w:t>
      </w:r>
      <w:r w:rsidR="0028521F" w:rsidRPr="00D77EF9">
        <w:rPr>
          <w:rFonts w:ascii="Montserrat Light" w:hAnsi="Montserrat Light"/>
          <w:lang w:val="en-US" w:eastAsia="ro-RO"/>
        </w:rPr>
        <w:t xml:space="preserve">, </w:t>
      </w:r>
      <w:r>
        <w:rPr>
          <w:rFonts w:ascii="Montserrat Light" w:hAnsi="Montserrat Light"/>
          <w:lang w:val="en-US" w:eastAsia="ro-RO"/>
        </w:rPr>
        <w:t xml:space="preserve">CIF 13753507 </w:t>
      </w:r>
      <w:proofErr w:type="spellStart"/>
      <w:r w:rsidR="0028521F" w:rsidRPr="00D77EF9">
        <w:rPr>
          <w:rFonts w:ascii="Montserrat Light" w:hAnsi="Montserrat Light"/>
          <w:lang w:eastAsia="ro-RO"/>
        </w:rPr>
        <w:t>reprezentat</w:t>
      </w:r>
      <w:r>
        <w:rPr>
          <w:rFonts w:ascii="Montserrat Light" w:hAnsi="Montserrat Light"/>
          <w:lang w:eastAsia="ro-RO"/>
        </w:rPr>
        <w:t>ă</w:t>
      </w:r>
      <w:proofErr w:type="spellEnd"/>
      <w:r>
        <w:rPr>
          <w:rFonts w:ascii="Montserrat Light" w:hAnsi="Montserrat Light"/>
          <w:lang w:eastAsia="ro-RO"/>
        </w:rPr>
        <w:t xml:space="preserve"> </w:t>
      </w:r>
      <w:proofErr w:type="spellStart"/>
      <w:r>
        <w:rPr>
          <w:rFonts w:ascii="Montserrat Light" w:hAnsi="Montserrat Light"/>
          <w:lang w:eastAsia="ro-RO"/>
        </w:rPr>
        <w:t>prin</w:t>
      </w:r>
      <w:proofErr w:type="spellEnd"/>
      <w:r>
        <w:rPr>
          <w:rFonts w:ascii="Montserrat Light" w:hAnsi="Montserrat Light"/>
          <w:lang w:eastAsia="ro-RO"/>
        </w:rPr>
        <w:t xml:space="preserve"> </w:t>
      </w:r>
      <w:proofErr w:type="spellStart"/>
      <w:r w:rsidRPr="00F059F4">
        <w:rPr>
          <w:rFonts w:ascii="Montserrat Light" w:hAnsi="Montserrat Light"/>
          <w:b/>
          <w:bCs/>
          <w:lang w:eastAsia="ro-RO"/>
        </w:rPr>
        <w:t>Președinte</w:t>
      </w:r>
      <w:proofErr w:type="spellEnd"/>
      <w:r w:rsidRPr="00F059F4">
        <w:rPr>
          <w:rFonts w:ascii="Montserrat Light" w:hAnsi="Montserrat Light"/>
          <w:b/>
          <w:bCs/>
          <w:lang w:eastAsia="ro-RO"/>
        </w:rPr>
        <w:t xml:space="preserve"> Cristian U</w:t>
      </w:r>
      <w:r w:rsidR="00F059F4">
        <w:rPr>
          <w:rFonts w:ascii="Montserrat Light" w:hAnsi="Montserrat Light"/>
          <w:b/>
          <w:bCs/>
          <w:lang w:eastAsia="ro-RO"/>
        </w:rPr>
        <w:t>RSU</w:t>
      </w:r>
    </w:p>
    <w:p w14:paraId="3F89AFF8" w14:textId="77777777" w:rsidR="0028521F" w:rsidRPr="00D77EF9" w:rsidRDefault="0028521F" w:rsidP="0028521F">
      <w:pPr>
        <w:tabs>
          <w:tab w:val="left" w:pos="709"/>
        </w:tabs>
        <w:jc w:val="both"/>
        <w:rPr>
          <w:rFonts w:ascii="Montserrat Light" w:hAnsi="Montserrat Light"/>
        </w:rPr>
      </w:pPr>
    </w:p>
    <w:p w14:paraId="20309A02" w14:textId="77777777" w:rsidR="0028521F" w:rsidRPr="00D77EF9" w:rsidRDefault="0028521F" w:rsidP="0028521F">
      <w:pPr>
        <w:pStyle w:val="BodyText31"/>
        <w:rPr>
          <w:rFonts w:ascii="Montserrat Light" w:hAnsi="Montserrat Light"/>
          <w:b/>
          <w:bCs/>
          <w:sz w:val="22"/>
          <w:szCs w:val="22"/>
          <w:u w:val="single"/>
          <w:lang w:val="fr-FR"/>
        </w:rPr>
      </w:pPr>
      <w:r w:rsidRPr="00D77EF9">
        <w:rPr>
          <w:rFonts w:ascii="Montserrat Light" w:hAnsi="Montserrat Light"/>
          <w:b/>
          <w:bCs/>
          <w:sz w:val="22"/>
          <w:szCs w:val="22"/>
          <w:u w:val="single"/>
          <w:lang w:val="fr-FR"/>
        </w:rPr>
        <w:t>ART. II. TEMEI LEGAL</w:t>
      </w:r>
    </w:p>
    <w:p w14:paraId="68240BE5" w14:textId="77777777" w:rsidR="002C5FF8" w:rsidRPr="0026075C" w:rsidRDefault="002C5FF8" w:rsidP="002C5FF8">
      <w:pPr>
        <w:pStyle w:val="List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/>
        </w:rPr>
      </w:pPr>
      <w:r w:rsidRPr="0026075C">
        <w:rPr>
          <w:rFonts w:ascii="Montserrat Light" w:hAnsi="Montserrat Light"/>
          <w:bCs/>
          <w:iCs/>
        </w:rPr>
        <w:t xml:space="preserve">art. 173 </w:t>
      </w:r>
      <w:proofErr w:type="spellStart"/>
      <w:r w:rsidRPr="0026075C">
        <w:rPr>
          <w:rFonts w:ascii="Montserrat Light" w:hAnsi="Montserrat Light"/>
          <w:bCs/>
          <w:iCs/>
        </w:rPr>
        <w:t>alin</w:t>
      </w:r>
      <w:proofErr w:type="spellEnd"/>
      <w:r w:rsidRPr="0026075C">
        <w:rPr>
          <w:rFonts w:ascii="Montserrat Light" w:hAnsi="Montserrat Light"/>
          <w:bCs/>
          <w:iCs/>
        </w:rPr>
        <w:t xml:space="preserve">. (1) lit. d) </w:t>
      </w:r>
      <w:r w:rsidRPr="0026075C">
        <w:rPr>
          <w:rFonts w:ascii="Montserrat Light" w:hAnsi="Montserrat Light"/>
          <w:bCs/>
          <w:iCs/>
          <w:lang w:val="ro-RO"/>
        </w:rPr>
        <w:t xml:space="preserve">și </w:t>
      </w:r>
      <w:proofErr w:type="spellStart"/>
      <w:r w:rsidRPr="0026075C">
        <w:rPr>
          <w:rFonts w:ascii="Montserrat Light" w:hAnsi="Montserrat Light"/>
          <w:bCs/>
          <w:iCs/>
        </w:rPr>
        <w:t>alin</w:t>
      </w:r>
      <w:proofErr w:type="spellEnd"/>
      <w:r w:rsidRPr="0026075C">
        <w:rPr>
          <w:rFonts w:ascii="Montserrat Light" w:hAnsi="Montserrat Light"/>
          <w:bCs/>
          <w:iCs/>
        </w:rPr>
        <w:t xml:space="preserve">. (5) lit. </w:t>
      </w:r>
      <w:r>
        <w:rPr>
          <w:rFonts w:ascii="Montserrat Light" w:hAnsi="Montserrat Light"/>
          <w:bCs/>
          <w:iCs/>
        </w:rPr>
        <w:t>c</w:t>
      </w:r>
      <w:r w:rsidRPr="0026075C">
        <w:rPr>
          <w:rFonts w:ascii="Montserrat Light" w:hAnsi="Montserrat Light"/>
          <w:bCs/>
          <w:iCs/>
        </w:rPr>
        <w:t xml:space="preserve">) din </w:t>
      </w:r>
      <w:proofErr w:type="spellStart"/>
      <w:r w:rsidRPr="0026075C">
        <w:rPr>
          <w:rFonts w:ascii="Montserrat Light" w:hAnsi="Montserrat Light"/>
        </w:rPr>
        <w:t>Ordonanța</w:t>
      </w:r>
      <w:proofErr w:type="spellEnd"/>
      <w:r w:rsidRPr="0026075C">
        <w:rPr>
          <w:rFonts w:ascii="Montserrat Light" w:hAnsi="Montserrat Light"/>
        </w:rPr>
        <w:t xml:space="preserve"> de </w:t>
      </w:r>
      <w:proofErr w:type="spellStart"/>
      <w:r w:rsidRPr="0026075C">
        <w:rPr>
          <w:rFonts w:ascii="Montserrat Light" w:hAnsi="Montserrat Light"/>
        </w:rPr>
        <w:t>Urgență</w:t>
      </w:r>
      <w:proofErr w:type="spellEnd"/>
      <w:r w:rsidRPr="0026075C">
        <w:rPr>
          <w:rFonts w:ascii="Montserrat Light" w:hAnsi="Montserrat Light"/>
        </w:rPr>
        <w:t xml:space="preserve"> nr. 57/2019 </w:t>
      </w:r>
      <w:proofErr w:type="spellStart"/>
      <w:r w:rsidRPr="0026075C">
        <w:rPr>
          <w:rFonts w:ascii="Montserrat Light" w:hAnsi="Montserrat Light"/>
        </w:rPr>
        <w:t>privind</w:t>
      </w:r>
      <w:proofErr w:type="spellEnd"/>
      <w:r w:rsidRPr="0026075C">
        <w:rPr>
          <w:rFonts w:ascii="Montserrat Light" w:hAnsi="Montserrat Light"/>
        </w:rPr>
        <w:t xml:space="preserve"> </w:t>
      </w:r>
      <w:proofErr w:type="spellStart"/>
      <w:r w:rsidRPr="0026075C">
        <w:rPr>
          <w:rFonts w:ascii="Montserrat Light" w:hAnsi="Montserrat Light"/>
        </w:rPr>
        <w:t>Codul</w:t>
      </w:r>
      <w:proofErr w:type="spellEnd"/>
      <w:r w:rsidRPr="0026075C">
        <w:rPr>
          <w:rFonts w:ascii="Montserrat Light" w:hAnsi="Montserrat Light"/>
        </w:rPr>
        <w:t xml:space="preserve"> </w:t>
      </w:r>
      <w:proofErr w:type="spellStart"/>
      <w:r w:rsidRPr="0026075C">
        <w:rPr>
          <w:rFonts w:ascii="Montserrat Light" w:hAnsi="Montserrat Light"/>
        </w:rPr>
        <w:t>administrativ</w:t>
      </w:r>
      <w:proofErr w:type="spellEnd"/>
      <w:r w:rsidRPr="0026075C">
        <w:rPr>
          <w:rFonts w:ascii="Montserrat Light" w:hAnsi="Montserrat Light"/>
        </w:rPr>
        <w:t xml:space="preserve">, cu </w:t>
      </w:r>
      <w:proofErr w:type="spellStart"/>
      <w:r w:rsidRPr="0026075C">
        <w:rPr>
          <w:rFonts w:ascii="Montserrat Light" w:hAnsi="Montserrat Light"/>
        </w:rPr>
        <w:t>modificările</w:t>
      </w:r>
      <w:proofErr w:type="spellEnd"/>
      <w:r w:rsidRPr="0026075C">
        <w:rPr>
          <w:rFonts w:ascii="Montserrat Light" w:hAnsi="Montserrat Light"/>
        </w:rPr>
        <w:t xml:space="preserve"> </w:t>
      </w:r>
      <w:proofErr w:type="spellStart"/>
      <w:r w:rsidRPr="0026075C">
        <w:rPr>
          <w:rFonts w:ascii="Montserrat Light" w:hAnsi="Montserrat Light"/>
        </w:rPr>
        <w:t>şi</w:t>
      </w:r>
      <w:proofErr w:type="spellEnd"/>
      <w:r w:rsidRPr="0026075C">
        <w:rPr>
          <w:rFonts w:ascii="Montserrat Light" w:hAnsi="Montserrat Light"/>
        </w:rPr>
        <w:t xml:space="preserve"> </w:t>
      </w:r>
      <w:proofErr w:type="spellStart"/>
      <w:r w:rsidRPr="0026075C">
        <w:rPr>
          <w:rFonts w:ascii="Montserrat Light" w:hAnsi="Montserrat Light"/>
        </w:rPr>
        <w:t>completările</w:t>
      </w:r>
      <w:proofErr w:type="spellEnd"/>
      <w:r w:rsidRPr="0026075C">
        <w:rPr>
          <w:rFonts w:ascii="Montserrat Light" w:hAnsi="Montserrat Light"/>
        </w:rPr>
        <w:t xml:space="preserve"> </w:t>
      </w:r>
      <w:proofErr w:type="spellStart"/>
      <w:r w:rsidRPr="0026075C">
        <w:rPr>
          <w:rFonts w:ascii="Montserrat Light" w:hAnsi="Montserrat Light"/>
        </w:rPr>
        <w:t>ulterioare</w:t>
      </w:r>
      <w:proofErr w:type="spellEnd"/>
      <w:r w:rsidRPr="0026075C">
        <w:rPr>
          <w:rFonts w:ascii="Montserrat Light" w:hAnsi="Montserrat Light"/>
        </w:rPr>
        <w:t>;</w:t>
      </w:r>
    </w:p>
    <w:p w14:paraId="49E93DD0" w14:textId="77777777" w:rsidR="002C5FF8" w:rsidRPr="0026075C" w:rsidRDefault="002C5FF8" w:rsidP="002C5FF8">
      <w:pPr>
        <w:pStyle w:val="List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/>
        </w:rPr>
      </w:pPr>
      <w:proofErr w:type="spellStart"/>
      <w:r w:rsidRPr="0026075C">
        <w:rPr>
          <w:rFonts w:ascii="Montserrat Light" w:hAnsi="Montserrat Light"/>
          <w:bCs/>
          <w:iCs/>
        </w:rPr>
        <w:t>Legea</w:t>
      </w:r>
      <w:proofErr w:type="spellEnd"/>
      <w:r w:rsidRPr="0026075C">
        <w:rPr>
          <w:rFonts w:ascii="Montserrat Light" w:hAnsi="Montserrat Light"/>
          <w:bCs/>
          <w:iCs/>
        </w:rPr>
        <w:t xml:space="preserve"> nr.</w:t>
      </w:r>
      <w:r>
        <w:rPr>
          <w:rFonts w:ascii="Montserrat Light" w:hAnsi="Montserrat Light"/>
          <w:bCs/>
          <w:iCs/>
        </w:rPr>
        <w:t xml:space="preserve"> 95</w:t>
      </w:r>
      <w:r w:rsidRPr="0026075C">
        <w:rPr>
          <w:rFonts w:ascii="Montserrat Light" w:hAnsi="Montserrat Light"/>
          <w:bCs/>
          <w:iCs/>
        </w:rPr>
        <w:t>/20</w:t>
      </w:r>
      <w:r>
        <w:rPr>
          <w:rFonts w:ascii="Montserrat Light" w:hAnsi="Montserrat Light"/>
          <w:bCs/>
          <w:iCs/>
        </w:rPr>
        <w:t xml:space="preserve">06 </w:t>
      </w:r>
      <w:proofErr w:type="spellStart"/>
      <w:r>
        <w:rPr>
          <w:rFonts w:ascii="Montserrat Light" w:hAnsi="Montserrat Light"/>
          <w:bCs/>
          <w:iCs/>
        </w:rPr>
        <w:t>privind</w:t>
      </w:r>
      <w:proofErr w:type="spellEnd"/>
      <w:r>
        <w:rPr>
          <w:rFonts w:ascii="Montserrat Light" w:hAnsi="Montserrat Light"/>
          <w:bCs/>
          <w:iCs/>
        </w:rPr>
        <w:t xml:space="preserve"> </w:t>
      </w:r>
      <w:proofErr w:type="spellStart"/>
      <w:r>
        <w:rPr>
          <w:rFonts w:ascii="Montserrat Light" w:hAnsi="Montserrat Light"/>
          <w:bCs/>
          <w:iCs/>
        </w:rPr>
        <w:t>reforma</w:t>
      </w:r>
      <w:proofErr w:type="spellEnd"/>
      <w:r>
        <w:rPr>
          <w:rFonts w:ascii="Montserrat Light" w:hAnsi="Montserrat Light"/>
          <w:bCs/>
          <w:iCs/>
        </w:rPr>
        <w:t xml:space="preserve"> </w:t>
      </w:r>
      <w:proofErr w:type="spellStart"/>
      <w:r>
        <w:rPr>
          <w:rFonts w:ascii="Montserrat Light" w:hAnsi="Montserrat Light"/>
          <w:bCs/>
          <w:iCs/>
        </w:rPr>
        <w:t>în</w:t>
      </w:r>
      <w:proofErr w:type="spellEnd"/>
      <w:r>
        <w:rPr>
          <w:rFonts w:ascii="Montserrat Light" w:hAnsi="Montserrat Light"/>
          <w:bCs/>
          <w:iCs/>
        </w:rPr>
        <w:t xml:space="preserve"> </w:t>
      </w:r>
      <w:proofErr w:type="spellStart"/>
      <w:r>
        <w:rPr>
          <w:rFonts w:ascii="Montserrat Light" w:hAnsi="Montserrat Light"/>
          <w:bCs/>
          <w:iCs/>
        </w:rPr>
        <w:t>domeniul</w:t>
      </w:r>
      <w:proofErr w:type="spellEnd"/>
      <w:r>
        <w:rPr>
          <w:rFonts w:ascii="Montserrat Light" w:hAnsi="Montserrat Light"/>
          <w:bCs/>
          <w:iCs/>
        </w:rPr>
        <w:t xml:space="preserve"> </w:t>
      </w:r>
      <w:proofErr w:type="spellStart"/>
      <w:r>
        <w:rPr>
          <w:rFonts w:ascii="Montserrat Light" w:hAnsi="Montserrat Light"/>
          <w:bCs/>
          <w:iCs/>
        </w:rPr>
        <w:t>sănătății</w:t>
      </w:r>
      <w:proofErr w:type="spellEnd"/>
      <w:r w:rsidRPr="0026075C">
        <w:rPr>
          <w:rFonts w:ascii="Montserrat Light" w:hAnsi="Montserrat Light"/>
          <w:bCs/>
          <w:iCs/>
        </w:rPr>
        <w:t xml:space="preserve">, </w:t>
      </w:r>
      <w:proofErr w:type="spellStart"/>
      <w:r>
        <w:rPr>
          <w:rFonts w:ascii="Montserrat Light" w:hAnsi="Montserrat Light"/>
          <w:bCs/>
          <w:iCs/>
        </w:rPr>
        <w:t>republicată</w:t>
      </w:r>
      <w:proofErr w:type="spellEnd"/>
      <w:r>
        <w:rPr>
          <w:rFonts w:ascii="Montserrat Light" w:hAnsi="Montserrat Light"/>
          <w:bCs/>
          <w:iCs/>
        </w:rPr>
        <w:t xml:space="preserve">, </w:t>
      </w:r>
      <w:r w:rsidRPr="0026075C">
        <w:rPr>
          <w:rFonts w:ascii="Montserrat Light" w:hAnsi="Montserrat Light"/>
          <w:bCs/>
          <w:iCs/>
        </w:rPr>
        <w:t xml:space="preserve">cu </w:t>
      </w:r>
      <w:proofErr w:type="spellStart"/>
      <w:r w:rsidRPr="0026075C">
        <w:rPr>
          <w:rFonts w:ascii="Montserrat Light" w:hAnsi="Montserrat Light"/>
          <w:bCs/>
          <w:iCs/>
        </w:rPr>
        <w:t>modificările</w:t>
      </w:r>
      <w:proofErr w:type="spellEnd"/>
      <w:r w:rsidRPr="0026075C">
        <w:rPr>
          <w:rFonts w:ascii="Montserrat Light" w:hAnsi="Montserrat Light"/>
          <w:bCs/>
          <w:iCs/>
        </w:rPr>
        <w:t xml:space="preserve"> </w:t>
      </w:r>
      <w:proofErr w:type="spellStart"/>
      <w:r w:rsidRPr="0026075C">
        <w:rPr>
          <w:rFonts w:ascii="Montserrat Light" w:hAnsi="Montserrat Light"/>
          <w:bCs/>
          <w:iCs/>
        </w:rPr>
        <w:t>și</w:t>
      </w:r>
      <w:proofErr w:type="spellEnd"/>
      <w:r w:rsidRPr="0026075C">
        <w:rPr>
          <w:rFonts w:ascii="Montserrat Light" w:hAnsi="Montserrat Light"/>
          <w:bCs/>
          <w:iCs/>
        </w:rPr>
        <w:t xml:space="preserve"> </w:t>
      </w:r>
      <w:proofErr w:type="spellStart"/>
      <w:r w:rsidRPr="0026075C">
        <w:rPr>
          <w:rFonts w:ascii="Montserrat Light" w:hAnsi="Montserrat Light"/>
          <w:bCs/>
          <w:iCs/>
        </w:rPr>
        <w:t>completările</w:t>
      </w:r>
      <w:proofErr w:type="spellEnd"/>
      <w:r w:rsidRPr="0026075C">
        <w:rPr>
          <w:rFonts w:ascii="Montserrat Light" w:hAnsi="Montserrat Light"/>
          <w:bCs/>
          <w:iCs/>
        </w:rPr>
        <w:t xml:space="preserve"> </w:t>
      </w:r>
      <w:proofErr w:type="spellStart"/>
      <w:r w:rsidRPr="0026075C">
        <w:rPr>
          <w:rFonts w:ascii="Montserrat Light" w:hAnsi="Montserrat Light"/>
          <w:bCs/>
          <w:iCs/>
        </w:rPr>
        <w:t>ulterioare</w:t>
      </w:r>
      <w:proofErr w:type="spellEnd"/>
      <w:r w:rsidRPr="0026075C">
        <w:rPr>
          <w:rFonts w:ascii="Montserrat Light" w:hAnsi="Montserrat Light"/>
          <w:bCs/>
          <w:iCs/>
        </w:rPr>
        <w:t>;</w:t>
      </w:r>
    </w:p>
    <w:p w14:paraId="13F52470" w14:textId="77777777" w:rsidR="002C5FF8" w:rsidRDefault="002C5FF8" w:rsidP="002C5FF8">
      <w:pPr>
        <w:pStyle w:val="List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/>
        </w:rPr>
      </w:pPr>
      <w:proofErr w:type="spellStart"/>
      <w:r w:rsidRPr="00527FAA">
        <w:rPr>
          <w:rFonts w:ascii="Montserrat Light" w:hAnsi="Montserrat Light"/>
          <w:bCs/>
          <w:iCs/>
        </w:rPr>
        <w:t>O</w:t>
      </w:r>
      <w:r>
        <w:rPr>
          <w:rFonts w:ascii="Montserrat Light" w:hAnsi="Montserrat Light"/>
          <w:bCs/>
          <w:iCs/>
        </w:rPr>
        <w:t>rdinul</w:t>
      </w:r>
      <w:proofErr w:type="spellEnd"/>
      <w:r>
        <w:rPr>
          <w:rFonts w:ascii="Montserrat Light" w:hAnsi="Montserrat Light"/>
          <w:bCs/>
          <w:iCs/>
        </w:rPr>
        <w:t xml:space="preserve"> </w:t>
      </w:r>
      <w:r w:rsidRPr="00527FAA">
        <w:rPr>
          <w:rFonts w:ascii="Montserrat Light" w:hAnsi="Montserrat Light"/>
          <w:bCs/>
          <w:iCs/>
        </w:rPr>
        <w:t>nr. 2.021</w:t>
      </w:r>
      <w:r>
        <w:rPr>
          <w:rFonts w:ascii="Montserrat Light" w:hAnsi="Montserrat Light"/>
          <w:bCs/>
          <w:iCs/>
        </w:rPr>
        <w:t>/</w:t>
      </w:r>
      <w:r w:rsidRPr="00527FAA">
        <w:rPr>
          <w:rFonts w:ascii="Montserrat Light" w:hAnsi="Montserrat Light"/>
          <w:bCs/>
          <w:iCs/>
        </w:rPr>
        <w:t>2008</w:t>
      </w:r>
      <w:r>
        <w:rPr>
          <w:rFonts w:ascii="Montserrat Light" w:hAnsi="Montserrat Light"/>
          <w:bCs/>
          <w:iCs/>
        </w:rPr>
        <w:t xml:space="preserve"> </w:t>
      </w:r>
      <w:r w:rsidRPr="00527FAA">
        <w:rPr>
          <w:rFonts w:ascii="Montserrat Light" w:hAnsi="Montserrat Light"/>
          <w:bCs/>
          <w:iCs/>
        </w:rPr>
        <w:t xml:space="preserve">pentru </w:t>
      </w:r>
      <w:proofErr w:type="spellStart"/>
      <w:r w:rsidRPr="00527FAA">
        <w:rPr>
          <w:rFonts w:ascii="Montserrat Light" w:hAnsi="Montserrat Light"/>
          <w:bCs/>
          <w:iCs/>
        </w:rPr>
        <w:t>aprobarea</w:t>
      </w:r>
      <w:proofErr w:type="spellEnd"/>
      <w:r w:rsidRPr="00527FAA">
        <w:rPr>
          <w:rFonts w:ascii="Montserrat Light" w:hAnsi="Montserrat Light"/>
          <w:bCs/>
          <w:iCs/>
        </w:rPr>
        <w:t xml:space="preserve"> </w:t>
      </w:r>
      <w:proofErr w:type="spellStart"/>
      <w:r w:rsidRPr="00527FAA">
        <w:rPr>
          <w:rFonts w:ascii="Montserrat Light" w:hAnsi="Montserrat Light"/>
          <w:bCs/>
          <w:iCs/>
        </w:rPr>
        <w:t>Normelor</w:t>
      </w:r>
      <w:proofErr w:type="spellEnd"/>
      <w:r w:rsidRPr="00527FAA">
        <w:rPr>
          <w:rFonts w:ascii="Montserrat Light" w:hAnsi="Montserrat Light"/>
          <w:bCs/>
          <w:iCs/>
        </w:rPr>
        <w:t xml:space="preserve"> </w:t>
      </w:r>
      <w:proofErr w:type="spellStart"/>
      <w:r w:rsidRPr="00527FAA">
        <w:rPr>
          <w:rFonts w:ascii="Montserrat Light" w:hAnsi="Montserrat Light"/>
          <w:bCs/>
          <w:iCs/>
        </w:rPr>
        <w:t>metodologice</w:t>
      </w:r>
      <w:proofErr w:type="spellEnd"/>
      <w:r w:rsidRPr="00527FAA">
        <w:rPr>
          <w:rFonts w:ascii="Montserrat Light" w:hAnsi="Montserrat Light"/>
          <w:bCs/>
          <w:iCs/>
        </w:rPr>
        <w:t xml:space="preserve"> de </w:t>
      </w:r>
      <w:proofErr w:type="spellStart"/>
      <w:r w:rsidRPr="00527FAA">
        <w:rPr>
          <w:rFonts w:ascii="Montserrat Light" w:hAnsi="Montserrat Light"/>
          <w:bCs/>
          <w:iCs/>
        </w:rPr>
        <w:t>aplicare</w:t>
      </w:r>
      <w:proofErr w:type="spellEnd"/>
      <w:r w:rsidRPr="00527FAA">
        <w:rPr>
          <w:rFonts w:ascii="Montserrat Light" w:hAnsi="Montserrat Light"/>
          <w:bCs/>
          <w:iCs/>
        </w:rPr>
        <w:t xml:space="preserve"> ale </w:t>
      </w:r>
      <w:proofErr w:type="spellStart"/>
      <w:r w:rsidRPr="00527FAA">
        <w:rPr>
          <w:rFonts w:ascii="Montserrat Light" w:hAnsi="Montserrat Light"/>
          <w:bCs/>
          <w:iCs/>
        </w:rPr>
        <w:t>titlului</w:t>
      </w:r>
      <w:proofErr w:type="spellEnd"/>
      <w:r w:rsidRPr="00527FAA">
        <w:rPr>
          <w:rFonts w:ascii="Montserrat Light" w:hAnsi="Montserrat Light"/>
          <w:bCs/>
          <w:iCs/>
        </w:rPr>
        <w:t xml:space="preserve"> IV "</w:t>
      </w:r>
      <w:proofErr w:type="spellStart"/>
      <w:r w:rsidRPr="00527FAA">
        <w:rPr>
          <w:rFonts w:ascii="Montserrat Light" w:hAnsi="Montserrat Light"/>
          <w:bCs/>
          <w:iCs/>
        </w:rPr>
        <w:t>Sistemul</w:t>
      </w:r>
      <w:proofErr w:type="spellEnd"/>
      <w:r w:rsidRPr="00527FAA">
        <w:rPr>
          <w:rFonts w:ascii="Montserrat Light" w:hAnsi="Montserrat Light"/>
          <w:bCs/>
          <w:iCs/>
        </w:rPr>
        <w:t xml:space="preserve"> </w:t>
      </w:r>
      <w:proofErr w:type="spellStart"/>
      <w:r w:rsidRPr="00527FAA">
        <w:rPr>
          <w:rFonts w:ascii="Montserrat Light" w:hAnsi="Montserrat Light"/>
          <w:bCs/>
          <w:iCs/>
        </w:rPr>
        <w:t>naţional</w:t>
      </w:r>
      <w:proofErr w:type="spellEnd"/>
      <w:r w:rsidRPr="00527FAA">
        <w:rPr>
          <w:rFonts w:ascii="Montserrat Light" w:hAnsi="Montserrat Light"/>
          <w:bCs/>
          <w:iCs/>
        </w:rPr>
        <w:t xml:space="preserve"> de </w:t>
      </w:r>
      <w:proofErr w:type="spellStart"/>
      <w:r w:rsidRPr="00527FAA">
        <w:rPr>
          <w:rFonts w:ascii="Montserrat Light" w:hAnsi="Montserrat Light"/>
          <w:bCs/>
          <w:iCs/>
        </w:rPr>
        <w:t>asistenţă</w:t>
      </w:r>
      <w:proofErr w:type="spellEnd"/>
      <w:r w:rsidRPr="00527FAA">
        <w:rPr>
          <w:rFonts w:ascii="Montserrat Light" w:hAnsi="Montserrat Light"/>
          <w:bCs/>
          <w:iCs/>
        </w:rPr>
        <w:t xml:space="preserve"> </w:t>
      </w:r>
      <w:proofErr w:type="spellStart"/>
      <w:r w:rsidRPr="00527FAA">
        <w:rPr>
          <w:rFonts w:ascii="Montserrat Light" w:hAnsi="Montserrat Light"/>
          <w:bCs/>
          <w:iCs/>
        </w:rPr>
        <w:t>medicală</w:t>
      </w:r>
      <w:proofErr w:type="spellEnd"/>
      <w:r w:rsidRPr="00527FAA">
        <w:rPr>
          <w:rFonts w:ascii="Montserrat Light" w:hAnsi="Montserrat Light"/>
          <w:bCs/>
          <w:iCs/>
        </w:rPr>
        <w:t xml:space="preserve"> de </w:t>
      </w:r>
      <w:proofErr w:type="spellStart"/>
      <w:r w:rsidRPr="00527FAA">
        <w:rPr>
          <w:rFonts w:ascii="Montserrat Light" w:hAnsi="Montserrat Light"/>
          <w:bCs/>
          <w:iCs/>
        </w:rPr>
        <w:t>urgenţă</w:t>
      </w:r>
      <w:proofErr w:type="spellEnd"/>
      <w:r w:rsidRPr="00527FAA">
        <w:rPr>
          <w:rFonts w:ascii="Montserrat Light" w:hAnsi="Montserrat Light"/>
          <w:bCs/>
          <w:iCs/>
        </w:rPr>
        <w:t xml:space="preserve"> </w:t>
      </w:r>
      <w:proofErr w:type="spellStart"/>
      <w:r w:rsidRPr="00527FAA">
        <w:rPr>
          <w:rFonts w:ascii="Montserrat Light" w:hAnsi="Montserrat Light"/>
          <w:bCs/>
          <w:iCs/>
        </w:rPr>
        <w:t>şi</w:t>
      </w:r>
      <w:proofErr w:type="spellEnd"/>
      <w:r w:rsidRPr="00527FAA">
        <w:rPr>
          <w:rFonts w:ascii="Montserrat Light" w:hAnsi="Montserrat Light"/>
          <w:bCs/>
          <w:iCs/>
        </w:rPr>
        <w:t xml:space="preserve"> de prim </w:t>
      </w:r>
      <w:proofErr w:type="spellStart"/>
      <w:r w:rsidRPr="00527FAA">
        <w:rPr>
          <w:rFonts w:ascii="Montserrat Light" w:hAnsi="Montserrat Light"/>
          <w:bCs/>
          <w:iCs/>
        </w:rPr>
        <w:t>ajutor</w:t>
      </w:r>
      <w:proofErr w:type="spellEnd"/>
      <w:r w:rsidRPr="00527FAA">
        <w:rPr>
          <w:rFonts w:ascii="Montserrat Light" w:hAnsi="Montserrat Light"/>
          <w:bCs/>
          <w:iCs/>
        </w:rPr>
        <w:t xml:space="preserve"> </w:t>
      </w:r>
      <w:proofErr w:type="spellStart"/>
      <w:r w:rsidRPr="00527FAA">
        <w:rPr>
          <w:rFonts w:ascii="Montserrat Light" w:hAnsi="Montserrat Light"/>
          <w:bCs/>
          <w:iCs/>
        </w:rPr>
        <w:t>calificat</w:t>
      </w:r>
      <w:proofErr w:type="spellEnd"/>
      <w:r w:rsidRPr="00527FAA">
        <w:rPr>
          <w:rFonts w:ascii="Montserrat Light" w:hAnsi="Montserrat Light"/>
          <w:bCs/>
          <w:iCs/>
        </w:rPr>
        <w:t xml:space="preserve">" din </w:t>
      </w:r>
      <w:hyperlink w:history="1">
        <w:proofErr w:type="spellStart"/>
        <w:r w:rsidRPr="00527FAA">
          <w:rPr>
            <w:rFonts w:ascii="Montserrat Light" w:hAnsi="Montserrat Light"/>
            <w:bCs/>
            <w:iCs/>
          </w:rPr>
          <w:t>Legea</w:t>
        </w:r>
        <w:proofErr w:type="spellEnd"/>
        <w:r w:rsidRPr="00527FAA">
          <w:rPr>
            <w:rFonts w:ascii="Montserrat Light" w:hAnsi="Montserrat Light"/>
            <w:bCs/>
            <w:iCs/>
          </w:rPr>
          <w:t xml:space="preserve"> nr. 95/2006</w:t>
        </w:r>
      </w:hyperlink>
      <w:r w:rsidRPr="00527FAA">
        <w:rPr>
          <w:rFonts w:ascii="Montserrat Light" w:hAnsi="Montserrat Light"/>
          <w:bCs/>
          <w:iCs/>
        </w:rPr>
        <w:t xml:space="preserve"> </w:t>
      </w:r>
      <w:proofErr w:type="spellStart"/>
      <w:r w:rsidRPr="00527FAA">
        <w:rPr>
          <w:rFonts w:ascii="Montserrat Light" w:hAnsi="Montserrat Light"/>
          <w:bCs/>
          <w:iCs/>
        </w:rPr>
        <w:t>privind</w:t>
      </w:r>
      <w:proofErr w:type="spellEnd"/>
      <w:r w:rsidRPr="00527FAA">
        <w:rPr>
          <w:rFonts w:ascii="Montserrat Light" w:hAnsi="Montserrat Light"/>
          <w:bCs/>
          <w:iCs/>
        </w:rPr>
        <w:t xml:space="preserve"> </w:t>
      </w:r>
      <w:proofErr w:type="spellStart"/>
      <w:r w:rsidRPr="00527FAA">
        <w:rPr>
          <w:rFonts w:ascii="Montserrat Light" w:hAnsi="Montserrat Light"/>
          <w:bCs/>
          <w:iCs/>
        </w:rPr>
        <w:t>reforma</w:t>
      </w:r>
      <w:proofErr w:type="spellEnd"/>
      <w:r w:rsidRPr="00527FAA">
        <w:rPr>
          <w:rFonts w:ascii="Montserrat Light" w:hAnsi="Montserrat Light"/>
          <w:bCs/>
          <w:iCs/>
        </w:rPr>
        <w:t xml:space="preserve"> </w:t>
      </w:r>
      <w:proofErr w:type="spellStart"/>
      <w:r w:rsidRPr="00527FAA">
        <w:rPr>
          <w:rFonts w:ascii="Montserrat Light" w:hAnsi="Montserrat Light"/>
          <w:bCs/>
          <w:iCs/>
        </w:rPr>
        <w:t>în</w:t>
      </w:r>
      <w:proofErr w:type="spellEnd"/>
      <w:r w:rsidRPr="00527FAA">
        <w:rPr>
          <w:rFonts w:ascii="Montserrat Light" w:hAnsi="Montserrat Light"/>
          <w:bCs/>
          <w:iCs/>
        </w:rPr>
        <w:t xml:space="preserve"> </w:t>
      </w:r>
      <w:proofErr w:type="spellStart"/>
      <w:r w:rsidRPr="00527FAA">
        <w:rPr>
          <w:rFonts w:ascii="Montserrat Light" w:hAnsi="Montserrat Light"/>
          <w:bCs/>
          <w:iCs/>
        </w:rPr>
        <w:t>domeniul</w:t>
      </w:r>
      <w:proofErr w:type="spellEnd"/>
      <w:r w:rsidRPr="00527FAA">
        <w:rPr>
          <w:rFonts w:ascii="Montserrat Light" w:hAnsi="Montserrat Light"/>
          <w:bCs/>
          <w:iCs/>
        </w:rPr>
        <w:t xml:space="preserve"> </w:t>
      </w:r>
      <w:proofErr w:type="spellStart"/>
      <w:r w:rsidRPr="00527FAA">
        <w:rPr>
          <w:rFonts w:ascii="Montserrat Light" w:hAnsi="Montserrat Light"/>
          <w:bCs/>
          <w:iCs/>
        </w:rPr>
        <w:t>sănătăţii</w:t>
      </w:r>
      <w:proofErr w:type="spellEnd"/>
      <w:r>
        <w:rPr>
          <w:rFonts w:ascii="Montserrat Light" w:hAnsi="Montserrat Light"/>
          <w:bCs/>
          <w:iCs/>
        </w:rPr>
        <w:t xml:space="preserve">, cu </w:t>
      </w:r>
      <w:proofErr w:type="spellStart"/>
      <w:r>
        <w:rPr>
          <w:rFonts w:ascii="Montserrat Light" w:hAnsi="Montserrat Light"/>
          <w:bCs/>
          <w:iCs/>
        </w:rPr>
        <w:t>modificările</w:t>
      </w:r>
      <w:proofErr w:type="spellEnd"/>
      <w:r>
        <w:rPr>
          <w:rFonts w:ascii="Montserrat Light" w:hAnsi="Montserrat Light"/>
          <w:bCs/>
          <w:iCs/>
        </w:rPr>
        <w:t xml:space="preserve"> </w:t>
      </w:r>
      <w:proofErr w:type="spellStart"/>
      <w:r>
        <w:rPr>
          <w:rFonts w:ascii="Montserrat Light" w:hAnsi="Montserrat Light"/>
          <w:bCs/>
          <w:iCs/>
        </w:rPr>
        <w:t>și</w:t>
      </w:r>
      <w:proofErr w:type="spellEnd"/>
      <w:r>
        <w:rPr>
          <w:rFonts w:ascii="Montserrat Light" w:hAnsi="Montserrat Light"/>
          <w:bCs/>
          <w:iCs/>
        </w:rPr>
        <w:t xml:space="preserve"> </w:t>
      </w:r>
      <w:proofErr w:type="spellStart"/>
      <w:r>
        <w:rPr>
          <w:rFonts w:ascii="Montserrat Light" w:hAnsi="Montserrat Light"/>
          <w:bCs/>
          <w:iCs/>
        </w:rPr>
        <w:t>completările</w:t>
      </w:r>
      <w:proofErr w:type="spellEnd"/>
      <w:r>
        <w:rPr>
          <w:rFonts w:ascii="Montserrat Light" w:hAnsi="Montserrat Light"/>
          <w:bCs/>
          <w:iCs/>
        </w:rPr>
        <w:t xml:space="preserve"> </w:t>
      </w:r>
      <w:proofErr w:type="spellStart"/>
      <w:r>
        <w:rPr>
          <w:rFonts w:ascii="Montserrat Light" w:hAnsi="Montserrat Light"/>
          <w:bCs/>
          <w:iCs/>
        </w:rPr>
        <w:t>ulterioare</w:t>
      </w:r>
      <w:proofErr w:type="spellEnd"/>
      <w:r>
        <w:rPr>
          <w:rFonts w:ascii="Montserrat Light" w:hAnsi="Montserrat Light"/>
          <w:bCs/>
          <w:iCs/>
        </w:rPr>
        <w:t>;</w:t>
      </w:r>
      <w:r w:rsidRPr="0026075C">
        <w:rPr>
          <w:rFonts w:ascii="Montserrat Light" w:hAnsi="Montserrat Light"/>
        </w:rPr>
        <w:t xml:space="preserve"> </w:t>
      </w:r>
    </w:p>
    <w:p w14:paraId="3E83A84A" w14:textId="77777777" w:rsidR="002C5FF8" w:rsidRPr="003E3A81" w:rsidRDefault="002C5FF8" w:rsidP="002C5FF8">
      <w:pPr>
        <w:pStyle w:val="List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/>
          <w:bCs/>
          <w:iCs/>
        </w:rPr>
      </w:pPr>
      <w:r w:rsidRPr="003E3A81">
        <w:rPr>
          <w:rFonts w:ascii="Montserrat Light" w:hAnsi="Montserrat Light"/>
          <w:bCs/>
          <w:iCs/>
        </w:rPr>
        <w:t xml:space="preserve">H.G. nr. </w:t>
      </w:r>
      <w:r>
        <w:rPr>
          <w:rFonts w:ascii="Montserrat Light" w:hAnsi="Montserrat Light"/>
          <w:bCs/>
          <w:iCs/>
        </w:rPr>
        <w:t xml:space="preserve">1004/2023 </w:t>
      </w:r>
      <w:proofErr w:type="spellStart"/>
      <w:r w:rsidRPr="003E3A81">
        <w:rPr>
          <w:rFonts w:ascii="Montserrat Light" w:hAnsi="Montserrat Light"/>
          <w:bCs/>
          <w:iCs/>
        </w:rPr>
        <w:t>privind</w:t>
      </w:r>
      <w:proofErr w:type="spellEnd"/>
      <w:r w:rsidRPr="003E3A81">
        <w:rPr>
          <w:rFonts w:ascii="Montserrat Light" w:hAnsi="Montserrat Light"/>
          <w:bCs/>
          <w:iCs/>
        </w:rPr>
        <w:t xml:space="preserve"> </w:t>
      </w:r>
      <w:proofErr w:type="spellStart"/>
      <w:r w:rsidRPr="003E3A81">
        <w:rPr>
          <w:rFonts w:ascii="Montserrat Light" w:hAnsi="Montserrat Light"/>
          <w:bCs/>
          <w:iCs/>
        </w:rPr>
        <w:t>aprobarea</w:t>
      </w:r>
      <w:proofErr w:type="spellEnd"/>
      <w:r w:rsidRPr="003E3A81">
        <w:rPr>
          <w:rFonts w:ascii="Montserrat Light" w:hAnsi="Montserrat Light"/>
          <w:bCs/>
          <w:iCs/>
        </w:rPr>
        <w:t xml:space="preserve"> </w:t>
      </w:r>
      <w:hyperlink w:history="1">
        <w:proofErr w:type="spellStart"/>
        <w:r w:rsidRPr="003E3A81">
          <w:rPr>
            <w:rFonts w:ascii="Montserrat Light" w:hAnsi="Montserrat Light"/>
            <w:bCs/>
            <w:iCs/>
          </w:rPr>
          <w:t>Strategiei</w:t>
        </w:r>
        <w:proofErr w:type="spellEnd"/>
        <w:r w:rsidRPr="003E3A81">
          <w:rPr>
            <w:rFonts w:ascii="Montserrat Light" w:hAnsi="Montserrat Light"/>
            <w:bCs/>
            <w:iCs/>
          </w:rPr>
          <w:t xml:space="preserve"> </w:t>
        </w:r>
        <w:proofErr w:type="spellStart"/>
        <w:r w:rsidRPr="003E3A81">
          <w:rPr>
            <w:rFonts w:ascii="Montserrat Light" w:hAnsi="Montserrat Light"/>
            <w:bCs/>
            <w:iCs/>
          </w:rPr>
          <w:t>naţionale</w:t>
        </w:r>
        <w:proofErr w:type="spellEnd"/>
      </w:hyperlink>
      <w:r w:rsidRPr="003E3A81">
        <w:rPr>
          <w:rFonts w:ascii="Montserrat Light" w:hAnsi="Montserrat Light"/>
          <w:bCs/>
          <w:iCs/>
        </w:rPr>
        <w:t xml:space="preserve"> de </w:t>
      </w:r>
      <w:proofErr w:type="spellStart"/>
      <w:r w:rsidRPr="003E3A81">
        <w:rPr>
          <w:rFonts w:ascii="Montserrat Light" w:hAnsi="Montserrat Light"/>
          <w:bCs/>
          <w:iCs/>
        </w:rPr>
        <w:t>sănătate</w:t>
      </w:r>
      <w:proofErr w:type="spellEnd"/>
      <w:r w:rsidRPr="003E3A81">
        <w:rPr>
          <w:rFonts w:ascii="Montserrat Light" w:hAnsi="Montserrat Light"/>
          <w:bCs/>
          <w:iCs/>
        </w:rPr>
        <w:t xml:space="preserve"> pentru </w:t>
      </w:r>
      <w:proofErr w:type="spellStart"/>
      <w:r w:rsidRPr="003E3A81">
        <w:rPr>
          <w:rFonts w:ascii="Montserrat Light" w:hAnsi="Montserrat Light"/>
          <w:bCs/>
          <w:iCs/>
        </w:rPr>
        <w:t>perioada</w:t>
      </w:r>
      <w:proofErr w:type="spellEnd"/>
      <w:r w:rsidRPr="003E3A81">
        <w:rPr>
          <w:rFonts w:ascii="Montserrat Light" w:hAnsi="Montserrat Light"/>
          <w:bCs/>
          <w:iCs/>
        </w:rPr>
        <w:t xml:space="preserve"> 2023-2030</w:t>
      </w:r>
      <w:r>
        <w:rPr>
          <w:rFonts w:ascii="Montserrat Light" w:hAnsi="Montserrat Light"/>
          <w:bCs/>
          <w:iCs/>
        </w:rPr>
        <w:t>;</w:t>
      </w:r>
    </w:p>
    <w:p w14:paraId="5BDC0349" w14:textId="77777777" w:rsidR="002C5FF8" w:rsidRPr="00137BBE" w:rsidRDefault="002C5FF8" w:rsidP="002C5FF8">
      <w:pPr>
        <w:pStyle w:val="List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/>
        </w:rPr>
      </w:pPr>
      <w:proofErr w:type="spellStart"/>
      <w:r w:rsidRPr="0026075C">
        <w:rPr>
          <w:rFonts w:ascii="Montserrat Light" w:hAnsi="Montserrat Light"/>
        </w:rPr>
        <w:t>Hotărâr</w:t>
      </w:r>
      <w:r>
        <w:rPr>
          <w:rFonts w:ascii="Montserrat Light" w:hAnsi="Montserrat Light"/>
        </w:rPr>
        <w:t>ea</w:t>
      </w:r>
      <w:proofErr w:type="spellEnd"/>
      <w:r w:rsidRPr="0026075C">
        <w:rPr>
          <w:rFonts w:ascii="Montserrat Light" w:hAnsi="Montserrat Light"/>
        </w:rPr>
        <w:t xml:space="preserve"> </w:t>
      </w:r>
      <w:proofErr w:type="spellStart"/>
      <w:r w:rsidRPr="0026075C">
        <w:rPr>
          <w:rFonts w:ascii="Montserrat Light" w:hAnsi="Montserrat Light"/>
        </w:rPr>
        <w:t>Consiliului</w:t>
      </w:r>
      <w:proofErr w:type="spellEnd"/>
      <w:r w:rsidRPr="0026075C">
        <w:rPr>
          <w:rFonts w:ascii="Montserrat Light" w:hAnsi="Montserrat Light"/>
        </w:rPr>
        <w:t xml:space="preserve"> </w:t>
      </w:r>
      <w:proofErr w:type="spellStart"/>
      <w:r w:rsidRPr="0026075C">
        <w:rPr>
          <w:rFonts w:ascii="Montserrat Light" w:hAnsi="Montserrat Light"/>
        </w:rPr>
        <w:t>Județean</w:t>
      </w:r>
      <w:proofErr w:type="spellEnd"/>
      <w:r w:rsidRPr="0026075C">
        <w:rPr>
          <w:rFonts w:ascii="Montserrat Light" w:hAnsi="Montserrat Light"/>
        </w:rPr>
        <w:t xml:space="preserve"> Cluj nr. </w:t>
      </w:r>
      <w:r>
        <w:rPr>
          <w:rFonts w:ascii="Montserrat Light" w:hAnsi="Montserrat Light"/>
        </w:rPr>
        <w:t>20</w:t>
      </w:r>
      <w:r w:rsidRPr="0026075C">
        <w:rPr>
          <w:rFonts w:ascii="Montserrat Light" w:hAnsi="Montserrat Light"/>
        </w:rPr>
        <w:t>/</w:t>
      </w:r>
      <w:r>
        <w:rPr>
          <w:rFonts w:ascii="Montserrat Light" w:hAnsi="Montserrat Light"/>
        </w:rPr>
        <w:t>2024</w:t>
      </w:r>
      <w:r w:rsidRPr="0026075C">
        <w:rPr>
          <w:rFonts w:ascii="Montserrat Light" w:hAnsi="Montserrat Light"/>
        </w:rPr>
        <w:t xml:space="preserve"> </w:t>
      </w:r>
      <w:proofErr w:type="spellStart"/>
      <w:r w:rsidRPr="0026075C">
        <w:rPr>
          <w:rFonts w:ascii="Montserrat Light" w:hAnsi="Montserrat Light"/>
        </w:rPr>
        <w:t>privind</w:t>
      </w:r>
      <w:proofErr w:type="spellEnd"/>
      <w:r w:rsidRPr="0026075C">
        <w:rPr>
          <w:rFonts w:ascii="Montserrat Light" w:hAnsi="Montserrat Light"/>
        </w:rPr>
        <w:t xml:space="preserve"> </w:t>
      </w:r>
      <w:proofErr w:type="spellStart"/>
      <w:r w:rsidRPr="0026075C">
        <w:rPr>
          <w:rFonts w:ascii="Montserrat Light" w:hAnsi="Montserrat Light"/>
        </w:rPr>
        <w:t>aprobarea</w:t>
      </w:r>
      <w:proofErr w:type="spellEnd"/>
      <w:r w:rsidRPr="0026075C">
        <w:rPr>
          <w:rFonts w:ascii="Montserrat Light" w:hAnsi="Montserrat Light"/>
        </w:rPr>
        <w:t xml:space="preserve"> </w:t>
      </w:r>
      <w:proofErr w:type="spellStart"/>
      <w:r w:rsidRPr="0026075C">
        <w:rPr>
          <w:rFonts w:ascii="Montserrat Light" w:hAnsi="Montserrat Light"/>
        </w:rPr>
        <w:t>bugetului</w:t>
      </w:r>
      <w:proofErr w:type="spellEnd"/>
      <w:r w:rsidRPr="0026075C">
        <w:rPr>
          <w:rFonts w:ascii="Montserrat Light" w:hAnsi="Montserrat Light"/>
        </w:rPr>
        <w:t xml:space="preserve"> general </w:t>
      </w:r>
      <w:proofErr w:type="spellStart"/>
      <w:r w:rsidRPr="0026075C">
        <w:rPr>
          <w:rFonts w:ascii="Montserrat Light" w:hAnsi="Montserrat Light"/>
        </w:rPr>
        <w:t>propriu</w:t>
      </w:r>
      <w:proofErr w:type="spellEnd"/>
      <w:r w:rsidRPr="0026075C">
        <w:rPr>
          <w:rFonts w:ascii="Montserrat Light" w:hAnsi="Montserrat Light"/>
        </w:rPr>
        <w:t xml:space="preserve"> al </w:t>
      </w:r>
      <w:proofErr w:type="spellStart"/>
      <w:r w:rsidRPr="0026075C">
        <w:rPr>
          <w:rFonts w:ascii="Montserrat Light" w:hAnsi="Montserrat Light"/>
        </w:rPr>
        <w:t>Județului</w:t>
      </w:r>
      <w:proofErr w:type="spellEnd"/>
      <w:r w:rsidRPr="0026075C">
        <w:rPr>
          <w:rFonts w:ascii="Montserrat Light" w:hAnsi="Montserrat Light"/>
        </w:rPr>
        <w:t xml:space="preserve"> Cluj pe </w:t>
      </w:r>
      <w:proofErr w:type="spellStart"/>
      <w:r w:rsidRPr="0026075C">
        <w:rPr>
          <w:rFonts w:ascii="Montserrat Light" w:hAnsi="Montserrat Light"/>
        </w:rPr>
        <w:t>anul</w:t>
      </w:r>
      <w:proofErr w:type="spellEnd"/>
      <w:r w:rsidRPr="0026075C">
        <w:rPr>
          <w:rFonts w:ascii="Montserrat Light" w:hAnsi="Montserrat Light"/>
        </w:rPr>
        <w:t xml:space="preserve"> </w:t>
      </w:r>
      <w:r>
        <w:rPr>
          <w:rFonts w:ascii="Montserrat Light" w:hAnsi="Montserrat Light"/>
        </w:rPr>
        <w:t>2024</w:t>
      </w:r>
      <w:r w:rsidRPr="00137BBE">
        <w:rPr>
          <w:rFonts w:ascii="Montserrat Light" w:hAnsi="Montserrat Light"/>
        </w:rPr>
        <w:t>;</w:t>
      </w:r>
    </w:p>
    <w:p w14:paraId="3704CB4D" w14:textId="04E936BF" w:rsidR="0028521F" w:rsidRPr="00F059F4" w:rsidRDefault="0028521F" w:rsidP="0028521F">
      <w:pPr>
        <w:pStyle w:val="NormalWeb"/>
        <w:numPr>
          <w:ilvl w:val="0"/>
          <w:numId w:val="11"/>
        </w:numPr>
        <w:suppressAutoHyphens w:val="0"/>
        <w:jc w:val="both"/>
        <w:rPr>
          <w:rFonts w:ascii="Montserrat Light" w:hAnsi="Montserrat Light"/>
          <w:b/>
          <w:sz w:val="22"/>
          <w:szCs w:val="22"/>
        </w:rPr>
      </w:pPr>
      <w:proofErr w:type="spellStart"/>
      <w:r w:rsidRPr="00F059F4">
        <w:rPr>
          <w:rFonts w:ascii="Montserrat Light" w:hAnsi="Montserrat Light"/>
          <w:sz w:val="22"/>
          <w:szCs w:val="22"/>
        </w:rPr>
        <w:t>Hotăr</w:t>
      </w:r>
      <w:r w:rsidRPr="00F059F4">
        <w:rPr>
          <w:rFonts w:ascii="Montserrat Light" w:hAnsi="Montserrat Light"/>
          <w:sz w:val="22"/>
          <w:szCs w:val="22"/>
          <w:lang w:val="ro-RO"/>
        </w:rPr>
        <w:t>ârea</w:t>
      </w:r>
      <w:proofErr w:type="spellEnd"/>
      <w:r w:rsidRPr="00F059F4">
        <w:rPr>
          <w:rFonts w:ascii="Montserrat Light" w:hAnsi="Montserrat Light"/>
          <w:sz w:val="22"/>
          <w:szCs w:val="22"/>
          <w:lang w:val="ro-RO"/>
        </w:rPr>
        <w:t xml:space="preserve"> Consiliului </w:t>
      </w:r>
      <w:proofErr w:type="spellStart"/>
      <w:r w:rsidRPr="00F059F4">
        <w:rPr>
          <w:rFonts w:ascii="Montserrat Light" w:hAnsi="Montserrat Light"/>
          <w:sz w:val="22"/>
          <w:szCs w:val="22"/>
          <w:lang w:val="ro-RO"/>
        </w:rPr>
        <w:t>Judeţean</w:t>
      </w:r>
      <w:proofErr w:type="spellEnd"/>
      <w:r w:rsidRPr="00F059F4">
        <w:rPr>
          <w:rFonts w:ascii="Montserrat Light" w:hAnsi="Montserrat Light"/>
          <w:sz w:val="22"/>
          <w:szCs w:val="22"/>
          <w:lang w:val="ro-RO"/>
        </w:rPr>
        <w:t xml:space="preserve"> Cluj nr. _____/2024 </w:t>
      </w:r>
      <w:r w:rsidR="00F059F4" w:rsidRPr="00F059F4">
        <w:rPr>
          <w:rFonts w:ascii="Montserrat Light" w:hAnsi="Montserrat Light"/>
          <w:noProof/>
          <w:sz w:val="22"/>
          <w:szCs w:val="22"/>
          <w:lang w:eastAsia="ro-RO"/>
        </w:rPr>
        <w:t>pentru completarea Hotărârii Consiliului Județean Cluj nr. 29/2024 privind nominalizarea unor sume din bugetul local al Județului Cluj pe anul 2024</w:t>
      </w:r>
      <w:r w:rsidRPr="00F059F4">
        <w:rPr>
          <w:rFonts w:ascii="Montserrat Light" w:hAnsi="Montserrat Light"/>
          <w:sz w:val="22"/>
          <w:szCs w:val="22"/>
          <w:lang w:val="ro-RO"/>
        </w:rPr>
        <w:t>;</w:t>
      </w:r>
    </w:p>
    <w:p w14:paraId="43CF5210" w14:textId="77777777" w:rsidR="0028521F" w:rsidRPr="00D77EF9" w:rsidRDefault="0028521F" w:rsidP="0028521F">
      <w:pPr>
        <w:pStyle w:val="ListParagraph1"/>
        <w:ind w:left="0"/>
        <w:jc w:val="both"/>
        <w:rPr>
          <w:rFonts w:ascii="Montserrat Light" w:hAnsi="Montserrat Light"/>
          <w:sz w:val="22"/>
          <w:szCs w:val="22"/>
        </w:rPr>
      </w:pPr>
    </w:p>
    <w:p w14:paraId="038BFDD1" w14:textId="77777777" w:rsidR="0028521F" w:rsidRPr="00D77EF9" w:rsidRDefault="0028521F" w:rsidP="0028521F">
      <w:pPr>
        <w:pStyle w:val="ListParagraph1"/>
        <w:ind w:left="0"/>
        <w:jc w:val="both"/>
        <w:rPr>
          <w:rFonts w:ascii="Montserrat Light" w:hAnsi="Montserrat Light"/>
          <w:sz w:val="22"/>
          <w:szCs w:val="22"/>
          <w:lang w:eastAsia="ro-RO"/>
        </w:rPr>
      </w:pPr>
      <w:r w:rsidRPr="00D77EF9">
        <w:rPr>
          <w:rFonts w:ascii="Montserrat Light" w:hAnsi="Montserrat Light"/>
          <w:b/>
          <w:bCs/>
          <w:sz w:val="22"/>
          <w:szCs w:val="22"/>
          <w:u w:val="single"/>
          <w:lang w:val="es-ES"/>
        </w:rPr>
        <w:t>ART. III. OBIECTUL PROTOCOLULUI</w:t>
      </w:r>
    </w:p>
    <w:p w14:paraId="794CCBCD" w14:textId="77777777" w:rsidR="002C5FF8" w:rsidRPr="00216790" w:rsidRDefault="0028521F" w:rsidP="002C5FF8">
      <w:pPr>
        <w:tabs>
          <w:tab w:val="left" w:pos="0"/>
        </w:tabs>
        <w:autoSpaceDN w:val="0"/>
        <w:spacing w:line="240" w:lineRule="auto"/>
        <w:jc w:val="both"/>
        <w:rPr>
          <w:rFonts w:ascii="Montserrat Light" w:hAnsi="Montserrat Light"/>
          <w:bCs/>
          <w:iCs/>
        </w:rPr>
      </w:pPr>
      <w:proofErr w:type="spellStart"/>
      <w:r w:rsidRPr="00D77EF9">
        <w:rPr>
          <w:rFonts w:ascii="Montserrat Light" w:hAnsi="Montserrat Light"/>
          <w:lang w:eastAsia="ro-RO"/>
        </w:rPr>
        <w:t>Obiectul</w:t>
      </w:r>
      <w:proofErr w:type="spellEnd"/>
      <w:r w:rsidRPr="00D77EF9">
        <w:rPr>
          <w:rFonts w:ascii="Montserrat Light" w:hAnsi="Montserrat Light"/>
          <w:lang w:eastAsia="ro-RO"/>
        </w:rPr>
        <w:t xml:space="preserve"> </w:t>
      </w:r>
      <w:proofErr w:type="spellStart"/>
      <w:r w:rsidRPr="00D77EF9">
        <w:rPr>
          <w:rFonts w:ascii="Montserrat Light" w:hAnsi="Montserrat Light"/>
          <w:lang w:eastAsia="ro-RO"/>
        </w:rPr>
        <w:t>protocolului</w:t>
      </w:r>
      <w:proofErr w:type="spellEnd"/>
      <w:r w:rsidRPr="00D77EF9">
        <w:rPr>
          <w:rFonts w:ascii="Montserrat Light" w:hAnsi="Montserrat Light"/>
          <w:lang w:eastAsia="ro-RO"/>
        </w:rPr>
        <w:t xml:space="preserve"> </w:t>
      </w:r>
      <w:proofErr w:type="spellStart"/>
      <w:r w:rsidRPr="00D77EF9">
        <w:rPr>
          <w:rFonts w:ascii="Montserrat Light" w:hAnsi="Montserrat Light"/>
          <w:lang w:eastAsia="ro-RO"/>
        </w:rPr>
        <w:t>îl</w:t>
      </w:r>
      <w:proofErr w:type="spellEnd"/>
      <w:r w:rsidRPr="00D77EF9">
        <w:rPr>
          <w:rFonts w:ascii="Montserrat Light" w:hAnsi="Montserrat Light"/>
          <w:lang w:eastAsia="ro-RO"/>
        </w:rPr>
        <w:t xml:space="preserve"> </w:t>
      </w:r>
      <w:proofErr w:type="spellStart"/>
      <w:r w:rsidRPr="00D77EF9">
        <w:rPr>
          <w:rFonts w:ascii="Montserrat Light" w:hAnsi="Montserrat Light"/>
          <w:lang w:eastAsia="ro-RO"/>
        </w:rPr>
        <w:t>constituie</w:t>
      </w:r>
      <w:proofErr w:type="spellEnd"/>
      <w:r w:rsidRPr="00D77EF9">
        <w:rPr>
          <w:rFonts w:ascii="Montserrat Light" w:hAnsi="Montserrat Light"/>
          <w:lang w:eastAsia="ro-RO"/>
        </w:rPr>
        <w:t xml:space="preserve"> </w:t>
      </w:r>
      <w:proofErr w:type="spellStart"/>
      <w:r w:rsidRPr="00D77EF9">
        <w:rPr>
          <w:rFonts w:ascii="Montserrat Light" w:hAnsi="Montserrat Light"/>
          <w:lang w:eastAsia="ro-RO"/>
        </w:rPr>
        <w:t>colaborarea</w:t>
      </w:r>
      <w:proofErr w:type="spellEnd"/>
      <w:r w:rsidRPr="00D77EF9">
        <w:rPr>
          <w:rFonts w:ascii="Montserrat Light" w:hAnsi="Montserrat Light"/>
          <w:lang w:eastAsia="ro-RO"/>
        </w:rPr>
        <w:t xml:space="preserve"> </w:t>
      </w:r>
      <w:proofErr w:type="spellStart"/>
      <w:r w:rsidRPr="00D77EF9">
        <w:rPr>
          <w:rFonts w:ascii="Montserrat Light" w:hAnsi="Montserrat Light"/>
          <w:lang w:eastAsia="ro-RO"/>
        </w:rPr>
        <w:t>Județului</w:t>
      </w:r>
      <w:proofErr w:type="spellEnd"/>
      <w:r w:rsidRPr="00D77EF9">
        <w:rPr>
          <w:rFonts w:ascii="Montserrat Light" w:hAnsi="Montserrat Light"/>
          <w:lang w:eastAsia="ro-RO"/>
        </w:rPr>
        <w:t xml:space="preserve"> Cluj cu </w:t>
      </w:r>
      <w:proofErr w:type="spellStart"/>
      <w:r w:rsidR="002C5FF8">
        <w:rPr>
          <w:rStyle w:val="markedcontent"/>
          <w:rFonts w:ascii="Montserrat Light" w:hAnsi="Montserrat Light"/>
        </w:rPr>
        <w:t>Societatea</w:t>
      </w:r>
      <w:proofErr w:type="spellEnd"/>
      <w:r w:rsidR="002C5FF8">
        <w:rPr>
          <w:rStyle w:val="markedcontent"/>
          <w:rFonts w:ascii="Montserrat Light" w:hAnsi="Montserrat Light"/>
        </w:rPr>
        <w:t xml:space="preserve"> de </w:t>
      </w:r>
      <w:proofErr w:type="spellStart"/>
      <w:r w:rsidR="002C5FF8">
        <w:rPr>
          <w:rStyle w:val="markedcontent"/>
          <w:rFonts w:ascii="Montserrat Light" w:hAnsi="Montserrat Light"/>
        </w:rPr>
        <w:t>Medicină</w:t>
      </w:r>
      <w:proofErr w:type="spellEnd"/>
      <w:r w:rsidR="002C5FF8">
        <w:rPr>
          <w:rStyle w:val="markedcontent"/>
          <w:rFonts w:ascii="Montserrat Light" w:hAnsi="Montserrat Light"/>
        </w:rPr>
        <w:t xml:space="preserve"> de </w:t>
      </w:r>
      <w:proofErr w:type="spellStart"/>
      <w:r w:rsidR="002C5FF8">
        <w:rPr>
          <w:rStyle w:val="markedcontent"/>
          <w:rFonts w:ascii="Montserrat Light" w:hAnsi="Montserrat Light"/>
        </w:rPr>
        <w:t>Urgență</w:t>
      </w:r>
      <w:proofErr w:type="spellEnd"/>
      <w:r w:rsidR="002C5FF8">
        <w:rPr>
          <w:rStyle w:val="markedcontent"/>
          <w:rFonts w:ascii="Montserrat Light" w:hAnsi="Montserrat Light"/>
        </w:rPr>
        <w:t xml:space="preserve"> </w:t>
      </w:r>
      <w:proofErr w:type="spellStart"/>
      <w:r w:rsidR="002C5FF8">
        <w:rPr>
          <w:rStyle w:val="markedcontent"/>
          <w:rFonts w:ascii="Montserrat Light" w:hAnsi="Montserrat Light"/>
        </w:rPr>
        <w:t>și</w:t>
      </w:r>
      <w:proofErr w:type="spellEnd"/>
      <w:r w:rsidR="002C5FF8">
        <w:rPr>
          <w:rStyle w:val="markedcontent"/>
          <w:rFonts w:ascii="Montserrat Light" w:hAnsi="Montserrat Light"/>
        </w:rPr>
        <w:t xml:space="preserve"> </w:t>
      </w:r>
      <w:proofErr w:type="spellStart"/>
      <w:r w:rsidR="002C5FF8">
        <w:rPr>
          <w:rStyle w:val="markedcontent"/>
          <w:rFonts w:ascii="Montserrat Light" w:hAnsi="Montserrat Light"/>
        </w:rPr>
        <w:t>Catastrofă</w:t>
      </w:r>
      <w:proofErr w:type="spellEnd"/>
      <w:r w:rsidR="002C5FF8">
        <w:rPr>
          <w:rStyle w:val="markedcontent"/>
          <w:rFonts w:ascii="Montserrat Light" w:hAnsi="Montserrat Light"/>
        </w:rPr>
        <w:t xml:space="preserve"> din </w:t>
      </w:r>
      <w:proofErr w:type="spellStart"/>
      <w:r w:rsidR="002C5FF8">
        <w:rPr>
          <w:rStyle w:val="markedcontent"/>
          <w:rFonts w:ascii="Montserrat Light" w:hAnsi="Montserrat Light"/>
        </w:rPr>
        <w:t>România</w:t>
      </w:r>
      <w:proofErr w:type="spellEnd"/>
      <w:r w:rsidR="002C5FF8">
        <w:rPr>
          <w:rStyle w:val="markedcontent"/>
          <w:rFonts w:ascii="Montserrat Light" w:hAnsi="Montserrat Light"/>
        </w:rPr>
        <w:t xml:space="preserve"> Filiala Cluj</w:t>
      </w:r>
      <w:r w:rsidR="002C5FF8" w:rsidRPr="00D77EF9">
        <w:rPr>
          <w:rFonts w:ascii="Montserrat Light" w:hAnsi="Montserrat Light"/>
          <w:lang w:val="es-ES" w:eastAsia="ro-RO"/>
        </w:rPr>
        <w:t xml:space="preserve">, </w:t>
      </w:r>
      <w:proofErr w:type="spellStart"/>
      <w:r w:rsidR="002C5FF8" w:rsidRPr="00D77EF9">
        <w:rPr>
          <w:rFonts w:ascii="Montserrat Light" w:hAnsi="Montserrat Light"/>
          <w:lang w:eastAsia="ro-RO"/>
        </w:rPr>
        <w:t>în</w:t>
      </w:r>
      <w:proofErr w:type="spellEnd"/>
      <w:r w:rsidR="002C5FF8" w:rsidRPr="00D77EF9">
        <w:rPr>
          <w:rFonts w:ascii="Montserrat Light" w:hAnsi="Montserrat Light"/>
          <w:lang w:eastAsia="ro-RO"/>
        </w:rPr>
        <w:t xml:space="preserve"> </w:t>
      </w:r>
      <w:proofErr w:type="spellStart"/>
      <w:r w:rsidR="002C5FF8" w:rsidRPr="00D77EF9">
        <w:rPr>
          <w:rFonts w:ascii="Montserrat Light" w:hAnsi="Montserrat Light"/>
          <w:lang w:eastAsia="ro-RO"/>
        </w:rPr>
        <w:t>vederea</w:t>
      </w:r>
      <w:proofErr w:type="spellEnd"/>
      <w:r w:rsidR="002C5FF8" w:rsidRPr="00D77EF9">
        <w:rPr>
          <w:rFonts w:ascii="Montserrat Light" w:hAnsi="Montserrat Light"/>
          <w:lang w:eastAsia="ro-RO"/>
        </w:rPr>
        <w:t xml:space="preserve"> </w:t>
      </w:r>
      <w:proofErr w:type="spellStart"/>
      <w:r w:rsidR="002C5FF8" w:rsidRPr="00D77EF9">
        <w:rPr>
          <w:rFonts w:ascii="Montserrat Light" w:hAnsi="Montserrat Light"/>
          <w:lang w:eastAsia="ro-RO"/>
        </w:rPr>
        <w:t>organizării</w:t>
      </w:r>
      <w:proofErr w:type="spellEnd"/>
      <w:r w:rsidR="002C5FF8" w:rsidRPr="00D77EF9">
        <w:rPr>
          <w:rFonts w:ascii="Montserrat Light" w:hAnsi="Montserrat Light"/>
          <w:lang w:eastAsia="ro-RO"/>
        </w:rPr>
        <w:t xml:space="preserve"> </w:t>
      </w:r>
      <w:proofErr w:type="spellStart"/>
      <w:r w:rsidR="002C5FF8">
        <w:rPr>
          <w:rStyle w:val="markedcontent"/>
          <w:rFonts w:ascii="Montserrat Light" w:hAnsi="Montserrat Light"/>
        </w:rPr>
        <w:t>evenimentului</w:t>
      </w:r>
      <w:proofErr w:type="spellEnd"/>
      <w:r w:rsidR="002C5FF8">
        <w:rPr>
          <w:rStyle w:val="markedcontent"/>
          <w:rFonts w:ascii="Montserrat Light" w:hAnsi="Montserrat Light"/>
        </w:rPr>
        <w:t xml:space="preserve"> </w:t>
      </w:r>
      <w:proofErr w:type="spellStart"/>
      <w:r w:rsidR="002C5FF8">
        <w:rPr>
          <w:rStyle w:val="markedcontent"/>
          <w:rFonts w:ascii="Montserrat Light" w:hAnsi="Montserrat Light"/>
        </w:rPr>
        <w:t>aniversar</w:t>
      </w:r>
      <w:proofErr w:type="spellEnd"/>
      <w:r w:rsidR="002C5FF8">
        <w:rPr>
          <w:rStyle w:val="markedcontent"/>
          <w:rFonts w:ascii="Montserrat Light" w:hAnsi="Montserrat Light"/>
        </w:rPr>
        <w:t xml:space="preserve"> 30 de ani de la </w:t>
      </w:r>
      <w:proofErr w:type="spellStart"/>
      <w:r w:rsidR="002C5FF8">
        <w:rPr>
          <w:rStyle w:val="markedcontent"/>
          <w:rFonts w:ascii="Montserrat Light" w:hAnsi="Montserrat Light"/>
        </w:rPr>
        <w:t>înființarea</w:t>
      </w:r>
      <w:proofErr w:type="spellEnd"/>
      <w:r w:rsidR="002C5FF8">
        <w:rPr>
          <w:rStyle w:val="markedcontent"/>
          <w:rFonts w:ascii="Montserrat Light" w:hAnsi="Montserrat Light"/>
        </w:rPr>
        <w:t xml:space="preserve"> SMURD Cluj</w:t>
      </w:r>
      <w:r w:rsidR="002C5FF8" w:rsidRPr="0026075C">
        <w:rPr>
          <w:rFonts w:ascii="Montserrat Light" w:hAnsi="Montserrat Light"/>
          <w:bCs/>
          <w:iCs/>
        </w:rPr>
        <w:t>.</w:t>
      </w:r>
    </w:p>
    <w:p w14:paraId="690C1145" w14:textId="12336BC4" w:rsidR="0028521F" w:rsidRPr="00D77EF9" w:rsidRDefault="0028521F" w:rsidP="0028521F">
      <w:pPr>
        <w:jc w:val="both"/>
        <w:rPr>
          <w:rFonts w:ascii="Montserrat Light" w:hAnsi="Montserrat Light"/>
          <w:lang w:val="en-US" w:eastAsia="ro-RO"/>
        </w:rPr>
      </w:pPr>
    </w:p>
    <w:p w14:paraId="0EFF63D4" w14:textId="77777777" w:rsidR="0028521F" w:rsidRPr="00D77EF9" w:rsidRDefault="0028521F" w:rsidP="0028521F">
      <w:pPr>
        <w:jc w:val="both"/>
        <w:rPr>
          <w:rFonts w:ascii="Montserrat Light" w:hAnsi="Montserrat Light"/>
          <w:lang w:eastAsia="ro-RO"/>
        </w:rPr>
      </w:pPr>
      <w:r w:rsidRPr="00D77EF9">
        <w:rPr>
          <w:rFonts w:ascii="Montserrat Light" w:hAnsi="Montserrat Light"/>
          <w:b/>
          <w:bCs/>
          <w:u w:val="single"/>
          <w:lang w:eastAsia="ro-RO"/>
        </w:rPr>
        <w:t>Art. IV. DURATA PROTOCOLULUI</w:t>
      </w:r>
    </w:p>
    <w:p w14:paraId="76A574BC" w14:textId="31FEE4E9" w:rsidR="0028521F" w:rsidRPr="00D77EF9" w:rsidRDefault="0028521F" w:rsidP="002C5FF8">
      <w:pPr>
        <w:pStyle w:val="Listparagraf"/>
        <w:numPr>
          <w:ilvl w:val="0"/>
          <w:numId w:val="13"/>
        </w:numPr>
        <w:spacing w:after="0"/>
        <w:jc w:val="both"/>
        <w:rPr>
          <w:rFonts w:ascii="Montserrat Light" w:hAnsi="Montserrat Light"/>
          <w:lang w:eastAsia="ro-RO"/>
        </w:rPr>
      </w:pPr>
      <w:proofErr w:type="spellStart"/>
      <w:r w:rsidRPr="00D77EF9">
        <w:rPr>
          <w:rFonts w:ascii="Montserrat Light" w:hAnsi="Montserrat Light"/>
          <w:lang w:eastAsia="ro-RO"/>
        </w:rPr>
        <w:t>Prezentul</w:t>
      </w:r>
      <w:proofErr w:type="spellEnd"/>
      <w:r w:rsidRPr="00D77EF9">
        <w:rPr>
          <w:rFonts w:ascii="Montserrat Light" w:hAnsi="Montserrat Light"/>
          <w:lang w:eastAsia="ro-RO"/>
        </w:rPr>
        <w:t xml:space="preserve"> Protocol </w:t>
      </w:r>
      <w:proofErr w:type="spellStart"/>
      <w:r w:rsidRPr="00D77EF9">
        <w:rPr>
          <w:rFonts w:ascii="Montserrat Light" w:hAnsi="Montserrat Light"/>
          <w:lang w:eastAsia="ro-RO"/>
        </w:rPr>
        <w:t>intră</w:t>
      </w:r>
      <w:proofErr w:type="spellEnd"/>
      <w:r w:rsidRPr="00D77EF9">
        <w:rPr>
          <w:rFonts w:ascii="Montserrat Light" w:hAnsi="Montserrat Light"/>
          <w:lang w:eastAsia="ro-RO"/>
        </w:rPr>
        <w:t xml:space="preserve"> </w:t>
      </w:r>
      <w:proofErr w:type="spellStart"/>
      <w:r w:rsidRPr="00D77EF9">
        <w:rPr>
          <w:rFonts w:ascii="Montserrat Light" w:hAnsi="Montserrat Light"/>
          <w:lang w:eastAsia="ro-RO"/>
        </w:rPr>
        <w:t>în</w:t>
      </w:r>
      <w:proofErr w:type="spellEnd"/>
      <w:r w:rsidRPr="00D77EF9">
        <w:rPr>
          <w:rFonts w:ascii="Montserrat Light" w:hAnsi="Montserrat Light"/>
          <w:lang w:eastAsia="ro-RO"/>
        </w:rPr>
        <w:t xml:space="preserve"> </w:t>
      </w:r>
      <w:proofErr w:type="spellStart"/>
      <w:r w:rsidRPr="00D77EF9">
        <w:rPr>
          <w:rFonts w:ascii="Montserrat Light" w:hAnsi="Montserrat Light"/>
          <w:lang w:eastAsia="ro-RO"/>
        </w:rPr>
        <w:t>vigoare</w:t>
      </w:r>
      <w:proofErr w:type="spellEnd"/>
      <w:r w:rsidRPr="00D77EF9">
        <w:rPr>
          <w:rFonts w:ascii="Montserrat Light" w:hAnsi="Montserrat Light"/>
          <w:lang w:eastAsia="ro-RO"/>
        </w:rPr>
        <w:t xml:space="preserve"> la data </w:t>
      </w:r>
      <w:proofErr w:type="spellStart"/>
      <w:r w:rsidRPr="00D77EF9">
        <w:rPr>
          <w:rFonts w:ascii="Montserrat Light" w:hAnsi="Montserrat Light"/>
          <w:lang w:eastAsia="ro-RO"/>
        </w:rPr>
        <w:t>semnării</w:t>
      </w:r>
      <w:proofErr w:type="spellEnd"/>
      <w:r w:rsidRPr="00D77EF9">
        <w:rPr>
          <w:rFonts w:ascii="Montserrat Light" w:hAnsi="Montserrat Light"/>
          <w:lang w:eastAsia="ro-RO"/>
        </w:rPr>
        <w:t xml:space="preserve"> </w:t>
      </w:r>
      <w:proofErr w:type="spellStart"/>
      <w:r w:rsidRPr="00D77EF9">
        <w:rPr>
          <w:rFonts w:ascii="Montserrat Light" w:hAnsi="Montserrat Light"/>
          <w:lang w:eastAsia="ro-RO"/>
        </w:rPr>
        <w:t>lui</w:t>
      </w:r>
      <w:proofErr w:type="spellEnd"/>
      <w:r w:rsidRPr="00D77EF9">
        <w:rPr>
          <w:rFonts w:ascii="Montserrat Light" w:hAnsi="Montserrat Light"/>
          <w:lang w:eastAsia="ro-RO"/>
        </w:rPr>
        <w:t xml:space="preserve"> de </w:t>
      </w:r>
      <w:proofErr w:type="spellStart"/>
      <w:r w:rsidRPr="00D77EF9">
        <w:rPr>
          <w:rFonts w:ascii="Montserrat Light" w:hAnsi="Montserrat Light"/>
          <w:lang w:eastAsia="ro-RO"/>
        </w:rPr>
        <w:t>către</w:t>
      </w:r>
      <w:proofErr w:type="spellEnd"/>
      <w:r w:rsidRPr="00D77EF9">
        <w:rPr>
          <w:rFonts w:ascii="Montserrat Light" w:hAnsi="Montserrat Light"/>
          <w:lang w:eastAsia="ro-RO"/>
        </w:rPr>
        <w:t xml:space="preserve"> </w:t>
      </w:r>
      <w:proofErr w:type="spellStart"/>
      <w:r w:rsidRPr="00D77EF9">
        <w:rPr>
          <w:rFonts w:ascii="Montserrat Light" w:hAnsi="Montserrat Light"/>
          <w:lang w:eastAsia="ro-RO"/>
        </w:rPr>
        <w:t>părţi</w:t>
      </w:r>
      <w:proofErr w:type="spellEnd"/>
      <w:r w:rsidRPr="00D77EF9">
        <w:rPr>
          <w:rFonts w:ascii="Montserrat Light" w:hAnsi="Montserrat Light"/>
          <w:lang w:eastAsia="ro-RO"/>
        </w:rPr>
        <w:t xml:space="preserve"> </w:t>
      </w:r>
      <w:proofErr w:type="spellStart"/>
      <w:r w:rsidRPr="00D77EF9">
        <w:rPr>
          <w:rFonts w:ascii="Montserrat Light" w:hAnsi="Montserrat Light"/>
          <w:lang w:eastAsia="ro-RO"/>
        </w:rPr>
        <w:t>şi</w:t>
      </w:r>
      <w:proofErr w:type="spellEnd"/>
      <w:r w:rsidRPr="00D77EF9">
        <w:rPr>
          <w:rFonts w:ascii="Montserrat Light" w:hAnsi="Montserrat Light"/>
          <w:lang w:eastAsia="ro-RO"/>
        </w:rPr>
        <w:t xml:space="preserve"> se </w:t>
      </w:r>
      <w:proofErr w:type="spellStart"/>
      <w:r w:rsidRPr="00D77EF9">
        <w:rPr>
          <w:rFonts w:ascii="Montserrat Light" w:hAnsi="Montserrat Light"/>
          <w:lang w:eastAsia="ro-RO"/>
        </w:rPr>
        <w:t>încheie</w:t>
      </w:r>
      <w:proofErr w:type="spellEnd"/>
      <w:r w:rsidRPr="00D77EF9">
        <w:rPr>
          <w:rFonts w:ascii="Montserrat Light" w:hAnsi="Montserrat Light"/>
          <w:lang w:eastAsia="ro-RO"/>
        </w:rPr>
        <w:t xml:space="preserve"> </w:t>
      </w:r>
      <w:proofErr w:type="spellStart"/>
      <w:r w:rsidRPr="00D77EF9">
        <w:rPr>
          <w:rFonts w:ascii="Montserrat Light" w:hAnsi="Montserrat Light"/>
          <w:lang w:eastAsia="ro-RO"/>
        </w:rPr>
        <w:t>în</w:t>
      </w:r>
      <w:proofErr w:type="spellEnd"/>
      <w:r w:rsidRPr="00D77EF9">
        <w:rPr>
          <w:rFonts w:ascii="Montserrat Light" w:hAnsi="Montserrat Light"/>
          <w:lang w:eastAsia="ro-RO"/>
        </w:rPr>
        <w:t xml:space="preserve"> data de </w:t>
      </w:r>
      <w:r w:rsidR="002C5FF8">
        <w:rPr>
          <w:rFonts w:ascii="Montserrat Light" w:hAnsi="Montserrat Light"/>
          <w:lang w:eastAsia="ro-RO"/>
        </w:rPr>
        <w:t>30.09.2024</w:t>
      </w:r>
      <w:r w:rsidRPr="00D77EF9">
        <w:rPr>
          <w:rFonts w:ascii="Montserrat Light" w:hAnsi="Montserrat Light"/>
          <w:lang w:eastAsia="ro-RO"/>
        </w:rPr>
        <w:t>.</w:t>
      </w:r>
    </w:p>
    <w:p w14:paraId="447C3D64" w14:textId="77777777" w:rsidR="0028521F" w:rsidRPr="00D77EF9" w:rsidRDefault="0028521F" w:rsidP="002C5FF8">
      <w:pPr>
        <w:pStyle w:val="Listparagraf"/>
        <w:numPr>
          <w:ilvl w:val="0"/>
          <w:numId w:val="13"/>
        </w:numPr>
        <w:spacing w:after="0"/>
        <w:jc w:val="both"/>
        <w:rPr>
          <w:rFonts w:ascii="Montserrat Light" w:hAnsi="Montserrat Light"/>
        </w:rPr>
      </w:pPr>
      <w:proofErr w:type="spellStart"/>
      <w:r w:rsidRPr="00D77EF9">
        <w:rPr>
          <w:rFonts w:ascii="Montserrat Light" w:hAnsi="Montserrat Light"/>
          <w:lang w:eastAsia="ro-RO"/>
        </w:rPr>
        <w:lastRenderedPageBreak/>
        <w:t>Părţile</w:t>
      </w:r>
      <w:proofErr w:type="spellEnd"/>
      <w:r w:rsidRPr="00D77EF9">
        <w:rPr>
          <w:rFonts w:ascii="Montserrat Light" w:hAnsi="Montserrat Light"/>
          <w:lang w:eastAsia="ro-RO"/>
        </w:rPr>
        <w:t xml:space="preserve"> pot </w:t>
      </w:r>
      <w:proofErr w:type="spellStart"/>
      <w:r w:rsidRPr="00D77EF9">
        <w:rPr>
          <w:rFonts w:ascii="Montserrat Light" w:hAnsi="Montserrat Light"/>
          <w:lang w:eastAsia="ro-RO"/>
        </w:rPr>
        <w:t>denunţa</w:t>
      </w:r>
      <w:proofErr w:type="spellEnd"/>
      <w:r w:rsidRPr="00D77EF9">
        <w:rPr>
          <w:rFonts w:ascii="Montserrat Light" w:hAnsi="Montserrat Light"/>
          <w:lang w:eastAsia="ro-RO"/>
        </w:rPr>
        <w:t xml:space="preserve"> unilateral </w:t>
      </w:r>
      <w:proofErr w:type="spellStart"/>
      <w:r w:rsidRPr="00D77EF9">
        <w:rPr>
          <w:rFonts w:ascii="Montserrat Light" w:hAnsi="Montserrat Light"/>
          <w:lang w:eastAsia="ro-RO"/>
        </w:rPr>
        <w:t>prezentul</w:t>
      </w:r>
      <w:proofErr w:type="spellEnd"/>
      <w:r w:rsidRPr="00D77EF9">
        <w:rPr>
          <w:rFonts w:ascii="Montserrat Light" w:hAnsi="Montserrat Light"/>
          <w:lang w:eastAsia="ro-RO"/>
        </w:rPr>
        <w:t xml:space="preserve"> Protocol de </w:t>
      </w:r>
      <w:proofErr w:type="spellStart"/>
      <w:r w:rsidRPr="00D77EF9">
        <w:rPr>
          <w:rFonts w:ascii="Montserrat Light" w:hAnsi="Montserrat Light"/>
          <w:lang w:eastAsia="ro-RO"/>
        </w:rPr>
        <w:t>Parteneriat</w:t>
      </w:r>
      <w:proofErr w:type="spellEnd"/>
      <w:r w:rsidRPr="00D77EF9">
        <w:rPr>
          <w:rFonts w:ascii="Montserrat Light" w:hAnsi="Montserrat Light"/>
          <w:lang w:eastAsia="ro-RO"/>
        </w:rPr>
        <w:t xml:space="preserve"> </w:t>
      </w:r>
      <w:proofErr w:type="spellStart"/>
      <w:r w:rsidRPr="00D77EF9">
        <w:rPr>
          <w:rFonts w:ascii="Montserrat Light" w:hAnsi="Montserrat Light"/>
          <w:lang w:eastAsia="ro-RO"/>
        </w:rPr>
        <w:t>comunicând</w:t>
      </w:r>
      <w:proofErr w:type="spellEnd"/>
      <w:r w:rsidRPr="00D77EF9">
        <w:rPr>
          <w:rFonts w:ascii="Montserrat Light" w:hAnsi="Montserrat Light"/>
          <w:lang w:eastAsia="ro-RO"/>
        </w:rPr>
        <w:t xml:space="preserve"> </w:t>
      </w:r>
      <w:proofErr w:type="spellStart"/>
      <w:r w:rsidRPr="00D77EF9">
        <w:rPr>
          <w:rFonts w:ascii="Montserrat Light" w:hAnsi="Montserrat Light"/>
          <w:lang w:eastAsia="ro-RO"/>
        </w:rPr>
        <w:t>manifestarea</w:t>
      </w:r>
      <w:proofErr w:type="spellEnd"/>
      <w:r w:rsidRPr="00D77EF9">
        <w:rPr>
          <w:rFonts w:ascii="Montserrat Light" w:hAnsi="Montserrat Light"/>
          <w:lang w:eastAsia="ro-RO"/>
        </w:rPr>
        <w:t xml:space="preserve"> lor de </w:t>
      </w:r>
      <w:proofErr w:type="spellStart"/>
      <w:r w:rsidRPr="00D77EF9">
        <w:rPr>
          <w:rFonts w:ascii="Montserrat Light" w:hAnsi="Montserrat Light"/>
          <w:lang w:eastAsia="ro-RO"/>
        </w:rPr>
        <w:t>voinţă</w:t>
      </w:r>
      <w:proofErr w:type="spellEnd"/>
      <w:r w:rsidRPr="00D77EF9">
        <w:rPr>
          <w:rFonts w:ascii="Montserrat Light" w:hAnsi="Montserrat Light"/>
          <w:lang w:eastAsia="ro-RO"/>
        </w:rPr>
        <w:t xml:space="preserve"> </w:t>
      </w:r>
      <w:proofErr w:type="spellStart"/>
      <w:r w:rsidRPr="00D77EF9">
        <w:rPr>
          <w:rFonts w:ascii="Montserrat Light" w:hAnsi="Montserrat Light"/>
          <w:lang w:eastAsia="ro-RO"/>
        </w:rPr>
        <w:t>în</w:t>
      </w:r>
      <w:proofErr w:type="spellEnd"/>
      <w:r w:rsidRPr="00D77EF9">
        <w:rPr>
          <w:rFonts w:ascii="Montserrat Light" w:hAnsi="Montserrat Light"/>
          <w:lang w:eastAsia="ro-RO"/>
        </w:rPr>
        <w:t xml:space="preserve"> </w:t>
      </w:r>
      <w:proofErr w:type="spellStart"/>
      <w:r w:rsidRPr="00D77EF9">
        <w:rPr>
          <w:rFonts w:ascii="Montserrat Light" w:hAnsi="Montserrat Light"/>
          <w:lang w:eastAsia="ro-RO"/>
        </w:rPr>
        <w:t>acest</w:t>
      </w:r>
      <w:proofErr w:type="spellEnd"/>
      <w:r w:rsidRPr="00D77EF9">
        <w:rPr>
          <w:rFonts w:ascii="Montserrat Light" w:hAnsi="Montserrat Light"/>
          <w:lang w:eastAsia="ro-RO"/>
        </w:rPr>
        <w:t xml:space="preserve"> </w:t>
      </w:r>
      <w:proofErr w:type="spellStart"/>
      <w:r w:rsidRPr="00D77EF9">
        <w:rPr>
          <w:rFonts w:ascii="Montserrat Light" w:hAnsi="Montserrat Light"/>
          <w:lang w:eastAsia="ro-RO"/>
        </w:rPr>
        <w:t>sens</w:t>
      </w:r>
      <w:proofErr w:type="spellEnd"/>
      <w:r w:rsidRPr="00D77EF9">
        <w:rPr>
          <w:rFonts w:ascii="Montserrat Light" w:hAnsi="Montserrat Light"/>
          <w:lang w:eastAsia="ro-RO"/>
        </w:rPr>
        <w:t xml:space="preserve"> </w:t>
      </w:r>
      <w:proofErr w:type="spellStart"/>
      <w:r w:rsidRPr="00D77EF9">
        <w:rPr>
          <w:rFonts w:ascii="Montserrat Light" w:hAnsi="Montserrat Light"/>
          <w:lang w:eastAsia="ro-RO"/>
        </w:rPr>
        <w:t>celeilalte</w:t>
      </w:r>
      <w:proofErr w:type="spellEnd"/>
      <w:r w:rsidRPr="00D77EF9">
        <w:rPr>
          <w:rFonts w:ascii="Montserrat Light" w:hAnsi="Montserrat Light"/>
          <w:lang w:eastAsia="ro-RO"/>
        </w:rPr>
        <w:t xml:space="preserve"> </w:t>
      </w:r>
      <w:proofErr w:type="spellStart"/>
      <w:r w:rsidRPr="00D77EF9">
        <w:rPr>
          <w:rFonts w:ascii="Montserrat Light" w:hAnsi="Montserrat Light"/>
          <w:lang w:eastAsia="ro-RO"/>
        </w:rPr>
        <w:t>părţi</w:t>
      </w:r>
      <w:proofErr w:type="spellEnd"/>
      <w:r w:rsidRPr="00D77EF9">
        <w:rPr>
          <w:rFonts w:ascii="Montserrat Light" w:hAnsi="Montserrat Light"/>
          <w:lang w:eastAsia="ro-RO"/>
        </w:rPr>
        <w:t xml:space="preserve">, </w:t>
      </w:r>
      <w:proofErr w:type="spellStart"/>
      <w:r w:rsidRPr="00D77EF9">
        <w:rPr>
          <w:rFonts w:ascii="Montserrat Light" w:hAnsi="Montserrat Light"/>
          <w:lang w:eastAsia="ro-RO"/>
        </w:rPr>
        <w:t>prin</w:t>
      </w:r>
      <w:proofErr w:type="spellEnd"/>
      <w:r w:rsidRPr="00D77EF9">
        <w:rPr>
          <w:rFonts w:ascii="Montserrat Light" w:hAnsi="Montserrat Light"/>
          <w:lang w:eastAsia="ro-RO"/>
        </w:rPr>
        <w:t xml:space="preserve"> </w:t>
      </w:r>
      <w:proofErr w:type="spellStart"/>
      <w:r w:rsidRPr="00D77EF9">
        <w:rPr>
          <w:rFonts w:ascii="Montserrat Light" w:hAnsi="Montserrat Light"/>
          <w:lang w:eastAsia="ro-RO"/>
        </w:rPr>
        <w:t>scrisoare</w:t>
      </w:r>
      <w:proofErr w:type="spellEnd"/>
      <w:r w:rsidRPr="00D77EF9">
        <w:rPr>
          <w:rFonts w:ascii="Montserrat Light" w:hAnsi="Montserrat Light"/>
          <w:lang w:eastAsia="ro-RO"/>
        </w:rPr>
        <w:t xml:space="preserve"> cu </w:t>
      </w:r>
      <w:proofErr w:type="spellStart"/>
      <w:r w:rsidRPr="00D77EF9">
        <w:rPr>
          <w:rFonts w:ascii="Montserrat Light" w:hAnsi="Montserrat Light"/>
          <w:lang w:eastAsia="ro-RO"/>
        </w:rPr>
        <w:t>confirmare</w:t>
      </w:r>
      <w:proofErr w:type="spellEnd"/>
      <w:r w:rsidRPr="00D77EF9">
        <w:rPr>
          <w:rFonts w:ascii="Montserrat Light" w:hAnsi="Montserrat Light"/>
          <w:lang w:eastAsia="ro-RO"/>
        </w:rPr>
        <w:t xml:space="preserve"> de </w:t>
      </w:r>
      <w:proofErr w:type="spellStart"/>
      <w:r w:rsidRPr="00D77EF9">
        <w:rPr>
          <w:rFonts w:ascii="Montserrat Light" w:hAnsi="Montserrat Light"/>
          <w:lang w:eastAsia="ro-RO"/>
        </w:rPr>
        <w:t>primire</w:t>
      </w:r>
      <w:proofErr w:type="spellEnd"/>
      <w:r w:rsidRPr="00D77EF9">
        <w:rPr>
          <w:rFonts w:ascii="Montserrat Light" w:hAnsi="Montserrat Light"/>
          <w:lang w:eastAsia="ro-RO"/>
        </w:rPr>
        <w:t xml:space="preserve">. </w:t>
      </w:r>
    </w:p>
    <w:p w14:paraId="6D4C1126" w14:textId="77777777" w:rsidR="0028521F" w:rsidRPr="00D77EF9" w:rsidRDefault="0028521F" w:rsidP="0028521F">
      <w:pPr>
        <w:rPr>
          <w:rFonts w:ascii="Montserrat Light" w:hAnsi="Montserrat Light"/>
        </w:rPr>
      </w:pPr>
    </w:p>
    <w:p w14:paraId="1A3AC742" w14:textId="77777777" w:rsidR="0028521F" w:rsidRPr="00D77EF9" w:rsidRDefault="0028521F" w:rsidP="0028521F">
      <w:pPr>
        <w:rPr>
          <w:rFonts w:ascii="Montserrat Light" w:hAnsi="Montserrat Light"/>
          <w:b/>
          <w:bCs/>
          <w:lang w:eastAsia="ro-RO"/>
        </w:rPr>
      </w:pPr>
      <w:r w:rsidRPr="00D77EF9">
        <w:rPr>
          <w:rFonts w:ascii="Montserrat Light" w:hAnsi="Montserrat Light"/>
          <w:b/>
          <w:bCs/>
          <w:u w:val="single"/>
          <w:lang w:eastAsia="ro-RO"/>
        </w:rPr>
        <w:t>Art. V. OBLIGAŢIILE PĂRŢILOR:</w:t>
      </w:r>
    </w:p>
    <w:p w14:paraId="5BFAEA8B" w14:textId="7B2F960C" w:rsidR="0028521F" w:rsidRPr="00D77EF9" w:rsidRDefault="0028521F" w:rsidP="002C5FF8">
      <w:pPr>
        <w:pStyle w:val="Listparagraf"/>
        <w:numPr>
          <w:ilvl w:val="0"/>
          <w:numId w:val="14"/>
        </w:numPr>
        <w:tabs>
          <w:tab w:val="left" w:pos="1200"/>
        </w:tabs>
        <w:spacing w:after="0"/>
        <w:jc w:val="both"/>
        <w:rPr>
          <w:rFonts w:ascii="Montserrat Light" w:hAnsi="Montserrat Light"/>
        </w:rPr>
      </w:pPr>
      <w:proofErr w:type="spellStart"/>
      <w:r w:rsidRPr="00D77EF9">
        <w:rPr>
          <w:rFonts w:ascii="Montserrat Light" w:hAnsi="Montserrat Light"/>
          <w:lang w:eastAsia="ro-RO"/>
        </w:rPr>
        <w:t>Județul</w:t>
      </w:r>
      <w:proofErr w:type="spellEnd"/>
      <w:r w:rsidRPr="00D77EF9">
        <w:rPr>
          <w:rFonts w:ascii="Montserrat Light" w:hAnsi="Montserrat Light"/>
          <w:lang w:eastAsia="ro-RO"/>
        </w:rPr>
        <w:t xml:space="preserve"> Cluj </w:t>
      </w:r>
      <w:proofErr w:type="spellStart"/>
      <w:r w:rsidRPr="00D77EF9">
        <w:rPr>
          <w:rFonts w:ascii="Montserrat Light" w:hAnsi="Montserrat Light"/>
          <w:lang w:eastAsia="ro-RO"/>
        </w:rPr>
        <w:t>va</w:t>
      </w:r>
      <w:proofErr w:type="spellEnd"/>
      <w:r w:rsidRPr="00D77EF9">
        <w:rPr>
          <w:rFonts w:ascii="Montserrat Light" w:hAnsi="Montserrat Light"/>
          <w:lang w:eastAsia="ro-RO"/>
        </w:rPr>
        <w:t xml:space="preserve"> </w:t>
      </w:r>
      <w:proofErr w:type="spellStart"/>
      <w:r w:rsidRPr="00D77EF9">
        <w:rPr>
          <w:rFonts w:ascii="Montserrat Light" w:hAnsi="Montserrat Light"/>
          <w:lang w:eastAsia="ro-RO"/>
        </w:rPr>
        <w:t>aloca</w:t>
      </w:r>
      <w:proofErr w:type="spellEnd"/>
      <w:r w:rsidRPr="00D77EF9">
        <w:rPr>
          <w:rFonts w:ascii="Montserrat Light" w:hAnsi="Montserrat Light"/>
          <w:lang w:eastAsia="ro-RO"/>
        </w:rPr>
        <w:t xml:space="preserve"> </w:t>
      </w:r>
      <w:proofErr w:type="spellStart"/>
      <w:r w:rsidRPr="00D77EF9">
        <w:rPr>
          <w:rFonts w:ascii="Montserrat Light" w:hAnsi="Montserrat Light"/>
          <w:lang w:eastAsia="ro-RO"/>
        </w:rPr>
        <w:t>suma</w:t>
      </w:r>
      <w:proofErr w:type="spellEnd"/>
      <w:r w:rsidRPr="00D77EF9">
        <w:rPr>
          <w:rFonts w:ascii="Montserrat Light" w:hAnsi="Montserrat Light"/>
          <w:lang w:eastAsia="ro-RO"/>
        </w:rPr>
        <w:t xml:space="preserve"> de </w:t>
      </w:r>
      <w:r w:rsidR="002C5FF8">
        <w:rPr>
          <w:rFonts w:ascii="Montserrat Light" w:hAnsi="Montserrat Light"/>
          <w:lang w:eastAsia="ro-RO"/>
        </w:rPr>
        <w:t>14</w:t>
      </w:r>
      <w:r w:rsidRPr="00D77EF9">
        <w:rPr>
          <w:rFonts w:ascii="Montserrat Light" w:hAnsi="Montserrat Light"/>
          <w:lang w:eastAsia="ro-RO"/>
        </w:rPr>
        <w:t xml:space="preserve">0 mii lei </w:t>
      </w:r>
      <w:proofErr w:type="spellStart"/>
      <w:r w:rsidRPr="00D77EF9">
        <w:rPr>
          <w:rFonts w:ascii="Montserrat Light" w:hAnsi="Montserrat Light"/>
          <w:lang w:eastAsia="ro-RO"/>
        </w:rPr>
        <w:t>reprezentând</w:t>
      </w:r>
      <w:proofErr w:type="spellEnd"/>
      <w:r w:rsidRPr="00D77EF9">
        <w:rPr>
          <w:rFonts w:ascii="Montserrat Light" w:hAnsi="Montserrat Light"/>
          <w:lang w:eastAsia="ro-RO"/>
        </w:rPr>
        <w:t xml:space="preserve"> </w:t>
      </w:r>
      <w:proofErr w:type="spellStart"/>
      <w:r w:rsidRPr="00D77EF9">
        <w:rPr>
          <w:rFonts w:ascii="Montserrat Light" w:hAnsi="Montserrat Light"/>
          <w:lang w:eastAsia="ro-RO"/>
        </w:rPr>
        <w:t>contribuţie</w:t>
      </w:r>
      <w:proofErr w:type="spellEnd"/>
      <w:r w:rsidRPr="00D77EF9">
        <w:rPr>
          <w:rFonts w:ascii="Montserrat Light" w:hAnsi="Montserrat Light"/>
          <w:lang w:eastAsia="ro-RO"/>
        </w:rPr>
        <w:t xml:space="preserve"> la </w:t>
      </w:r>
      <w:proofErr w:type="spellStart"/>
      <w:r w:rsidRPr="00D77EF9">
        <w:rPr>
          <w:rFonts w:ascii="Montserrat Light" w:hAnsi="Montserrat Light"/>
          <w:lang w:eastAsia="ro-RO"/>
        </w:rPr>
        <w:t>organizarea</w:t>
      </w:r>
      <w:proofErr w:type="spellEnd"/>
      <w:r w:rsidRPr="00D77EF9">
        <w:rPr>
          <w:rFonts w:ascii="Montserrat Light" w:hAnsi="Montserrat Light"/>
        </w:rPr>
        <w:t xml:space="preserve"> </w:t>
      </w:r>
      <w:proofErr w:type="spellStart"/>
      <w:r w:rsidRPr="00D77EF9">
        <w:rPr>
          <w:rFonts w:ascii="Montserrat Light" w:hAnsi="Montserrat Light"/>
        </w:rPr>
        <w:t>şi</w:t>
      </w:r>
      <w:proofErr w:type="spellEnd"/>
      <w:r w:rsidRPr="00D77EF9">
        <w:rPr>
          <w:rFonts w:ascii="Montserrat Light" w:hAnsi="Montserrat Light"/>
        </w:rPr>
        <w:t xml:space="preserve"> </w:t>
      </w:r>
      <w:proofErr w:type="spellStart"/>
      <w:r w:rsidRPr="00D77EF9">
        <w:rPr>
          <w:rFonts w:ascii="Montserrat Light" w:hAnsi="Montserrat Light"/>
        </w:rPr>
        <w:t>desfăşurarea</w:t>
      </w:r>
      <w:proofErr w:type="spellEnd"/>
      <w:r w:rsidRPr="00D77EF9">
        <w:rPr>
          <w:rFonts w:ascii="Montserrat Light" w:hAnsi="Montserrat Light"/>
        </w:rPr>
        <w:t xml:space="preserve"> </w:t>
      </w:r>
      <w:proofErr w:type="spellStart"/>
      <w:r w:rsidRPr="00D77EF9">
        <w:rPr>
          <w:rFonts w:ascii="Montserrat Light" w:hAnsi="Montserrat Light"/>
        </w:rPr>
        <w:t>în</w:t>
      </w:r>
      <w:proofErr w:type="spellEnd"/>
      <w:r w:rsidRPr="00D77EF9">
        <w:rPr>
          <w:rFonts w:ascii="Montserrat Light" w:hAnsi="Montserrat Light"/>
        </w:rPr>
        <w:t xml:space="preserve"> </w:t>
      </w:r>
      <w:proofErr w:type="spellStart"/>
      <w:r w:rsidRPr="00D77EF9">
        <w:rPr>
          <w:rFonts w:ascii="Montserrat Light" w:hAnsi="Montserrat Light"/>
        </w:rPr>
        <w:t>bune</w:t>
      </w:r>
      <w:proofErr w:type="spellEnd"/>
      <w:r w:rsidRPr="00D77EF9">
        <w:rPr>
          <w:rFonts w:ascii="Montserrat Light" w:hAnsi="Montserrat Light"/>
        </w:rPr>
        <w:t xml:space="preserve"> </w:t>
      </w:r>
      <w:proofErr w:type="spellStart"/>
      <w:r w:rsidRPr="00D77EF9">
        <w:rPr>
          <w:rFonts w:ascii="Montserrat Light" w:hAnsi="Montserrat Light"/>
        </w:rPr>
        <w:t>condiții</w:t>
      </w:r>
      <w:proofErr w:type="spellEnd"/>
      <w:r w:rsidRPr="00D77EF9">
        <w:rPr>
          <w:rFonts w:ascii="Montserrat Light" w:hAnsi="Montserrat Light"/>
        </w:rPr>
        <w:t xml:space="preserve"> </w:t>
      </w:r>
      <w:proofErr w:type="gramStart"/>
      <w:r w:rsidRPr="00D77EF9">
        <w:rPr>
          <w:rFonts w:ascii="Montserrat Light" w:hAnsi="Montserrat Light"/>
        </w:rPr>
        <w:t>a</w:t>
      </w:r>
      <w:proofErr w:type="gramEnd"/>
      <w:r w:rsidRPr="00D77EF9">
        <w:rPr>
          <w:rFonts w:ascii="Montserrat Light" w:hAnsi="Montserrat Light"/>
        </w:rPr>
        <w:t xml:space="preserve"> </w:t>
      </w:r>
      <w:proofErr w:type="spellStart"/>
      <w:r w:rsidR="002C5FF8">
        <w:rPr>
          <w:rStyle w:val="markedcontent"/>
          <w:rFonts w:ascii="Montserrat Light" w:hAnsi="Montserrat Light"/>
        </w:rPr>
        <w:t>evenimentului</w:t>
      </w:r>
      <w:proofErr w:type="spellEnd"/>
      <w:r w:rsidR="002C5FF8">
        <w:rPr>
          <w:rStyle w:val="markedcontent"/>
          <w:rFonts w:ascii="Montserrat Light" w:hAnsi="Montserrat Light"/>
        </w:rPr>
        <w:t xml:space="preserve"> </w:t>
      </w:r>
      <w:proofErr w:type="spellStart"/>
      <w:r w:rsidR="002C5FF8">
        <w:rPr>
          <w:rStyle w:val="markedcontent"/>
          <w:rFonts w:ascii="Montserrat Light" w:hAnsi="Montserrat Light"/>
        </w:rPr>
        <w:t>aniversar</w:t>
      </w:r>
      <w:proofErr w:type="spellEnd"/>
      <w:r w:rsidR="002C5FF8">
        <w:rPr>
          <w:rStyle w:val="markedcontent"/>
          <w:rFonts w:ascii="Montserrat Light" w:hAnsi="Montserrat Light"/>
        </w:rPr>
        <w:t xml:space="preserve"> 30 de ani de la </w:t>
      </w:r>
      <w:proofErr w:type="spellStart"/>
      <w:r w:rsidR="002C5FF8">
        <w:rPr>
          <w:rStyle w:val="markedcontent"/>
          <w:rFonts w:ascii="Montserrat Light" w:hAnsi="Montserrat Light"/>
        </w:rPr>
        <w:t>înființarea</w:t>
      </w:r>
      <w:proofErr w:type="spellEnd"/>
      <w:r w:rsidR="002C5FF8">
        <w:rPr>
          <w:rStyle w:val="markedcontent"/>
          <w:rFonts w:ascii="Montserrat Light" w:hAnsi="Montserrat Light"/>
        </w:rPr>
        <w:t xml:space="preserve"> SMURD Cluj</w:t>
      </w:r>
      <w:r w:rsidR="002C5FF8" w:rsidRPr="0026075C">
        <w:rPr>
          <w:rFonts w:ascii="Montserrat Light" w:hAnsi="Montserrat Light"/>
          <w:bCs/>
          <w:iCs/>
        </w:rPr>
        <w:t>.</w:t>
      </w:r>
    </w:p>
    <w:p w14:paraId="4404BFD8" w14:textId="660CE7FD" w:rsidR="0028521F" w:rsidRPr="00D77EF9" w:rsidRDefault="0028521F" w:rsidP="002C5FF8">
      <w:pPr>
        <w:pStyle w:val="Listparagraf"/>
        <w:numPr>
          <w:ilvl w:val="0"/>
          <w:numId w:val="14"/>
        </w:numPr>
        <w:tabs>
          <w:tab w:val="left" w:pos="1200"/>
        </w:tabs>
        <w:spacing w:after="0"/>
        <w:jc w:val="both"/>
        <w:rPr>
          <w:rFonts w:ascii="Montserrat Light" w:hAnsi="Montserrat Light"/>
          <w:i/>
          <w:iCs/>
        </w:rPr>
      </w:pPr>
      <w:proofErr w:type="spellStart"/>
      <w:r w:rsidRPr="00D77EF9">
        <w:rPr>
          <w:rFonts w:ascii="Montserrat Light" w:hAnsi="Montserrat Light"/>
        </w:rPr>
        <w:t>În</w:t>
      </w:r>
      <w:proofErr w:type="spellEnd"/>
      <w:r w:rsidRPr="00D77EF9">
        <w:rPr>
          <w:rFonts w:ascii="Montserrat Light" w:hAnsi="Montserrat Light"/>
        </w:rPr>
        <w:t xml:space="preserve"> </w:t>
      </w:r>
      <w:proofErr w:type="spellStart"/>
      <w:r w:rsidRPr="00D77EF9">
        <w:rPr>
          <w:rFonts w:ascii="Montserrat Light" w:hAnsi="Montserrat Light"/>
        </w:rPr>
        <w:t>vederea</w:t>
      </w:r>
      <w:proofErr w:type="spellEnd"/>
      <w:r w:rsidRPr="00D77EF9">
        <w:rPr>
          <w:rFonts w:ascii="Montserrat Light" w:hAnsi="Montserrat Light"/>
        </w:rPr>
        <w:t xml:space="preserve"> </w:t>
      </w:r>
      <w:proofErr w:type="spellStart"/>
      <w:r w:rsidRPr="00D77EF9">
        <w:rPr>
          <w:rFonts w:ascii="Montserrat Light" w:hAnsi="Montserrat Light"/>
        </w:rPr>
        <w:t>efectuării</w:t>
      </w:r>
      <w:proofErr w:type="spellEnd"/>
      <w:r w:rsidRPr="00D77EF9">
        <w:rPr>
          <w:rFonts w:ascii="Montserrat Light" w:hAnsi="Montserrat Light"/>
        </w:rPr>
        <w:t xml:space="preserve"> </w:t>
      </w:r>
      <w:proofErr w:type="spellStart"/>
      <w:r w:rsidRPr="00D77EF9">
        <w:rPr>
          <w:rFonts w:ascii="Montserrat Light" w:hAnsi="Montserrat Light"/>
        </w:rPr>
        <w:t>plăților</w:t>
      </w:r>
      <w:proofErr w:type="spellEnd"/>
      <w:r w:rsidRPr="00D77EF9">
        <w:rPr>
          <w:rFonts w:ascii="Montserrat Light" w:hAnsi="Montserrat Light"/>
        </w:rPr>
        <w:t xml:space="preserve"> de </w:t>
      </w:r>
      <w:proofErr w:type="spellStart"/>
      <w:r w:rsidRPr="00D77EF9">
        <w:rPr>
          <w:rFonts w:ascii="Montserrat Light" w:hAnsi="Montserrat Light"/>
        </w:rPr>
        <w:t>către</w:t>
      </w:r>
      <w:proofErr w:type="spellEnd"/>
      <w:r w:rsidRPr="00D77EF9">
        <w:rPr>
          <w:rFonts w:ascii="Montserrat Light" w:hAnsi="Montserrat Light"/>
        </w:rPr>
        <w:t xml:space="preserve"> </w:t>
      </w:r>
      <w:proofErr w:type="spellStart"/>
      <w:r w:rsidRPr="00D77EF9">
        <w:rPr>
          <w:rFonts w:ascii="Montserrat Light" w:hAnsi="Montserrat Light"/>
        </w:rPr>
        <w:t>Județul</w:t>
      </w:r>
      <w:proofErr w:type="spellEnd"/>
      <w:r w:rsidRPr="00D77EF9">
        <w:rPr>
          <w:rFonts w:ascii="Montserrat Light" w:hAnsi="Montserrat Light"/>
        </w:rPr>
        <w:t xml:space="preserve"> Cluj, </w:t>
      </w:r>
      <w:proofErr w:type="spellStart"/>
      <w:r w:rsidR="002C5FF8">
        <w:rPr>
          <w:rStyle w:val="markedcontent"/>
          <w:rFonts w:ascii="Montserrat Light" w:hAnsi="Montserrat Light"/>
        </w:rPr>
        <w:t>Societatea</w:t>
      </w:r>
      <w:proofErr w:type="spellEnd"/>
      <w:r w:rsidR="002C5FF8">
        <w:rPr>
          <w:rStyle w:val="markedcontent"/>
          <w:rFonts w:ascii="Montserrat Light" w:hAnsi="Montserrat Light"/>
        </w:rPr>
        <w:t xml:space="preserve"> de </w:t>
      </w:r>
      <w:proofErr w:type="spellStart"/>
      <w:r w:rsidR="002C5FF8">
        <w:rPr>
          <w:rStyle w:val="markedcontent"/>
          <w:rFonts w:ascii="Montserrat Light" w:hAnsi="Montserrat Light"/>
        </w:rPr>
        <w:t>Medicină</w:t>
      </w:r>
      <w:proofErr w:type="spellEnd"/>
      <w:r w:rsidR="002C5FF8">
        <w:rPr>
          <w:rStyle w:val="markedcontent"/>
          <w:rFonts w:ascii="Montserrat Light" w:hAnsi="Montserrat Light"/>
        </w:rPr>
        <w:t xml:space="preserve"> de </w:t>
      </w:r>
      <w:proofErr w:type="spellStart"/>
      <w:r w:rsidR="002C5FF8">
        <w:rPr>
          <w:rStyle w:val="markedcontent"/>
          <w:rFonts w:ascii="Montserrat Light" w:hAnsi="Montserrat Light"/>
        </w:rPr>
        <w:t>Urgență</w:t>
      </w:r>
      <w:proofErr w:type="spellEnd"/>
      <w:r w:rsidR="002C5FF8">
        <w:rPr>
          <w:rStyle w:val="markedcontent"/>
          <w:rFonts w:ascii="Montserrat Light" w:hAnsi="Montserrat Light"/>
        </w:rPr>
        <w:t xml:space="preserve"> </w:t>
      </w:r>
      <w:proofErr w:type="spellStart"/>
      <w:r w:rsidR="002C5FF8">
        <w:rPr>
          <w:rStyle w:val="markedcontent"/>
          <w:rFonts w:ascii="Montserrat Light" w:hAnsi="Montserrat Light"/>
        </w:rPr>
        <w:t>și</w:t>
      </w:r>
      <w:proofErr w:type="spellEnd"/>
      <w:r w:rsidR="002C5FF8">
        <w:rPr>
          <w:rStyle w:val="markedcontent"/>
          <w:rFonts w:ascii="Montserrat Light" w:hAnsi="Montserrat Light"/>
        </w:rPr>
        <w:t xml:space="preserve"> </w:t>
      </w:r>
      <w:proofErr w:type="spellStart"/>
      <w:r w:rsidR="002C5FF8">
        <w:rPr>
          <w:rStyle w:val="markedcontent"/>
          <w:rFonts w:ascii="Montserrat Light" w:hAnsi="Montserrat Light"/>
        </w:rPr>
        <w:t>Catastrofă</w:t>
      </w:r>
      <w:proofErr w:type="spellEnd"/>
      <w:r w:rsidR="002C5FF8">
        <w:rPr>
          <w:rStyle w:val="markedcontent"/>
          <w:rFonts w:ascii="Montserrat Light" w:hAnsi="Montserrat Light"/>
        </w:rPr>
        <w:t xml:space="preserve"> din </w:t>
      </w:r>
      <w:proofErr w:type="spellStart"/>
      <w:r w:rsidR="002C5FF8">
        <w:rPr>
          <w:rStyle w:val="markedcontent"/>
          <w:rFonts w:ascii="Montserrat Light" w:hAnsi="Montserrat Light"/>
        </w:rPr>
        <w:t>România</w:t>
      </w:r>
      <w:proofErr w:type="spellEnd"/>
      <w:r w:rsidR="002C5FF8">
        <w:rPr>
          <w:rStyle w:val="markedcontent"/>
          <w:rFonts w:ascii="Montserrat Light" w:hAnsi="Montserrat Light"/>
        </w:rPr>
        <w:t xml:space="preserve"> Filiala Cluj</w:t>
      </w:r>
      <w:r w:rsidR="002C5FF8" w:rsidRPr="00D77EF9">
        <w:rPr>
          <w:rFonts w:ascii="Montserrat Light" w:hAnsi="Montserrat Light"/>
        </w:rPr>
        <w:t xml:space="preserve"> </w:t>
      </w:r>
      <w:proofErr w:type="spellStart"/>
      <w:r w:rsidRPr="00D77EF9">
        <w:rPr>
          <w:rFonts w:ascii="Montserrat Light" w:hAnsi="Montserrat Light"/>
        </w:rPr>
        <w:t>va</w:t>
      </w:r>
      <w:proofErr w:type="spellEnd"/>
      <w:r w:rsidRPr="00D77EF9">
        <w:rPr>
          <w:rFonts w:ascii="Montserrat Light" w:hAnsi="Montserrat Light"/>
        </w:rPr>
        <w:t xml:space="preserve"> </w:t>
      </w:r>
      <w:proofErr w:type="spellStart"/>
      <w:r w:rsidRPr="00D77EF9">
        <w:rPr>
          <w:rFonts w:ascii="Montserrat Light" w:hAnsi="Montserrat Light"/>
        </w:rPr>
        <w:t>transmite</w:t>
      </w:r>
      <w:proofErr w:type="spellEnd"/>
      <w:r w:rsidRPr="00D77EF9">
        <w:rPr>
          <w:rFonts w:ascii="Montserrat Light" w:hAnsi="Montserrat Light"/>
        </w:rPr>
        <w:t xml:space="preserve"> </w:t>
      </w:r>
      <w:proofErr w:type="spellStart"/>
      <w:r w:rsidRPr="00D77EF9">
        <w:rPr>
          <w:rFonts w:ascii="Montserrat Light" w:hAnsi="Montserrat Light"/>
        </w:rPr>
        <w:t>documentele</w:t>
      </w:r>
      <w:proofErr w:type="spellEnd"/>
      <w:r w:rsidRPr="00D77EF9">
        <w:rPr>
          <w:rFonts w:ascii="Montserrat Light" w:hAnsi="Montserrat Light"/>
        </w:rPr>
        <w:t xml:space="preserve"> justificative </w:t>
      </w:r>
      <w:proofErr w:type="spellStart"/>
      <w:r w:rsidRPr="00D77EF9">
        <w:rPr>
          <w:rFonts w:ascii="Montserrat Light" w:hAnsi="Montserrat Light"/>
        </w:rPr>
        <w:t>cuprinzând</w:t>
      </w:r>
      <w:proofErr w:type="spellEnd"/>
      <w:r w:rsidRPr="00D77EF9">
        <w:rPr>
          <w:rFonts w:ascii="Montserrat Light" w:hAnsi="Montserrat Light"/>
        </w:rPr>
        <w:t xml:space="preserve"> </w:t>
      </w:r>
      <w:proofErr w:type="spellStart"/>
      <w:r w:rsidRPr="00D77EF9">
        <w:rPr>
          <w:rFonts w:ascii="Montserrat Light" w:hAnsi="Montserrat Light"/>
        </w:rPr>
        <w:t>facturi</w:t>
      </w:r>
      <w:proofErr w:type="spellEnd"/>
      <w:r w:rsidRPr="00D77EF9">
        <w:rPr>
          <w:rFonts w:ascii="Montserrat Light" w:hAnsi="Montserrat Light"/>
        </w:rPr>
        <w:t xml:space="preserve">, </w:t>
      </w:r>
      <w:proofErr w:type="spellStart"/>
      <w:r w:rsidRPr="00D77EF9">
        <w:rPr>
          <w:rFonts w:ascii="Montserrat Light" w:hAnsi="Montserrat Light"/>
        </w:rPr>
        <w:t>lista</w:t>
      </w:r>
      <w:proofErr w:type="spellEnd"/>
      <w:r w:rsidRPr="00D77EF9">
        <w:rPr>
          <w:rFonts w:ascii="Montserrat Light" w:hAnsi="Montserrat Light"/>
        </w:rPr>
        <w:t xml:space="preserve"> </w:t>
      </w:r>
      <w:proofErr w:type="spellStart"/>
      <w:r w:rsidRPr="00D77EF9">
        <w:rPr>
          <w:rFonts w:ascii="Montserrat Light" w:hAnsi="Montserrat Light"/>
        </w:rPr>
        <w:t>participanților</w:t>
      </w:r>
      <w:proofErr w:type="spellEnd"/>
      <w:r w:rsidRPr="00D77EF9">
        <w:rPr>
          <w:rFonts w:ascii="Montserrat Light" w:hAnsi="Montserrat Light"/>
        </w:rPr>
        <w:t xml:space="preserve">, </w:t>
      </w:r>
      <w:proofErr w:type="spellStart"/>
      <w:r w:rsidRPr="00D77EF9">
        <w:rPr>
          <w:rFonts w:ascii="Montserrat Light" w:hAnsi="Montserrat Light"/>
        </w:rPr>
        <w:t>recepția</w:t>
      </w:r>
      <w:proofErr w:type="spellEnd"/>
      <w:r w:rsidRPr="00D77EF9">
        <w:rPr>
          <w:rFonts w:ascii="Montserrat Light" w:hAnsi="Montserrat Light"/>
        </w:rPr>
        <w:t xml:space="preserve"> </w:t>
      </w:r>
      <w:proofErr w:type="spellStart"/>
      <w:r w:rsidRPr="00D77EF9">
        <w:rPr>
          <w:rFonts w:ascii="Montserrat Light" w:hAnsi="Montserrat Light"/>
        </w:rPr>
        <w:t>serviciilor</w:t>
      </w:r>
      <w:proofErr w:type="spellEnd"/>
      <w:r w:rsidRPr="00D77EF9">
        <w:rPr>
          <w:rFonts w:ascii="Montserrat Light" w:hAnsi="Montserrat Light"/>
        </w:rPr>
        <w:t xml:space="preserve">, </w:t>
      </w:r>
      <w:proofErr w:type="spellStart"/>
      <w:r w:rsidRPr="00D77EF9">
        <w:rPr>
          <w:rFonts w:ascii="Montserrat Light" w:hAnsi="Montserrat Light"/>
        </w:rPr>
        <w:t>alte</w:t>
      </w:r>
      <w:proofErr w:type="spellEnd"/>
      <w:r w:rsidRPr="00D77EF9">
        <w:rPr>
          <w:rFonts w:ascii="Montserrat Light" w:hAnsi="Montserrat Light"/>
        </w:rPr>
        <w:t xml:space="preserve"> </w:t>
      </w:r>
      <w:proofErr w:type="spellStart"/>
      <w:r w:rsidRPr="00D77EF9">
        <w:rPr>
          <w:rFonts w:ascii="Montserrat Light" w:hAnsi="Montserrat Light"/>
        </w:rPr>
        <w:t>documente</w:t>
      </w:r>
      <w:proofErr w:type="spellEnd"/>
      <w:r w:rsidRPr="00D77EF9">
        <w:rPr>
          <w:rFonts w:ascii="Montserrat Light" w:hAnsi="Montserrat Light"/>
        </w:rPr>
        <w:t>.</w:t>
      </w:r>
    </w:p>
    <w:p w14:paraId="0540AA26" w14:textId="42FA64B5" w:rsidR="0028521F" w:rsidRPr="00D77EF9" w:rsidRDefault="002C5FF8" w:rsidP="002C5FF8">
      <w:pPr>
        <w:pStyle w:val="Listparagraf"/>
        <w:numPr>
          <w:ilvl w:val="0"/>
          <w:numId w:val="14"/>
        </w:numPr>
        <w:tabs>
          <w:tab w:val="left" w:pos="1200"/>
        </w:tabs>
        <w:spacing w:after="0"/>
        <w:jc w:val="both"/>
        <w:rPr>
          <w:rFonts w:ascii="Montserrat Light" w:hAnsi="Montserrat Light"/>
        </w:rPr>
      </w:pPr>
      <w:proofErr w:type="spellStart"/>
      <w:r>
        <w:rPr>
          <w:rStyle w:val="markedcontent"/>
          <w:rFonts w:ascii="Montserrat Light" w:hAnsi="Montserrat Light"/>
        </w:rPr>
        <w:t>Societatea</w:t>
      </w:r>
      <w:proofErr w:type="spellEnd"/>
      <w:r>
        <w:rPr>
          <w:rStyle w:val="markedcontent"/>
          <w:rFonts w:ascii="Montserrat Light" w:hAnsi="Montserrat Light"/>
        </w:rPr>
        <w:t xml:space="preserve"> de </w:t>
      </w:r>
      <w:proofErr w:type="spellStart"/>
      <w:r>
        <w:rPr>
          <w:rStyle w:val="markedcontent"/>
          <w:rFonts w:ascii="Montserrat Light" w:hAnsi="Montserrat Light"/>
        </w:rPr>
        <w:t>Medicină</w:t>
      </w:r>
      <w:proofErr w:type="spellEnd"/>
      <w:r>
        <w:rPr>
          <w:rStyle w:val="markedcontent"/>
          <w:rFonts w:ascii="Montserrat Light" w:hAnsi="Montserrat Light"/>
        </w:rPr>
        <w:t xml:space="preserve"> de </w:t>
      </w:r>
      <w:proofErr w:type="spellStart"/>
      <w:r>
        <w:rPr>
          <w:rStyle w:val="markedcontent"/>
          <w:rFonts w:ascii="Montserrat Light" w:hAnsi="Montserrat Light"/>
        </w:rPr>
        <w:t>Urgență</w:t>
      </w:r>
      <w:proofErr w:type="spellEnd"/>
      <w:r>
        <w:rPr>
          <w:rStyle w:val="markedcontent"/>
          <w:rFonts w:ascii="Montserrat Light" w:hAnsi="Montserrat Light"/>
        </w:rPr>
        <w:t xml:space="preserve"> </w:t>
      </w:r>
      <w:proofErr w:type="spellStart"/>
      <w:r>
        <w:rPr>
          <w:rStyle w:val="markedcontent"/>
          <w:rFonts w:ascii="Montserrat Light" w:hAnsi="Montserrat Light"/>
        </w:rPr>
        <w:t>și</w:t>
      </w:r>
      <w:proofErr w:type="spellEnd"/>
      <w:r>
        <w:rPr>
          <w:rStyle w:val="markedcontent"/>
          <w:rFonts w:ascii="Montserrat Light" w:hAnsi="Montserrat Light"/>
        </w:rPr>
        <w:t xml:space="preserve"> </w:t>
      </w:r>
      <w:proofErr w:type="spellStart"/>
      <w:r>
        <w:rPr>
          <w:rStyle w:val="markedcontent"/>
          <w:rFonts w:ascii="Montserrat Light" w:hAnsi="Montserrat Light"/>
        </w:rPr>
        <w:t>Catastrofă</w:t>
      </w:r>
      <w:proofErr w:type="spellEnd"/>
      <w:r>
        <w:rPr>
          <w:rStyle w:val="markedcontent"/>
          <w:rFonts w:ascii="Montserrat Light" w:hAnsi="Montserrat Light"/>
        </w:rPr>
        <w:t xml:space="preserve"> din </w:t>
      </w:r>
      <w:proofErr w:type="spellStart"/>
      <w:r>
        <w:rPr>
          <w:rStyle w:val="markedcontent"/>
          <w:rFonts w:ascii="Montserrat Light" w:hAnsi="Montserrat Light"/>
        </w:rPr>
        <w:t>România</w:t>
      </w:r>
      <w:proofErr w:type="spellEnd"/>
      <w:r>
        <w:rPr>
          <w:rStyle w:val="markedcontent"/>
          <w:rFonts w:ascii="Montserrat Light" w:hAnsi="Montserrat Light"/>
        </w:rPr>
        <w:t xml:space="preserve"> Filiala Cluj</w:t>
      </w:r>
      <w:r w:rsidRPr="00D77EF9">
        <w:rPr>
          <w:rFonts w:ascii="Montserrat Light" w:hAnsi="Montserrat Light"/>
        </w:rPr>
        <w:t xml:space="preserve"> </w:t>
      </w:r>
      <w:proofErr w:type="spellStart"/>
      <w:r w:rsidR="0028521F" w:rsidRPr="00D77EF9">
        <w:rPr>
          <w:rFonts w:ascii="Montserrat Light" w:hAnsi="Montserrat Light"/>
        </w:rPr>
        <w:t>va</w:t>
      </w:r>
      <w:proofErr w:type="spellEnd"/>
      <w:r w:rsidR="0028521F" w:rsidRPr="00D77EF9">
        <w:rPr>
          <w:rFonts w:ascii="Montserrat Light" w:hAnsi="Montserrat Light"/>
        </w:rPr>
        <w:t xml:space="preserve"> </w:t>
      </w:r>
      <w:proofErr w:type="spellStart"/>
      <w:r w:rsidR="0028521F" w:rsidRPr="00D77EF9">
        <w:rPr>
          <w:rFonts w:ascii="Montserrat Light" w:hAnsi="Montserrat Light"/>
        </w:rPr>
        <w:t>menţiona</w:t>
      </w:r>
      <w:proofErr w:type="spellEnd"/>
      <w:r w:rsidR="0028521F" w:rsidRPr="00D77EF9">
        <w:rPr>
          <w:rFonts w:ascii="Montserrat Light" w:hAnsi="Montserrat Light"/>
        </w:rPr>
        <w:t xml:space="preserve"> </w:t>
      </w:r>
      <w:proofErr w:type="spellStart"/>
      <w:r w:rsidR="0028521F" w:rsidRPr="00D77EF9">
        <w:rPr>
          <w:rFonts w:ascii="Montserrat Light" w:hAnsi="Montserrat Light"/>
        </w:rPr>
        <w:t>parteneriatul</w:t>
      </w:r>
      <w:proofErr w:type="spellEnd"/>
      <w:r w:rsidR="0028521F" w:rsidRPr="00D77EF9">
        <w:rPr>
          <w:rFonts w:ascii="Montserrat Light" w:hAnsi="Montserrat Light"/>
        </w:rPr>
        <w:t xml:space="preserve"> cu</w:t>
      </w:r>
      <w:r w:rsidR="0028521F" w:rsidRPr="00D77EF9">
        <w:rPr>
          <w:rFonts w:ascii="Montserrat Light" w:hAnsi="Montserrat Light"/>
          <w:lang w:eastAsia="ro-RO"/>
        </w:rPr>
        <w:t xml:space="preserve"> </w:t>
      </w:r>
      <w:proofErr w:type="spellStart"/>
      <w:r w:rsidR="0028521F" w:rsidRPr="00D77EF9">
        <w:rPr>
          <w:rFonts w:ascii="Montserrat Light" w:hAnsi="Montserrat Light"/>
          <w:lang w:eastAsia="ro-RO"/>
        </w:rPr>
        <w:t>Județului</w:t>
      </w:r>
      <w:proofErr w:type="spellEnd"/>
      <w:r w:rsidR="0028521F" w:rsidRPr="00D77EF9">
        <w:rPr>
          <w:rFonts w:ascii="Montserrat Light" w:hAnsi="Montserrat Light"/>
          <w:lang w:eastAsia="ro-RO"/>
        </w:rPr>
        <w:t xml:space="preserve"> Cluj</w:t>
      </w:r>
      <w:r>
        <w:rPr>
          <w:rFonts w:ascii="Montserrat Light" w:hAnsi="Montserrat Light"/>
        </w:rPr>
        <w:t xml:space="preserve"> </w:t>
      </w:r>
      <w:proofErr w:type="spellStart"/>
      <w:r w:rsidR="0028521F" w:rsidRPr="00D77EF9">
        <w:rPr>
          <w:rFonts w:ascii="Montserrat Light" w:hAnsi="Montserrat Light"/>
        </w:rPr>
        <w:t>în</w:t>
      </w:r>
      <w:proofErr w:type="spellEnd"/>
      <w:r w:rsidR="0028521F" w:rsidRPr="00D77EF9">
        <w:rPr>
          <w:rFonts w:ascii="Montserrat Light" w:hAnsi="Montserrat Light"/>
        </w:rPr>
        <w:t xml:space="preserve"> </w:t>
      </w:r>
      <w:proofErr w:type="spellStart"/>
      <w:r w:rsidR="0028521F" w:rsidRPr="00D77EF9">
        <w:rPr>
          <w:rFonts w:ascii="Montserrat Light" w:hAnsi="Montserrat Light"/>
        </w:rPr>
        <w:t>timpul</w:t>
      </w:r>
      <w:proofErr w:type="spellEnd"/>
      <w:r w:rsidR="0028521F" w:rsidRPr="00D77EF9"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evenimentului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și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în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 w:rsidR="0028521F" w:rsidRPr="00D77EF9">
        <w:rPr>
          <w:rFonts w:ascii="Montserrat Light" w:hAnsi="Montserrat Light"/>
        </w:rPr>
        <w:t>comunicatele</w:t>
      </w:r>
      <w:proofErr w:type="spellEnd"/>
      <w:r w:rsidR="0028521F" w:rsidRPr="00D77EF9">
        <w:rPr>
          <w:rFonts w:ascii="Montserrat Light" w:hAnsi="Montserrat Light"/>
        </w:rPr>
        <w:t xml:space="preserve"> mass-media. </w:t>
      </w:r>
    </w:p>
    <w:p w14:paraId="1CCC1DC4" w14:textId="77777777" w:rsidR="0028521F" w:rsidRPr="00D77EF9" w:rsidRDefault="0028521F" w:rsidP="002C5FF8">
      <w:pPr>
        <w:pStyle w:val="Listparagraf"/>
        <w:numPr>
          <w:ilvl w:val="0"/>
          <w:numId w:val="14"/>
        </w:numPr>
        <w:tabs>
          <w:tab w:val="left" w:pos="1200"/>
        </w:tabs>
        <w:spacing w:after="0"/>
        <w:jc w:val="both"/>
        <w:rPr>
          <w:rFonts w:ascii="Montserrat Light" w:hAnsi="Montserrat Light"/>
        </w:rPr>
      </w:pPr>
      <w:proofErr w:type="spellStart"/>
      <w:r w:rsidRPr="00D77EF9">
        <w:rPr>
          <w:rFonts w:ascii="Montserrat Light" w:hAnsi="Montserrat Light"/>
        </w:rPr>
        <w:t>Județul</w:t>
      </w:r>
      <w:proofErr w:type="spellEnd"/>
      <w:r w:rsidRPr="00D77EF9">
        <w:rPr>
          <w:rFonts w:ascii="Montserrat Light" w:hAnsi="Montserrat Light"/>
        </w:rPr>
        <w:t xml:space="preserve"> Cluj </w:t>
      </w:r>
      <w:proofErr w:type="spellStart"/>
      <w:r w:rsidRPr="00D77EF9">
        <w:rPr>
          <w:rFonts w:ascii="Montserrat Light" w:hAnsi="Montserrat Light"/>
        </w:rPr>
        <w:t>poate</w:t>
      </w:r>
      <w:proofErr w:type="spellEnd"/>
      <w:r w:rsidRPr="00D77EF9">
        <w:rPr>
          <w:rFonts w:ascii="Montserrat Light" w:hAnsi="Montserrat Light"/>
        </w:rPr>
        <w:t xml:space="preserve"> </w:t>
      </w:r>
      <w:proofErr w:type="spellStart"/>
      <w:r w:rsidRPr="00D77EF9">
        <w:rPr>
          <w:rFonts w:ascii="Montserrat Light" w:hAnsi="Montserrat Light"/>
        </w:rPr>
        <w:t>asigura</w:t>
      </w:r>
      <w:proofErr w:type="spellEnd"/>
      <w:r w:rsidRPr="00D77EF9">
        <w:rPr>
          <w:rFonts w:ascii="Montserrat Light" w:hAnsi="Montserrat Light"/>
        </w:rPr>
        <w:t xml:space="preserve"> </w:t>
      </w:r>
      <w:proofErr w:type="spellStart"/>
      <w:r w:rsidRPr="00D77EF9">
        <w:rPr>
          <w:rFonts w:ascii="Montserrat Light" w:hAnsi="Montserrat Light"/>
        </w:rPr>
        <w:t>materiale</w:t>
      </w:r>
      <w:proofErr w:type="spellEnd"/>
      <w:r w:rsidRPr="00D77EF9">
        <w:rPr>
          <w:rFonts w:ascii="Montserrat Light" w:hAnsi="Montserrat Light"/>
        </w:rPr>
        <w:t xml:space="preserve"> de </w:t>
      </w:r>
      <w:proofErr w:type="spellStart"/>
      <w:r w:rsidRPr="00D77EF9">
        <w:rPr>
          <w:rFonts w:ascii="Montserrat Light" w:hAnsi="Montserrat Light"/>
        </w:rPr>
        <w:t>prezentare</w:t>
      </w:r>
      <w:proofErr w:type="spellEnd"/>
      <w:r w:rsidRPr="00D77EF9">
        <w:rPr>
          <w:rFonts w:ascii="Montserrat Light" w:hAnsi="Montserrat Light"/>
        </w:rPr>
        <w:t xml:space="preserve"> </w:t>
      </w:r>
      <w:proofErr w:type="spellStart"/>
      <w:r w:rsidRPr="00D77EF9">
        <w:rPr>
          <w:rFonts w:ascii="Montserrat Light" w:hAnsi="Montserrat Light"/>
        </w:rPr>
        <w:t>și</w:t>
      </w:r>
      <w:proofErr w:type="spellEnd"/>
      <w:r w:rsidRPr="00D77EF9">
        <w:rPr>
          <w:rFonts w:ascii="Montserrat Light" w:hAnsi="Montserrat Light"/>
        </w:rPr>
        <w:t xml:space="preserve"> </w:t>
      </w:r>
      <w:proofErr w:type="spellStart"/>
      <w:r w:rsidRPr="00D77EF9">
        <w:rPr>
          <w:rFonts w:ascii="Montserrat Light" w:hAnsi="Montserrat Light"/>
        </w:rPr>
        <w:t>promovare</w:t>
      </w:r>
      <w:proofErr w:type="spellEnd"/>
      <w:r w:rsidRPr="00D77EF9">
        <w:rPr>
          <w:rFonts w:ascii="Montserrat Light" w:hAnsi="Montserrat Light"/>
        </w:rPr>
        <w:t xml:space="preserve"> a </w:t>
      </w:r>
      <w:proofErr w:type="spellStart"/>
      <w:r w:rsidRPr="00D77EF9">
        <w:rPr>
          <w:rFonts w:ascii="Montserrat Light" w:hAnsi="Montserrat Light"/>
        </w:rPr>
        <w:t>județului</w:t>
      </w:r>
      <w:proofErr w:type="spellEnd"/>
      <w:r w:rsidRPr="00D77EF9">
        <w:rPr>
          <w:rFonts w:ascii="Montserrat Light" w:hAnsi="Montserrat Light"/>
        </w:rPr>
        <w:t xml:space="preserve"> </w:t>
      </w:r>
      <w:proofErr w:type="spellStart"/>
      <w:r w:rsidRPr="00D77EF9">
        <w:rPr>
          <w:rFonts w:ascii="Montserrat Light" w:hAnsi="Montserrat Light"/>
        </w:rPr>
        <w:t>în</w:t>
      </w:r>
      <w:proofErr w:type="spellEnd"/>
      <w:r w:rsidRPr="00D77EF9">
        <w:rPr>
          <w:rFonts w:ascii="Montserrat Light" w:hAnsi="Montserrat Light"/>
        </w:rPr>
        <w:t xml:space="preserve"> </w:t>
      </w:r>
      <w:proofErr w:type="spellStart"/>
      <w:r w:rsidRPr="00D77EF9">
        <w:rPr>
          <w:rFonts w:ascii="Montserrat Light" w:hAnsi="Montserrat Light"/>
        </w:rPr>
        <w:t>vederea</w:t>
      </w:r>
      <w:proofErr w:type="spellEnd"/>
      <w:r w:rsidRPr="00D77EF9">
        <w:rPr>
          <w:rFonts w:ascii="Montserrat Light" w:hAnsi="Montserrat Light"/>
        </w:rPr>
        <w:t xml:space="preserve"> </w:t>
      </w:r>
      <w:proofErr w:type="spellStart"/>
      <w:r w:rsidRPr="00D77EF9">
        <w:rPr>
          <w:rFonts w:ascii="Montserrat Light" w:hAnsi="Montserrat Light"/>
        </w:rPr>
        <w:t>distribuirii</w:t>
      </w:r>
      <w:proofErr w:type="spellEnd"/>
      <w:r w:rsidRPr="00D77EF9">
        <w:rPr>
          <w:rFonts w:ascii="Montserrat Light" w:hAnsi="Montserrat Light"/>
        </w:rPr>
        <w:t xml:space="preserve"> </w:t>
      </w:r>
      <w:proofErr w:type="spellStart"/>
      <w:r w:rsidRPr="00D77EF9">
        <w:rPr>
          <w:rFonts w:ascii="Montserrat Light" w:hAnsi="Montserrat Light"/>
        </w:rPr>
        <w:t>către</w:t>
      </w:r>
      <w:proofErr w:type="spellEnd"/>
      <w:r w:rsidRPr="00D77EF9">
        <w:rPr>
          <w:rFonts w:ascii="Montserrat Light" w:hAnsi="Montserrat Light"/>
        </w:rPr>
        <w:t xml:space="preserve"> </w:t>
      </w:r>
      <w:proofErr w:type="spellStart"/>
      <w:r w:rsidRPr="00D77EF9">
        <w:rPr>
          <w:rFonts w:ascii="Montserrat Light" w:hAnsi="Montserrat Light"/>
        </w:rPr>
        <w:t>participanți</w:t>
      </w:r>
      <w:proofErr w:type="spellEnd"/>
      <w:r w:rsidRPr="00D77EF9">
        <w:rPr>
          <w:rFonts w:ascii="Montserrat Light" w:hAnsi="Montserrat Light"/>
        </w:rPr>
        <w:t>.</w:t>
      </w:r>
    </w:p>
    <w:p w14:paraId="5D9EB740" w14:textId="77777777" w:rsidR="0028521F" w:rsidRPr="00D77EF9" w:rsidRDefault="0028521F" w:rsidP="002C5FF8">
      <w:pPr>
        <w:pStyle w:val="Listparagraf"/>
        <w:numPr>
          <w:ilvl w:val="0"/>
          <w:numId w:val="14"/>
        </w:numPr>
        <w:tabs>
          <w:tab w:val="left" w:pos="1200"/>
        </w:tabs>
        <w:spacing w:after="0"/>
        <w:jc w:val="both"/>
        <w:rPr>
          <w:rFonts w:ascii="Montserrat Light" w:hAnsi="Montserrat Light"/>
        </w:rPr>
      </w:pPr>
      <w:proofErr w:type="spellStart"/>
      <w:r w:rsidRPr="00D77EF9">
        <w:rPr>
          <w:rFonts w:ascii="Montserrat Light" w:hAnsi="Montserrat Light"/>
          <w:lang w:eastAsia="ro-RO"/>
        </w:rPr>
        <w:t>Ambii</w:t>
      </w:r>
      <w:proofErr w:type="spellEnd"/>
      <w:r w:rsidRPr="00D77EF9">
        <w:rPr>
          <w:rFonts w:ascii="Montserrat Light" w:hAnsi="Montserrat Light"/>
          <w:lang w:eastAsia="ro-RO"/>
        </w:rPr>
        <w:t xml:space="preserve"> </w:t>
      </w:r>
      <w:proofErr w:type="spellStart"/>
      <w:r w:rsidRPr="00D77EF9">
        <w:rPr>
          <w:rFonts w:ascii="Montserrat Light" w:hAnsi="Montserrat Light"/>
          <w:lang w:eastAsia="ro-RO"/>
        </w:rPr>
        <w:t>parteneri</w:t>
      </w:r>
      <w:proofErr w:type="spellEnd"/>
      <w:r w:rsidRPr="00D77EF9">
        <w:rPr>
          <w:rFonts w:ascii="Montserrat Light" w:hAnsi="Montserrat Light"/>
          <w:lang w:eastAsia="ro-RO"/>
        </w:rPr>
        <w:t xml:space="preserve"> </w:t>
      </w:r>
      <w:proofErr w:type="spellStart"/>
      <w:r w:rsidRPr="00D77EF9">
        <w:rPr>
          <w:rFonts w:ascii="Montserrat Light" w:hAnsi="Montserrat Light"/>
          <w:lang w:eastAsia="ro-RO"/>
        </w:rPr>
        <w:t>vor</w:t>
      </w:r>
      <w:proofErr w:type="spellEnd"/>
      <w:r w:rsidRPr="00D77EF9">
        <w:rPr>
          <w:rFonts w:ascii="Montserrat Light" w:hAnsi="Montserrat Light"/>
          <w:lang w:eastAsia="ro-RO"/>
        </w:rPr>
        <w:t xml:space="preserve"> </w:t>
      </w:r>
      <w:proofErr w:type="spellStart"/>
      <w:r w:rsidRPr="00D77EF9">
        <w:rPr>
          <w:rFonts w:ascii="Montserrat Light" w:hAnsi="Montserrat Light"/>
          <w:lang w:eastAsia="ro-RO"/>
        </w:rPr>
        <w:t>asigura</w:t>
      </w:r>
      <w:proofErr w:type="spellEnd"/>
      <w:r w:rsidRPr="00D77EF9">
        <w:rPr>
          <w:rFonts w:ascii="Montserrat Light" w:hAnsi="Montserrat Light"/>
          <w:lang w:eastAsia="ro-RO"/>
        </w:rPr>
        <w:t xml:space="preserve"> o </w:t>
      </w:r>
      <w:proofErr w:type="spellStart"/>
      <w:r w:rsidRPr="00D77EF9">
        <w:rPr>
          <w:rFonts w:ascii="Montserrat Light" w:hAnsi="Montserrat Light"/>
          <w:lang w:eastAsia="ro-RO"/>
        </w:rPr>
        <w:t>colaborare</w:t>
      </w:r>
      <w:proofErr w:type="spellEnd"/>
      <w:r w:rsidRPr="00D77EF9">
        <w:rPr>
          <w:rFonts w:ascii="Montserrat Light" w:hAnsi="Montserrat Light"/>
          <w:lang w:eastAsia="ro-RO"/>
        </w:rPr>
        <w:t xml:space="preserve"> </w:t>
      </w:r>
      <w:proofErr w:type="spellStart"/>
      <w:r w:rsidRPr="00D77EF9">
        <w:rPr>
          <w:rFonts w:ascii="Montserrat Light" w:hAnsi="Montserrat Light"/>
          <w:lang w:eastAsia="ro-RO"/>
        </w:rPr>
        <w:t>eficientă</w:t>
      </w:r>
      <w:proofErr w:type="spellEnd"/>
      <w:r w:rsidRPr="00D77EF9">
        <w:rPr>
          <w:rFonts w:ascii="Montserrat Light" w:hAnsi="Montserrat Light"/>
          <w:lang w:eastAsia="ro-RO"/>
        </w:rPr>
        <w:t xml:space="preserve"> </w:t>
      </w:r>
      <w:proofErr w:type="spellStart"/>
      <w:r w:rsidRPr="00D77EF9">
        <w:rPr>
          <w:rFonts w:ascii="Montserrat Light" w:hAnsi="Montserrat Light"/>
          <w:lang w:eastAsia="ro-RO"/>
        </w:rPr>
        <w:t>şi</w:t>
      </w:r>
      <w:proofErr w:type="spellEnd"/>
      <w:r w:rsidRPr="00D77EF9">
        <w:rPr>
          <w:rFonts w:ascii="Montserrat Light" w:hAnsi="Montserrat Light"/>
          <w:lang w:eastAsia="ro-RO"/>
        </w:rPr>
        <w:t xml:space="preserve"> </w:t>
      </w:r>
      <w:proofErr w:type="spellStart"/>
      <w:r w:rsidRPr="00D77EF9">
        <w:rPr>
          <w:rFonts w:ascii="Montserrat Light" w:hAnsi="Montserrat Light"/>
          <w:lang w:eastAsia="ro-RO"/>
        </w:rPr>
        <w:t>constantă</w:t>
      </w:r>
      <w:proofErr w:type="spellEnd"/>
      <w:r w:rsidRPr="00D77EF9">
        <w:rPr>
          <w:rFonts w:ascii="Montserrat Light" w:hAnsi="Montserrat Light"/>
          <w:lang w:eastAsia="ro-RO"/>
        </w:rPr>
        <w:t xml:space="preserve"> </w:t>
      </w:r>
      <w:proofErr w:type="spellStart"/>
      <w:r w:rsidRPr="00D77EF9">
        <w:rPr>
          <w:rFonts w:ascii="Montserrat Light" w:hAnsi="Montserrat Light"/>
          <w:lang w:eastAsia="ro-RO"/>
        </w:rPr>
        <w:t>între</w:t>
      </w:r>
      <w:proofErr w:type="spellEnd"/>
      <w:r w:rsidRPr="00D77EF9">
        <w:rPr>
          <w:rFonts w:ascii="Montserrat Light" w:hAnsi="Montserrat Light"/>
          <w:lang w:eastAsia="ro-RO"/>
        </w:rPr>
        <w:t xml:space="preserve"> </w:t>
      </w:r>
      <w:proofErr w:type="spellStart"/>
      <w:r w:rsidRPr="00D77EF9">
        <w:rPr>
          <w:rFonts w:ascii="Montserrat Light" w:hAnsi="Montserrat Light"/>
          <w:lang w:eastAsia="ro-RO"/>
        </w:rPr>
        <w:t>părţi</w:t>
      </w:r>
      <w:proofErr w:type="spellEnd"/>
      <w:r w:rsidRPr="00D77EF9">
        <w:rPr>
          <w:rFonts w:ascii="Montserrat Light" w:hAnsi="Montserrat Light"/>
          <w:lang w:eastAsia="ro-RO"/>
        </w:rPr>
        <w:t xml:space="preserve">, </w:t>
      </w:r>
      <w:proofErr w:type="spellStart"/>
      <w:r w:rsidRPr="00D77EF9">
        <w:rPr>
          <w:rFonts w:ascii="Montserrat Light" w:hAnsi="Montserrat Light"/>
          <w:lang w:eastAsia="ro-RO"/>
        </w:rPr>
        <w:t>în</w:t>
      </w:r>
      <w:proofErr w:type="spellEnd"/>
      <w:r w:rsidRPr="00D77EF9">
        <w:rPr>
          <w:rFonts w:ascii="Montserrat Light" w:hAnsi="Montserrat Light"/>
          <w:lang w:eastAsia="ro-RO"/>
        </w:rPr>
        <w:t xml:space="preserve"> </w:t>
      </w:r>
      <w:proofErr w:type="spellStart"/>
      <w:r w:rsidRPr="00D77EF9">
        <w:rPr>
          <w:rFonts w:ascii="Montserrat Light" w:hAnsi="Montserrat Light"/>
          <w:lang w:eastAsia="ro-RO"/>
        </w:rPr>
        <w:t>vederea</w:t>
      </w:r>
      <w:proofErr w:type="spellEnd"/>
      <w:r w:rsidRPr="00D77EF9">
        <w:rPr>
          <w:rFonts w:ascii="Montserrat Light" w:hAnsi="Montserrat Light"/>
          <w:lang w:eastAsia="ro-RO"/>
        </w:rPr>
        <w:t xml:space="preserve"> </w:t>
      </w:r>
      <w:proofErr w:type="spellStart"/>
      <w:r w:rsidRPr="00D77EF9">
        <w:rPr>
          <w:rFonts w:ascii="Montserrat Light" w:hAnsi="Montserrat Light"/>
          <w:lang w:eastAsia="ro-RO"/>
        </w:rPr>
        <w:t>desfăşurării</w:t>
      </w:r>
      <w:proofErr w:type="spellEnd"/>
      <w:r w:rsidRPr="00D77EF9">
        <w:rPr>
          <w:rFonts w:ascii="Montserrat Light" w:hAnsi="Montserrat Light"/>
          <w:lang w:eastAsia="ro-RO"/>
        </w:rPr>
        <w:t xml:space="preserve"> </w:t>
      </w:r>
      <w:proofErr w:type="spellStart"/>
      <w:r w:rsidRPr="00D77EF9">
        <w:rPr>
          <w:rFonts w:ascii="Montserrat Light" w:hAnsi="Montserrat Light"/>
          <w:lang w:eastAsia="ro-RO"/>
        </w:rPr>
        <w:t>în</w:t>
      </w:r>
      <w:proofErr w:type="spellEnd"/>
      <w:r w:rsidRPr="00D77EF9">
        <w:rPr>
          <w:rFonts w:ascii="Montserrat Light" w:hAnsi="Montserrat Light"/>
          <w:lang w:eastAsia="ro-RO"/>
        </w:rPr>
        <w:t xml:space="preserve"> </w:t>
      </w:r>
      <w:proofErr w:type="spellStart"/>
      <w:r w:rsidRPr="00D77EF9">
        <w:rPr>
          <w:rFonts w:ascii="Montserrat Light" w:hAnsi="Montserrat Light"/>
          <w:lang w:eastAsia="ro-RO"/>
        </w:rPr>
        <w:t>bune</w:t>
      </w:r>
      <w:proofErr w:type="spellEnd"/>
      <w:r w:rsidRPr="00D77EF9">
        <w:rPr>
          <w:rFonts w:ascii="Montserrat Light" w:hAnsi="Montserrat Light"/>
          <w:lang w:eastAsia="ro-RO"/>
        </w:rPr>
        <w:t xml:space="preserve"> </w:t>
      </w:r>
      <w:proofErr w:type="spellStart"/>
      <w:r w:rsidRPr="00D77EF9">
        <w:rPr>
          <w:rFonts w:ascii="Montserrat Light" w:hAnsi="Montserrat Light"/>
          <w:lang w:eastAsia="ro-RO"/>
        </w:rPr>
        <w:t>condiţii</w:t>
      </w:r>
      <w:proofErr w:type="spellEnd"/>
      <w:r w:rsidRPr="00D77EF9">
        <w:rPr>
          <w:rFonts w:ascii="Montserrat Light" w:hAnsi="Montserrat Light"/>
          <w:lang w:eastAsia="ro-RO"/>
        </w:rPr>
        <w:t xml:space="preserve"> </w:t>
      </w:r>
      <w:proofErr w:type="gramStart"/>
      <w:r w:rsidRPr="00D77EF9">
        <w:rPr>
          <w:rFonts w:ascii="Montserrat Light" w:hAnsi="Montserrat Light"/>
          <w:lang w:eastAsia="ro-RO"/>
        </w:rPr>
        <w:t>a</w:t>
      </w:r>
      <w:proofErr w:type="gramEnd"/>
      <w:r w:rsidRPr="00D77EF9">
        <w:rPr>
          <w:rFonts w:ascii="Montserrat Light" w:hAnsi="Montserrat Light"/>
          <w:lang w:eastAsia="ro-RO"/>
        </w:rPr>
        <w:t xml:space="preserve"> </w:t>
      </w:r>
      <w:proofErr w:type="spellStart"/>
      <w:r w:rsidRPr="00D77EF9">
        <w:rPr>
          <w:rFonts w:ascii="Montserrat Light" w:hAnsi="Montserrat Light"/>
          <w:lang w:eastAsia="ro-RO"/>
        </w:rPr>
        <w:t>activităţilor</w:t>
      </w:r>
      <w:proofErr w:type="spellEnd"/>
      <w:r w:rsidRPr="00D77EF9">
        <w:rPr>
          <w:rFonts w:ascii="Montserrat Light" w:hAnsi="Montserrat Light"/>
          <w:lang w:eastAsia="ro-RO"/>
        </w:rPr>
        <w:t xml:space="preserve"> anterior </w:t>
      </w:r>
      <w:proofErr w:type="spellStart"/>
      <w:r w:rsidRPr="00D77EF9">
        <w:rPr>
          <w:rFonts w:ascii="Montserrat Light" w:hAnsi="Montserrat Light"/>
          <w:lang w:eastAsia="ro-RO"/>
        </w:rPr>
        <w:t>menţionate</w:t>
      </w:r>
      <w:proofErr w:type="spellEnd"/>
      <w:r w:rsidRPr="00D77EF9">
        <w:rPr>
          <w:rFonts w:ascii="Montserrat Light" w:hAnsi="Montserrat Light"/>
          <w:lang w:eastAsia="ro-RO"/>
        </w:rPr>
        <w:t>.</w:t>
      </w:r>
    </w:p>
    <w:p w14:paraId="2CE9044B" w14:textId="77777777" w:rsidR="0028521F" w:rsidRPr="00D77EF9" w:rsidRDefault="0028521F" w:rsidP="0028521F">
      <w:pPr>
        <w:keepNext/>
        <w:jc w:val="both"/>
        <w:rPr>
          <w:rFonts w:ascii="Montserrat Light" w:hAnsi="Montserrat Light"/>
          <w:b/>
          <w:bCs/>
          <w:lang w:eastAsia="ro-RO"/>
        </w:rPr>
      </w:pPr>
    </w:p>
    <w:p w14:paraId="02567642" w14:textId="77777777" w:rsidR="0028521F" w:rsidRPr="00D77EF9" w:rsidRDefault="0028521F" w:rsidP="0028521F">
      <w:pPr>
        <w:keepNext/>
        <w:jc w:val="both"/>
        <w:rPr>
          <w:rFonts w:ascii="Montserrat Light" w:hAnsi="Montserrat Light"/>
        </w:rPr>
      </w:pPr>
      <w:r w:rsidRPr="00D77EF9">
        <w:rPr>
          <w:rFonts w:ascii="Montserrat Light" w:hAnsi="Montserrat Light"/>
          <w:b/>
          <w:bCs/>
          <w:u w:val="single"/>
          <w:lang w:eastAsia="ro-RO"/>
        </w:rPr>
        <w:t>Art. VI. DIPOZIŢII FINALE</w:t>
      </w:r>
    </w:p>
    <w:p w14:paraId="4A03809E" w14:textId="77777777" w:rsidR="0028521F" w:rsidRPr="00D77EF9" w:rsidRDefault="0028521F" w:rsidP="0028521F">
      <w:pPr>
        <w:pStyle w:val="NormalWeb1"/>
        <w:numPr>
          <w:ilvl w:val="0"/>
          <w:numId w:val="15"/>
        </w:numPr>
        <w:spacing w:before="0" w:after="0"/>
        <w:jc w:val="both"/>
        <w:rPr>
          <w:rFonts w:ascii="Montserrat Light" w:hAnsi="Montserrat Light"/>
          <w:sz w:val="22"/>
          <w:szCs w:val="22"/>
        </w:rPr>
      </w:pPr>
      <w:r w:rsidRPr="00D77EF9">
        <w:rPr>
          <w:rFonts w:ascii="Montserrat Light" w:hAnsi="Montserrat Light"/>
          <w:sz w:val="22"/>
          <w:szCs w:val="22"/>
        </w:rPr>
        <w:t xml:space="preserve">Completarea </w:t>
      </w:r>
      <w:proofErr w:type="spellStart"/>
      <w:r w:rsidRPr="00D77EF9">
        <w:rPr>
          <w:rFonts w:ascii="Montserrat Light" w:hAnsi="Montserrat Light"/>
          <w:sz w:val="22"/>
          <w:szCs w:val="22"/>
        </w:rPr>
        <w:t>şi</w:t>
      </w:r>
      <w:proofErr w:type="spellEnd"/>
      <w:r w:rsidRPr="00D77EF9">
        <w:rPr>
          <w:rFonts w:ascii="Montserrat Light" w:hAnsi="Montserrat Light"/>
          <w:sz w:val="22"/>
          <w:szCs w:val="22"/>
        </w:rPr>
        <w:t xml:space="preserve">/sau modificarea prezentului protocol poate fi făcută numai cu acordul scris al ambelor </w:t>
      </w:r>
      <w:proofErr w:type="spellStart"/>
      <w:r w:rsidRPr="00D77EF9">
        <w:rPr>
          <w:rFonts w:ascii="Montserrat Light" w:hAnsi="Montserrat Light"/>
          <w:sz w:val="22"/>
          <w:szCs w:val="22"/>
        </w:rPr>
        <w:t>părţi</w:t>
      </w:r>
      <w:proofErr w:type="spellEnd"/>
      <w:r w:rsidRPr="00D77EF9">
        <w:rPr>
          <w:rFonts w:ascii="Montserrat Light" w:hAnsi="Montserrat Light"/>
          <w:sz w:val="22"/>
          <w:szCs w:val="22"/>
        </w:rPr>
        <w:t xml:space="preserve"> prin act </w:t>
      </w:r>
      <w:proofErr w:type="spellStart"/>
      <w:r w:rsidRPr="00D77EF9">
        <w:rPr>
          <w:rFonts w:ascii="Montserrat Light" w:hAnsi="Montserrat Light"/>
          <w:sz w:val="22"/>
          <w:szCs w:val="22"/>
        </w:rPr>
        <w:t>adiţional</w:t>
      </w:r>
      <w:proofErr w:type="spellEnd"/>
      <w:r w:rsidRPr="00D77EF9">
        <w:rPr>
          <w:rFonts w:ascii="Montserrat Light" w:hAnsi="Montserrat Light"/>
          <w:sz w:val="22"/>
          <w:szCs w:val="22"/>
        </w:rPr>
        <w:t>.</w:t>
      </w:r>
    </w:p>
    <w:p w14:paraId="036A018D" w14:textId="77777777" w:rsidR="0028521F" w:rsidRPr="00D77EF9" w:rsidRDefault="0028521F" w:rsidP="0028521F">
      <w:pPr>
        <w:pStyle w:val="NormalWeb1"/>
        <w:numPr>
          <w:ilvl w:val="0"/>
          <w:numId w:val="15"/>
        </w:numPr>
        <w:spacing w:before="0" w:after="0"/>
        <w:jc w:val="both"/>
        <w:rPr>
          <w:rFonts w:ascii="Montserrat Light" w:hAnsi="Montserrat Light"/>
          <w:sz w:val="22"/>
          <w:szCs w:val="22"/>
        </w:rPr>
      </w:pPr>
      <w:proofErr w:type="spellStart"/>
      <w:r w:rsidRPr="00D77EF9">
        <w:rPr>
          <w:rFonts w:ascii="Montserrat Light" w:hAnsi="Montserrat Light"/>
          <w:sz w:val="22"/>
          <w:szCs w:val="22"/>
        </w:rPr>
        <w:t>Părţile</w:t>
      </w:r>
      <w:proofErr w:type="spellEnd"/>
      <w:r w:rsidRPr="00D77EF9">
        <w:rPr>
          <w:rFonts w:ascii="Montserrat Light" w:hAnsi="Montserrat Light"/>
          <w:sz w:val="22"/>
          <w:szCs w:val="22"/>
        </w:rPr>
        <w:t xml:space="preserve"> convin ca eventualele litigii care pot apărea în legătură cu prezentul protocol să fie </w:t>
      </w:r>
      <w:proofErr w:type="spellStart"/>
      <w:r w:rsidRPr="00D77EF9">
        <w:rPr>
          <w:rFonts w:ascii="Montserrat Light" w:hAnsi="Montserrat Light"/>
          <w:sz w:val="22"/>
          <w:szCs w:val="22"/>
        </w:rPr>
        <w:t>soluţionate</w:t>
      </w:r>
      <w:proofErr w:type="spellEnd"/>
      <w:r w:rsidRPr="00D77EF9">
        <w:rPr>
          <w:rFonts w:ascii="Montserrat Light" w:hAnsi="Montserrat Light"/>
          <w:sz w:val="22"/>
          <w:szCs w:val="22"/>
        </w:rPr>
        <w:t xml:space="preserve"> pe cale amiabilă, în caz contrar, </w:t>
      </w:r>
      <w:proofErr w:type="spellStart"/>
      <w:r w:rsidRPr="00D77EF9">
        <w:rPr>
          <w:rFonts w:ascii="Montserrat Light" w:hAnsi="Montserrat Light"/>
          <w:sz w:val="22"/>
          <w:szCs w:val="22"/>
        </w:rPr>
        <w:t>competenţa</w:t>
      </w:r>
      <w:proofErr w:type="spellEnd"/>
      <w:r w:rsidRPr="00D77EF9">
        <w:rPr>
          <w:rFonts w:ascii="Montserrat Light" w:hAnsi="Montserrat Light"/>
          <w:sz w:val="22"/>
          <w:szCs w:val="22"/>
        </w:rPr>
        <w:t xml:space="preserve"> de </w:t>
      </w:r>
      <w:proofErr w:type="spellStart"/>
      <w:r w:rsidRPr="00D77EF9">
        <w:rPr>
          <w:rFonts w:ascii="Montserrat Light" w:hAnsi="Montserrat Light"/>
          <w:sz w:val="22"/>
          <w:szCs w:val="22"/>
        </w:rPr>
        <w:t>soluţionare</w:t>
      </w:r>
      <w:proofErr w:type="spellEnd"/>
      <w:r w:rsidRPr="00D77EF9">
        <w:rPr>
          <w:rFonts w:ascii="Montserrat Light" w:hAnsi="Montserrat Light"/>
          <w:sz w:val="22"/>
          <w:szCs w:val="22"/>
        </w:rPr>
        <w:t xml:space="preserve"> revenind </w:t>
      </w:r>
      <w:proofErr w:type="spellStart"/>
      <w:r w:rsidRPr="00D77EF9">
        <w:rPr>
          <w:rFonts w:ascii="Montserrat Light" w:hAnsi="Montserrat Light"/>
          <w:sz w:val="22"/>
          <w:szCs w:val="22"/>
        </w:rPr>
        <w:t>instanţelor</w:t>
      </w:r>
      <w:proofErr w:type="spellEnd"/>
      <w:r w:rsidRPr="00D77EF9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D77EF9">
        <w:rPr>
          <w:rFonts w:ascii="Montserrat Light" w:hAnsi="Montserrat Light"/>
          <w:sz w:val="22"/>
          <w:szCs w:val="22"/>
        </w:rPr>
        <w:t>judecătoreşti</w:t>
      </w:r>
      <w:proofErr w:type="spellEnd"/>
      <w:r w:rsidRPr="00D77EF9">
        <w:rPr>
          <w:rFonts w:ascii="Montserrat Light" w:hAnsi="Montserrat Light"/>
          <w:sz w:val="22"/>
          <w:szCs w:val="22"/>
        </w:rPr>
        <w:t xml:space="preserve"> competente, potrivit legii.</w:t>
      </w:r>
    </w:p>
    <w:p w14:paraId="14CA21AB" w14:textId="77777777" w:rsidR="0028521F" w:rsidRPr="00D77EF9" w:rsidRDefault="0028521F" w:rsidP="0028521F">
      <w:pPr>
        <w:pStyle w:val="NormalWeb1"/>
        <w:numPr>
          <w:ilvl w:val="0"/>
          <w:numId w:val="15"/>
        </w:numPr>
        <w:spacing w:before="0" w:after="0"/>
        <w:jc w:val="both"/>
        <w:rPr>
          <w:rFonts w:ascii="Montserrat Light" w:hAnsi="Montserrat Light"/>
          <w:sz w:val="22"/>
          <w:szCs w:val="22"/>
        </w:rPr>
      </w:pPr>
      <w:r w:rsidRPr="00D77EF9">
        <w:rPr>
          <w:rFonts w:ascii="Montserrat Light" w:hAnsi="Montserrat Light"/>
          <w:sz w:val="22"/>
          <w:szCs w:val="22"/>
        </w:rPr>
        <w:t xml:space="preserve">Toate comunicările referitoare la punerea în practică a protocolului, se vor face în scris prin e-mail, fax sau </w:t>
      </w:r>
      <w:proofErr w:type="spellStart"/>
      <w:r w:rsidRPr="00D77EF9">
        <w:rPr>
          <w:rFonts w:ascii="Montserrat Light" w:hAnsi="Montserrat Light"/>
          <w:sz w:val="22"/>
          <w:szCs w:val="22"/>
        </w:rPr>
        <w:t>poştă</w:t>
      </w:r>
      <w:proofErr w:type="spellEnd"/>
      <w:r w:rsidRPr="00D77EF9">
        <w:rPr>
          <w:rFonts w:ascii="Montserrat Light" w:hAnsi="Montserrat Light"/>
          <w:sz w:val="22"/>
          <w:szCs w:val="22"/>
        </w:rPr>
        <w:t>.</w:t>
      </w:r>
    </w:p>
    <w:p w14:paraId="297A4D60" w14:textId="77777777" w:rsidR="0028521F" w:rsidRPr="00D77EF9" w:rsidRDefault="0028521F" w:rsidP="0028521F">
      <w:pPr>
        <w:pStyle w:val="NormalWeb1"/>
        <w:numPr>
          <w:ilvl w:val="0"/>
          <w:numId w:val="15"/>
        </w:numPr>
        <w:spacing w:before="0" w:after="0"/>
        <w:jc w:val="both"/>
        <w:rPr>
          <w:rFonts w:ascii="Montserrat Light" w:hAnsi="Montserrat Light"/>
          <w:sz w:val="22"/>
          <w:szCs w:val="22"/>
        </w:rPr>
      </w:pPr>
      <w:r w:rsidRPr="00D77EF9">
        <w:rPr>
          <w:rFonts w:ascii="Montserrat Light" w:hAnsi="Montserrat Light"/>
          <w:sz w:val="22"/>
          <w:szCs w:val="22"/>
        </w:rPr>
        <w:t>Prezentul protocol s-a încheiat astăzi,</w:t>
      </w:r>
      <w:r w:rsidRPr="00D77EF9">
        <w:rPr>
          <w:rFonts w:ascii="Montserrat Light" w:hAnsi="Montserrat Light"/>
          <w:sz w:val="22"/>
          <w:szCs w:val="22"/>
          <w:lang w:val="en-US"/>
        </w:rPr>
        <w:t xml:space="preserve"> ______ 2024</w:t>
      </w:r>
      <w:r w:rsidRPr="00D77EF9">
        <w:rPr>
          <w:rFonts w:ascii="Montserrat Light" w:hAnsi="Montserrat Light"/>
          <w:sz w:val="22"/>
          <w:szCs w:val="22"/>
          <w:u w:val="single"/>
          <w:lang w:val="en-US"/>
        </w:rPr>
        <w:t>,</w:t>
      </w:r>
      <w:r w:rsidRPr="00D77EF9">
        <w:rPr>
          <w:rFonts w:ascii="Montserrat Light" w:hAnsi="Montserrat Light"/>
          <w:sz w:val="22"/>
          <w:szCs w:val="22"/>
        </w:rPr>
        <w:t xml:space="preserve"> în două exemplare originale, câte unul pentru fiecare parte.</w:t>
      </w:r>
    </w:p>
    <w:p w14:paraId="53F734D0" w14:textId="77777777" w:rsidR="0028521F" w:rsidRPr="00D77EF9" w:rsidRDefault="0028521F" w:rsidP="0028521F">
      <w:pPr>
        <w:pStyle w:val="NormalWeb1"/>
        <w:spacing w:before="0" w:after="0"/>
        <w:jc w:val="both"/>
        <w:rPr>
          <w:rFonts w:ascii="Montserrat Light" w:hAnsi="Montserrat Light"/>
          <w:sz w:val="22"/>
          <w:szCs w:val="22"/>
        </w:rPr>
      </w:pPr>
    </w:p>
    <w:p w14:paraId="4DB200B4" w14:textId="77777777" w:rsidR="0028521F" w:rsidRPr="00D77EF9" w:rsidRDefault="0028521F" w:rsidP="0028521F">
      <w:pPr>
        <w:pStyle w:val="NormalWeb1"/>
        <w:spacing w:before="0" w:after="0"/>
        <w:jc w:val="both"/>
        <w:rPr>
          <w:rFonts w:ascii="Montserrat Light" w:hAnsi="Montserrat Light"/>
          <w:sz w:val="22"/>
          <w:szCs w:val="22"/>
        </w:rPr>
      </w:pPr>
    </w:p>
    <w:p w14:paraId="40D1DDDF" w14:textId="77777777" w:rsidR="0028521F" w:rsidRPr="00D77EF9" w:rsidRDefault="0028521F" w:rsidP="0028521F">
      <w:pPr>
        <w:pStyle w:val="NormalWeb1"/>
        <w:spacing w:before="0" w:after="0"/>
        <w:jc w:val="both"/>
        <w:rPr>
          <w:rFonts w:ascii="Montserrat Light" w:hAnsi="Montserrat Light"/>
          <w:sz w:val="22"/>
          <w:szCs w:val="22"/>
        </w:rPr>
      </w:pPr>
    </w:p>
    <w:p w14:paraId="4E397DBE" w14:textId="61FEB837" w:rsidR="0028521F" w:rsidRPr="00D77EF9" w:rsidRDefault="0028521F" w:rsidP="0028521F">
      <w:pPr>
        <w:pStyle w:val="NormalWeb"/>
        <w:jc w:val="both"/>
        <w:rPr>
          <w:rFonts w:ascii="Montserrat Light" w:hAnsi="Montserrat Light"/>
          <w:b/>
          <w:sz w:val="22"/>
          <w:szCs w:val="22"/>
        </w:rPr>
      </w:pPr>
      <w:r w:rsidRPr="00D77EF9">
        <w:rPr>
          <w:b/>
        </w:rPr>
        <w:t xml:space="preserve">        </w:t>
      </w:r>
      <w:r w:rsidRPr="00D77EF9">
        <w:rPr>
          <w:rFonts w:ascii="Montserrat Light" w:hAnsi="Montserrat Light"/>
          <w:b/>
          <w:sz w:val="22"/>
          <w:szCs w:val="22"/>
        </w:rPr>
        <w:t xml:space="preserve">PREȘEDINTE                                                              </w:t>
      </w:r>
      <w:proofErr w:type="spellStart"/>
      <w:r w:rsidR="002C5FF8">
        <w:rPr>
          <w:rFonts w:ascii="Montserrat Light" w:hAnsi="Montserrat Light"/>
          <w:b/>
          <w:sz w:val="22"/>
          <w:szCs w:val="22"/>
        </w:rPr>
        <w:t>PREȘEDINTE</w:t>
      </w:r>
      <w:proofErr w:type="spellEnd"/>
      <w:r w:rsidRPr="00D77EF9">
        <w:rPr>
          <w:rFonts w:ascii="Montserrat Light" w:hAnsi="Montserrat Light"/>
          <w:b/>
          <w:sz w:val="22"/>
          <w:szCs w:val="22"/>
        </w:rPr>
        <w:t xml:space="preserve"> </w:t>
      </w:r>
    </w:p>
    <w:p w14:paraId="0E99B1AD" w14:textId="635FD5BE" w:rsidR="0028521F" w:rsidRPr="00D77EF9" w:rsidRDefault="0028521F" w:rsidP="0028521F">
      <w:pPr>
        <w:pStyle w:val="NormalWeb"/>
        <w:jc w:val="both"/>
        <w:rPr>
          <w:rFonts w:ascii="Montserrat Light" w:hAnsi="Montserrat Light"/>
          <w:b/>
          <w:sz w:val="22"/>
          <w:szCs w:val="22"/>
        </w:rPr>
      </w:pPr>
      <w:r w:rsidRPr="00D77EF9">
        <w:rPr>
          <w:rFonts w:ascii="Montserrat Light" w:hAnsi="Montserrat Light"/>
          <w:b/>
          <w:sz w:val="22"/>
          <w:szCs w:val="22"/>
        </w:rPr>
        <w:t xml:space="preserve">           ALIN TIȘE                                                           </w:t>
      </w:r>
      <w:r w:rsidR="002C5FF8">
        <w:rPr>
          <w:rFonts w:ascii="Montserrat Light" w:hAnsi="Montserrat Light"/>
          <w:b/>
          <w:sz w:val="22"/>
          <w:szCs w:val="22"/>
        </w:rPr>
        <w:t xml:space="preserve">     CRISTIAN URSU</w:t>
      </w:r>
    </w:p>
    <w:p w14:paraId="3941F08C" w14:textId="77777777" w:rsidR="0028521F" w:rsidRPr="00D77EF9" w:rsidRDefault="0028521F" w:rsidP="0028521F">
      <w:pPr>
        <w:pStyle w:val="NormalWeb"/>
        <w:jc w:val="both"/>
        <w:rPr>
          <w:rFonts w:ascii="Montserrat Light" w:hAnsi="Montserrat Light"/>
          <w:sz w:val="22"/>
          <w:szCs w:val="22"/>
        </w:rPr>
      </w:pPr>
    </w:p>
    <w:p w14:paraId="31B5F544" w14:textId="77777777" w:rsidR="0028521F" w:rsidRPr="00D77EF9" w:rsidRDefault="0028521F" w:rsidP="0028521F">
      <w:pPr>
        <w:pStyle w:val="NormalWeb"/>
        <w:jc w:val="both"/>
        <w:rPr>
          <w:rFonts w:ascii="Montserrat Light" w:hAnsi="Montserrat Light"/>
          <w:sz w:val="22"/>
          <w:szCs w:val="22"/>
        </w:rPr>
      </w:pPr>
    </w:p>
    <w:p w14:paraId="2C8EF358" w14:textId="77777777" w:rsidR="0028521F" w:rsidRPr="00D77EF9" w:rsidRDefault="0028521F" w:rsidP="0028521F">
      <w:pPr>
        <w:pStyle w:val="NormalWeb"/>
        <w:jc w:val="both"/>
        <w:rPr>
          <w:rFonts w:ascii="Montserrat Light" w:hAnsi="Montserrat Light"/>
          <w:sz w:val="22"/>
          <w:szCs w:val="22"/>
        </w:rPr>
      </w:pPr>
    </w:p>
    <w:p w14:paraId="031A2EF2" w14:textId="77777777" w:rsidR="0028521F" w:rsidRPr="00D77EF9" w:rsidRDefault="0028521F" w:rsidP="0028521F">
      <w:pPr>
        <w:rPr>
          <w:rFonts w:ascii="Montserrat Light" w:hAnsi="Montserrat Light"/>
          <w:b/>
          <w:bCs/>
        </w:rPr>
      </w:pPr>
      <w:r w:rsidRPr="00D77EF9">
        <w:rPr>
          <w:rFonts w:ascii="Montserrat Light" w:hAnsi="Montserrat Light"/>
        </w:rPr>
        <w:t xml:space="preserve">     </w:t>
      </w:r>
      <w:r w:rsidRPr="00D77EF9">
        <w:rPr>
          <w:rFonts w:ascii="Montserrat Light" w:hAnsi="Montserrat Light"/>
          <w:b/>
          <w:bCs/>
        </w:rPr>
        <w:t xml:space="preserve">Director General </w:t>
      </w:r>
      <w:r w:rsidRPr="00D77EF9">
        <w:rPr>
          <w:rFonts w:ascii="Montserrat Light" w:hAnsi="Montserrat Light"/>
          <w:b/>
          <w:bCs/>
        </w:rPr>
        <w:tab/>
      </w:r>
      <w:r w:rsidRPr="00D77EF9">
        <w:rPr>
          <w:rFonts w:ascii="Montserrat Light" w:hAnsi="Montserrat Light"/>
          <w:b/>
          <w:bCs/>
        </w:rPr>
        <w:tab/>
        <w:t xml:space="preserve"> </w:t>
      </w:r>
      <w:r w:rsidRPr="00D77EF9">
        <w:rPr>
          <w:rFonts w:ascii="Montserrat Light" w:hAnsi="Montserrat Light"/>
          <w:b/>
          <w:bCs/>
        </w:rPr>
        <w:tab/>
      </w:r>
      <w:r w:rsidRPr="00D77EF9">
        <w:rPr>
          <w:rFonts w:ascii="Montserrat Light" w:hAnsi="Montserrat Light"/>
          <w:b/>
          <w:bCs/>
        </w:rPr>
        <w:tab/>
      </w:r>
      <w:r w:rsidRPr="00D77EF9">
        <w:rPr>
          <w:rFonts w:ascii="Montserrat Light" w:hAnsi="Montserrat Light"/>
          <w:b/>
          <w:bCs/>
        </w:rPr>
        <w:tab/>
      </w:r>
    </w:p>
    <w:p w14:paraId="1E87A154" w14:textId="36412FCC" w:rsidR="0028521F" w:rsidRPr="00D77EF9" w:rsidRDefault="002C5FF8" w:rsidP="0028521F">
      <w:pPr>
        <w:rPr>
          <w:rFonts w:ascii="Montserrat Light" w:hAnsi="Montserrat Light"/>
          <w:b/>
          <w:bCs/>
        </w:rPr>
      </w:pPr>
      <w:r>
        <w:rPr>
          <w:rFonts w:ascii="Montserrat Light" w:hAnsi="Montserrat Light"/>
          <w:b/>
          <w:bCs/>
        </w:rPr>
        <w:t xml:space="preserve">      Cristina </w:t>
      </w:r>
      <w:proofErr w:type="spellStart"/>
      <w:r>
        <w:rPr>
          <w:rFonts w:ascii="Montserrat Light" w:hAnsi="Montserrat Light"/>
          <w:b/>
          <w:bCs/>
        </w:rPr>
        <w:t>Șchiop</w:t>
      </w:r>
      <w:proofErr w:type="spellEnd"/>
      <w:r w:rsidR="0028521F" w:rsidRPr="00D77EF9">
        <w:rPr>
          <w:rFonts w:ascii="Montserrat Light" w:hAnsi="Montserrat Light"/>
          <w:b/>
          <w:bCs/>
        </w:rPr>
        <w:tab/>
      </w:r>
    </w:p>
    <w:p w14:paraId="5444DBD3" w14:textId="77777777" w:rsidR="0028521F" w:rsidRPr="00D77EF9" w:rsidRDefault="0028521F" w:rsidP="0028521F">
      <w:pPr>
        <w:jc w:val="both"/>
        <w:rPr>
          <w:rFonts w:ascii="Montserrat Light" w:hAnsi="Montserrat Light"/>
          <w:b/>
          <w:bCs/>
        </w:rPr>
      </w:pPr>
    </w:p>
    <w:p w14:paraId="70B202FE" w14:textId="77777777" w:rsidR="0028521F" w:rsidRPr="00D77EF9" w:rsidRDefault="0028521F" w:rsidP="0028521F">
      <w:pPr>
        <w:jc w:val="both"/>
        <w:rPr>
          <w:rFonts w:ascii="Montserrat Light" w:hAnsi="Montserrat Light"/>
          <w:b/>
          <w:bCs/>
        </w:rPr>
      </w:pPr>
    </w:p>
    <w:p w14:paraId="7829C634" w14:textId="77777777" w:rsidR="0028521F" w:rsidRPr="00D77EF9" w:rsidRDefault="0028521F" w:rsidP="0028521F">
      <w:pPr>
        <w:jc w:val="both"/>
        <w:rPr>
          <w:rFonts w:ascii="Montserrat Light" w:hAnsi="Montserrat Light"/>
          <w:b/>
          <w:bCs/>
        </w:rPr>
      </w:pPr>
      <w:r w:rsidRPr="00D77EF9">
        <w:rPr>
          <w:rFonts w:ascii="Montserrat Light" w:hAnsi="Montserrat Light"/>
          <w:b/>
          <w:bCs/>
        </w:rPr>
        <w:t xml:space="preserve">     Director </w:t>
      </w:r>
      <w:proofErr w:type="spellStart"/>
      <w:r w:rsidRPr="00D77EF9">
        <w:rPr>
          <w:rFonts w:ascii="Montserrat Light" w:hAnsi="Montserrat Light"/>
          <w:b/>
          <w:bCs/>
        </w:rPr>
        <w:t>executiv</w:t>
      </w:r>
      <w:proofErr w:type="spellEnd"/>
    </w:p>
    <w:p w14:paraId="104D5828" w14:textId="33A0A9B1" w:rsidR="0028521F" w:rsidRDefault="0028521F" w:rsidP="002C5FF8">
      <w:pPr>
        <w:jc w:val="both"/>
        <w:rPr>
          <w:rFonts w:ascii="Montserrat Light" w:hAnsi="Montserrat Light"/>
          <w:b/>
          <w:bCs/>
        </w:rPr>
      </w:pPr>
      <w:r w:rsidRPr="00D77EF9">
        <w:rPr>
          <w:rFonts w:ascii="Montserrat Light" w:hAnsi="Montserrat Light"/>
          <w:b/>
          <w:bCs/>
        </w:rPr>
        <w:t xml:space="preserve">         Ștefan Iliescu</w:t>
      </w:r>
    </w:p>
    <w:p w14:paraId="3C8623FF" w14:textId="77777777" w:rsidR="002C5FF8" w:rsidRPr="002C5FF8" w:rsidRDefault="002C5FF8" w:rsidP="002C5FF8">
      <w:pPr>
        <w:jc w:val="both"/>
        <w:rPr>
          <w:rFonts w:ascii="Montserrat Light" w:hAnsi="Montserrat Light"/>
          <w:b/>
          <w:bCs/>
        </w:rPr>
      </w:pPr>
    </w:p>
    <w:p w14:paraId="4FCA6D1A" w14:textId="0FFEEE9A" w:rsidR="002C5FF8" w:rsidRPr="0026075C" w:rsidRDefault="002C5FF8" w:rsidP="002C5FF8">
      <w:pPr>
        <w:tabs>
          <w:tab w:val="left" w:pos="90"/>
        </w:tabs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b/>
          <w:bCs/>
          <w:noProof/>
          <w:lang w:eastAsia="ro-RO"/>
        </w:rPr>
      </w:pPr>
      <w:r w:rsidRPr="0026075C">
        <w:rPr>
          <w:rFonts w:ascii="Montserrat Light" w:hAnsi="Montserrat Light"/>
          <w:noProof/>
          <w:lang w:eastAsia="ro-RO"/>
        </w:rPr>
        <w:tab/>
        <w:t xml:space="preserve">                                                                                   </w:t>
      </w:r>
      <w:r>
        <w:rPr>
          <w:rFonts w:ascii="Montserrat Light" w:hAnsi="Montserrat Light"/>
          <w:noProof/>
          <w:lang w:eastAsia="ro-RO"/>
        </w:rPr>
        <w:t xml:space="preserve">          </w:t>
      </w:r>
      <w:r w:rsidRPr="0026075C">
        <w:rPr>
          <w:rFonts w:ascii="Montserrat Light" w:hAnsi="Montserrat Light"/>
          <w:b/>
          <w:bCs/>
          <w:noProof/>
          <w:lang w:eastAsia="ro-RO"/>
        </w:rPr>
        <w:t>Contrasemnează:</w:t>
      </w:r>
    </w:p>
    <w:p w14:paraId="23C86EC4" w14:textId="77777777" w:rsidR="002C5FF8" w:rsidRPr="0026075C" w:rsidRDefault="002C5FF8" w:rsidP="002C5FF8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eastAsia="ro-RO"/>
        </w:rPr>
      </w:pPr>
      <w:r w:rsidRPr="0026075C">
        <w:rPr>
          <w:rFonts w:ascii="Montserrat Light" w:hAnsi="Montserrat Light"/>
          <w:b/>
          <w:bCs/>
          <w:noProof/>
          <w:lang w:eastAsia="ro-RO"/>
        </w:rPr>
        <w:t xml:space="preserve">                  PREŞEDINTE,</w:t>
      </w:r>
      <w:r w:rsidRPr="0026075C">
        <w:rPr>
          <w:rFonts w:ascii="Montserrat Light" w:hAnsi="Montserrat Light"/>
          <w:b/>
          <w:bCs/>
          <w:noProof/>
          <w:lang w:eastAsia="ro-RO"/>
        </w:rPr>
        <w:tab/>
        <w:t xml:space="preserve">               </w:t>
      </w:r>
      <w:r w:rsidRPr="0026075C">
        <w:rPr>
          <w:rFonts w:ascii="Montserrat Light" w:hAnsi="Montserrat Light"/>
          <w:b/>
          <w:bCs/>
          <w:noProof/>
          <w:lang w:eastAsia="ro-RO"/>
        </w:rPr>
        <w:tab/>
        <w:t>SECRETAR GENERAL AL JUDEŢULUI,</w:t>
      </w:r>
    </w:p>
    <w:p w14:paraId="5B4E1364" w14:textId="77777777" w:rsidR="002C5FF8" w:rsidRPr="0026075C" w:rsidRDefault="002C5FF8" w:rsidP="002C5FF8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eastAsia="ro-RO"/>
        </w:rPr>
      </w:pPr>
      <w:r w:rsidRPr="0026075C">
        <w:rPr>
          <w:rFonts w:ascii="Montserrat Light" w:hAnsi="Montserrat Light"/>
          <w:b/>
          <w:bCs/>
          <w:noProof/>
          <w:lang w:eastAsia="ro-RO"/>
        </w:rPr>
        <w:tab/>
        <w:t xml:space="preserve">         Alin TIŞE                                                             Simona Gaci</w:t>
      </w:r>
    </w:p>
    <w:p w14:paraId="5D4ADA63" w14:textId="77777777" w:rsidR="002C5FF8" w:rsidRPr="0026075C" w:rsidRDefault="002C5FF8" w:rsidP="002C5FF8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eastAsia="ro-RO"/>
        </w:rPr>
      </w:pPr>
    </w:p>
    <w:p w14:paraId="221BE916" w14:textId="77777777" w:rsidR="00EB28D4" w:rsidRDefault="00EB28D4" w:rsidP="00D20A2A">
      <w:pPr>
        <w:rPr>
          <w:rFonts w:ascii="Montserrat Light" w:eastAsia="Times New Roman" w:hAnsi="Montserrat Light" w:cs="Times New Roman"/>
          <w:iCs/>
          <w:lang w:val="ro-RO" w:eastAsia="ro-RO"/>
        </w:rPr>
      </w:pPr>
    </w:p>
    <w:p w14:paraId="32128E91" w14:textId="7CFD726E" w:rsidR="00306844" w:rsidRPr="0026075C" w:rsidRDefault="00306844" w:rsidP="00D20A2A">
      <w:pPr>
        <w:rPr>
          <w:rFonts w:ascii="Montserrat Light" w:hAnsi="Montserrat Light"/>
          <w:b/>
        </w:rPr>
      </w:pPr>
      <w:r w:rsidRPr="0026075C">
        <w:rPr>
          <w:rFonts w:ascii="Montserrat Light" w:eastAsia="Times New Roman" w:hAnsi="Montserrat Light" w:cs="Times New Roman"/>
          <w:iCs/>
          <w:lang w:val="ro-RO" w:eastAsia="ro-RO"/>
        </w:rPr>
        <w:lastRenderedPageBreak/>
        <w:t xml:space="preserve">Nr. </w:t>
      </w:r>
      <w:r w:rsidR="005028E0">
        <w:rPr>
          <w:rFonts w:ascii="Montserrat Light" w:eastAsia="Times New Roman" w:hAnsi="Montserrat Light" w:cs="Times New Roman"/>
          <w:iCs/>
          <w:lang w:val="ro-RO" w:eastAsia="ro-RO"/>
        </w:rPr>
        <w:t>26.171</w:t>
      </w:r>
      <w:r w:rsidR="00D91366" w:rsidRPr="0026075C">
        <w:rPr>
          <w:rFonts w:ascii="Montserrat Light" w:eastAsia="Times New Roman" w:hAnsi="Montserrat Light" w:cs="Times New Roman"/>
          <w:iCs/>
          <w:lang w:val="ro-RO" w:eastAsia="ro-RO"/>
        </w:rPr>
        <w:t>/</w:t>
      </w:r>
      <w:r w:rsidR="005028E0">
        <w:rPr>
          <w:rFonts w:ascii="Montserrat Light" w:eastAsia="Times New Roman" w:hAnsi="Montserrat Light" w:cs="Times New Roman"/>
          <w:iCs/>
          <w:lang w:val="ro-RO" w:eastAsia="ro-RO"/>
        </w:rPr>
        <w:t>25</w:t>
      </w:r>
      <w:r w:rsidR="00D91366" w:rsidRPr="0026075C">
        <w:rPr>
          <w:rFonts w:ascii="Montserrat Light" w:eastAsia="Times New Roman" w:hAnsi="Montserrat Light" w:cs="Times New Roman"/>
          <w:iCs/>
          <w:lang w:val="ro-RO" w:eastAsia="ro-RO"/>
        </w:rPr>
        <w:t>.0</w:t>
      </w:r>
      <w:r w:rsidR="005028E0">
        <w:rPr>
          <w:rFonts w:ascii="Montserrat Light" w:eastAsia="Times New Roman" w:hAnsi="Montserrat Light" w:cs="Times New Roman"/>
          <w:iCs/>
          <w:lang w:val="ro-RO" w:eastAsia="ro-RO"/>
        </w:rPr>
        <w:t>6</w:t>
      </w:r>
      <w:r w:rsidR="00D91366" w:rsidRPr="0026075C">
        <w:rPr>
          <w:rFonts w:ascii="Montserrat Light" w:eastAsia="Times New Roman" w:hAnsi="Montserrat Light" w:cs="Times New Roman"/>
          <w:iCs/>
          <w:lang w:val="ro-RO" w:eastAsia="ro-RO"/>
        </w:rPr>
        <w:t>.</w:t>
      </w:r>
      <w:r w:rsidR="009A191D">
        <w:rPr>
          <w:rFonts w:ascii="Montserrat Light" w:eastAsia="Times New Roman" w:hAnsi="Montserrat Light" w:cs="Times New Roman"/>
          <w:iCs/>
          <w:lang w:val="ro-RO" w:eastAsia="ro-RO"/>
        </w:rPr>
        <w:t>2024</w:t>
      </w:r>
    </w:p>
    <w:p w14:paraId="0CF40D5F" w14:textId="77777777" w:rsidR="00306844" w:rsidRPr="0026075C" w:rsidRDefault="00306844" w:rsidP="005521F8">
      <w:pPr>
        <w:spacing w:line="240" w:lineRule="auto"/>
        <w:jc w:val="both"/>
        <w:rPr>
          <w:rFonts w:ascii="Montserrat Light" w:eastAsia="Times New Roman" w:hAnsi="Montserrat Light" w:cs="Times New Roman"/>
          <w:i/>
          <w:lang w:val="ro-RO" w:eastAsia="ro-RO"/>
        </w:rPr>
      </w:pPr>
    </w:p>
    <w:p w14:paraId="09B1ADF0" w14:textId="77777777" w:rsidR="00306844" w:rsidRPr="0026075C" w:rsidRDefault="00306844" w:rsidP="005521F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Montserrat Light" w:eastAsia="Times New Roman" w:hAnsi="Montserrat Light" w:cs="Times New Roman"/>
          <w:b/>
          <w:iCs/>
          <w:lang w:val="ro-RO" w:eastAsia="ro-RO"/>
        </w:rPr>
      </w:pPr>
      <w:r w:rsidRPr="0026075C">
        <w:rPr>
          <w:rFonts w:ascii="Montserrat Light" w:eastAsia="Times New Roman" w:hAnsi="Montserrat Light" w:cs="Times New Roman"/>
          <w:b/>
          <w:bCs/>
          <w:iCs/>
          <w:noProof/>
          <w:lang w:val="ro-RO" w:eastAsia="ro-RO"/>
        </w:rPr>
        <w:t>RAPORT DE SPECIALITATE</w:t>
      </w:r>
      <w:r w:rsidRPr="0026075C">
        <w:rPr>
          <w:rFonts w:ascii="Montserrat Light" w:eastAsia="Times New Roman" w:hAnsi="Montserrat Light" w:cs="Times New Roman"/>
          <w:b/>
          <w:iCs/>
          <w:lang w:val="ro-RO" w:eastAsia="ro-RO"/>
        </w:rPr>
        <w:t xml:space="preserve"> </w:t>
      </w:r>
    </w:p>
    <w:p w14:paraId="006A7B0D" w14:textId="77777777" w:rsidR="00306844" w:rsidRPr="0026075C" w:rsidRDefault="00306844" w:rsidP="005521F8">
      <w:pPr>
        <w:spacing w:line="240" w:lineRule="auto"/>
        <w:jc w:val="both"/>
        <w:rPr>
          <w:rFonts w:ascii="Montserrat Light" w:eastAsia="Times New Roman" w:hAnsi="Montserrat Light" w:cs="Times New Roman"/>
          <w:i/>
          <w:lang w:val="ro-RO" w:eastAsia="ro-RO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5670"/>
      </w:tblGrid>
      <w:tr w:rsidR="0026075C" w:rsidRPr="0026075C" w14:paraId="10F4A21B" w14:textId="77777777" w:rsidTr="003A16B3">
        <w:trPr>
          <w:trHeight w:val="278"/>
        </w:trPr>
        <w:tc>
          <w:tcPr>
            <w:tcW w:w="3685" w:type="dxa"/>
          </w:tcPr>
          <w:p w14:paraId="0FFF514E" w14:textId="77777777" w:rsidR="00306844" w:rsidRPr="0026075C" w:rsidRDefault="00306844" w:rsidP="005521F8">
            <w:pPr>
              <w:spacing w:line="240" w:lineRule="auto"/>
              <w:contextualSpacing/>
              <w:jc w:val="both"/>
              <w:rPr>
                <w:rFonts w:ascii="Montserrat Light" w:eastAsia="Times New Roman" w:hAnsi="Montserrat Light" w:cs="Times New Roman"/>
                <w:b/>
                <w:bCs/>
                <w:i/>
                <w:noProof/>
                <w:lang w:val="ro-RO" w:eastAsia="ro-RO"/>
              </w:rPr>
            </w:pPr>
            <w:r w:rsidRPr="0026075C">
              <w:rPr>
                <w:rFonts w:ascii="Montserrat Light" w:eastAsia="Times New Roman" w:hAnsi="Montserrat Light" w:cs="Times New Roman"/>
                <w:b/>
                <w:bCs/>
                <w:i/>
                <w:noProof/>
                <w:lang w:val="ro-RO" w:eastAsia="ro-RO"/>
              </w:rPr>
              <w:t>Titlul proiectului de hotărâre</w:t>
            </w:r>
          </w:p>
        </w:tc>
        <w:tc>
          <w:tcPr>
            <w:tcW w:w="5670" w:type="dxa"/>
          </w:tcPr>
          <w:p w14:paraId="50DEDDED" w14:textId="265FA5E2" w:rsidR="00306844" w:rsidRPr="0026075C" w:rsidRDefault="00796E95" w:rsidP="00F91E84">
            <w:pPr>
              <w:pStyle w:val="Listparagraf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Montserrat Light" w:hAnsi="Montserrat Light"/>
              </w:rPr>
            </w:pPr>
            <w:r w:rsidRPr="0026075C">
              <w:rPr>
                <w:rFonts w:ascii="Montserrat Light" w:hAnsi="Montserrat Light"/>
                <w:noProof/>
                <w:lang w:eastAsia="ro-RO"/>
              </w:rPr>
              <w:t>completarea</w:t>
            </w:r>
            <w:r w:rsidR="00F91E84" w:rsidRPr="0026075C">
              <w:rPr>
                <w:rFonts w:ascii="Montserrat Light" w:hAnsi="Montserrat Light"/>
                <w:noProof/>
                <w:lang w:eastAsia="ro-RO"/>
              </w:rPr>
              <w:t xml:space="preserve"> Hotărârii Consiliului Județean Cluj nr. </w:t>
            </w:r>
            <w:r w:rsidR="00EA1872" w:rsidRPr="0026075C">
              <w:rPr>
                <w:rFonts w:ascii="Montserrat Light" w:hAnsi="Montserrat Light"/>
                <w:noProof/>
                <w:lang w:eastAsia="ro-RO"/>
              </w:rPr>
              <w:t>2</w:t>
            </w:r>
            <w:r w:rsidR="005028E0">
              <w:rPr>
                <w:rFonts w:ascii="Montserrat Light" w:hAnsi="Montserrat Light"/>
                <w:noProof/>
                <w:lang w:eastAsia="ro-RO"/>
              </w:rPr>
              <w:t>9</w:t>
            </w:r>
            <w:r w:rsidR="00F91E84" w:rsidRPr="0026075C">
              <w:rPr>
                <w:rFonts w:ascii="Montserrat Light" w:hAnsi="Montserrat Light"/>
                <w:noProof/>
                <w:lang w:eastAsia="ro-RO"/>
              </w:rPr>
              <w:t>/</w:t>
            </w:r>
            <w:r w:rsidR="009A191D">
              <w:rPr>
                <w:rFonts w:ascii="Montserrat Light" w:hAnsi="Montserrat Light"/>
                <w:noProof/>
                <w:lang w:eastAsia="ro-RO"/>
              </w:rPr>
              <w:t>2024</w:t>
            </w:r>
            <w:r w:rsidR="00F91E84" w:rsidRPr="0026075C">
              <w:rPr>
                <w:rFonts w:ascii="Montserrat Light" w:hAnsi="Montserrat Light"/>
                <w:noProof/>
                <w:lang w:eastAsia="ro-RO"/>
              </w:rPr>
              <w:t xml:space="preserve"> privind nominalizarea unor sume din bugetul local al Județului Cluj pe anul </w:t>
            </w:r>
            <w:r w:rsidR="009A191D">
              <w:rPr>
                <w:rFonts w:ascii="Montserrat Light" w:hAnsi="Montserrat Light"/>
                <w:noProof/>
                <w:lang w:eastAsia="ro-RO"/>
              </w:rPr>
              <w:t>2024</w:t>
            </w:r>
          </w:p>
        </w:tc>
      </w:tr>
      <w:tr w:rsidR="0026075C" w:rsidRPr="0026075C" w14:paraId="4798FE28" w14:textId="77777777" w:rsidTr="003A16B3">
        <w:tc>
          <w:tcPr>
            <w:tcW w:w="3685" w:type="dxa"/>
          </w:tcPr>
          <w:p w14:paraId="13FBAF3E" w14:textId="77777777" w:rsidR="00306844" w:rsidRPr="0026075C" w:rsidRDefault="00306844" w:rsidP="005521F8">
            <w:pPr>
              <w:spacing w:line="240" w:lineRule="auto"/>
              <w:jc w:val="both"/>
              <w:rPr>
                <w:rFonts w:ascii="Montserrat Light" w:eastAsia="Calibri" w:hAnsi="Montserrat Light" w:cs="Times New Roman"/>
                <w:b/>
                <w:bCs/>
                <w:i/>
                <w:noProof/>
                <w:lang w:val="ro-RO" w:eastAsia="ro-RO"/>
              </w:rPr>
            </w:pPr>
            <w:r w:rsidRPr="0026075C">
              <w:rPr>
                <w:rFonts w:ascii="Montserrat Light" w:eastAsia="Calibri" w:hAnsi="Montserrat Light" w:cs="Times New Roman"/>
                <w:b/>
                <w:bCs/>
                <w:i/>
                <w:noProof/>
                <w:lang w:val="ro-RO" w:eastAsia="ro-RO"/>
              </w:rPr>
              <w:t>Compartiment de resort:</w:t>
            </w:r>
          </w:p>
        </w:tc>
        <w:tc>
          <w:tcPr>
            <w:tcW w:w="5670" w:type="dxa"/>
          </w:tcPr>
          <w:p w14:paraId="397E914D" w14:textId="77777777" w:rsidR="00306844" w:rsidRPr="0026075C" w:rsidRDefault="00306844" w:rsidP="005521F8">
            <w:pPr>
              <w:spacing w:line="240" w:lineRule="auto"/>
              <w:jc w:val="both"/>
              <w:rPr>
                <w:rFonts w:ascii="Montserrat Light" w:eastAsia="Calibri" w:hAnsi="Montserrat Light" w:cs="Times New Roman"/>
                <w:b/>
                <w:bCs/>
                <w:i/>
                <w:noProof/>
                <w:lang w:val="ro-RO" w:eastAsia="ro-RO"/>
              </w:rPr>
            </w:pPr>
            <w:r w:rsidRPr="0026075C">
              <w:rPr>
                <w:rFonts w:ascii="Montserrat Light" w:eastAsia="Calibri" w:hAnsi="Montserrat Light" w:cs="Times New Roman"/>
                <w:iCs/>
                <w:noProof/>
                <w:lang w:val="ro-RO" w:eastAsia="ro-RO"/>
              </w:rPr>
              <w:t xml:space="preserve">Direcția </w:t>
            </w:r>
            <w:bookmarkStart w:id="0" w:name="_Hlk53639501"/>
            <w:r w:rsidRPr="0026075C">
              <w:rPr>
                <w:rFonts w:ascii="Montserrat Light" w:eastAsia="Calibri" w:hAnsi="Montserrat Light" w:cs="Times New Roman"/>
                <w:iCs/>
                <w:noProof/>
                <w:lang w:val="ro-RO" w:eastAsia="ro-RO"/>
              </w:rPr>
              <w:t>Generală Buget-Finanțe, Resurse Umane</w:t>
            </w:r>
            <w:bookmarkEnd w:id="0"/>
          </w:p>
        </w:tc>
      </w:tr>
      <w:tr w:rsidR="0026075C" w:rsidRPr="0026075C" w14:paraId="671F5169" w14:textId="77777777" w:rsidTr="003A16B3">
        <w:tc>
          <w:tcPr>
            <w:tcW w:w="9355" w:type="dxa"/>
            <w:gridSpan w:val="2"/>
          </w:tcPr>
          <w:p w14:paraId="535B0D70" w14:textId="77777777" w:rsidR="00306844" w:rsidRPr="0026075C" w:rsidRDefault="00306844" w:rsidP="005521F8">
            <w:pPr>
              <w:spacing w:line="240" w:lineRule="auto"/>
              <w:ind w:left="48"/>
              <w:jc w:val="both"/>
              <w:rPr>
                <w:rFonts w:ascii="Montserrat Light" w:eastAsia="Calibri" w:hAnsi="Montserrat Light" w:cs="Times New Roman"/>
                <w:i/>
                <w:noProof/>
                <w:lang w:val="ro-RO" w:eastAsia="ro-RO"/>
              </w:rPr>
            </w:pPr>
            <w:r w:rsidRPr="0026075C">
              <w:rPr>
                <w:rFonts w:ascii="Montserrat Light" w:eastAsia="Calibri" w:hAnsi="Montserrat Light" w:cs="Times New Roman"/>
                <w:b/>
                <w:bCs/>
                <w:i/>
                <w:noProof/>
                <w:lang w:val="ro-RO" w:eastAsia="ro-RO"/>
              </w:rPr>
              <w:t xml:space="preserve">Secțiunea 1 - Documentare și analiză: </w:t>
            </w:r>
          </w:p>
        </w:tc>
      </w:tr>
      <w:tr w:rsidR="0026075C" w:rsidRPr="0026075C" w14:paraId="0FEF0DB3" w14:textId="77777777" w:rsidTr="003A16B3">
        <w:tc>
          <w:tcPr>
            <w:tcW w:w="9355" w:type="dxa"/>
            <w:gridSpan w:val="2"/>
          </w:tcPr>
          <w:p w14:paraId="37830D2D" w14:textId="77777777" w:rsidR="00306844" w:rsidRPr="0026075C" w:rsidRDefault="00306844" w:rsidP="00AB2659">
            <w:pPr>
              <w:tabs>
                <w:tab w:val="num" w:pos="510"/>
              </w:tabs>
              <w:spacing w:line="240" w:lineRule="auto"/>
              <w:jc w:val="both"/>
              <w:rPr>
                <w:rFonts w:ascii="Montserrat Light" w:eastAsia="Times New Roman" w:hAnsi="Montserrat Light" w:cs="Times New Roman"/>
                <w:noProof/>
                <w:lang w:val="en-US" w:eastAsia="ro-RO"/>
              </w:rPr>
            </w:pPr>
            <w:r w:rsidRPr="0026075C">
              <w:rPr>
                <w:rFonts w:ascii="Montserrat Light" w:eastAsia="Times New Roman" w:hAnsi="Montserrat Light" w:cs="Times New Roman"/>
                <w:noProof/>
                <w:lang w:val="en-US" w:eastAsia="ro-RO"/>
              </w:rPr>
              <w:t>La analiza prezentului proiect de hotărâre s-a ținut cont de:</w:t>
            </w:r>
          </w:p>
          <w:p w14:paraId="38DC0FAF" w14:textId="7B9F3026" w:rsidR="005028E0" w:rsidRPr="005028E0" w:rsidRDefault="005028E0" w:rsidP="005028E0">
            <w:pPr>
              <w:pStyle w:val="Listparagraf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37" w:hanging="337"/>
              <w:jc w:val="both"/>
              <w:rPr>
                <w:rFonts w:ascii="Montserrat Light" w:hAnsi="Montserrat Light" w:cs="Cambria"/>
              </w:rPr>
            </w:pPr>
            <w:proofErr w:type="spellStart"/>
            <w:r>
              <w:rPr>
                <w:rStyle w:val="markedcontent"/>
                <w:rFonts w:ascii="Montserrat Light" w:hAnsi="Montserrat Light"/>
              </w:rPr>
              <w:t>a</w:t>
            </w:r>
            <w:r w:rsidRPr="005028E0">
              <w:rPr>
                <w:rStyle w:val="markedcontent"/>
                <w:rFonts w:ascii="Montserrat Light" w:hAnsi="Montserrat Light"/>
              </w:rPr>
              <w:t>dresa</w:t>
            </w:r>
            <w:proofErr w:type="spellEnd"/>
            <w:r w:rsidRPr="005028E0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Pr="005028E0">
              <w:rPr>
                <w:rStyle w:val="markedcontent"/>
                <w:rFonts w:ascii="Montserrat Light" w:hAnsi="Montserrat Light"/>
              </w:rPr>
              <w:t>Societății</w:t>
            </w:r>
            <w:proofErr w:type="spellEnd"/>
            <w:r w:rsidRPr="005028E0">
              <w:rPr>
                <w:rStyle w:val="markedcontent"/>
                <w:rFonts w:ascii="Montserrat Light" w:hAnsi="Montserrat Light"/>
              </w:rPr>
              <w:t xml:space="preserve"> de </w:t>
            </w:r>
            <w:proofErr w:type="spellStart"/>
            <w:r w:rsidRPr="005028E0">
              <w:rPr>
                <w:rStyle w:val="markedcontent"/>
                <w:rFonts w:ascii="Montserrat Light" w:hAnsi="Montserrat Light"/>
              </w:rPr>
              <w:t>Medicină</w:t>
            </w:r>
            <w:proofErr w:type="spellEnd"/>
            <w:r w:rsidRPr="005028E0">
              <w:rPr>
                <w:rStyle w:val="markedcontent"/>
                <w:rFonts w:ascii="Montserrat Light" w:hAnsi="Montserrat Light"/>
              </w:rPr>
              <w:t xml:space="preserve"> de </w:t>
            </w:r>
            <w:proofErr w:type="spellStart"/>
            <w:r w:rsidRPr="005028E0">
              <w:rPr>
                <w:rStyle w:val="markedcontent"/>
                <w:rFonts w:ascii="Montserrat Light" w:hAnsi="Montserrat Light"/>
              </w:rPr>
              <w:t>Urgență</w:t>
            </w:r>
            <w:proofErr w:type="spellEnd"/>
            <w:r w:rsidRPr="005028E0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Pr="005028E0">
              <w:rPr>
                <w:rStyle w:val="markedcontent"/>
                <w:rFonts w:ascii="Montserrat Light" w:hAnsi="Montserrat Light"/>
              </w:rPr>
              <w:t>și</w:t>
            </w:r>
            <w:proofErr w:type="spellEnd"/>
            <w:r w:rsidRPr="005028E0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Pr="005028E0">
              <w:rPr>
                <w:rStyle w:val="markedcontent"/>
                <w:rFonts w:ascii="Montserrat Light" w:hAnsi="Montserrat Light"/>
              </w:rPr>
              <w:t>Catastrofă</w:t>
            </w:r>
            <w:proofErr w:type="spellEnd"/>
            <w:r w:rsidRPr="005028E0">
              <w:rPr>
                <w:rStyle w:val="markedcontent"/>
                <w:rFonts w:ascii="Montserrat Light" w:hAnsi="Montserrat Light"/>
              </w:rPr>
              <w:t xml:space="preserve"> din </w:t>
            </w:r>
            <w:proofErr w:type="spellStart"/>
            <w:r w:rsidRPr="005028E0">
              <w:rPr>
                <w:rStyle w:val="markedcontent"/>
                <w:rFonts w:ascii="Montserrat Light" w:hAnsi="Montserrat Light"/>
              </w:rPr>
              <w:t>România</w:t>
            </w:r>
            <w:proofErr w:type="spellEnd"/>
            <w:r w:rsidRPr="005028E0">
              <w:rPr>
                <w:rStyle w:val="markedcontent"/>
                <w:rFonts w:ascii="Montserrat Light" w:hAnsi="Montserrat Light"/>
              </w:rPr>
              <w:t xml:space="preserve"> Filiala Cluj, </w:t>
            </w:r>
            <w:proofErr w:type="spellStart"/>
            <w:r w:rsidRPr="005028E0">
              <w:rPr>
                <w:rStyle w:val="markedcontent"/>
                <w:rFonts w:ascii="Montserrat Light" w:hAnsi="Montserrat Light"/>
              </w:rPr>
              <w:t>înregistrată</w:t>
            </w:r>
            <w:proofErr w:type="spellEnd"/>
            <w:r w:rsidRPr="005028E0">
              <w:rPr>
                <w:rStyle w:val="markedcontent"/>
                <w:rFonts w:ascii="Montserrat Light" w:hAnsi="Montserrat Light"/>
              </w:rPr>
              <w:t xml:space="preserve"> la </w:t>
            </w:r>
            <w:proofErr w:type="spellStart"/>
            <w:r w:rsidRPr="005028E0">
              <w:rPr>
                <w:rStyle w:val="markedcontent"/>
                <w:rFonts w:ascii="Montserrat Light" w:hAnsi="Montserrat Light"/>
              </w:rPr>
              <w:t>Registratura</w:t>
            </w:r>
            <w:proofErr w:type="spellEnd"/>
            <w:r w:rsidRPr="005028E0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Pr="005028E0">
              <w:rPr>
                <w:rStyle w:val="markedcontent"/>
                <w:rFonts w:ascii="Montserrat Light" w:hAnsi="Montserrat Light"/>
              </w:rPr>
              <w:t>Consiliului</w:t>
            </w:r>
            <w:proofErr w:type="spellEnd"/>
            <w:r w:rsidRPr="005028E0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Pr="005028E0">
              <w:rPr>
                <w:rStyle w:val="markedcontent"/>
                <w:rFonts w:ascii="Montserrat Light" w:hAnsi="Montserrat Light"/>
              </w:rPr>
              <w:t>Județean</w:t>
            </w:r>
            <w:proofErr w:type="spellEnd"/>
            <w:r w:rsidRPr="005028E0">
              <w:rPr>
                <w:rStyle w:val="markedcontent"/>
                <w:rFonts w:ascii="Montserrat Light" w:hAnsi="Montserrat Light"/>
              </w:rPr>
              <w:t xml:space="preserve"> Cluj sub nr. 24.268 /11.06.2024</w:t>
            </w:r>
            <w:r w:rsidRPr="005028E0">
              <w:rPr>
                <w:rFonts w:ascii="Montserrat Light" w:hAnsi="Montserrat Light" w:cs="Cambria"/>
              </w:rPr>
              <w:t>;</w:t>
            </w:r>
          </w:p>
          <w:p w14:paraId="55BF4464" w14:textId="77777777" w:rsidR="005028E0" w:rsidRPr="0026075C" w:rsidRDefault="005028E0" w:rsidP="005028E0">
            <w:pPr>
              <w:pStyle w:val="List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 Light" w:hAnsi="Montserrat Light"/>
              </w:rPr>
            </w:pPr>
            <w:r w:rsidRPr="0026075C">
              <w:rPr>
                <w:rFonts w:ascii="Montserrat Light" w:hAnsi="Montserrat Light"/>
                <w:bCs/>
                <w:iCs/>
              </w:rPr>
              <w:t xml:space="preserve">art. 173 </w:t>
            </w:r>
            <w:proofErr w:type="spellStart"/>
            <w:r w:rsidRPr="0026075C">
              <w:rPr>
                <w:rFonts w:ascii="Montserrat Light" w:hAnsi="Montserrat Light"/>
                <w:bCs/>
                <w:iCs/>
              </w:rPr>
              <w:t>alin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 xml:space="preserve">. (1) lit. d) </w:t>
            </w:r>
            <w:r w:rsidRPr="0026075C">
              <w:rPr>
                <w:rFonts w:ascii="Montserrat Light" w:hAnsi="Montserrat Light"/>
                <w:bCs/>
                <w:iCs/>
                <w:lang w:val="ro-RO"/>
              </w:rPr>
              <w:t xml:space="preserve">și </w:t>
            </w:r>
            <w:proofErr w:type="spellStart"/>
            <w:r w:rsidRPr="0026075C">
              <w:rPr>
                <w:rFonts w:ascii="Montserrat Light" w:hAnsi="Montserrat Light"/>
                <w:bCs/>
                <w:iCs/>
              </w:rPr>
              <w:t>alin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 xml:space="preserve">. (5) lit. </w:t>
            </w:r>
            <w:r>
              <w:rPr>
                <w:rFonts w:ascii="Montserrat Light" w:hAnsi="Montserrat Light"/>
                <w:bCs/>
                <w:iCs/>
              </w:rPr>
              <w:t>c</w:t>
            </w:r>
            <w:r w:rsidRPr="0026075C">
              <w:rPr>
                <w:rFonts w:ascii="Montserrat Light" w:hAnsi="Montserrat Light"/>
                <w:bCs/>
                <w:iCs/>
              </w:rPr>
              <w:t xml:space="preserve">) din </w:t>
            </w:r>
            <w:proofErr w:type="spellStart"/>
            <w:r w:rsidRPr="0026075C">
              <w:rPr>
                <w:rFonts w:ascii="Montserrat Light" w:hAnsi="Montserrat Light"/>
              </w:rPr>
              <w:t>Ordonanța</w:t>
            </w:r>
            <w:proofErr w:type="spellEnd"/>
            <w:r w:rsidRPr="0026075C">
              <w:rPr>
                <w:rFonts w:ascii="Montserrat Light" w:hAnsi="Montserrat Light"/>
              </w:rPr>
              <w:t xml:space="preserve"> de </w:t>
            </w:r>
            <w:proofErr w:type="spellStart"/>
            <w:r w:rsidRPr="0026075C">
              <w:rPr>
                <w:rFonts w:ascii="Montserrat Light" w:hAnsi="Montserrat Light"/>
              </w:rPr>
              <w:t>Urgență</w:t>
            </w:r>
            <w:proofErr w:type="spellEnd"/>
            <w:r w:rsidRPr="0026075C">
              <w:rPr>
                <w:rFonts w:ascii="Montserrat Light" w:hAnsi="Montserrat Light"/>
              </w:rPr>
              <w:t xml:space="preserve"> nr. 57/2019 </w:t>
            </w:r>
            <w:proofErr w:type="spellStart"/>
            <w:r w:rsidRPr="0026075C">
              <w:rPr>
                <w:rFonts w:ascii="Montserrat Light" w:hAnsi="Montserrat Light"/>
              </w:rPr>
              <w:t>privind</w:t>
            </w:r>
            <w:proofErr w:type="spellEnd"/>
            <w:r w:rsidRPr="0026075C">
              <w:rPr>
                <w:rFonts w:ascii="Montserrat Light" w:hAnsi="Montserrat Light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</w:rPr>
              <w:t>Codul</w:t>
            </w:r>
            <w:proofErr w:type="spellEnd"/>
            <w:r w:rsidRPr="0026075C">
              <w:rPr>
                <w:rFonts w:ascii="Montserrat Light" w:hAnsi="Montserrat Light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</w:rPr>
              <w:t>administrativ</w:t>
            </w:r>
            <w:proofErr w:type="spellEnd"/>
            <w:r w:rsidRPr="0026075C">
              <w:rPr>
                <w:rFonts w:ascii="Montserrat Light" w:hAnsi="Montserrat Light"/>
              </w:rPr>
              <w:t xml:space="preserve">, cu </w:t>
            </w:r>
            <w:proofErr w:type="spellStart"/>
            <w:r w:rsidRPr="0026075C">
              <w:rPr>
                <w:rFonts w:ascii="Montserrat Light" w:hAnsi="Montserrat Light"/>
              </w:rPr>
              <w:t>modificările</w:t>
            </w:r>
            <w:proofErr w:type="spellEnd"/>
            <w:r w:rsidRPr="0026075C">
              <w:rPr>
                <w:rFonts w:ascii="Montserrat Light" w:hAnsi="Montserrat Light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</w:rPr>
              <w:t>şi</w:t>
            </w:r>
            <w:proofErr w:type="spellEnd"/>
            <w:r w:rsidRPr="0026075C">
              <w:rPr>
                <w:rFonts w:ascii="Montserrat Light" w:hAnsi="Montserrat Light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</w:rPr>
              <w:t>completările</w:t>
            </w:r>
            <w:proofErr w:type="spellEnd"/>
            <w:r w:rsidRPr="0026075C">
              <w:rPr>
                <w:rFonts w:ascii="Montserrat Light" w:hAnsi="Montserrat Light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</w:rPr>
              <w:t>ulterioare</w:t>
            </w:r>
            <w:proofErr w:type="spellEnd"/>
            <w:r w:rsidRPr="0026075C">
              <w:rPr>
                <w:rFonts w:ascii="Montserrat Light" w:hAnsi="Montserrat Light"/>
              </w:rPr>
              <w:t>;</w:t>
            </w:r>
          </w:p>
          <w:p w14:paraId="25AF848D" w14:textId="77777777" w:rsidR="005028E0" w:rsidRPr="0026075C" w:rsidRDefault="005028E0" w:rsidP="005028E0">
            <w:pPr>
              <w:pStyle w:val="List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 Light" w:hAnsi="Montserrat Light"/>
              </w:rPr>
            </w:pPr>
            <w:proofErr w:type="spellStart"/>
            <w:r w:rsidRPr="0026075C">
              <w:rPr>
                <w:rFonts w:ascii="Montserrat Light" w:hAnsi="Montserrat Light"/>
                <w:bCs/>
                <w:iCs/>
              </w:rPr>
              <w:t>Legea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 xml:space="preserve"> nr.</w:t>
            </w:r>
            <w:r>
              <w:rPr>
                <w:rFonts w:ascii="Montserrat Light" w:hAnsi="Montserrat Light"/>
                <w:bCs/>
                <w:iCs/>
              </w:rPr>
              <w:t xml:space="preserve"> 95</w:t>
            </w:r>
            <w:r w:rsidRPr="0026075C">
              <w:rPr>
                <w:rFonts w:ascii="Montserrat Light" w:hAnsi="Montserrat Light"/>
                <w:bCs/>
                <w:iCs/>
              </w:rPr>
              <w:t>/20</w:t>
            </w:r>
            <w:r>
              <w:rPr>
                <w:rFonts w:ascii="Montserrat Light" w:hAnsi="Montserrat Light"/>
                <w:bCs/>
                <w:iCs/>
              </w:rPr>
              <w:t xml:space="preserve">06 </w:t>
            </w:r>
            <w:proofErr w:type="spellStart"/>
            <w:r>
              <w:rPr>
                <w:rFonts w:ascii="Montserrat Light" w:hAnsi="Montserrat Light"/>
                <w:bCs/>
                <w:iCs/>
              </w:rPr>
              <w:t>privind</w:t>
            </w:r>
            <w:proofErr w:type="spellEnd"/>
            <w:r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  <w:iCs/>
              </w:rPr>
              <w:t>reforma</w:t>
            </w:r>
            <w:proofErr w:type="spellEnd"/>
            <w:r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  <w:iCs/>
              </w:rPr>
              <w:t>în</w:t>
            </w:r>
            <w:proofErr w:type="spellEnd"/>
            <w:r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  <w:iCs/>
              </w:rPr>
              <w:t>domeniul</w:t>
            </w:r>
            <w:proofErr w:type="spellEnd"/>
            <w:r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  <w:iCs/>
              </w:rPr>
              <w:t>sănătății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 xml:space="preserve">, </w:t>
            </w:r>
            <w:proofErr w:type="spellStart"/>
            <w:r>
              <w:rPr>
                <w:rFonts w:ascii="Montserrat Light" w:hAnsi="Montserrat Light"/>
                <w:bCs/>
                <w:iCs/>
              </w:rPr>
              <w:t>republicată</w:t>
            </w:r>
            <w:proofErr w:type="spellEnd"/>
            <w:r>
              <w:rPr>
                <w:rFonts w:ascii="Montserrat Light" w:hAnsi="Montserrat Light"/>
                <w:bCs/>
                <w:iCs/>
              </w:rPr>
              <w:t xml:space="preserve">, </w:t>
            </w:r>
            <w:r w:rsidRPr="0026075C">
              <w:rPr>
                <w:rFonts w:ascii="Montserrat Light" w:hAnsi="Montserrat Light"/>
                <w:bCs/>
                <w:iCs/>
              </w:rPr>
              <w:t xml:space="preserve">cu </w:t>
            </w:r>
            <w:proofErr w:type="spellStart"/>
            <w:r w:rsidRPr="0026075C">
              <w:rPr>
                <w:rFonts w:ascii="Montserrat Light" w:hAnsi="Montserrat Light"/>
                <w:bCs/>
                <w:iCs/>
              </w:rPr>
              <w:t>modificările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  <w:iCs/>
              </w:rPr>
              <w:t>și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  <w:iCs/>
              </w:rPr>
              <w:t>completările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  <w:iCs/>
              </w:rPr>
              <w:t>ulterioare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>;</w:t>
            </w:r>
          </w:p>
          <w:p w14:paraId="597CCEFE" w14:textId="77777777" w:rsidR="005028E0" w:rsidRDefault="005028E0" w:rsidP="005028E0">
            <w:pPr>
              <w:pStyle w:val="List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 Light" w:hAnsi="Montserrat Light"/>
              </w:rPr>
            </w:pP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O</w:t>
            </w:r>
            <w:r>
              <w:rPr>
                <w:rFonts w:ascii="Montserrat Light" w:hAnsi="Montserrat Light"/>
                <w:bCs/>
                <w:iCs/>
              </w:rPr>
              <w:t>rdinul</w:t>
            </w:r>
            <w:proofErr w:type="spellEnd"/>
            <w:r>
              <w:rPr>
                <w:rFonts w:ascii="Montserrat Light" w:hAnsi="Montserrat Light"/>
                <w:bCs/>
                <w:iCs/>
              </w:rPr>
              <w:t xml:space="preserve"> </w:t>
            </w:r>
            <w:r w:rsidRPr="00527FAA">
              <w:rPr>
                <w:rFonts w:ascii="Montserrat Light" w:hAnsi="Montserrat Light"/>
                <w:bCs/>
                <w:iCs/>
              </w:rPr>
              <w:t>nr. 2.021</w:t>
            </w:r>
            <w:r>
              <w:rPr>
                <w:rFonts w:ascii="Montserrat Light" w:hAnsi="Montserrat Light"/>
                <w:bCs/>
                <w:iCs/>
              </w:rPr>
              <w:t>/</w:t>
            </w:r>
            <w:r w:rsidRPr="00527FAA">
              <w:rPr>
                <w:rFonts w:ascii="Montserrat Light" w:hAnsi="Montserrat Light"/>
                <w:bCs/>
                <w:iCs/>
              </w:rPr>
              <w:t>2008</w:t>
            </w:r>
            <w:r>
              <w:rPr>
                <w:rFonts w:ascii="Montserrat Light" w:hAnsi="Montserrat Light"/>
                <w:bCs/>
                <w:iCs/>
              </w:rPr>
              <w:t xml:space="preserve"> </w:t>
            </w:r>
            <w:r w:rsidRPr="00527FAA">
              <w:rPr>
                <w:rFonts w:ascii="Montserrat Light" w:hAnsi="Montserrat Light"/>
                <w:bCs/>
                <w:iCs/>
              </w:rPr>
              <w:t xml:space="preserve">pentru </w:t>
            </w: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aprobarea</w:t>
            </w:r>
            <w:proofErr w:type="spellEnd"/>
            <w:r w:rsidRPr="00527FAA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Normelor</w:t>
            </w:r>
            <w:proofErr w:type="spellEnd"/>
            <w:r w:rsidRPr="00527FAA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metodologice</w:t>
            </w:r>
            <w:proofErr w:type="spellEnd"/>
            <w:r w:rsidRPr="00527FAA">
              <w:rPr>
                <w:rFonts w:ascii="Montserrat Light" w:hAnsi="Montserrat Light"/>
                <w:bCs/>
                <w:iCs/>
              </w:rPr>
              <w:t xml:space="preserve"> de </w:t>
            </w: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aplicare</w:t>
            </w:r>
            <w:proofErr w:type="spellEnd"/>
            <w:r w:rsidRPr="00527FAA">
              <w:rPr>
                <w:rFonts w:ascii="Montserrat Light" w:hAnsi="Montserrat Light"/>
                <w:bCs/>
                <w:iCs/>
              </w:rPr>
              <w:t xml:space="preserve"> ale </w:t>
            </w: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titlului</w:t>
            </w:r>
            <w:proofErr w:type="spellEnd"/>
            <w:r w:rsidRPr="00527FAA">
              <w:rPr>
                <w:rFonts w:ascii="Montserrat Light" w:hAnsi="Montserrat Light"/>
                <w:bCs/>
                <w:iCs/>
              </w:rPr>
              <w:t xml:space="preserve"> IV "</w:t>
            </w: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Sistemul</w:t>
            </w:r>
            <w:proofErr w:type="spellEnd"/>
            <w:r w:rsidRPr="00527FAA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naţional</w:t>
            </w:r>
            <w:proofErr w:type="spellEnd"/>
            <w:r w:rsidRPr="00527FAA">
              <w:rPr>
                <w:rFonts w:ascii="Montserrat Light" w:hAnsi="Montserrat Light"/>
                <w:bCs/>
                <w:iCs/>
              </w:rPr>
              <w:t xml:space="preserve"> de </w:t>
            </w: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asistenţă</w:t>
            </w:r>
            <w:proofErr w:type="spellEnd"/>
            <w:r w:rsidRPr="00527FAA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medicală</w:t>
            </w:r>
            <w:proofErr w:type="spellEnd"/>
            <w:r w:rsidRPr="00527FAA">
              <w:rPr>
                <w:rFonts w:ascii="Montserrat Light" w:hAnsi="Montserrat Light"/>
                <w:bCs/>
                <w:iCs/>
              </w:rPr>
              <w:t xml:space="preserve"> de </w:t>
            </w: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urgenţă</w:t>
            </w:r>
            <w:proofErr w:type="spellEnd"/>
            <w:r w:rsidRPr="00527FAA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şi</w:t>
            </w:r>
            <w:proofErr w:type="spellEnd"/>
            <w:r w:rsidRPr="00527FAA">
              <w:rPr>
                <w:rFonts w:ascii="Montserrat Light" w:hAnsi="Montserrat Light"/>
                <w:bCs/>
                <w:iCs/>
              </w:rPr>
              <w:t xml:space="preserve"> de prim </w:t>
            </w: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ajutor</w:t>
            </w:r>
            <w:proofErr w:type="spellEnd"/>
            <w:r w:rsidRPr="00527FAA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calificat</w:t>
            </w:r>
            <w:proofErr w:type="spellEnd"/>
            <w:r w:rsidRPr="00527FAA">
              <w:rPr>
                <w:rFonts w:ascii="Montserrat Light" w:hAnsi="Montserrat Light"/>
                <w:bCs/>
                <w:iCs/>
              </w:rPr>
              <w:t xml:space="preserve">" din </w:t>
            </w:r>
            <w:hyperlink w:history="1">
              <w:proofErr w:type="spellStart"/>
              <w:r w:rsidRPr="00527FAA">
                <w:rPr>
                  <w:rFonts w:ascii="Montserrat Light" w:hAnsi="Montserrat Light"/>
                  <w:bCs/>
                  <w:iCs/>
                </w:rPr>
                <w:t>Legea</w:t>
              </w:r>
              <w:proofErr w:type="spellEnd"/>
              <w:r w:rsidRPr="00527FAA">
                <w:rPr>
                  <w:rFonts w:ascii="Montserrat Light" w:hAnsi="Montserrat Light"/>
                  <w:bCs/>
                  <w:iCs/>
                </w:rPr>
                <w:t xml:space="preserve"> nr. 95/2006</w:t>
              </w:r>
            </w:hyperlink>
            <w:r w:rsidRPr="00527FAA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privind</w:t>
            </w:r>
            <w:proofErr w:type="spellEnd"/>
            <w:r w:rsidRPr="00527FAA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reforma</w:t>
            </w:r>
            <w:proofErr w:type="spellEnd"/>
            <w:r w:rsidRPr="00527FAA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în</w:t>
            </w:r>
            <w:proofErr w:type="spellEnd"/>
            <w:r w:rsidRPr="00527FAA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domeniul</w:t>
            </w:r>
            <w:proofErr w:type="spellEnd"/>
            <w:r w:rsidRPr="00527FAA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sănătăţii</w:t>
            </w:r>
            <w:proofErr w:type="spellEnd"/>
            <w:r>
              <w:rPr>
                <w:rFonts w:ascii="Montserrat Light" w:hAnsi="Montserrat Light"/>
                <w:bCs/>
                <w:iCs/>
              </w:rPr>
              <w:t xml:space="preserve">, cu </w:t>
            </w:r>
            <w:proofErr w:type="spellStart"/>
            <w:r>
              <w:rPr>
                <w:rFonts w:ascii="Montserrat Light" w:hAnsi="Montserrat Light"/>
                <w:bCs/>
                <w:iCs/>
              </w:rPr>
              <w:t>modificările</w:t>
            </w:r>
            <w:proofErr w:type="spellEnd"/>
            <w:r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  <w:iCs/>
              </w:rPr>
              <w:t>și</w:t>
            </w:r>
            <w:proofErr w:type="spellEnd"/>
            <w:r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  <w:iCs/>
              </w:rPr>
              <w:t>completările</w:t>
            </w:r>
            <w:proofErr w:type="spellEnd"/>
            <w:r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  <w:iCs/>
              </w:rPr>
              <w:t>ulterioare</w:t>
            </w:r>
            <w:proofErr w:type="spellEnd"/>
            <w:r>
              <w:rPr>
                <w:rFonts w:ascii="Montserrat Light" w:hAnsi="Montserrat Light"/>
                <w:bCs/>
                <w:iCs/>
              </w:rPr>
              <w:t>;</w:t>
            </w:r>
            <w:r w:rsidRPr="0026075C">
              <w:rPr>
                <w:rFonts w:ascii="Montserrat Light" w:hAnsi="Montserrat Light"/>
              </w:rPr>
              <w:t xml:space="preserve"> </w:t>
            </w:r>
          </w:p>
          <w:p w14:paraId="241DC1D6" w14:textId="77777777" w:rsidR="005028E0" w:rsidRPr="003E3A81" w:rsidRDefault="005028E0" w:rsidP="005028E0">
            <w:pPr>
              <w:pStyle w:val="List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 Light" w:hAnsi="Montserrat Light"/>
                <w:bCs/>
                <w:iCs/>
              </w:rPr>
            </w:pPr>
            <w:r w:rsidRPr="003E3A81">
              <w:rPr>
                <w:rFonts w:ascii="Montserrat Light" w:hAnsi="Montserrat Light"/>
                <w:bCs/>
                <w:iCs/>
              </w:rPr>
              <w:t xml:space="preserve">H.G. nr. </w:t>
            </w:r>
            <w:r>
              <w:rPr>
                <w:rFonts w:ascii="Montserrat Light" w:hAnsi="Montserrat Light"/>
                <w:bCs/>
                <w:iCs/>
              </w:rPr>
              <w:t xml:space="preserve">1004/2023 </w:t>
            </w:r>
            <w:proofErr w:type="spellStart"/>
            <w:r w:rsidRPr="003E3A81">
              <w:rPr>
                <w:rFonts w:ascii="Montserrat Light" w:hAnsi="Montserrat Light"/>
                <w:bCs/>
                <w:iCs/>
              </w:rPr>
              <w:t>privind</w:t>
            </w:r>
            <w:proofErr w:type="spellEnd"/>
            <w:r w:rsidRPr="003E3A81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3E3A81">
              <w:rPr>
                <w:rFonts w:ascii="Montserrat Light" w:hAnsi="Montserrat Light"/>
                <w:bCs/>
                <w:iCs/>
              </w:rPr>
              <w:t>aprobarea</w:t>
            </w:r>
            <w:proofErr w:type="spellEnd"/>
            <w:r w:rsidRPr="003E3A81">
              <w:rPr>
                <w:rFonts w:ascii="Montserrat Light" w:hAnsi="Montserrat Light"/>
                <w:bCs/>
                <w:iCs/>
              </w:rPr>
              <w:t xml:space="preserve"> </w:t>
            </w:r>
            <w:hyperlink w:history="1">
              <w:proofErr w:type="spellStart"/>
              <w:r w:rsidRPr="003E3A81">
                <w:rPr>
                  <w:rFonts w:ascii="Montserrat Light" w:hAnsi="Montserrat Light"/>
                  <w:bCs/>
                  <w:iCs/>
                </w:rPr>
                <w:t>Strategiei</w:t>
              </w:r>
              <w:proofErr w:type="spellEnd"/>
              <w:r w:rsidRPr="003E3A81">
                <w:rPr>
                  <w:rFonts w:ascii="Montserrat Light" w:hAnsi="Montserrat Light"/>
                  <w:bCs/>
                  <w:iCs/>
                </w:rPr>
                <w:t xml:space="preserve"> </w:t>
              </w:r>
              <w:proofErr w:type="spellStart"/>
              <w:r w:rsidRPr="003E3A81">
                <w:rPr>
                  <w:rFonts w:ascii="Montserrat Light" w:hAnsi="Montserrat Light"/>
                  <w:bCs/>
                  <w:iCs/>
                </w:rPr>
                <w:t>naţionale</w:t>
              </w:r>
              <w:proofErr w:type="spellEnd"/>
            </w:hyperlink>
            <w:r w:rsidRPr="003E3A81">
              <w:rPr>
                <w:rFonts w:ascii="Montserrat Light" w:hAnsi="Montserrat Light"/>
                <w:bCs/>
                <w:iCs/>
              </w:rPr>
              <w:t xml:space="preserve"> de </w:t>
            </w:r>
            <w:proofErr w:type="spellStart"/>
            <w:r w:rsidRPr="003E3A81">
              <w:rPr>
                <w:rFonts w:ascii="Montserrat Light" w:hAnsi="Montserrat Light"/>
                <w:bCs/>
                <w:iCs/>
              </w:rPr>
              <w:t>sănătate</w:t>
            </w:r>
            <w:proofErr w:type="spellEnd"/>
            <w:r w:rsidRPr="003E3A81">
              <w:rPr>
                <w:rFonts w:ascii="Montserrat Light" w:hAnsi="Montserrat Light"/>
                <w:bCs/>
                <w:iCs/>
              </w:rPr>
              <w:t xml:space="preserve"> pentru </w:t>
            </w:r>
            <w:proofErr w:type="spellStart"/>
            <w:r w:rsidRPr="003E3A81">
              <w:rPr>
                <w:rFonts w:ascii="Montserrat Light" w:hAnsi="Montserrat Light"/>
                <w:bCs/>
                <w:iCs/>
              </w:rPr>
              <w:t>perioada</w:t>
            </w:r>
            <w:proofErr w:type="spellEnd"/>
            <w:r w:rsidRPr="003E3A81">
              <w:rPr>
                <w:rFonts w:ascii="Montserrat Light" w:hAnsi="Montserrat Light"/>
                <w:bCs/>
                <w:iCs/>
              </w:rPr>
              <w:t xml:space="preserve"> 2023-2030</w:t>
            </w:r>
            <w:r>
              <w:rPr>
                <w:rFonts w:ascii="Montserrat Light" w:hAnsi="Montserrat Light"/>
                <w:bCs/>
                <w:iCs/>
              </w:rPr>
              <w:t>;</w:t>
            </w:r>
          </w:p>
          <w:p w14:paraId="49FD27DC" w14:textId="3D8CC7CF" w:rsidR="00B36056" w:rsidRPr="005028E0" w:rsidRDefault="005028E0" w:rsidP="005028E0">
            <w:pPr>
              <w:pStyle w:val="List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 Light" w:hAnsi="Montserrat Light"/>
              </w:rPr>
            </w:pPr>
            <w:proofErr w:type="spellStart"/>
            <w:r w:rsidRPr="0026075C">
              <w:rPr>
                <w:rFonts w:ascii="Montserrat Light" w:hAnsi="Montserrat Light"/>
              </w:rPr>
              <w:t>Hotărâr</w:t>
            </w:r>
            <w:r>
              <w:rPr>
                <w:rFonts w:ascii="Montserrat Light" w:hAnsi="Montserrat Light"/>
              </w:rPr>
              <w:t>ea</w:t>
            </w:r>
            <w:proofErr w:type="spellEnd"/>
            <w:r w:rsidRPr="0026075C">
              <w:rPr>
                <w:rFonts w:ascii="Montserrat Light" w:hAnsi="Montserrat Light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</w:rPr>
              <w:t>Consiliului</w:t>
            </w:r>
            <w:proofErr w:type="spellEnd"/>
            <w:r w:rsidRPr="0026075C">
              <w:rPr>
                <w:rFonts w:ascii="Montserrat Light" w:hAnsi="Montserrat Light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</w:rPr>
              <w:t>Județean</w:t>
            </w:r>
            <w:proofErr w:type="spellEnd"/>
            <w:r w:rsidRPr="0026075C">
              <w:rPr>
                <w:rFonts w:ascii="Montserrat Light" w:hAnsi="Montserrat Light"/>
              </w:rPr>
              <w:t xml:space="preserve"> Cluj nr. </w:t>
            </w:r>
            <w:r>
              <w:rPr>
                <w:rFonts w:ascii="Montserrat Light" w:hAnsi="Montserrat Light"/>
              </w:rPr>
              <w:t>20</w:t>
            </w:r>
            <w:r w:rsidRPr="0026075C">
              <w:rPr>
                <w:rFonts w:ascii="Montserrat Light" w:hAnsi="Montserrat Light"/>
              </w:rPr>
              <w:t>/</w:t>
            </w:r>
            <w:r>
              <w:rPr>
                <w:rFonts w:ascii="Montserrat Light" w:hAnsi="Montserrat Light"/>
              </w:rPr>
              <w:t>2024</w:t>
            </w:r>
            <w:r w:rsidRPr="0026075C">
              <w:rPr>
                <w:rFonts w:ascii="Montserrat Light" w:hAnsi="Montserrat Light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</w:rPr>
              <w:t>privind</w:t>
            </w:r>
            <w:proofErr w:type="spellEnd"/>
            <w:r w:rsidRPr="0026075C">
              <w:rPr>
                <w:rFonts w:ascii="Montserrat Light" w:hAnsi="Montserrat Light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</w:rPr>
              <w:t>aprobarea</w:t>
            </w:r>
            <w:proofErr w:type="spellEnd"/>
            <w:r w:rsidRPr="0026075C">
              <w:rPr>
                <w:rFonts w:ascii="Montserrat Light" w:hAnsi="Montserrat Light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</w:rPr>
              <w:t>bugetului</w:t>
            </w:r>
            <w:proofErr w:type="spellEnd"/>
            <w:r w:rsidRPr="0026075C">
              <w:rPr>
                <w:rFonts w:ascii="Montserrat Light" w:hAnsi="Montserrat Light"/>
              </w:rPr>
              <w:t xml:space="preserve"> general </w:t>
            </w:r>
            <w:proofErr w:type="spellStart"/>
            <w:r w:rsidRPr="0026075C">
              <w:rPr>
                <w:rFonts w:ascii="Montserrat Light" w:hAnsi="Montserrat Light"/>
              </w:rPr>
              <w:t>propriu</w:t>
            </w:r>
            <w:proofErr w:type="spellEnd"/>
            <w:r w:rsidRPr="0026075C">
              <w:rPr>
                <w:rFonts w:ascii="Montserrat Light" w:hAnsi="Montserrat Light"/>
              </w:rPr>
              <w:t xml:space="preserve"> al </w:t>
            </w:r>
            <w:proofErr w:type="spellStart"/>
            <w:r w:rsidRPr="0026075C">
              <w:rPr>
                <w:rFonts w:ascii="Montserrat Light" w:hAnsi="Montserrat Light"/>
              </w:rPr>
              <w:t>Județului</w:t>
            </w:r>
            <w:proofErr w:type="spellEnd"/>
            <w:r w:rsidRPr="0026075C">
              <w:rPr>
                <w:rFonts w:ascii="Montserrat Light" w:hAnsi="Montserrat Light"/>
              </w:rPr>
              <w:t xml:space="preserve"> Cluj pe </w:t>
            </w:r>
            <w:proofErr w:type="spellStart"/>
            <w:r w:rsidRPr="0026075C">
              <w:rPr>
                <w:rFonts w:ascii="Montserrat Light" w:hAnsi="Montserrat Light"/>
              </w:rPr>
              <w:t>anul</w:t>
            </w:r>
            <w:proofErr w:type="spellEnd"/>
            <w:r w:rsidRPr="0026075C">
              <w:rPr>
                <w:rFonts w:ascii="Montserrat Light" w:hAnsi="Montserrat Light"/>
              </w:rPr>
              <w:t xml:space="preserve"> </w:t>
            </w:r>
            <w:r>
              <w:rPr>
                <w:rFonts w:ascii="Montserrat Light" w:hAnsi="Montserrat Light"/>
              </w:rPr>
              <w:t>2024</w:t>
            </w:r>
            <w:r w:rsidRPr="00137BBE">
              <w:rPr>
                <w:rFonts w:ascii="Montserrat Light" w:hAnsi="Montserrat Light"/>
              </w:rPr>
              <w:t>;</w:t>
            </w:r>
          </w:p>
        </w:tc>
      </w:tr>
      <w:tr w:rsidR="0026075C" w:rsidRPr="0026075C" w14:paraId="07BB7446" w14:textId="77777777" w:rsidTr="003A16B3">
        <w:tc>
          <w:tcPr>
            <w:tcW w:w="9355" w:type="dxa"/>
            <w:gridSpan w:val="2"/>
          </w:tcPr>
          <w:p w14:paraId="60ED3948" w14:textId="77777777" w:rsidR="00306844" w:rsidRPr="0026075C" w:rsidRDefault="00306844" w:rsidP="005521F8">
            <w:pPr>
              <w:spacing w:line="240" w:lineRule="auto"/>
              <w:jc w:val="both"/>
              <w:rPr>
                <w:rFonts w:ascii="Montserrat Light" w:hAnsi="Montserrat Light"/>
                <w:b/>
                <w:bCs/>
                <w:i/>
                <w:iCs/>
              </w:rPr>
            </w:pPr>
            <w:proofErr w:type="spellStart"/>
            <w:r w:rsidRPr="0026075C">
              <w:rPr>
                <w:rFonts w:ascii="Montserrat Light" w:hAnsi="Montserrat Light"/>
                <w:b/>
                <w:bCs/>
                <w:i/>
                <w:iCs/>
              </w:rPr>
              <w:t>Secțiunea</w:t>
            </w:r>
            <w:proofErr w:type="spellEnd"/>
            <w:r w:rsidRPr="0026075C">
              <w:rPr>
                <w:rFonts w:ascii="Montserrat Light" w:hAnsi="Montserrat Light"/>
                <w:b/>
                <w:bCs/>
                <w:i/>
                <w:iCs/>
              </w:rPr>
              <w:t xml:space="preserve"> a 2-a </w:t>
            </w:r>
            <w:proofErr w:type="spellStart"/>
            <w:r w:rsidRPr="0026075C">
              <w:rPr>
                <w:rFonts w:ascii="Montserrat Light" w:hAnsi="Montserrat Light"/>
                <w:b/>
                <w:bCs/>
                <w:i/>
                <w:iCs/>
              </w:rPr>
              <w:t>Fundamentare</w:t>
            </w:r>
            <w:proofErr w:type="spellEnd"/>
            <w:r w:rsidRPr="0026075C">
              <w:rPr>
                <w:rFonts w:ascii="Montserrat Light" w:hAnsi="Montserrat Light"/>
                <w:b/>
                <w:bCs/>
                <w:i/>
                <w:i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/>
                <w:bCs/>
                <w:i/>
                <w:iCs/>
              </w:rPr>
              <w:t>tehnică</w:t>
            </w:r>
            <w:proofErr w:type="spellEnd"/>
            <w:r w:rsidRPr="0026075C">
              <w:rPr>
                <w:rFonts w:ascii="Montserrat Light" w:hAnsi="Montserrat Light"/>
                <w:b/>
                <w:bCs/>
                <w:i/>
                <w:iCs/>
              </w:rPr>
              <w:t xml:space="preserve">, </w:t>
            </w:r>
            <w:proofErr w:type="spellStart"/>
            <w:r w:rsidRPr="0026075C">
              <w:rPr>
                <w:rFonts w:ascii="Montserrat Light" w:hAnsi="Montserrat Light"/>
                <w:b/>
                <w:bCs/>
                <w:i/>
                <w:iCs/>
              </w:rPr>
              <w:t>respectiv</w:t>
            </w:r>
            <w:proofErr w:type="spellEnd"/>
            <w:r w:rsidRPr="0026075C">
              <w:rPr>
                <w:rFonts w:ascii="Montserrat Light" w:hAnsi="Montserrat Light"/>
                <w:b/>
                <w:bCs/>
                <w:i/>
                <w:i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/>
                <w:bCs/>
                <w:i/>
                <w:iCs/>
              </w:rPr>
              <w:t>cerințele</w:t>
            </w:r>
            <w:proofErr w:type="spellEnd"/>
            <w:r w:rsidRPr="0026075C">
              <w:rPr>
                <w:rFonts w:ascii="Montserrat Light" w:hAnsi="Montserrat Light"/>
                <w:b/>
                <w:bCs/>
                <w:i/>
                <w:iCs/>
              </w:rPr>
              <w:t xml:space="preserve"> de </w:t>
            </w:r>
            <w:proofErr w:type="spellStart"/>
            <w:r w:rsidRPr="0026075C">
              <w:rPr>
                <w:rFonts w:ascii="Montserrat Light" w:hAnsi="Montserrat Light"/>
                <w:b/>
                <w:bCs/>
                <w:i/>
                <w:iCs/>
              </w:rPr>
              <w:t>natură</w:t>
            </w:r>
            <w:proofErr w:type="spellEnd"/>
            <w:r w:rsidRPr="0026075C">
              <w:rPr>
                <w:rFonts w:ascii="Montserrat Light" w:hAnsi="Montserrat Light"/>
                <w:b/>
                <w:bCs/>
                <w:i/>
                <w:i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/>
                <w:bCs/>
                <w:i/>
                <w:iCs/>
              </w:rPr>
              <w:t>tehnică</w:t>
            </w:r>
            <w:proofErr w:type="spellEnd"/>
            <w:r w:rsidRPr="0026075C">
              <w:rPr>
                <w:rFonts w:ascii="Montserrat Light" w:hAnsi="Montserrat Light"/>
                <w:b/>
                <w:bCs/>
                <w:i/>
                <w:iCs/>
              </w:rPr>
              <w:t xml:space="preserve">, </w:t>
            </w:r>
            <w:proofErr w:type="spellStart"/>
            <w:r w:rsidRPr="0026075C">
              <w:rPr>
                <w:rFonts w:ascii="Montserrat Light" w:hAnsi="Montserrat Light"/>
                <w:b/>
                <w:bCs/>
                <w:i/>
                <w:iCs/>
              </w:rPr>
              <w:t>economică</w:t>
            </w:r>
            <w:proofErr w:type="spellEnd"/>
            <w:r w:rsidRPr="0026075C">
              <w:rPr>
                <w:rFonts w:ascii="Montserrat Light" w:hAnsi="Montserrat Light"/>
                <w:b/>
                <w:bCs/>
                <w:i/>
                <w:iCs/>
              </w:rPr>
              <w:t xml:space="preserve">, </w:t>
            </w:r>
            <w:proofErr w:type="spellStart"/>
            <w:r w:rsidRPr="0026075C">
              <w:rPr>
                <w:rFonts w:ascii="Montserrat Light" w:hAnsi="Montserrat Light"/>
                <w:b/>
                <w:bCs/>
                <w:i/>
                <w:iCs/>
              </w:rPr>
              <w:t>juridică</w:t>
            </w:r>
            <w:proofErr w:type="spellEnd"/>
            <w:r w:rsidRPr="0026075C">
              <w:rPr>
                <w:rFonts w:ascii="Montserrat Light" w:hAnsi="Montserrat Light"/>
                <w:b/>
                <w:bCs/>
                <w:i/>
                <w:iCs/>
              </w:rPr>
              <w:t xml:space="preserve">, </w:t>
            </w:r>
            <w:proofErr w:type="spellStart"/>
            <w:r w:rsidRPr="0026075C">
              <w:rPr>
                <w:rFonts w:ascii="Montserrat Light" w:hAnsi="Montserrat Light"/>
                <w:b/>
                <w:bCs/>
                <w:i/>
                <w:iCs/>
              </w:rPr>
              <w:t>posibilități</w:t>
            </w:r>
            <w:proofErr w:type="spellEnd"/>
            <w:r w:rsidRPr="0026075C">
              <w:rPr>
                <w:rFonts w:ascii="Montserrat Light" w:hAnsi="Montserrat Light"/>
                <w:b/>
                <w:bCs/>
                <w:i/>
                <w:iCs/>
              </w:rPr>
              <w:t xml:space="preserve"> de </w:t>
            </w:r>
            <w:proofErr w:type="spellStart"/>
            <w:r w:rsidRPr="0026075C">
              <w:rPr>
                <w:rFonts w:ascii="Montserrat Light" w:hAnsi="Montserrat Light"/>
                <w:b/>
                <w:bCs/>
                <w:i/>
                <w:iCs/>
              </w:rPr>
              <w:t>realizare</w:t>
            </w:r>
            <w:proofErr w:type="spellEnd"/>
            <w:r w:rsidRPr="0026075C">
              <w:rPr>
                <w:rFonts w:ascii="Montserrat Light" w:hAnsi="Montserrat Light"/>
                <w:b/>
                <w:bCs/>
                <w:i/>
                <w:i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/>
                <w:bCs/>
                <w:i/>
                <w:iCs/>
              </w:rPr>
              <w:t>în</w:t>
            </w:r>
            <w:proofErr w:type="spellEnd"/>
            <w:r w:rsidRPr="0026075C">
              <w:rPr>
                <w:rFonts w:ascii="Montserrat Light" w:hAnsi="Montserrat Light"/>
                <w:b/>
                <w:bCs/>
                <w:i/>
                <w:i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/>
                <w:bCs/>
                <w:i/>
                <w:iCs/>
              </w:rPr>
              <w:t>condiții</w:t>
            </w:r>
            <w:proofErr w:type="spellEnd"/>
            <w:r w:rsidRPr="0026075C">
              <w:rPr>
                <w:rFonts w:ascii="Montserrat Light" w:hAnsi="Montserrat Light"/>
                <w:b/>
                <w:bCs/>
                <w:i/>
                <w:iCs/>
              </w:rPr>
              <w:t xml:space="preserve"> de </w:t>
            </w:r>
            <w:proofErr w:type="spellStart"/>
            <w:r w:rsidRPr="0026075C">
              <w:rPr>
                <w:rFonts w:ascii="Montserrat Light" w:hAnsi="Montserrat Light"/>
                <w:b/>
                <w:bCs/>
                <w:i/>
                <w:iCs/>
              </w:rPr>
              <w:t>utilitate</w:t>
            </w:r>
            <w:proofErr w:type="spellEnd"/>
            <w:r w:rsidRPr="0026075C">
              <w:rPr>
                <w:rFonts w:ascii="Montserrat Light" w:hAnsi="Montserrat Light"/>
                <w:b/>
                <w:bCs/>
                <w:i/>
                <w:iCs/>
              </w:rPr>
              <w:t xml:space="preserve">, </w:t>
            </w:r>
            <w:proofErr w:type="spellStart"/>
            <w:r w:rsidRPr="0026075C">
              <w:rPr>
                <w:rFonts w:ascii="Montserrat Light" w:hAnsi="Montserrat Light"/>
                <w:b/>
                <w:bCs/>
                <w:i/>
                <w:iCs/>
              </w:rPr>
              <w:t>legalitate</w:t>
            </w:r>
            <w:proofErr w:type="spellEnd"/>
            <w:r w:rsidRPr="0026075C">
              <w:rPr>
                <w:rFonts w:ascii="Montserrat Light" w:hAnsi="Montserrat Light"/>
                <w:b/>
                <w:bCs/>
                <w:i/>
                <w:iCs/>
              </w:rPr>
              <w:t xml:space="preserve">, </w:t>
            </w:r>
            <w:proofErr w:type="spellStart"/>
            <w:r w:rsidRPr="0026075C">
              <w:rPr>
                <w:rFonts w:ascii="Montserrat Light" w:hAnsi="Montserrat Light"/>
                <w:b/>
                <w:bCs/>
                <w:i/>
                <w:iCs/>
              </w:rPr>
              <w:t>regularitate</w:t>
            </w:r>
            <w:proofErr w:type="spellEnd"/>
            <w:r w:rsidRPr="0026075C">
              <w:rPr>
                <w:rFonts w:ascii="Montserrat Light" w:hAnsi="Montserrat Light"/>
                <w:b/>
                <w:bCs/>
                <w:i/>
                <w:iCs/>
              </w:rPr>
              <w:t xml:space="preserve">, </w:t>
            </w:r>
            <w:proofErr w:type="spellStart"/>
            <w:r w:rsidRPr="0026075C">
              <w:rPr>
                <w:rFonts w:ascii="Montserrat Light" w:hAnsi="Montserrat Light"/>
                <w:b/>
                <w:bCs/>
                <w:i/>
                <w:iCs/>
              </w:rPr>
              <w:t>eficiență</w:t>
            </w:r>
            <w:proofErr w:type="spellEnd"/>
            <w:r w:rsidRPr="0026075C">
              <w:rPr>
                <w:rFonts w:ascii="Montserrat Light" w:hAnsi="Montserrat Light"/>
                <w:b/>
                <w:bCs/>
                <w:i/>
                <w:iCs/>
              </w:rPr>
              <w:t xml:space="preserve">, </w:t>
            </w:r>
            <w:proofErr w:type="spellStart"/>
            <w:r w:rsidRPr="0026075C">
              <w:rPr>
                <w:rFonts w:ascii="Montserrat Light" w:hAnsi="Montserrat Light"/>
                <w:b/>
                <w:bCs/>
                <w:i/>
                <w:iCs/>
              </w:rPr>
              <w:t>eficacitate</w:t>
            </w:r>
            <w:proofErr w:type="spellEnd"/>
            <w:r w:rsidRPr="0026075C">
              <w:rPr>
                <w:rFonts w:ascii="Montserrat Light" w:hAnsi="Montserrat Light"/>
                <w:b/>
                <w:bCs/>
                <w:i/>
                <w:i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/>
                <w:bCs/>
                <w:i/>
                <w:iCs/>
              </w:rPr>
              <w:t>și</w:t>
            </w:r>
            <w:proofErr w:type="spellEnd"/>
            <w:r w:rsidRPr="0026075C">
              <w:rPr>
                <w:rFonts w:ascii="Montserrat Light" w:hAnsi="Montserrat Light"/>
                <w:b/>
                <w:bCs/>
                <w:i/>
                <w:i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/>
                <w:bCs/>
                <w:i/>
                <w:iCs/>
              </w:rPr>
              <w:t>economicitate</w:t>
            </w:r>
            <w:proofErr w:type="spellEnd"/>
            <w:r w:rsidRPr="0026075C">
              <w:rPr>
                <w:rFonts w:ascii="Montserrat Light" w:hAnsi="Montserrat Light"/>
                <w:b/>
                <w:bCs/>
                <w:i/>
                <w:iCs/>
              </w:rPr>
              <w:t>:</w:t>
            </w:r>
          </w:p>
        </w:tc>
      </w:tr>
      <w:tr w:rsidR="0026075C" w:rsidRPr="0026075C" w14:paraId="5D8F0B55" w14:textId="77777777" w:rsidTr="003A16B3">
        <w:tc>
          <w:tcPr>
            <w:tcW w:w="9355" w:type="dxa"/>
            <w:gridSpan w:val="2"/>
          </w:tcPr>
          <w:p w14:paraId="4AE76014" w14:textId="77777777" w:rsidR="005028E0" w:rsidRDefault="005028E0" w:rsidP="005028E0">
            <w:pPr>
              <w:spacing w:after="240" w:line="240" w:lineRule="auto"/>
              <w:jc w:val="both"/>
              <w:rPr>
                <w:rFonts w:ascii="Montserrat Light" w:hAnsi="Montserrat Light"/>
                <w:bCs/>
                <w:iCs/>
              </w:rPr>
            </w:pPr>
            <w:r w:rsidRPr="0026075C">
              <w:rPr>
                <w:rFonts w:ascii="Montserrat Light" w:hAnsi="Montserrat Light"/>
                <w:bCs/>
                <w:iCs/>
              </w:rPr>
              <w:t xml:space="preserve">Art. 173 </w:t>
            </w:r>
            <w:proofErr w:type="spellStart"/>
            <w:r w:rsidRPr="0026075C">
              <w:rPr>
                <w:rFonts w:ascii="Montserrat Light" w:hAnsi="Montserrat Light"/>
                <w:bCs/>
                <w:iCs/>
              </w:rPr>
              <w:t>alin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 xml:space="preserve">. (5) lit. </w:t>
            </w:r>
            <w:r>
              <w:rPr>
                <w:rFonts w:ascii="Montserrat Light" w:hAnsi="Montserrat Light"/>
                <w:bCs/>
                <w:iCs/>
              </w:rPr>
              <w:t>c</w:t>
            </w:r>
            <w:r w:rsidRPr="0026075C">
              <w:rPr>
                <w:rFonts w:ascii="Montserrat Light" w:hAnsi="Montserrat Light"/>
                <w:bCs/>
                <w:iCs/>
              </w:rPr>
              <w:t xml:space="preserve">) din </w:t>
            </w:r>
            <w:proofErr w:type="spellStart"/>
            <w:r w:rsidRPr="0026075C">
              <w:rPr>
                <w:rFonts w:ascii="Montserrat Light" w:hAnsi="Montserrat Light"/>
              </w:rPr>
              <w:t>Ordonanța</w:t>
            </w:r>
            <w:proofErr w:type="spellEnd"/>
            <w:r w:rsidRPr="0026075C">
              <w:rPr>
                <w:rFonts w:ascii="Montserrat Light" w:hAnsi="Montserrat Light"/>
              </w:rPr>
              <w:t xml:space="preserve"> de </w:t>
            </w:r>
            <w:proofErr w:type="spellStart"/>
            <w:r w:rsidRPr="0026075C">
              <w:rPr>
                <w:rFonts w:ascii="Montserrat Light" w:hAnsi="Montserrat Light"/>
              </w:rPr>
              <w:t>Urgență</w:t>
            </w:r>
            <w:proofErr w:type="spellEnd"/>
            <w:r w:rsidRPr="0026075C">
              <w:rPr>
                <w:rFonts w:ascii="Montserrat Light" w:hAnsi="Montserrat Light"/>
              </w:rPr>
              <w:t xml:space="preserve"> nr. 57/2019 </w:t>
            </w:r>
            <w:proofErr w:type="spellStart"/>
            <w:r w:rsidRPr="0026075C">
              <w:rPr>
                <w:rFonts w:ascii="Montserrat Light" w:hAnsi="Montserrat Light"/>
              </w:rPr>
              <w:t>privind</w:t>
            </w:r>
            <w:proofErr w:type="spellEnd"/>
            <w:r w:rsidRPr="0026075C">
              <w:rPr>
                <w:rFonts w:ascii="Montserrat Light" w:hAnsi="Montserrat Light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</w:rPr>
              <w:t>Codul</w:t>
            </w:r>
            <w:proofErr w:type="spellEnd"/>
            <w:r w:rsidRPr="0026075C">
              <w:rPr>
                <w:rFonts w:ascii="Montserrat Light" w:hAnsi="Montserrat Light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</w:rPr>
              <w:t>administrativ</w:t>
            </w:r>
            <w:proofErr w:type="spellEnd"/>
            <w:r w:rsidRPr="0026075C">
              <w:rPr>
                <w:rFonts w:ascii="Montserrat Light" w:hAnsi="Montserrat Light"/>
              </w:rPr>
              <w:t xml:space="preserve">, cu </w:t>
            </w:r>
            <w:proofErr w:type="spellStart"/>
            <w:r w:rsidRPr="0026075C">
              <w:rPr>
                <w:rFonts w:ascii="Montserrat Light" w:hAnsi="Montserrat Light"/>
              </w:rPr>
              <w:t>modificările</w:t>
            </w:r>
            <w:proofErr w:type="spellEnd"/>
            <w:r w:rsidRPr="0026075C">
              <w:rPr>
                <w:rFonts w:ascii="Montserrat Light" w:hAnsi="Montserrat Light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</w:rPr>
              <w:t>şi</w:t>
            </w:r>
            <w:proofErr w:type="spellEnd"/>
            <w:r w:rsidRPr="0026075C">
              <w:rPr>
                <w:rFonts w:ascii="Montserrat Light" w:hAnsi="Montserrat Light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</w:rPr>
              <w:t>completările</w:t>
            </w:r>
            <w:proofErr w:type="spellEnd"/>
            <w:r w:rsidRPr="0026075C">
              <w:rPr>
                <w:rFonts w:ascii="Montserrat Light" w:hAnsi="Montserrat Light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</w:rPr>
              <w:t>ulterioare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 xml:space="preserve">, </w:t>
            </w:r>
            <w:proofErr w:type="spellStart"/>
            <w:r w:rsidRPr="0026075C">
              <w:rPr>
                <w:rFonts w:ascii="Montserrat Light" w:hAnsi="Montserrat Light"/>
                <w:bCs/>
                <w:iCs/>
              </w:rPr>
              <w:t>prevede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  <w:iCs/>
              </w:rPr>
              <w:t>faptul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  <w:iCs/>
              </w:rPr>
              <w:t>că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  <w:iCs/>
              </w:rPr>
              <w:t>în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  <w:iCs/>
              </w:rPr>
              <w:t>exercitarea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  <w:iCs/>
              </w:rPr>
              <w:t>atribuţiilor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 xml:space="preserve"> sale, </w:t>
            </w:r>
            <w:proofErr w:type="spellStart"/>
            <w:r w:rsidRPr="0026075C">
              <w:rPr>
                <w:rFonts w:ascii="Montserrat Light" w:hAnsi="Montserrat Light"/>
                <w:bCs/>
                <w:iCs/>
              </w:rPr>
              <w:t>consiliul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  <w:iCs/>
              </w:rPr>
              <w:t>judeţean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  <w:iCs/>
              </w:rPr>
              <w:t>asigură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 xml:space="preserve">, </w:t>
            </w:r>
            <w:proofErr w:type="spellStart"/>
            <w:r w:rsidRPr="0026075C">
              <w:rPr>
                <w:rFonts w:ascii="Montserrat Light" w:hAnsi="Montserrat Light"/>
                <w:bCs/>
                <w:iCs/>
              </w:rPr>
              <w:t>potrivit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  <w:iCs/>
              </w:rPr>
              <w:t>competenţelor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 xml:space="preserve"> sale </w:t>
            </w:r>
            <w:proofErr w:type="spellStart"/>
            <w:r w:rsidRPr="0026075C">
              <w:rPr>
                <w:rFonts w:ascii="Montserrat Light" w:hAnsi="Montserrat Light"/>
                <w:bCs/>
                <w:iCs/>
              </w:rPr>
              <w:t>şi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  <w:iCs/>
              </w:rPr>
              <w:t>în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  <w:iCs/>
              </w:rPr>
              <w:t>condiţiile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  <w:iCs/>
              </w:rPr>
              <w:t>legii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 xml:space="preserve">, </w:t>
            </w:r>
            <w:proofErr w:type="spellStart"/>
            <w:r w:rsidRPr="0026075C">
              <w:rPr>
                <w:rFonts w:ascii="Montserrat Light" w:hAnsi="Montserrat Light"/>
                <w:bCs/>
                <w:iCs/>
              </w:rPr>
              <w:t>cadrul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  <w:iCs/>
              </w:rPr>
              <w:t>necesar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 xml:space="preserve"> pentru </w:t>
            </w:r>
            <w:proofErr w:type="spellStart"/>
            <w:r w:rsidRPr="0026075C">
              <w:rPr>
                <w:rFonts w:ascii="Montserrat Light" w:hAnsi="Montserrat Light"/>
                <w:bCs/>
                <w:iCs/>
              </w:rPr>
              <w:t>furnizarea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  <w:iCs/>
              </w:rPr>
              <w:t>serviciilor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  <w:iCs/>
              </w:rPr>
              <w:t>publice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 xml:space="preserve"> de </w:t>
            </w:r>
            <w:proofErr w:type="spellStart"/>
            <w:r w:rsidRPr="0026075C">
              <w:rPr>
                <w:rFonts w:ascii="Montserrat Light" w:hAnsi="Montserrat Light"/>
                <w:bCs/>
                <w:iCs/>
              </w:rPr>
              <w:t>interes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  <w:iCs/>
              </w:rPr>
              <w:t>judeţe</w:t>
            </w:r>
            <w:r>
              <w:rPr>
                <w:rFonts w:ascii="Montserrat Light" w:hAnsi="Montserrat Light"/>
                <w:bCs/>
                <w:iCs/>
              </w:rPr>
              <w:t>an</w:t>
            </w:r>
            <w:proofErr w:type="spellEnd"/>
            <w:r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  <w:iCs/>
              </w:rPr>
              <w:t>privind</w:t>
            </w:r>
            <w:proofErr w:type="spellEnd"/>
            <w:r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  <w:iCs/>
              </w:rPr>
              <w:t>sănătatea</w:t>
            </w:r>
            <w:proofErr w:type="spellEnd"/>
            <w:r w:rsidRPr="0026075C">
              <w:rPr>
                <w:rFonts w:ascii="Montserrat Light" w:hAnsi="Montserrat Light"/>
                <w:bCs/>
                <w:iCs/>
              </w:rPr>
              <w:t>.</w:t>
            </w:r>
          </w:p>
          <w:p w14:paraId="4EB3A462" w14:textId="2560F20C" w:rsidR="00A061A6" w:rsidRPr="00EB28D4" w:rsidRDefault="00EB28D4" w:rsidP="00EB28D4">
            <w:pPr>
              <w:spacing w:after="240" w:line="240" w:lineRule="auto"/>
              <w:jc w:val="both"/>
              <w:rPr>
                <w:rFonts w:ascii="Montserrat Light" w:eastAsia="Times New Roman" w:hAnsi="Montserrat Light" w:cs="Times New Roman"/>
                <w:noProof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noProof/>
                <w:lang w:val="ro-RO"/>
              </w:rPr>
              <w:t>De asemenea, c</w:t>
            </w:r>
            <w:r w:rsidRPr="00FD3D7B">
              <w:rPr>
                <w:rFonts w:ascii="Montserrat Light" w:eastAsia="Times New Roman" w:hAnsi="Montserrat Light" w:cs="Times New Roman"/>
                <w:noProof/>
                <w:lang w:val="ro-RO"/>
              </w:rPr>
              <w:t xml:space="preserve">onform dispozițiilor art. 173 alin. (5) lit. h) din OUG nr. 57/2019 privind Codul </w:t>
            </w:r>
            <w:r>
              <w:rPr>
                <w:rFonts w:ascii="Montserrat Light" w:eastAsia="Times New Roman" w:hAnsi="Montserrat Light" w:cs="Times New Roman"/>
                <w:noProof/>
                <w:lang w:val="ro-RO"/>
              </w:rPr>
              <w:t>a</w:t>
            </w:r>
            <w:r w:rsidRPr="00FD3D7B">
              <w:rPr>
                <w:rFonts w:ascii="Montserrat Light" w:eastAsia="Times New Roman" w:hAnsi="Montserrat Light" w:cs="Times New Roman"/>
                <w:noProof/>
                <w:lang w:val="ro-RO"/>
              </w:rPr>
              <w:t>dministrativ, cu modificările și completările ulterioare, consiliile județene asigură cadrul necesar funcționării serviciilor publice privind situațiile de urgență.</w:t>
            </w:r>
            <w:r w:rsidR="00A061A6">
              <w:rPr>
                <w:rFonts w:ascii="Montserrat Light" w:eastAsia="Times New Roman" w:hAnsi="Montserrat Light" w:cs="Times New Roman"/>
                <w:noProof/>
                <w:lang w:val="ro-RO"/>
              </w:rPr>
              <w:t xml:space="preserve"> Astfel, Consiliul Județean a sprijinit și sprijină în continuare proiectele derulate cu Inspectoratul pentru situații de Urgență.</w:t>
            </w:r>
          </w:p>
          <w:p w14:paraId="5E27BB7B" w14:textId="36283BB3" w:rsidR="00EB28D4" w:rsidRPr="00C10227" w:rsidRDefault="00EB28D4" w:rsidP="00EB28D4">
            <w:pPr>
              <w:spacing w:after="240" w:line="240" w:lineRule="auto"/>
              <w:jc w:val="both"/>
              <w:rPr>
                <w:rFonts w:ascii="Montserrat Light" w:eastAsia="Times New Roman" w:hAnsi="Montserrat Light" w:cs="Times New Roman"/>
                <w:noProof/>
                <w:lang w:val="ro-RO"/>
              </w:rPr>
            </w:pPr>
            <w:r w:rsidRPr="00C10227">
              <w:rPr>
                <w:rFonts w:ascii="Montserrat Light" w:eastAsia="Times New Roman" w:hAnsi="Montserrat Light" w:cs="Times New Roman"/>
                <w:noProof/>
                <w:lang w:val="ro-RO"/>
              </w:rPr>
              <w:t>Inspectoratul General pentru Situaţii de Urgenţă asigur</w:t>
            </w:r>
            <w:r>
              <w:rPr>
                <w:rFonts w:ascii="Montserrat Light" w:eastAsia="Times New Roman" w:hAnsi="Montserrat Light" w:cs="Times New Roman"/>
                <w:noProof/>
                <w:lang w:val="ro-RO"/>
              </w:rPr>
              <w:t>ă</w:t>
            </w:r>
            <w:r w:rsidRPr="00C10227">
              <w:rPr>
                <w:rFonts w:ascii="Montserrat Light" w:eastAsia="Times New Roman" w:hAnsi="Montserrat Light" w:cs="Times New Roman"/>
                <w:noProof/>
                <w:lang w:val="ro-RO"/>
              </w:rPr>
              <w:t xml:space="preserve"> coordonarea unitară şi permanent</w:t>
            </w:r>
            <w:r>
              <w:rPr>
                <w:rFonts w:ascii="Montserrat Light" w:eastAsia="Times New Roman" w:hAnsi="Montserrat Light" w:cs="Times New Roman"/>
                <w:noProof/>
                <w:lang w:val="ro-RO"/>
              </w:rPr>
              <w:t>ă</w:t>
            </w:r>
            <w:r w:rsidRPr="00C10227">
              <w:rPr>
                <w:rFonts w:ascii="Montserrat Light" w:eastAsia="Times New Roman" w:hAnsi="Montserrat Light" w:cs="Times New Roman"/>
                <w:noProof/>
                <w:lang w:val="ro-RO"/>
              </w:rPr>
              <w:t xml:space="preserve"> a activităţilor de prevenire şi gestionare a situaţiilor de urgenţă și are în subordine serviciile de urgenta profesioniste, structuri cu personalitate juridica, organizate ca inspectorate pentru situatii de urgenta judetene.  </w:t>
            </w:r>
          </w:p>
          <w:p w14:paraId="1709B17B" w14:textId="69EA7753" w:rsidR="00A061A6" w:rsidRDefault="00EB28D4" w:rsidP="00EB28D4">
            <w:pPr>
              <w:spacing w:after="240" w:line="240" w:lineRule="auto"/>
              <w:jc w:val="both"/>
              <w:rPr>
                <w:rFonts w:ascii="Montserrat Light" w:eastAsia="Times New Roman" w:hAnsi="Montserrat Light" w:cs="Times New Roman"/>
                <w:noProof/>
                <w:lang w:val="ro-RO"/>
              </w:rPr>
            </w:pPr>
            <w:r w:rsidRPr="00C10227">
              <w:rPr>
                <w:rFonts w:ascii="Montserrat Light" w:eastAsia="Times New Roman" w:hAnsi="Montserrat Light" w:cs="Times New Roman"/>
                <w:noProof/>
                <w:lang w:val="ro-RO"/>
              </w:rPr>
              <w:t>Gestionarea situaţiilor de urgenţă cuprinde  identificarea, înregistrarea şi evaluarea tipurilor de risc şi a factorilor determinanţi ai acestora, înştiinţarea factorilor interesaţi, avertizarea populaţiei, limitarea, înlăturarea sau contracararea factorilor de risc, precum şi a efectelor negative şi a impactului produs de evenimentele excepţionale respective.</w:t>
            </w:r>
          </w:p>
          <w:p w14:paraId="0282C4EB" w14:textId="77777777" w:rsidR="00EB28D4" w:rsidRPr="009333B8" w:rsidRDefault="00EB28D4" w:rsidP="00EB28D4">
            <w:pPr>
              <w:spacing w:line="240" w:lineRule="auto"/>
              <w:contextualSpacing/>
              <w:jc w:val="both"/>
              <w:rPr>
                <w:rFonts w:ascii="Montserrat Light" w:hAnsi="Montserrat Light"/>
                <w:noProof/>
                <w:lang w:val="ro-RO" w:eastAsia="ro-RO"/>
              </w:rPr>
            </w:pPr>
            <w:r w:rsidRPr="009333B8">
              <w:rPr>
                <w:rFonts w:ascii="Montserrat Light" w:hAnsi="Montserrat Light"/>
                <w:noProof/>
                <w:lang w:val="ro-RO" w:eastAsia="ro-RO"/>
              </w:rPr>
              <w:t xml:space="preserve">Prin Hotărârea Consiliului Județean Cluj nr. 52/2011 s-a aprobat încheierea unui </w:t>
            </w:r>
            <w:r w:rsidRPr="009333B8">
              <w:rPr>
                <w:rFonts w:ascii="Montserrat Light" w:hAnsi="Montserrat Light"/>
                <w:iCs/>
                <w:noProof/>
                <w:lang w:val="ro-RO"/>
              </w:rPr>
              <w:t xml:space="preserve"> acord de cooperare între Consiliul Judeţean Cluj </w:t>
            </w:r>
            <w:bookmarkStart w:id="1" w:name="_Hlk72139522"/>
            <w:r w:rsidRPr="009333B8">
              <w:rPr>
                <w:rFonts w:ascii="Montserrat Light" w:hAnsi="Montserrat Light"/>
                <w:iCs/>
                <w:noProof/>
                <w:lang w:val="ro-RO"/>
              </w:rPr>
              <w:t>şi  Inspectoratul pentru Situaţii de Urgenţă "Avram Iancu" al Judeţului Cluj</w:t>
            </w:r>
            <w:bookmarkEnd w:id="1"/>
            <w:r w:rsidRPr="009333B8">
              <w:rPr>
                <w:rFonts w:ascii="Montserrat Light" w:hAnsi="Montserrat Light"/>
                <w:iCs/>
                <w:noProof/>
                <w:lang w:val="ro-RO"/>
              </w:rPr>
              <w:t xml:space="preserve"> în vederea realizării </w:t>
            </w:r>
            <w:r w:rsidRPr="009333B8">
              <w:rPr>
                <w:rFonts w:ascii="Montserrat Light" w:hAnsi="Montserrat Light"/>
                <w:noProof/>
                <w:lang w:val="ro-RO" w:eastAsia="ro-RO"/>
              </w:rPr>
              <w:t xml:space="preserve">Proiectului „Centrul Judeţean de </w:t>
            </w:r>
            <w:r w:rsidRPr="009333B8">
              <w:rPr>
                <w:rFonts w:ascii="Montserrat Light" w:hAnsi="Montserrat Light"/>
                <w:noProof/>
                <w:lang w:val="ro-RO" w:eastAsia="ro-RO"/>
              </w:rPr>
              <w:lastRenderedPageBreak/>
              <w:t>Management al Situaţiilor de Urgenţă", cu cele două obiecte de investiții: Centrul Judeţean de Conducere şi Coordonare a Intervenţiilor şi Dispeceratul Integrat.</w:t>
            </w:r>
          </w:p>
          <w:p w14:paraId="743CDE44" w14:textId="45E0C572" w:rsidR="00EB28D4" w:rsidRDefault="00EB28D4" w:rsidP="00EB28D4">
            <w:pPr>
              <w:spacing w:after="240" w:line="240" w:lineRule="auto"/>
              <w:jc w:val="both"/>
              <w:rPr>
                <w:rFonts w:ascii="Montserrat Light" w:hAnsi="Montserrat Light" w:cs="Calibri"/>
                <w:lang w:val="ro-RO"/>
              </w:rPr>
            </w:pPr>
            <w:r w:rsidRPr="00C10227">
              <w:rPr>
                <w:rFonts w:ascii="Montserrat Light" w:hAnsi="Montserrat Light" w:cs="Calibri"/>
                <w:lang w:val="ro-RO"/>
              </w:rPr>
              <w:t>În temeiul Hotărârii Consiliului Județean Cluj nr. 47/2020 a fost încheiat cu</w:t>
            </w:r>
            <w:r>
              <w:rPr>
                <w:rFonts w:ascii="Montserrat Light" w:hAnsi="Montserrat Light" w:cs="Calibri"/>
                <w:lang w:val="ro-RO"/>
              </w:rPr>
              <w:t xml:space="preserve"> </w:t>
            </w:r>
            <w:r w:rsidRPr="00C10227">
              <w:rPr>
                <w:rFonts w:ascii="Montserrat Light" w:hAnsi="Montserrat Light" w:cs="Calibri"/>
                <w:lang w:val="ro-RO"/>
              </w:rPr>
              <w:t>Inspectoratul</w:t>
            </w:r>
            <w:r>
              <w:rPr>
                <w:rFonts w:ascii="Montserrat Light" w:hAnsi="Montserrat Light" w:cs="Calibri"/>
                <w:lang w:val="ro-RO"/>
              </w:rPr>
              <w:t xml:space="preserve"> </w:t>
            </w:r>
            <w:r w:rsidRPr="00C10227">
              <w:rPr>
                <w:rFonts w:ascii="Montserrat Light" w:hAnsi="Montserrat Light" w:cs="Calibri"/>
                <w:lang w:val="ro-RO"/>
              </w:rPr>
              <w:t xml:space="preserve">pentru </w:t>
            </w:r>
            <w:proofErr w:type="spellStart"/>
            <w:r w:rsidRPr="00C10227">
              <w:rPr>
                <w:rFonts w:ascii="Montserrat Light" w:hAnsi="Montserrat Light" w:cs="Calibri"/>
                <w:lang w:val="ro-RO"/>
              </w:rPr>
              <w:t>Situaţii</w:t>
            </w:r>
            <w:proofErr w:type="spellEnd"/>
            <w:r w:rsidRPr="00C10227">
              <w:rPr>
                <w:rFonts w:ascii="Montserrat Light" w:hAnsi="Montserrat Light" w:cs="Calibri"/>
                <w:lang w:val="ro-RO"/>
              </w:rPr>
              <w:t xml:space="preserve"> de  </w:t>
            </w:r>
            <w:proofErr w:type="spellStart"/>
            <w:r w:rsidRPr="00C10227">
              <w:rPr>
                <w:rFonts w:ascii="Montserrat Light" w:hAnsi="Montserrat Light" w:cs="Calibri"/>
                <w:lang w:val="ro-RO"/>
              </w:rPr>
              <w:t>Urgenţă</w:t>
            </w:r>
            <w:proofErr w:type="spellEnd"/>
            <w:r w:rsidRPr="00C10227">
              <w:rPr>
                <w:rFonts w:ascii="Montserrat Light" w:hAnsi="Montserrat Light" w:cs="Calibri"/>
                <w:lang w:val="ro-RO"/>
              </w:rPr>
              <w:t xml:space="preserve"> „Avram Iancu" al </w:t>
            </w:r>
            <w:proofErr w:type="spellStart"/>
            <w:r w:rsidRPr="00C10227">
              <w:rPr>
                <w:rFonts w:ascii="Montserrat Light" w:hAnsi="Montserrat Light" w:cs="Calibri"/>
                <w:lang w:val="ro-RO"/>
              </w:rPr>
              <w:t>Judeţului</w:t>
            </w:r>
            <w:proofErr w:type="spellEnd"/>
            <w:r w:rsidRPr="00C10227">
              <w:rPr>
                <w:rFonts w:ascii="Montserrat Light" w:hAnsi="Montserrat Light" w:cs="Calibri"/>
                <w:lang w:val="ro-RO"/>
              </w:rPr>
              <w:t xml:space="preserve"> Cluj contractul de asociere nr.  1911/25.02.2020/1801444/26.02.2020 al cărui scop este asocierea pentru consolidarea </w:t>
            </w:r>
            <w:proofErr w:type="spellStart"/>
            <w:r w:rsidRPr="00C10227">
              <w:rPr>
                <w:rFonts w:ascii="Montserrat Light" w:hAnsi="Montserrat Light" w:cs="Calibri"/>
                <w:lang w:val="ro-RO"/>
              </w:rPr>
              <w:t>şi</w:t>
            </w:r>
            <w:proofErr w:type="spellEnd"/>
            <w:r w:rsidRPr="00C10227">
              <w:rPr>
                <w:rFonts w:ascii="Montserrat Light" w:hAnsi="Montserrat Light" w:cs="Calibri"/>
                <w:lang w:val="ro-RO"/>
              </w:rPr>
              <w:t xml:space="preserve"> </w:t>
            </w:r>
            <w:proofErr w:type="spellStart"/>
            <w:r w:rsidRPr="00C10227">
              <w:rPr>
                <w:rFonts w:ascii="Montserrat Light" w:hAnsi="Montserrat Light" w:cs="Calibri"/>
                <w:lang w:val="ro-RO"/>
              </w:rPr>
              <w:t>creşterea</w:t>
            </w:r>
            <w:proofErr w:type="spellEnd"/>
            <w:r w:rsidRPr="00C10227">
              <w:rPr>
                <w:rFonts w:ascii="Montserrat Light" w:hAnsi="Montserrat Light" w:cs="Calibri"/>
                <w:lang w:val="ro-RO"/>
              </w:rPr>
              <w:t xml:space="preserve"> </w:t>
            </w:r>
            <w:proofErr w:type="spellStart"/>
            <w:r w:rsidRPr="00C10227">
              <w:rPr>
                <w:rFonts w:ascii="Montserrat Light" w:hAnsi="Montserrat Light" w:cs="Calibri"/>
                <w:lang w:val="ro-RO"/>
              </w:rPr>
              <w:t>capacităţii</w:t>
            </w:r>
            <w:proofErr w:type="spellEnd"/>
            <w:r w:rsidRPr="00C10227">
              <w:rPr>
                <w:rFonts w:ascii="Montserrat Light" w:hAnsi="Montserrat Light" w:cs="Calibri"/>
                <w:lang w:val="ro-RO"/>
              </w:rPr>
              <w:t xml:space="preserve"> </w:t>
            </w:r>
            <w:proofErr w:type="spellStart"/>
            <w:r w:rsidRPr="00C10227">
              <w:rPr>
                <w:rFonts w:ascii="Montserrat Light" w:hAnsi="Montserrat Light" w:cs="Calibri"/>
                <w:lang w:val="ro-RO"/>
              </w:rPr>
              <w:t>operaţionale</w:t>
            </w:r>
            <w:proofErr w:type="spellEnd"/>
            <w:r w:rsidRPr="00C10227">
              <w:rPr>
                <w:rFonts w:ascii="Montserrat Light" w:hAnsi="Montserrat Light" w:cs="Calibri"/>
                <w:lang w:val="ro-RO"/>
              </w:rPr>
              <w:t xml:space="preserve"> </w:t>
            </w:r>
            <w:proofErr w:type="spellStart"/>
            <w:r w:rsidRPr="00C10227">
              <w:rPr>
                <w:rFonts w:ascii="Montserrat Light" w:hAnsi="Montserrat Light" w:cs="Calibri"/>
                <w:lang w:val="ro-RO"/>
              </w:rPr>
              <w:t>şi</w:t>
            </w:r>
            <w:proofErr w:type="spellEnd"/>
            <w:r w:rsidRPr="00C10227">
              <w:rPr>
                <w:rFonts w:ascii="Montserrat Light" w:hAnsi="Montserrat Light" w:cs="Calibri"/>
                <w:lang w:val="ro-RO"/>
              </w:rPr>
              <w:t xml:space="preserve"> de răspuns în </w:t>
            </w:r>
            <w:proofErr w:type="spellStart"/>
            <w:r w:rsidRPr="00C10227">
              <w:rPr>
                <w:rFonts w:ascii="Montserrat Light" w:hAnsi="Montserrat Light" w:cs="Courier New"/>
              </w:rPr>
              <w:t>domeniile</w:t>
            </w:r>
            <w:proofErr w:type="spellEnd"/>
            <w:r w:rsidRPr="00C10227">
              <w:rPr>
                <w:rFonts w:ascii="Montserrat Light" w:hAnsi="Montserrat Light" w:cs="Courier New"/>
              </w:rPr>
              <w:t xml:space="preserve"> </w:t>
            </w:r>
            <w:proofErr w:type="spellStart"/>
            <w:r w:rsidRPr="00C10227">
              <w:rPr>
                <w:rFonts w:ascii="Montserrat Light" w:hAnsi="Montserrat Light" w:cs="Courier New"/>
              </w:rPr>
              <w:t>apărării</w:t>
            </w:r>
            <w:proofErr w:type="spellEnd"/>
            <w:r w:rsidRPr="00C10227">
              <w:rPr>
                <w:rFonts w:ascii="Montserrat Light" w:hAnsi="Montserrat Light" w:cs="Courier New"/>
              </w:rPr>
              <w:t xml:space="preserve"> </w:t>
            </w:r>
            <w:proofErr w:type="spellStart"/>
            <w:r w:rsidRPr="00C10227">
              <w:rPr>
                <w:rFonts w:ascii="Montserrat Light" w:hAnsi="Montserrat Light" w:cs="Courier New"/>
              </w:rPr>
              <w:t>vieţii</w:t>
            </w:r>
            <w:proofErr w:type="spellEnd"/>
            <w:r w:rsidRPr="00C10227">
              <w:rPr>
                <w:rFonts w:ascii="Montserrat Light" w:hAnsi="Montserrat Light" w:cs="Courier New"/>
              </w:rPr>
              <w:t xml:space="preserve">, </w:t>
            </w:r>
            <w:proofErr w:type="spellStart"/>
            <w:r w:rsidRPr="00C10227">
              <w:rPr>
                <w:rFonts w:ascii="Montserrat Light" w:hAnsi="Montserrat Light" w:cs="Courier New"/>
              </w:rPr>
              <w:t>bunurilor</w:t>
            </w:r>
            <w:proofErr w:type="spellEnd"/>
            <w:r w:rsidRPr="00C10227">
              <w:rPr>
                <w:rFonts w:ascii="Montserrat Light" w:hAnsi="Montserrat Light" w:cs="Courier New"/>
              </w:rPr>
              <w:t xml:space="preserve"> </w:t>
            </w:r>
            <w:proofErr w:type="spellStart"/>
            <w:r w:rsidRPr="00C10227">
              <w:rPr>
                <w:rFonts w:ascii="Montserrat Light" w:hAnsi="Montserrat Light" w:cs="Courier New"/>
              </w:rPr>
              <w:t>şi</w:t>
            </w:r>
            <w:proofErr w:type="spellEnd"/>
            <w:r w:rsidRPr="00C10227">
              <w:rPr>
                <w:rFonts w:ascii="Montserrat Light" w:hAnsi="Montserrat Light" w:cs="Courier New"/>
              </w:rPr>
              <w:t xml:space="preserve"> a </w:t>
            </w:r>
            <w:proofErr w:type="spellStart"/>
            <w:r w:rsidRPr="00C10227">
              <w:rPr>
                <w:rFonts w:ascii="Montserrat Light" w:hAnsi="Montserrat Light" w:cs="Courier New"/>
              </w:rPr>
              <w:t>mediului</w:t>
            </w:r>
            <w:proofErr w:type="spellEnd"/>
            <w:r w:rsidRPr="00C10227">
              <w:rPr>
                <w:rFonts w:ascii="Montserrat Light" w:hAnsi="Montserrat Light" w:cs="Courier New"/>
              </w:rPr>
              <w:t xml:space="preserve"> </w:t>
            </w:r>
            <w:proofErr w:type="spellStart"/>
            <w:r w:rsidRPr="00C10227">
              <w:rPr>
                <w:rFonts w:ascii="Montserrat Light" w:hAnsi="Montserrat Light" w:cs="Courier New"/>
              </w:rPr>
              <w:t>împotriva</w:t>
            </w:r>
            <w:proofErr w:type="spellEnd"/>
            <w:r w:rsidRPr="00C10227">
              <w:rPr>
                <w:rFonts w:ascii="Montserrat Light" w:hAnsi="Montserrat Light" w:cs="Courier New"/>
              </w:rPr>
              <w:t xml:space="preserve"> </w:t>
            </w:r>
            <w:proofErr w:type="spellStart"/>
            <w:r w:rsidRPr="00C10227">
              <w:rPr>
                <w:rFonts w:ascii="Montserrat Light" w:hAnsi="Montserrat Light" w:cs="Courier New"/>
              </w:rPr>
              <w:t>incendiilor</w:t>
            </w:r>
            <w:proofErr w:type="spellEnd"/>
            <w:r w:rsidRPr="00C10227">
              <w:rPr>
                <w:rFonts w:ascii="Montserrat Light" w:hAnsi="Montserrat Light" w:cs="Courier New"/>
              </w:rPr>
              <w:t xml:space="preserve"> </w:t>
            </w:r>
            <w:proofErr w:type="spellStart"/>
            <w:r w:rsidRPr="00C10227">
              <w:rPr>
                <w:rFonts w:ascii="Montserrat Light" w:hAnsi="Montserrat Light" w:cs="Courier New"/>
              </w:rPr>
              <w:t>şi</w:t>
            </w:r>
            <w:proofErr w:type="spellEnd"/>
            <w:r w:rsidRPr="00C10227">
              <w:rPr>
                <w:rFonts w:ascii="Montserrat Light" w:hAnsi="Montserrat Light" w:cs="Courier New"/>
              </w:rPr>
              <w:t xml:space="preserve"> </w:t>
            </w:r>
            <w:proofErr w:type="spellStart"/>
            <w:r w:rsidRPr="00C10227">
              <w:rPr>
                <w:rFonts w:ascii="Montserrat Light" w:hAnsi="Montserrat Light" w:cs="Courier New"/>
              </w:rPr>
              <w:t>dezastrelor</w:t>
            </w:r>
            <w:proofErr w:type="spellEnd"/>
            <w:r w:rsidRPr="00C10227">
              <w:rPr>
                <w:rFonts w:ascii="Montserrat Light" w:hAnsi="Montserrat Light" w:cs="Courier New"/>
              </w:rPr>
              <w:t xml:space="preserve">, precum </w:t>
            </w:r>
            <w:proofErr w:type="spellStart"/>
            <w:r w:rsidRPr="00C10227">
              <w:rPr>
                <w:rFonts w:ascii="Montserrat Light" w:hAnsi="Montserrat Light" w:cs="Courier New"/>
              </w:rPr>
              <w:t>şi</w:t>
            </w:r>
            <w:proofErr w:type="spellEnd"/>
            <w:r w:rsidRPr="00C10227">
              <w:rPr>
                <w:rFonts w:ascii="Montserrat Light" w:hAnsi="Montserrat Light" w:cs="Courier New"/>
              </w:rPr>
              <w:t xml:space="preserve"> al </w:t>
            </w:r>
            <w:proofErr w:type="spellStart"/>
            <w:r w:rsidRPr="00C10227">
              <w:rPr>
                <w:rFonts w:ascii="Montserrat Light" w:hAnsi="Montserrat Light" w:cs="Courier New"/>
              </w:rPr>
              <w:t>realizării</w:t>
            </w:r>
            <w:proofErr w:type="spellEnd"/>
            <w:r w:rsidRPr="00C10227">
              <w:rPr>
                <w:rFonts w:ascii="Montserrat Light" w:hAnsi="Montserrat Light" w:cs="Courier New"/>
              </w:rPr>
              <w:t xml:space="preserve"> </w:t>
            </w:r>
            <w:proofErr w:type="spellStart"/>
            <w:r w:rsidRPr="00C10227">
              <w:rPr>
                <w:rFonts w:ascii="Montserrat Light" w:hAnsi="Montserrat Light" w:cs="Courier New"/>
              </w:rPr>
              <w:t>măsurilor</w:t>
            </w:r>
            <w:proofErr w:type="spellEnd"/>
            <w:r w:rsidRPr="00C10227">
              <w:rPr>
                <w:rFonts w:ascii="Montserrat Light" w:hAnsi="Montserrat Light" w:cs="Courier New"/>
              </w:rPr>
              <w:t xml:space="preserve"> de </w:t>
            </w:r>
            <w:proofErr w:type="spellStart"/>
            <w:r w:rsidRPr="00C10227">
              <w:rPr>
                <w:rFonts w:ascii="Montserrat Light" w:hAnsi="Montserrat Light" w:cs="Courier New"/>
              </w:rPr>
              <w:t>protecţie</w:t>
            </w:r>
            <w:proofErr w:type="spellEnd"/>
            <w:r w:rsidRPr="00C10227">
              <w:rPr>
                <w:rFonts w:ascii="Montserrat Light" w:hAnsi="Montserrat Light" w:cs="Courier New"/>
              </w:rPr>
              <w:t xml:space="preserve"> </w:t>
            </w:r>
            <w:proofErr w:type="spellStart"/>
            <w:r w:rsidRPr="00C10227">
              <w:rPr>
                <w:rFonts w:ascii="Montserrat Light" w:hAnsi="Montserrat Light" w:cs="Courier New"/>
              </w:rPr>
              <w:t>civilă</w:t>
            </w:r>
            <w:proofErr w:type="spellEnd"/>
            <w:r w:rsidRPr="00C10227">
              <w:rPr>
                <w:rFonts w:ascii="Montserrat Light" w:hAnsi="Montserrat Light" w:cs="Courier New"/>
              </w:rPr>
              <w:t xml:space="preserve"> </w:t>
            </w:r>
            <w:proofErr w:type="spellStart"/>
            <w:r w:rsidRPr="00C10227">
              <w:rPr>
                <w:rFonts w:ascii="Montserrat Light" w:hAnsi="Montserrat Light" w:cs="Courier New"/>
              </w:rPr>
              <w:t>şi</w:t>
            </w:r>
            <w:proofErr w:type="spellEnd"/>
            <w:r w:rsidRPr="00C10227">
              <w:rPr>
                <w:rFonts w:ascii="Montserrat Light" w:hAnsi="Montserrat Light" w:cs="Courier New"/>
              </w:rPr>
              <w:t xml:space="preserve"> </w:t>
            </w:r>
            <w:proofErr w:type="spellStart"/>
            <w:r w:rsidRPr="00C10227">
              <w:rPr>
                <w:rFonts w:ascii="Montserrat Light" w:hAnsi="Montserrat Light" w:cs="Courier New"/>
              </w:rPr>
              <w:t>gestionarea</w:t>
            </w:r>
            <w:proofErr w:type="spellEnd"/>
            <w:r w:rsidRPr="00C10227">
              <w:rPr>
                <w:rFonts w:ascii="Montserrat Light" w:hAnsi="Montserrat Light" w:cs="Courier New"/>
              </w:rPr>
              <w:t xml:space="preserve"> </w:t>
            </w:r>
            <w:proofErr w:type="spellStart"/>
            <w:r w:rsidRPr="00C10227">
              <w:rPr>
                <w:rFonts w:ascii="Montserrat Light" w:hAnsi="Montserrat Light" w:cs="Courier New"/>
              </w:rPr>
              <w:t>situaţiilor</w:t>
            </w:r>
            <w:proofErr w:type="spellEnd"/>
            <w:r w:rsidRPr="00C10227">
              <w:rPr>
                <w:rFonts w:ascii="Montserrat Light" w:hAnsi="Montserrat Light" w:cs="Courier New"/>
              </w:rPr>
              <w:t xml:space="preserve"> de </w:t>
            </w:r>
            <w:proofErr w:type="spellStart"/>
            <w:r w:rsidRPr="00C10227">
              <w:rPr>
                <w:rFonts w:ascii="Montserrat Light" w:hAnsi="Montserrat Light" w:cs="Courier New"/>
              </w:rPr>
              <w:t>urgenţă</w:t>
            </w:r>
            <w:proofErr w:type="spellEnd"/>
            <w:r w:rsidRPr="00C10227">
              <w:rPr>
                <w:rFonts w:ascii="Montserrat Light" w:hAnsi="Montserrat Light" w:cs="Courier New"/>
              </w:rPr>
              <w:t>, al</w:t>
            </w:r>
            <w:r w:rsidRPr="00C10227">
              <w:rPr>
                <w:rFonts w:ascii="Montserrat Light" w:hAnsi="Montserrat Light" w:cs="Calibri"/>
                <w:lang w:val="ro-RO"/>
              </w:rPr>
              <w:t xml:space="preserve"> reducerii impactului efectelor </w:t>
            </w:r>
            <w:proofErr w:type="spellStart"/>
            <w:r w:rsidRPr="00C10227">
              <w:rPr>
                <w:rFonts w:ascii="Montserrat Light" w:hAnsi="Montserrat Light" w:cs="Calibri"/>
                <w:lang w:val="ro-RO"/>
              </w:rPr>
              <w:t>situaţiilor</w:t>
            </w:r>
            <w:proofErr w:type="spellEnd"/>
            <w:r w:rsidRPr="00C10227">
              <w:rPr>
                <w:rFonts w:ascii="Montserrat Light" w:hAnsi="Montserrat Light" w:cs="Calibri"/>
                <w:lang w:val="ro-RO"/>
              </w:rPr>
              <w:t xml:space="preserve"> de </w:t>
            </w:r>
            <w:proofErr w:type="spellStart"/>
            <w:r w:rsidRPr="00C10227">
              <w:rPr>
                <w:rFonts w:ascii="Montserrat Light" w:hAnsi="Montserrat Light" w:cs="Calibri"/>
                <w:lang w:val="ro-RO"/>
              </w:rPr>
              <w:t>urgenţă</w:t>
            </w:r>
            <w:proofErr w:type="spellEnd"/>
            <w:r w:rsidRPr="00C10227">
              <w:rPr>
                <w:rFonts w:ascii="Montserrat Light" w:hAnsi="Montserrat Light" w:cs="Calibri"/>
                <w:lang w:val="ro-RO"/>
              </w:rPr>
              <w:t xml:space="preserve"> asupra </w:t>
            </w:r>
            <w:proofErr w:type="spellStart"/>
            <w:r w:rsidRPr="00C10227">
              <w:rPr>
                <w:rFonts w:ascii="Montserrat Light" w:hAnsi="Montserrat Light" w:cs="Calibri"/>
                <w:lang w:val="ro-RO"/>
              </w:rPr>
              <w:t>comunităţilor</w:t>
            </w:r>
            <w:proofErr w:type="spellEnd"/>
            <w:r w:rsidRPr="00C10227">
              <w:rPr>
                <w:rFonts w:ascii="Montserrat Light" w:hAnsi="Montserrat Light" w:cs="Calibri"/>
                <w:lang w:val="ro-RO"/>
              </w:rPr>
              <w:t xml:space="preserve"> </w:t>
            </w:r>
            <w:proofErr w:type="spellStart"/>
            <w:r w:rsidRPr="00C10227">
              <w:rPr>
                <w:rFonts w:ascii="Montserrat Light" w:hAnsi="Montserrat Light" w:cs="Calibri"/>
                <w:lang w:val="ro-RO"/>
              </w:rPr>
              <w:t>şi</w:t>
            </w:r>
            <w:proofErr w:type="spellEnd"/>
            <w:r w:rsidRPr="00C10227">
              <w:rPr>
                <w:rFonts w:ascii="Montserrat Light" w:hAnsi="Montserrat Light" w:cs="Calibri"/>
                <w:lang w:val="ro-RO"/>
              </w:rPr>
              <w:t xml:space="preserve"> </w:t>
            </w:r>
            <w:proofErr w:type="spellStart"/>
            <w:r w:rsidRPr="00C10227">
              <w:rPr>
                <w:rFonts w:ascii="Montserrat Light" w:hAnsi="Montserrat Light" w:cs="Calibri"/>
                <w:lang w:val="ro-RO"/>
              </w:rPr>
              <w:t>îmbunătăţirii</w:t>
            </w:r>
            <w:proofErr w:type="spellEnd"/>
            <w:r w:rsidRPr="00C10227">
              <w:rPr>
                <w:rFonts w:ascii="Montserrat Light" w:hAnsi="Montserrat Light" w:cs="Calibri"/>
                <w:lang w:val="ro-RO"/>
              </w:rPr>
              <w:t xml:space="preserve"> </w:t>
            </w:r>
            <w:proofErr w:type="spellStart"/>
            <w:r w:rsidRPr="00C10227">
              <w:rPr>
                <w:rFonts w:ascii="Montserrat Light" w:hAnsi="Montserrat Light" w:cs="Calibri"/>
                <w:lang w:val="ro-RO"/>
              </w:rPr>
              <w:t>calităţii</w:t>
            </w:r>
            <w:proofErr w:type="spellEnd"/>
            <w:r w:rsidRPr="00C10227">
              <w:rPr>
                <w:rFonts w:ascii="Montserrat Light" w:hAnsi="Montserrat Light" w:cs="Calibri"/>
                <w:lang w:val="ro-RO"/>
              </w:rPr>
              <w:t xml:space="preserve"> misiunilor executate în folosul </w:t>
            </w:r>
            <w:proofErr w:type="spellStart"/>
            <w:r w:rsidRPr="00C10227">
              <w:rPr>
                <w:rFonts w:ascii="Montserrat Light" w:hAnsi="Montserrat Light" w:cs="Calibri"/>
                <w:lang w:val="ro-RO"/>
              </w:rPr>
              <w:t>populaţiei</w:t>
            </w:r>
            <w:proofErr w:type="spellEnd"/>
            <w:r>
              <w:rPr>
                <w:rFonts w:ascii="Montserrat Light" w:hAnsi="Montserrat Light" w:cs="Calibri"/>
                <w:lang w:val="ro-RO"/>
              </w:rPr>
              <w:t>.</w:t>
            </w:r>
          </w:p>
          <w:p w14:paraId="0FF00B89" w14:textId="44AB9880" w:rsidR="00EB28D4" w:rsidRPr="006C2F8B" w:rsidRDefault="00E629EC" w:rsidP="00EB28D4">
            <w:pPr>
              <w:pStyle w:val="sartttl"/>
              <w:spacing w:before="240"/>
              <w:jc w:val="both"/>
              <w:rPr>
                <w:rFonts w:ascii="Montserrat Light" w:eastAsia="Times New Roman" w:hAnsi="Montserrat Light"/>
                <w:b w:val="0"/>
                <w:bCs w:val="0"/>
                <w:noProof/>
                <w:color w:val="auto"/>
                <w:sz w:val="22"/>
                <w:szCs w:val="22"/>
                <w:lang w:val="ro-RO" w:eastAsia="ro-RO"/>
              </w:rPr>
            </w:pPr>
            <w:r>
              <w:rPr>
                <w:rFonts w:ascii="Montserrat Light" w:eastAsia="Times New Roman" w:hAnsi="Montserrat Light"/>
                <w:b w:val="0"/>
                <w:bCs w:val="0"/>
                <w:noProof/>
                <w:color w:val="auto"/>
                <w:sz w:val="22"/>
                <w:szCs w:val="22"/>
                <w:lang w:val="ro-RO" w:eastAsia="ro-RO"/>
              </w:rPr>
              <w:t>C</w:t>
            </w:r>
            <w:r w:rsidR="00EB28D4" w:rsidRPr="006C2F8B">
              <w:rPr>
                <w:rFonts w:ascii="Montserrat Light" w:eastAsia="Times New Roman" w:hAnsi="Montserrat Light"/>
                <w:b w:val="0"/>
                <w:bCs w:val="0"/>
                <w:noProof/>
                <w:color w:val="auto"/>
                <w:sz w:val="22"/>
                <w:szCs w:val="22"/>
                <w:lang w:val="ro-RO" w:eastAsia="ro-RO"/>
              </w:rPr>
              <w:t xml:space="preserve">ontractul de asociere confirmă obligațiile Consiliului Județean cu privire la scopul contractului în ceea ce privește prima etapă. Astfel art. 6 din contract- Contribuția părților- prevede: </w:t>
            </w:r>
          </w:p>
          <w:p w14:paraId="06F74E7B" w14:textId="77777777" w:rsidR="00EB28D4" w:rsidRPr="006C2F8B" w:rsidRDefault="00EB28D4" w:rsidP="00EB28D4">
            <w:pPr>
              <w:autoSpaceDE w:val="0"/>
              <w:autoSpaceDN w:val="0"/>
              <w:adjustRightInd w:val="0"/>
              <w:spacing w:line="240" w:lineRule="auto"/>
              <w:ind w:left="450" w:hanging="450"/>
              <w:jc w:val="both"/>
              <w:rPr>
                <w:rFonts w:ascii="Montserrat Light" w:hAnsi="Montserrat Light" w:cs="Calibri"/>
                <w:noProof/>
                <w:lang w:val="ro-RO"/>
              </w:rPr>
            </w:pPr>
            <w:r w:rsidRPr="006C2F8B">
              <w:rPr>
                <w:rFonts w:ascii="Montserrat Light" w:hAnsi="Montserrat Light" w:cs="Calibri"/>
                <w:b/>
                <w:bCs/>
                <w:noProof/>
                <w:lang w:val="ro-RO"/>
              </w:rPr>
              <w:t>6.1.</w:t>
            </w:r>
            <w:r w:rsidRPr="006C2F8B">
              <w:rPr>
                <w:rFonts w:ascii="Montserrat Light" w:hAnsi="Montserrat Light" w:cs="Calibri"/>
                <w:noProof/>
                <w:lang w:val="ro-RO"/>
              </w:rPr>
              <w:t xml:space="preserve"> Etapa I: Proiectul „Centrul Judeţean de Management al Situaţiilor de Urgenţă", cu cele două obiecte de investiții: Centrul Judeţean de Conducere şi Coordonare a Intervenţiilor şi Dispeceratul Integrat:</w:t>
            </w:r>
          </w:p>
          <w:p w14:paraId="588A71A4" w14:textId="77777777" w:rsidR="00EB28D4" w:rsidRPr="006C2F8B" w:rsidRDefault="00EB28D4" w:rsidP="00EB28D4">
            <w:pPr>
              <w:pStyle w:val="Listparagr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 Light" w:hAnsi="Montserrat Light" w:cs="Calibri"/>
                <w:noProof/>
                <w:lang w:val="ro-RO"/>
              </w:rPr>
            </w:pPr>
            <w:r w:rsidRPr="006C2F8B">
              <w:rPr>
                <w:rFonts w:ascii="Montserrat Light" w:hAnsi="Montserrat Light" w:cs="Calibri"/>
                <w:noProof/>
                <w:lang w:val="ro-RO"/>
              </w:rPr>
              <w:t xml:space="preserve">Judeţul Cluj – cofinanțarea </w:t>
            </w:r>
            <w:r w:rsidRPr="006C2F8B">
              <w:rPr>
                <w:rFonts w:ascii="Montserrat Light" w:eastAsia="Times New Roman" w:hAnsi="Montserrat Light"/>
                <w:noProof/>
                <w:lang w:val="ro-RO"/>
              </w:rPr>
              <w:t>Proiectului - conform datelor din evidențele financiar contabile</w:t>
            </w:r>
          </w:p>
          <w:p w14:paraId="523679D1" w14:textId="77777777" w:rsidR="00EB28D4" w:rsidRPr="006C2F8B" w:rsidRDefault="00EB28D4" w:rsidP="00EB28D4">
            <w:pPr>
              <w:pStyle w:val="Listparagraf"/>
              <w:numPr>
                <w:ilvl w:val="0"/>
                <w:numId w:val="16"/>
              </w:numPr>
              <w:spacing w:after="0"/>
              <w:rPr>
                <w:rFonts w:ascii="Montserrat Light" w:eastAsia="Times New Roman" w:hAnsi="Montserrat Light"/>
                <w:noProof/>
                <w:lang w:val="ro-RO"/>
              </w:rPr>
            </w:pPr>
            <w:r w:rsidRPr="006C2F8B">
              <w:rPr>
                <w:rFonts w:ascii="Montserrat Light" w:hAnsi="Montserrat Light"/>
                <w:noProof/>
                <w:lang w:val="ro-RO"/>
              </w:rPr>
              <w:t xml:space="preserve">Inspectoratul pentru Situaţii de  Urgenţă  „Avram Iancu" al Judeţului Cluj- </w:t>
            </w:r>
            <w:r w:rsidRPr="006C2F8B">
              <w:rPr>
                <w:rFonts w:ascii="Montserrat Light" w:eastAsia="Times New Roman" w:hAnsi="Montserrat Light"/>
                <w:noProof/>
                <w:lang w:val="ro-RO"/>
              </w:rPr>
              <w:t>conform datelor din evidențele financiar contabile</w:t>
            </w:r>
          </w:p>
          <w:p w14:paraId="0EEC2D95" w14:textId="77777777" w:rsidR="00EB28D4" w:rsidRPr="006C2F8B" w:rsidRDefault="00EB28D4" w:rsidP="00EB28D4">
            <w:pPr>
              <w:ind w:left="540" w:hanging="540"/>
              <w:jc w:val="both"/>
              <w:rPr>
                <w:rFonts w:ascii="Montserrat Light" w:hAnsi="Montserrat Light"/>
                <w:noProof/>
                <w:lang w:val="ro-RO"/>
              </w:rPr>
            </w:pPr>
            <w:r w:rsidRPr="006C2F8B">
              <w:rPr>
                <w:rFonts w:ascii="Montserrat Light" w:eastAsia="Times New Roman" w:hAnsi="Montserrat Light" w:cs="Times New Roman"/>
                <w:b/>
                <w:bCs/>
                <w:noProof/>
                <w:lang w:val="ro-RO"/>
              </w:rPr>
              <w:t>6.2.</w:t>
            </w:r>
            <w:r w:rsidRPr="006C2F8B">
              <w:rPr>
                <w:rFonts w:ascii="Montserrat Light" w:eastAsia="Times New Roman" w:hAnsi="Montserrat Light" w:cs="Times New Roman"/>
                <w:noProof/>
                <w:lang w:val="ro-RO"/>
              </w:rPr>
              <w:t xml:space="preserve"> Etapa II: dezvoltarea Proiectului “</w:t>
            </w:r>
            <w:r w:rsidRPr="006C2F8B">
              <w:rPr>
                <w:rFonts w:ascii="Montserrat Light" w:hAnsi="Montserrat Light" w:cs="Calibri"/>
                <w:noProof/>
                <w:lang w:val="ro-RO"/>
              </w:rPr>
              <w:t>Centrul Judeţean de Management al Situaţiilor de Urgenţă”,</w:t>
            </w:r>
            <w:r w:rsidRPr="006C2F8B">
              <w:rPr>
                <w:rFonts w:ascii="Montserrat Light" w:hAnsi="Montserrat Light"/>
                <w:noProof/>
                <w:lang w:val="ro-RO"/>
              </w:rPr>
              <w:t xml:space="preserve"> a </w:t>
            </w:r>
            <w:r w:rsidRPr="006C2F8B">
              <w:rPr>
                <w:rFonts w:ascii="Montserrat Light" w:hAnsi="Montserrat Light" w:cs="Calibri"/>
                <w:noProof/>
                <w:lang w:val="ro-RO"/>
              </w:rPr>
              <w:t xml:space="preserve">Sistemului de avertizare a populaţiei în situaţii de urgenţă „RO-ALERT“, </w:t>
            </w:r>
            <w:r w:rsidRPr="006C2F8B">
              <w:rPr>
                <w:rFonts w:ascii="Montserrat Light" w:hAnsi="Montserrat Light"/>
                <w:noProof/>
                <w:lang w:val="ro-RO"/>
              </w:rPr>
              <w:t>f</w:t>
            </w:r>
            <w:r w:rsidRPr="006C2F8B">
              <w:rPr>
                <w:rFonts w:ascii="Montserrat Light" w:hAnsi="Montserrat Light" w:cs="Calibri"/>
                <w:noProof/>
                <w:lang w:val="ro-RO"/>
              </w:rPr>
              <w:t xml:space="preserve">inanţarea cheltuielilor curente şi de capital aferente activităţii Inspectoratului </w:t>
            </w:r>
            <w:r w:rsidRPr="006C2F8B">
              <w:rPr>
                <w:rFonts w:ascii="Montserrat Light" w:hAnsi="Montserrat Light"/>
                <w:noProof/>
                <w:lang w:val="ro-RO"/>
              </w:rPr>
              <w:t>pentru Situaţii de  Urgenţă  „Avram Iancu" al Judeţului Cluj</w:t>
            </w:r>
            <w:r w:rsidRPr="006C2F8B">
              <w:rPr>
                <w:rFonts w:ascii="Montserrat Light" w:hAnsi="Montserrat Light" w:cs="Calibri"/>
                <w:noProof/>
                <w:lang w:val="ro-RO"/>
              </w:rPr>
              <w:t>, dezvoltarea Proiectului  "Județul Cluj -SMART TERRITORY-"</w:t>
            </w:r>
          </w:p>
          <w:p w14:paraId="159D5AC3" w14:textId="77777777" w:rsidR="00EB28D4" w:rsidRPr="006C2F8B" w:rsidRDefault="00EB28D4" w:rsidP="00EB28D4">
            <w:pPr>
              <w:pStyle w:val="Listparagraf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 Light" w:hAnsi="Montserrat Light" w:cs="Calibri"/>
                <w:noProof/>
                <w:lang w:val="ro-RO"/>
              </w:rPr>
            </w:pPr>
            <w:r w:rsidRPr="006C2F8B">
              <w:rPr>
                <w:rFonts w:ascii="Montserrat Light" w:hAnsi="Montserrat Light" w:cs="Calibri"/>
                <w:noProof/>
                <w:lang w:val="ro-RO"/>
              </w:rPr>
              <w:t xml:space="preserve">Judeţul Cluj – cofinanțarea </w:t>
            </w:r>
            <w:r w:rsidRPr="006C2F8B">
              <w:rPr>
                <w:rFonts w:ascii="Montserrat Light" w:eastAsia="Times New Roman" w:hAnsi="Montserrat Light"/>
                <w:noProof/>
                <w:lang w:val="ro-RO"/>
              </w:rPr>
              <w:t>conform sumelor alocate cu această destinațe prin buget</w:t>
            </w:r>
          </w:p>
          <w:p w14:paraId="50AFB611" w14:textId="77777777" w:rsidR="00EB28D4" w:rsidRPr="006C2F8B" w:rsidRDefault="00EB28D4" w:rsidP="00E629EC">
            <w:pPr>
              <w:pStyle w:val="Listparagraf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 Light" w:eastAsia="Times New Roman" w:hAnsi="Montserrat Light"/>
                <w:noProof/>
                <w:lang w:val="ro-RO"/>
              </w:rPr>
            </w:pPr>
            <w:r w:rsidRPr="006C2F8B">
              <w:rPr>
                <w:rFonts w:ascii="Montserrat Light" w:hAnsi="Montserrat Light"/>
                <w:noProof/>
                <w:lang w:val="ro-RO"/>
              </w:rPr>
              <w:t xml:space="preserve">Inspectoratul pentru Situaţii de  Urgenţă  „Avram Iancu" al Judeţului Cluj- </w:t>
            </w:r>
            <w:r w:rsidRPr="006C2F8B">
              <w:rPr>
                <w:rFonts w:ascii="Montserrat Light" w:hAnsi="Montserrat Light" w:cs="Calibri"/>
                <w:noProof/>
                <w:lang w:val="ro-RO"/>
              </w:rPr>
              <w:t xml:space="preserve">cofinanțarea </w:t>
            </w:r>
            <w:r w:rsidRPr="006C2F8B">
              <w:rPr>
                <w:rFonts w:ascii="Montserrat Light" w:eastAsia="Times New Roman" w:hAnsi="Montserrat Light"/>
                <w:noProof/>
                <w:lang w:val="ro-RO"/>
              </w:rPr>
              <w:t>conform sumelor alocate cu această destinație prin buget.</w:t>
            </w:r>
          </w:p>
          <w:p w14:paraId="27BA309C" w14:textId="77777777" w:rsidR="00E629EC" w:rsidRDefault="00E629EC" w:rsidP="00E629EC">
            <w:pPr>
              <w:spacing w:line="240" w:lineRule="auto"/>
              <w:jc w:val="both"/>
              <w:rPr>
                <w:rFonts w:ascii="Montserrat Light" w:hAnsi="Montserrat Light"/>
                <w:bCs/>
                <w:iCs/>
              </w:rPr>
            </w:pPr>
          </w:p>
          <w:p w14:paraId="0C0FE122" w14:textId="0DE866BE" w:rsidR="005028E0" w:rsidRDefault="005028E0" w:rsidP="00E629EC">
            <w:pPr>
              <w:spacing w:line="240" w:lineRule="auto"/>
              <w:jc w:val="both"/>
              <w:rPr>
                <w:rFonts w:ascii="Montserrat Light" w:hAnsi="Montserrat Light"/>
                <w:bCs/>
                <w:i/>
              </w:rPr>
            </w:pPr>
            <w:r>
              <w:rPr>
                <w:rFonts w:ascii="Montserrat Light" w:hAnsi="Montserrat Light"/>
                <w:bCs/>
                <w:iCs/>
              </w:rPr>
              <w:t>Conform art.</w:t>
            </w:r>
            <w:r w:rsidRPr="00527FAA">
              <w:rPr>
                <w:rFonts w:ascii="Montserrat Light" w:hAnsi="Montserrat Light"/>
                <w:bCs/>
                <w:iCs/>
              </w:rPr>
              <w:t xml:space="preserve"> 122</w:t>
            </w:r>
            <w:r>
              <w:rPr>
                <w:rFonts w:ascii="Montserrat Light" w:hAnsi="Montserrat Light"/>
                <w:bCs/>
                <w:iCs/>
              </w:rPr>
              <w:t xml:space="preserve"> al. (1) din </w:t>
            </w:r>
            <w:proofErr w:type="spellStart"/>
            <w:r w:rsidR="00E629EC" w:rsidRPr="0026075C">
              <w:rPr>
                <w:rFonts w:ascii="Montserrat Light" w:hAnsi="Montserrat Light"/>
                <w:bCs/>
                <w:iCs/>
              </w:rPr>
              <w:t>Legea</w:t>
            </w:r>
            <w:proofErr w:type="spellEnd"/>
            <w:r w:rsidR="00E629EC" w:rsidRPr="0026075C">
              <w:rPr>
                <w:rFonts w:ascii="Montserrat Light" w:hAnsi="Montserrat Light"/>
                <w:bCs/>
                <w:iCs/>
              </w:rPr>
              <w:t xml:space="preserve"> nr.</w:t>
            </w:r>
            <w:r w:rsidR="00E629EC">
              <w:rPr>
                <w:rFonts w:ascii="Montserrat Light" w:hAnsi="Montserrat Light"/>
                <w:bCs/>
                <w:iCs/>
              </w:rPr>
              <w:t xml:space="preserve"> 95</w:t>
            </w:r>
            <w:r w:rsidR="00E629EC" w:rsidRPr="0026075C">
              <w:rPr>
                <w:rFonts w:ascii="Montserrat Light" w:hAnsi="Montserrat Light"/>
                <w:bCs/>
                <w:iCs/>
              </w:rPr>
              <w:t>/20</w:t>
            </w:r>
            <w:r w:rsidR="00E629EC">
              <w:rPr>
                <w:rFonts w:ascii="Montserrat Light" w:hAnsi="Montserrat Light"/>
                <w:bCs/>
                <w:iCs/>
              </w:rPr>
              <w:t xml:space="preserve">06 </w:t>
            </w:r>
            <w:proofErr w:type="spellStart"/>
            <w:r w:rsidR="00E629EC">
              <w:rPr>
                <w:rFonts w:ascii="Montserrat Light" w:hAnsi="Montserrat Light"/>
                <w:bCs/>
                <w:iCs/>
              </w:rPr>
              <w:t>privind</w:t>
            </w:r>
            <w:proofErr w:type="spellEnd"/>
            <w:r w:rsidR="00E629EC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="00E629EC">
              <w:rPr>
                <w:rFonts w:ascii="Montserrat Light" w:hAnsi="Montserrat Light"/>
                <w:bCs/>
                <w:iCs/>
              </w:rPr>
              <w:t>reforma</w:t>
            </w:r>
            <w:proofErr w:type="spellEnd"/>
            <w:r w:rsidR="00E629EC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="00E629EC">
              <w:rPr>
                <w:rFonts w:ascii="Montserrat Light" w:hAnsi="Montserrat Light"/>
                <w:bCs/>
                <w:iCs/>
              </w:rPr>
              <w:t>în</w:t>
            </w:r>
            <w:proofErr w:type="spellEnd"/>
            <w:r w:rsidR="00E629EC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="00E629EC">
              <w:rPr>
                <w:rFonts w:ascii="Montserrat Light" w:hAnsi="Montserrat Light"/>
                <w:bCs/>
                <w:iCs/>
              </w:rPr>
              <w:t>domeniul</w:t>
            </w:r>
            <w:proofErr w:type="spellEnd"/>
            <w:r w:rsidR="00E629EC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="00E629EC">
              <w:rPr>
                <w:rFonts w:ascii="Montserrat Light" w:hAnsi="Montserrat Light"/>
                <w:bCs/>
                <w:iCs/>
              </w:rPr>
              <w:t>sănătății</w:t>
            </w:r>
            <w:proofErr w:type="spellEnd"/>
            <w:r w:rsidR="00E629EC" w:rsidRPr="0026075C">
              <w:rPr>
                <w:rFonts w:ascii="Montserrat Light" w:hAnsi="Montserrat Light"/>
                <w:bCs/>
                <w:iCs/>
              </w:rPr>
              <w:t xml:space="preserve">, </w:t>
            </w:r>
            <w:proofErr w:type="spellStart"/>
            <w:r w:rsidR="00E629EC">
              <w:rPr>
                <w:rFonts w:ascii="Montserrat Light" w:hAnsi="Montserrat Light"/>
                <w:bCs/>
                <w:iCs/>
              </w:rPr>
              <w:t>republicată</w:t>
            </w:r>
            <w:proofErr w:type="spellEnd"/>
            <w:r w:rsidR="00E629EC">
              <w:rPr>
                <w:rFonts w:ascii="Montserrat Light" w:hAnsi="Montserrat Light"/>
                <w:bCs/>
                <w:iCs/>
              </w:rPr>
              <w:t xml:space="preserve">, </w:t>
            </w:r>
            <w:r w:rsidR="00E629EC" w:rsidRPr="0026075C">
              <w:rPr>
                <w:rFonts w:ascii="Montserrat Light" w:hAnsi="Montserrat Light"/>
                <w:bCs/>
                <w:iCs/>
              </w:rPr>
              <w:t xml:space="preserve">cu </w:t>
            </w:r>
            <w:proofErr w:type="spellStart"/>
            <w:r w:rsidR="00E629EC" w:rsidRPr="0026075C">
              <w:rPr>
                <w:rFonts w:ascii="Montserrat Light" w:hAnsi="Montserrat Light"/>
                <w:bCs/>
                <w:iCs/>
              </w:rPr>
              <w:t>modificările</w:t>
            </w:r>
            <w:proofErr w:type="spellEnd"/>
            <w:r w:rsidR="00E629EC" w:rsidRPr="0026075C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="00E629EC" w:rsidRPr="0026075C">
              <w:rPr>
                <w:rFonts w:ascii="Montserrat Light" w:hAnsi="Montserrat Light"/>
                <w:bCs/>
                <w:iCs/>
              </w:rPr>
              <w:t>și</w:t>
            </w:r>
            <w:proofErr w:type="spellEnd"/>
            <w:r w:rsidR="00E629EC" w:rsidRPr="0026075C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="00E629EC" w:rsidRPr="0026075C">
              <w:rPr>
                <w:rFonts w:ascii="Montserrat Light" w:hAnsi="Montserrat Light"/>
                <w:bCs/>
                <w:iCs/>
              </w:rPr>
              <w:t>completările</w:t>
            </w:r>
            <w:proofErr w:type="spellEnd"/>
            <w:r w:rsidR="00E629EC" w:rsidRPr="0026075C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="00E629EC" w:rsidRPr="0026075C">
              <w:rPr>
                <w:rFonts w:ascii="Montserrat Light" w:hAnsi="Montserrat Light"/>
                <w:bCs/>
                <w:iCs/>
              </w:rPr>
              <w:t>ulterioare</w:t>
            </w:r>
            <w:proofErr w:type="spellEnd"/>
            <w:r>
              <w:rPr>
                <w:rFonts w:ascii="Montserrat Light" w:hAnsi="Montserrat Light"/>
                <w:bCs/>
                <w:iCs/>
              </w:rPr>
              <w:t xml:space="preserve">, </w:t>
            </w:r>
            <w:proofErr w:type="spellStart"/>
            <w:r w:rsidRPr="00527FAA">
              <w:rPr>
                <w:rFonts w:ascii="Montserrat Light" w:hAnsi="Montserrat Light"/>
                <w:bCs/>
                <w:i/>
              </w:rPr>
              <w:t>Activitatea</w:t>
            </w:r>
            <w:proofErr w:type="spellEnd"/>
            <w:r w:rsidRPr="00527FAA">
              <w:rPr>
                <w:rFonts w:ascii="Montserrat Light" w:hAnsi="Montserrat Light"/>
                <w:bCs/>
                <w:i/>
              </w:rPr>
              <w:t xml:space="preserve"> SMURD </w:t>
            </w:r>
            <w:proofErr w:type="spellStart"/>
            <w:r w:rsidRPr="00527FAA">
              <w:rPr>
                <w:rFonts w:ascii="Montserrat Light" w:hAnsi="Montserrat Light"/>
                <w:bCs/>
                <w:i/>
              </w:rPr>
              <w:t>este</w:t>
            </w:r>
            <w:proofErr w:type="spellEnd"/>
            <w:r w:rsidRPr="00527FAA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527FAA">
              <w:rPr>
                <w:rFonts w:ascii="Montserrat Light" w:hAnsi="Montserrat Light"/>
                <w:bCs/>
                <w:i/>
              </w:rPr>
              <w:t>finanţată</w:t>
            </w:r>
            <w:proofErr w:type="spellEnd"/>
            <w:r w:rsidRPr="00527FAA">
              <w:rPr>
                <w:rFonts w:ascii="Montserrat Light" w:hAnsi="Montserrat Light"/>
                <w:bCs/>
                <w:i/>
              </w:rPr>
              <w:t xml:space="preserve"> de la </w:t>
            </w:r>
            <w:proofErr w:type="spellStart"/>
            <w:r w:rsidRPr="00527FAA">
              <w:rPr>
                <w:rFonts w:ascii="Montserrat Light" w:hAnsi="Montserrat Light"/>
                <w:bCs/>
                <w:i/>
              </w:rPr>
              <w:t>bugetul</w:t>
            </w:r>
            <w:proofErr w:type="spellEnd"/>
            <w:r w:rsidRPr="00527FAA">
              <w:rPr>
                <w:rFonts w:ascii="Montserrat Light" w:hAnsi="Montserrat Light"/>
                <w:bCs/>
                <w:i/>
              </w:rPr>
              <w:t xml:space="preserve"> de stat, </w:t>
            </w:r>
            <w:proofErr w:type="spellStart"/>
            <w:r w:rsidRPr="00527FAA">
              <w:rPr>
                <w:rFonts w:ascii="Montserrat Light" w:hAnsi="Montserrat Light"/>
                <w:bCs/>
                <w:i/>
              </w:rPr>
              <w:t>prin</w:t>
            </w:r>
            <w:proofErr w:type="spellEnd"/>
            <w:r w:rsidRPr="00527FAA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527FAA">
              <w:rPr>
                <w:rFonts w:ascii="Montserrat Light" w:hAnsi="Montserrat Light"/>
                <w:bCs/>
                <w:i/>
              </w:rPr>
              <w:t>bugetul</w:t>
            </w:r>
            <w:proofErr w:type="spellEnd"/>
            <w:r w:rsidRPr="00527FAA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527FAA">
              <w:rPr>
                <w:rFonts w:ascii="Montserrat Light" w:hAnsi="Montserrat Light"/>
                <w:bCs/>
                <w:i/>
              </w:rPr>
              <w:t>Ministerului</w:t>
            </w:r>
            <w:proofErr w:type="spellEnd"/>
            <w:r w:rsidRPr="00527FAA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527FAA">
              <w:rPr>
                <w:rFonts w:ascii="Montserrat Light" w:hAnsi="Montserrat Light"/>
                <w:bCs/>
                <w:i/>
              </w:rPr>
              <w:t>Sănătăţii</w:t>
            </w:r>
            <w:proofErr w:type="spellEnd"/>
            <w:r w:rsidRPr="00527FAA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527FAA">
              <w:rPr>
                <w:rFonts w:ascii="Montserrat Light" w:hAnsi="Montserrat Light"/>
                <w:bCs/>
                <w:i/>
              </w:rPr>
              <w:t>şi</w:t>
            </w:r>
            <w:proofErr w:type="spellEnd"/>
            <w:r w:rsidRPr="00527FAA">
              <w:rPr>
                <w:rFonts w:ascii="Montserrat Light" w:hAnsi="Montserrat Light"/>
                <w:bCs/>
                <w:i/>
              </w:rPr>
              <w:t xml:space="preserve"> al </w:t>
            </w:r>
            <w:proofErr w:type="spellStart"/>
            <w:r w:rsidRPr="00527FAA">
              <w:rPr>
                <w:rFonts w:ascii="Montserrat Light" w:hAnsi="Montserrat Light"/>
                <w:bCs/>
                <w:i/>
              </w:rPr>
              <w:t>Ministerului</w:t>
            </w:r>
            <w:proofErr w:type="spellEnd"/>
            <w:r w:rsidRPr="00527FAA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527FAA">
              <w:rPr>
                <w:rFonts w:ascii="Montserrat Light" w:hAnsi="Montserrat Light"/>
                <w:bCs/>
                <w:i/>
              </w:rPr>
              <w:t>Afacerilor</w:t>
            </w:r>
            <w:proofErr w:type="spellEnd"/>
            <w:r w:rsidRPr="00527FAA">
              <w:rPr>
                <w:rFonts w:ascii="Montserrat Light" w:hAnsi="Montserrat Light"/>
                <w:bCs/>
                <w:i/>
              </w:rPr>
              <w:t xml:space="preserve"> Interne, de la </w:t>
            </w:r>
            <w:proofErr w:type="spellStart"/>
            <w:r w:rsidRPr="00527FAA">
              <w:rPr>
                <w:rFonts w:ascii="Montserrat Light" w:hAnsi="Montserrat Light"/>
                <w:bCs/>
                <w:i/>
              </w:rPr>
              <w:t>bugetul</w:t>
            </w:r>
            <w:proofErr w:type="spellEnd"/>
            <w:r w:rsidRPr="00527FAA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527FAA">
              <w:rPr>
                <w:rFonts w:ascii="Montserrat Light" w:hAnsi="Montserrat Light"/>
                <w:bCs/>
                <w:i/>
              </w:rPr>
              <w:t>autorităţilor</w:t>
            </w:r>
            <w:proofErr w:type="spellEnd"/>
            <w:r w:rsidRPr="00527FAA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527FAA">
              <w:rPr>
                <w:rFonts w:ascii="Montserrat Light" w:hAnsi="Montserrat Light"/>
                <w:bCs/>
                <w:i/>
              </w:rPr>
              <w:t>publice</w:t>
            </w:r>
            <w:proofErr w:type="spellEnd"/>
            <w:r w:rsidRPr="00527FAA">
              <w:rPr>
                <w:rFonts w:ascii="Montserrat Light" w:hAnsi="Montserrat Light"/>
                <w:bCs/>
                <w:i/>
              </w:rPr>
              <w:t xml:space="preserve"> locale, precum </w:t>
            </w:r>
            <w:proofErr w:type="spellStart"/>
            <w:r w:rsidRPr="00527FAA">
              <w:rPr>
                <w:rFonts w:ascii="Montserrat Light" w:hAnsi="Montserrat Light"/>
                <w:bCs/>
                <w:i/>
              </w:rPr>
              <w:t>şi</w:t>
            </w:r>
            <w:proofErr w:type="spellEnd"/>
            <w:r w:rsidRPr="00527FAA">
              <w:rPr>
                <w:rFonts w:ascii="Montserrat Light" w:hAnsi="Montserrat Light"/>
                <w:bCs/>
                <w:i/>
              </w:rPr>
              <w:t xml:space="preserve"> din </w:t>
            </w:r>
            <w:proofErr w:type="spellStart"/>
            <w:r w:rsidRPr="00527FAA">
              <w:rPr>
                <w:rFonts w:ascii="Montserrat Light" w:hAnsi="Montserrat Light"/>
                <w:bCs/>
                <w:i/>
              </w:rPr>
              <w:t>alte</w:t>
            </w:r>
            <w:proofErr w:type="spellEnd"/>
            <w:r w:rsidRPr="00527FAA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527FAA">
              <w:rPr>
                <w:rFonts w:ascii="Montserrat Light" w:hAnsi="Montserrat Light"/>
                <w:bCs/>
                <w:i/>
              </w:rPr>
              <w:t>surse</w:t>
            </w:r>
            <w:proofErr w:type="spellEnd"/>
            <w:r w:rsidRPr="00527FAA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527FAA">
              <w:rPr>
                <w:rFonts w:ascii="Montserrat Light" w:hAnsi="Montserrat Light"/>
                <w:bCs/>
                <w:i/>
              </w:rPr>
              <w:t>prevăzute</w:t>
            </w:r>
            <w:proofErr w:type="spellEnd"/>
            <w:r w:rsidRPr="00527FAA">
              <w:rPr>
                <w:rFonts w:ascii="Montserrat Light" w:hAnsi="Montserrat Light"/>
                <w:bCs/>
                <w:i/>
              </w:rPr>
              <w:t xml:space="preserve"> de </w:t>
            </w:r>
            <w:proofErr w:type="spellStart"/>
            <w:r w:rsidRPr="00527FAA">
              <w:rPr>
                <w:rFonts w:ascii="Montserrat Light" w:hAnsi="Montserrat Light"/>
                <w:bCs/>
                <w:i/>
              </w:rPr>
              <w:t>lege</w:t>
            </w:r>
            <w:proofErr w:type="spellEnd"/>
            <w:r w:rsidRPr="00527FAA">
              <w:rPr>
                <w:rFonts w:ascii="Montserrat Light" w:hAnsi="Montserrat Light"/>
                <w:bCs/>
                <w:i/>
              </w:rPr>
              <w:t xml:space="preserve">, </w:t>
            </w:r>
            <w:proofErr w:type="spellStart"/>
            <w:r w:rsidRPr="00527FAA">
              <w:rPr>
                <w:rFonts w:ascii="Montserrat Light" w:hAnsi="Montserrat Light"/>
                <w:bCs/>
                <w:i/>
              </w:rPr>
              <w:t>inclusiv</w:t>
            </w:r>
            <w:proofErr w:type="spellEnd"/>
            <w:r w:rsidRPr="00527FAA">
              <w:rPr>
                <w:rFonts w:ascii="Montserrat Light" w:hAnsi="Montserrat Light"/>
                <w:bCs/>
                <w:i/>
              </w:rPr>
              <w:t xml:space="preserve"> din </w:t>
            </w:r>
            <w:proofErr w:type="spellStart"/>
            <w:r w:rsidRPr="00527FAA">
              <w:rPr>
                <w:rFonts w:ascii="Montserrat Light" w:hAnsi="Montserrat Light"/>
                <w:bCs/>
                <w:i/>
              </w:rPr>
              <w:t>donaţii</w:t>
            </w:r>
            <w:proofErr w:type="spellEnd"/>
            <w:r w:rsidRPr="00527FAA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527FAA">
              <w:rPr>
                <w:rFonts w:ascii="Montserrat Light" w:hAnsi="Montserrat Light"/>
                <w:bCs/>
                <w:i/>
              </w:rPr>
              <w:t>şi</w:t>
            </w:r>
            <w:proofErr w:type="spellEnd"/>
            <w:r w:rsidRPr="00527FAA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527FAA">
              <w:rPr>
                <w:rFonts w:ascii="Montserrat Light" w:hAnsi="Montserrat Light"/>
                <w:bCs/>
                <w:i/>
              </w:rPr>
              <w:t>sponsorizări</w:t>
            </w:r>
            <w:proofErr w:type="spellEnd"/>
            <w:r w:rsidRPr="00527FAA">
              <w:rPr>
                <w:rFonts w:ascii="Montserrat Light" w:hAnsi="Montserrat Light"/>
                <w:bCs/>
                <w:i/>
              </w:rPr>
              <w:t>.</w:t>
            </w:r>
          </w:p>
          <w:p w14:paraId="36380114" w14:textId="77777777" w:rsidR="00E629EC" w:rsidRPr="00527FAA" w:rsidRDefault="00E629EC" w:rsidP="00E629EC">
            <w:pPr>
              <w:spacing w:line="240" w:lineRule="auto"/>
              <w:jc w:val="both"/>
              <w:rPr>
                <w:rFonts w:ascii="Montserrat Light" w:hAnsi="Montserrat Light"/>
                <w:bCs/>
                <w:iCs/>
              </w:rPr>
            </w:pPr>
          </w:p>
          <w:p w14:paraId="49151E3C" w14:textId="5B373306" w:rsidR="005028E0" w:rsidRPr="0028521F" w:rsidRDefault="005028E0" w:rsidP="0028521F">
            <w:pPr>
              <w:spacing w:after="240" w:line="240" w:lineRule="auto"/>
              <w:jc w:val="both"/>
              <w:rPr>
                <w:rFonts w:ascii="Montserrat Light" w:hAnsi="Montserrat Light"/>
                <w:bCs/>
                <w:iCs/>
              </w:rPr>
            </w:pP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O</w:t>
            </w:r>
            <w:r>
              <w:rPr>
                <w:rFonts w:ascii="Montserrat Light" w:hAnsi="Montserrat Light"/>
                <w:bCs/>
                <w:iCs/>
              </w:rPr>
              <w:t>rdinul</w:t>
            </w:r>
            <w:proofErr w:type="spellEnd"/>
            <w:r>
              <w:rPr>
                <w:rFonts w:ascii="Montserrat Light" w:hAnsi="Montserrat Light"/>
                <w:bCs/>
                <w:iCs/>
              </w:rPr>
              <w:t xml:space="preserve"> </w:t>
            </w:r>
            <w:r w:rsidRPr="00527FAA">
              <w:rPr>
                <w:rFonts w:ascii="Montserrat Light" w:hAnsi="Montserrat Light"/>
                <w:bCs/>
                <w:iCs/>
              </w:rPr>
              <w:t>nr. 2.021</w:t>
            </w:r>
            <w:r>
              <w:rPr>
                <w:rFonts w:ascii="Montserrat Light" w:hAnsi="Montserrat Light"/>
                <w:bCs/>
                <w:iCs/>
              </w:rPr>
              <w:t>/</w:t>
            </w:r>
            <w:r w:rsidRPr="00527FAA">
              <w:rPr>
                <w:rFonts w:ascii="Montserrat Light" w:hAnsi="Montserrat Light"/>
                <w:bCs/>
                <w:iCs/>
              </w:rPr>
              <w:t>2008</w:t>
            </w:r>
            <w:r>
              <w:rPr>
                <w:rFonts w:ascii="Montserrat Light" w:hAnsi="Montserrat Light"/>
                <w:bCs/>
                <w:iCs/>
              </w:rPr>
              <w:t xml:space="preserve"> </w:t>
            </w:r>
            <w:r w:rsidRPr="00527FAA">
              <w:rPr>
                <w:rFonts w:ascii="Montserrat Light" w:hAnsi="Montserrat Light"/>
                <w:bCs/>
                <w:iCs/>
              </w:rPr>
              <w:t xml:space="preserve">pentru </w:t>
            </w: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aprobarea</w:t>
            </w:r>
            <w:proofErr w:type="spellEnd"/>
            <w:r w:rsidRPr="00527FAA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Normelor</w:t>
            </w:r>
            <w:proofErr w:type="spellEnd"/>
            <w:r w:rsidRPr="00527FAA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metodologice</w:t>
            </w:r>
            <w:proofErr w:type="spellEnd"/>
            <w:r w:rsidRPr="00527FAA">
              <w:rPr>
                <w:rFonts w:ascii="Montserrat Light" w:hAnsi="Montserrat Light"/>
                <w:bCs/>
                <w:iCs/>
              </w:rPr>
              <w:t xml:space="preserve"> de </w:t>
            </w: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aplicare</w:t>
            </w:r>
            <w:proofErr w:type="spellEnd"/>
            <w:r w:rsidRPr="00527FAA">
              <w:rPr>
                <w:rFonts w:ascii="Montserrat Light" w:hAnsi="Montserrat Light"/>
                <w:bCs/>
                <w:iCs/>
              </w:rPr>
              <w:t xml:space="preserve"> ale </w:t>
            </w: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titlului</w:t>
            </w:r>
            <w:proofErr w:type="spellEnd"/>
            <w:r w:rsidRPr="00527FAA">
              <w:rPr>
                <w:rFonts w:ascii="Montserrat Light" w:hAnsi="Montserrat Light"/>
                <w:bCs/>
                <w:iCs/>
              </w:rPr>
              <w:t xml:space="preserve"> IV "</w:t>
            </w: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Sistemul</w:t>
            </w:r>
            <w:proofErr w:type="spellEnd"/>
            <w:r w:rsidRPr="00527FAA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naţional</w:t>
            </w:r>
            <w:proofErr w:type="spellEnd"/>
            <w:r w:rsidRPr="00527FAA">
              <w:rPr>
                <w:rFonts w:ascii="Montserrat Light" w:hAnsi="Montserrat Light"/>
                <w:bCs/>
                <w:iCs/>
              </w:rPr>
              <w:t xml:space="preserve"> de </w:t>
            </w: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asistenţă</w:t>
            </w:r>
            <w:proofErr w:type="spellEnd"/>
            <w:r w:rsidRPr="00527FAA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medicală</w:t>
            </w:r>
            <w:proofErr w:type="spellEnd"/>
            <w:r w:rsidRPr="00527FAA">
              <w:rPr>
                <w:rFonts w:ascii="Montserrat Light" w:hAnsi="Montserrat Light"/>
                <w:bCs/>
                <w:iCs/>
              </w:rPr>
              <w:t xml:space="preserve"> de </w:t>
            </w: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urgenţă</w:t>
            </w:r>
            <w:proofErr w:type="spellEnd"/>
            <w:r w:rsidRPr="00527FAA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şi</w:t>
            </w:r>
            <w:proofErr w:type="spellEnd"/>
            <w:r w:rsidRPr="00527FAA">
              <w:rPr>
                <w:rFonts w:ascii="Montserrat Light" w:hAnsi="Montserrat Light"/>
                <w:bCs/>
                <w:iCs/>
              </w:rPr>
              <w:t xml:space="preserve"> de prim </w:t>
            </w: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ajutor</w:t>
            </w:r>
            <w:proofErr w:type="spellEnd"/>
            <w:r w:rsidRPr="00527FAA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calificat</w:t>
            </w:r>
            <w:proofErr w:type="spellEnd"/>
            <w:r w:rsidRPr="00527FAA">
              <w:rPr>
                <w:rFonts w:ascii="Montserrat Light" w:hAnsi="Montserrat Light"/>
                <w:bCs/>
                <w:iCs/>
              </w:rPr>
              <w:t xml:space="preserve">" din </w:t>
            </w:r>
            <w:hyperlink w:history="1">
              <w:proofErr w:type="spellStart"/>
              <w:r w:rsidRPr="00527FAA">
                <w:rPr>
                  <w:rFonts w:ascii="Montserrat Light" w:hAnsi="Montserrat Light"/>
                  <w:bCs/>
                  <w:iCs/>
                </w:rPr>
                <w:t>Legea</w:t>
              </w:r>
              <w:proofErr w:type="spellEnd"/>
              <w:r w:rsidRPr="00527FAA">
                <w:rPr>
                  <w:rFonts w:ascii="Montserrat Light" w:hAnsi="Montserrat Light"/>
                  <w:bCs/>
                  <w:iCs/>
                </w:rPr>
                <w:t xml:space="preserve"> nr. 95/2006</w:t>
              </w:r>
            </w:hyperlink>
            <w:r w:rsidRPr="00527FAA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privind</w:t>
            </w:r>
            <w:proofErr w:type="spellEnd"/>
            <w:r w:rsidRPr="00527FAA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reforma</w:t>
            </w:r>
            <w:proofErr w:type="spellEnd"/>
            <w:r w:rsidRPr="00527FAA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în</w:t>
            </w:r>
            <w:proofErr w:type="spellEnd"/>
            <w:r w:rsidRPr="00527FAA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domeniul</w:t>
            </w:r>
            <w:proofErr w:type="spellEnd"/>
            <w:r w:rsidRPr="00527FAA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527FAA">
              <w:rPr>
                <w:rFonts w:ascii="Montserrat Light" w:hAnsi="Montserrat Light"/>
                <w:bCs/>
                <w:iCs/>
              </w:rPr>
              <w:t>sănătăţii</w:t>
            </w:r>
            <w:proofErr w:type="spellEnd"/>
            <w:r>
              <w:rPr>
                <w:rFonts w:ascii="Montserrat Light" w:hAnsi="Montserrat Light"/>
                <w:bCs/>
                <w:iCs/>
              </w:rPr>
              <w:t xml:space="preserve">, cu </w:t>
            </w:r>
            <w:proofErr w:type="spellStart"/>
            <w:r>
              <w:rPr>
                <w:rFonts w:ascii="Montserrat Light" w:hAnsi="Montserrat Light"/>
                <w:bCs/>
                <w:iCs/>
              </w:rPr>
              <w:t>modificările</w:t>
            </w:r>
            <w:proofErr w:type="spellEnd"/>
            <w:r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  <w:iCs/>
              </w:rPr>
              <w:t>și</w:t>
            </w:r>
            <w:proofErr w:type="spellEnd"/>
            <w:r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  <w:iCs/>
              </w:rPr>
              <w:t>completările</w:t>
            </w:r>
            <w:proofErr w:type="spellEnd"/>
            <w:r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  <w:iCs/>
              </w:rPr>
              <w:t>ulterioare</w:t>
            </w:r>
            <w:proofErr w:type="spellEnd"/>
            <w:r>
              <w:rPr>
                <w:rFonts w:ascii="Montserrat Light" w:hAnsi="Montserrat Light"/>
                <w:bCs/>
                <w:iCs/>
              </w:rPr>
              <w:t xml:space="preserve">, </w:t>
            </w:r>
            <w:proofErr w:type="spellStart"/>
            <w:r>
              <w:rPr>
                <w:rFonts w:ascii="Montserrat Light" w:hAnsi="Montserrat Light"/>
                <w:bCs/>
                <w:iCs/>
              </w:rPr>
              <w:t>Anexa</w:t>
            </w:r>
            <w:proofErr w:type="spellEnd"/>
            <w:r>
              <w:rPr>
                <w:rFonts w:ascii="Montserrat Light" w:hAnsi="Montserrat Light"/>
                <w:bCs/>
                <w:iCs/>
              </w:rPr>
              <w:t xml:space="preserve"> 1 </w:t>
            </w:r>
            <w:r w:rsidRPr="00B70907">
              <w:rPr>
                <w:rFonts w:ascii="Montserrat Light" w:hAnsi="Montserrat Light"/>
                <w:bCs/>
                <w:iCs/>
              </w:rPr>
              <w:t xml:space="preserve">NORME de </w:t>
            </w:r>
            <w:proofErr w:type="spellStart"/>
            <w:r w:rsidRPr="00B70907">
              <w:rPr>
                <w:rFonts w:ascii="Montserrat Light" w:hAnsi="Montserrat Light"/>
                <w:bCs/>
                <w:iCs/>
              </w:rPr>
              <w:t>aplicare</w:t>
            </w:r>
            <w:proofErr w:type="spellEnd"/>
            <w:r w:rsidRPr="00B70907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Cs/>
              </w:rPr>
              <w:t>în</w:t>
            </w:r>
            <w:proofErr w:type="spellEnd"/>
            <w:r w:rsidRPr="00B70907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Cs/>
              </w:rPr>
              <w:t>domeniul</w:t>
            </w:r>
            <w:proofErr w:type="spellEnd"/>
            <w:r w:rsidRPr="00B70907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Cs/>
              </w:rPr>
              <w:t>primului</w:t>
            </w:r>
            <w:proofErr w:type="spellEnd"/>
            <w:r w:rsidRPr="00B70907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Cs/>
              </w:rPr>
              <w:t>ajutor</w:t>
            </w:r>
            <w:proofErr w:type="spellEnd"/>
            <w:r w:rsidRPr="00B70907">
              <w:rPr>
                <w:rFonts w:ascii="Montserrat Light" w:hAnsi="Montserrat Light"/>
                <w:bCs/>
                <w:iCs/>
              </w:rPr>
              <w:t xml:space="preserve"> de </w:t>
            </w:r>
            <w:proofErr w:type="spellStart"/>
            <w:r w:rsidRPr="00B70907">
              <w:rPr>
                <w:rFonts w:ascii="Montserrat Light" w:hAnsi="Montserrat Light"/>
                <w:bCs/>
                <w:iCs/>
              </w:rPr>
              <w:t>bază</w:t>
            </w:r>
            <w:proofErr w:type="spellEnd"/>
            <w:r w:rsidRPr="00B70907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Cs/>
              </w:rPr>
              <w:t>şi</w:t>
            </w:r>
            <w:proofErr w:type="spellEnd"/>
            <w:r w:rsidRPr="00B70907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Cs/>
              </w:rPr>
              <w:t>primul</w:t>
            </w:r>
            <w:proofErr w:type="spellEnd"/>
            <w:r w:rsidRPr="00B70907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Cs/>
              </w:rPr>
              <w:t>ajutor</w:t>
            </w:r>
            <w:proofErr w:type="spellEnd"/>
            <w:r w:rsidRPr="00B70907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Cs/>
              </w:rPr>
              <w:t>calificat</w:t>
            </w:r>
            <w:proofErr w:type="spellEnd"/>
            <w:r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  <w:iCs/>
              </w:rPr>
              <w:t>prevede</w:t>
            </w:r>
            <w:proofErr w:type="spellEnd"/>
            <w:r>
              <w:rPr>
                <w:rFonts w:ascii="Montserrat Light" w:hAnsi="Montserrat Light"/>
                <w:bCs/>
                <w:iCs/>
              </w:rPr>
              <w:t>:</w:t>
            </w:r>
          </w:p>
          <w:p w14:paraId="55943CA6" w14:textId="77777777" w:rsidR="005028E0" w:rsidRPr="00B70907" w:rsidRDefault="005028E0" w:rsidP="005028E0">
            <w:pPr>
              <w:spacing w:line="240" w:lineRule="auto"/>
              <w:jc w:val="both"/>
              <w:rPr>
                <w:rFonts w:ascii="Montserrat Light" w:hAnsi="Montserrat Light"/>
                <w:bCs/>
                <w:i/>
              </w:rPr>
            </w:pP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Articolul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17</w:t>
            </w:r>
          </w:p>
          <w:p w14:paraId="32E78A0B" w14:textId="77777777" w:rsidR="005028E0" w:rsidRPr="00B70907" w:rsidRDefault="005028E0" w:rsidP="005028E0">
            <w:pPr>
              <w:spacing w:line="240" w:lineRule="auto"/>
              <w:jc w:val="both"/>
              <w:rPr>
                <w:rFonts w:ascii="Montserrat Light" w:hAnsi="Montserrat Light"/>
                <w:bCs/>
                <w:i/>
              </w:rPr>
            </w:pPr>
            <w:r w:rsidRPr="00B70907">
              <w:rPr>
                <w:rFonts w:ascii="Montserrat Light" w:hAnsi="Montserrat Light"/>
                <w:bCs/>
                <w:i/>
              </w:rPr>
              <w:t xml:space="preserve">(1)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Procesul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acordării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primului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ajutor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calificat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este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monitorizat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de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către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unităţile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aparţinând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Inspectoratului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General pentru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Situaţii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de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Urgenţă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,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cel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puţin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la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nivel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judeţean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, precum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şi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la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nivelul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municipiului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Bucureşti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>.</w:t>
            </w:r>
          </w:p>
          <w:p w14:paraId="77A78463" w14:textId="77777777" w:rsidR="005028E0" w:rsidRPr="00B70907" w:rsidRDefault="005028E0" w:rsidP="005028E0">
            <w:pPr>
              <w:spacing w:line="240" w:lineRule="auto"/>
              <w:jc w:val="both"/>
              <w:rPr>
                <w:rFonts w:ascii="Montserrat Light" w:hAnsi="Montserrat Light"/>
                <w:bCs/>
                <w:i/>
              </w:rPr>
            </w:pPr>
            <w:r w:rsidRPr="00B70907">
              <w:rPr>
                <w:rFonts w:ascii="Montserrat Light" w:hAnsi="Montserrat Light"/>
                <w:bCs/>
                <w:i/>
              </w:rPr>
              <w:t xml:space="preserve">(2)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Monitorizarea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se face de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către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asistenţi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medicali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pregătiţi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în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acest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scop, care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aparţin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Inspectoratelor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pentru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Situaţii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de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Urgenţă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,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în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colaborare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cu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medicii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şefi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SMURD la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nivelul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fiecărui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judeţ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şi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sub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coordonarea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medicului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şef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SMURD din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centrul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regional.</w:t>
            </w:r>
          </w:p>
          <w:p w14:paraId="708EB33D" w14:textId="77777777" w:rsidR="005028E0" w:rsidRPr="00B70907" w:rsidRDefault="005028E0" w:rsidP="005028E0">
            <w:pPr>
              <w:spacing w:line="240" w:lineRule="auto"/>
              <w:jc w:val="both"/>
              <w:rPr>
                <w:rFonts w:ascii="Montserrat Light" w:hAnsi="Montserrat Light"/>
                <w:bCs/>
                <w:i/>
              </w:rPr>
            </w:pPr>
            <w:r w:rsidRPr="00B70907">
              <w:rPr>
                <w:rFonts w:ascii="Montserrat Light" w:hAnsi="Montserrat Light"/>
                <w:bCs/>
                <w:i/>
              </w:rPr>
              <w:lastRenderedPageBreak/>
              <w:t xml:space="preserve">(3)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Asistenţii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medicali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prevăzuţi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la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alin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. (2)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răspund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şi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de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formarea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continuă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a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personalului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paramedical din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structura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unităţii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în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care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activează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precum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şi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din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structura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unităţilor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SMURD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aparţinând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autorităţilor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publice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locale din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judeţul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respectiv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, pe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baza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unui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program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propus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de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Inspectorul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Şef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al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Inspectoratului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Judeţean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pentru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Situaţii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de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Urgenţă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în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colaborare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cu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medicul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şef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al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regiunii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şi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aprobat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de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Inspectorul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General al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Inspectoratului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General pentru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Situaţii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de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Urgenţă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>.</w:t>
            </w:r>
          </w:p>
          <w:p w14:paraId="2D7F0CF1" w14:textId="77777777" w:rsidR="005028E0" w:rsidRDefault="005028E0" w:rsidP="005028E0">
            <w:pPr>
              <w:spacing w:after="240" w:line="240" w:lineRule="auto"/>
              <w:jc w:val="both"/>
              <w:rPr>
                <w:rFonts w:ascii="Montserrat Light" w:hAnsi="Montserrat Light"/>
                <w:bCs/>
                <w:i/>
              </w:rPr>
            </w:pPr>
            <w:r w:rsidRPr="00B70907">
              <w:rPr>
                <w:rFonts w:ascii="Montserrat Light" w:hAnsi="Montserrat Light"/>
                <w:bCs/>
                <w:i/>
              </w:rPr>
              <w:t xml:space="preserve">(4)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Monitorizarea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acordării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primului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ajutor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calificat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de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către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echipajele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formaţiunilor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pentru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situaţii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de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urgenţă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aflate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în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structura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autorităţilor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publice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locale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sau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judeţene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, precum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şi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formarea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continuă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gramStart"/>
            <w:r w:rsidRPr="00B70907">
              <w:rPr>
                <w:rFonts w:ascii="Montserrat Light" w:hAnsi="Montserrat Light"/>
                <w:bCs/>
                <w:i/>
              </w:rPr>
              <w:t>a</w:t>
            </w:r>
            <w:proofErr w:type="gram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acestora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,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este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asigurată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de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asistenţii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medicali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din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cadrul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Inspectoratelor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Judeţene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pentru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Situaţii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de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Urgenţă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în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colaborare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cu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medicul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şef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SMURD de la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nivelul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judeţului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respectiv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şi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sub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directa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coordonare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a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medicului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şef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SMURD de la </w:t>
            </w:r>
            <w:proofErr w:type="spellStart"/>
            <w:r w:rsidRPr="00B70907">
              <w:rPr>
                <w:rFonts w:ascii="Montserrat Light" w:hAnsi="Montserrat Light"/>
                <w:bCs/>
                <w:i/>
              </w:rPr>
              <w:t>nivel</w:t>
            </w:r>
            <w:proofErr w:type="spellEnd"/>
            <w:r w:rsidRPr="00B70907">
              <w:rPr>
                <w:rFonts w:ascii="Montserrat Light" w:hAnsi="Montserrat Light"/>
                <w:bCs/>
                <w:i/>
              </w:rPr>
              <w:t xml:space="preserve"> regional.</w:t>
            </w:r>
          </w:p>
          <w:p w14:paraId="55ABBCEB" w14:textId="77777777" w:rsidR="005028E0" w:rsidRPr="00875F78" w:rsidRDefault="005028E0" w:rsidP="005028E0">
            <w:pPr>
              <w:pStyle w:val="spar"/>
              <w:spacing w:after="240"/>
              <w:ind w:left="0"/>
              <w:jc w:val="both"/>
              <w:rPr>
                <w:rFonts w:ascii="Montserrat Light" w:hAnsi="Montserrat Light"/>
                <w:bCs/>
                <w:iCs/>
                <w:sz w:val="22"/>
                <w:szCs w:val="22"/>
              </w:rPr>
            </w:pPr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 xml:space="preserve">Prin H.G. nr. 1004/2023 a </w:t>
            </w:r>
            <w:proofErr w:type="spellStart"/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>fost</w:t>
            </w:r>
            <w:proofErr w:type="spellEnd"/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>aprobată</w:t>
            </w:r>
            <w:proofErr w:type="spellEnd"/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>Strategia</w:t>
            </w:r>
            <w:proofErr w:type="spellEnd"/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>național</w:t>
            </w:r>
            <w:hyperlink w:history="1">
              <w:r w:rsidRPr="000731AF">
                <w:rPr>
                  <w:rFonts w:ascii="Montserrat Light" w:hAnsi="Montserrat Light"/>
                  <w:bCs/>
                  <w:iCs/>
                  <w:sz w:val="22"/>
                  <w:szCs w:val="22"/>
                </w:rPr>
                <w:t>ă</w:t>
              </w:r>
              <w:proofErr w:type="spellEnd"/>
            </w:hyperlink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 xml:space="preserve"> de </w:t>
            </w:r>
            <w:proofErr w:type="spellStart"/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>sănătate</w:t>
            </w:r>
            <w:proofErr w:type="spellEnd"/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 xml:space="preserve"> pentru </w:t>
            </w:r>
            <w:proofErr w:type="spellStart"/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>perioada</w:t>
            </w:r>
            <w:proofErr w:type="spellEnd"/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 xml:space="preserve"> 2023-2030. Conform </w:t>
            </w:r>
            <w:proofErr w:type="spellStart"/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>Planului</w:t>
            </w:r>
            <w:proofErr w:type="spellEnd"/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>naţional</w:t>
            </w:r>
            <w:proofErr w:type="spellEnd"/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 xml:space="preserve"> de </w:t>
            </w:r>
            <w:proofErr w:type="spellStart"/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>acţiuni</w:t>
            </w:r>
            <w:proofErr w:type="spellEnd"/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 xml:space="preserve"> pentru </w:t>
            </w:r>
            <w:proofErr w:type="spellStart"/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>implementarea</w:t>
            </w:r>
            <w:proofErr w:type="spellEnd"/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75F78">
              <w:rPr>
                <w:rFonts w:ascii="Montserrat Light" w:hAnsi="Montserrat Light"/>
                <w:bCs/>
                <w:iCs/>
                <w:sz w:val="22"/>
                <w:szCs w:val="22"/>
              </w:rPr>
              <w:t>Strategiei</w:t>
            </w:r>
            <w:proofErr w:type="spellEnd"/>
            <w:r w:rsidRPr="00875F78">
              <w:rPr>
                <w:rFonts w:ascii="Montserrat Light" w:hAnsi="Montserrat Light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75F78">
              <w:rPr>
                <w:rFonts w:ascii="Montserrat Light" w:hAnsi="Montserrat Light"/>
                <w:bCs/>
                <w:iCs/>
                <w:sz w:val="22"/>
                <w:szCs w:val="22"/>
              </w:rPr>
              <w:t>naţionale</w:t>
            </w:r>
            <w:proofErr w:type="spellEnd"/>
            <w:r w:rsidRPr="00875F78">
              <w:rPr>
                <w:rFonts w:ascii="Montserrat Light" w:hAnsi="Montserrat Light"/>
                <w:bCs/>
                <w:iCs/>
                <w:sz w:val="22"/>
                <w:szCs w:val="22"/>
              </w:rPr>
              <w:t xml:space="preserve"> de </w:t>
            </w:r>
            <w:proofErr w:type="spellStart"/>
            <w:r w:rsidRPr="00875F78">
              <w:rPr>
                <w:rFonts w:ascii="Montserrat Light" w:hAnsi="Montserrat Light"/>
                <w:bCs/>
                <w:iCs/>
                <w:sz w:val="22"/>
                <w:szCs w:val="22"/>
              </w:rPr>
              <w:t>sănătate</w:t>
            </w:r>
            <w:proofErr w:type="spellEnd"/>
            <w:r w:rsidRPr="00875F78">
              <w:rPr>
                <w:rFonts w:ascii="Montserrat Light" w:hAnsi="Montserrat Light"/>
                <w:bCs/>
                <w:iCs/>
                <w:sz w:val="22"/>
                <w:szCs w:val="22"/>
              </w:rPr>
              <w:t xml:space="preserve"> pentru </w:t>
            </w:r>
            <w:proofErr w:type="spellStart"/>
            <w:r w:rsidRPr="00875F78">
              <w:rPr>
                <w:rFonts w:ascii="Montserrat Light" w:hAnsi="Montserrat Light"/>
                <w:bCs/>
                <w:iCs/>
                <w:sz w:val="22"/>
                <w:szCs w:val="22"/>
              </w:rPr>
              <w:t>perioada</w:t>
            </w:r>
            <w:proofErr w:type="spellEnd"/>
            <w:r w:rsidRPr="00875F78">
              <w:rPr>
                <w:rFonts w:ascii="Montserrat Light" w:hAnsi="Montserrat Light"/>
                <w:bCs/>
                <w:iCs/>
                <w:sz w:val="22"/>
                <w:szCs w:val="22"/>
              </w:rPr>
              <w:t xml:space="preserve"> 2023 </w:t>
            </w:r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>–</w:t>
            </w:r>
            <w:r w:rsidRPr="00875F78">
              <w:rPr>
                <w:rFonts w:ascii="Montserrat Light" w:hAnsi="Montserrat Light"/>
                <w:bCs/>
                <w:iCs/>
                <w:sz w:val="22"/>
                <w:szCs w:val="22"/>
              </w:rPr>
              <w:t xml:space="preserve"> 2030</w:t>
            </w:r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 xml:space="preserve">, SMURD </w:t>
            </w:r>
            <w:proofErr w:type="spellStart"/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>este</w:t>
            </w:r>
            <w:proofErr w:type="spellEnd"/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>entitate</w:t>
            </w:r>
            <w:proofErr w:type="spellEnd"/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>responsabilă</w:t>
            </w:r>
            <w:proofErr w:type="spellEnd"/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 xml:space="preserve"> pentru </w:t>
            </w:r>
            <w:proofErr w:type="spellStart"/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>realizarea</w:t>
            </w:r>
            <w:proofErr w:type="spellEnd"/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>obiectivelor</w:t>
            </w:r>
            <w:proofErr w:type="spellEnd"/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>generale</w:t>
            </w:r>
            <w:proofErr w:type="spellEnd"/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>respectiv</w:t>
            </w:r>
            <w:proofErr w:type="spellEnd"/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>specifice</w:t>
            </w:r>
            <w:proofErr w:type="spellEnd"/>
            <w:r w:rsidRPr="000731AF">
              <w:rPr>
                <w:rFonts w:ascii="Montserrat Light" w:hAnsi="Montserrat Light"/>
                <w:bCs/>
                <w:iCs/>
                <w:sz w:val="22"/>
                <w:szCs w:val="22"/>
              </w:rPr>
              <w:t>.</w:t>
            </w:r>
          </w:p>
          <w:p w14:paraId="08DC0918" w14:textId="6BA5DA95" w:rsidR="00236B2C" w:rsidRPr="0026075C" w:rsidRDefault="005028E0" w:rsidP="004A13A5">
            <w:pPr>
              <w:tabs>
                <w:tab w:val="left" w:pos="0"/>
              </w:tabs>
              <w:autoSpaceDN w:val="0"/>
              <w:spacing w:after="240" w:line="240" w:lineRule="auto"/>
              <w:jc w:val="both"/>
              <w:rPr>
                <w:rFonts w:ascii="Montserrat Light" w:hAnsi="Montserrat Light"/>
                <w:lang w:val="ro-RO"/>
              </w:rPr>
            </w:pPr>
            <w:r w:rsidRPr="0026075C">
              <w:rPr>
                <w:rFonts w:ascii="Montserrat Light" w:hAnsi="Montserrat Light" w:cs="Calibri"/>
                <w:lang w:val="ro-MD" w:eastAsia="ro-MD"/>
              </w:rPr>
              <w:t xml:space="preserve">Prin </w:t>
            </w:r>
            <w:proofErr w:type="spellStart"/>
            <w:r w:rsidRPr="0026075C">
              <w:rPr>
                <w:rStyle w:val="markedcontent"/>
                <w:rFonts w:ascii="Montserrat Light" w:hAnsi="Montserrat Light"/>
              </w:rPr>
              <w:t>adresa</w:t>
            </w:r>
            <w:proofErr w:type="spellEnd"/>
            <w:r w:rsidRPr="0026075C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înregistrată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la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Registratura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Consiliului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Județean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Cluj sub nr. 24.268</w:t>
            </w:r>
            <w:r w:rsidRPr="0026075C">
              <w:rPr>
                <w:rStyle w:val="markedcontent"/>
                <w:rFonts w:ascii="Montserrat Light" w:hAnsi="Montserrat Light"/>
              </w:rPr>
              <w:t xml:space="preserve"> /</w:t>
            </w:r>
            <w:r>
              <w:rPr>
                <w:rStyle w:val="markedcontent"/>
                <w:rFonts w:ascii="Montserrat Light" w:hAnsi="Montserrat Light"/>
              </w:rPr>
              <w:t>11</w:t>
            </w:r>
            <w:r w:rsidRPr="0026075C">
              <w:rPr>
                <w:rStyle w:val="markedcontent"/>
                <w:rFonts w:ascii="Montserrat Light" w:hAnsi="Montserrat Light"/>
              </w:rPr>
              <w:t>.0</w:t>
            </w:r>
            <w:r>
              <w:rPr>
                <w:rStyle w:val="markedcontent"/>
                <w:rFonts w:ascii="Montserrat Light" w:hAnsi="Montserrat Light"/>
              </w:rPr>
              <w:t>6</w:t>
            </w:r>
            <w:r w:rsidRPr="0026075C">
              <w:rPr>
                <w:rStyle w:val="markedcontent"/>
                <w:rFonts w:ascii="Montserrat Light" w:hAnsi="Montserrat Light"/>
              </w:rPr>
              <w:t>.</w:t>
            </w:r>
            <w:r>
              <w:rPr>
                <w:rStyle w:val="markedcontent"/>
                <w:rFonts w:ascii="Montserrat Light" w:hAnsi="Montserrat Light"/>
              </w:rPr>
              <w:t>2024</w:t>
            </w:r>
            <w:r w:rsidRPr="0026075C">
              <w:rPr>
                <w:rStyle w:val="markedcontent"/>
                <w:rFonts w:ascii="Montserrat Light" w:hAnsi="Montserrat Light"/>
              </w:rPr>
              <w:t xml:space="preserve">,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Societatea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de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Medicină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de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Urgență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și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Catastrofă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din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România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Filiala Cluj </w:t>
            </w:r>
            <w:proofErr w:type="spellStart"/>
            <w:r w:rsidRPr="0026075C">
              <w:rPr>
                <w:rStyle w:val="markedcontent"/>
                <w:rFonts w:ascii="Montserrat Light" w:hAnsi="Montserrat Light"/>
              </w:rPr>
              <w:t>solicită</w:t>
            </w:r>
            <w:proofErr w:type="spellEnd"/>
            <w:r w:rsidRPr="0026075C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Pr="0026075C">
              <w:rPr>
                <w:rStyle w:val="markedcontent"/>
                <w:rFonts w:ascii="Montserrat Light" w:hAnsi="Montserrat Light"/>
              </w:rPr>
              <w:t>alocarea</w:t>
            </w:r>
            <w:proofErr w:type="spellEnd"/>
            <w:r w:rsidRPr="0026075C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Pr="0026075C">
              <w:rPr>
                <w:rStyle w:val="markedcontent"/>
                <w:rFonts w:ascii="Montserrat Light" w:hAnsi="Montserrat Light"/>
              </w:rPr>
              <w:t>sumei</w:t>
            </w:r>
            <w:proofErr w:type="spellEnd"/>
            <w:r w:rsidRPr="0026075C">
              <w:rPr>
                <w:rStyle w:val="markedcontent"/>
                <w:rFonts w:ascii="Montserrat Light" w:hAnsi="Montserrat Light"/>
              </w:rPr>
              <w:t xml:space="preserve"> de </w:t>
            </w:r>
            <w:r>
              <w:rPr>
                <w:rStyle w:val="markedcontent"/>
                <w:rFonts w:ascii="Montserrat Light" w:hAnsi="Montserrat Light"/>
              </w:rPr>
              <w:t>168.120</w:t>
            </w:r>
            <w:r w:rsidRPr="0026075C">
              <w:rPr>
                <w:rStyle w:val="markedcontent"/>
                <w:rFonts w:ascii="Montserrat Light" w:hAnsi="Montserrat Light"/>
              </w:rPr>
              <w:t xml:space="preserve"> lei pentru </w:t>
            </w:r>
            <w:proofErr w:type="spellStart"/>
            <w:r w:rsidRPr="0026075C">
              <w:rPr>
                <w:rStyle w:val="markedcontent"/>
                <w:rFonts w:ascii="Montserrat Light" w:hAnsi="Montserrat Light"/>
              </w:rPr>
              <w:t>organizarea</w:t>
            </w:r>
            <w:proofErr w:type="spellEnd"/>
            <w:r w:rsidRPr="0026075C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evenimentului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aniversar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30 de ani de la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înființarea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SMURD Cluj. </w:t>
            </w:r>
            <w:r w:rsidR="00BD320E" w:rsidRPr="0026075C">
              <w:rPr>
                <w:rFonts w:ascii="Montserrat Light" w:hAnsi="Montserrat Light"/>
                <w:lang w:val="ro-RO"/>
              </w:rPr>
              <w:t xml:space="preserve">Astfel, se consideră necesar alocarea sumei de </w:t>
            </w:r>
            <w:r w:rsidR="00D91366" w:rsidRPr="0026075C">
              <w:rPr>
                <w:rFonts w:ascii="Montserrat Light" w:hAnsi="Montserrat Light"/>
                <w:lang w:val="ro-RO"/>
              </w:rPr>
              <w:t>1</w:t>
            </w:r>
            <w:r>
              <w:rPr>
                <w:rFonts w:ascii="Montserrat Light" w:hAnsi="Montserrat Light"/>
                <w:lang w:val="ro-RO"/>
              </w:rPr>
              <w:t>40</w:t>
            </w:r>
            <w:r w:rsidR="00BD320E" w:rsidRPr="0026075C">
              <w:rPr>
                <w:rFonts w:ascii="Montserrat Light" w:hAnsi="Montserrat Light"/>
                <w:lang w:val="ro-RO"/>
              </w:rPr>
              <w:t xml:space="preserve"> mii lei pentru </w:t>
            </w:r>
            <w:r w:rsidR="00D91366" w:rsidRPr="0026075C">
              <w:rPr>
                <w:rFonts w:ascii="Montserrat Light" w:hAnsi="Montserrat Light"/>
                <w:lang w:val="ro-RO"/>
              </w:rPr>
              <w:t xml:space="preserve">organizarea </w:t>
            </w:r>
            <w:r w:rsidR="0028521F">
              <w:rPr>
                <w:rFonts w:ascii="Montserrat Light" w:hAnsi="Montserrat Light"/>
                <w:lang w:val="ro-RO"/>
              </w:rPr>
              <w:t>evenimentului</w:t>
            </w:r>
            <w:r w:rsidR="00A7526B" w:rsidRPr="0026075C">
              <w:rPr>
                <w:rFonts w:ascii="Montserrat Light" w:hAnsi="Montserrat Light"/>
                <w:lang w:val="ro-RO"/>
              </w:rPr>
              <w:t>.</w:t>
            </w:r>
          </w:p>
          <w:p w14:paraId="5C8E632C" w14:textId="77777777" w:rsidR="00FA5017" w:rsidRDefault="00BB2260" w:rsidP="00CC563F">
            <w:pPr>
              <w:tabs>
                <w:tab w:val="left" w:pos="0"/>
              </w:tabs>
              <w:autoSpaceDN w:val="0"/>
              <w:spacing w:line="240" w:lineRule="auto"/>
              <w:jc w:val="both"/>
              <w:rPr>
                <w:rFonts w:ascii="Montserrat Light" w:hAnsi="Montserrat Light"/>
              </w:rPr>
            </w:pPr>
            <w:proofErr w:type="spellStart"/>
            <w:r w:rsidRPr="0026075C">
              <w:rPr>
                <w:rFonts w:ascii="Montserrat Light" w:hAnsi="Montserrat Light"/>
              </w:rPr>
              <w:t>Obiectivul</w:t>
            </w:r>
            <w:proofErr w:type="spellEnd"/>
            <w:r w:rsidRPr="0026075C">
              <w:rPr>
                <w:rFonts w:ascii="Montserrat Light" w:hAnsi="Montserrat Light"/>
              </w:rPr>
              <w:t xml:space="preserve"> </w:t>
            </w:r>
            <w:proofErr w:type="spellStart"/>
            <w:r w:rsidR="0096110F" w:rsidRPr="0026075C">
              <w:rPr>
                <w:rFonts w:ascii="Montserrat Light" w:hAnsi="Montserrat Light"/>
              </w:rPr>
              <w:t>urmărit</w:t>
            </w:r>
            <w:proofErr w:type="spellEnd"/>
            <w:r w:rsidR="0096110F" w:rsidRPr="0026075C">
              <w:rPr>
                <w:rFonts w:ascii="Montserrat Light" w:hAnsi="Montserrat Light"/>
              </w:rPr>
              <w:t xml:space="preserve"> </w:t>
            </w:r>
            <w:proofErr w:type="spellStart"/>
            <w:r w:rsidR="0096110F" w:rsidRPr="0026075C">
              <w:rPr>
                <w:rFonts w:ascii="Montserrat Light" w:hAnsi="Montserrat Light"/>
              </w:rPr>
              <w:t>constă</w:t>
            </w:r>
            <w:proofErr w:type="spellEnd"/>
            <w:r w:rsidR="0096110F" w:rsidRPr="0026075C">
              <w:rPr>
                <w:rFonts w:ascii="Montserrat Light" w:hAnsi="Montserrat Light"/>
              </w:rPr>
              <w:t xml:space="preserve"> </w:t>
            </w:r>
            <w:proofErr w:type="spellStart"/>
            <w:r w:rsidR="0096110F" w:rsidRPr="0026075C">
              <w:rPr>
                <w:rFonts w:ascii="Montserrat Light" w:hAnsi="Montserrat Light"/>
              </w:rPr>
              <w:t>în</w:t>
            </w:r>
            <w:proofErr w:type="spellEnd"/>
            <w:r w:rsidR="00FA5017" w:rsidRPr="0026075C">
              <w:rPr>
                <w:rFonts w:ascii="Montserrat Light" w:hAnsi="Montserrat Light"/>
              </w:rPr>
              <w:t xml:space="preserve"> </w:t>
            </w:r>
            <w:proofErr w:type="spellStart"/>
            <w:r w:rsidR="00FA5017" w:rsidRPr="0026075C">
              <w:rPr>
                <w:rFonts w:ascii="Montserrat Light" w:hAnsi="Montserrat Light"/>
              </w:rPr>
              <w:t>creşterea</w:t>
            </w:r>
            <w:proofErr w:type="spellEnd"/>
            <w:r w:rsidR="00FA5017" w:rsidRPr="0026075C">
              <w:rPr>
                <w:rFonts w:ascii="Montserrat Light" w:hAnsi="Montserrat Light"/>
              </w:rPr>
              <w:t xml:space="preserve"> </w:t>
            </w:r>
            <w:proofErr w:type="spellStart"/>
            <w:r w:rsidR="00FA5017" w:rsidRPr="0026075C">
              <w:rPr>
                <w:rFonts w:ascii="Montserrat Light" w:hAnsi="Montserrat Light"/>
              </w:rPr>
              <w:t>calităţii</w:t>
            </w:r>
            <w:proofErr w:type="spellEnd"/>
            <w:r w:rsidR="00FA5017" w:rsidRPr="0026075C">
              <w:rPr>
                <w:rFonts w:ascii="Montserrat Light" w:hAnsi="Montserrat Light"/>
              </w:rPr>
              <w:t xml:space="preserve"> </w:t>
            </w:r>
            <w:proofErr w:type="spellStart"/>
            <w:r w:rsidR="00FA5017" w:rsidRPr="0026075C">
              <w:rPr>
                <w:rFonts w:ascii="Montserrat Light" w:hAnsi="Montserrat Light"/>
              </w:rPr>
              <w:t>serviciilor</w:t>
            </w:r>
            <w:proofErr w:type="spellEnd"/>
            <w:r w:rsidR="00FA5017" w:rsidRPr="0026075C">
              <w:rPr>
                <w:rFonts w:ascii="Montserrat Light" w:hAnsi="Montserrat Light"/>
              </w:rPr>
              <w:t xml:space="preserve"> </w:t>
            </w:r>
            <w:proofErr w:type="spellStart"/>
            <w:r w:rsidR="00FA5017" w:rsidRPr="0026075C">
              <w:rPr>
                <w:rFonts w:ascii="Montserrat Light" w:hAnsi="Montserrat Light"/>
              </w:rPr>
              <w:t>publice</w:t>
            </w:r>
            <w:proofErr w:type="spellEnd"/>
            <w:r w:rsidR="00FA5017" w:rsidRPr="0026075C">
              <w:rPr>
                <w:rFonts w:ascii="Montserrat Light" w:hAnsi="Montserrat Light"/>
              </w:rPr>
              <w:t xml:space="preserve"> </w:t>
            </w:r>
            <w:proofErr w:type="spellStart"/>
            <w:r w:rsidR="00FA5017" w:rsidRPr="0026075C">
              <w:rPr>
                <w:rFonts w:ascii="Montserrat Light" w:hAnsi="Montserrat Light"/>
              </w:rPr>
              <w:t>în</w:t>
            </w:r>
            <w:proofErr w:type="spellEnd"/>
            <w:r w:rsidR="00FA5017" w:rsidRPr="0026075C">
              <w:rPr>
                <w:rFonts w:ascii="Montserrat Light" w:hAnsi="Montserrat Light"/>
              </w:rPr>
              <w:t xml:space="preserve"> </w:t>
            </w:r>
            <w:proofErr w:type="spellStart"/>
            <w:r w:rsidR="00FA5017" w:rsidRPr="0026075C">
              <w:rPr>
                <w:rFonts w:ascii="Montserrat Light" w:hAnsi="Montserrat Light"/>
              </w:rPr>
              <w:t>domeniul</w:t>
            </w:r>
            <w:proofErr w:type="spellEnd"/>
            <w:r w:rsidR="00FA5017" w:rsidRPr="0026075C">
              <w:rPr>
                <w:rFonts w:ascii="Montserrat Light" w:hAnsi="Montserrat Light"/>
              </w:rPr>
              <w:t xml:space="preserve"> </w:t>
            </w:r>
            <w:proofErr w:type="spellStart"/>
            <w:r w:rsidR="005028E0">
              <w:rPr>
                <w:rFonts w:ascii="Montserrat Light" w:hAnsi="Montserrat Light"/>
              </w:rPr>
              <w:t>sănătății</w:t>
            </w:r>
            <w:proofErr w:type="spellEnd"/>
            <w:r w:rsidR="005028E0">
              <w:rPr>
                <w:rFonts w:ascii="Montserrat Light" w:hAnsi="Montserrat Light"/>
              </w:rPr>
              <w:t xml:space="preserve"> </w:t>
            </w:r>
            <w:proofErr w:type="spellStart"/>
            <w:r w:rsidR="005028E0">
              <w:rPr>
                <w:rFonts w:ascii="Montserrat Light" w:hAnsi="Montserrat Light"/>
              </w:rPr>
              <w:t>și</w:t>
            </w:r>
            <w:proofErr w:type="spellEnd"/>
            <w:r w:rsidR="005028E0">
              <w:rPr>
                <w:rFonts w:ascii="Montserrat Light" w:hAnsi="Montserrat Light"/>
              </w:rPr>
              <w:t xml:space="preserve"> </w:t>
            </w:r>
            <w:proofErr w:type="spellStart"/>
            <w:r w:rsidR="00DC6EDB" w:rsidRPr="0026075C">
              <w:rPr>
                <w:rFonts w:ascii="Montserrat Light" w:hAnsi="Montserrat Light"/>
              </w:rPr>
              <w:t>promovarea</w:t>
            </w:r>
            <w:proofErr w:type="spellEnd"/>
            <w:r w:rsidR="00DC6EDB" w:rsidRPr="0026075C">
              <w:rPr>
                <w:rFonts w:ascii="Montserrat Light" w:hAnsi="Montserrat Light"/>
              </w:rPr>
              <w:t xml:space="preserve"> </w:t>
            </w:r>
            <w:proofErr w:type="spellStart"/>
            <w:r w:rsidR="00DC6EDB" w:rsidRPr="0026075C">
              <w:rPr>
                <w:rFonts w:ascii="Montserrat Light" w:hAnsi="Montserrat Light"/>
              </w:rPr>
              <w:t>unor</w:t>
            </w:r>
            <w:proofErr w:type="spellEnd"/>
            <w:r w:rsidR="00DC6EDB" w:rsidRPr="0026075C">
              <w:rPr>
                <w:rFonts w:ascii="Montserrat Light" w:hAnsi="Montserrat Light"/>
              </w:rPr>
              <w:t xml:space="preserve"> </w:t>
            </w:r>
            <w:proofErr w:type="spellStart"/>
            <w:r w:rsidR="00DC6EDB" w:rsidRPr="0026075C">
              <w:rPr>
                <w:rFonts w:ascii="Montserrat Light" w:hAnsi="Montserrat Light"/>
              </w:rPr>
              <w:t>servicii</w:t>
            </w:r>
            <w:proofErr w:type="spellEnd"/>
            <w:r w:rsidR="00DC6EDB" w:rsidRPr="0026075C">
              <w:rPr>
                <w:rFonts w:ascii="Montserrat Light" w:hAnsi="Montserrat Light"/>
              </w:rPr>
              <w:t xml:space="preserve"> </w:t>
            </w:r>
            <w:proofErr w:type="spellStart"/>
            <w:r w:rsidR="00DC6EDB" w:rsidRPr="0026075C">
              <w:rPr>
                <w:rFonts w:ascii="Montserrat Light" w:hAnsi="Montserrat Light"/>
              </w:rPr>
              <w:t>publice</w:t>
            </w:r>
            <w:proofErr w:type="spellEnd"/>
            <w:r w:rsidR="00DC6EDB" w:rsidRPr="0026075C">
              <w:rPr>
                <w:rFonts w:ascii="Montserrat Light" w:hAnsi="Montserrat Light"/>
              </w:rPr>
              <w:t xml:space="preserve"> de </w:t>
            </w:r>
            <w:proofErr w:type="spellStart"/>
            <w:r w:rsidR="00DC6EDB" w:rsidRPr="0026075C">
              <w:rPr>
                <w:rFonts w:ascii="Montserrat Light" w:hAnsi="Montserrat Light"/>
              </w:rPr>
              <w:t>calitate</w:t>
            </w:r>
            <w:proofErr w:type="spellEnd"/>
            <w:r w:rsidR="00DC6EDB" w:rsidRPr="0026075C">
              <w:rPr>
                <w:rFonts w:ascii="Montserrat Light" w:hAnsi="Montserrat Light"/>
              </w:rPr>
              <w:t>.</w:t>
            </w:r>
          </w:p>
          <w:p w14:paraId="7C07B6C5" w14:textId="77777777" w:rsidR="005028E0" w:rsidRDefault="005028E0" w:rsidP="00CC563F">
            <w:pPr>
              <w:tabs>
                <w:tab w:val="left" w:pos="0"/>
              </w:tabs>
              <w:autoSpaceDN w:val="0"/>
              <w:spacing w:line="240" w:lineRule="auto"/>
              <w:jc w:val="both"/>
              <w:rPr>
                <w:rFonts w:ascii="Montserrat Light" w:hAnsi="Montserrat Light"/>
              </w:rPr>
            </w:pPr>
          </w:p>
          <w:p w14:paraId="176A2160" w14:textId="1D0E3307" w:rsidR="005028E0" w:rsidRPr="0026075C" w:rsidRDefault="005028E0" w:rsidP="00CC563F">
            <w:pPr>
              <w:tabs>
                <w:tab w:val="left" w:pos="0"/>
              </w:tabs>
              <w:autoSpaceDN w:val="0"/>
              <w:spacing w:line="240" w:lineRule="auto"/>
              <w:jc w:val="both"/>
              <w:rPr>
                <w:rFonts w:ascii="Montserrat Light" w:eastAsia="Times New Roman" w:hAnsi="Montserrat Light"/>
                <w:b/>
                <w:bCs/>
                <w:iCs/>
                <w:noProof/>
                <w:lang w:val="ro-RO" w:eastAsia="ro-RO" w:bidi="ne-NP"/>
              </w:rPr>
            </w:pPr>
            <w:proofErr w:type="spellStart"/>
            <w:r>
              <w:rPr>
                <w:rFonts w:ascii="Montserrat Light" w:hAnsi="Montserrat Light"/>
              </w:rPr>
              <w:t>Necesitatea</w:t>
            </w:r>
            <w:proofErr w:type="spellEnd"/>
            <w:r>
              <w:rPr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Fonts w:ascii="Montserrat Light" w:hAnsi="Montserrat Light"/>
              </w:rPr>
              <w:t>includerii</w:t>
            </w:r>
            <w:proofErr w:type="spellEnd"/>
            <w:r>
              <w:rPr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Fonts w:ascii="Montserrat Light" w:hAnsi="Montserrat Light"/>
              </w:rPr>
              <w:t>proiectului</w:t>
            </w:r>
            <w:proofErr w:type="spellEnd"/>
            <w:r>
              <w:rPr>
                <w:rFonts w:ascii="Montserrat Light" w:hAnsi="Montserrat Light"/>
              </w:rPr>
              <w:t xml:space="preserve"> de </w:t>
            </w:r>
            <w:proofErr w:type="spellStart"/>
            <w:r>
              <w:rPr>
                <w:rFonts w:ascii="Montserrat Light" w:hAnsi="Montserrat Light"/>
              </w:rPr>
              <w:t>hotărâre</w:t>
            </w:r>
            <w:proofErr w:type="spellEnd"/>
            <w:r>
              <w:rPr>
                <w:rFonts w:ascii="Montserrat Light" w:hAnsi="Montserrat Light"/>
              </w:rPr>
              <w:t xml:space="preserve"> pe </w:t>
            </w:r>
            <w:proofErr w:type="spellStart"/>
            <w:r>
              <w:rPr>
                <w:rFonts w:ascii="Montserrat Light" w:hAnsi="Montserrat Light"/>
              </w:rPr>
              <w:t>ordinea</w:t>
            </w:r>
            <w:proofErr w:type="spellEnd"/>
            <w:r>
              <w:rPr>
                <w:rFonts w:ascii="Montserrat Light" w:hAnsi="Montserrat Light"/>
              </w:rPr>
              <w:t xml:space="preserve"> de </w:t>
            </w:r>
            <w:proofErr w:type="spellStart"/>
            <w:r>
              <w:rPr>
                <w:rFonts w:ascii="Montserrat Light" w:hAnsi="Montserrat Light"/>
              </w:rPr>
              <w:t>suplimentară</w:t>
            </w:r>
            <w:proofErr w:type="spellEnd"/>
            <w:r>
              <w:rPr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Fonts w:ascii="Montserrat Light" w:hAnsi="Montserrat Light"/>
              </w:rPr>
              <w:t>este</w:t>
            </w:r>
            <w:proofErr w:type="spellEnd"/>
            <w:r>
              <w:rPr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Fonts w:ascii="Montserrat Light" w:hAnsi="Montserrat Light"/>
              </w:rPr>
              <w:t>dată</w:t>
            </w:r>
            <w:proofErr w:type="spellEnd"/>
            <w:r>
              <w:rPr>
                <w:rFonts w:ascii="Montserrat Light" w:hAnsi="Montserrat Light"/>
              </w:rPr>
              <w:t xml:space="preserve"> de </w:t>
            </w:r>
            <w:proofErr w:type="spellStart"/>
            <w:r>
              <w:rPr>
                <w:rFonts w:ascii="Montserrat Light" w:hAnsi="Montserrat Light"/>
              </w:rPr>
              <w:t>faptul</w:t>
            </w:r>
            <w:proofErr w:type="spellEnd"/>
            <w:r>
              <w:rPr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Fonts w:ascii="Montserrat Light" w:hAnsi="Montserrat Light"/>
              </w:rPr>
              <w:t>că</w:t>
            </w:r>
            <w:proofErr w:type="spellEnd"/>
            <w:r>
              <w:rPr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Fonts w:ascii="Montserrat Light" w:hAnsi="Montserrat Light"/>
              </w:rPr>
              <w:t>evenimentul</w:t>
            </w:r>
            <w:proofErr w:type="spellEnd"/>
            <w:r>
              <w:rPr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Fonts w:ascii="Montserrat Light" w:hAnsi="Montserrat Light"/>
              </w:rPr>
              <w:t>va</w:t>
            </w:r>
            <w:proofErr w:type="spellEnd"/>
            <w:r>
              <w:rPr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Fonts w:ascii="Montserrat Light" w:hAnsi="Montserrat Light"/>
              </w:rPr>
              <w:t>avea</w:t>
            </w:r>
            <w:proofErr w:type="spellEnd"/>
            <w:r>
              <w:rPr>
                <w:rFonts w:ascii="Montserrat Light" w:hAnsi="Montserrat Light"/>
              </w:rPr>
              <w:t xml:space="preserve"> loc pe data de 4 </w:t>
            </w:r>
            <w:proofErr w:type="spellStart"/>
            <w:r>
              <w:rPr>
                <w:rFonts w:ascii="Montserrat Light" w:hAnsi="Montserrat Light"/>
              </w:rPr>
              <w:t>iulie</w:t>
            </w:r>
            <w:proofErr w:type="spellEnd"/>
            <w:r w:rsidR="0028521F">
              <w:rPr>
                <w:rFonts w:ascii="Montserrat Light" w:hAnsi="Montserrat Light"/>
              </w:rPr>
              <w:t xml:space="preserve">, </w:t>
            </w:r>
            <w:proofErr w:type="spellStart"/>
            <w:r w:rsidR="0028521F">
              <w:rPr>
                <w:rFonts w:ascii="Montserrat Light" w:hAnsi="Montserrat Light"/>
              </w:rPr>
              <w:t>fiind</w:t>
            </w:r>
            <w:proofErr w:type="spellEnd"/>
            <w:r w:rsidR="0028521F">
              <w:rPr>
                <w:rFonts w:ascii="Montserrat Light" w:hAnsi="Montserrat Light"/>
              </w:rPr>
              <w:t xml:space="preserve"> </w:t>
            </w:r>
            <w:proofErr w:type="spellStart"/>
            <w:r w:rsidR="0028521F">
              <w:rPr>
                <w:rFonts w:ascii="Montserrat Light" w:hAnsi="Montserrat Light"/>
              </w:rPr>
              <w:t>astfel</w:t>
            </w:r>
            <w:proofErr w:type="spellEnd"/>
            <w:r w:rsidR="0028521F">
              <w:rPr>
                <w:rFonts w:ascii="Montserrat Light" w:hAnsi="Montserrat Light"/>
              </w:rPr>
              <w:t xml:space="preserve"> </w:t>
            </w:r>
            <w:proofErr w:type="spellStart"/>
            <w:r w:rsidR="0028521F">
              <w:rPr>
                <w:rFonts w:ascii="Montserrat Light" w:hAnsi="Montserrat Light"/>
              </w:rPr>
              <w:t>necesară</w:t>
            </w:r>
            <w:proofErr w:type="spellEnd"/>
            <w:r w:rsidR="0028521F">
              <w:rPr>
                <w:rFonts w:ascii="Montserrat Light" w:hAnsi="Montserrat Light"/>
              </w:rPr>
              <w:t xml:space="preserve"> </w:t>
            </w:r>
            <w:proofErr w:type="spellStart"/>
            <w:r w:rsidR="0028521F">
              <w:rPr>
                <w:rFonts w:ascii="Montserrat Light" w:hAnsi="Montserrat Light"/>
              </w:rPr>
              <w:t>alocarea</w:t>
            </w:r>
            <w:proofErr w:type="spellEnd"/>
            <w:r w:rsidR="0028521F">
              <w:rPr>
                <w:rFonts w:ascii="Montserrat Light" w:hAnsi="Montserrat Light"/>
              </w:rPr>
              <w:t xml:space="preserve"> </w:t>
            </w:r>
            <w:proofErr w:type="spellStart"/>
            <w:r w:rsidR="0028521F">
              <w:rPr>
                <w:rFonts w:ascii="Montserrat Light" w:hAnsi="Montserrat Light"/>
              </w:rPr>
              <w:t>sumei</w:t>
            </w:r>
            <w:proofErr w:type="spellEnd"/>
            <w:r w:rsidR="0028521F">
              <w:rPr>
                <w:rFonts w:ascii="Montserrat Light" w:hAnsi="Montserrat Light"/>
              </w:rPr>
              <w:t xml:space="preserve"> </w:t>
            </w:r>
            <w:proofErr w:type="spellStart"/>
            <w:r w:rsidR="0028521F">
              <w:rPr>
                <w:rFonts w:ascii="Montserrat Light" w:hAnsi="Montserrat Light"/>
              </w:rPr>
              <w:t>în</w:t>
            </w:r>
            <w:proofErr w:type="spellEnd"/>
            <w:r w:rsidR="0028521F">
              <w:rPr>
                <w:rFonts w:ascii="Montserrat Light" w:hAnsi="Montserrat Light"/>
              </w:rPr>
              <w:t xml:space="preserve"> </w:t>
            </w:r>
            <w:proofErr w:type="spellStart"/>
            <w:r w:rsidR="0028521F">
              <w:rPr>
                <w:rFonts w:ascii="Montserrat Light" w:hAnsi="Montserrat Light"/>
              </w:rPr>
              <w:t>vederea</w:t>
            </w:r>
            <w:proofErr w:type="spellEnd"/>
            <w:r w:rsidR="0028521F">
              <w:rPr>
                <w:rFonts w:ascii="Montserrat Light" w:hAnsi="Montserrat Light"/>
              </w:rPr>
              <w:t xml:space="preserve"> </w:t>
            </w:r>
            <w:proofErr w:type="spellStart"/>
            <w:r w:rsidR="0028521F">
              <w:rPr>
                <w:rFonts w:ascii="Montserrat Light" w:hAnsi="Montserrat Light"/>
              </w:rPr>
              <w:t>desfășurării</w:t>
            </w:r>
            <w:proofErr w:type="spellEnd"/>
            <w:r w:rsidR="0028521F">
              <w:rPr>
                <w:rFonts w:ascii="Montserrat Light" w:hAnsi="Montserrat Light"/>
              </w:rPr>
              <w:t xml:space="preserve"> </w:t>
            </w:r>
            <w:proofErr w:type="spellStart"/>
            <w:r w:rsidR="0028521F">
              <w:rPr>
                <w:rFonts w:ascii="Montserrat Light" w:hAnsi="Montserrat Light"/>
              </w:rPr>
              <w:t>evenimentului</w:t>
            </w:r>
            <w:proofErr w:type="spellEnd"/>
            <w:r w:rsidR="0028521F">
              <w:rPr>
                <w:rFonts w:ascii="Montserrat Light" w:hAnsi="Montserrat Light"/>
              </w:rPr>
              <w:t>.</w:t>
            </w:r>
          </w:p>
        </w:tc>
      </w:tr>
      <w:tr w:rsidR="0026075C" w:rsidRPr="0026075C" w14:paraId="072BEE3E" w14:textId="77777777" w:rsidTr="003A16B3">
        <w:tc>
          <w:tcPr>
            <w:tcW w:w="9355" w:type="dxa"/>
            <w:gridSpan w:val="2"/>
          </w:tcPr>
          <w:p w14:paraId="53B2A334" w14:textId="77777777" w:rsidR="00306844" w:rsidRPr="0026075C" w:rsidRDefault="00306844" w:rsidP="005521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Montserrat Light" w:eastAsia="Times New Roman" w:hAnsi="Montserrat Light" w:cs="Times New Roman"/>
                <w:b/>
                <w:i/>
                <w:noProof/>
                <w:lang w:val="ro-RO" w:eastAsia="ro-RO" w:bidi="ne-NP"/>
              </w:rPr>
            </w:pPr>
            <w:r w:rsidRPr="0026075C">
              <w:rPr>
                <w:rFonts w:ascii="Montserrat Light" w:eastAsia="Times New Roman" w:hAnsi="Montserrat Light" w:cs="Times New Roman"/>
                <w:b/>
                <w:bCs/>
                <w:i/>
                <w:noProof/>
                <w:lang w:val="ro-RO" w:eastAsia="ro-RO"/>
              </w:rPr>
              <w:lastRenderedPageBreak/>
              <w:t xml:space="preserve">Secțiunea a 3-a - Efecte preconizate ale aplicării actului administrativ: </w:t>
            </w:r>
            <w:r w:rsidRPr="0026075C">
              <w:rPr>
                <w:rFonts w:ascii="Montserrat Light" w:hAnsi="Montserrat Light"/>
                <w:i/>
                <w:noProof/>
                <w:lang w:val="ro-RO" w:eastAsia="ro-RO"/>
              </w:rPr>
              <w:t>(impactul financiar asupra bugetului judeţului pe termen scurt (pe anul curent)/lung, impactul asupra mediului concurențial şi domeniului ajutoarelor de stat, impactul asupra sarcinilor administrative, impactul asupra mediului)</w:t>
            </w:r>
            <w:r w:rsidRPr="0026075C">
              <w:rPr>
                <w:rFonts w:ascii="Montserrat Light" w:hAnsi="Montserrat Light"/>
                <w:b/>
                <w:bCs/>
                <w:i/>
                <w:noProof/>
                <w:lang w:val="ro-RO" w:eastAsia="ro-RO"/>
              </w:rPr>
              <w:t>:</w:t>
            </w:r>
          </w:p>
        </w:tc>
      </w:tr>
      <w:tr w:rsidR="0026075C" w:rsidRPr="0026075C" w14:paraId="4B750056" w14:textId="77777777" w:rsidTr="003A16B3">
        <w:tc>
          <w:tcPr>
            <w:tcW w:w="9355" w:type="dxa"/>
            <w:gridSpan w:val="2"/>
          </w:tcPr>
          <w:p w14:paraId="55F24CB1" w14:textId="400DA20D" w:rsidR="00BD320E" w:rsidRPr="0026075C" w:rsidRDefault="00486342" w:rsidP="00E64662">
            <w:pPr>
              <w:pStyle w:val="Indentcorptext"/>
              <w:spacing w:after="0" w:line="240" w:lineRule="auto"/>
              <w:ind w:left="-30"/>
              <w:jc w:val="both"/>
              <w:rPr>
                <w:rFonts w:ascii="Montserrat Light" w:hAnsi="Montserrat Light"/>
              </w:rPr>
            </w:pPr>
            <w:r w:rsidRPr="0026075C">
              <w:rPr>
                <w:rFonts w:ascii="Montserrat Light" w:eastAsia="Times New Roman" w:hAnsi="Montserrat Light" w:cs="Times New Roman"/>
                <w:iCs/>
                <w:noProof/>
                <w:lang w:val="ro-RO" w:eastAsia="ro-RO"/>
              </w:rPr>
              <w:t>Prin</w:t>
            </w:r>
            <w:r w:rsidRPr="0026075C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</w:rPr>
              <w:t>nominalizarea</w:t>
            </w:r>
            <w:proofErr w:type="spellEnd"/>
            <w:r w:rsidRPr="0026075C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</w:rPr>
              <w:t>sum</w:t>
            </w:r>
            <w:r w:rsidR="000318DF" w:rsidRPr="0026075C">
              <w:rPr>
                <w:rFonts w:ascii="Montserrat Light" w:hAnsi="Montserrat Light"/>
                <w:bCs/>
              </w:rPr>
              <w:t>ei</w:t>
            </w:r>
            <w:proofErr w:type="spellEnd"/>
            <w:r w:rsidRPr="0026075C">
              <w:rPr>
                <w:rFonts w:ascii="Montserrat Light" w:hAnsi="Montserrat Light"/>
                <w:bCs/>
              </w:rPr>
              <w:t xml:space="preserve"> din </w:t>
            </w:r>
            <w:proofErr w:type="spellStart"/>
            <w:r w:rsidRPr="0026075C">
              <w:rPr>
                <w:rFonts w:ascii="Montserrat Light" w:hAnsi="Montserrat Light"/>
                <w:bCs/>
              </w:rPr>
              <w:t>bugetul</w:t>
            </w:r>
            <w:proofErr w:type="spellEnd"/>
            <w:r w:rsidRPr="0026075C">
              <w:rPr>
                <w:rFonts w:ascii="Montserrat Light" w:hAnsi="Montserrat Light"/>
                <w:bCs/>
              </w:rPr>
              <w:t xml:space="preserve"> local al </w:t>
            </w:r>
            <w:proofErr w:type="spellStart"/>
            <w:r w:rsidRPr="0026075C">
              <w:rPr>
                <w:rFonts w:ascii="Montserrat Light" w:hAnsi="Montserrat Light"/>
                <w:bCs/>
              </w:rPr>
              <w:t>Județului</w:t>
            </w:r>
            <w:proofErr w:type="spellEnd"/>
            <w:r w:rsidRPr="0026075C">
              <w:rPr>
                <w:rFonts w:ascii="Montserrat Light" w:hAnsi="Montserrat Light"/>
                <w:bCs/>
              </w:rPr>
              <w:t xml:space="preserve"> Cluj pe </w:t>
            </w:r>
            <w:proofErr w:type="spellStart"/>
            <w:r w:rsidRPr="0026075C">
              <w:rPr>
                <w:rFonts w:ascii="Montserrat Light" w:hAnsi="Montserrat Light"/>
                <w:bCs/>
              </w:rPr>
              <w:t>anul</w:t>
            </w:r>
            <w:proofErr w:type="spellEnd"/>
            <w:r w:rsidRPr="0026075C">
              <w:rPr>
                <w:rFonts w:ascii="Montserrat Light" w:hAnsi="Montserrat Light"/>
                <w:bCs/>
              </w:rPr>
              <w:t xml:space="preserve"> </w:t>
            </w:r>
            <w:r w:rsidR="009A191D">
              <w:rPr>
                <w:rFonts w:ascii="Montserrat Light" w:hAnsi="Montserrat Light"/>
                <w:bCs/>
              </w:rPr>
              <w:t>2024</w:t>
            </w:r>
            <w:r w:rsidRPr="0026075C">
              <w:rPr>
                <w:rFonts w:ascii="Montserrat Light" w:hAnsi="Montserrat Light"/>
                <w:bCs/>
              </w:rPr>
              <w:t xml:space="preserve"> se </w:t>
            </w:r>
            <w:proofErr w:type="spellStart"/>
            <w:r w:rsidRPr="0026075C">
              <w:rPr>
                <w:rFonts w:ascii="Montserrat Light" w:hAnsi="Montserrat Light"/>
                <w:bCs/>
              </w:rPr>
              <w:t>v</w:t>
            </w:r>
            <w:r w:rsidR="000318DF" w:rsidRPr="0026075C">
              <w:rPr>
                <w:rFonts w:ascii="Montserrat Light" w:hAnsi="Montserrat Light"/>
                <w:bCs/>
              </w:rPr>
              <w:t>a</w:t>
            </w:r>
            <w:proofErr w:type="spellEnd"/>
            <w:r w:rsidRPr="0026075C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</w:rPr>
              <w:t>aloca</w:t>
            </w:r>
            <w:proofErr w:type="spellEnd"/>
            <w:r w:rsidRPr="0026075C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</w:rPr>
              <w:t>sum</w:t>
            </w:r>
            <w:r w:rsidR="000318DF" w:rsidRPr="0026075C">
              <w:rPr>
                <w:rFonts w:ascii="Montserrat Light" w:hAnsi="Montserrat Light"/>
                <w:bCs/>
              </w:rPr>
              <w:t>a</w:t>
            </w:r>
            <w:proofErr w:type="spellEnd"/>
            <w:r w:rsidRPr="0026075C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</w:rPr>
              <w:t>necesar</w:t>
            </w:r>
            <w:r w:rsidR="000318DF" w:rsidRPr="0026075C">
              <w:rPr>
                <w:rFonts w:ascii="Montserrat Light" w:hAnsi="Montserrat Light"/>
                <w:bCs/>
              </w:rPr>
              <w:t>ă</w:t>
            </w:r>
            <w:proofErr w:type="spellEnd"/>
            <w:r w:rsidRPr="0026075C">
              <w:rPr>
                <w:rFonts w:ascii="Montserrat Light" w:hAnsi="Montserrat Light"/>
                <w:bCs/>
              </w:rPr>
              <w:t xml:space="preserve"> din </w:t>
            </w:r>
            <w:proofErr w:type="spellStart"/>
            <w:r w:rsidRPr="0026075C">
              <w:rPr>
                <w:rFonts w:ascii="Montserrat Light" w:hAnsi="Montserrat Light"/>
                <w:bCs/>
              </w:rPr>
              <w:t>bugetul</w:t>
            </w:r>
            <w:proofErr w:type="spellEnd"/>
            <w:r w:rsidRPr="0026075C">
              <w:rPr>
                <w:rFonts w:ascii="Montserrat Light" w:hAnsi="Montserrat Light"/>
                <w:bCs/>
              </w:rPr>
              <w:t xml:space="preserve"> local pentru </w:t>
            </w:r>
            <w:proofErr w:type="spellStart"/>
            <w:r w:rsidRPr="0026075C">
              <w:rPr>
                <w:rFonts w:ascii="Montserrat Light" w:hAnsi="Montserrat Light"/>
                <w:bCs/>
              </w:rPr>
              <w:t>desfășurarea</w:t>
            </w:r>
            <w:proofErr w:type="spellEnd"/>
            <w:r w:rsidRPr="0026075C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</w:rPr>
              <w:t>în</w:t>
            </w:r>
            <w:proofErr w:type="spellEnd"/>
            <w:r w:rsidRPr="0026075C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</w:rPr>
              <w:t>condiții</w:t>
            </w:r>
            <w:proofErr w:type="spellEnd"/>
            <w:r w:rsidRPr="0026075C">
              <w:rPr>
                <w:rFonts w:ascii="Montserrat Light" w:hAnsi="Montserrat Light"/>
                <w:bCs/>
              </w:rPr>
              <w:t xml:space="preserve"> </w:t>
            </w:r>
            <w:r w:rsidR="00BD612B" w:rsidRPr="0026075C">
              <w:rPr>
                <w:rFonts w:ascii="Montserrat Light" w:hAnsi="Montserrat Light"/>
                <w:bCs/>
              </w:rPr>
              <w:t>optime</w:t>
            </w:r>
            <w:r w:rsidRPr="0026075C">
              <w:rPr>
                <w:rFonts w:ascii="Montserrat Light" w:hAnsi="Montserrat Light"/>
                <w:bCs/>
              </w:rPr>
              <w:t xml:space="preserve"> a </w:t>
            </w:r>
            <w:proofErr w:type="spellStart"/>
            <w:r w:rsidR="005028E0">
              <w:rPr>
                <w:rStyle w:val="markedcontent"/>
                <w:rFonts w:ascii="Montserrat Light" w:hAnsi="Montserrat Light"/>
              </w:rPr>
              <w:t>evenimentului</w:t>
            </w:r>
            <w:proofErr w:type="spellEnd"/>
            <w:r w:rsidR="005028E0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="005028E0">
              <w:rPr>
                <w:rStyle w:val="markedcontent"/>
                <w:rFonts w:ascii="Montserrat Light" w:hAnsi="Montserrat Light"/>
              </w:rPr>
              <w:t>aniversar</w:t>
            </w:r>
            <w:proofErr w:type="spellEnd"/>
            <w:r w:rsidR="005028E0">
              <w:rPr>
                <w:rStyle w:val="markedcontent"/>
                <w:rFonts w:ascii="Montserrat Light" w:hAnsi="Montserrat Light"/>
              </w:rPr>
              <w:t xml:space="preserve"> 30 de ani de la </w:t>
            </w:r>
            <w:proofErr w:type="spellStart"/>
            <w:r w:rsidR="005028E0">
              <w:rPr>
                <w:rStyle w:val="markedcontent"/>
                <w:rFonts w:ascii="Montserrat Light" w:hAnsi="Montserrat Light"/>
              </w:rPr>
              <w:t>înființarea</w:t>
            </w:r>
            <w:proofErr w:type="spellEnd"/>
            <w:r w:rsidR="005028E0">
              <w:rPr>
                <w:rStyle w:val="markedcontent"/>
                <w:rFonts w:ascii="Montserrat Light" w:hAnsi="Montserrat Light"/>
              </w:rPr>
              <w:t xml:space="preserve"> SMURD Cluj</w:t>
            </w:r>
            <w:r w:rsidRPr="0026075C">
              <w:rPr>
                <w:rFonts w:ascii="Montserrat Light" w:hAnsi="Montserrat Light"/>
                <w:bCs/>
              </w:rPr>
              <w:t>.</w:t>
            </w:r>
          </w:p>
        </w:tc>
      </w:tr>
      <w:tr w:rsidR="0026075C" w:rsidRPr="0026075C" w14:paraId="65184304" w14:textId="77777777" w:rsidTr="003A16B3">
        <w:tc>
          <w:tcPr>
            <w:tcW w:w="9355" w:type="dxa"/>
            <w:gridSpan w:val="2"/>
          </w:tcPr>
          <w:p w14:paraId="629ABB82" w14:textId="77777777" w:rsidR="00306844" w:rsidRPr="0026075C" w:rsidRDefault="00306844" w:rsidP="005521F8">
            <w:pPr>
              <w:autoSpaceDE w:val="0"/>
              <w:autoSpaceDN w:val="0"/>
              <w:adjustRightInd w:val="0"/>
              <w:spacing w:line="240" w:lineRule="auto"/>
              <w:rPr>
                <w:rFonts w:ascii="Montserrat Light" w:eastAsia="Times New Roman" w:hAnsi="Montserrat Light" w:cs="Calibri Light"/>
                <w:i/>
                <w:noProof/>
                <w:highlight w:val="green"/>
                <w:shd w:val="clear" w:color="auto" w:fill="FFFFFF"/>
                <w:lang w:val="ro-RO" w:eastAsia="ro-RO"/>
              </w:rPr>
            </w:pPr>
            <w:r w:rsidRPr="0026075C">
              <w:rPr>
                <w:rFonts w:ascii="Montserrat Light" w:eastAsia="Times New Roman" w:hAnsi="Montserrat Light" w:cs="Times New Roman"/>
                <w:b/>
                <w:i/>
                <w:noProof/>
                <w:lang w:val="ro-RO" w:eastAsia="ro-RO" w:bidi="ne-NP"/>
              </w:rPr>
              <w:t xml:space="preserve">Secțiunea a 4-a - Concluzii/propuneri:  </w:t>
            </w:r>
          </w:p>
        </w:tc>
      </w:tr>
      <w:tr w:rsidR="00306844" w:rsidRPr="0026075C" w14:paraId="35F7C0C1" w14:textId="77777777" w:rsidTr="003A16B3">
        <w:tc>
          <w:tcPr>
            <w:tcW w:w="9355" w:type="dxa"/>
            <w:gridSpan w:val="2"/>
          </w:tcPr>
          <w:p w14:paraId="6ECFD3A8" w14:textId="77777777" w:rsidR="00306844" w:rsidRPr="0026075C" w:rsidRDefault="00306844" w:rsidP="003535AB">
            <w:pPr>
              <w:spacing w:line="240" w:lineRule="auto"/>
              <w:jc w:val="both"/>
              <w:rPr>
                <w:rFonts w:ascii="Montserrat Light" w:eastAsia="Times New Roman" w:hAnsi="Montserrat Light" w:cs="Times New Roman"/>
                <w:lang w:val="pt-BR"/>
              </w:rPr>
            </w:pPr>
            <w:r w:rsidRPr="0026075C">
              <w:rPr>
                <w:rFonts w:ascii="Montserrat Light" w:eastAsia="Times New Roman" w:hAnsi="Montserrat Light" w:cs="Times New Roman"/>
                <w:iCs/>
                <w:lang w:val="pt-BR" w:eastAsia="ro-RO"/>
              </w:rPr>
              <w:t xml:space="preserve">În urma analizării proiectului de hotărâre și a documentării efectuate,  certificăm că proiectul de hotărâre </w:t>
            </w:r>
            <w:r w:rsidRPr="0026075C">
              <w:rPr>
                <w:rFonts w:ascii="Montserrat Light" w:eastAsia="Times New Roman" w:hAnsi="Montserrat Light" w:cs="Times New Roman"/>
                <w:b/>
                <w:bCs/>
                <w:iCs/>
                <w:lang w:val="pt-BR" w:eastAsia="ro-RO"/>
              </w:rPr>
              <w:t>îndeplinește</w:t>
            </w:r>
            <w:r w:rsidRPr="0026075C">
              <w:rPr>
                <w:rFonts w:ascii="Montserrat Light" w:eastAsia="Times New Roman" w:hAnsi="Montserrat Light" w:cs="Times New Roman"/>
                <w:iCs/>
                <w:lang w:val="pt-BR" w:eastAsia="ro-RO"/>
              </w:rPr>
              <w:t xml:space="preserve"> cerințele tehnice specificate în Secțiunea a 2-a.</w:t>
            </w:r>
          </w:p>
        </w:tc>
      </w:tr>
    </w:tbl>
    <w:p w14:paraId="7CAA752A" w14:textId="77777777" w:rsidR="00306844" w:rsidRPr="0026075C" w:rsidRDefault="00306844" w:rsidP="005521F8">
      <w:pPr>
        <w:autoSpaceDE w:val="0"/>
        <w:autoSpaceDN w:val="0"/>
        <w:adjustRightInd w:val="0"/>
        <w:spacing w:line="240" w:lineRule="auto"/>
        <w:contextualSpacing/>
        <w:rPr>
          <w:rFonts w:ascii="Montserrat Light" w:eastAsia="Times New Roman" w:hAnsi="Montserrat Light" w:cs="Times New Roman"/>
          <w:i/>
          <w:noProof/>
          <w:lang w:val="en-US" w:eastAsia="ro-RO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7"/>
        <w:gridCol w:w="2046"/>
        <w:gridCol w:w="1378"/>
        <w:gridCol w:w="1574"/>
      </w:tblGrid>
      <w:tr w:rsidR="0026075C" w:rsidRPr="0026075C" w14:paraId="2E8F3D56" w14:textId="77777777" w:rsidTr="003A16B3">
        <w:tc>
          <w:tcPr>
            <w:tcW w:w="4357" w:type="dxa"/>
          </w:tcPr>
          <w:p w14:paraId="325DD048" w14:textId="77777777" w:rsidR="00306844" w:rsidRPr="0026075C" w:rsidRDefault="00306844" w:rsidP="005521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eastAsia="Times New Roman" w:hAnsi="Montserrat Light" w:cs="Calibri Light"/>
                <w:b/>
                <w:bCs/>
                <w:i/>
                <w:noProof/>
                <w:shd w:val="clear" w:color="auto" w:fill="FFFFFF"/>
                <w:lang w:val="ro-RO" w:eastAsia="ro-RO"/>
              </w:rPr>
            </w:pPr>
          </w:p>
        </w:tc>
        <w:tc>
          <w:tcPr>
            <w:tcW w:w="2046" w:type="dxa"/>
          </w:tcPr>
          <w:p w14:paraId="540C3618" w14:textId="77777777" w:rsidR="00306844" w:rsidRPr="0026075C" w:rsidRDefault="00306844" w:rsidP="005521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eastAsia="Times New Roman" w:hAnsi="Montserrat Light" w:cs="Calibri Light"/>
                <w:b/>
                <w:bCs/>
                <w:iCs/>
                <w:noProof/>
                <w:shd w:val="clear" w:color="auto" w:fill="FFFFFF"/>
                <w:lang w:val="ro-RO" w:eastAsia="ro-RO"/>
              </w:rPr>
            </w:pPr>
            <w:proofErr w:type="spellStart"/>
            <w:r w:rsidRPr="0026075C">
              <w:rPr>
                <w:rFonts w:ascii="Montserrat Light" w:eastAsia="Times New Roman" w:hAnsi="Montserrat Light" w:cs="Times New Roman"/>
                <w:b/>
                <w:bCs/>
                <w:iCs/>
                <w:lang w:val="en-US" w:eastAsia="ro-RO"/>
              </w:rPr>
              <w:t>Prenume</w:t>
            </w:r>
            <w:proofErr w:type="spellEnd"/>
            <w:r w:rsidRPr="0026075C">
              <w:rPr>
                <w:rFonts w:ascii="Montserrat Light" w:eastAsia="Times New Roman" w:hAnsi="Montserrat Light" w:cs="Times New Roman"/>
                <w:b/>
                <w:bCs/>
                <w:iCs/>
                <w:lang w:val="en-US" w:eastAsia="ro-RO"/>
              </w:rPr>
              <w:t xml:space="preserve"> </w:t>
            </w:r>
            <w:proofErr w:type="spellStart"/>
            <w:r w:rsidRPr="0026075C">
              <w:rPr>
                <w:rFonts w:ascii="Montserrat Light" w:eastAsia="Times New Roman" w:hAnsi="Montserrat Light" w:cs="Times New Roman"/>
                <w:b/>
                <w:bCs/>
                <w:iCs/>
                <w:lang w:val="en-US" w:eastAsia="ro-RO"/>
              </w:rPr>
              <w:t>și</w:t>
            </w:r>
            <w:proofErr w:type="spellEnd"/>
            <w:r w:rsidRPr="0026075C">
              <w:rPr>
                <w:rFonts w:ascii="Montserrat Light" w:eastAsia="Times New Roman" w:hAnsi="Montserrat Light" w:cs="Times New Roman"/>
                <w:b/>
                <w:bCs/>
                <w:iCs/>
                <w:lang w:val="en-US" w:eastAsia="ro-RO"/>
              </w:rPr>
              <w:t xml:space="preserve"> </w:t>
            </w:r>
            <w:proofErr w:type="spellStart"/>
            <w:r w:rsidRPr="0026075C">
              <w:rPr>
                <w:rFonts w:ascii="Montserrat Light" w:eastAsia="Times New Roman" w:hAnsi="Montserrat Light" w:cs="Times New Roman"/>
                <w:b/>
                <w:bCs/>
                <w:iCs/>
                <w:lang w:val="en-US" w:eastAsia="ro-RO"/>
              </w:rPr>
              <w:t>nume</w:t>
            </w:r>
            <w:proofErr w:type="spellEnd"/>
          </w:p>
        </w:tc>
        <w:tc>
          <w:tcPr>
            <w:tcW w:w="1378" w:type="dxa"/>
          </w:tcPr>
          <w:p w14:paraId="73840BAF" w14:textId="77777777" w:rsidR="00306844" w:rsidRPr="0026075C" w:rsidRDefault="00306844" w:rsidP="005521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eastAsia="Times New Roman" w:hAnsi="Montserrat Light" w:cs="Calibri Light"/>
                <w:b/>
                <w:bCs/>
                <w:iCs/>
                <w:noProof/>
                <w:shd w:val="clear" w:color="auto" w:fill="FFFFFF"/>
                <w:lang w:val="ro-RO" w:eastAsia="ro-RO"/>
              </w:rPr>
            </w:pPr>
            <w:r w:rsidRPr="0026075C">
              <w:rPr>
                <w:rFonts w:ascii="Montserrat Light" w:eastAsia="Times New Roman" w:hAnsi="Montserrat Light" w:cs="Times New Roman"/>
                <w:b/>
                <w:bCs/>
                <w:iCs/>
                <w:lang w:val="en-US" w:eastAsia="ro-RO"/>
              </w:rPr>
              <w:t>Data</w:t>
            </w:r>
          </w:p>
        </w:tc>
        <w:tc>
          <w:tcPr>
            <w:tcW w:w="1574" w:type="dxa"/>
          </w:tcPr>
          <w:p w14:paraId="2BC13807" w14:textId="77777777" w:rsidR="00306844" w:rsidRPr="0026075C" w:rsidRDefault="00306844" w:rsidP="005521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eastAsia="Times New Roman" w:hAnsi="Montserrat Light" w:cs="Calibri Light"/>
                <w:b/>
                <w:bCs/>
                <w:iCs/>
                <w:noProof/>
                <w:shd w:val="clear" w:color="auto" w:fill="FFFFFF"/>
                <w:lang w:val="ro-RO" w:eastAsia="ro-RO"/>
              </w:rPr>
            </w:pPr>
            <w:proofErr w:type="spellStart"/>
            <w:r w:rsidRPr="0026075C">
              <w:rPr>
                <w:rFonts w:ascii="Montserrat Light" w:eastAsia="Times New Roman" w:hAnsi="Montserrat Light" w:cs="Times New Roman"/>
                <w:b/>
                <w:bCs/>
                <w:iCs/>
                <w:lang w:val="en-US" w:eastAsia="ro-RO"/>
              </w:rPr>
              <w:t>Semnătura</w:t>
            </w:r>
            <w:proofErr w:type="spellEnd"/>
          </w:p>
        </w:tc>
      </w:tr>
      <w:tr w:rsidR="00306844" w:rsidRPr="0026075C" w14:paraId="7CCD051D" w14:textId="77777777" w:rsidTr="003A16B3">
        <w:tc>
          <w:tcPr>
            <w:tcW w:w="4357" w:type="dxa"/>
          </w:tcPr>
          <w:p w14:paraId="4830C915" w14:textId="68DAC96E" w:rsidR="00306844" w:rsidRPr="0026075C" w:rsidRDefault="00486342" w:rsidP="005521F8">
            <w:pPr>
              <w:autoSpaceDE w:val="0"/>
              <w:autoSpaceDN w:val="0"/>
              <w:adjustRightInd w:val="0"/>
              <w:spacing w:line="240" w:lineRule="auto"/>
              <w:rPr>
                <w:rFonts w:ascii="Montserrat Light" w:eastAsia="Times New Roman" w:hAnsi="Montserrat Light" w:cs="Calibri Light"/>
                <w:i/>
                <w:noProof/>
                <w:shd w:val="clear" w:color="auto" w:fill="FFFFFF"/>
                <w:lang w:val="ro-RO" w:eastAsia="ro-RO"/>
              </w:rPr>
            </w:pPr>
            <w:proofErr w:type="spellStart"/>
            <w:r w:rsidRPr="0026075C">
              <w:rPr>
                <w:rFonts w:ascii="Montserrat Light" w:eastAsia="Times New Roman" w:hAnsi="Montserrat Light" w:cs="Times New Roman"/>
                <w:iCs/>
                <w:lang w:val="en-US" w:eastAsia="ro-RO"/>
              </w:rPr>
              <w:t>Elaborat</w:t>
            </w:r>
            <w:proofErr w:type="spellEnd"/>
            <w:r w:rsidR="00306844" w:rsidRPr="0026075C">
              <w:rPr>
                <w:rFonts w:ascii="Montserrat Light" w:eastAsia="Times New Roman" w:hAnsi="Montserrat Light" w:cs="Times New Roman"/>
                <w:iCs/>
                <w:lang w:val="en-US" w:eastAsia="ro-RO"/>
              </w:rPr>
              <w:t>: director general</w:t>
            </w:r>
          </w:p>
        </w:tc>
        <w:tc>
          <w:tcPr>
            <w:tcW w:w="2046" w:type="dxa"/>
          </w:tcPr>
          <w:p w14:paraId="129F175A" w14:textId="77777777" w:rsidR="00306844" w:rsidRPr="0026075C" w:rsidRDefault="00306844" w:rsidP="005521F8">
            <w:pPr>
              <w:autoSpaceDE w:val="0"/>
              <w:autoSpaceDN w:val="0"/>
              <w:adjustRightInd w:val="0"/>
              <w:spacing w:line="240" w:lineRule="auto"/>
              <w:rPr>
                <w:rFonts w:ascii="Montserrat Light" w:eastAsia="Times New Roman" w:hAnsi="Montserrat Light" w:cs="Calibri Light"/>
                <w:i/>
                <w:noProof/>
                <w:shd w:val="clear" w:color="auto" w:fill="FFFFFF"/>
                <w:lang w:val="ro-RO" w:eastAsia="ro-RO"/>
              </w:rPr>
            </w:pPr>
            <w:r w:rsidRPr="0026075C">
              <w:rPr>
                <w:rFonts w:ascii="Montserrat Light" w:eastAsia="Times New Roman" w:hAnsi="Montserrat Light" w:cs="Calibri Light"/>
                <w:iCs/>
                <w:noProof/>
                <w:shd w:val="clear" w:color="auto" w:fill="FFFFFF"/>
                <w:lang w:val="ro-RO" w:eastAsia="ro-RO"/>
              </w:rPr>
              <w:t>Cristina Șchiop</w:t>
            </w:r>
          </w:p>
        </w:tc>
        <w:tc>
          <w:tcPr>
            <w:tcW w:w="1378" w:type="dxa"/>
          </w:tcPr>
          <w:p w14:paraId="7C4FA0AC" w14:textId="0C05F8AE" w:rsidR="00306844" w:rsidRPr="0026075C" w:rsidRDefault="005028E0" w:rsidP="005521F8">
            <w:pPr>
              <w:autoSpaceDE w:val="0"/>
              <w:autoSpaceDN w:val="0"/>
              <w:adjustRightInd w:val="0"/>
              <w:spacing w:line="240" w:lineRule="auto"/>
              <w:rPr>
                <w:rFonts w:ascii="Montserrat Light" w:eastAsia="Times New Roman" w:hAnsi="Montserrat Light" w:cs="Calibri Light"/>
                <w:iCs/>
                <w:noProof/>
                <w:shd w:val="clear" w:color="auto" w:fill="FFFFFF"/>
                <w:lang w:val="ro-RO" w:eastAsia="ro-RO"/>
              </w:rPr>
            </w:pPr>
            <w:r>
              <w:rPr>
                <w:rFonts w:ascii="Montserrat Light" w:eastAsia="Times New Roman" w:hAnsi="Montserrat Light" w:cs="Calibri Light"/>
                <w:iCs/>
                <w:noProof/>
                <w:shd w:val="clear" w:color="auto" w:fill="FFFFFF"/>
                <w:lang w:val="ro-RO" w:eastAsia="ro-RO"/>
              </w:rPr>
              <w:t>25</w:t>
            </w:r>
            <w:r w:rsidR="00306844" w:rsidRPr="0026075C">
              <w:rPr>
                <w:rFonts w:ascii="Montserrat Light" w:eastAsia="Times New Roman" w:hAnsi="Montserrat Light" w:cs="Calibri Light"/>
                <w:iCs/>
                <w:noProof/>
                <w:shd w:val="clear" w:color="auto" w:fill="FFFFFF"/>
                <w:lang w:val="ro-RO" w:eastAsia="ro-RO"/>
              </w:rPr>
              <w:t>.</w:t>
            </w:r>
            <w:r w:rsidR="00D91366" w:rsidRPr="0026075C">
              <w:rPr>
                <w:rFonts w:ascii="Montserrat Light" w:eastAsia="Times New Roman" w:hAnsi="Montserrat Light" w:cs="Calibri Light"/>
                <w:iCs/>
                <w:noProof/>
                <w:shd w:val="clear" w:color="auto" w:fill="FFFFFF"/>
                <w:lang w:val="ro-RO" w:eastAsia="ro-RO"/>
              </w:rPr>
              <w:t>0</w:t>
            </w:r>
            <w:r>
              <w:rPr>
                <w:rFonts w:ascii="Montserrat Light" w:eastAsia="Times New Roman" w:hAnsi="Montserrat Light" w:cs="Calibri Light"/>
                <w:iCs/>
                <w:noProof/>
                <w:shd w:val="clear" w:color="auto" w:fill="FFFFFF"/>
                <w:lang w:val="ro-RO" w:eastAsia="ro-RO"/>
              </w:rPr>
              <w:t>6</w:t>
            </w:r>
            <w:r w:rsidR="00306844" w:rsidRPr="0026075C">
              <w:rPr>
                <w:rFonts w:ascii="Montserrat Light" w:eastAsia="Times New Roman" w:hAnsi="Montserrat Light" w:cs="Calibri Light"/>
                <w:iCs/>
                <w:noProof/>
                <w:shd w:val="clear" w:color="auto" w:fill="FFFFFF"/>
                <w:lang w:val="ro-RO" w:eastAsia="ro-RO"/>
              </w:rPr>
              <w:t>.</w:t>
            </w:r>
            <w:r w:rsidR="009A191D">
              <w:rPr>
                <w:rFonts w:ascii="Montserrat Light" w:eastAsia="Times New Roman" w:hAnsi="Montserrat Light" w:cs="Calibri Light"/>
                <w:iCs/>
                <w:noProof/>
                <w:shd w:val="clear" w:color="auto" w:fill="FFFFFF"/>
                <w:lang w:val="ro-RO" w:eastAsia="ro-RO"/>
              </w:rPr>
              <w:t>2024</w:t>
            </w:r>
          </w:p>
        </w:tc>
        <w:tc>
          <w:tcPr>
            <w:tcW w:w="1574" w:type="dxa"/>
          </w:tcPr>
          <w:p w14:paraId="15D3E38B" w14:textId="77777777" w:rsidR="00306844" w:rsidRPr="0026075C" w:rsidRDefault="00306844" w:rsidP="005521F8">
            <w:pPr>
              <w:autoSpaceDE w:val="0"/>
              <w:autoSpaceDN w:val="0"/>
              <w:adjustRightInd w:val="0"/>
              <w:spacing w:line="240" w:lineRule="auto"/>
              <w:rPr>
                <w:rFonts w:ascii="Montserrat Light" w:eastAsia="Times New Roman" w:hAnsi="Montserrat Light" w:cs="Calibri Light"/>
                <w:i/>
                <w:noProof/>
                <w:shd w:val="clear" w:color="auto" w:fill="FFFFFF"/>
                <w:lang w:val="ro-RO" w:eastAsia="ro-RO"/>
              </w:rPr>
            </w:pPr>
          </w:p>
        </w:tc>
      </w:tr>
    </w:tbl>
    <w:p w14:paraId="45113CFF" w14:textId="55161439" w:rsidR="00016550" w:rsidRPr="0026075C" w:rsidRDefault="00016550" w:rsidP="005521F8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4B12B56F" w14:textId="27C73E4A" w:rsidR="000318DF" w:rsidRPr="0026075C" w:rsidRDefault="000318DF" w:rsidP="005521F8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21AD63FE" w14:textId="72364A17" w:rsidR="000318DF" w:rsidRPr="0026075C" w:rsidRDefault="000318DF" w:rsidP="005521F8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27C550D0" w14:textId="57BA0A29" w:rsidR="0026075C" w:rsidRPr="0026075C" w:rsidRDefault="0026075C" w:rsidP="005521F8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1724B57E" w14:textId="76535A24" w:rsidR="0026075C" w:rsidRPr="0026075C" w:rsidRDefault="0026075C" w:rsidP="005521F8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76B62032" w14:textId="43FE0797" w:rsidR="0026075C" w:rsidRPr="0026075C" w:rsidRDefault="0026075C" w:rsidP="005521F8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0375F537" w14:textId="5F4CEBC9" w:rsidR="0026075C" w:rsidRPr="0026075C" w:rsidRDefault="0026075C" w:rsidP="005521F8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24FE6FB0" w14:textId="500F7B78" w:rsidR="0026075C" w:rsidRPr="0026075C" w:rsidRDefault="0026075C" w:rsidP="005521F8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28D19C04" w14:textId="0C5B0080" w:rsidR="0026075C" w:rsidRPr="0026075C" w:rsidRDefault="0026075C" w:rsidP="005521F8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57F0F076" w14:textId="77777777" w:rsidR="000318DF" w:rsidRPr="0026075C" w:rsidRDefault="000318DF" w:rsidP="005521F8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1890"/>
        <w:gridCol w:w="2520"/>
        <w:gridCol w:w="1710"/>
      </w:tblGrid>
      <w:tr w:rsidR="0026075C" w:rsidRPr="0026075C" w14:paraId="48A68894" w14:textId="77777777" w:rsidTr="003E53B9">
        <w:tc>
          <w:tcPr>
            <w:tcW w:w="9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DAFA" w14:textId="77777777" w:rsidR="00016550" w:rsidRPr="0026075C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  <w:r w:rsidRPr="0026075C">
              <w:rPr>
                <w:rFonts w:ascii="Montserrat Light" w:hAnsi="Montserrat Light"/>
                <w:b/>
                <w:bCs/>
                <w:lang w:val="en-US"/>
              </w:rPr>
              <w:t xml:space="preserve">CIRCUIT PROIECT DE HOTĂRÂRE </w:t>
            </w:r>
          </w:p>
        </w:tc>
      </w:tr>
      <w:tr w:rsidR="0026075C" w:rsidRPr="0026075C" w14:paraId="1FD995EE" w14:textId="77777777" w:rsidTr="003E53B9">
        <w:tc>
          <w:tcPr>
            <w:tcW w:w="9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74DA" w14:textId="77777777" w:rsidR="00016550" w:rsidRPr="0026075C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  <w:r w:rsidRPr="0026075C">
              <w:rPr>
                <w:rFonts w:ascii="Montserrat Light" w:hAnsi="Montserrat Light"/>
                <w:b/>
                <w:bCs/>
                <w:lang w:val="en-US"/>
              </w:rPr>
              <w:t xml:space="preserve">1. Transmitere </w:t>
            </w:r>
            <w:proofErr w:type="spellStart"/>
            <w:r w:rsidRPr="0026075C">
              <w:rPr>
                <w:rFonts w:ascii="Montserrat Light" w:hAnsi="Montserrat Light"/>
                <w:b/>
                <w:bCs/>
                <w:lang w:val="en-US"/>
              </w:rPr>
              <w:t>proiect</w:t>
            </w:r>
            <w:proofErr w:type="spellEnd"/>
            <w:r w:rsidRPr="0026075C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/>
                <w:bCs/>
                <w:lang w:val="en-US"/>
              </w:rPr>
              <w:t>în</w:t>
            </w:r>
            <w:proofErr w:type="spellEnd"/>
            <w:r w:rsidRPr="0026075C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/>
                <w:bCs/>
                <w:lang w:val="en-US"/>
              </w:rPr>
              <w:t>vederea</w:t>
            </w:r>
            <w:proofErr w:type="spellEnd"/>
            <w:r w:rsidRPr="0026075C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/>
                <w:bCs/>
                <w:lang w:val="en-US"/>
              </w:rPr>
              <w:t>analizării</w:t>
            </w:r>
            <w:proofErr w:type="spellEnd"/>
            <w:r w:rsidRPr="0026075C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/>
                <w:bCs/>
                <w:lang w:val="en-US"/>
              </w:rPr>
              <w:t>şi</w:t>
            </w:r>
            <w:proofErr w:type="spellEnd"/>
            <w:r w:rsidRPr="0026075C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/>
                <w:bCs/>
                <w:lang w:val="en-US"/>
              </w:rPr>
              <w:t>întocmirii</w:t>
            </w:r>
            <w:proofErr w:type="spellEnd"/>
            <w:r w:rsidRPr="0026075C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/>
                <w:bCs/>
                <w:lang w:val="en-US"/>
              </w:rPr>
              <w:t>raportului</w:t>
            </w:r>
            <w:proofErr w:type="spellEnd"/>
            <w:r w:rsidRPr="0026075C">
              <w:rPr>
                <w:rFonts w:ascii="Montserrat Light" w:hAnsi="Montserrat Light"/>
                <w:b/>
                <w:bCs/>
                <w:lang w:val="en-US"/>
              </w:rPr>
              <w:t>/</w:t>
            </w:r>
            <w:proofErr w:type="spellStart"/>
            <w:r w:rsidRPr="0026075C">
              <w:rPr>
                <w:rFonts w:ascii="Montserrat Light" w:hAnsi="Montserrat Light"/>
                <w:b/>
                <w:bCs/>
                <w:lang w:val="en-US"/>
              </w:rPr>
              <w:t>rapoartelor</w:t>
            </w:r>
            <w:proofErr w:type="spellEnd"/>
            <w:r w:rsidRPr="0026075C">
              <w:rPr>
                <w:rFonts w:ascii="Montserrat Light" w:hAnsi="Montserrat Light"/>
                <w:b/>
                <w:bCs/>
                <w:lang w:val="en-US"/>
              </w:rPr>
              <w:t xml:space="preserve"> de </w:t>
            </w:r>
            <w:proofErr w:type="spellStart"/>
            <w:r w:rsidRPr="0026075C">
              <w:rPr>
                <w:rFonts w:ascii="Montserrat Light" w:hAnsi="Montserrat Light"/>
                <w:b/>
                <w:bCs/>
                <w:lang w:val="en-US"/>
              </w:rPr>
              <w:t>specialitate</w:t>
            </w:r>
            <w:proofErr w:type="spellEnd"/>
            <w:r w:rsidRPr="0026075C">
              <w:rPr>
                <w:rFonts w:ascii="Montserrat Light" w:hAnsi="Montserrat Light"/>
                <w:b/>
                <w:bCs/>
                <w:lang w:val="en-US"/>
              </w:rPr>
              <w:t xml:space="preserve"> ale </w:t>
            </w:r>
            <w:proofErr w:type="spellStart"/>
            <w:r w:rsidRPr="0026075C">
              <w:rPr>
                <w:rFonts w:ascii="Montserrat Light" w:hAnsi="Montserrat Light"/>
                <w:b/>
                <w:bCs/>
                <w:lang w:val="en-US"/>
              </w:rPr>
              <w:t>compartimentelor</w:t>
            </w:r>
            <w:proofErr w:type="spellEnd"/>
            <w:r w:rsidRPr="0026075C">
              <w:rPr>
                <w:rFonts w:ascii="Montserrat Light" w:hAnsi="Montserrat Light"/>
                <w:b/>
                <w:bCs/>
                <w:lang w:val="en-US"/>
              </w:rPr>
              <w:t xml:space="preserve"> de resort </w:t>
            </w:r>
            <w:proofErr w:type="spellStart"/>
            <w:r w:rsidRPr="0026075C">
              <w:rPr>
                <w:rFonts w:ascii="Montserrat Light" w:hAnsi="Montserrat Light"/>
                <w:b/>
                <w:bCs/>
                <w:lang w:val="en-US"/>
              </w:rPr>
              <w:t>nominalizate</w:t>
            </w:r>
            <w:proofErr w:type="spellEnd"/>
          </w:p>
        </w:tc>
      </w:tr>
      <w:tr w:rsidR="0026075C" w:rsidRPr="0026075C" w14:paraId="3EA425A0" w14:textId="77777777" w:rsidTr="003E53B9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6FD1" w14:textId="5709F043" w:rsidR="00016550" w:rsidRPr="0026075C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26075C">
              <w:rPr>
                <w:rFonts w:ascii="Montserrat Light" w:hAnsi="Montserrat Light"/>
                <w:lang w:val="en-US"/>
              </w:rPr>
              <w:t>Compartimentele</w:t>
            </w:r>
            <w:proofErr w:type="spellEnd"/>
            <w:r w:rsidRPr="0026075C">
              <w:rPr>
                <w:rFonts w:ascii="Montserrat Light" w:hAnsi="Montserrat Light"/>
                <w:lang w:val="en-US"/>
              </w:rPr>
              <w:t xml:space="preserve"> de resort </w:t>
            </w:r>
            <w:proofErr w:type="spellStart"/>
            <w:r w:rsidRPr="0026075C">
              <w:rPr>
                <w:rFonts w:ascii="Montserrat Light" w:hAnsi="Montserrat Light"/>
                <w:lang w:val="en-US"/>
              </w:rPr>
              <w:t>nominalizate</w:t>
            </w:r>
            <w:proofErr w:type="spellEnd"/>
          </w:p>
          <w:p w14:paraId="76E3AD38" w14:textId="77777777" w:rsidR="00016550" w:rsidRPr="0026075C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r w:rsidRPr="0026075C">
              <w:rPr>
                <w:rFonts w:ascii="Montserrat Light" w:hAnsi="Montserrat Light"/>
                <w:lang w:val="en-US"/>
              </w:rPr>
              <w:t>(</w:t>
            </w:r>
            <w:proofErr w:type="spellStart"/>
            <w:r w:rsidRPr="0026075C">
              <w:rPr>
                <w:rFonts w:ascii="Montserrat Light" w:hAnsi="Montserrat Light"/>
                <w:lang w:val="en-US"/>
              </w:rPr>
              <w:t>Direcția</w:t>
            </w:r>
            <w:proofErr w:type="spellEnd"/>
            <w:r w:rsidRPr="0026075C">
              <w:rPr>
                <w:rFonts w:ascii="Montserrat Light" w:hAnsi="Montserrat Light"/>
                <w:lang w:val="en-US"/>
              </w:rPr>
              <w:t>/</w:t>
            </w:r>
            <w:proofErr w:type="spellStart"/>
            <w:r w:rsidRPr="0026075C">
              <w:rPr>
                <w:rFonts w:ascii="Montserrat Light" w:hAnsi="Montserrat Light"/>
                <w:lang w:val="en-US"/>
              </w:rPr>
              <w:t>serviciul</w:t>
            </w:r>
            <w:proofErr w:type="spellEnd"/>
            <w:r w:rsidRPr="0026075C">
              <w:rPr>
                <w:rFonts w:ascii="Montserrat Light" w:hAnsi="Montserrat Light"/>
                <w:lang w:val="en-US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26C5" w14:textId="77777777" w:rsidR="00016550" w:rsidRPr="0026075C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26075C">
              <w:rPr>
                <w:rFonts w:ascii="Montserrat Light" w:hAnsi="Montserrat Light"/>
                <w:lang w:val="en-US"/>
              </w:rPr>
              <w:t>Datele</w:t>
            </w:r>
            <w:proofErr w:type="spellEnd"/>
            <w:r w:rsidRPr="0026075C">
              <w:rPr>
                <w:rFonts w:ascii="Montserrat Light" w:hAnsi="Montserrat Light"/>
                <w:lang w:val="en-US"/>
              </w:rPr>
              <w:t xml:space="preserve"> de </w:t>
            </w:r>
            <w:proofErr w:type="spellStart"/>
            <w:r w:rsidRPr="0026075C">
              <w:rPr>
                <w:rFonts w:ascii="Montserrat Light" w:hAnsi="Montserrat Light"/>
                <w:lang w:val="en-US"/>
              </w:rPr>
              <w:t>întocmire</w:t>
            </w:r>
            <w:proofErr w:type="spellEnd"/>
            <w:r w:rsidRPr="0026075C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lang w:val="en-US"/>
              </w:rPr>
              <w:t>și</w:t>
            </w:r>
            <w:proofErr w:type="spellEnd"/>
            <w:r w:rsidRPr="0026075C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lang w:val="en-US"/>
              </w:rPr>
              <w:t>depunere</w:t>
            </w:r>
            <w:proofErr w:type="spellEnd"/>
            <w:r w:rsidRPr="0026075C">
              <w:rPr>
                <w:rFonts w:ascii="Montserrat Light" w:hAnsi="Montserrat Light"/>
                <w:lang w:val="en-US"/>
              </w:rPr>
              <w:t xml:space="preserve"> a </w:t>
            </w:r>
            <w:proofErr w:type="spellStart"/>
            <w:r w:rsidRPr="0026075C">
              <w:rPr>
                <w:rFonts w:ascii="Montserrat Light" w:hAnsi="Montserrat Light"/>
                <w:lang w:val="en-US"/>
              </w:rPr>
              <w:t>rapoartelor</w:t>
            </w:r>
            <w:proofErr w:type="spellEnd"/>
            <w:r w:rsidRPr="0026075C">
              <w:rPr>
                <w:rFonts w:ascii="Montserrat Light" w:hAnsi="Montserrat Light"/>
                <w:lang w:val="en-US"/>
              </w:rPr>
              <w:t xml:space="preserve"> </w:t>
            </w:r>
            <w:proofErr w:type="gramStart"/>
            <w:r w:rsidRPr="0026075C">
              <w:rPr>
                <w:rFonts w:ascii="Montserrat Light" w:hAnsi="Montserrat Light"/>
                <w:lang w:val="en-US"/>
              </w:rPr>
              <w:t xml:space="preserve">de  </w:t>
            </w:r>
            <w:proofErr w:type="spellStart"/>
            <w:r w:rsidRPr="0026075C">
              <w:rPr>
                <w:rFonts w:ascii="Montserrat Light" w:hAnsi="Montserrat Light"/>
                <w:lang w:val="en-US"/>
              </w:rPr>
              <w:t>specialitate</w:t>
            </w:r>
            <w:proofErr w:type="spellEnd"/>
            <w:proofErr w:type="gramEnd"/>
          </w:p>
          <w:p w14:paraId="1DD11CEC" w14:textId="77777777" w:rsidR="00016550" w:rsidRPr="0026075C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5CE7" w14:textId="77777777" w:rsidR="00016550" w:rsidRPr="0026075C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26075C">
              <w:rPr>
                <w:rFonts w:ascii="Montserrat Light" w:hAnsi="Montserrat Light"/>
                <w:lang w:val="en-US"/>
              </w:rPr>
              <w:t>Semnătura</w:t>
            </w:r>
            <w:proofErr w:type="spellEnd"/>
            <w:r w:rsidRPr="0026075C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lang w:val="en-US"/>
              </w:rPr>
              <w:t>persoanelor</w:t>
            </w:r>
            <w:proofErr w:type="spellEnd"/>
            <w:r w:rsidRPr="0026075C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lang w:val="en-US"/>
              </w:rPr>
              <w:t>competente</w:t>
            </w:r>
            <w:proofErr w:type="spellEnd"/>
            <w:r w:rsidRPr="0026075C">
              <w:rPr>
                <w:rFonts w:ascii="Montserrat Light" w:hAnsi="Montserrat Light"/>
                <w:lang w:val="en-US"/>
              </w:rPr>
              <w:t xml:space="preserve"> pentru </w:t>
            </w:r>
            <w:proofErr w:type="spellStart"/>
            <w:r w:rsidRPr="0026075C">
              <w:rPr>
                <w:rFonts w:ascii="Montserrat Light" w:hAnsi="Montserrat Light"/>
                <w:lang w:val="en-US"/>
              </w:rPr>
              <w:t>nominalizare</w:t>
            </w:r>
            <w:proofErr w:type="spellEnd"/>
            <w:r w:rsidRPr="0026075C">
              <w:rPr>
                <w:rFonts w:ascii="Montserrat Light" w:hAnsi="Montserrat Light"/>
                <w:lang w:val="en-US"/>
              </w:rPr>
              <w:t>/</w:t>
            </w:r>
          </w:p>
          <w:p w14:paraId="51ABFB95" w14:textId="77777777" w:rsidR="00016550" w:rsidRPr="0026075C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26075C">
              <w:rPr>
                <w:rFonts w:ascii="Montserrat Light" w:hAnsi="Montserrat Light"/>
                <w:lang w:val="en-US"/>
              </w:rPr>
              <w:t>stabilire</w:t>
            </w:r>
            <w:proofErr w:type="spellEnd"/>
            <w:r w:rsidRPr="0026075C">
              <w:rPr>
                <w:rFonts w:ascii="Montserrat Light" w:hAnsi="Montserrat Light"/>
                <w:lang w:val="en-US"/>
              </w:rPr>
              <w:t xml:space="preserve"> date de </w:t>
            </w:r>
            <w:proofErr w:type="spellStart"/>
            <w:r w:rsidRPr="0026075C">
              <w:rPr>
                <w:rFonts w:ascii="Montserrat Light" w:hAnsi="Montserrat Light"/>
                <w:lang w:val="en-US"/>
              </w:rPr>
              <w:t>întocmire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7219" w14:textId="77777777" w:rsidR="00016550" w:rsidRPr="0026075C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26075C">
              <w:rPr>
                <w:rFonts w:ascii="Montserrat Light" w:hAnsi="Montserrat Light"/>
                <w:lang w:val="en-US"/>
              </w:rPr>
              <w:t>Raport</w:t>
            </w:r>
            <w:proofErr w:type="spellEnd"/>
            <w:r w:rsidRPr="0026075C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lang w:val="en-US"/>
              </w:rPr>
              <w:t>întocmit</w:t>
            </w:r>
            <w:proofErr w:type="spellEnd"/>
            <w:r w:rsidRPr="0026075C">
              <w:rPr>
                <w:rFonts w:ascii="Montserrat Light" w:hAnsi="Montserrat Light"/>
                <w:lang w:val="en-US"/>
              </w:rPr>
              <w:t>/</w:t>
            </w:r>
          </w:p>
          <w:p w14:paraId="1029034D" w14:textId="77777777" w:rsidR="00016550" w:rsidRPr="0026075C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26075C">
              <w:rPr>
                <w:rFonts w:ascii="Montserrat Light" w:hAnsi="Montserrat Light"/>
                <w:lang w:val="en-US"/>
              </w:rPr>
              <w:t>Refuz</w:t>
            </w:r>
            <w:proofErr w:type="spellEnd"/>
            <w:r w:rsidRPr="0026075C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lang w:val="en-US"/>
              </w:rPr>
              <w:t>întocmire</w:t>
            </w:r>
            <w:proofErr w:type="spellEnd"/>
            <w:r w:rsidRPr="0026075C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lang w:val="en-US"/>
              </w:rPr>
              <w:t>raport</w:t>
            </w:r>
            <w:proofErr w:type="spellEnd"/>
            <w:r w:rsidRPr="0026075C">
              <w:rPr>
                <w:rFonts w:ascii="Montserrat Light" w:hAnsi="Montserrat Light"/>
                <w:lang w:val="en-US"/>
              </w:rPr>
              <w:t>/</w:t>
            </w:r>
          </w:p>
          <w:p w14:paraId="107048C3" w14:textId="77777777" w:rsidR="00016550" w:rsidRPr="0026075C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26075C">
              <w:rPr>
                <w:rFonts w:ascii="Montserrat Light" w:hAnsi="Montserrat Light"/>
                <w:lang w:val="en-US"/>
              </w:rPr>
              <w:t>semnătură</w:t>
            </w:r>
            <w:proofErr w:type="spellEnd"/>
          </w:p>
        </w:tc>
      </w:tr>
      <w:tr w:rsidR="0026075C" w:rsidRPr="0026075C" w14:paraId="0E829F62" w14:textId="77777777" w:rsidTr="003E53B9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3B39" w14:textId="3306FCEF" w:rsidR="00016550" w:rsidRPr="0026075C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Cs/>
                <w:lang w:val="ro-RO"/>
              </w:rPr>
            </w:pPr>
            <w:r w:rsidRPr="0026075C">
              <w:rPr>
                <w:rFonts w:ascii="Montserrat Light" w:hAnsi="Montserrat Light"/>
                <w:lang w:val="ro-RO"/>
              </w:rPr>
              <w:t xml:space="preserve">Direcția </w:t>
            </w:r>
            <w:r w:rsidR="005C65DC" w:rsidRPr="0026075C">
              <w:rPr>
                <w:rFonts w:ascii="Montserrat Light" w:hAnsi="Montserrat Light"/>
                <w:lang w:val="ro-RO"/>
              </w:rPr>
              <w:t>Generală Buget-Finanțe, Resurse Umane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DA36" w14:textId="265A339E" w:rsidR="00016550" w:rsidRPr="0026075C" w:rsidRDefault="00A464F8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highlight w:val="yellow"/>
                <w:lang w:val="en-US"/>
              </w:rPr>
            </w:pPr>
            <w:r w:rsidRPr="00A464F8">
              <w:rPr>
                <w:rFonts w:ascii="Montserrat Light" w:hAnsi="Montserrat Light"/>
                <w:lang w:val="en-US"/>
              </w:rPr>
              <w:t>25.06.2024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4805" w14:textId="4124C744" w:rsidR="00016550" w:rsidRPr="0026075C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D211" w14:textId="4A1AE611" w:rsidR="00016550" w:rsidRPr="0026075C" w:rsidRDefault="002F3B83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  <w:proofErr w:type="spellStart"/>
            <w:r>
              <w:rPr>
                <w:rFonts w:ascii="Montserrat Light" w:hAnsi="Montserrat Light"/>
                <w:b/>
                <w:bCs/>
                <w:lang w:val="en-US"/>
              </w:rPr>
              <w:t>Raport</w:t>
            </w:r>
            <w:proofErr w:type="spellEnd"/>
            <w:r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/>
                <w:bCs/>
                <w:lang w:val="en-US"/>
              </w:rPr>
              <w:t>intocmit</w:t>
            </w:r>
            <w:proofErr w:type="spellEnd"/>
          </w:p>
        </w:tc>
      </w:tr>
      <w:tr w:rsidR="0026075C" w:rsidRPr="0026075C" w14:paraId="7C4FE049" w14:textId="77777777" w:rsidTr="003E53B9">
        <w:tc>
          <w:tcPr>
            <w:tcW w:w="9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37D6" w14:textId="77777777" w:rsidR="00016550" w:rsidRPr="0026075C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</w:p>
        </w:tc>
      </w:tr>
      <w:tr w:rsidR="0026075C" w:rsidRPr="0026075C" w14:paraId="30DCDA33" w14:textId="77777777" w:rsidTr="003E53B9">
        <w:tc>
          <w:tcPr>
            <w:tcW w:w="9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3EAB" w14:textId="77777777" w:rsidR="00016550" w:rsidRPr="0026075C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  <w:r w:rsidRPr="0026075C">
              <w:rPr>
                <w:rFonts w:ascii="Montserrat Light" w:hAnsi="Montserrat Light"/>
                <w:b/>
                <w:bCs/>
                <w:lang w:val="en-US"/>
              </w:rPr>
              <w:t xml:space="preserve">2. Transmitere </w:t>
            </w:r>
            <w:proofErr w:type="spellStart"/>
            <w:r w:rsidRPr="0026075C">
              <w:rPr>
                <w:rFonts w:ascii="Montserrat Light" w:hAnsi="Montserrat Light"/>
                <w:b/>
                <w:bCs/>
                <w:lang w:val="en-US"/>
              </w:rPr>
              <w:t>proiect</w:t>
            </w:r>
            <w:proofErr w:type="spellEnd"/>
            <w:r w:rsidRPr="0026075C">
              <w:rPr>
                <w:rFonts w:ascii="Montserrat Light" w:hAnsi="Montserrat Light"/>
                <w:b/>
                <w:bCs/>
                <w:lang w:val="en-US"/>
              </w:rPr>
              <w:t xml:space="preserve"> pentru </w:t>
            </w:r>
            <w:proofErr w:type="spellStart"/>
            <w:r w:rsidRPr="0026075C">
              <w:rPr>
                <w:rFonts w:ascii="Montserrat Light" w:hAnsi="Montserrat Light"/>
                <w:b/>
                <w:bCs/>
                <w:lang w:val="en-US"/>
              </w:rPr>
              <w:t>acordarea</w:t>
            </w:r>
            <w:proofErr w:type="spellEnd"/>
            <w:r w:rsidRPr="0026075C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/>
                <w:bCs/>
                <w:lang w:val="en-US"/>
              </w:rPr>
              <w:t>avizului</w:t>
            </w:r>
            <w:proofErr w:type="spellEnd"/>
            <w:r w:rsidRPr="0026075C">
              <w:rPr>
                <w:rFonts w:ascii="Montserrat Light" w:hAnsi="Montserrat Light"/>
                <w:b/>
                <w:bCs/>
                <w:lang w:val="en-US"/>
              </w:rPr>
              <w:t xml:space="preserve"> de </w:t>
            </w:r>
            <w:proofErr w:type="spellStart"/>
            <w:r w:rsidRPr="0026075C">
              <w:rPr>
                <w:rFonts w:ascii="Montserrat Light" w:hAnsi="Montserrat Light"/>
                <w:b/>
                <w:bCs/>
                <w:lang w:val="en-US"/>
              </w:rPr>
              <w:t>legalitate</w:t>
            </w:r>
            <w:proofErr w:type="spellEnd"/>
            <w:r w:rsidRPr="0026075C">
              <w:rPr>
                <w:rFonts w:ascii="Montserrat Light" w:hAnsi="Montserrat Light"/>
                <w:b/>
                <w:bCs/>
                <w:lang w:val="en-US"/>
              </w:rPr>
              <w:t xml:space="preserve"> de </w:t>
            </w:r>
            <w:proofErr w:type="spellStart"/>
            <w:r w:rsidRPr="0026075C">
              <w:rPr>
                <w:rFonts w:ascii="Montserrat Light" w:hAnsi="Montserrat Light"/>
                <w:b/>
                <w:bCs/>
                <w:lang w:val="en-US"/>
              </w:rPr>
              <w:t>către</w:t>
            </w:r>
            <w:proofErr w:type="spellEnd"/>
            <w:r w:rsidRPr="0026075C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/>
                <w:bCs/>
                <w:lang w:val="en-US"/>
              </w:rPr>
              <w:t>consilierul</w:t>
            </w:r>
            <w:proofErr w:type="spellEnd"/>
            <w:r w:rsidRPr="0026075C">
              <w:rPr>
                <w:rFonts w:ascii="Montserrat Light" w:hAnsi="Montserrat Light"/>
                <w:b/>
                <w:bCs/>
                <w:lang w:val="en-US"/>
              </w:rPr>
              <w:t xml:space="preserve"> juridic din </w:t>
            </w:r>
            <w:proofErr w:type="spellStart"/>
            <w:r w:rsidRPr="0026075C">
              <w:rPr>
                <w:rFonts w:ascii="Montserrat Light" w:hAnsi="Montserrat Light"/>
                <w:b/>
                <w:bCs/>
                <w:lang w:val="en-US"/>
              </w:rPr>
              <w:t>cadrul</w:t>
            </w:r>
            <w:proofErr w:type="spellEnd"/>
            <w:r w:rsidRPr="0026075C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/>
                <w:bCs/>
                <w:lang w:val="en-US"/>
              </w:rPr>
              <w:t>Direcției</w:t>
            </w:r>
            <w:proofErr w:type="spellEnd"/>
            <w:r w:rsidRPr="0026075C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/>
                <w:bCs/>
                <w:lang w:val="en-US"/>
              </w:rPr>
              <w:t>Juridice</w:t>
            </w:r>
            <w:proofErr w:type="spellEnd"/>
          </w:p>
        </w:tc>
      </w:tr>
      <w:tr w:rsidR="0026075C" w:rsidRPr="0026075C" w14:paraId="177AEF1B" w14:textId="77777777" w:rsidTr="003E53B9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9339" w14:textId="77777777" w:rsidR="00016550" w:rsidRPr="0026075C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26075C">
              <w:rPr>
                <w:rFonts w:ascii="Montserrat Light" w:hAnsi="Montserrat Light"/>
                <w:lang w:val="en-US"/>
              </w:rPr>
              <w:t>Numele</w:t>
            </w:r>
            <w:proofErr w:type="spellEnd"/>
            <w:r w:rsidRPr="0026075C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lang w:val="en-US"/>
              </w:rPr>
              <w:t>și</w:t>
            </w:r>
            <w:proofErr w:type="spellEnd"/>
            <w:r w:rsidRPr="0026075C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lang w:val="en-US"/>
              </w:rPr>
              <w:t>prenumele</w:t>
            </w:r>
            <w:proofErr w:type="spellEnd"/>
            <w:r w:rsidRPr="0026075C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lang w:val="en-US"/>
              </w:rPr>
              <w:t>consilierului</w:t>
            </w:r>
            <w:proofErr w:type="spellEnd"/>
            <w:r w:rsidRPr="0026075C">
              <w:rPr>
                <w:rFonts w:ascii="Montserrat Light" w:hAnsi="Montserrat Light"/>
                <w:lang w:val="en-US"/>
              </w:rPr>
              <w:t xml:space="preserve"> juridic</w:t>
            </w:r>
          </w:p>
          <w:p w14:paraId="083BAA22" w14:textId="77777777" w:rsidR="00016550" w:rsidRPr="0026075C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8535" w14:textId="77777777" w:rsidR="00016550" w:rsidRPr="0026075C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26075C">
              <w:rPr>
                <w:rFonts w:ascii="Montserrat Light" w:hAnsi="Montserrat Light"/>
                <w:lang w:val="en-US"/>
              </w:rPr>
              <w:t>Semnătura</w:t>
            </w:r>
            <w:proofErr w:type="spellEnd"/>
            <w:r w:rsidRPr="0026075C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lang w:val="en-US"/>
              </w:rPr>
              <w:t>persoanei</w:t>
            </w:r>
            <w:proofErr w:type="spellEnd"/>
            <w:r w:rsidRPr="0026075C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lang w:val="en-US"/>
              </w:rPr>
              <w:t>competente</w:t>
            </w:r>
            <w:proofErr w:type="spellEnd"/>
            <w:r w:rsidRPr="0026075C">
              <w:rPr>
                <w:rFonts w:ascii="Montserrat Light" w:hAnsi="Montserrat Light"/>
                <w:lang w:val="en-US"/>
              </w:rPr>
              <w:t xml:space="preserve"> pentru </w:t>
            </w:r>
            <w:proofErr w:type="spellStart"/>
            <w:r w:rsidRPr="0026075C">
              <w:rPr>
                <w:rFonts w:ascii="Montserrat Light" w:hAnsi="Montserrat Light"/>
                <w:lang w:val="en-US"/>
              </w:rPr>
              <w:t>nominalizare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3E8F" w14:textId="77777777" w:rsidR="00016550" w:rsidRPr="0026075C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r w:rsidRPr="0026075C">
              <w:rPr>
                <w:rFonts w:ascii="Montserrat Light" w:hAnsi="Montserrat Light"/>
                <w:lang w:val="en-US"/>
              </w:rPr>
              <w:t xml:space="preserve">Aviz </w:t>
            </w:r>
            <w:proofErr w:type="spellStart"/>
            <w:r w:rsidRPr="0026075C">
              <w:rPr>
                <w:rFonts w:ascii="Montserrat Light" w:hAnsi="Montserrat Light"/>
                <w:lang w:val="en-US"/>
              </w:rPr>
              <w:t>acordat</w:t>
            </w:r>
            <w:proofErr w:type="spellEnd"/>
            <w:r w:rsidRPr="0026075C">
              <w:rPr>
                <w:rFonts w:ascii="Montserrat Light" w:hAnsi="Montserrat Light"/>
                <w:lang w:val="en-US"/>
              </w:rPr>
              <w:t>/</w:t>
            </w:r>
          </w:p>
          <w:p w14:paraId="4BCDDAFA" w14:textId="77777777" w:rsidR="00016550" w:rsidRPr="0026075C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26075C">
              <w:rPr>
                <w:rFonts w:ascii="Montserrat Light" w:hAnsi="Montserrat Light"/>
                <w:lang w:val="en-US"/>
              </w:rPr>
              <w:t>Refuz</w:t>
            </w:r>
            <w:proofErr w:type="spellEnd"/>
            <w:r w:rsidRPr="0026075C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lang w:val="en-US"/>
              </w:rPr>
              <w:t>aviz</w:t>
            </w:r>
            <w:proofErr w:type="spellEnd"/>
            <w:r w:rsidRPr="0026075C">
              <w:rPr>
                <w:rFonts w:ascii="Montserrat Light" w:hAnsi="Montserrat Light"/>
                <w:lang w:val="en-US"/>
              </w:rPr>
              <w:t>/</w:t>
            </w:r>
          </w:p>
          <w:p w14:paraId="3356795F" w14:textId="6F9405C3" w:rsidR="00016550" w:rsidRPr="0026075C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26075C">
              <w:rPr>
                <w:rFonts w:ascii="Montserrat Light" w:hAnsi="Montserrat Light"/>
                <w:lang w:val="en-US"/>
              </w:rPr>
              <w:t>semnătură</w:t>
            </w:r>
            <w:proofErr w:type="spellEnd"/>
          </w:p>
        </w:tc>
      </w:tr>
      <w:tr w:rsidR="0026075C" w:rsidRPr="0026075C" w14:paraId="12BC9F24" w14:textId="77777777" w:rsidTr="003E53B9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39E1F" w14:textId="0A9464F2" w:rsidR="00016550" w:rsidRPr="0026075C" w:rsidRDefault="00A464F8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r>
              <w:rPr>
                <w:rFonts w:ascii="Montserrat Light" w:hAnsi="Montserrat Light"/>
                <w:lang w:val="en-US"/>
              </w:rPr>
              <w:t>Crina Munteanu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F7C1" w14:textId="77777777" w:rsidR="00016550" w:rsidRPr="0026075C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A7EB" w14:textId="220747C6" w:rsidR="00016550" w:rsidRPr="0026075C" w:rsidRDefault="002F3B83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>
              <w:rPr>
                <w:rFonts w:ascii="Montserrat Light" w:hAnsi="Montserrat Light"/>
                <w:lang w:val="en-US"/>
              </w:rPr>
              <w:t>avizat</w:t>
            </w:r>
            <w:proofErr w:type="spellEnd"/>
          </w:p>
        </w:tc>
      </w:tr>
      <w:tr w:rsidR="0026075C" w:rsidRPr="0026075C" w14:paraId="3A89B3B2" w14:textId="77777777" w:rsidTr="003E53B9">
        <w:tc>
          <w:tcPr>
            <w:tcW w:w="9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E777" w14:textId="77777777" w:rsidR="00016550" w:rsidRPr="0026075C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</w:tr>
      <w:tr w:rsidR="0026075C" w:rsidRPr="0026075C" w14:paraId="021D459E" w14:textId="77777777" w:rsidTr="003E53B9">
        <w:tc>
          <w:tcPr>
            <w:tcW w:w="9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89FB" w14:textId="77777777" w:rsidR="00016550" w:rsidRPr="0026075C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  <w:r w:rsidRPr="0026075C">
              <w:rPr>
                <w:rFonts w:ascii="Montserrat Light" w:hAnsi="Montserrat Light"/>
                <w:b/>
                <w:bCs/>
                <w:lang w:val="en-US"/>
              </w:rPr>
              <w:t xml:space="preserve">3. Transmitere </w:t>
            </w:r>
            <w:proofErr w:type="spellStart"/>
            <w:r w:rsidRPr="0026075C">
              <w:rPr>
                <w:rFonts w:ascii="Montserrat Light" w:hAnsi="Montserrat Light"/>
                <w:b/>
                <w:bCs/>
                <w:lang w:val="en-US"/>
              </w:rPr>
              <w:t>proiect</w:t>
            </w:r>
            <w:proofErr w:type="spellEnd"/>
            <w:r w:rsidRPr="0026075C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/>
                <w:bCs/>
                <w:lang w:val="en-US"/>
              </w:rPr>
              <w:t>în</w:t>
            </w:r>
            <w:proofErr w:type="spellEnd"/>
            <w:r w:rsidRPr="0026075C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/>
                <w:bCs/>
                <w:lang w:val="en-US"/>
              </w:rPr>
              <w:t>vederea</w:t>
            </w:r>
            <w:proofErr w:type="spellEnd"/>
            <w:r w:rsidRPr="0026075C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/>
                <w:bCs/>
                <w:lang w:val="en-US"/>
              </w:rPr>
              <w:t>avizării</w:t>
            </w:r>
            <w:proofErr w:type="spellEnd"/>
            <w:r w:rsidRPr="0026075C">
              <w:rPr>
                <w:rFonts w:ascii="Montserrat Light" w:hAnsi="Montserrat Light"/>
                <w:b/>
                <w:bCs/>
                <w:lang w:val="en-US"/>
              </w:rPr>
              <w:t xml:space="preserve"> pentru </w:t>
            </w:r>
            <w:proofErr w:type="spellStart"/>
            <w:r w:rsidRPr="0026075C">
              <w:rPr>
                <w:rFonts w:ascii="Montserrat Light" w:hAnsi="Montserrat Light"/>
                <w:b/>
                <w:bCs/>
                <w:lang w:val="en-US"/>
              </w:rPr>
              <w:t>legalitate</w:t>
            </w:r>
            <w:proofErr w:type="spellEnd"/>
            <w:r w:rsidRPr="0026075C">
              <w:rPr>
                <w:rFonts w:ascii="Montserrat Light" w:hAnsi="Montserrat Light"/>
                <w:b/>
                <w:bCs/>
                <w:lang w:val="en-US"/>
              </w:rPr>
              <w:t xml:space="preserve"> de </w:t>
            </w:r>
            <w:proofErr w:type="spellStart"/>
            <w:r w:rsidRPr="0026075C">
              <w:rPr>
                <w:rFonts w:ascii="Montserrat Light" w:hAnsi="Montserrat Light"/>
                <w:b/>
                <w:bCs/>
                <w:lang w:val="en-US"/>
              </w:rPr>
              <w:t>către</w:t>
            </w:r>
            <w:proofErr w:type="spellEnd"/>
            <w:r w:rsidRPr="0026075C">
              <w:rPr>
                <w:rFonts w:ascii="Montserrat Light" w:hAnsi="Montserrat Light"/>
                <w:b/>
                <w:bCs/>
                <w:lang w:val="en-US"/>
              </w:rPr>
              <w:t xml:space="preserve">   </w:t>
            </w:r>
            <w:proofErr w:type="spellStart"/>
            <w:r w:rsidRPr="0026075C">
              <w:rPr>
                <w:rFonts w:ascii="Montserrat Light" w:hAnsi="Montserrat Light"/>
                <w:b/>
                <w:bCs/>
                <w:lang w:val="en-US"/>
              </w:rPr>
              <w:t>secretarul</w:t>
            </w:r>
            <w:proofErr w:type="spellEnd"/>
            <w:r w:rsidRPr="0026075C">
              <w:rPr>
                <w:rFonts w:ascii="Montserrat Light" w:hAnsi="Montserrat Light"/>
                <w:b/>
                <w:bCs/>
                <w:lang w:val="en-US"/>
              </w:rPr>
              <w:t xml:space="preserve"> general al </w:t>
            </w:r>
            <w:proofErr w:type="spellStart"/>
            <w:r w:rsidRPr="0026075C">
              <w:rPr>
                <w:rFonts w:ascii="Montserrat Light" w:hAnsi="Montserrat Light"/>
                <w:b/>
                <w:bCs/>
                <w:lang w:val="en-US"/>
              </w:rPr>
              <w:t>judeţului</w:t>
            </w:r>
            <w:proofErr w:type="spellEnd"/>
          </w:p>
        </w:tc>
      </w:tr>
      <w:tr w:rsidR="0026075C" w:rsidRPr="0026075C" w14:paraId="7F94B055" w14:textId="77777777" w:rsidTr="003E53B9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734C" w14:textId="77777777" w:rsidR="00016550" w:rsidRPr="0026075C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26075C">
              <w:rPr>
                <w:rFonts w:ascii="Montserrat Light" w:hAnsi="Montserrat Light"/>
                <w:lang w:val="en-US"/>
              </w:rPr>
              <w:t>Numele</w:t>
            </w:r>
            <w:proofErr w:type="spellEnd"/>
            <w:r w:rsidRPr="0026075C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lang w:val="en-US"/>
              </w:rPr>
              <w:t>și</w:t>
            </w:r>
            <w:proofErr w:type="spellEnd"/>
            <w:r w:rsidRPr="0026075C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lang w:val="en-US"/>
              </w:rPr>
              <w:t>prenumele</w:t>
            </w:r>
            <w:proofErr w:type="spellEnd"/>
            <w:r w:rsidRPr="0026075C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lang w:val="en-US"/>
              </w:rPr>
              <w:t>secretarului</w:t>
            </w:r>
            <w:proofErr w:type="spellEnd"/>
            <w:r w:rsidRPr="0026075C">
              <w:rPr>
                <w:rFonts w:ascii="Montserrat Light" w:hAnsi="Montserrat Light"/>
                <w:lang w:val="en-US"/>
              </w:rPr>
              <w:t xml:space="preserve"> general al </w:t>
            </w:r>
            <w:proofErr w:type="spellStart"/>
            <w:r w:rsidRPr="0026075C">
              <w:rPr>
                <w:rFonts w:ascii="Montserrat Light" w:hAnsi="Montserrat Light"/>
                <w:lang w:val="en-US"/>
              </w:rPr>
              <w:t>județului</w:t>
            </w:r>
            <w:proofErr w:type="spellEnd"/>
          </w:p>
          <w:p w14:paraId="1DC80D98" w14:textId="77777777" w:rsidR="00016550" w:rsidRPr="0026075C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48AD" w14:textId="77777777" w:rsidR="00016550" w:rsidRPr="0026075C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  <w:proofErr w:type="spellStart"/>
            <w:r w:rsidRPr="0026075C">
              <w:rPr>
                <w:rFonts w:ascii="Montserrat Light" w:hAnsi="Montserrat Light"/>
                <w:bCs/>
                <w:lang w:val="en-US"/>
              </w:rPr>
              <w:t>Caracterul</w:t>
            </w:r>
            <w:proofErr w:type="spellEnd"/>
            <w:r w:rsidRPr="0026075C">
              <w:rPr>
                <w:rFonts w:ascii="Montserrat Light" w:hAnsi="Montserrat Light"/>
                <w:bCs/>
                <w:lang w:val="en-US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  <w:lang w:val="en-US"/>
              </w:rPr>
              <w:t>normativ</w:t>
            </w:r>
            <w:proofErr w:type="spellEnd"/>
            <w:r w:rsidRPr="0026075C">
              <w:rPr>
                <w:rFonts w:ascii="Montserrat Light" w:hAnsi="Montserrat Light"/>
                <w:bCs/>
                <w:lang w:val="en-US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Cs/>
                <w:lang w:val="en-US"/>
              </w:rPr>
              <w:t>sau</w:t>
            </w:r>
            <w:proofErr w:type="spellEnd"/>
            <w:r w:rsidRPr="0026075C">
              <w:rPr>
                <w:rFonts w:ascii="Montserrat Light" w:hAnsi="Montserrat Light"/>
                <w:bCs/>
                <w:lang w:val="en-US"/>
              </w:rPr>
              <w:t xml:space="preserve"> individual al </w:t>
            </w:r>
            <w:proofErr w:type="spellStart"/>
            <w:r w:rsidRPr="0026075C">
              <w:rPr>
                <w:rFonts w:ascii="Montserrat Light" w:hAnsi="Montserrat Light"/>
                <w:bCs/>
                <w:lang w:val="en-US"/>
              </w:rPr>
              <w:t>proiectului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E121" w14:textId="77777777" w:rsidR="00016550" w:rsidRPr="0026075C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26075C">
              <w:rPr>
                <w:rFonts w:ascii="Montserrat Light" w:hAnsi="Montserrat Light"/>
                <w:lang w:val="en-US"/>
              </w:rPr>
              <w:t>Avizul</w:t>
            </w:r>
            <w:proofErr w:type="spellEnd"/>
            <w:r w:rsidRPr="0026075C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lang w:val="en-US"/>
              </w:rPr>
              <w:t>acordat</w:t>
            </w:r>
            <w:proofErr w:type="spellEnd"/>
            <w:r w:rsidRPr="0026075C">
              <w:rPr>
                <w:rFonts w:ascii="Montserrat Light" w:hAnsi="Montserrat Light"/>
                <w:lang w:val="en-US"/>
              </w:rPr>
              <w:t>/</w:t>
            </w:r>
          </w:p>
          <w:p w14:paraId="0E275F05" w14:textId="77777777" w:rsidR="00016550" w:rsidRPr="0026075C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26075C">
              <w:rPr>
                <w:rFonts w:ascii="Montserrat Light" w:hAnsi="Montserrat Light"/>
                <w:lang w:val="en-US"/>
              </w:rPr>
              <w:t>Refuz</w:t>
            </w:r>
            <w:proofErr w:type="spellEnd"/>
            <w:r w:rsidRPr="0026075C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lang w:val="en-US"/>
              </w:rPr>
              <w:t>aviz</w:t>
            </w:r>
            <w:proofErr w:type="spellEnd"/>
            <w:r w:rsidRPr="0026075C">
              <w:rPr>
                <w:rFonts w:ascii="Montserrat Light" w:hAnsi="Montserrat Light"/>
                <w:lang w:val="en-US"/>
              </w:rPr>
              <w:t>/</w:t>
            </w:r>
          </w:p>
          <w:p w14:paraId="177506DB" w14:textId="77777777" w:rsidR="00016550" w:rsidRPr="0026075C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  <w:proofErr w:type="spellStart"/>
            <w:r w:rsidRPr="0026075C">
              <w:rPr>
                <w:rFonts w:ascii="Montserrat Light" w:hAnsi="Montserrat Light"/>
                <w:lang w:val="en-US"/>
              </w:rPr>
              <w:t>semnătură</w:t>
            </w:r>
            <w:proofErr w:type="spellEnd"/>
          </w:p>
        </w:tc>
      </w:tr>
      <w:tr w:rsidR="0026075C" w:rsidRPr="0026075C" w14:paraId="4851A28B" w14:textId="77777777" w:rsidTr="003E53B9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B69A" w14:textId="7C1F48F6" w:rsidR="00016550" w:rsidRPr="0026075C" w:rsidRDefault="00A464F8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r>
              <w:rPr>
                <w:rFonts w:ascii="Montserrat Light" w:hAnsi="Montserrat Light"/>
                <w:lang w:val="en-US"/>
              </w:rPr>
              <w:t>Simona Gaci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E008" w14:textId="78F587C1" w:rsidR="00016550" w:rsidRPr="0026075C" w:rsidRDefault="00A464F8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Cs/>
                <w:lang w:val="en-US"/>
              </w:rPr>
            </w:pPr>
            <w:r>
              <w:rPr>
                <w:rFonts w:ascii="Montserrat Light" w:hAnsi="Montserrat Light"/>
                <w:bCs/>
                <w:lang w:val="en-US"/>
              </w:rPr>
              <w:t>individual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3B39" w14:textId="74801A2A" w:rsidR="00016550" w:rsidRPr="0026075C" w:rsidRDefault="002F3B83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>
              <w:rPr>
                <w:rFonts w:ascii="Montserrat Light" w:hAnsi="Montserrat Light"/>
                <w:lang w:val="en-US"/>
              </w:rPr>
              <w:t>avizat</w:t>
            </w:r>
            <w:proofErr w:type="spellEnd"/>
          </w:p>
        </w:tc>
      </w:tr>
      <w:tr w:rsidR="0026075C" w:rsidRPr="0026075C" w14:paraId="60D37D4D" w14:textId="77777777" w:rsidTr="003E53B9">
        <w:tc>
          <w:tcPr>
            <w:tcW w:w="9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881B" w14:textId="77777777" w:rsidR="00016550" w:rsidRPr="0026075C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</w:p>
        </w:tc>
      </w:tr>
      <w:tr w:rsidR="0026075C" w:rsidRPr="0026075C" w14:paraId="7FDC048A" w14:textId="77777777" w:rsidTr="003E53B9">
        <w:tc>
          <w:tcPr>
            <w:tcW w:w="9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D8CD" w14:textId="77777777" w:rsidR="00016550" w:rsidRPr="0026075C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  <w:r w:rsidRPr="0026075C">
              <w:rPr>
                <w:rFonts w:ascii="Montserrat Light" w:hAnsi="Montserrat Light"/>
                <w:b/>
                <w:bCs/>
                <w:lang w:val="en-US"/>
              </w:rPr>
              <w:t xml:space="preserve">4. Transmitere </w:t>
            </w:r>
            <w:proofErr w:type="spellStart"/>
            <w:r w:rsidRPr="0026075C">
              <w:rPr>
                <w:rFonts w:ascii="Montserrat Light" w:hAnsi="Montserrat Light"/>
                <w:b/>
                <w:bCs/>
                <w:lang w:val="en-US"/>
              </w:rPr>
              <w:t>proiect</w:t>
            </w:r>
            <w:proofErr w:type="spellEnd"/>
            <w:r w:rsidRPr="0026075C">
              <w:rPr>
                <w:rFonts w:ascii="Montserrat Light" w:hAnsi="Montserrat Light"/>
                <w:b/>
                <w:bCs/>
                <w:lang w:val="en-US"/>
              </w:rPr>
              <w:t xml:space="preserve"> pentru </w:t>
            </w:r>
            <w:proofErr w:type="spellStart"/>
            <w:r w:rsidRPr="0026075C">
              <w:rPr>
                <w:rFonts w:ascii="Montserrat Light" w:hAnsi="Montserrat Light"/>
                <w:b/>
                <w:bCs/>
                <w:lang w:val="en-US"/>
              </w:rPr>
              <w:t>adoptarea</w:t>
            </w:r>
            <w:proofErr w:type="spellEnd"/>
            <w:r w:rsidRPr="0026075C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/>
                <w:bCs/>
                <w:lang w:val="en-US"/>
              </w:rPr>
              <w:t>avizului</w:t>
            </w:r>
            <w:proofErr w:type="spellEnd"/>
            <w:r w:rsidRPr="0026075C">
              <w:rPr>
                <w:rFonts w:ascii="Montserrat Light" w:hAnsi="Montserrat Light"/>
                <w:b/>
                <w:bCs/>
                <w:lang w:val="en-US"/>
              </w:rPr>
              <w:t>/</w:t>
            </w:r>
            <w:proofErr w:type="spellStart"/>
            <w:r w:rsidRPr="0026075C">
              <w:rPr>
                <w:rFonts w:ascii="Montserrat Light" w:hAnsi="Montserrat Light"/>
                <w:b/>
                <w:bCs/>
                <w:lang w:val="en-US"/>
              </w:rPr>
              <w:t>avizelor</w:t>
            </w:r>
            <w:proofErr w:type="spellEnd"/>
            <w:r w:rsidRPr="0026075C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/>
                <w:bCs/>
                <w:lang w:val="en-US"/>
              </w:rPr>
              <w:t>comisiei</w:t>
            </w:r>
            <w:proofErr w:type="spellEnd"/>
            <w:r w:rsidRPr="0026075C">
              <w:rPr>
                <w:rFonts w:ascii="Montserrat Light" w:hAnsi="Montserrat Light"/>
                <w:b/>
                <w:bCs/>
                <w:lang w:val="en-US"/>
              </w:rPr>
              <w:t>/</w:t>
            </w:r>
            <w:proofErr w:type="spellStart"/>
            <w:r w:rsidRPr="0026075C">
              <w:rPr>
                <w:rFonts w:ascii="Montserrat Light" w:hAnsi="Montserrat Light"/>
                <w:b/>
                <w:bCs/>
                <w:lang w:val="en-US"/>
              </w:rPr>
              <w:t>comisiilor</w:t>
            </w:r>
            <w:proofErr w:type="spellEnd"/>
            <w:r w:rsidRPr="0026075C">
              <w:rPr>
                <w:rFonts w:ascii="Montserrat Light" w:hAnsi="Montserrat Light"/>
                <w:b/>
                <w:bCs/>
                <w:lang w:val="en-US"/>
              </w:rPr>
              <w:t xml:space="preserve"> de </w:t>
            </w:r>
            <w:proofErr w:type="spellStart"/>
            <w:r w:rsidRPr="0026075C">
              <w:rPr>
                <w:rFonts w:ascii="Montserrat Light" w:hAnsi="Montserrat Light"/>
                <w:b/>
                <w:bCs/>
                <w:lang w:val="en-US"/>
              </w:rPr>
              <w:t>specialitate</w:t>
            </w:r>
            <w:proofErr w:type="spellEnd"/>
            <w:r w:rsidRPr="0026075C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b/>
                <w:bCs/>
                <w:lang w:val="en-US"/>
              </w:rPr>
              <w:t>nominalizate</w:t>
            </w:r>
            <w:proofErr w:type="spellEnd"/>
          </w:p>
        </w:tc>
      </w:tr>
      <w:tr w:rsidR="0026075C" w:rsidRPr="0026075C" w14:paraId="181FB041" w14:textId="77777777" w:rsidTr="003E53B9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1AB1" w14:textId="77777777" w:rsidR="00016550" w:rsidRPr="0026075C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r w:rsidRPr="0026075C">
              <w:rPr>
                <w:rFonts w:ascii="Montserrat Light" w:hAnsi="Montserrat Light"/>
                <w:lang w:val="en-US"/>
              </w:rPr>
              <w:t xml:space="preserve">Comisia de </w:t>
            </w:r>
            <w:proofErr w:type="spellStart"/>
            <w:proofErr w:type="gramStart"/>
            <w:r w:rsidRPr="0026075C">
              <w:rPr>
                <w:rFonts w:ascii="Montserrat Light" w:hAnsi="Montserrat Light"/>
                <w:lang w:val="en-US"/>
              </w:rPr>
              <w:t>specialitate</w:t>
            </w:r>
            <w:proofErr w:type="spellEnd"/>
            <w:r w:rsidRPr="0026075C">
              <w:rPr>
                <w:rFonts w:ascii="Montserrat Light" w:hAnsi="Montserrat Light"/>
                <w:lang w:val="en-US"/>
              </w:rPr>
              <w:t xml:space="preserve">  </w:t>
            </w:r>
            <w:proofErr w:type="spellStart"/>
            <w:r w:rsidRPr="0026075C">
              <w:rPr>
                <w:rFonts w:ascii="Montserrat Light" w:hAnsi="Montserrat Light"/>
                <w:lang w:val="en-US"/>
              </w:rPr>
              <w:t>nominalizată</w:t>
            </w:r>
            <w:proofErr w:type="spellEnd"/>
            <w:proofErr w:type="gramEnd"/>
          </w:p>
          <w:p w14:paraId="43B7DC2E" w14:textId="77777777" w:rsidR="00016550" w:rsidRPr="0026075C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AF6B" w14:textId="77777777" w:rsidR="00016550" w:rsidRPr="0026075C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r w:rsidRPr="0026075C">
              <w:rPr>
                <w:rFonts w:ascii="Montserrat Light" w:hAnsi="Montserrat Light"/>
                <w:lang w:val="en-US"/>
              </w:rPr>
              <w:t xml:space="preserve">Data de </w:t>
            </w:r>
            <w:proofErr w:type="spellStart"/>
            <w:r w:rsidRPr="0026075C">
              <w:rPr>
                <w:rFonts w:ascii="Montserrat Light" w:hAnsi="Montserrat Light"/>
                <w:lang w:val="en-US"/>
              </w:rPr>
              <w:t>întocmire</w:t>
            </w:r>
            <w:proofErr w:type="spellEnd"/>
            <w:r w:rsidRPr="0026075C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lang w:val="en-US"/>
              </w:rPr>
              <w:t>și</w:t>
            </w:r>
            <w:proofErr w:type="spellEnd"/>
            <w:r w:rsidRPr="0026075C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lang w:val="en-US"/>
              </w:rPr>
              <w:t>depunere</w:t>
            </w:r>
            <w:proofErr w:type="spellEnd"/>
            <w:r w:rsidRPr="0026075C">
              <w:rPr>
                <w:rFonts w:ascii="Montserrat Light" w:hAnsi="Montserrat Light"/>
                <w:lang w:val="en-US"/>
              </w:rPr>
              <w:t xml:space="preserve"> </w:t>
            </w:r>
            <w:proofErr w:type="gramStart"/>
            <w:r w:rsidRPr="0026075C">
              <w:rPr>
                <w:rFonts w:ascii="Montserrat Light" w:hAnsi="Montserrat Light"/>
                <w:lang w:val="en-US"/>
              </w:rPr>
              <w:t>a</w:t>
            </w:r>
            <w:proofErr w:type="gramEnd"/>
            <w:r w:rsidRPr="0026075C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lang w:val="en-US"/>
              </w:rPr>
              <w:t>avizului</w:t>
            </w:r>
            <w:proofErr w:type="spellEnd"/>
          </w:p>
          <w:p w14:paraId="6D048C7C" w14:textId="77777777" w:rsidR="00016550" w:rsidRPr="0026075C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718C" w14:textId="77777777" w:rsidR="00016550" w:rsidRPr="0026075C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26075C">
              <w:rPr>
                <w:rFonts w:ascii="Montserrat Light" w:hAnsi="Montserrat Light"/>
                <w:lang w:val="en-US"/>
              </w:rPr>
              <w:t>Semnătura</w:t>
            </w:r>
            <w:proofErr w:type="spellEnd"/>
            <w:r w:rsidRPr="0026075C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lang w:val="en-US"/>
              </w:rPr>
              <w:t>persoanelor</w:t>
            </w:r>
            <w:proofErr w:type="spellEnd"/>
            <w:r w:rsidRPr="0026075C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lang w:val="en-US"/>
              </w:rPr>
              <w:t>competente</w:t>
            </w:r>
            <w:proofErr w:type="spellEnd"/>
            <w:r w:rsidRPr="0026075C">
              <w:rPr>
                <w:rFonts w:ascii="Montserrat Light" w:hAnsi="Montserrat Light"/>
                <w:lang w:val="en-US"/>
              </w:rPr>
              <w:t xml:space="preserve"> pentru </w:t>
            </w:r>
            <w:proofErr w:type="spellStart"/>
            <w:r w:rsidRPr="0026075C">
              <w:rPr>
                <w:rFonts w:ascii="Montserrat Light" w:hAnsi="Montserrat Light"/>
                <w:lang w:val="en-US"/>
              </w:rPr>
              <w:t>nominalizare</w:t>
            </w:r>
            <w:proofErr w:type="spellEnd"/>
            <w:r w:rsidRPr="0026075C">
              <w:rPr>
                <w:rFonts w:ascii="Montserrat Light" w:hAnsi="Montserrat Light"/>
                <w:lang w:val="en-US"/>
              </w:rPr>
              <w:t>/</w:t>
            </w:r>
          </w:p>
          <w:p w14:paraId="0DA6F57C" w14:textId="77777777" w:rsidR="00016550" w:rsidRPr="0026075C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26075C">
              <w:rPr>
                <w:rFonts w:ascii="Montserrat Light" w:hAnsi="Montserrat Light"/>
                <w:lang w:val="en-US"/>
              </w:rPr>
              <w:t>stabilire</w:t>
            </w:r>
            <w:proofErr w:type="spellEnd"/>
            <w:r w:rsidRPr="0026075C">
              <w:rPr>
                <w:rFonts w:ascii="Montserrat Light" w:hAnsi="Montserrat Light"/>
                <w:lang w:val="en-US"/>
              </w:rPr>
              <w:t xml:space="preserve"> date de </w:t>
            </w:r>
            <w:proofErr w:type="spellStart"/>
            <w:r w:rsidRPr="0026075C">
              <w:rPr>
                <w:rFonts w:ascii="Montserrat Light" w:hAnsi="Montserrat Light"/>
                <w:lang w:val="en-US"/>
              </w:rPr>
              <w:t>întocmire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3F8E" w14:textId="77777777" w:rsidR="00016550" w:rsidRPr="0026075C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26075C">
              <w:rPr>
                <w:rFonts w:ascii="Montserrat Light" w:hAnsi="Montserrat Light"/>
                <w:lang w:val="en-US"/>
              </w:rPr>
              <w:t>Avizul</w:t>
            </w:r>
            <w:proofErr w:type="spellEnd"/>
            <w:r w:rsidRPr="0026075C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26075C">
              <w:rPr>
                <w:rFonts w:ascii="Montserrat Light" w:hAnsi="Montserrat Light"/>
                <w:lang w:val="en-US"/>
              </w:rPr>
              <w:t>adoptat</w:t>
            </w:r>
            <w:proofErr w:type="spellEnd"/>
            <w:r w:rsidRPr="0026075C">
              <w:rPr>
                <w:rFonts w:ascii="Montserrat Light" w:hAnsi="Montserrat Light"/>
                <w:lang w:val="en-US"/>
              </w:rPr>
              <w:t>/</w:t>
            </w:r>
          </w:p>
          <w:p w14:paraId="5EA71C8D" w14:textId="77777777" w:rsidR="00016550" w:rsidRPr="0026075C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r w:rsidRPr="0026075C">
              <w:rPr>
                <w:rFonts w:ascii="Montserrat Light" w:hAnsi="Montserrat Light"/>
                <w:lang w:val="en-US"/>
              </w:rPr>
              <w:t xml:space="preserve">Aviz implicit </w:t>
            </w:r>
            <w:proofErr w:type="spellStart"/>
            <w:r w:rsidRPr="0026075C">
              <w:rPr>
                <w:rFonts w:ascii="Montserrat Light" w:hAnsi="Montserrat Light"/>
                <w:lang w:val="en-US"/>
              </w:rPr>
              <w:t>favorabil</w:t>
            </w:r>
            <w:proofErr w:type="spellEnd"/>
          </w:p>
          <w:p w14:paraId="4BFF31A0" w14:textId="77777777" w:rsidR="00016550" w:rsidRPr="0026075C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</w:tr>
      <w:tr w:rsidR="00016550" w:rsidRPr="0026075C" w14:paraId="3D38AE96" w14:textId="77777777" w:rsidTr="003E53B9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5B06" w14:textId="0183F8C2" w:rsidR="00016550" w:rsidRPr="0026075C" w:rsidRDefault="00A464F8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r>
              <w:rPr>
                <w:rFonts w:ascii="Montserrat Light" w:hAnsi="Montserrat Light"/>
                <w:lang w:val="en-U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AB80" w14:textId="77777777" w:rsidR="00016550" w:rsidRPr="0026075C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41C9" w14:textId="77777777" w:rsidR="00016550" w:rsidRPr="0026075C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B8A1" w14:textId="77777777" w:rsidR="00016550" w:rsidRPr="0026075C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</w:tr>
    </w:tbl>
    <w:p w14:paraId="428E8FE0" w14:textId="77777777" w:rsidR="00016550" w:rsidRPr="0026075C" w:rsidRDefault="00016550" w:rsidP="005521F8">
      <w:pPr>
        <w:spacing w:line="240" w:lineRule="auto"/>
        <w:ind w:left="288"/>
        <w:rPr>
          <w:rFonts w:ascii="Montserrat Light" w:hAnsi="Montserrat Light"/>
          <w:i/>
          <w:noProof/>
          <w:lang w:eastAsia="ro-RO"/>
        </w:rPr>
      </w:pPr>
    </w:p>
    <w:p w14:paraId="723266FA" w14:textId="77777777" w:rsidR="00016550" w:rsidRPr="0026075C" w:rsidRDefault="00016550" w:rsidP="005521F8">
      <w:pPr>
        <w:autoSpaceDE w:val="0"/>
        <w:autoSpaceDN w:val="0"/>
        <w:adjustRightInd w:val="0"/>
        <w:spacing w:line="240" w:lineRule="auto"/>
        <w:contextualSpacing/>
        <w:rPr>
          <w:rFonts w:ascii="Montserrat Light" w:hAnsi="Montserrat Light"/>
          <w:i/>
          <w:noProof/>
          <w:lang w:eastAsia="ro-RO"/>
        </w:rPr>
      </w:pPr>
    </w:p>
    <w:p w14:paraId="12A58686" w14:textId="77777777" w:rsidR="00016550" w:rsidRPr="0026075C" w:rsidRDefault="00016550" w:rsidP="005521F8">
      <w:pPr>
        <w:autoSpaceDE w:val="0"/>
        <w:autoSpaceDN w:val="0"/>
        <w:adjustRightInd w:val="0"/>
        <w:spacing w:line="240" w:lineRule="auto"/>
        <w:contextualSpacing/>
        <w:rPr>
          <w:rFonts w:ascii="Montserrat Light" w:hAnsi="Montserrat Light"/>
          <w:i/>
          <w:noProof/>
          <w:lang w:eastAsia="ro-RO"/>
        </w:rPr>
      </w:pPr>
    </w:p>
    <w:p w14:paraId="73268656" w14:textId="77777777" w:rsidR="00016550" w:rsidRPr="0026075C" w:rsidRDefault="00016550" w:rsidP="005521F8">
      <w:pPr>
        <w:autoSpaceDE w:val="0"/>
        <w:autoSpaceDN w:val="0"/>
        <w:adjustRightInd w:val="0"/>
        <w:spacing w:line="240" w:lineRule="auto"/>
        <w:contextualSpacing/>
        <w:rPr>
          <w:rFonts w:ascii="Montserrat Light" w:hAnsi="Montserrat Light"/>
          <w:i/>
          <w:noProof/>
          <w:lang w:eastAsia="ro-RO"/>
        </w:rPr>
      </w:pPr>
    </w:p>
    <w:p w14:paraId="07635339" w14:textId="50B3EC86" w:rsidR="008F76F2" w:rsidRPr="0026075C" w:rsidRDefault="008F76F2" w:rsidP="005521F8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sectPr w:rsidR="008F76F2" w:rsidRPr="0026075C" w:rsidSect="00AB2659">
      <w:headerReference w:type="default" r:id="rId11"/>
      <w:pgSz w:w="11909" w:h="16834"/>
      <w:pgMar w:top="1440" w:right="839" w:bottom="993" w:left="16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DABB26" w14:textId="77777777" w:rsidR="009816F0" w:rsidRDefault="009816F0">
      <w:pPr>
        <w:spacing w:line="240" w:lineRule="auto"/>
      </w:pPr>
      <w:r>
        <w:separator/>
      </w:r>
    </w:p>
  </w:endnote>
  <w:endnote w:type="continuationSeparator" w:id="0">
    <w:p w14:paraId="3EDF9726" w14:textId="77777777" w:rsidR="009816F0" w:rsidRDefault="009816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Yu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dale Sans UI">
    <w:altName w:val="Microsoft YaHei"/>
    <w:charset w:val="00"/>
    <w:family w:val="auto"/>
    <w:pitch w:val="default"/>
    <w:sig w:usb0="00000000" w:usb1="00000000" w:usb2="00000000" w:usb3="00000000" w:csb0="00040001" w:csb1="00000000"/>
  </w:font>
  <w:font w:name="Legisx">
    <w:altName w:val="MS Gothic"/>
    <w:charset w:val="00"/>
    <w:family w:val="modern"/>
    <w:pitch w:val="fixed"/>
    <w:sig w:usb0="80000287" w:usb1="10000000" w:usb2="00000000" w:usb3="00000000" w:csb0="0000009F" w:csb1="00000000"/>
  </w:font>
  <w:font w:name="Montserrat">
    <w:altName w:val="Calibri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5B2AC7" w14:textId="77777777" w:rsidR="009816F0" w:rsidRDefault="009816F0">
      <w:pPr>
        <w:spacing w:line="240" w:lineRule="auto"/>
      </w:pPr>
      <w:r>
        <w:separator/>
      </w:r>
    </w:p>
  </w:footnote>
  <w:footnote w:type="continuationSeparator" w:id="0">
    <w:p w14:paraId="0D68AEC5" w14:textId="77777777" w:rsidR="009816F0" w:rsidRDefault="009816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0559D" w14:textId="25D3F0D8" w:rsidR="0044156E" w:rsidRPr="000E5A88" w:rsidRDefault="0044156E" w:rsidP="000E5A88">
    <w:pPr>
      <w:pStyle w:val="Antet"/>
    </w:pPr>
    <w:r>
      <w:rPr>
        <w:noProof/>
      </w:rPr>
      <w:drawing>
        <wp:anchor distT="0" distB="0" distL="0" distR="0" simplePos="0" relativeHeight="251661312" behindDoc="0" locked="0" layoutInCell="1" hidden="0" allowOverlap="1" wp14:anchorId="4ECB4A7C" wp14:editId="5C186092">
          <wp:simplePos x="0" y="0"/>
          <wp:positionH relativeFrom="column">
            <wp:posOffset>-9525</wp:posOffset>
          </wp:positionH>
          <wp:positionV relativeFrom="paragraph">
            <wp:posOffset>-219075</wp:posOffset>
          </wp:positionV>
          <wp:extent cx="2662348" cy="566738"/>
          <wp:effectExtent l="0" t="0" r="0" b="0"/>
          <wp:wrapTopAndBottom distT="0" distB="0"/>
          <wp:docPr id="2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2348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57B802B8" wp14:editId="142D9878">
          <wp:simplePos x="0" y="0"/>
          <wp:positionH relativeFrom="column">
            <wp:posOffset>3695700</wp:posOffset>
          </wp:positionH>
          <wp:positionV relativeFrom="paragraph">
            <wp:posOffset>-209550</wp:posOffset>
          </wp:positionV>
          <wp:extent cx="2047875" cy="571500"/>
          <wp:effectExtent l="0" t="0" r="0" b="0"/>
          <wp:wrapSquare wrapText="bothSides" distT="0" distB="0" distL="0" distR="0"/>
          <wp:docPr id="2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7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9BA3A2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lu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mbria"/>
        <w:lang w:val="es-ES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1008" w:hanging="360"/>
      </w:pPr>
      <w:rPr>
        <w:rFonts w:ascii="Wingdings" w:hAnsi="Wingdings" w:cs="Wingdings" w:hint="default"/>
        <w:lang w:val="es-ES"/>
      </w:rPr>
    </w:lvl>
  </w:abstractNum>
  <w:abstractNum w:abstractNumId="4" w15:restartNumberingAfterBreak="0">
    <w:nsid w:val="07654D0E"/>
    <w:multiLevelType w:val="hybridMultilevel"/>
    <w:tmpl w:val="16BEC8A4"/>
    <w:lvl w:ilvl="0" w:tplc="A5E00B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03F1F"/>
    <w:multiLevelType w:val="hybridMultilevel"/>
    <w:tmpl w:val="E8F49D40"/>
    <w:lvl w:ilvl="0" w:tplc="B11E51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A6C1F"/>
    <w:multiLevelType w:val="hybridMultilevel"/>
    <w:tmpl w:val="6EECE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F4F1E"/>
    <w:multiLevelType w:val="hybridMultilevel"/>
    <w:tmpl w:val="E8CA1D3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B705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BC2785"/>
    <w:multiLevelType w:val="hybridMultilevel"/>
    <w:tmpl w:val="AE8846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D1E27"/>
    <w:multiLevelType w:val="hybridMultilevel"/>
    <w:tmpl w:val="32B822F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2C75AB"/>
    <w:multiLevelType w:val="hybridMultilevel"/>
    <w:tmpl w:val="B6847CCC"/>
    <w:lvl w:ilvl="0" w:tplc="5D0ADE16">
      <w:numFmt w:val="bullet"/>
      <w:lvlText w:val="-"/>
      <w:lvlJc w:val="left"/>
      <w:pPr>
        <w:ind w:left="720" w:hanging="360"/>
      </w:pPr>
      <w:rPr>
        <w:rFonts w:ascii="Montserrat Light" w:eastAsia="Arial" w:hAnsi="Montserrat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E2989"/>
    <w:multiLevelType w:val="hybridMultilevel"/>
    <w:tmpl w:val="B4B86676"/>
    <w:lvl w:ilvl="0" w:tplc="715EAC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1307C"/>
    <w:multiLevelType w:val="hybridMultilevel"/>
    <w:tmpl w:val="6CDCBE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944D8"/>
    <w:multiLevelType w:val="hybridMultilevel"/>
    <w:tmpl w:val="9BBCF5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70F77"/>
    <w:multiLevelType w:val="hybridMultilevel"/>
    <w:tmpl w:val="D17895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14DAF"/>
    <w:multiLevelType w:val="hybridMultilevel"/>
    <w:tmpl w:val="0DC6B8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811D2"/>
    <w:multiLevelType w:val="multilevel"/>
    <w:tmpl w:val="CB6ECE6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81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224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27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68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72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136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84" w:hanging="1800"/>
      </w:pPr>
      <w:rPr>
        <w:rFonts w:eastAsia="Times New Roman" w:hint="default"/>
      </w:rPr>
    </w:lvl>
  </w:abstractNum>
  <w:abstractNum w:abstractNumId="17" w15:restartNumberingAfterBreak="0">
    <w:nsid w:val="78011764"/>
    <w:multiLevelType w:val="hybridMultilevel"/>
    <w:tmpl w:val="241239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91A0E"/>
    <w:multiLevelType w:val="multilevel"/>
    <w:tmpl w:val="A56CA2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num w:numId="1" w16cid:durableId="2068990487">
    <w:abstractNumId w:val="1"/>
  </w:num>
  <w:num w:numId="2" w16cid:durableId="1784424284">
    <w:abstractNumId w:val="7"/>
  </w:num>
  <w:num w:numId="3" w16cid:durableId="1645616762">
    <w:abstractNumId w:val="16"/>
  </w:num>
  <w:num w:numId="4" w16cid:durableId="1403603176">
    <w:abstractNumId w:val="18"/>
  </w:num>
  <w:num w:numId="5" w16cid:durableId="1651669353">
    <w:abstractNumId w:val="9"/>
  </w:num>
  <w:num w:numId="6" w16cid:durableId="67651017">
    <w:abstractNumId w:val="17"/>
  </w:num>
  <w:num w:numId="7" w16cid:durableId="1935017878">
    <w:abstractNumId w:val="10"/>
  </w:num>
  <w:num w:numId="8" w16cid:durableId="1058167438">
    <w:abstractNumId w:val="12"/>
  </w:num>
  <w:num w:numId="9" w16cid:durableId="1984963618">
    <w:abstractNumId w:val="15"/>
  </w:num>
  <w:num w:numId="10" w16cid:durableId="1776515054">
    <w:abstractNumId w:val="0"/>
  </w:num>
  <w:num w:numId="11" w16cid:durableId="852501849">
    <w:abstractNumId w:val="8"/>
  </w:num>
  <w:num w:numId="12" w16cid:durableId="1585217067">
    <w:abstractNumId w:val="6"/>
  </w:num>
  <w:num w:numId="13" w16cid:durableId="1412891792">
    <w:abstractNumId w:val="11"/>
  </w:num>
  <w:num w:numId="14" w16cid:durableId="1695619585">
    <w:abstractNumId w:val="5"/>
  </w:num>
  <w:num w:numId="15" w16cid:durableId="177350336">
    <w:abstractNumId w:val="4"/>
  </w:num>
  <w:num w:numId="16" w16cid:durableId="425224787">
    <w:abstractNumId w:val="13"/>
  </w:num>
  <w:num w:numId="17" w16cid:durableId="143840272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0C"/>
    <w:rsid w:val="00005411"/>
    <w:rsid w:val="000055C3"/>
    <w:rsid w:val="00006EF7"/>
    <w:rsid w:val="000107C1"/>
    <w:rsid w:val="00011846"/>
    <w:rsid w:val="00011BA5"/>
    <w:rsid w:val="000163CA"/>
    <w:rsid w:val="00016550"/>
    <w:rsid w:val="00027C4B"/>
    <w:rsid w:val="000318DF"/>
    <w:rsid w:val="00032578"/>
    <w:rsid w:val="0003476E"/>
    <w:rsid w:val="0004045A"/>
    <w:rsid w:val="000465AD"/>
    <w:rsid w:val="00047795"/>
    <w:rsid w:val="00056814"/>
    <w:rsid w:val="0006292E"/>
    <w:rsid w:val="00063776"/>
    <w:rsid w:val="000731AF"/>
    <w:rsid w:val="000777CB"/>
    <w:rsid w:val="000779B6"/>
    <w:rsid w:val="000800DB"/>
    <w:rsid w:val="00084E98"/>
    <w:rsid w:val="000967BB"/>
    <w:rsid w:val="000A1F80"/>
    <w:rsid w:val="000A2A2E"/>
    <w:rsid w:val="000A54B3"/>
    <w:rsid w:val="000C6D44"/>
    <w:rsid w:val="000D04F9"/>
    <w:rsid w:val="000D4EC5"/>
    <w:rsid w:val="000D5634"/>
    <w:rsid w:val="000E4D8A"/>
    <w:rsid w:val="000E5A88"/>
    <w:rsid w:val="000E70AD"/>
    <w:rsid w:val="000E7177"/>
    <w:rsid w:val="000F3290"/>
    <w:rsid w:val="000F54BE"/>
    <w:rsid w:val="001019B5"/>
    <w:rsid w:val="00103D11"/>
    <w:rsid w:val="00104918"/>
    <w:rsid w:val="001262C3"/>
    <w:rsid w:val="0012717F"/>
    <w:rsid w:val="00127D75"/>
    <w:rsid w:val="0013250C"/>
    <w:rsid w:val="00134B3D"/>
    <w:rsid w:val="00135BA8"/>
    <w:rsid w:val="00137B60"/>
    <w:rsid w:val="00137BBE"/>
    <w:rsid w:val="001469D2"/>
    <w:rsid w:val="00151312"/>
    <w:rsid w:val="00156F9F"/>
    <w:rsid w:val="001578E8"/>
    <w:rsid w:val="00163223"/>
    <w:rsid w:val="001675B4"/>
    <w:rsid w:val="0017195B"/>
    <w:rsid w:val="00173A6D"/>
    <w:rsid w:val="00175C14"/>
    <w:rsid w:val="0018365E"/>
    <w:rsid w:val="00183B1F"/>
    <w:rsid w:val="00194A98"/>
    <w:rsid w:val="001A7348"/>
    <w:rsid w:val="001C4DE3"/>
    <w:rsid w:val="001C6EA8"/>
    <w:rsid w:val="001C7EF2"/>
    <w:rsid w:val="001D4D96"/>
    <w:rsid w:val="001E00C0"/>
    <w:rsid w:val="001E7E2F"/>
    <w:rsid w:val="001F16EE"/>
    <w:rsid w:val="001F1772"/>
    <w:rsid w:val="00200761"/>
    <w:rsid w:val="0020105B"/>
    <w:rsid w:val="00202E5C"/>
    <w:rsid w:val="00203696"/>
    <w:rsid w:val="00205ECC"/>
    <w:rsid w:val="00207021"/>
    <w:rsid w:val="002139CC"/>
    <w:rsid w:val="00216790"/>
    <w:rsid w:val="002252F2"/>
    <w:rsid w:val="00234EE2"/>
    <w:rsid w:val="0023632E"/>
    <w:rsid w:val="00236B2C"/>
    <w:rsid w:val="00240A2F"/>
    <w:rsid w:val="0024206F"/>
    <w:rsid w:val="002431D1"/>
    <w:rsid w:val="00247643"/>
    <w:rsid w:val="002511B2"/>
    <w:rsid w:val="00256EE5"/>
    <w:rsid w:val="0026075C"/>
    <w:rsid w:val="00262054"/>
    <w:rsid w:val="00264669"/>
    <w:rsid w:val="00265B56"/>
    <w:rsid w:val="00275A14"/>
    <w:rsid w:val="002761D7"/>
    <w:rsid w:val="002811D5"/>
    <w:rsid w:val="002832B2"/>
    <w:rsid w:val="0028521F"/>
    <w:rsid w:val="0029671B"/>
    <w:rsid w:val="002A0721"/>
    <w:rsid w:val="002A0D2F"/>
    <w:rsid w:val="002A1BD7"/>
    <w:rsid w:val="002A29C2"/>
    <w:rsid w:val="002B0485"/>
    <w:rsid w:val="002B1638"/>
    <w:rsid w:val="002B7AAD"/>
    <w:rsid w:val="002C168B"/>
    <w:rsid w:val="002C4D4B"/>
    <w:rsid w:val="002C5FF8"/>
    <w:rsid w:val="002C7B7D"/>
    <w:rsid w:val="002E20F0"/>
    <w:rsid w:val="002E3D57"/>
    <w:rsid w:val="002E5798"/>
    <w:rsid w:val="002E78CE"/>
    <w:rsid w:val="002F15BC"/>
    <w:rsid w:val="002F3B83"/>
    <w:rsid w:val="00305675"/>
    <w:rsid w:val="00306844"/>
    <w:rsid w:val="00307056"/>
    <w:rsid w:val="003136EA"/>
    <w:rsid w:val="00317AF7"/>
    <w:rsid w:val="003263ED"/>
    <w:rsid w:val="0033185C"/>
    <w:rsid w:val="00332AFD"/>
    <w:rsid w:val="0034489C"/>
    <w:rsid w:val="003535AB"/>
    <w:rsid w:val="00353C1B"/>
    <w:rsid w:val="003645B3"/>
    <w:rsid w:val="00371AD6"/>
    <w:rsid w:val="003762FF"/>
    <w:rsid w:val="0037711B"/>
    <w:rsid w:val="00382F0A"/>
    <w:rsid w:val="003A1426"/>
    <w:rsid w:val="003A16B3"/>
    <w:rsid w:val="003A385E"/>
    <w:rsid w:val="003A3A3F"/>
    <w:rsid w:val="003A7E28"/>
    <w:rsid w:val="003B0E1A"/>
    <w:rsid w:val="003B1D02"/>
    <w:rsid w:val="003B76D0"/>
    <w:rsid w:val="003C14CE"/>
    <w:rsid w:val="003C2CEB"/>
    <w:rsid w:val="003C307C"/>
    <w:rsid w:val="003C74FD"/>
    <w:rsid w:val="003E3A81"/>
    <w:rsid w:val="003E53B9"/>
    <w:rsid w:val="003F0737"/>
    <w:rsid w:val="003F2F2C"/>
    <w:rsid w:val="003F3614"/>
    <w:rsid w:val="003F56BE"/>
    <w:rsid w:val="00400103"/>
    <w:rsid w:val="004016BD"/>
    <w:rsid w:val="00401735"/>
    <w:rsid w:val="00401CD4"/>
    <w:rsid w:val="004037C8"/>
    <w:rsid w:val="00411E7C"/>
    <w:rsid w:val="00425307"/>
    <w:rsid w:val="0042553E"/>
    <w:rsid w:val="004274DE"/>
    <w:rsid w:val="0043359D"/>
    <w:rsid w:val="0044156E"/>
    <w:rsid w:val="00441BBE"/>
    <w:rsid w:val="0044709B"/>
    <w:rsid w:val="00461D69"/>
    <w:rsid w:val="004624CE"/>
    <w:rsid w:val="004643D0"/>
    <w:rsid w:val="0046750B"/>
    <w:rsid w:val="00475BCC"/>
    <w:rsid w:val="00481F6A"/>
    <w:rsid w:val="00486342"/>
    <w:rsid w:val="00487ECF"/>
    <w:rsid w:val="00487FCE"/>
    <w:rsid w:val="00493386"/>
    <w:rsid w:val="00494634"/>
    <w:rsid w:val="004950F5"/>
    <w:rsid w:val="00497817"/>
    <w:rsid w:val="004A13A5"/>
    <w:rsid w:val="004A6CD8"/>
    <w:rsid w:val="004A7453"/>
    <w:rsid w:val="004A746A"/>
    <w:rsid w:val="004C31C9"/>
    <w:rsid w:val="004C4698"/>
    <w:rsid w:val="004C4DC5"/>
    <w:rsid w:val="004C5818"/>
    <w:rsid w:val="004C75CC"/>
    <w:rsid w:val="004D00AE"/>
    <w:rsid w:val="004D1F7C"/>
    <w:rsid w:val="004D3AC0"/>
    <w:rsid w:val="004D5FED"/>
    <w:rsid w:val="004F1CE2"/>
    <w:rsid w:val="004F233C"/>
    <w:rsid w:val="004F5905"/>
    <w:rsid w:val="005028E0"/>
    <w:rsid w:val="005038C9"/>
    <w:rsid w:val="00510A22"/>
    <w:rsid w:val="005121A3"/>
    <w:rsid w:val="00512257"/>
    <w:rsid w:val="00516EED"/>
    <w:rsid w:val="00520370"/>
    <w:rsid w:val="00522E32"/>
    <w:rsid w:val="00527FAA"/>
    <w:rsid w:val="0053325A"/>
    <w:rsid w:val="00534029"/>
    <w:rsid w:val="00535891"/>
    <w:rsid w:val="005509F3"/>
    <w:rsid w:val="005521F8"/>
    <w:rsid w:val="005606A7"/>
    <w:rsid w:val="005629CD"/>
    <w:rsid w:val="00562BB4"/>
    <w:rsid w:val="00566CE1"/>
    <w:rsid w:val="00567391"/>
    <w:rsid w:val="00573700"/>
    <w:rsid w:val="005755FA"/>
    <w:rsid w:val="0058614D"/>
    <w:rsid w:val="00591EE6"/>
    <w:rsid w:val="00593040"/>
    <w:rsid w:val="00595A00"/>
    <w:rsid w:val="00597DDC"/>
    <w:rsid w:val="005A44EE"/>
    <w:rsid w:val="005B2E94"/>
    <w:rsid w:val="005B5C4D"/>
    <w:rsid w:val="005B7E71"/>
    <w:rsid w:val="005C2FF5"/>
    <w:rsid w:val="005C65DC"/>
    <w:rsid w:val="005D253F"/>
    <w:rsid w:val="005D32F8"/>
    <w:rsid w:val="005E1F6C"/>
    <w:rsid w:val="005F18BE"/>
    <w:rsid w:val="005F2B44"/>
    <w:rsid w:val="005F5D56"/>
    <w:rsid w:val="00606880"/>
    <w:rsid w:val="00620936"/>
    <w:rsid w:val="00623110"/>
    <w:rsid w:val="00623F56"/>
    <w:rsid w:val="00630919"/>
    <w:rsid w:val="006372EE"/>
    <w:rsid w:val="0064546B"/>
    <w:rsid w:val="0064577C"/>
    <w:rsid w:val="00651EBF"/>
    <w:rsid w:val="00651F9E"/>
    <w:rsid w:val="0065766B"/>
    <w:rsid w:val="00661312"/>
    <w:rsid w:val="0066242F"/>
    <w:rsid w:val="00666F2C"/>
    <w:rsid w:val="00671605"/>
    <w:rsid w:val="00671ADF"/>
    <w:rsid w:val="00672AFB"/>
    <w:rsid w:val="00691252"/>
    <w:rsid w:val="00691A88"/>
    <w:rsid w:val="00692146"/>
    <w:rsid w:val="00695A1F"/>
    <w:rsid w:val="006C1C13"/>
    <w:rsid w:val="006C51FB"/>
    <w:rsid w:val="006D349F"/>
    <w:rsid w:val="006E0DBB"/>
    <w:rsid w:val="006E13D9"/>
    <w:rsid w:val="006E171A"/>
    <w:rsid w:val="006F15BC"/>
    <w:rsid w:val="00704CC6"/>
    <w:rsid w:val="0070620D"/>
    <w:rsid w:val="00707D49"/>
    <w:rsid w:val="00712445"/>
    <w:rsid w:val="00717426"/>
    <w:rsid w:val="00720346"/>
    <w:rsid w:val="007237D7"/>
    <w:rsid w:val="007249C0"/>
    <w:rsid w:val="00725561"/>
    <w:rsid w:val="0072562C"/>
    <w:rsid w:val="0072675D"/>
    <w:rsid w:val="00733B32"/>
    <w:rsid w:val="00741677"/>
    <w:rsid w:val="00741FD7"/>
    <w:rsid w:val="007448F9"/>
    <w:rsid w:val="007501C1"/>
    <w:rsid w:val="007535A8"/>
    <w:rsid w:val="00767F1C"/>
    <w:rsid w:val="007725CF"/>
    <w:rsid w:val="00775C52"/>
    <w:rsid w:val="007773DA"/>
    <w:rsid w:val="00784B61"/>
    <w:rsid w:val="0078571A"/>
    <w:rsid w:val="00791371"/>
    <w:rsid w:val="00796103"/>
    <w:rsid w:val="00796E95"/>
    <w:rsid w:val="007A02AF"/>
    <w:rsid w:val="007A3578"/>
    <w:rsid w:val="007A5C25"/>
    <w:rsid w:val="007A74C1"/>
    <w:rsid w:val="007B47B1"/>
    <w:rsid w:val="007B6111"/>
    <w:rsid w:val="007C1250"/>
    <w:rsid w:val="007C125E"/>
    <w:rsid w:val="007C2F71"/>
    <w:rsid w:val="007D102A"/>
    <w:rsid w:val="007D16DC"/>
    <w:rsid w:val="007D291A"/>
    <w:rsid w:val="007D349B"/>
    <w:rsid w:val="007E11A3"/>
    <w:rsid w:val="007E715C"/>
    <w:rsid w:val="007F7429"/>
    <w:rsid w:val="00803BC4"/>
    <w:rsid w:val="008048D0"/>
    <w:rsid w:val="00804AE3"/>
    <w:rsid w:val="00805257"/>
    <w:rsid w:val="0081171C"/>
    <w:rsid w:val="00813205"/>
    <w:rsid w:val="00815913"/>
    <w:rsid w:val="0082474F"/>
    <w:rsid w:val="00824BAD"/>
    <w:rsid w:val="00825AB0"/>
    <w:rsid w:val="0082732E"/>
    <w:rsid w:val="0084219D"/>
    <w:rsid w:val="00851363"/>
    <w:rsid w:val="00854BBD"/>
    <w:rsid w:val="00860F3F"/>
    <w:rsid w:val="008618BA"/>
    <w:rsid w:val="00867C25"/>
    <w:rsid w:val="0087544D"/>
    <w:rsid w:val="00875557"/>
    <w:rsid w:val="00875F78"/>
    <w:rsid w:val="00876069"/>
    <w:rsid w:val="00885AD8"/>
    <w:rsid w:val="00885F5D"/>
    <w:rsid w:val="00886419"/>
    <w:rsid w:val="008B2776"/>
    <w:rsid w:val="008B60B0"/>
    <w:rsid w:val="008E1FAF"/>
    <w:rsid w:val="008E2B87"/>
    <w:rsid w:val="008F4AE7"/>
    <w:rsid w:val="008F76F2"/>
    <w:rsid w:val="00905E1D"/>
    <w:rsid w:val="009158C3"/>
    <w:rsid w:val="00924D8D"/>
    <w:rsid w:val="00932B14"/>
    <w:rsid w:val="0093493D"/>
    <w:rsid w:val="00941063"/>
    <w:rsid w:val="009422CF"/>
    <w:rsid w:val="009502F3"/>
    <w:rsid w:val="0096110F"/>
    <w:rsid w:val="00962660"/>
    <w:rsid w:val="00970485"/>
    <w:rsid w:val="00970D63"/>
    <w:rsid w:val="0097275B"/>
    <w:rsid w:val="009816F0"/>
    <w:rsid w:val="0098620C"/>
    <w:rsid w:val="00987EBF"/>
    <w:rsid w:val="009907CD"/>
    <w:rsid w:val="009972FD"/>
    <w:rsid w:val="009A191D"/>
    <w:rsid w:val="009A2ACE"/>
    <w:rsid w:val="009A4F6B"/>
    <w:rsid w:val="009B3CC3"/>
    <w:rsid w:val="009C22C0"/>
    <w:rsid w:val="009C2610"/>
    <w:rsid w:val="009C2EAB"/>
    <w:rsid w:val="009C550C"/>
    <w:rsid w:val="009E0975"/>
    <w:rsid w:val="009E2A20"/>
    <w:rsid w:val="009E38E3"/>
    <w:rsid w:val="009E418A"/>
    <w:rsid w:val="009E4F61"/>
    <w:rsid w:val="009E5386"/>
    <w:rsid w:val="009F148C"/>
    <w:rsid w:val="009F2146"/>
    <w:rsid w:val="009F3D9F"/>
    <w:rsid w:val="009F5F78"/>
    <w:rsid w:val="009F6E47"/>
    <w:rsid w:val="00A061A6"/>
    <w:rsid w:val="00A14397"/>
    <w:rsid w:val="00A14486"/>
    <w:rsid w:val="00A146B4"/>
    <w:rsid w:val="00A15A51"/>
    <w:rsid w:val="00A15F25"/>
    <w:rsid w:val="00A17F85"/>
    <w:rsid w:val="00A24472"/>
    <w:rsid w:val="00A32294"/>
    <w:rsid w:val="00A365D7"/>
    <w:rsid w:val="00A368A8"/>
    <w:rsid w:val="00A40B04"/>
    <w:rsid w:val="00A43B1B"/>
    <w:rsid w:val="00A44EB0"/>
    <w:rsid w:val="00A464F8"/>
    <w:rsid w:val="00A535C4"/>
    <w:rsid w:val="00A54E80"/>
    <w:rsid w:val="00A63344"/>
    <w:rsid w:val="00A7526B"/>
    <w:rsid w:val="00A76B6B"/>
    <w:rsid w:val="00A81CDD"/>
    <w:rsid w:val="00A867AF"/>
    <w:rsid w:val="00A92793"/>
    <w:rsid w:val="00A93C56"/>
    <w:rsid w:val="00AA0318"/>
    <w:rsid w:val="00AB2659"/>
    <w:rsid w:val="00AB2905"/>
    <w:rsid w:val="00AB2EAA"/>
    <w:rsid w:val="00AB68AD"/>
    <w:rsid w:val="00AC6604"/>
    <w:rsid w:val="00AD46C4"/>
    <w:rsid w:val="00AD57B8"/>
    <w:rsid w:val="00AD6835"/>
    <w:rsid w:val="00AF691B"/>
    <w:rsid w:val="00B06E35"/>
    <w:rsid w:val="00B07F6C"/>
    <w:rsid w:val="00B135B4"/>
    <w:rsid w:val="00B27CF0"/>
    <w:rsid w:val="00B36056"/>
    <w:rsid w:val="00B51107"/>
    <w:rsid w:val="00B609A6"/>
    <w:rsid w:val="00B620D9"/>
    <w:rsid w:val="00B62EC0"/>
    <w:rsid w:val="00B70907"/>
    <w:rsid w:val="00B870E5"/>
    <w:rsid w:val="00B91264"/>
    <w:rsid w:val="00B93240"/>
    <w:rsid w:val="00B978FD"/>
    <w:rsid w:val="00BA00BF"/>
    <w:rsid w:val="00BA3135"/>
    <w:rsid w:val="00BA5EBB"/>
    <w:rsid w:val="00BB2260"/>
    <w:rsid w:val="00BB3651"/>
    <w:rsid w:val="00BC2053"/>
    <w:rsid w:val="00BC5E59"/>
    <w:rsid w:val="00BC6901"/>
    <w:rsid w:val="00BD25DA"/>
    <w:rsid w:val="00BD2CC9"/>
    <w:rsid w:val="00BD320E"/>
    <w:rsid w:val="00BD5740"/>
    <w:rsid w:val="00BD612B"/>
    <w:rsid w:val="00BD7693"/>
    <w:rsid w:val="00BE1D05"/>
    <w:rsid w:val="00BE68A1"/>
    <w:rsid w:val="00BF6ED8"/>
    <w:rsid w:val="00C00372"/>
    <w:rsid w:val="00C049A3"/>
    <w:rsid w:val="00C071CC"/>
    <w:rsid w:val="00C1104D"/>
    <w:rsid w:val="00C1648C"/>
    <w:rsid w:val="00C16666"/>
    <w:rsid w:val="00C20C7A"/>
    <w:rsid w:val="00C23033"/>
    <w:rsid w:val="00C25212"/>
    <w:rsid w:val="00C31206"/>
    <w:rsid w:val="00C32CB6"/>
    <w:rsid w:val="00C40A35"/>
    <w:rsid w:val="00C541AA"/>
    <w:rsid w:val="00C632FD"/>
    <w:rsid w:val="00C67BAC"/>
    <w:rsid w:val="00C76BBE"/>
    <w:rsid w:val="00C87E96"/>
    <w:rsid w:val="00C93EA2"/>
    <w:rsid w:val="00CA40A9"/>
    <w:rsid w:val="00CA4943"/>
    <w:rsid w:val="00CA5CCB"/>
    <w:rsid w:val="00CA63AA"/>
    <w:rsid w:val="00CB0B05"/>
    <w:rsid w:val="00CB60AC"/>
    <w:rsid w:val="00CB669F"/>
    <w:rsid w:val="00CC563F"/>
    <w:rsid w:val="00CC5E83"/>
    <w:rsid w:val="00CD5420"/>
    <w:rsid w:val="00CD637A"/>
    <w:rsid w:val="00CD73F0"/>
    <w:rsid w:val="00CD77F8"/>
    <w:rsid w:val="00CE604F"/>
    <w:rsid w:val="00CF5930"/>
    <w:rsid w:val="00D02493"/>
    <w:rsid w:val="00D03D08"/>
    <w:rsid w:val="00D06A2B"/>
    <w:rsid w:val="00D1068C"/>
    <w:rsid w:val="00D20A2A"/>
    <w:rsid w:val="00D21082"/>
    <w:rsid w:val="00D23840"/>
    <w:rsid w:val="00D26CAE"/>
    <w:rsid w:val="00D41605"/>
    <w:rsid w:val="00D459FA"/>
    <w:rsid w:val="00D502EF"/>
    <w:rsid w:val="00D56E28"/>
    <w:rsid w:val="00D60195"/>
    <w:rsid w:val="00D66560"/>
    <w:rsid w:val="00D75664"/>
    <w:rsid w:val="00D7724E"/>
    <w:rsid w:val="00D91366"/>
    <w:rsid w:val="00D92E44"/>
    <w:rsid w:val="00DA3CD3"/>
    <w:rsid w:val="00DA58BD"/>
    <w:rsid w:val="00DA7313"/>
    <w:rsid w:val="00DB5881"/>
    <w:rsid w:val="00DC11C2"/>
    <w:rsid w:val="00DC48D4"/>
    <w:rsid w:val="00DC4974"/>
    <w:rsid w:val="00DC6EDB"/>
    <w:rsid w:val="00DD4764"/>
    <w:rsid w:val="00DE0EC2"/>
    <w:rsid w:val="00DE41F8"/>
    <w:rsid w:val="00DF3067"/>
    <w:rsid w:val="00E008A2"/>
    <w:rsid w:val="00E0201F"/>
    <w:rsid w:val="00E0425F"/>
    <w:rsid w:val="00E069DA"/>
    <w:rsid w:val="00E073DE"/>
    <w:rsid w:val="00E11165"/>
    <w:rsid w:val="00E21C4F"/>
    <w:rsid w:val="00E22AB9"/>
    <w:rsid w:val="00E2703C"/>
    <w:rsid w:val="00E41E42"/>
    <w:rsid w:val="00E44B60"/>
    <w:rsid w:val="00E52200"/>
    <w:rsid w:val="00E55F91"/>
    <w:rsid w:val="00E629EC"/>
    <w:rsid w:val="00E63591"/>
    <w:rsid w:val="00E63D1D"/>
    <w:rsid w:val="00E64662"/>
    <w:rsid w:val="00E6726E"/>
    <w:rsid w:val="00E72678"/>
    <w:rsid w:val="00E73034"/>
    <w:rsid w:val="00E77F92"/>
    <w:rsid w:val="00E80944"/>
    <w:rsid w:val="00E9111D"/>
    <w:rsid w:val="00E91DB4"/>
    <w:rsid w:val="00E9678E"/>
    <w:rsid w:val="00EA0370"/>
    <w:rsid w:val="00EA1872"/>
    <w:rsid w:val="00EB28D4"/>
    <w:rsid w:val="00EB4CFB"/>
    <w:rsid w:val="00EB5C7A"/>
    <w:rsid w:val="00EB60E0"/>
    <w:rsid w:val="00EB65DD"/>
    <w:rsid w:val="00EC0E1D"/>
    <w:rsid w:val="00EC45A7"/>
    <w:rsid w:val="00EC6131"/>
    <w:rsid w:val="00ED27AC"/>
    <w:rsid w:val="00ED2DE8"/>
    <w:rsid w:val="00ED6998"/>
    <w:rsid w:val="00EE2455"/>
    <w:rsid w:val="00EE7E9B"/>
    <w:rsid w:val="00EF0BE3"/>
    <w:rsid w:val="00EF4CC9"/>
    <w:rsid w:val="00EF7875"/>
    <w:rsid w:val="00F059F4"/>
    <w:rsid w:val="00F07680"/>
    <w:rsid w:val="00F1605E"/>
    <w:rsid w:val="00F25249"/>
    <w:rsid w:val="00F309D2"/>
    <w:rsid w:val="00F334B4"/>
    <w:rsid w:val="00F37C3A"/>
    <w:rsid w:val="00F442F8"/>
    <w:rsid w:val="00F452CE"/>
    <w:rsid w:val="00F47E3A"/>
    <w:rsid w:val="00F47ED5"/>
    <w:rsid w:val="00F6442A"/>
    <w:rsid w:val="00F6569A"/>
    <w:rsid w:val="00F6614A"/>
    <w:rsid w:val="00F67F22"/>
    <w:rsid w:val="00F84F41"/>
    <w:rsid w:val="00F90ADF"/>
    <w:rsid w:val="00F91E84"/>
    <w:rsid w:val="00F95E6B"/>
    <w:rsid w:val="00F971D8"/>
    <w:rsid w:val="00FA5017"/>
    <w:rsid w:val="00FC1D2A"/>
    <w:rsid w:val="00FC55EB"/>
    <w:rsid w:val="00FC6965"/>
    <w:rsid w:val="00FD6008"/>
    <w:rsid w:val="00FE5AE6"/>
    <w:rsid w:val="00FE6151"/>
    <w:rsid w:val="00FF1AAC"/>
    <w:rsid w:val="00FF24BE"/>
    <w:rsid w:val="00FF3F08"/>
    <w:rsid w:val="00FF405D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A05FD"/>
  <w15:docId w15:val="{CDC090ED-0208-49B3-BC0D-9B4EB81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BBD"/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lu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lu3">
    <w:name w:val="heading 3"/>
    <w:basedOn w:val="Normal"/>
    <w:next w:val="Normal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Titlu7">
    <w:name w:val="heading 7"/>
    <w:basedOn w:val="Normal"/>
    <w:next w:val="Normal"/>
    <w:link w:val="Titlu7Caracter"/>
    <w:qFormat/>
    <w:rsid w:val="000E5A88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ntet">
    <w:name w:val="header"/>
    <w:basedOn w:val="Normal"/>
    <w:link w:val="AntetCaracter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C6EA8"/>
  </w:style>
  <w:style w:type="paragraph" w:styleId="Subsol">
    <w:name w:val="footer"/>
    <w:basedOn w:val="Normal"/>
    <w:link w:val="SubsolCaracte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C6EA8"/>
  </w:style>
  <w:style w:type="character" w:customStyle="1" w:styleId="Titlu7Caracter">
    <w:name w:val="Titlu 7 Caracter"/>
    <w:basedOn w:val="Fontdeparagrafimplicit"/>
    <w:link w:val="Titlu7"/>
    <w:rsid w:val="000E5A8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WW8Num1z0">
    <w:name w:val="WW8Num1z0"/>
    <w:rsid w:val="000E5A88"/>
    <w:rPr>
      <w:rFonts w:ascii="Symbol" w:hAnsi="Symbol" w:cs="Symbol" w:hint="default"/>
    </w:rPr>
  </w:style>
  <w:style w:type="character" w:customStyle="1" w:styleId="WW8Num1z1">
    <w:name w:val="WW8Num1z1"/>
    <w:rsid w:val="000E5A88"/>
    <w:rPr>
      <w:rFonts w:ascii="Courier New" w:hAnsi="Courier New" w:cs="Courier New" w:hint="default"/>
    </w:rPr>
  </w:style>
  <w:style w:type="character" w:customStyle="1" w:styleId="WW8Num1z2">
    <w:name w:val="WW8Num1z2"/>
    <w:rsid w:val="000E5A88"/>
    <w:rPr>
      <w:rFonts w:ascii="Wingdings" w:hAnsi="Wingdings" w:cs="Wingdings" w:hint="default"/>
    </w:rPr>
  </w:style>
  <w:style w:type="character" w:customStyle="1" w:styleId="WW8Num1z3">
    <w:name w:val="WW8Num1z3"/>
    <w:rsid w:val="000E5A88"/>
  </w:style>
  <w:style w:type="character" w:customStyle="1" w:styleId="WW8Num1z4">
    <w:name w:val="WW8Num1z4"/>
    <w:rsid w:val="000E5A88"/>
  </w:style>
  <w:style w:type="character" w:customStyle="1" w:styleId="WW8Num1z5">
    <w:name w:val="WW8Num1z5"/>
    <w:rsid w:val="000E5A88"/>
  </w:style>
  <w:style w:type="character" w:customStyle="1" w:styleId="WW8Num1z6">
    <w:name w:val="WW8Num1z6"/>
    <w:rsid w:val="000E5A88"/>
  </w:style>
  <w:style w:type="character" w:customStyle="1" w:styleId="WW8Num1z7">
    <w:name w:val="WW8Num1z7"/>
    <w:rsid w:val="000E5A88"/>
  </w:style>
  <w:style w:type="character" w:customStyle="1" w:styleId="WW8Num1z8">
    <w:name w:val="WW8Num1z8"/>
    <w:rsid w:val="000E5A88"/>
  </w:style>
  <w:style w:type="character" w:customStyle="1" w:styleId="WW8Num2z0">
    <w:name w:val="WW8Num2z0"/>
    <w:rsid w:val="000E5A88"/>
    <w:rPr>
      <w:rFonts w:cs="Cambria"/>
      <w:lang w:val="es-ES"/>
    </w:rPr>
  </w:style>
  <w:style w:type="character" w:customStyle="1" w:styleId="WW8Num3z0">
    <w:name w:val="WW8Num3z0"/>
    <w:rsid w:val="000E5A88"/>
    <w:rPr>
      <w:rFonts w:ascii="Wingdings" w:hAnsi="Wingdings" w:cs="Wingdings" w:hint="default"/>
      <w:lang w:val="es-ES"/>
    </w:rPr>
  </w:style>
  <w:style w:type="character" w:customStyle="1" w:styleId="WW8Num2z1">
    <w:name w:val="WW8Num2z1"/>
    <w:rsid w:val="000E5A88"/>
  </w:style>
  <w:style w:type="character" w:customStyle="1" w:styleId="WW8Num2z2">
    <w:name w:val="WW8Num2z2"/>
    <w:rsid w:val="000E5A88"/>
  </w:style>
  <w:style w:type="character" w:customStyle="1" w:styleId="WW8Num2z3">
    <w:name w:val="WW8Num2z3"/>
    <w:rsid w:val="000E5A88"/>
  </w:style>
  <w:style w:type="character" w:customStyle="1" w:styleId="WW8Num2z4">
    <w:name w:val="WW8Num2z4"/>
    <w:rsid w:val="000E5A88"/>
  </w:style>
  <w:style w:type="character" w:customStyle="1" w:styleId="WW8Num2z5">
    <w:name w:val="WW8Num2z5"/>
    <w:rsid w:val="000E5A88"/>
  </w:style>
  <w:style w:type="character" w:customStyle="1" w:styleId="WW8Num2z6">
    <w:name w:val="WW8Num2z6"/>
    <w:rsid w:val="000E5A88"/>
  </w:style>
  <w:style w:type="character" w:customStyle="1" w:styleId="WW8Num2z7">
    <w:name w:val="WW8Num2z7"/>
    <w:rsid w:val="000E5A88"/>
  </w:style>
  <w:style w:type="character" w:customStyle="1" w:styleId="WW8Num2z8">
    <w:name w:val="WW8Num2z8"/>
    <w:rsid w:val="000E5A88"/>
  </w:style>
  <w:style w:type="character" w:customStyle="1" w:styleId="WW8Num3z1">
    <w:name w:val="WW8Num3z1"/>
    <w:rsid w:val="000E5A88"/>
    <w:rPr>
      <w:rFonts w:ascii="Courier New" w:hAnsi="Courier New" w:cs="Courier New" w:hint="default"/>
    </w:rPr>
  </w:style>
  <w:style w:type="character" w:customStyle="1" w:styleId="WW8Num3z3">
    <w:name w:val="WW8Num3z3"/>
    <w:rsid w:val="000E5A88"/>
    <w:rPr>
      <w:rFonts w:ascii="Symbol" w:hAnsi="Symbol" w:cs="Symbol" w:hint="default"/>
    </w:rPr>
  </w:style>
  <w:style w:type="character" w:customStyle="1" w:styleId="WW8Num4z0">
    <w:name w:val="WW8Num4z0"/>
    <w:rsid w:val="000E5A88"/>
    <w:rPr>
      <w:rFonts w:ascii="Wingdings" w:hAnsi="Wingdings" w:cs="Wingdings" w:hint="default"/>
      <w:color w:val="auto"/>
      <w:lang w:val="es-ES"/>
    </w:rPr>
  </w:style>
  <w:style w:type="character" w:customStyle="1" w:styleId="WW8Num4z1">
    <w:name w:val="WW8Num4z1"/>
    <w:rsid w:val="000E5A88"/>
    <w:rPr>
      <w:rFonts w:ascii="Courier New" w:hAnsi="Courier New" w:cs="Courier New" w:hint="default"/>
    </w:rPr>
  </w:style>
  <w:style w:type="character" w:customStyle="1" w:styleId="WW8Num4z2">
    <w:name w:val="WW8Num4z2"/>
    <w:rsid w:val="000E5A88"/>
    <w:rPr>
      <w:rFonts w:ascii="Wingdings" w:hAnsi="Wingdings" w:cs="Wingdings" w:hint="default"/>
    </w:rPr>
  </w:style>
  <w:style w:type="character" w:customStyle="1" w:styleId="WW8Num4z3">
    <w:name w:val="WW8Num4z3"/>
    <w:rsid w:val="000E5A88"/>
    <w:rPr>
      <w:rFonts w:ascii="Symbol" w:hAnsi="Symbol" w:cs="Symbol" w:hint="default"/>
    </w:rPr>
  </w:style>
  <w:style w:type="character" w:customStyle="1" w:styleId="WW8Num5z0">
    <w:name w:val="WW8Num5z0"/>
    <w:rsid w:val="000E5A88"/>
    <w:rPr>
      <w:rFonts w:ascii="Cambria" w:eastAsia="Times New Roman" w:hAnsi="Cambria" w:cs="Times New Roman" w:hint="default"/>
    </w:rPr>
  </w:style>
  <w:style w:type="character" w:customStyle="1" w:styleId="WW8Num5z1">
    <w:name w:val="WW8Num5z1"/>
    <w:rsid w:val="000E5A88"/>
    <w:rPr>
      <w:rFonts w:ascii="Courier New" w:hAnsi="Courier New" w:cs="Courier New" w:hint="default"/>
    </w:rPr>
  </w:style>
  <w:style w:type="character" w:customStyle="1" w:styleId="WW8Num5z2">
    <w:name w:val="WW8Num5z2"/>
    <w:rsid w:val="000E5A88"/>
    <w:rPr>
      <w:rFonts w:ascii="Wingdings" w:hAnsi="Wingdings" w:cs="Wingdings" w:hint="default"/>
    </w:rPr>
  </w:style>
  <w:style w:type="character" w:customStyle="1" w:styleId="WW8Num5z3">
    <w:name w:val="WW8Num5z3"/>
    <w:rsid w:val="000E5A88"/>
    <w:rPr>
      <w:rFonts w:ascii="Symbol" w:hAnsi="Symbol" w:cs="Symbol" w:hint="default"/>
    </w:rPr>
  </w:style>
  <w:style w:type="character" w:customStyle="1" w:styleId="WW8Num6z0">
    <w:name w:val="WW8Num6z0"/>
    <w:rsid w:val="000E5A88"/>
    <w:rPr>
      <w:rFonts w:ascii="Cambria" w:eastAsia="Calibri" w:hAnsi="Cambria" w:cs="Arial" w:hint="default"/>
    </w:rPr>
  </w:style>
  <w:style w:type="character" w:customStyle="1" w:styleId="WW8Num6z1">
    <w:name w:val="WW8Num6z1"/>
    <w:rsid w:val="000E5A88"/>
    <w:rPr>
      <w:rFonts w:ascii="Courier New" w:hAnsi="Courier New" w:cs="Courier New" w:hint="default"/>
    </w:rPr>
  </w:style>
  <w:style w:type="character" w:customStyle="1" w:styleId="WW8Num6z2">
    <w:name w:val="WW8Num6z2"/>
    <w:rsid w:val="000E5A88"/>
    <w:rPr>
      <w:rFonts w:ascii="Wingdings" w:hAnsi="Wingdings" w:cs="Wingdings" w:hint="default"/>
    </w:rPr>
  </w:style>
  <w:style w:type="character" w:customStyle="1" w:styleId="WW8Num6z3">
    <w:name w:val="WW8Num6z3"/>
    <w:rsid w:val="000E5A88"/>
    <w:rPr>
      <w:rFonts w:ascii="Symbol" w:hAnsi="Symbol" w:cs="Symbol" w:hint="default"/>
    </w:rPr>
  </w:style>
  <w:style w:type="character" w:customStyle="1" w:styleId="WW8Num7z0">
    <w:name w:val="WW8Num7z0"/>
    <w:rsid w:val="000E5A88"/>
    <w:rPr>
      <w:rFonts w:ascii="Wingdings" w:hAnsi="Wingdings" w:cs="Wingdings" w:hint="default"/>
    </w:rPr>
  </w:style>
  <w:style w:type="character" w:customStyle="1" w:styleId="WW8Num7z1">
    <w:name w:val="WW8Num7z1"/>
    <w:rsid w:val="000E5A88"/>
    <w:rPr>
      <w:rFonts w:ascii="Courier New" w:hAnsi="Courier New" w:cs="Courier New" w:hint="default"/>
    </w:rPr>
  </w:style>
  <w:style w:type="character" w:customStyle="1" w:styleId="WW8Num7z3">
    <w:name w:val="WW8Num7z3"/>
    <w:rsid w:val="000E5A88"/>
    <w:rPr>
      <w:rFonts w:ascii="Symbol" w:hAnsi="Symbol" w:cs="Symbol" w:hint="default"/>
    </w:rPr>
  </w:style>
  <w:style w:type="character" w:customStyle="1" w:styleId="WW8Num8z0">
    <w:name w:val="WW8Num8z0"/>
    <w:rsid w:val="000E5A88"/>
    <w:rPr>
      <w:rFonts w:ascii="Wingdings" w:hAnsi="Wingdings" w:cs="Wingdings" w:hint="default"/>
    </w:rPr>
  </w:style>
  <w:style w:type="character" w:customStyle="1" w:styleId="WW8Num8z1">
    <w:name w:val="WW8Num8z1"/>
    <w:rsid w:val="000E5A88"/>
    <w:rPr>
      <w:rFonts w:ascii="Courier New" w:hAnsi="Courier New" w:cs="Courier New" w:hint="default"/>
    </w:rPr>
  </w:style>
  <w:style w:type="character" w:customStyle="1" w:styleId="WW8Num8z3">
    <w:name w:val="WW8Num8z3"/>
    <w:rsid w:val="000E5A88"/>
    <w:rPr>
      <w:rFonts w:ascii="Symbol" w:hAnsi="Symbol" w:cs="Symbol" w:hint="default"/>
    </w:rPr>
  </w:style>
  <w:style w:type="character" w:customStyle="1" w:styleId="WW8Num9z0">
    <w:name w:val="WW8Num9z0"/>
    <w:rsid w:val="000E5A88"/>
    <w:rPr>
      <w:rFonts w:ascii="Wingdings" w:hAnsi="Wingdings" w:cs="Wingdings" w:hint="default"/>
    </w:rPr>
  </w:style>
  <w:style w:type="character" w:customStyle="1" w:styleId="WW8Num9z1">
    <w:name w:val="WW8Num9z1"/>
    <w:rsid w:val="000E5A88"/>
    <w:rPr>
      <w:rFonts w:ascii="Courier New" w:hAnsi="Courier New" w:cs="Courier New" w:hint="default"/>
    </w:rPr>
  </w:style>
  <w:style w:type="character" w:customStyle="1" w:styleId="WW8Num9z3">
    <w:name w:val="WW8Num9z3"/>
    <w:rsid w:val="000E5A88"/>
    <w:rPr>
      <w:rFonts w:ascii="Symbol" w:hAnsi="Symbol" w:cs="Symbol" w:hint="default"/>
    </w:rPr>
  </w:style>
  <w:style w:type="character" w:customStyle="1" w:styleId="WW8Num10z0">
    <w:name w:val="WW8Num10z0"/>
    <w:rsid w:val="000E5A88"/>
    <w:rPr>
      <w:rFonts w:ascii="Wingdings" w:hAnsi="Wingdings" w:cs="Wingdings" w:hint="default"/>
      <w:color w:val="auto"/>
      <w:lang w:val="es-ES"/>
    </w:rPr>
  </w:style>
  <w:style w:type="character" w:customStyle="1" w:styleId="WW8Num10z1">
    <w:name w:val="WW8Num10z1"/>
    <w:rsid w:val="000E5A88"/>
    <w:rPr>
      <w:rFonts w:ascii="Courier New" w:hAnsi="Courier New" w:cs="Courier New" w:hint="default"/>
    </w:rPr>
  </w:style>
  <w:style w:type="character" w:customStyle="1" w:styleId="WW8Num10z2">
    <w:name w:val="WW8Num10z2"/>
    <w:rsid w:val="000E5A88"/>
    <w:rPr>
      <w:rFonts w:ascii="Wingdings" w:hAnsi="Wingdings" w:cs="Wingdings" w:hint="default"/>
    </w:rPr>
  </w:style>
  <w:style w:type="character" w:customStyle="1" w:styleId="WW8Num10z3">
    <w:name w:val="WW8Num10z3"/>
    <w:rsid w:val="000E5A88"/>
    <w:rPr>
      <w:rFonts w:ascii="Symbol" w:hAnsi="Symbol" w:cs="Symbol" w:hint="default"/>
    </w:rPr>
  </w:style>
  <w:style w:type="character" w:customStyle="1" w:styleId="Heading1Char">
    <w:name w:val="Heading 1 Char"/>
    <w:rsid w:val="000E5A8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erChar">
    <w:name w:val="Header Char"/>
    <w:rsid w:val="000E5A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uiPriority w:val="99"/>
    <w:rsid w:val="000E5A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0E5A88"/>
    <w:rPr>
      <w:color w:val="0000FF"/>
      <w:u w:val="single"/>
    </w:rPr>
  </w:style>
  <w:style w:type="character" w:customStyle="1" w:styleId="BodyTextChar">
    <w:name w:val="Body Text Char"/>
    <w:rsid w:val="000E5A88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st1">
    <w:name w:val="st1"/>
    <w:basedOn w:val="Fontdeparagrafimplicit"/>
    <w:rsid w:val="000E5A88"/>
  </w:style>
  <w:style w:type="character" w:customStyle="1" w:styleId="ft">
    <w:name w:val="ft"/>
    <w:basedOn w:val="Fontdeparagrafimplicit"/>
    <w:rsid w:val="000E5A88"/>
  </w:style>
  <w:style w:type="character" w:styleId="Robust">
    <w:name w:val="Strong"/>
    <w:qFormat/>
    <w:rsid w:val="000E5A88"/>
    <w:rPr>
      <w:b/>
      <w:bCs/>
    </w:rPr>
  </w:style>
  <w:style w:type="character" w:customStyle="1" w:styleId="apple-converted-space">
    <w:name w:val="apple-converted-space"/>
    <w:basedOn w:val="Fontdeparagrafimplicit"/>
    <w:rsid w:val="000E5A88"/>
  </w:style>
  <w:style w:type="character" w:customStyle="1" w:styleId="BalloonTextChar">
    <w:name w:val="Balloon Text Char"/>
    <w:rsid w:val="000E5A88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MeniuneNerezolvat1">
    <w:name w:val="Mențiune Nerezolvat1"/>
    <w:rsid w:val="000E5A88"/>
    <w:rPr>
      <w:color w:val="808080"/>
      <w:shd w:val="clear" w:color="auto" w:fill="E6E6E6"/>
    </w:rPr>
  </w:style>
  <w:style w:type="character" w:styleId="Referincomentariu">
    <w:name w:val="annotation reference"/>
    <w:rsid w:val="000E5A88"/>
    <w:rPr>
      <w:sz w:val="16"/>
      <w:szCs w:val="16"/>
    </w:rPr>
  </w:style>
  <w:style w:type="character" w:customStyle="1" w:styleId="CommentTextChar">
    <w:name w:val="Comment Text Char"/>
    <w:rsid w:val="000E5A88"/>
    <w:rPr>
      <w:rFonts w:ascii="Times New Roman" w:eastAsia="Times New Roman" w:hAnsi="Times New Roman" w:cs="Times New Roman"/>
      <w:lang w:val="en-US"/>
    </w:rPr>
  </w:style>
  <w:style w:type="character" w:customStyle="1" w:styleId="CommentSubjectChar">
    <w:name w:val="Comment Subject Char"/>
    <w:rsid w:val="000E5A8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3Char">
    <w:name w:val="Heading 3 Char"/>
    <w:rsid w:val="000E5A8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BodyText2Char">
    <w:name w:val="Body Text 2 Char"/>
    <w:rsid w:val="000E5A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7Char">
    <w:name w:val="Heading 7 Char"/>
    <w:rsid w:val="000E5A88"/>
    <w:rPr>
      <w:rFonts w:ascii="Times New Roman" w:eastAsia="Times New Roman" w:hAnsi="Times New Roman" w:cs="Times New Roman"/>
      <w:sz w:val="24"/>
      <w:szCs w:val="24"/>
    </w:rPr>
  </w:style>
  <w:style w:type="character" w:styleId="Accentuat">
    <w:name w:val="Emphasis"/>
    <w:qFormat/>
    <w:rsid w:val="000E5A88"/>
    <w:rPr>
      <w:i/>
      <w:iCs/>
    </w:rPr>
  </w:style>
  <w:style w:type="character" w:customStyle="1" w:styleId="NumberingSymbols">
    <w:name w:val="Numbering Symbols"/>
    <w:rsid w:val="000E5A88"/>
    <w:rPr>
      <w:b/>
      <w:bCs/>
    </w:rPr>
  </w:style>
  <w:style w:type="character" w:customStyle="1" w:styleId="Bullets">
    <w:name w:val="Bullets"/>
    <w:rsid w:val="000E5A88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text"/>
    <w:rsid w:val="000E5A88"/>
    <w:pPr>
      <w:keepNext/>
      <w:suppressAutoHyphens/>
      <w:spacing w:before="240" w:after="120" w:line="240" w:lineRule="auto"/>
    </w:pPr>
    <w:rPr>
      <w:rFonts w:eastAsia="Microsoft YaHei"/>
      <w:sz w:val="28"/>
      <w:szCs w:val="28"/>
      <w:lang w:val="en-US" w:eastAsia="ar-SA"/>
    </w:rPr>
  </w:style>
  <w:style w:type="paragraph" w:styleId="Corptext">
    <w:name w:val="Body Text"/>
    <w:basedOn w:val="Normal"/>
    <w:link w:val="CorptextCaracter"/>
    <w:rsid w:val="000E5A88"/>
    <w:pPr>
      <w:suppressAutoHyphens/>
      <w:spacing w:line="240" w:lineRule="auto"/>
    </w:pPr>
    <w:rPr>
      <w:rFonts w:ascii="Times New Roman" w:eastAsia="Times New Roman" w:hAnsi="Times New Roman" w:cs="Times New Roman"/>
      <w:b/>
      <w:bCs/>
      <w:sz w:val="26"/>
      <w:szCs w:val="24"/>
      <w:lang w:val="x-none" w:eastAsia="ar-SA"/>
    </w:rPr>
  </w:style>
  <w:style w:type="character" w:customStyle="1" w:styleId="CorptextCaracter">
    <w:name w:val="Corp text Caracter"/>
    <w:basedOn w:val="Fontdeparagrafimplicit"/>
    <w:link w:val="Corptext"/>
    <w:rsid w:val="000E5A88"/>
    <w:rPr>
      <w:rFonts w:ascii="Times New Roman" w:eastAsia="Times New Roman" w:hAnsi="Times New Roman" w:cs="Times New Roman"/>
      <w:b/>
      <w:bCs/>
      <w:sz w:val="26"/>
      <w:szCs w:val="24"/>
      <w:lang w:val="x-none" w:eastAsia="ar-SA"/>
    </w:rPr>
  </w:style>
  <w:style w:type="paragraph" w:styleId="List">
    <w:name w:val="List"/>
    <w:basedOn w:val="Corptext"/>
    <w:rsid w:val="000E5A88"/>
    <w:rPr>
      <w:rFonts w:cs="Arial"/>
    </w:rPr>
  </w:style>
  <w:style w:type="paragraph" w:styleId="Legend">
    <w:name w:val="caption"/>
    <w:basedOn w:val="Normal"/>
    <w:qFormat/>
    <w:rsid w:val="000E5A88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val="en-US" w:eastAsia="ar-SA"/>
    </w:rPr>
  </w:style>
  <w:style w:type="paragraph" w:customStyle="1" w:styleId="Index">
    <w:name w:val="Index"/>
    <w:basedOn w:val="Normal"/>
    <w:rsid w:val="000E5A88"/>
    <w:pPr>
      <w:suppressLineNumbers/>
      <w:suppressAutoHyphens/>
      <w:spacing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Frspaiere">
    <w:name w:val="No Spacing"/>
    <w:link w:val="FrspaiereCaracter"/>
    <w:uiPriority w:val="1"/>
    <w:qFormat/>
    <w:rsid w:val="000E5A88"/>
    <w:pPr>
      <w:suppressAutoHyphens/>
      <w:spacing w:line="240" w:lineRule="auto"/>
    </w:pPr>
    <w:rPr>
      <w:rFonts w:ascii="Calibri" w:eastAsia="Times New Roman" w:hAnsi="Calibri" w:cs="Times New Roman"/>
      <w:lang w:val="ro-RO" w:eastAsia="ar-SA"/>
    </w:rPr>
  </w:style>
  <w:style w:type="paragraph" w:styleId="TextnBalon">
    <w:name w:val="Balloon Text"/>
    <w:basedOn w:val="Normal"/>
    <w:link w:val="TextnBalonCaracter"/>
    <w:rsid w:val="000E5A88"/>
    <w:pPr>
      <w:suppressAutoHyphens/>
      <w:spacing w:line="240" w:lineRule="auto"/>
    </w:pPr>
    <w:rPr>
      <w:rFonts w:ascii="Segoe UI" w:eastAsia="Times New Roman" w:hAnsi="Segoe UI" w:cs="Segoe UI"/>
      <w:sz w:val="18"/>
      <w:szCs w:val="18"/>
      <w:lang w:val="en-US" w:eastAsia="ar-SA"/>
    </w:rPr>
  </w:style>
  <w:style w:type="character" w:customStyle="1" w:styleId="TextnBalonCaracter">
    <w:name w:val="Text în Balon Caracter"/>
    <w:basedOn w:val="Fontdeparagrafimplicit"/>
    <w:link w:val="TextnBalon"/>
    <w:rsid w:val="000E5A88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Textcomentariu">
    <w:name w:val="annotation text"/>
    <w:basedOn w:val="Normal"/>
    <w:link w:val="TextcomentariuCaracter"/>
    <w:rsid w:val="000E5A88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xtcomentariuCaracter">
    <w:name w:val="Text comentariu Caracter"/>
    <w:basedOn w:val="Fontdeparagrafimplicit"/>
    <w:link w:val="Textcomentariu"/>
    <w:rsid w:val="000E5A88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SubiectComentariu">
    <w:name w:val="annotation subject"/>
    <w:basedOn w:val="Textcomentariu"/>
    <w:next w:val="Textcomentariu"/>
    <w:link w:val="SubiectComentariuCaracter"/>
    <w:rsid w:val="000E5A88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rsid w:val="000E5A88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Corptext2">
    <w:name w:val="Body Text 2"/>
    <w:basedOn w:val="Normal"/>
    <w:link w:val="Corptext2Caracter"/>
    <w:rsid w:val="000E5A8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Corptext2Caracter">
    <w:name w:val="Corp text 2 Caracter"/>
    <w:basedOn w:val="Fontdeparagrafimplicit"/>
    <w:link w:val="Corptext2"/>
    <w:rsid w:val="000E5A8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paragraf">
    <w:name w:val="List Paragraph"/>
    <w:aliases w:val="Normal bullet 2,List Paragraph11,tabla negro"/>
    <w:basedOn w:val="Normal"/>
    <w:link w:val="ListparagrafCaracter"/>
    <w:uiPriority w:val="34"/>
    <w:qFormat/>
    <w:rsid w:val="000E5A88"/>
    <w:pPr>
      <w:suppressAutoHyphens/>
      <w:spacing w:after="160" w:line="254" w:lineRule="auto"/>
      <w:ind w:left="720"/>
    </w:pPr>
    <w:rPr>
      <w:rFonts w:ascii="Calibri" w:eastAsia="Calibri" w:hAnsi="Calibri" w:cs="Times New Roman"/>
      <w:lang w:val="en-US" w:eastAsia="ar-SA"/>
    </w:rPr>
  </w:style>
  <w:style w:type="paragraph" w:customStyle="1" w:styleId="Standard">
    <w:name w:val="Standard"/>
    <w:rsid w:val="000E5A88"/>
    <w:pPr>
      <w:suppressAutoHyphens/>
      <w:spacing w:after="160" w:line="252" w:lineRule="auto"/>
    </w:pPr>
    <w:rPr>
      <w:rFonts w:ascii="Calibri" w:eastAsia="SimSun" w:hAnsi="Calibri" w:cs="Tahoma"/>
      <w:kern w:val="1"/>
      <w:lang w:val="en-US" w:eastAsia="ar-SA"/>
    </w:rPr>
  </w:style>
  <w:style w:type="paragraph" w:styleId="NormalWeb">
    <w:name w:val="Normal (Web)"/>
    <w:basedOn w:val="Normal"/>
    <w:uiPriority w:val="99"/>
    <w:rsid w:val="000E5A8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rsid w:val="000E5A8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0E5A88"/>
    <w:pPr>
      <w:jc w:val="center"/>
    </w:pPr>
    <w:rPr>
      <w:b/>
      <w:bCs/>
    </w:rPr>
  </w:style>
  <w:style w:type="paragraph" w:customStyle="1" w:styleId="spar">
    <w:name w:val="s_par"/>
    <w:basedOn w:val="Normal"/>
    <w:rsid w:val="000E5A88"/>
    <w:pPr>
      <w:spacing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den">
    <w:name w:val="s_den"/>
    <w:basedOn w:val="Normal"/>
    <w:rsid w:val="000E5A88"/>
    <w:pPr>
      <w:spacing w:line="240" w:lineRule="auto"/>
      <w:jc w:val="center"/>
    </w:pPr>
    <w:rPr>
      <w:rFonts w:ascii="Verdana" w:eastAsia="Times New Roman" w:hAnsi="Verdana" w:cs="Times New Roman"/>
      <w:b/>
      <w:bCs/>
      <w:color w:val="8B0000"/>
      <w:sz w:val="30"/>
      <w:szCs w:val="30"/>
      <w:lang w:val="en-US"/>
    </w:rPr>
  </w:style>
  <w:style w:type="paragraph" w:customStyle="1" w:styleId="shdr">
    <w:name w:val="s_hdr"/>
    <w:basedOn w:val="Normal"/>
    <w:rsid w:val="000E5A88"/>
    <w:pPr>
      <w:spacing w:before="72" w:after="72" w:line="240" w:lineRule="auto"/>
      <w:ind w:left="72" w:right="72"/>
    </w:pPr>
    <w:rPr>
      <w:rFonts w:ascii="Verdana" w:eastAsia="Times New Roman" w:hAnsi="Verdana" w:cs="Times New Roman"/>
      <w:b/>
      <w:bCs/>
      <w:color w:val="333333"/>
      <w:sz w:val="20"/>
      <w:szCs w:val="20"/>
      <w:lang w:val="en-US"/>
    </w:rPr>
  </w:style>
  <w:style w:type="character" w:customStyle="1" w:styleId="salnttl1">
    <w:name w:val="s_aln_ttl1"/>
    <w:rsid w:val="000E5A88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rsid w:val="000E5A88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rsid w:val="000E5A88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rsid w:val="000E5A88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table" w:styleId="Tabelgril">
    <w:name w:val="Table Grid"/>
    <w:basedOn w:val="TabelNormal"/>
    <w:uiPriority w:val="39"/>
    <w:rsid w:val="004C5818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r3">
    <w:name w:val="s_par3"/>
    <w:basedOn w:val="Fontdeparagrafimplicit"/>
    <w:rsid w:val="00FC55EB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nxbdy">
    <w:name w:val="s_anx_bdy"/>
    <w:basedOn w:val="Fontdeparagrafimplicit"/>
    <w:rsid w:val="00FC55EB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artttl">
    <w:name w:val="s_art_ttl"/>
    <w:basedOn w:val="Normal"/>
    <w:rsid w:val="00DA3CD3"/>
    <w:pPr>
      <w:spacing w:line="240" w:lineRule="auto"/>
    </w:pPr>
    <w:rPr>
      <w:rFonts w:ascii="Verdana" w:eastAsiaTheme="minorEastAsia" w:hAnsi="Verdana" w:cs="Times New Roman"/>
      <w:b/>
      <w:bCs/>
      <w:color w:val="24689B"/>
      <w:sz w:val="20"/>
      <w:szCs w:val="20"/>
      <w:lang w:val="en-US"/>
    </w:rPr>
  </w:style>
  <w:style w:type="paragraph" w:customStyle="1" w:styleId="sartden">
    <w:name w:val="s_art_den"/>
    <w:basedOn w:val="Normal"/>
    <w:rsid w:val="00DA3CD3"/>
    <w:pPr>
      <w:spacing w:line="240" w:lineRule="auto"/>
    </w:pPr>
    <w:rPr>
      <w:rFonts w:ascii="Verdana" w:eastAsiaTheme="minorEastAsia" w:hAnsi="Verdana" w:cs="Times New Roman"/>
      <w:b/>
      <w:bCs/>
      <w:color w:val="24689B"/>
      <w:sz w:val="20"/>
      <w:szCs w:val="20"/>
      <w:lang w:val="en-US"/>
    </w:rPr>
  </w:style>
  <w:style w:type="character" w:customStyle="1" w:styleId="slgi1">
    <w:name w:val="s_lgi1"/>
    <w:basedOn w:val="Fontdeparagrafimplicit"/>
    <w:rsid w:val="00DA3CD3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paragraph" w:customStyle="1" w:styleId="CharChar2Char">
    <w:name w:val="Char Char2 Char"/>
    <w:basedOn w:val="Normal"/>
    <w:rsid w:val="00E55F9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Corptext3">
    <w:name w:val="Body Text 3"/>
    <w:basedOn w:val="Normal"/>
    <w:link w:val="Corptext3Caracter"/>
    <w:uiPriority w:val="99"/>
    <w:unhideWhenUsed/>
    <w:rsid w:val="00306844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rsid w:val="00306844"/>
    <w:rPr>
      <w:sz w:val="16"/>
      <w:szCs w:val="16"/>
    </w:rPr>
  </w:style>
  <w:style w:type="character" w:customStyle="1" w:styleId="FrspaiereCaracter">
    <w:name w:val="Fără spațiere Caracter"/>
    <w:link w:val="Frspaiere"/>
    <w:uiPriority w:val="1"/>
    <w:rsid w:val="00306844"/>
    <w:rPr>
      <w:rFonts w:ascii="Calibri" w:eastAsia="Times New Roman" w:hAnsi="Calibri" w:cs="Times New Roman"/>
      <w:lang w:val="ro-RO" w:eastAsia="ar-SA"/>
    </w:rPr>
  </w:style>
  <w:style w:type="character" w:customStyle="1" w:styleId="ListparagrafCaracter">
    <w:name w:val="Listă paragraf Caracter"/>
    <w:aliases w:val="Normal bullet 2 Caracter,List Paragraph11 Caracter,tabla negro Caracter"/>
    <w:link w:val="Listparagraf"/>
    <w:uiPriority w:val="99"/>
    <w:locked/>
    <w:rsid w:val="00306844"/>
    <w:rPr>
      <w:rFonts w:ascii="Calibri" w:eastAsia="Calibri" w:hAnsi="Calibri" w:cs="Times New Roman"/>
      <w:lang w:val="en-US" w:eastAsia="ar-SA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72675D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72675D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441BBE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441BBE"/>
  </w:style>
  <w:style w:type="character" w:customStyle="1" w:styleId="salnttl">
    <w:name w:val="s_aln_ttl"/>
    <w:basedOn w:val="Fontdeparagrafimplicit"/>
    <w:rsid w:val="00522E32"/>
  </w:style>
  <w:style w:type="character" w:customStyle="1" w:styleId="slitttl">
    <w:name w:val="s_lit_ttl"/>
    <w:basedOn w:val="Fontdeparagrafimplicit"/>
    <w:rsid w:val="00522E32"/>
  </w:style>
  <w:style w:type="character" w:customStyle="1" w:styleId="markedcontent">
    <w:name w:val="markedcontent"/>
    <w:basedOn w:val="Fontdeparagrafimplicit"/>
    <w:rsid w:val="00E41E42"/>
  </w:style>
  <w:style w:type="paragraph" w:customStyle="1" w:styleId="Default">
    <w:name w:val="Default"/>
    <w:rsid w:val="00725561"/>
    <w:pPr>
      <w:autoSpaceDE w:val="0"/>
      <w:autoSpaceDN w:val="0"/>
      <w:adjustRightInd w:val="0"/>
      <w:spacing w:line="240" w:lineRule="auto"/>
    </w:pPr>
    <w:rPr>
      <w:rFonts w:ascii="Trebuchet MS" w:hAnsi="Trebuchet MS" w:cs="Trebuchet MS"/>
      <w:color w:val="000000"/>
      <w:sz w:val="24"/>
      <w:szCs w:val="24"/>
      <w:lang w:val="ro-RO"/>
    </w:rPr>
  </w:style>
  <w:style w:type="paragraph" w:customStyle="1" w:styleId="BodyText31">
    <w:name w:val="Body Text 31"/>
    <w:basedOn w:val="Normal"/>
    <w:uiPriority w:val="6"/>
    <w:rsid w:val="0072562C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val="ro-RO" w:eastAsia="ro-RO"/>
    </w:rPr>
  </w:style>
  <w:style w:type="paragraph" w:customStyle="1" w:styleId="NormalWeb1">
    <w:name w:val="Normal (Web)1"/>
    <w:basedOn w:val="Normal"/>
    <w:uiPriority w:val="7"/>
    <w:rsid w:val="0072562C"/>
    <w:pPr>
      <w:suppressAutoHyphens/>
      <w:spacing w:before="28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ro-RO" w:eastAsia="ar-SA"/>
    </w:rPr>
  </w:style>
  <w:style w:type="paragraph" w:customStyle="1" w:styleId="WW-Textbody">
    <w:name w:val="WW-Text body"/>
    <w:basedOn w:val="Standard"/>
    <w:uiPriority w:val="2"/>
    <w:rsid w:val="0072562C"/>
    <w:pPr>
      <w:widowControl w:val="0"/>
      <w:spacing w:after="120" w:line="240" w:lineRule="auto"/>
      <w:textAlignment w:val="baseline"/>
    </w:pPr>
    <w:rPr>
      <w:rFonts w:ascii="Times New Roman" w:eastAsia="Andale Sans UI" w:hAnsi="Times New Roman" w:cs="Times New Roman"/>
      <w:sz w:val="24"/>
      <w:szCs w:val="24"/>
      <w:lang w:val="de-DE" w:eastAsia="fa-IR" w:bidi="fa-IR"/>
    </w:rPr>
  </w:style>
  <w:style w:type="paragraph" w:customStyle="1" w:styleId="ListParagraph1">
    <w:name w:val="List Paragraph1"/>
    <w:basedOn w:val="Normal"/>
    <w:uiPriority w:val="7"/>
    <w:rsid w:val="0072562C"/>
    <w:pPr>
      <w:suppressAutoHyphens/>
      <w:spacing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val="ro-RO" w:eastAsia="ar-SA"/>
    </w:rPr>
  </w:style>
  <w:style w:type="character" w:customStyle="1" w:styleId="sden1">
    <w:name w:val="s_den1"/>
    <w:basedOn w:val="Fontdeparagrafimplicit"/>
    <w:rsid w:val="0028521F"/>
    <w:rPr>
      <w:rFonts w:ascii="Verdana" w:hAnsi="Verdana" w:hint="default"/>
      <w:b/>
      <w:bCs/>
      <w:vanish/>
      <w:webHidden w:val="0"/>
      <w:color w:val="8B0000"/>
      <w:sz w:val="30"/>
      <w:szCs w:val="30"/>
      <w:shd w:val="clear" w:color="auto" w:fill="FFFFFF"/>
      <w:spec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2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9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1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7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2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cluj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jc@cjcluj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public@cjcluj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0F617-292D-4518-8B80-F0A4DB91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11</Pages>
  <Words>4092</Words>
  <Characters>23735</Characters>
  <Application>Microsoft Office Word</Application>
  <DocSecurity>0</DocSecurity>
  <Lines>197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Munteanu</dc:creator>
  <cp:lastModifiedBy>Mihaela Biscovan</cp:lastModifiedBy>
  <cp:revision>13</cp:revision>
  <cp:lastPrinted>2024-06-25T14:19:00Z</cp:lastPrinted>
  <dcterms:created xsi:type="dcterms:W3CDTF">2024-06-25T07:34:00Z</dcterms:created>
  <dcterms:modified xsi:type="dcterms:W3CDTF">2024-06-25T15:12:00Z</dcterms:modified>
</cp:coreProperties>
</file>