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381B6" w14:textId="77777777" w:rsidR="008D4B1C" w:rsidRPr="007D4775" w:rsidRDefault="008D4B1C" w:rsidP="00CF2820">
      <w:pPr>
        <w:pStyle w:val="Heading1"/>
        <w:jc w:val="left"/>
        <w:rPr>
          <w:rFonts w:ascii="Montserrat" w:hAnsi="Montserrat"/>
          <w:color w:val="000000"/>
          <w:sz w:val="22"/>
          <w:szCs w:val="22"/>
          <w:lang w:val="ro-RO"/>
        </w:rPr>
      </w:pPr>
      <w:r w:rsidRPr="007D4775">
        <w:rPr>
          <w:rFonts w:ascii="Montserrat" w:hAnsi="Montserrat"/>
          <w:color w:val="000000"/>
          <w:sz w:val="22"/>
          <w:szCs w:val="22"/>
          <w:lang w:val="ro-RO"/>
        </w:rPr>
        <w:t xml:space="preserve">R O M Â N I A                                                    </w:t>
      </w:r>
    </w:p>
    <w:p w14:paraId="14D3DDCA" w14:textId="77777777" w:rsidR="008D4B1C" w:rsidRPr="007D4775" w:rsidRDefault="008D4B1C" w:rsidP="00CF2820">
      <w:pPr>
        <w:jc w:val="both"/>
        <w:rPr>
          <w:rFonts w:ascii="Montserrat" w:hAnsi="Montserrat"/>
          <w:color w:val="000000"/>
          <w:sz w:val="22"/>
          <w:szCs w:val="22"/>
          <w:lang w:val="ro-RO"/>
        </w:rPr>
      </w:pPr>
      <w:r w:rsidRPr="007D4775">
        <w:rPr>
          <w:rFonts w:ascii="Montserrat" w:hAnsi="Montserrat"/>
          <w:color w:val="000000"/>
          <w:sz w:val="22"/>
          <w:szCs w:val="22"/>
          <w:lang w:val="ro-RO"/>
        </w:rPr>
        <w:t xml:space="preserve">JUDEŢUL CLUJ                                                   </w:t>
      </w:r>
    </w:p>
    <w:p w14:paraId="1EF04A7A" w14:textId="3406F60E" w:rsidR="008D4B1C" w:rsidRDefault="008D4B1C" w:rsidP="00CF2820">
      <w:pPr>
        <w:jc w:val="both"/>
        <w:rPr>
          <w:rFonts w:ascii="Montserrat" w:hAnsi="Montserrat"/>
          <w:color w:val="000000"/>
          <w:sz w:val="22"/>
          <w:szCs w:val="22"/>
          <w:lang w:val="ro-RO"/>
        </w:rPr>
      </w:pPr>
      <w:r w:rsidRPr="007D4775">
        <w:rPr>
          <w:rFonts w:ascii="Montserrat" w:hAnsi="Montserrat"/>
          <w:color w:val="000000"/>
          <w:sz w:val="22"/>
          <w:szCs w:val="22"/>
          <w:lang w:val="ro-RO"/>
        </w:rPr>
        <w:t>CONSILIUL JUDEŢEAN</w:t>
      </w:r>
    </w:p>
    <w:p w14:paraId="0A1A4C82" w14:textId="77777777" w:rsidR="00A5148F" w:rsidRPr="007D4775" w:rsidRDefault="00A5148F" w:rsidP="00CF2820">
      <w:pPr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53E42DF2" w14:textId="77777777" w:rsidR="00352AB5" w:rsidRDefault="00352AB5" w:rsidP="008D4B1C">
      <w:pPr>
        <w:spacing w:line="360" w:lineRule="auto"/>
        <w:jc w:val="center"/>
        <w:rPr>
          <w:rFonts w:ascii="Montserrat" w:hAnsi="Montserrat"/>
          <w:color w:val="000000"/>
          <w:sz w:val="22"/>
          <w:szCs w:val="22"/>
          <w:lang w:val="ro-RO" w:eastAsia="ro-RO"/>
        </w:rPr>
      </w:pPr>
    </w:p>
    <w:p w14:paraId="2C454092" w14:textId="77777777" w:rsidR="00352AB5" w:rsidRDefault="00352AB5" w:rsidP="008D4B1C">
      <w:pPr>
        <w:spacing w:line="360" w:lineRule="auto"/>
        <w:jc w:val="center"/>
        <w:rPr>
          <w:rFonts w:ascii="Montserrat" w:hAnsi="Montserrat"/>
          <w:color w:val="000000"/>
          <w:sz w:val="22"/>
          <w:szCs w:val="22"/>
          <w:lang w:val="ro-RO" w:eastAsia="ro-RO"/>
        </w:rPr>
      </w:pPr>
    </w:p>
    <w:p w14:paraId="79DD4008" w14:textId="73C373FA" w:rsidR="008D4B1C" w:rsidRDefault="00D00BA0" w:rsidP="008D4B1C">
      <w:pPr>
        <w:spacing w:line="360" w:lineRule="auto"/>
        <w:jc w:val="center"/>
        <w:rPr>
          <w:rFonts w:ascii="Montserrat" w:hAnsi="Montserrat"/>
          <w:color w:val="000000"/>
          <w:sz w:val="22"/>
          <w:szCs w:val="22"/>
          <w:lang w:val="ro-RO" w:eastAsia="ro-RO"/>
        </w:rPr>
      </w:pPr>
      <w:r>
        <w:rPr>
          <w:rFonts w:ascii="Montserrat" w:hAnsi="Montserrat"/>
          <w:color w:val="000000"/>
          <w:sz w:val="22"/>
          <w:szCs w:val="22"/>
          <w:lang w:val="ro-RO" w:eastAsia="ro-RO"/>
        </w:rPr>
        <w:t xml:space="preserve">ANUNȚ </w:t>
      </w:r>
      <w:r w:rsidR="008D4B1C" w:rsidRPr="00A5148F">
        <w:rPr>
          <w:rFonts w:ascii="Montserrat" w:hAnsi="Montserrat"/>
          <w:color w:val="000000"/>
          <w:sz w:val="22"/>
          <w:szCs w:val="22"/>
          <w:lang w:val="ro-RO" w:eastAsia="ro-RO"/>
        </w:rPr>
        <w:t xml:space="preserve">REZULTAT FINAL </w:t>
      </w:r>
    </w:p>
    <w:p w14:paraId="40D39DBD" w14:textId="77777777" w:rsidR="00352AB5" w:rsidRDefault="00352AB5" w:rsidP="008D4B1C">
      <w:pPr>
        <w:spacing w:line="360" w:lineRule="auto"/>
        <w:jc w:val="center"/>
        <w:rPr>
          <w:rFonts w:ascii="Montserrat" w:hAnsi="Montserrat"/>
          <w:color w:val="000000"/>
          <w:sz w:val="22"/>
          <w:szCs w:val="22"/>
          <w:lang w:val="ro-RO" w:eastAsia="ro-RO"/>
        </w:rPr>
      </w:pPr>
    </w:p>
    <w:p w14:paraId="65917827" w14:textId="77777777" w:rsidR="00A23F81" w:rsidRPr="00A5148F" w:rsidRDefault="00A23F81" w:rsidP="008D4B1C">
      <w:pPr>
        <w:spacing w:line="360" w:lineRule="auto"/>
        <w:jc w:val="center"/>
        <w:rPr>
          <w:rFonts w:ascii="Montserrat" w:hAnsi="Montserrat"/>
          <w:color w:val="000000"/>
          <w:sz w:val="22"/>
          <w:szCs w:val="22"/>
          <w:lang w:val="ro-RO" w:eastAsia="ro-RO"/>
        </w:rPr>
      </w:pPr>
    </w:p>
    <w:p w14:paraId="50344A3A" w14:textId="45EBD570" w:rsidR="00E939C1" w:rsidRPr="00352AB5" w:rsidRDefault="00C74AAC" w:rsidP="00072348">
      <w:pPr>
        <w:spacing w:after="160"/>
        <w:jc w:val="both"/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</w:pPr>
      <w:r w:rsidRPr="00352AB5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 xml:space="preserve">Deoarece la proba scrisă nu a fost declarat admis nici un candidat proba de interviu nu se susține la concursul </w:t>
      </w:r>
      <w:r w:rsidRPr="00352AB5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 xml:space="preserve">de recrutare organizat în data de  </w:t>
      </w:r>
      <w:r w:rsidRPr="00352AB5">
        <w:rPr>
          <w:rFonts w:ascii="Montserrat Light" w:hAnsi="Montserrat Light"/>
          <w:sz w:val="22"/>
          <w:szCs w:val="22"/>
        </w:rPr>
        <w:t>03.09.2024</w:t>
      </w:r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  <w:lang w:val="fr-FR"/>
        </w:rPr>
        <w:t>pentru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ocuparea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pe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perioadă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nedeterminată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a</w:t>
      </w:r>
      <w:r w:rsidRPr="00352AB5">
        <w:rPr>
          <w:rFonts w:ascii="Montserrat Light" w:hAnsi="Montserrat Light"/>
          <w:b w:val="0"/>
          <w:bCs w:val="0"/>
          <w:color w:val="000000"/>
          <w:sz w:val="22"/>
          <w:szCs w:val="22"/>
        </w:rPr>
        <w:t xml:space="preserve"> </w:t>
      </w:r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2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posturi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contractuale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de </w:t>
      </w:r>
      <w:r w:rsidRPr="00352AB5">
        <w:rPr>
          <w:rFonts w:ascii="Montserrat Light" w:hAnsi="Montserrat Light"/>
          <w:sz w:val="22"/>
          <w:szCs w:val="22"/>
        </w:rPr>
        <w:t>INSPECTOR DE SPECIALITATE</w:t>
      </w:r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,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studii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superioare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,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gradul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profesional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r w:rsidRPr="00352AB5">
        <w:rPr>
          <w:rFonts w:ascii="Montserrat Light" w:hAnsi="Montserrat Light"/>
          <w:sz w:val="22"/>
          <w:szCs w:val="22"/>
        </w:rPr>
        <w:t>II</w:t>
      </w:r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la 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Compartimentul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Administrare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Castel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Banffy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,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Răscruci</w:t>
      </w:r>
      <w:proofErr w:type="spellEnd"/>
      <w:r w:rsidRPr="00352AB5">
        <w:rPr>
          <w:rFonts w:ascii="Montserrat Light" w:hAnsi="Montserrat Light" w:cs="Cambria"/>
          <w:b w:val="0"/>
          <w:bCs w:val="0"/>
          <w:sz w:val="22"/>
          <w:szCs w:val="22"/>
        </w:rPr>
        <w:t xml:space="preserve"> din </w:t>
      </w:r>
      <w:proofErr w:type="spellStart"/>
      <w:r w:rsidRPr="00352AB5">
        <w:rPr>
          <w:rFonts w:ascii="Montserrat Light" w:hAnsi="Montserrat Light" w:cs="Cambria"/>
          <w:b w:val="0"/>
          <w:bCs w:val="0"/>
          <w:sz w:val="22"/>
          <w:szCs w:val="22"/>
        </w:rPr>
        <w:t>cadrul</w:t>
      </w:r>
      <w:proofErr w:type="spellEnd"/>
      <w:r w:rsidRPr="00352AB5">
        <w:rPr>
          <w:rFonts w:ascii="Montserrat Light" w:hAnsi="Montserrat Light" w:cs="Cambria"/>
          <w:b w:val="0"/>
          <w:bCs w:val="0"/>
          <w:sz w:val="22"/>
          <w:szCs w:val="22"/>
        </w:rPr>
        <w:t xml:space="preserve">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Serviciul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Administrare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Pr="00352AB5">
        <w:rPr>
          <w:rFonts w:ascii="Montserrat Light" w:hAnsi="Montserrat Light"/>
          <w:b w:val="0"/>
          <w:bCs w:val="0"/>
          <w:sz w:val="22"/>
          <w:szCs w:val="22"/>
        </w:rPr>
        <w:t>Patrimoniu</w:t>
      </w:r>
      <w:proofErr w:type="spellEnd"/>
      <w:r w:rsidRPr="00352AB5">
        <w:rPr>
          <w:rFonts w:ascii="Montserrat Light" w:hAnsi="Montserrat Light"/>
          <w:b w:val="0"/>
          <w:bCs w:val="0"/>
          <w:sz w:val="22"/>
          <w:szCs w:val="22"/>
        </w:rPr>
        <w:t xml:space="preserve">, </w:t>
      </w:r>
      <w:r w:rsidR="00352AB5" w:rsidRPr="00352AB5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>comisia de concurs stabili</w:t>
      </w:r>
      <w:r w:rsidR="00352AB5" w:rsidRPr="00352AB5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>nd</w:t>
      </w:r>
      <w:r w:rsidR="00352AB5" w:rsidRPr="00352AB5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 xml:space="preserve"> următorul rezultat final:</w:t>
      </w: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1"/>
        <w:gridCol w:w="1559"/>
        <w:gridCol w:w="1418"/>
        <w:gridCol w:w="1417"/>
        <w:gridCol w:w="1276"/>
      </w:tblGrid>
      <w:tr w:rsidR="008D7701" w:rsidRPr="00352AB5" w14:paraId="3C7E70D1" w14:textId="77777777" w:rsidTr="00D00BA0">
        <w:tc>
          <w:tcPr>
            <w:tcW w:w="709" w:type="dxa"/>
          </w:tcPr>
          <w:p w14:paraId="66318383" w14:textId="77777777" w:rsidR="008D7701" w:rsidRPr="00352AB5" w:rsidRDefault="008D7701" w:rsidP="000A0F06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bookmarkStart w:id="0" w:name="_Hlk126225538"/>
            <w:r w:rsidRPr="00352AB5">
              <w:rPr>
                <w:rFonts w:ascii="Montserrat Light" w:hAnsi="Montserrat Light"/>
                <w:bCs w:val="0"/>
                <w:sz w:val="22"/>
                <w:szCs w:val="22"/>
              </w:rPr>
              <w:t>Nr.</w:t>
            </w:r>
          </w:p>
          <w:p w14:paraId="148F283C" w14:textId="77777777" w:rsidR="008D7701" w:rsidRPr="00352AB5" w:rsidRDefault="008D7701" w:rsidP="000A0F06">
            <w:pPr>
              <w:pStyle w:val="NoSpacing"/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proofErr w:type="spellStart"/>
            <w:r w:rsidRPr="00352AB5">
              <w:rPr>
                <w:rFonts w:ascii="Montserrat Light" w:hAnsi="Montserrat Light"/>
                <w:bCs w:val="0"/>
                <w:sz w:val="22"/>
                <w:szCs w:val="22"/>
              </w:rPr>
              <w:t>crt</w:t>
            </w:r>
            <w:proofErr w:type="spellEnd"/>
            <w:r w:rsidRPr="00352AB5">
              <w:rPr>
                <w:rFonts w:ascii="Montserrat Light" w:hAnsi="Montserrat Light"/>
                <w:bCs w:val="0"/>
                <w:sz w:val="22"/>
                <w:szCs w:val="22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996C" w14:textId="2B386779" w:rsidR="008D7701" w:rsidRPr="00352AB5" w:rsidRDefault="008D7701" w:rsidP="000A0F06">
            <w:pPr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Cod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B2C2" w14:textId="77777777" w:rsidR="008D7701" w:rsidRPr="00352AB5" w:rsidRDefault="008D7701" w:rsidP="000A0F06">
            <w:pPr>
              <w:pStyle w:val="NoSpacing"/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proofErr w:type="spellStart"/>
            <w:r w:rsidRPr="00352AB5">
              <w:rPr>
                <w:rFonts w:ascii="Montserrat Light" w:hAnsi="Montserrat Light"/>
                <w:bCs w:val="0"/>
                <w:sz w:val="22"/>
                <w:szCs w:val="22"/>
              </w:rPr>
              <w:t>Punctaj</w:t>
            </w:r>
            <w:proofErr w:type="spellEnd"/>
          </w:p>
          <w:p w14:paraId="57216CE1" w14:textId="77777777" w:rsidR="008D7701" w:rsidRPr="00352AB5" w:rsidRDefault="008D7701" w:rsidP="000A0F06">
            <w:pPr>
              <w:ind w:left="-112" w:right="-111"/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proofErr w:type="spellStart"/>
            <w:r w:rsidRPr="00352AB5">
              <w:rPr>
                <w:rFonts w:ascii="Montserrat Light" w:hAnsi="Montserrat Light"/>
                <w:bCs w:val="0"/>
                <w:sz w:val="22"/>
                <w:szCs w:val="22"/>
              </w:rPr>
              <w:t>proba</w:t>
            </w:r>
            <w:proofErr w:type="spellEnd"/>
            <w:r w:rsidRPr="00352AB5">
              <w:rPr>
                <w:rFonts w:ascii="Montserrat Light" w:hAnsi="Montserrat Light"/>
                <w:bCs w:val="0"/>
                <w:sz w:val="22"/>
                <w:szCs w:val="22"/>
              </w:rPr>
              <w:t xml:space="preserve"> </w:t>
            </w:r>
            <w:proofErr w:type="spellStart"/>
            <w:r w:rsidRPr="00352AB5">
              <w:rPr>
                <w:rFonts w:ascii="Montserrat Light" w:hAnsi="Montserrat Light"/>
                <w:bCs w:val="0"/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DA9E" w14:textId="77777777" w:rsidR="008D7701" w:rsidRPr="00352AB5" w:rsidRDefault="008D7701" w:rsidP="000A0F06">
            <w:pPr>
              <w:pStyle w:val="NoSpacing"/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proofErr w:type="spellStart"/>
            <w:r w:rsidRPr="00352AB5">
              <w:rPr>
                <w:rFonts w:ascii="Montserrat Light" w:hAnsi="Montserrat Light"/>
                <w:bCs w:val="0"/>
                <w:sz w:val="22"/>
                <w:szCs w:val="22"/>
              </w:rPr>
              <w:t>Punctaj</w:t>
            </w:r>
            <w:proofErr w:type="spellEnd"/>
          </w:p>
          <w:p w14:paraId="1081A1F0" w14:textId="77777777" w:rsidR="008D7701" w:rsidRPr="00352AB5" w:rsidRDefault="008D7701" w:rsidP="000A0F06">
            <w:pPr>
              <w:ind w:left="-393" w:right="-114" w:firstLine="288"/>
              <w:jc w:val="center"/>
              <w:rPr>
                <w:rFonts w:ascii="Montserrat Light" w:hAnsi="Montserrat Light"/>
                <w:bCs w:val="0"/>
                <w:sz w:val="22"/>
                <w:szCs w:val="22"/>
              </w:rPr>
            </w:pPr>
            <w:proofErr w:type="spellStart"/>
            <w:r w:rsidRPr="00352AB5">
              <w:rPr>
                <w:rFonts w:ascii="Montserrat Light" w:hAnsi="Montserrat Light"/>
                <w:bCs w:val="0"/>
                <w:sz w:val="22"/>
                <w:szCs w:val="22"/>
              </w:rPr>
              <w:t>Interviu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0D" w14:textId="77777777" w:rsidR="008D7701" w:rsidRPr="00352AB5" w:rsidRDefault="008D7701" w:rsidP="000A0F06">
            <w:pPr>
              <w:ind w:left="-104" w:right="-106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fr-FR"/>
              </w:rPr>
            </w:pPr>
            <w:proofErr w:type="spellStart"/>
            <w:r w:rsidRPr="00352AB5">
              <w:rPr>
                <w:rFonts w:ascii="Montserrat Light" w:hAnsi="Montserrat Light"/>
                <w:bCs w:val="0"/>
                <w:sz w:val="22"/>
                <w:szCs w:val="22"/>
                <w:lang w:val="fr-FR"/>
              </w:rPr>
              <w:t>Punctaj</w:t>
            </w:r>
            <w:proofErr w:type="spellEnd"/>
            <w:r w:rsidRPr="00352AB5">
              <w:rPr>
                <w:rFonts w:ascii="Montserrat Light" w:hAnsi="Montserrat Light"/>
                <w:bCs w:val="0"/>
                <w:sz w:val="22"/>
                <w:szCs w:val="22"/>
                <w:lang w:val="fr-FR"/>
              </w:rPr>
              <w:t xml:space="preserve"> final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2C5" w14:textId="77777777" w:rsidR="008D7701" w:rsidRPr="00352AB5" w:rsidRDefault="008D7701" w:rsidP="000A0F06">
            <w:pPr>
              <w:ind w:left="-104" w:right="-106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fr-FR"/>
              </w:rPr>
            </w:pPr>
            <w:proofErr w:type="spellStart"/>
            <w:r w:rsidRPr="00352AB5">
              <w:rPr>
                <w:rFonts w:ascii="Montserrat Light" w:hAnsi="Montserrat Light"/>
                <w:bCs w:val="0"/>
                <w:sz w:val="22"/>
                <w:szCs w:val="22"/>
                <w:lang w:val="fr-FR"/>
              </w:rPr>
              <w:t>Rezultat</w:t>
            </w:r>
            <w:proofErr w:type="spellEnd"/>
          </w:p>
          <w:p w14:paraId="08FF12BC" w14:textId="77777777" w:rsidR="008D7701" w:rsidRPr="00352AB5" w:rsidRDefault="008D7701" w:rsidP="000A0F06">
            <w:pPr>
              <w:ind w:left="-104" w:right="-106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fr-FR"/>
              </w:rPr>
            </w:pPr>
            <w:r w:rsidRPr="00352AB5">
              <w:rPr>
                <w:rFonts w:ascii="Montserrat Light" w:hAnsi="Montserrat Light"/>
                <w:bCs w:val="0"/>
                <w:sz w:val="22"/>
                <w:szCs w:val="22"/>
                <w:lang w:val="fr-FR"/>
              </w:rPr>
              <w:t>Final</w:t>
            </w:r>
          </w:p>
        </w:tc>
      </w:tr>
      <w:tr w:rsidR="00352AB5" w:rsidRPr="00352AB5" w14:paraId="70965DA9" w14:textId="77777777" w:rsidTr="000331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672" w14:textId="77777777" w:rsidR="00352AB5" w:rsidRPr="00352AB5" w:rsidRDefault="00352AB5" w:rsidP="00352AB5">
            <w:pPr>
              <w:pStyle w:val="NoSpacing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A90E" w14:textId="144A1A97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33703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6F86" w14:textId="41260143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36,00</w:t>
            </w:r>
          </w:p>
        </w:tc>
        <w:tc>
          <w:tcPr>
            <w:tcW w:w="1418" w:type="dxa"/>
            <w:shd w:val="clear" w:color="auto" w:fill="auto"/>
          </w:tcPr>
          <w:p w14:paraId="7AE6682E" w14:textId="43FA7A1D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417" w:type="dxa"/>
            <w:shd w:val="clear" w:color="auto" w:fill="auto"/>
          </w:tcPr>
          <w:p w14:paraId="74379A54" w14:textId="4F70E952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276" w:type="dxa"/>
            <w:shd w:val="clear" w:color="auto" w:fill="auto"/>
          </w:tcPr>
          <w:p w14:paraId="14287ED5" w14:textId="44C7F042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RESPINS</w:t>
            </w:r>
          </w:p>
        </w:tc>
      </w:tr>
      <w:tr w:rsidR="00352AB5" w:rsidRPr="00352AB5" w14:paraId="717015B6" w14:textId="77777777" w:rsidTr="000331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03A5" w14:textId="77777777" w:rsidR="00352AB5" w:rsidRPr="00352AB5" w:rsidRDefault="00352AB5" w:rsidP="00352AB5">
            <w:pPr>
              <w:pStyle w:val="NoSpacing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B677" w14:textId="6A0B4D9D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34464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F828" w14:textId="70C459D7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16,00</w:t>
            </w:r>
          </w:p>
        </w:tc>
        <w:tc>
          <w:tcPr>
            <w:tcW w:w="1418" w:type="dxa"/>
            <w:shd w:val="clear" w:color="auto" w:fill="auto"/>
          </w:tcPr>
          <w:p w14:paraId="7ECCD2FF" w14:textId="2FFD9BBF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417" w:type="dxa"/>
            <w:shd w:val="clear" w:color="auto" w:fill="auto"/>
          </w:tcPr>
          <w:p w14:paraId="12C770E2" w14:textId="2BAAD8C9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276" w:type="dxa"/>
            <w:shd w:val="clear" w:color="auto" w:fill="auto"/>
          </w:tcPr>
          <w:p w14:paraId="0842457A" w14:textId="68C8EC8C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RESPINS</w:t>
            </w:r>
          </w:p>
        </w:tc>
      </w:tr>
      <w:tr w:rsidR="00352AB5" w:rsidRPr="00352AB5" w14:paraId="04B0FA79" w14:textId="77777777" w:rsidTr="000331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D063" w14:textId="77777777" w:rsidR="00352AB5" w:rsidRPr="00352AB5" w:rsidRDefault="00352AB5" w:rsidP="00352AB5">
            <w:pPr>
              <w:pStyle w:val="NoSpacing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E1B" w14:textId="37B77329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34715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03A9" w14:textId="3B3E36CD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Absent</w:t>
            </w:r>
          </w:p>
        </w:tc>
        <w:tc>
          <w:tcPr>
            <w:tcW w:w="1418" w:type="dxa"/>
            <w:shd w:val="clear" w:color="auto" w:fill="auto"/>
          </w:tcPr>
          <w:p w14:paraId="74823BFD" w14:textId="723FC747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417" w:type="dxa"/>
            <w:shd w:val="clear" w:color="auto" w:fill="auto"/>
          </w:tcPr>
          <w:p w14:paraId="434451B2" w14:textId="366CD03B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276" w:type="dxa"/>
            <w:shd w:val="clear" w:color="auto" w:fill="auto"/>
          </w:tcPr>
          <w:p w14:paraId="2EFEEC03" w14:textId="6B354C7D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RESPINS</w:t>
            </w:r>
          </w:p>
        </w:tc>
      </w:tr>
      <w:tr w:rsidR="00352AB5" w:rsidRPr="00352AB5" w14:paraId="5C65FCC5" w14:textId="77777777" w:rsidTr="000331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D18" w14:textId="77777777" w:rsidR="00352AB5" w:rsidRPr="00352AB5" w:rsidRDefault="00352AB5" w:rsidP="00352AB5">
            <w:pPr>
              <w:pStyle w:val="NoSpacing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70D7" w14:textId="5CC93328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34780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E11D" w14:textId="329A4388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20,00</w:t>
            </w:r>
          </w:p>
        </w:tc>
        <w:tc>
          <w:tcPr>
            <w:tcW w:w="1418" w:type="dxa"/>
            <w:shd w:val="clear" w:color="auto" w:fill="auto"/>
          </w:tcPr>
          <w:p w14:paraId="14F1FCCA" w14:textId="6F31B5BD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417" w:type="dxa"/>
            <w:shd w:val="clear" w:color="auto" w:fill="auto"/>
          </w:tcPr>
          <w:p w14:paraId="227B9066" w14:textId="26BA1A65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276" w:type="dxa"/>
            <w:shd w:val="clear" w:color="auto" w:fill="auto"/>
          </w:tcPr>
          <w:p w14:paraId="795F69AD" w14:textId="4ECD8B89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RESPINS</w:t>
            </w:r>
          </w:p>
        </w:tc>
      </w:tr>
      <w:tr w:rsidR="00352AB5" w:rsidRPr="00352AB5" w14:paraId="3F129577" w14:textId="77777777" w:rsidTr="000331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F333" w14:textId="77777777" w:rsidR="00352AB5" w:rsidRPr="00352AB5" w:rsidRDefault="00352AB5" w:rsidP="00352AB5">
            <w:pPr>
              <w:pStyle w:val="NoSpacing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B901" w14:textId="631D94DE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34788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2E29" w14:textId="68A65D82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29,33</w:t>
            </w:r>
          </w:p>
        </w:tc>
        <w:tc>
          <w:tcPr>
            <w:tcW w:w="1418" w:type="dxa"/>
            <w:shd w:val="clear" w:color="auto" w:fill="auto"/>
          </w:tcPr>
          <w:p w14:paraId="49E9A9B8" w14:textId="4FDE31B0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417" w:type="dxa"/>
            <w:shd w:val="clear" w:color="auto" w:fill="auto"/>
          </w:tcPr>
          <w:p w14:paraId="2420D4FB" w14:textId="1AFA6107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276" w:type="dxa"/>
            <w:shd w:val="clear" w:color="auto" w:fill="auto"/>
          </w:tcPr>
          <w:p w14:paraId="1A97728F" w14:textId="6043E00C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RESPINS</w:t>
            </w:r>
          </w:p>
        </w:tc>
      </w:tr>
      <w:tr w:rsidR="00352AB5" w:rsidRPr="00352AB5" w14:paraId="3BC96473" w14:textId="77777777" w:rsidTr="000331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D4F1" w14:textId="77777777" w:rsidR="00352AB5" w:rsidRPr="00352AB5" w:rsidRDefault="00352AB5" w:rsidP="00352AB5">
            <w:pPr>
              <w:pStyle w:val="NoSpacing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EBCD" w14:textId="515E45EE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34862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17E6" w14:textId="24A78F45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21,66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E1B947" w14:textId="1796A1A9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8DDA1F" w14:textId="767F6E1F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276" w:type="dxa"/>
            <w:shd w:val="clear" w:color="auto" w:fill="auto"/>
          </w:tcPr>
          <w:p w14:paraId="7AF59E5E" w14:textId="3BA87FAD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RESPINS</w:t>
            </w:r>
          </w:p>
        </w:tc>
      </w:tr>
      <w:tr w:rsidR="00352AB5" w:rsidRPr="00352AB5" w14:paraId="7D4EAC51" w14:textId="77777777" w:rsidTr="00203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39F" w14:textId="77777777" w:rsidR="00352AB5" w:rsidRPr="00352AB5" w:rsidRDefault="00352AB5" w:rsidP="00352AB5">
            <w:pPr>
              <w:pStyle w:val="NoSpacing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AE6B" w14:textId="7F8A8F37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34158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5908AE" w14:textId="35E10B6F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EAB76" w14:textId="78E2DB64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F4CD2B" w14:textId="631F7927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276" w:type="dxa"/>
            <w:shd w:val="clear" w:color="auto" w:fill="auto"/>
          </w:tcPr>
          <w:p w14:paraId="2B6FDBC4" w14:textId="123FBC02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RESPINS</w:t>
            </w:r>
          </w:p>
        </w:tc>
      </w:tr>
      <w:tr w:rsidR="00352AB5" w:rsidRPr="00352AB5" w14:paraId="31D9180F" w14:textId="77777777" w:rsidTr="00203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F85" w14:textId="77777777" w:rsidR="00352AB5" w:rsidRPr="00352AB5" w:rsidRDefault="00352AB5" w:rsidP="00352AB5">
            <w:pPr>
              <w:pStyle w:val="NoSpacing"/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B0F6" w14:textId="6E5BFE3E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34624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C4D0CA" w14:textId="044505D0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AC64D" w14:textId="0958C605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E6479F" w14:textId="0AC89695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Nu e cazul</w:t>
            </w:r>
          </w:p>
        </w:tc>
        <w:tc>
          <w:tcPr>
            <w:tcW w:w="1276" w:type="dxa"/>
            <w:shd w:val="clear" w:color="auto" w:fill="auto"/>
          </w:tcPr>
          <w:p w14:paraId="15567BD3" w14:textId="23A76B86" w:rsidR="00352AB5" w:rsidRPr="00352AB5" w:rsidRDefault="00352AB5" w:rsidP="00352AB5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352AB5">
              <w:rPr>
                <w:rFonts w:ascii="Montserrat Light" w:hAnsi="Montserrat Light"/>
                <w:b w:val="0"/>
                <w:bCs w:val="0"/>
                <w:sz w:val="22"/>
                <w:szCs w:val="22"/>
                <w:lang w:val="ro-RO"/>
              </w:rPr>
              <w:t>RESPINS</w:t>
            </w:r>
          </w:p>
        </w:tc>
      </w:tr>
      <w:bookmarkEnd w:id="0"/>
    </w:tbl>
    <w:p w14:paraId="77B8C40E" w14:textId="77777777" w:rsidR="00405ED4" w:rsidRPr="00352AB5" w:rsidRDefault="00405ED4" w:rsidP="00072348">
      <w:pPr>
        <w:ind w:right="-1"/>
        <w:jc w:val="both"/>
        <w:rPr>
          <w:rFonts w:ascii="Montserrat Light" w:hAnsi="Montserrat Light"/>
          <w:b w:val="0"/>
          <w:color w:val="000000"/>
          <w:sz w:val="22"/>
          <w:szCs w:val="22"/>
          <w:lang w:val="ro-RO"/>
        </w:rPr>
      </w:pPr>
    </w:p>
    <w:p w14:paraId="4A7D2B0D" w14:textId="4E2F94CF" w:rsidR="0061398A" w:rsidRPr="00352AB5" w:rsidRDefault="0061398A" w:rsidP="00072348">
      <w:pPr>
        <w:ind w:right="-1"/>
        <w:jc w:val="both"/>
        <w:rPr>
          <w:rFonts w:ascii="Montserrat Light" w:hAnsi="Montserrat Light"/>
          <w:b w:val="0"/>
          <w:bCs w:val="0"/>
          <w:sz w:val="22"/>
          <w:szCs w:val="22"/>
          <w:lang w:val="ro-RO"/>
        </w:rPr>
      </w:pPr>
      <w:r w:rsidRPr="00352AB5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 xml:space="preserve">În termen de 10 zile lucrătoare de la data afișării rezultatului final al concursului </w:t>
      </w:r>
      <w:r w:rsidR="0089495B" w:rsidRPr="00352AB5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>candidații declarați respinși trebuie să se prezinte la Serviciul Resurse Umane</w:t>
      </w:r>
      <w:r w:rsidR="00D00BA0" w:rsidRPr="00352AB5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>,</w:t>
      </w:r>
      <w:r w:rsidR="0089495B" w:rsidRPr="00352AB5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 xml:space="preserve"> </w:t>
      </w:r>
      <w:r w:rsidR="00072348" w:rsidRPr="00352AB5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 xml:space="preserve">(camera 305) </w:t>
      </w:r>
      <w:r w:rsidR="0089495B" w:rsidRPr="00352AB5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 xml:space="preserve">pentru ridicarea dosarului depus, în sens contrar </w:t>
      </w:r>
      <w:r w:rsidRPr="00352AB5">
        <w:rPr>
          <w:rFonts w:ascii="Montserrat Light" w:hAnsi="Montserrat Light"/>
          <w:b w:val="0"/>
          <w:i/>
          <w:iCs/>
          <w:sz w:val="22"/>
          <w:szCs w:val="22"/>
          <w:u w:val="single"/>
          <w:lang w:val="ro-RO"/>
        </w:rPr>
        <w:t>documentele depuse se vor distruge</w:t>
      </w:r>
      <w:r w:rsidRPr="00352AB5">
        <w:rPr>
          <w:rFonts w:ascii="Montserrat Light" w:hAnsi="Montserrat Light"/>
          <w:b w:val="0"/>
          <w:sz w:val="22"/>
          <w:szCs w:val="22"/>
          <w:lang w:val="ro-RO"/>
        </w:rPr>
        <w:t>.</w:t>
      </w:r>
    </w:p>
    <w:p w14:paraId="2E07AFCF" w14:textId="77777777" w:rsidR="003D1678" w:rsidRPr="00352AB5" w:rsidRDefault="003D1678" w:rsidP="00EF1F23">
      <w:pPr>
        <w:ind w:right="-1" w:firstLine="720"/>
        <w:jc w:val="both"/>
        <w:rPr>
          <w:rFonts w:ascii="Montserrat Light" w:hAnsi="Montserrat Light"/>
          <w:b w:val="0"/>
          <w:color w:val="000000"/>
          <w:sz w:val="22"/>
          <w:szCs w:val="22"/>
          <w:u w:val="single"/>
          <w:lang w:val="ro-RO"/>
        </w:rPr>
      </w:pPr>
    </w:p>
    <w:p w14:paraId="6B223A8A" w14:textId="77777777" w:rsidR="00352AB5" w:rsidRPr="00352AB5" w:rsidRDefault="00352AB5" w:rsidP="00072348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Montserrat Light" w:hAnsi="Montserrat Light"/>
          <w:bCs w:val="0"/>
          <w:sz w:val="22"/>
          <w:szCs w:val="22"/>
          <w:lang w:val="ro-RO"/>
        </w:rPr>
      </w:pPr>
    </w:p>
    <w:p w14:paraId="07D2B2E2" w14:textId="53C4CA63" w:rsidR="00CF2820" w:rsidRPr="00352AB5" w:rsidRDefault="008D4B1C" w:rsidP="00072348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Montserrat Light" w:hAnsi="Montserrat Light"/>
          <w:bCs w:val="0"/>
          <w:sz w:val="22"/>
          <w:szCs w:val="22"/>
          <w:lang w:val="ro-RO"/>
        </w:rPr>
      </w:pPr>
      <w:r w:rsidRPr="00352AB5">
        <w:rPr>
          <w:rFonts w:ascii="Montserrat Light" w:hAnsi="Montserrat Light"/>
          <w:bCs w:val="0"/>
          <w:sz w:val="22"/>
          <w:szCs w:val="22"/>
          <w:lang w:val="ro-RO"/>
        </w:rPr>
        <w:t>Anu</w:t>
      </w:r>
      <w:r w:rsidR="00791786" w:rsidRPr="00352AB5">
        <w:rPr>
          <w:rFonts w:ascii="Montserrat Light" w:hAnsi="Montserrat Light"/>
          <w:bCs w:val="0"/>
          <w:sz w:val="22"/>
          <w:szCs w:val="22"/>
          <w:lang w:val="ro-RO"/>
        </w:rPr>
        <w:t>nţu</w:t>
      </w:r>
      <w:r w:rsidR="00D36AD5" w:rsidRPr="00352AB5">
        <w:rPr>
          <w:rFonts w:ascii="Montserrat Light" w:hAnsi="Montserrat Light"/>
          <w:bCs w:val="0"/>
          <w:sz w:val="22"/>
          <w:szCs w:val="22"/>
          <w:lang w:val="ro-RO"/>
        </w:rPr>
        <w:t xml:space="preserve">l a fost afişat în data de </w:t>
      </w:r>
      <w:r w:rsidR="00352AB5" w:rsidRPr="00352AB5">
        <w:rPr>
          <w:rFonts w:ascii="Montserrat Light" w:hAnsi="Montserrat Light"/>
          <w:bCs w:val="0"/>
          <w:sz w:val="22"/>
          <w:szCs w:val="22"/>
          <w:lang w:val="ro-RO"/>
        </w:rPr>
        <w:t>06</w:t>
      </w:r>
      <w:r w:rsidR="00072348" w:rsidRPr="00352AB5">
        <w:rPr>
          <w:rFonts w:ascii="Montserrat Light" w:hAnsi="Montserrat Light"/>
          <w:bCs w:val="0"/>
          <w:sz w:val="22"/>
          <w:szCs w:val="22"/>
          <w:lang w:val="ro-RO"/>
        </w:rPr>
        <w:t>.0</w:t>
      </w:r>
      <w:r w:rsidR="00352AB5" w:rsidRPr="00352AB5">
        <w:rPr>
          <w:rFonts w:ascii="Montserrat Light" w:hAnsi="Montserrat Light"/>
          <w:bCs w:val="0"/>
          <w:sz w:val="22"/>
          <w:szCs w:val="22"/>
          <w:lang w:val="ro-RO"/>
        </w:rPr>
        <w:t>9</w:t>
      </w:r>
      <w:r w:rsidR="00072348" w:rsidRPr="00352AB5">
        <w:rPr>
          <w:rFonts w:ascii="Montserrat Light" w:hAnsi="Montserrat Light"/>
          <w:bCs w:val="0"/>
          <w:sz w:val="22"/>
          <w:szCs w:val="22"/>
          <w:lang w:val="ro-RO"/>
        </w:rPr>
        <w:t>.2024</w:t>
      </w:r>
      <w:r w:rsidR="007304D6" w:rsidRPr="00352AB5">
        <w:rPr>
          <w:rFonts w:ascii="Montserrat Light" w:hAnsi="Montserrat Light"/>
          <w:bCs w:val="0"/>
          <w:sz w:val="22"/>
          <w:szCs w:val="22"/>
          <w:lang w:val="ro-RO"/>
        </w:rPr>
        <w:t xml:space="preserve"> ora </w:t>
      </w:r>
      <w:r w:rsidR="00352AB5" w:rsidRPr="00352AB5">
        <w:rPr>
          <w:rFonts w:ascii="Montserrat Light" w:hAnsi="Montserrat Light"/>
          <w:bCs w:val="0"/>
          <w:sz w:val="22"/>
          <w:szCs w:val="22"/>
          <w:lang w:val="ro-RO"/>
        </w:rPr>
        <w:t>13</w:t>
      </w:r>
      <w:r w:rsidR="00072348" w:rsidRPr="00352AB5">
        <w:rPr>
          <w:rFonts w:ascii="Montserrat Light" w:hAnsi="Montserrat Light"/>
          <w:bCs w:val="0"/>
          <w:sz w:val="22"/>
          <w:szCs w:val="22"/>
          <w:lang w:val="ro-RO"/>
        </w:rPr>
        <w:t>:</w:t>
      </w:r>
      <w:r w:rsidR="00352AB5" w:rsidRPr="00352AB5">
        <w:rPr>
          <w:rFonts w:ascii="Montserrat Light" w:hAnsi="Montserrat Light"/>
          <w:bCs w:val="0"/>
          <w:sz w:val="22"/>
          <w:szCs w:val="22"/>
          <w:lang w:val="ro-RO"/>
        </w:rPr>
        <w:t>0</w:t>
      </w:r>
      <w:r w:rsidR="00072348" w:rsidRPr="00352AB5">
        <w:rPr>
          <w:rFonts w:ascii="Montserrat Light" w:hAnsi="Montserrat Light"/>
          <w:bCs w:val="0"/>
          <w:sz w:val="22"/>
          <w:szCs w:val="22"/>
          <w:lang w:val="ro-RO"/>
        </w:rPr>
        <w:t>0</w:t>
      </w:r>
    </w:p>
    <w:p w14:paraId="5881F359" w14:textId="77777777" w:rsidR="00352AB5" w:rsidRPr="00352AB5" w:rsidRDefault="00352AB5" w:rsidP="00C20D3F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</w:p>
    <w:p w14:paraId="11F7A6BB" w14:textId="77777777" w:rsidR="00352AB5" w:rsidRPr="00352AB5" w:rsidRDefault="00352AB5" w:rsidP="00C20D3F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</w:p>
    <w:p w14:paraId="1837D382" w14:textId="0C6175FA" w:rsidR="00C20D3F" w:rsidRPr="00352AB5" w:rsidRDefault="00C20D3F" w:rsidP="00C20D3F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  <w:r w:rsidRPr="00352AB5">
        <w:rPr>
          <w:rFonts w:ascii="Montserrat Light" w:hAnsi="Montserrat Light"/>
          <w:bCs w:val="0"/>
          <w:sz w:val="22"/>
          <w:szCs w:val="22"/>
          <w:lang w:val="ro-RO"/>
        </w:rPr>
        <w:t xml:space="preserve">Secretar </w:t>
      </w:r>
    </w:p>
    <w:p w14:paraId="64CF45FB" w14:textId="5F56697F" w:rsidR="005656F8" w:rsidRPr="00352AB5" w:rsidRDefault="00C20D3F" w:rsidP="009E5275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  <w:r w:rsidRPr="00352AB5">
        <w:rPr>
          <w:rFonts w:ascii="Montserrat Light" w:hAnsi="Montserrat Light"/>
          <w:bCs w:val="0"/>
          <w:sz w:val="22"/>
          <w:szCs w:val="22"/>
          <w:lang w:val="ro-RO"/>
        </w:rPr>
        <w:t>comisie concurs</w:t>
      </w:r>
    </w:p>
    <w:sectPr w:rsidR="005656F8" w:rsidRPr="00352AB5" w:rsidSect="00072348">
      <w:pgSz w:w="11906" w:h="16838"/>
      <w:pgMar w:top="426" w:right="99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311D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5C27"/>
    <w:multiLevelType w:val="hybridMultilevel"/>
    <w:tmpl w:val="16F0588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6BF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99A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93D76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556251">
    <w:abstractNumId w:val="2"/>
  </w:num>
  <w:num w:numId="2" w16cid:durableId="106044253">
    <w:abstractNumId w:val="1"/>
  </w:num>
  <w:num w:numId="3" w16cid:durableId="1453551673">
    <w:abstractNumId w:val="3"/>
  </w:num>
  <w:num w:numId="4" w16cid:durableId="10884633">
    <w:abstractNumId w:val="0"/>
  </w:num>
  <w:num w:numId="5" w16cid:durableId="1450582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1C"/>
    <w:rsid w:val="00035E05"/>
    <w:rsid w:val="00050396"/>
    <w:rsid w:val="00052DB4"/>
    <w:rsid w:val="00072348"/>
    <w:rsid w:val="00074B3C"/>
    <w:rsid w:val="000C76EE"/>
    <w:rsid w:val="000D3D42"/>
    <w:rsid w:val="00144F15"/>
    <w:rsid w:val="001F7433"/>
    <w:rsid w:val="00221FF4"/>
    <w:rsid w:val="00227F1C"/>
    <w:rsid w:val="0028168D"/>
    <w:rsid w:val="00285359"/>
    <w:rsid w:val="002976A4"/>
    <w:rsid w:val="002D1E20"/>
    <w:rsid w:val="00307BC2"/>
    <w:rsid w:val="00330073"/>
    <w:rsid w:val="00332D8E"/>
    <w:rsid w:val="00352AB5"/>
    <w:rsid w:val="003D1678"/>
    <w:rsid w:val="00405ED4"/>
    <w:rsid w:val="00422370"/>
    <w:rsid w:val="00481B03"/>
    <w:rsid w:val="00486D06"/>
    <w:rsid w:val="004A3FEC"/>
    <w:rsid w:val="004A6B21"/>
    <w:rsid w:val="00534C70"/>
    <w:rsid w:val="00542D62"/>
    <w:rsid w:val="0054489A"/>
    <w:rsid w:val="005546F4"/>
    <w:rsid w:val="005656F8"/>
    <w:rsid w:val="00577602"/>
    <w:rsid w:val="005863B8"/>
    <w:rsid w:val="005925D0"/>
    <w:rsid w:val="00597AE9"/>
    <w:rsid w:val="005B57E2"/>
    <w:rsid w:val="0061398A"/>
    <w:rsid w:val="006B0E62"/>
    <w:rsid w:val="006E0688"/>
    <w:rsid w:val="007106CC"/>
    <w:rsid w:val="00730072"/>
    <w:rsid w:val="007304D6"/>
    <w:rsid w:val="00775CB5"/>
    <w:rsid w:val="00775DAE"/>
    <w:rsid w:val="00791786"/>
    <w:rsid w:val="007A20DA"/>
    <w:rsid w:val="007D4775"/>
    <w:rsid w:val="007E62F0"/>
    <w:rsid w:val="0089495B"/>
    <w:rsid w:val="008A6C58"/>
    <w:rsid w:val="008C1004"/>
    <w:rsid w:val="008D4B1C"/>
    <w:rsid w:val="008D7701"/>
    <w:rsid w:val="008E011B"/>
    <w:rsid w:val="00963959"/>
    <w:rsid w:val="009E5275"/>
    <w:rsid w:val="009F56B3"/>
    <w:rsid w:val="00A23F81"/>
    <w:rsid w:val="00A501AD"/>
    <w:rsid w:val="00A5148F"/>
    <w:rsid w:val="00A573C1"/>
    <w:rsid w:val="00A96285"/>
    <w:rsid w:val="00AA3B6D"/>
    <w:rsid w:val="00AD1A7D"/>
    <w:rsid w:val="00AE1458"/>
    <w:rsid w:val="00AE550A"/>
    <w:rsid w:val="00B37895"/>
    <w:rsid w:val="00B51A35"/>
    <w:rsid w:val="00B83EC5"/>
    <w:rsid w:val="00BB7D6F"/>
    <w:rsid w:val="00BE30E7"/>
    <w:rsid w:val="00C20D3F"/>
    <w:rsid w:val="00C44069"/>
    <w:rsid w:val="00C520C6"/>
    <w:rsid w:val="00C74AAC"/>
    <w:rsid w:val="00C76D94"/>
    <w:rsid w:val="00CF2820"/>
    <w:rsid w:val="00D00BA0"/>
    <w:rsid w:val="00D11230"/>
    <w:rsid w:val="00D172B4"/>
    <w:rsid w:val="00D36AD5"/>
    <w:rsid w:val="00D43B39"/>
    <w:rsid w:val="00D839A8"/>
    <w:rsid w:val="00DE18FA"/>
    <w:rsid w:val="00DF2215"/>
    <w:rsid w:val="00E6629C"/>
    <w:rsid w:val="00E80CAE"/>
    <w:rsid w:val="00E939C1"/>
    <w:rsid w:val="00EA4325"/>
    <w:rsid w:val="00ED7B5F"/>
    <w:rsid w:val="00EF1F23"/>
    <w:rsid w:val="00EF2796"/>
    <w:rsid w:val="00F05EAD"/>
    <w:rsid w:val="00F11264"/>
    <w:rsid w:val="00F16A26"/>
    <w:rsid w:val="00F434DB"/>
    <w:rsid w:val="00F4633E"/>
    <w:rsid w:val="00F51A17"/>
    <w:rsid w:val="00F601FB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C1A6"/>
  <w15:chartTrackingRefBased/>
  <w15:docId w15:val="{F7F78717-642E-45CC-A543-4C96C32C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1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D4B1C"/>
    <w:pPr>
      <w:keepNext/>
      <w:jc w:val="both"/>
      <w:outlineLvl w:val="0"/>
    </w:pPr>
    <w:rPr>
      <w:bCs w:val="0"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4B1C"/>
    <w:pPr>
      <w:keepNext/>
      <w:jc w:val="center"/>
      <w:outlineLvl w:val="2"/>
    </w:pPr>
    <w:rPr>
      <w:bCs w:val="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B1C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semiHidden/>
    <w:rsid w:val="008D4B1C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D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94"/>
    <w:rPr>
      <w:rFonts w:ascii="Segoe UI" w:eastAsia="Times New Roman" w:hAnsi="Segoe UI" w:cs="Segoe UI"/>
      <w:b/>
      <w:bCs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F1B74"/>
    <w:pPr>
      <w:ind w:left="720"/>
      <w:contextualSpacing/>
    </w:pPr>
  </w:style>
  <w:style w:type="paragraph" w:styleId="NoSpacing">
    <w:name w:val="No Spacing"/>
    <w:uiPriority w:val="1"/>
    <w:qFormat/>
    <w:rsid w:val="00EF1F2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odyText2">
    <w:name w:val="Body Text 2"/>
    <w:basedOn w:val="Normal"/>
    <w:link w:val="BodyText2Char"/>
    <w:rsid w:val="00542D62"/>
    <w:pPr>
      <w:spacing w:after="120" w:line="480" w:lineRule="auto"/>
    </w:pPr>
    <w:rPr>
      <w:b w:val="0"/>
      <w:bCs w:val="0"/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542D6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E939C1"/>
    <w:pPr>
      <w:spacing w:after="120"/>
    </w:pPr>
    <w:rPr>
      <w:b w:val="0"/>
      <w:bCs w:val="0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E939C1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0BA0"/>
    <w:pPr>
      <w:spacing w:before="100" w:beforeAutospacing="1" w:after="100" w:afterAutospacing="1"/>
    </w:pPr>
    <w:rPr>
      <w:b w:val="0"/>
      <w:bCs w:val="0"/>
      <w:sz w:val="24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202E2-4613-4D57-AA2D-E2410F42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213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Bechesi</dc:creator>
  <cp:keywords/>
  <dc:description/>
  <cp:lastModifiedBy>Simona Man</cp:lastModifiedBy>
  <cp:revision>83</cp:revision>
  <cp:lastPrinted>2022-07-15T07:15:00Z</cp:lastPrinted>
  <dcterms:created xsi:type="dcterms:W3CDTF">2017-02-02T08:30:00Z</dcterms:created>
  <dcterms:modified xsi:type="dcterms:W3CDTF">2024-09-06T08:56:00Z</dcterms:modified>
</cp:coreProperties>
</file>