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64EE" w14:textId="457D35C8" w:rsidR="00B50BD7" w:rsidRPr="00E81818" w:rsidRDefault="00B50BD7" w:rsidP="0013314C">
      <w:pPr>
        <w:spacing w:line="240" w:lineRule="auto"/>
        <w:rPr>
          <w:rFonts w:ascii="Montserrat Light" w:hAnsi="Montserrat Light"/>
          <w:b/>
          <w:bCs/>
          <w:lang w:val="ro-RO"/>
        </w:rPr>
      </w:pPr>
      <w:r w:rsidRPr="00E81818">
        <w:rPr>
          <w:rFonts w:ascii="Montserrat Light" w:hAnsi="Montserrat Light"/>
          <w:b/>
          <w:bCs/>
          <w:lang w:val="ro-RO"/>
        </w:rPr>
        <w:t xml:space="preserve">Nr. </w:t>
      </w:r>
      <w:r w:rsidR="005C1B82" w:rsidRPr="005C1B82">
        <w:rPr>
          <w:rFonts w:ascii="Montserrat Light" w:hAnsi="Montserrat Light"/>
          <w:b/>
          <w:bCs/>
        </w:rPr>
        <w:t>40246</w:t>
      </w:r>
      <w:r w:rsidR="005C1B82">
        <w:rPr>
          <w:rFonts w:ascii="Montserrat Light" w:hAnsi="Montserrat Light"/>
          <w:b/>
          <w:bCs/>
        </w:rPr>
        <w:t xml:space="preserve"> </w:t>
      </w:r>
      <w:proofErr w:type="gramStart"/>
      <w:r w:rsidR="005C1B82">
        <w:rPr>
          <w:rFonts w:ascii="Montserrat Light" w:hAnsi="Montserrat Light"/>
          <w:b/>
          <w:bCs/>
        </w:rPr>
        <w:t>din</w:t>
      </w:r>
      <w:proofErr w:type="gramEnd"/>
      <w:r w:rsidR="005C1B82">
        <w:rPr>
          <w:rFonts w:ascii="Montserrat Light" w:hAnsi="Montserrat Light"/>
          <w:b/>
          <w:bCs/>
        </w:rPr>
        <w:t xml:space="preserve"> 2.10</w:t>
      </w:r>
      <w:r w:rsidR="001E6732" w:rsidRPr="00E81818">
        <w:rPr>
          <w:rFonts w:ascii="Montserrat Light" w:hAnsi="Montserrat Light"/>
          <w:b/>
          <w:bCs/>
          <w:lang w:val="ro-RO"/>
        </w:rPr>
        <w:t>.2024</w:t>
      </w:r>
    </w:p>
    <w:p w14:paraId="55A26241" w14:textId="77777777" w:rsidR="00B50BD7" w:rsidRPr="00E81818" w:rsidRDefault="00B50BD7" w:rsidP="0013314C">
      <w:pPr>
        <w:spacing w:line="240" w:lineRule="auto"/>
        <w:rPr>
          <w:rFonts w:ascii="Montserrat Light" w:hAnsi="Montserrat Light"/>
          <w:b/>
          <w:bCs/>
          <w:lang w:val="ro-RO"/>
        </w:rPr>
      </w:pPr>
    </w:p>
    <w:p w14:paraId="6D66F140" w14:textId="77777777" w:rsidR="00B50BD7" w:rsidRPr="00E81818" w:rsidRDefault="00B50BD7" w:rsidP="0013314C">
      <w:pPr>
        <w:autoSpaceDE w:val="0"/>
        <w:autoSpaceDN w:val="0"/>
        <w:adjustRightInd w:val="0"/>
        <w:spacing w:line="240" w:lineRule="auto"/>
        <w:jc w:val="center"/>
        <w:rPr>
          <w:rFonts w:ascii="Montserrat" w:eastAsia="Times New Roman" w:hAnsi="Montserrat" w:cs="Times New Roman"/>
          <w:b/>
          <w:lang w:val="ro-RO" w:eastAsia="ro-RO"/>
        </w:rPr>
      </w:pPr>
      <w:r w:rsidRPr="00E81818">
        <w:rPr>
          <w:rFonts w:ascii="Montserrat" w:eastAsia="Times New Roman" w:hAnsi="Montserrat" w:cs="Times New Roman"/>
          <w:b/>
          <w:lang w:val="ro-RO" w:eastAsia="ro-RO"/>
        </w:rPr>
        <w:t>REFERAT DE APROBARE</w:t>
      </w:r>
    </w:p>
    <w:p w14:paraId="7D4FF7FE" w14:textId="60A71A8D" w:rsidR="00B50BD7" w:rsidRPr="00E81818" w:rsidRDefault="00B50BD7" w:rsidP="0013314C">
      <w:pPr>
        <w:spacing w:line="240" w:lineRule="auto"/>
        <w:jc w:val="center"/>
        <w:rPr>
          <w:rFonts w:ascii="Montserrat" w:hAnsi="Montserrat"/>
          <w:b/>
        </w:rPr>
      </w:pPr>
      <w:r w:rsidRPr="00E81818">
        <w:rPr>
          <w:rFonts w:ascii="Montserrat" w:eastAsia="Times New Roman" w:hAnsi="Montserrat" w:cs="Times New Roman"/>
          <w:b/>
          <w:bCs/>
          <w:lang w:val="ro-RO"/>
        </w:rPr>
        <w:t xml:space="preserve">la Proiectul de hotărâre </w:t>
      </w:r>
      <w:proofErr w:type="spellStart"/>
      <w:r w:rsidR="00362F72" w:rsidRPr="00E81818">
        <w:rPr>
          <w:rFonts w:ascii="Montserrat" w:hAnsi="Montserrat"/>
          <w:b/>
          <w:bCs/>
        </w:rPr>
        <w:t>privind</w:t>
      </w:r>
      <w:proofErr w:type="spellEnd"/>
      <w:r w:rsidR="00362F72" w:rsidRPr="00E81818">
        <w:rPr>
          <w:rFonts w:ascii="Montserrat" w:hAnsi="Montserrat"/>
          <w:b/>
          <w:bCs/>
        </w:rPr>
        <w:t xml:space="preserve"> </w:t>
      </w:r>
      <w:proofErr w:type="spellStart"/>
      <w:r w:rsidR="00362F72" w:rsidRPr="00E81818">
        <w:rPr>
          <w:rFonts w:ascii="Montserrat" w:hAnsi="Montserrat"/>
          <w:b/>
          <w:bCs/>
        </w:rPr>
        <w:t>constituirea</w:t>
      </w:r>
      <w:proofErr w:type="spellEnd"/>
      <w:r w:rsidR="00362F72" w:rsidRPr="00E81818">
        <w:rPr>
          <w:rFonts w:ascii="Montserrat" w:hAnsi="Montserrat"/>
          <w:b/>
          <w:bCs/>
        </w:rPr>
        <w:t xml:space="preserve"> </w:t>
      </w:r>
      <w:proofErr w:type="spellStart"/>
      <w:r w:rsidR="00362F72" w:rsidRPr="00E81818">
        <w:rPr>
          <w:rFonts w:ascii="Montserrat" w:hAnsi="Montserrat"/>
          <w:b/>
          <w:bCs/>
        </w:rPr>
        <w:t>și</w:t>
      </w:r>
      <w:proofErr w:type="spellEnd"/>
      <w:r w:rsidR="00362F72" w:rsidRPr="00E81818">
        <w:rPr>
          <w:rFonts w:ascii="Montserrat" w:hAnsi="Montserrat"/>
          <w:b/>
          <w:bCs/>
        </w:rPr>
        <w:t xml:space="preserve"> </w:t>
      </w:r>
      <w:proofErr w:type="spellStart"/>
      <w:r w:rsidR="00362F72" w:rsidRPr="00E81818">
        <w:rPr>
          <w:rFonts w:ascii="Montserrat" w:hAnsi="Montserrat"/>
          <w:b/>
        </w:rPr>
        <w:t>organizarea</w:t>
      </w:r>
      <w:proofErr w:type="spellEnd"/>
      <w:r w:rsidR="00362F72" w:rsidRPr="00E81818">
        <w:rPr>
          <w:rFonts w:ascii="Montserrat" w:hAnsi="Montserrat"/>
          <w:b/>
        </w:rPr>
        <w:t xml:space="preserve"> </w:t>
      </w:r>
      <w:proofErr w:type="spellStart"/>
      <w:r w:rsidR="00362F72" w:rsidRPr="00E81818">
        <w:rPr>
          <w:rFonts w:ascii="Montserrat" w:hAnsi="Montserrat"/>
          <w:b/>
        </w:rPr>
        <w:t>comisiilor</w:t>
      </w:r>
      <w:proofErr w:type="spellEnd"/>
      <w:r w:rsidR="00362F72" w:rsidRPr="00E81818">
        <w:rPr>
          <w:rFonts w:ascii="Montserrat" w:hAnsi="Montserrat"/>
          <w:b/>
        </w:rPr>
        <w:t xml:space="preserve"> de </w:t>
      </w:r>
      <w:proofErr w:type="spellStart"/>
      <w:r w:rsidR="00362F72" w:rsidRPr="00E81818">
        <w:rPr>
          <w:rFonts w:ascii="Montserrat" w:hAnsi="Montserrat"/>
          <w:b/>
        </w:rPr>
        <w:t>specialitate</w:t>
      </w:r>
      <w:proofErr w:type="spellEnd"/>
      <w:r w:rsidR="00362F72" w:rsidRPr="00E81818">
        <w:rPr>
          <w:rFonts w:ascii="Montserrat" w:hAnsi="Montserrat"/>
          <w:b/>
        </w:rPr>
        <w:t xml:space="preserve"> ale </w:t>
      </w:r>
      <w:proofErr w:type="spellStart"/>
      <w:r w:rsidR="00362F72" w:rsidRPr="00E81818">
        <w:rPr>
          <w:rFonts w:ascii="Montserrat" w:hAnsi="Montserrat"/>
          <w:b/>
        </w:rPr>
        <w:t>Consiliului</w:t>
      </w:r>
      <w:proofErr w:type="spellEnd"/>
      <w:r w:rsidR="00362F72" w:rsidRPr="00E81818">
        <w:rPr>
          <w:rFonts w:ascii="Montserrat" w:hAnsi="Montserrat"/>
          <w:b/>
        </w:rPr>
        <w:t xml:space="preserve"> </w:t>
      </w:r>
      <w:proofErr w:type="spellStart"/>
      <w:r w:rsidR="00362F72" w:rsidRPr="00E81818">
        <w:rPr>
          <w:rFonts w:ascii="Montserrat" w:hAnsi="Montserrat"/>
          <w:b/>
        </w:rPr>
        <w:t>Judeţean</w:t>
      </w:r>
      <w:proofErr w:type="spellEnd"/>
      <w:r w:rsidR="00362F72" w:rsidRPr="00E81818">
        <w:rPr>
          <w:rFonts w:ascii="Montserrat" w:hAnsi="Montserrat"/>
          <w:b/>
        </w:rPr>
        <w:t xml:space="preserve"> Cluj, ca </w:t>
      </w:r>
      <w:proofErr w:type="spellStart"/>
      <w:r w:rsidR="00362F72" w:rsidRPr="00E81818">
        <w:rPr>
          <w:rFonts w:ascii="Montserrat" w:hAnsi="Montserrat"/>
          <w:b/>
        </w:rPr>
        <w:t>urmare</w:t>
      </w:r>
      <w:proofErr w:type="spellEnd"/>
      <w:r w:rsidR="00362F72" w:rsidRPr="00E81818">
        <w:rPr>
          <w:rFonts w:ascii="Montserrat" w:hAnsi="Montserrat"/>
          <w:b/>
        </w:rPr>
        <w:t xml:space="preserve"> a </w:t>
      </w:r>
      <w:proofErr w:type="spellStart"/>
      <w:r w:rsidR="00362F72" w:rsidRPr="00E81818">
        <w:rPr>
          <w:rFonts w:ascii="Montserrat" w:hAnsi="Montserrat"/>
          <w:b/>
          <w:lang w:val="fr-FR"/>
        </w:rPr>
        <w:t>constituirii</w:t>
      </w:r>
      <w:proofErr w:type="spellEnd"/>
      <w:r w:rsidR="00362F72" w:rsidRPr="00E81818">
        <w:rPr>
          <w:rFonts w:ascii="Montserrat" w:hAnsi="Montserrat"/>
          <w:b/>
          <w:lang w:val="fr-FR"/>
        </w:rPr>
        <w:t xml:space="preserve"> </w:t>
      </w:r>
      <w:proofErr w:type="spellStart"/>
      <w:r w:rsidR="00362F72" w:rsidRPr="00E81818">
        <w:rPr>
          <w:rFonts w:ascii="Montserrat" w:hAnsi="Montserrat"/>
          <w:b/>
          <w:lang w:val="fr-FR"/>
        </w:rPr>
        <w:t>noului</w:t>
      </w:r>
      <w:proofErr w:type="spellEnd"/>
      <w:r w:rsidR="00362F72" w:rsidRPr="00E81818">
        <w:rPr>
          <w:rFonts w:ascii="Montserrat" w:hAnsi="Montserrat"/>
          <w:b/>
          <w:lang w:val="fr-FR"/>
        </w:rPr>
        <w:t xml:space="preserve"> </w:t>
      </w:r>
      <w:proofErr w:type="spellStart"/>
      <w:r w:rsidR="00362F72" w:rsidRPr="00E81818">
        <w:rPr>
          <w:rStyle w:val="salnbdy"/>
          <w:rFonts w:ascii="Montserrat" w:hAnsi="Montserrat"/>
          <w:b/>
          <w:sz w:val="22"/>
          <w:szCs w:val="22"/>
        </w:rPr>
        <w:t>Consiliului</w:t>
      </w:r>
      <w:proofErr w:type="spellEnd"/>
      <w:r w:rsidR="00362F72" w:rsidRPr="00E81818">
        <w:rPr>
          <w:rStyle w:val="salnbdy"/>
          <w:rFonts w:ascii="Montserrat" w:hAnsi="Montserrat"/>
          <w:b/>
          <w:sz w:val="22"/>
          <w:szCs w:val="22"/>
        </w:rPr>
        <w:t xml:space="preserve"> </w:t>
      </w:r>
      <w:proofErr w:type="spellStart"/>
      <w:r w:rsidR="00362F72" w:rsidRPr="00E81818">
        <w:rPr>
          <w:rStyle w:val="salnbdy"/>
          <w:rFonts w:ascii="Montserrat" w:hAnsi="Montserrat"/>
          <w:b/>
          <w:sz w:val="22"/>
          <w:szCs w:val="22"/>
        </w:rPr>
        <w:t>Județean</w:t>
      </w:r>
      <w:proofErr w:type="spellEnd"/>
      <w:r w:rsidR="00362F72" w:rsidRPr="00E81818">
        <w:rPr>
          <w:rStyle w:val="salnbdy"/>
          <w:rFonts w:ascii="Montserrat" w:hAnsi="Montserrat"/>
          <w:b/>
          <w:sz w:val="22"/>
          <w:szCs w:val="22"/>
        </w:rPr>
        <w:t xml:space="preserve"> Cluj </w:t>
      </w:r>
      <w:proofErr w:type="spellStart"/>
      <w:r w:rsidR="00362F72" w:rsidRPr="00E81818">
        <w:rPr>
          <w:rStyle w:val="salnbdy"/>
          <w:rFonts w:ascii="Montserrat" w:hAnsi="Montserrat"/>
          <w:b/>
          <w:sz w:val="22"/>
          <w:szCs w:val="22"/>
        </w:rPr>
        <w:t>în</w:t>
      </w:r>
      <w:proofErr w:type="spellEnd"/>
      <w:r w:rsidR="00362F72" w:rsidRPr="00E81818">
        <w:rPr>
          <w:rStyle w:val="salnbdy"/>
          <w:rFonts w:ascii="Montserrat" w:hAnsi="Montserrat"/>
          <w:b/>
          <w:sz w:val="22"/>
          <w:szCs w:val="22"/>
        </w:rPr>
        <w:t xml:space="preserve"> data de ....2024</w:t>
      </w:r>
    </w:p>
    <w:p w14:paraId="7FE9D07E" w14:textId="77777777" w:rsidR="00B50BD7" w:rsidRPr="00E81818" w:rsidRDefault="00B50BD7" w:rsidP="0013314C">
      <w:pPr>
        <w:spacing w:line="240" w:lineRule="auto"/>
        <w:jc w:val="center"/>
        <w:rPr>
          <w:rFonts w:ascii="Montserrat Light" w:eastAsia="Times New Roman" w:hAnsi="Montserrat Light" w:cs="Times New Roman"/>
          <w:b/>
          <w:bCs/>
          <w:noProof/>
          <w:lang w:val="ro-RO" w:eastAsia="ro-RO"/>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7"/>
      </w:tblGrid>
      <w:tr w:rsidR="00821C81" w:rsidRPr="00E81818" w14:paraId="6E17D827" w14:textId="77777777" w:rsidTr="001135E8">
        <w:trPr>
          <w:trHeight w:val="355"/>
        </w:trPr>
        <w:tc>
          <w:tcPr>
            <w:tcW w:w="9337" w:type="dxa"/>
            <w:shd w:val="clear" w:color="auto" w:fill="auto"/>
          </w:tcPr>
          <w:p w14:paraId="47F0707A" w14:textId="77777777" w:rsidR="00B50BD7" w:rsidRPr="00E81818" w:rsidRDefault="00B50BD7" w:rsidP="0013314C">
            <w:pPr>
              <w:spacing w:line="240" w:lineRule="auto"/>
              <w:jc w:val="both"/>
              <w:rPr>
                <w:rFonts w:ascii="Montserrat Light" w:hAnsi="Montserrat Light"/>
                <w:b/>
                <w:bCs/>
                <w:lang w:val="ro-RO"/>
              </w:rPr>
            </w:pPr>
            <w:r w:rsidRPr="00E81818">
              <w:rPr>
                <w:rFonts w:ascii="Montserrat Light" w:eastAsia="Times New Roman" w:hAnsi="Montserrat Light" w:cs="Times New Roman"/>
                <w:b/>
                <w:bCs/>
                <w:noProof/>
                <w:lang w:val="ro-RO" w:eastAsia="ro-RO"/>
              </w:rPr>
              <w:t xml:space="preserve">Secțiunea 1 - Motivul adoptării </w:t>
            </w:r>
            <w:r w:rsidRPr="00E81818">
              <w:rPr>
                <w:rFonts w:ascii="Montserrat Light" w:eastAsia="Times New Roman" w:hAnsi="Montserrat Light" w:cs="Times New Roman"/>
                <w:b/>
                <w:bCs/>
                <w:noProof/>
                <w:shd w:val="clear" w:color="auto" w:fill="FFFFFF"/>
                <w:lang w:val="ro-RO" w:eastAsia="ro-RO"/>
              </w:rPr>
              <w:t>actului administrativ</w:t>
            </w:r>
            <w:r w:rsidRPr="00E81818">
              <w:rPr>
                <w:rFonts w:ascii="Montserrat Light" w:eastAsia="Times New Roman" w:hAnsi="Montserrat Light" w:cs="Times New Roman"/>
                <w:b/>
                <w:bCs/>
                <w:noProof/>
                <w:lang w:val="ro-RO" w:eastAsia="ro-RO"/>
              </w:rPr>
              <w:t>:</w:t>
            </w:r>
            <w:r w:rsidRPr="00E81818">
              <w:rPr>
                <w:rFonts w:ascii="Montserrat Light" w:hAnsi="Montserrat Light"/>
                <w:b/>
                <w:bCs/>
                <w:lang w:val="ro-RO"/>
              </w:rPr>
              <w:t xml:space="preserve">   </w:t>
            </w:r>
          </w:p>
        </w:tc>
      </w:tr>
      <w:tr w:rsidR="00821C81" w:rsidRPr="00E81818" w14:paraId="027F6D21" w14:textId="77777777" w:rsidTr="001135E8">
        <w:trPr>
          <w:trHeight w:val="80"/>
        </w:trPr>
        <w:tc>
          <w:tcPr>
            <w:tcW w:w="9337" w:type="dxa"/>
            <w:shd w:val="clear" w:color="auto" w:fill="auto"/>
          </w:tcPr>
          <w:p w14:paraId="2F30E9A0" w14:textId="77777777" w:rsidR="00B50BD7" w:rsidRPr="00E81818" w:rsidRDefault="00B50BD7" w:rsidP="0013314C">
            <w:pPr>
              <w:pStyle w:val="Listparagraf"/>
              <w:numPr>
                <w:ilvl w:val="1"/>
                <w:numId w:val="2"/>
              </w:numPr>
              <w:tabs>
                <w:tab w:val="clear" w:pos="1364"/>
                <w:tab w:val="num" w:pos="765"/>
              </w:tabs>
              <w:suppressAutoHyphens w:val="0"/>
              <w:spacing w:after="0" w:line="240" w:lineRule="auto"/>
              <w:ind w:left="765"/>
              <w:contextualSpacing/>
              <w:rPr>
                <w:rFonts w:ascii="Montserrat Light" w:hAnsi="Montserrat Light"/>
                <w:b/>
                <w:bCs/>
                <w:lang w:val="ro-RO"/>
              </w:rPr>
            </w:pPr>
            <w:r w:rsidRPr="00E81818">
              <w:rPr>
                <w:rFonts w:ascii="Montserrat Light" w:hAnsi="Montserrat Light"/>
                <w:b/>
                <w:bCs/>
                <w:lang w:val="ro-RO"/>
              </w:rPr>
              <w:t>Descrierea situației actuale</w:t>
            </w:r>
          </w:p>
        </w:tc>
      </w:tr>
      <w:tr w:rsidR="00821C81" w:rsidRPr="00E81818" w14:paraId="6C0C8715" w14:textId="77777777" w:rsidTr="001135E8">
        <w:trPr>
          <w:trHeight w:val="377"/>
        </w:trPr>
        <w:tc>
          <w:tcPr>
            <w:tcW w:w="9337" w:type="dxa"/>
            <w:shd w:val="clear" w:color="auto" w:fill="auto"/>
          </w:tcPr>
          <w:p w14:paraId="6D8A41D5" w14:textId="3D4A3080" w:rsidR="00B50BD7" w:rsidRPr="00E81818" w:rsidRDefault="00B50BD7" w:rsidP="0013314C">
            <w:pPr>
              <w:pStyle w:val="Listparagraf"/>
              <w:keepNext/>
              <w:widowControl w:val="0"/>
              <w:numPr>
                <w:ilvl w:val="1"/>
                <w:numId w:val="3"/>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lang w:val="ro-RO" w:eastAsia="ro-RO"/>
              </w:rPr>
            </w:pPr>
            <w:r w:rsidRPr="00E81818">
              <w:rPr>
                <w:rFonts w:ascii="Montserrat Light" w:hAnsi="Montserrat Light"/>
                <w:b/>
                <w:bCs/>
                <w:noProof/>
                <w:lang w:val="ro-RO" w:eastAsia="ro-RO"/>
              </w:rPr>
              <w:t xml:space="preserve">Cerinţe care reclamă necesitatea actului administrativ: </w:t>
            </w:r>
          </w:p>
        </w:tc>
      </w:tr>
      <w:tr w:rsidR="00821C81" w:rsidRPr="00E81818" w14:paraId="37D4E694" w14:textId="77777777" w:rsidTr="001135E8">
        <w:tc>
          <w:tcPr>
            <w:tcW w:w="9337" w:type="dxa"/>
            <w:shd w:val="clear" w:color="auto" w:fill="auto"/>
          </w:tcPr>
          <w:p w14:paraId="3D8A723C" w14:textId="529C2500" w:rsidR="001135E8" w:rsidRPr="00E81818" w:rsidRDefault="00D52281" w:rsidP="0013314C">
            <w:pPr>
              <w:autoSpaceDE w:val="0"/>
              <w:autoSpaceDN w:val="0"/>
              <w:adjustRightInd w:val="0"/>
              <w:spacing w:line="240" w:lineRule="auto"/>
              <w:jc w:val="both"/>
              <w:rPr>
                <w:rFonts w:ascii="Montserrat Light" w:hAnsi="Montserrat Light"/>
              </w:rPr>
            </w:pPr>
            <w:proofErr w:type="spellStart"/>
            <w:r w:rsidRPr="00E81818">
              <w:rPr>
                <w:rFonts w:ascii="Montserrat Light" w:hAnsi="Montserrat Light"/>
              </w:rPr>
              <w:t>Potrivit</w:t>
            </w:r>
            <w:proofErr w:type="spellEnd"/>
            <w:r w:rsidRPr="00E81818">
              <w:rPr>
                <w:rFonts w:ascii="Montserrat Light" w:hAnsi="Montserrat Light"/>
              </w:rPr>
              <w:t xml:space="preserve"> art. 177 </w:t>
            </w:r>
            <w:proofErr w:type="spellStart"/>
            <w:r w:rsidRPr="00E81818">
              <w:rPr>
                <w:rFonts w:ascii="Montserrat Light" w:hAnsi="Montserrat Light"/>
              </w:rPr>
              <w:t>alin</w:t>
            </w:r>
            <w:proofErr w:type="spellEnd"/>
            <w:r w:rsidRPr="00E81818">
              <w:rPr>
                <w:rFonts w:ascii="Montserrat Light" w:hAnsi="Montserrat Light"/>
              </w:rPr>
              <w:t xml:space="preserve">. (2) din </w:t>
            </w:r>
            <w:proofErr w:type="spellStart"/>
            <w:r w:rsidRPr="00E81818">
              <w:rPr>
                <w:rFonts w:ascii="Montserrat Light" w:hAnsi="Montserrat Light"/>
                <w:lang w:val="en-AU"/>
              </w:rPr>
              <w:t>Ordonanța</w:t>
            </w:r>
            <w:proofErr w:type="spellEnd"/>
            <w:r w:rsidRPr="00E81818">
              <w:rPr>
                <w:rFonts w:ascii="Montserrat Light" w:hAnsi="Montserrat Light"/>
                <w:lang w:val="en-AU"/>
              </w:rPr>
              <w:t xml:space="preserve"> de </w:t>
            </w:r>
            <w:proofErr w:type="spellStart"/>
            <w:r w:rsidRPr="00E81818">
              <w:rPr>
                <w:rFonts w:ascii="Montserrat Light" w:hAnsi="Montserrat Light"/>
                <w:lang w:val="en-AU"/>
              </w:rPr>
              <w:t>urgență</w:t>
            </w:r>
            <w:proofErr w:type="spellEnd"/>
            <w:r w:rsidRPr="00E81818">
              <w:rPr>
                <w:rFonts w:ascii="Montserrat Light" w:hAnsi="Montserrat Light"/>
                <w:lang w:val="en-AU"/>
              </w:rPr>
              <w:t xml:space="preserve"> a </w:t>
            </w:r>
            <w:proofErr w:type="spellStart"/>
            <w:r w:rsidRPr="00E81818">
              <w:rPr>
                <w:rFonts w:ascii="Montserrat Light" w:hAnsi="Montserrat Light"/>
                <w:lang w:val="en-AU"/>
              </w:rPr>
              <w:t>Guvernului</w:t>
            </w:r>
            <w:proofErr w:type="spellEnd"/>
            <w:r w:rsidRPr="00E81818">
              <w:rPr>
                <w:rFonts w:ascii="Montserrat Light" w:hAnsi="Montserrat Light"/>
                <w:lang w:val="en-AU"/>
              </w:rPr>
              <w:t xml:space="preserve"> nr. 57/2019 </w:t>
            </w:r>
            <w:proofErr w:type="spellStart"/>
            <w:r w:rsidRPr="00E81818">
              <w:rPr>
                <w:rFonts w:ascii="Montserrat Light" w:hAnsi="Montserrat Light"/>
                <w:lang w:val="en-AU"/>
              </w:rPr>
              <w:t>privind</w:t>
            </w:r>
            <w:proofErr w:type="spellEnd"/>
            <w:r w:rsidRPr="00E81818">
              <w:rPr>
                <w:rFonts w:ascii="Montserrat Light" w:hAnsi="Montserrat Light"/>
                <w:lang w:val="en-AU"/>
              </w:rPr>
              <w:t xml:space="preserve"> </w:t>
            </w:r>
            <w:proofErr w:type="spellStart"/>
            <w:r w:rsidRPr="00E81818">
              <w:rPr>
                <w:rFonts w:ascii="Montserrat Light" w:hAnsi="Montserrat Light"/>
                <w:lang w:val="en-AU"/>
              </w:rPr>
              <w:t>Codul</w:t>
            </w:r>
            <w:proofErr w:type="spellEnd"/>
            <w:r w:rsidRPr="00E81818">
              <w:rPr>
                <w:rFonts w:ascii="Montserrat Light" w:hAnsi="Montserrat Light"/>
                <w:lang w:val="en-AU"/>
              </w:rPr>
              <w:t xml:space="preserve"> </w:t>
            </w:r>
            <w:proofErr w:type="spellStart"/>
            <w:r w:rsidRPr="00E81818">
              <w:rPr>
                <w:rFonts w:ascii="Montserrat Light" w:hAnsi="Montserrat Light"/>
                <w:lang w:val="en-AU"/>
              </w:rPr>
              <w:t>administrativ</w:t>
            </w:r>
            <w:proofErr w:type="spellEnd"/>
            <w:r w:rsidRPr="00E81818">
              <w:rPr>
                <w:rFonts w:ascii="Montserrat Light" w:hAnsi="Montserrat Light"/>
                <w:lang w:val="en-AU"/>
              </w:rPr>
              <w:t xml:space="preserve">, </w:t>
            </w:r>
            <w:r w:rsidRPr="00E81818">
              <w:rPr>
                <w:rFonts w:ascii="Montserrat Light" w:hAnsi="Montserrat Light"/>
              </w:rPr>
              <w:t xml:space="preserve">cu </w:t>
            </w:r>
            <w:proofErr w:type="spellStart"/>
            <w:r w:rsidRPr="00E81818">
              <w:rPr>
                <w:rFonts w:ascii="Montserrat Light" w:hAnsi="Montserrat Light"/>
              </w:rPr>
              <w:t>modificările</w:t>
            </w:r>
            <w:proofErr w:type="spellEnd"/>
            <w:r w:rsidRPr="00E81818">
              <w:rPr>
                <w:rFonts w:ascii="Montserrat Light" w:hAnsi="Montserrat Light"/>
              </w:rPr>
              <w:t xml:space="preserve"> </w:t>
            </w:r>
            <w:proofErr w:type="spellStart"/>
            <w:r w:rsidRPr="00E81818">
              <w:rPr>
                <w:rFonts w:ascii="Montserrat Light" w:hAnsi="Montserrat Light"/>
              </w:rPr>
              <w:t>și</w:t>
            </w:r>
            <w:proofErr w:type="spellEnd"/>
            <w:r w:rsidRPr="00E81818">
              <w:rPr>
                <w:rFonts w:ascii="Montserrat Light" w:hAnsi="Montserrat Light"/>
              </w:rPr>
              <w:t xml:space="preserve"> </w:t>
            </w:r>
            <w:proofErr w:type="spellStart"/>
            <w:r w:rsidRPr="00E81818">
              <w:rPr>
                <w:rFonts w:ascii="Montserrat Light" w:hAnsi="Montserrat Light"/>
              </w:rPr>
              <w:t>completările</w:t>
            </w:r>
            <w:proofErr w:type="spellEnd"/>
            <w:r w:rsidRPr="00E81818">
              <w:rPr>
                <w:rFonts w:ascii="Montserrat Light" w:hAnsi="Montserrat Light"/>
              </w:rPr>
              <w:t xml:space="preserve"> </w:t>
            </w:r>
            <w:proofErr w:type="spellStart"/>
            <w:r w:rsidRPr="00E81818">
              <w:rPr>
                <w:rFonts w:ascii="Montserrat Light" w:hAnsi="Montserrat Light"/>
              </w:rPr>
              <w:t>ulterioare</w:t>
            </w:r>
            <w:proofErr w:type="spellEnd"/>
            <w:r w:rsidRPr="00E81818">
              <w:rPr>
                <w:rFonts w:ascii="Montserrat Light" w:hAnsi="Montserrat Light"/>
              </w:rPr>
              <w:t xml:space="preserve">, </w:t>
            </w:r>
            <w:proofErr w:type="spellStart"/>
            <w:r w:rsidRPr="00E81818">
              <w:rPr>
                <w:rFonts w:ascii="Montserrat Light" w:hAnsi="Montserrat Light"/>
              </w:rPr>
              <w:t>denumit</w:t>
            </w:r>
            <w:proofErr w:type="spellEnd"/>
            <w:r w:rsidRPr="00E81818">
              <w:rPr>
                <w:rFonts w:ascii="Montserrat Light" w:hAnsi="Montserrat Light"/>
              </w:rPr>
              <w:t xml:space="preserve"> </w:t>
            </w:r>
            <w:proofErr w:type="spellStart"/>
            <w:r w:rsidRPr="00E81818">
              <w:rPr>
                <w:rFonts w:ascii="Montserrat Light" w:hAnsi="Montserrat Light"/>
              </w:rPr>
              <w:t>în</w:t>
            </w:r>
            <w:proofErr w:type="spellEnd"/>
            <w:r w:rsidRPr="00E81818">
              <w:rPr>
                <w:rFonts w:ascii="Montserrat Light" w:hAnsi="Montserrat Light"/>
              </w:rPr>
              <w:t xml:space="preserve"> </w:t>
            </w:r>
            <w:proofErr w:type="spellStart"/>
            <w:r w:rsidRPr="00E81818">
              <w:rPr>
                <w:rFonts w:ascii="Montserrat Light" w:hAnsi="Montserrat Light"/>
              </w:rPr>
              <w:t>continuare</w:t>
            </w:r>
            <w:proofErr w:type="spellEnd"/>
            <w:r w:rsidRPr="00E81818">
              <w:rPr>
                <w:rFonts w:ascii="Montserrat Light" w:hAnsi="Montserrat Light"/>
              </w:rPr>
              <w:t xml:space="preserve"> </w:t>
            </w:r>
            <w:proofErr w:type="spellStart"/>
            <w:r w:rsidRPr="00E81818">
              <w:rPr>
                <w:rFonts w:ascii="Montserrat Light" w:hAnsi="Montserrat Light"/>
              </w:rPr>
              <w:t>Codul</w:t>
            </w:r>
            <w:proofErr w:type="spellEnd"/>
            <w:r w:rsidRPr="00E81818">
              <w:rPr>
                <w:rFonts w:ascii="Montserrat Light" w:hAnsi="Montserrat Light"/>
              </w:rPr>
              <w:t xml:space="preserve"> </w:t>
            </w:r>
            <w:proofErr w:type="spellStart"/>
            <w:r w:rsidRPr="00E81818">
              <w:rPr>
                <w:rFonts w:ascii="Montserrat Light" w:hAnsi="Montserrat Light"/>
              </w:rPr>
              <w:t>administrativ</w:t>
            </w:r>
            <w:proofErr w:type="spellEnd"/>
            <w:r w:rsidRPr="00E81818">
              <w:rPr>
                <w:rFonts w:ascii="Montserrat Light" w:hAnsi="Montserrat Light"/>
              </w:rPr>
              <w:t xml:space="preserve">, </w:t>
            </w:r>
            <w:proofErr w:type="spellStart"/>
            <w:r w:rsidRPr="00E81818">
              <w:rPr>
                <w:rFonts w:ascii="Montserrat Light" w:hAnsi="Montserrat Light"/>
              </w:rPr>
              <w:t>actualul</w:t>
            </w:r>
            <w:proofErr w:type="spellEnd"/>
            <w:r w:rsidRPr="00E81818">
              <w:rPr>
                <w:rFonts w:ascii="Montserrat Light" w:hAnsi="Montserrat Light"/>
              </w:rPr>
              <w:t xml:space="preserve"> </w:t>
            </w:r>
            <w:proofErr w:type="spellStart"/>
            <w:r w:rsidRPr="00E81818">
              <w:rPr>
                <w:rFonts w:ascii="Montserrat Light" w:hAnsi="Montserrat Light"/>
              </w:rPr>
              <w:t>mandat</w:t>
            </w:r>
            <w:proofErr w:type="spellEnd"/>
            <w:r w:rsidRPr="00E81818">
              <w:rPr>
                <w:rFonts w:ascii="Montserrat Light" w:hAnsi="Montserrat Light"/>
              </w:rPr>
              <w:t xml:space="preserve"> al </w:t>
            </w:r>
            <w:proofErr w:type="spellStart"/>
            <w:r w:rsidRPr="00E81818">
              <w:rPr>
                <w:rFonts w:ascii="Montserrat Light" w:hAnsi="Montserrat Light"/>
              </w:rPr>
              <w:t>Consiliului</w:t>
            </w:r>
            <w:proofErr w:type="spellEnd"/>
            <w:r w:rsidRPr="00E81818">
              <w:rPr>
                <w:rFonts w:ascii="Montserrat Light" w:hAnsi="Montserrat Light"/>
              </w:rPr>
              <w:t xml:space="preserve"> </w:t>
            </w:r>
            <w:proofErr w:type="spellStart"/>
            <w:r w:rsidRPr="00E81818">
              <w:rPr>
                <w:rFonts w:ascii="Montserrat Light" w:hAnsi="Montserrat Light"/>
              </w:rPr>
              <w:t>Judeţean</w:t>
            </w:r>
            <w:proofErr w:type="spellEnd"/>
            <w:r w:rsidRPr="00E81818">
              <w:rPr>
                <w:rFonts w:ascii="Montserrat Light" w:hAnsi="Montserrat Light"/>
              </w:rPr>
              <w:t xml:space="preserve"> Cluj </w:t>
            </w:r>
            <w:r w:rsidRPr="00E81818">
              <w:rPr>
                <w:rStyle w:val="salnbdy"/>
                <w:rFonts w:ascii="Montserrat Light" w:hAnsi="Montserrat Light"/>
                <w:color w:val="auto"/>
                <w:sz w:val="22"/>
                <w:szCs w:val="22"/>
              </w:rPr>
              <w:t xml:space="preserve">se </w:t>
            </w:r>
            <w:proofErr w:type="spellStart"/>
            <w:r w:rsidRPr="00E81818">
              <w:rPr>
                <w:rStyle w:val="salnbdy"/>
                <w:rFonts w:ascii="Montserrat Light" w:hAnsi="Montserrat Light"/>
                <w:color w:val="auto"/>
                <w:sz w:val="22"/>
                <w:szCs w:val="22"/>
              </w:rPr>
              <w:t>exercită</w:t>
            </w:r>
            <w:proofErr w:type="spellEnd"/>
            <w:r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până</w:t>
            </w:r>
            <w:proofErr w:type="spellEnd"/>
            <w:r w:rsidRPr="00E81818">
              <w:rPr>
                <w:rStyle w:val="salnbdy"/>
                <w:rFonts w:ascii="Montserrat Light" w:hAnsi="Montserrat Light"/>
                <w:color w:val="auto"/>
                <w:sz w:val="22"/>
                <w:szCs w:val="22"/>
              </w:rPr>
              <w:t xml:space="preserve"> la data la care </w:t>
            </w:r>
            <w:proofErr w:type="spellStart"/>
            <w:r w:rsidR="005754EA" w:rsidRPr="00E81818">
              <w:rPr>
                <w:rFonts w:ascii="Montserrat Light" w:hAnsi="Montserrat Light"/>
              </w:rPr>
              <w:t>va</w:t>
            </w:r>
            <w:proofErr w:type="spellEnd"/>
            <w:r w:rsidR="005754EA" w:rsidRPr="00E81818">
              <w:rPr>
                <w:rFonts w:ascii="Montserrat Light" w:hAnsi="Montserrat Light"/>
              </w:rPr>
              <w:t xml:space="preserve"> fi legal </w:t>
            </w:r>
            <w:proofErr w:type="spellStart"/>
            <w:r w:rsidR="005754EA" w:rsidRPr="00E81818">
              <w:rPr>
                <w:rFonts w:ascii="Montserrat Light" w:hAnsi="Montserrat Light"/>
              </w:rPr>
              <w:t>constituit</w:t>
            </w:r>
            <w:proofErr w:type="spellEnd"/>
            <w:r w:rsidR="005754EA" w:rsidRPr="00E81818">
              <w:rPr>
                <w:rStyle w:val="salnbdy"/>
                <w:rFonts w:ascii="Montserrat Light" w:hAnsi="Montserrat Light"/>
                <w:color w:val="auto"/>
                <w:sz w:val="22"/>
                <w:szCs w:val="22"/>
              </w:rPr>
              <w:t xml:space="preserve"> </w:t>
            </w:r>
            <w:proofErr w:type="spellStart"/>
            <w:r w:rsidR="00785BBD" w:rsidRPr="00E81818">
              <w:rPr>
                <w:rStyle w:val="salnbdy"/>
                <w:rFonts w:ascii="Montserrat Light" w:hAnsi="Montserrat Light"/>
                <w:color w:val="auto"/>
                <w:sz w:val="22"/>
                <w:szCs w:val="22"/>
              </w:rPr>
              <w:t>noul</w:t>
            </w:r>
            <w:proofErr w:type="spellEnd"/>
            <w:r w:rsidR="00785BBD"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Consiliu</w:t>
            </w:r>
            <w:proofErr w:type="spellEnd"/>
            <w:r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judeţean</w:t>
            </w:r>
            <w:proofErr w:type="spellEnd"/>
            <w:r w:rsidR="00785BBD" w:rsidRPr="00E81818">
              <w:rPr>
                <w:rStyle w:val="salnbdy"/>
                <w:rFonts w:ascii="Montserrat Light" w:hAnsi="Montserrat Light"/>
                <w:color w:val="auto"/>
                <w:sz w:val="22"/>
                <w:szCs w:val="22"/>
              </w:rPr>
              <w:t xml:space="preserve">, </w:t>
            </w:r>
            <w:r w:rsidRPr="00E81818">
              <w:rPr>
                <w:rStyle w:val="salnbdy"/>
                <w:rFonts w:ascii="Montserrat Light" w:hAnsi="Montserrat Light"/>
                <w:color w:val="auto"/>
                <w:sz w:val="22"/>
                <w:szCs w:val="22"/>
              </w:rPr>
              <w:t>ales</w:t>
            </w:r>
            <w:r w:rsidRPr="00E81818">
              <w:rPr>
                <w:rFonts w:ascii="Montserrat Light" w:hAnsi="Montserrat Light"/>
              </w:rPr>
              <w:t xml:space="preserve"> </w:t>
            </w:r>
            <w:proofErr w:type="spellStart"/>
            <w:r w:rsidRPr="00E81818">
              <w:rPr>
                <w:rFonts w:ascii="Montserrat Light" w:hAnsi="Montserrat Light"/>
              </w:rPr>
              <w:t>în</w:t>
            </w:r>
            <w:proofErr w:type="spellEnd"/>
            <w:r w:rsidRPr="00E81818">
              <w:rPr>
                <w:rFonts w:ascii="Montserrat Light" w:hAnsi="Montserrat Light"/>
              </w:rPr>
              <w:t xml:space="preserve"> </w:t>
            </w:r>
            <w:proofErr w:type="spellStart"/>
            <w:r w:rsidRPr="00E81818">
              <w:rPr>
                <w:rFonts w:ascii="Montserrat Light" w:hAnsi="Montserrat Light"/>
              </w:rPr>
              <w:t>urma</w:t>
            </w:r>
            <w:proofErr w:type="spellEnd"/>
            <w:r w:rsidRPr="00E81818">
              <w:rPr>
                <w:rFonts w:ascii="Montserrat Light" w:hAnsi="Montserrat Light"/>
              </w:rPr>
              <w:t xml:space="preserve"> </w:t>
            </w:r>
            <w:proofErr w:type="spellStart"/>
            <w:r w:rsidRPr="00E81818">
              <w:rPr>
                <w:rFonts w:ascii="Montserrat Light" w:hAnsi="Montserrat Light"/>
              </w:rPr>
              <w:t>desfăşurării</w:t>
            </w:r>
            <w:proofErr w:type="spellEnd"/>
            <w:r w:rsidRPr="00E81818">
              <w:rPr>
                <w:rFonts w:ascii="Montserrat Light" w:hAnsi="Montserrat Light"/>
              </w:rPr>
              <w:t xml:space="preserve"> </w:t>
            </w:r>
            <w:proofErr w:type="spellStart"/>
            <w:r w:rsidR="00B61936" w:rsidRPr="00E81818">
              <w:rPr>
                <w:rFonts w:ascii="Montserrat Light" w:hAnsi="Montserrat Light"/>
              </w:rPr>
              <w:t>alegerilor</w:t>
            </w:r>
            <w:proofErr w:type="spellEnd"/>
            <w:r w:rsidR="00B61936" w:rsidRPr="00E81818">
              <w:rPr>
                <w:rFonts w:ascii="Montserrat Light" w:hAnsi="Montserrat Light"/>
              </w:rPr>
              <w:t xml:space="preserve"> </w:t>
            </w:r>
            <w:proofErr w:type="gramStart"/>
            <w:r w:rsidR="00B61936" w:rsidRPr="00E81818">
              <w:rPr>
                <w:rFonts w:ascii="Montserrat Light" w:hAnsi="Montserrat Light"/>
                <w:lang w:val="en-US"/>
              </w:rPr>
              <w:t xml:space="preserve">pentru  </w:t>
            </w:r>
            <w:proofErr w:type="spellStart"/>
            <w:r w:rsidR="00B61936" w:rsidRPr="00E81818">
              <w:rPr>
                <w:rFonts w:ascii="Montserrat Light" w:hAnsi="Montserrat Light"/>
                <w:lang w:val="en-US"/>
              </w:rPr>
              <w:t>autorităţi</w:t>
            </w:r>
            <w:r w:rsidR="00DD34C1" w:rsidRPr="00E81818">
              <w:rPr>
                <w:rFonts w:ascii="Montserrat Light" w:hAnsi="Montserrat Light"/>
                <w:lang w:val="en-US"/>
              </w:rPr>
              <w:t>le</w:t>
            </w:r>
            <w:proofErr w:type="spellEnd"/>
            <w:proofErr w:type="gramEnd"/>
            <w:r w:rsidR="00DD34C1" w:rsidRPr="00E81818">
              <w:rPr>
                <w:rFonts w:ascii="Montserrat Light" w:hAnsi="Montserrat Light"/>
                <w:lang w:val="en-US"/>
              </w:rPr>
              <w:t xml:space="preserve"> </w:t>
            </w:r>
            <w:proofErr w:type="spellStart"/>
            <w:r w:rsidR="00B61936" w:rsidRPr="00E81818">
              <w:rPr>
                <w:rFonts w:ascii="Montserrat Light" w:hAnsi="Montserrat Light"/>
                <w:lang w:val="en-US"/>
              </w:rPr>
              <w:t>administraţiei</w:t>
            </w:r>
            <w:proofErr w:type="spellEnd"/>
            <w:r w:rsidR="00B61936" w:rsidRPr="00E81818">
              <w:rPr>
                <w:rFonts w:ascii="Montserrat Light" w:hAnsi="Montserrat Light"/>
                <w:lang w:val="en-US"/>
              </w:rPr>
              <w:t xml:space="preserve"> </w:t>
            </w:r>
            <w:proofErr w:type="spellStart"/>
            <w:r w:rsidR="00B61936" w:rsidRPr="00E81818">
              <w:rPr>
                <w:rFonts w:ascii="Montserrat Light" w:hAnsi="Montserrat Light"/>
                <w:lang w:val="en-US"/>
              </w:rPr>
              <w:t>publice</w:t>
            </w:r>
            <w:proofErr w:type="spellEnd"/>
            <w:r w:rsidR="00B61936" w:rsidRPr="00E81818">
              <w:rPr>
                <w:rFonts w:ascii="Montserrat Light" w:hAnsi="Montserrat Light"/>
                <w:lang w:val="en-US"/>
              </w:rPr>
              <w:t xml:space="preserve"> locale</w:t>
            </w:r>
            <w:r w:rsidR="00B61936" w:rsidRPr="00E81818">
              <w:rPr>
                <w:rFonts w:ascii="Montserrat Light" w:hAnsi="Montserrat Light"/>
              </w:rPr>
              <w:t xml:space="preserve"> </w:t>
            </w:r>
            <w:proofErr w:type="spellStart"/>
            <w:r w:rsidRPr="00E81818">
              <w:rPr>
                <w:rFonts w:ascii="Montserrat Light" w:hAnsi="Montserrat Light"/>
              </w:rPr>
              <w:t>org</w:t>
            </w:r>
            <w:r w:rsidR="00201043" w:rsidRPr="00E81818">
              <w:rPr>
                <w:rFonts w:ascii="Montserrat Light" w:hAnsi="Montserrat Light"/>
              </w:rPr>
              <w:t>a</w:t>
            </w:r>
            <w:r w:rsidRPr="00E81818">
              <w:rPr>
                <w:rFonts w:ascii="Montserrat Light" w:hAnsi="Montserrat Light"/>
              </w:rPr>
              <w:t>nizate</w:t>
            </w:r>
            <w:proofErr w:type="spellEnd"/>
            <w:r w:rsidRPr="00E81818">
              <w:rPr>
                <w:rFonts w:ascii="Montserrat Light" w:hAnsi="Montserrat Light"/>
              </w:rPr>
              <w:t xml:space="preserve"> </w:t>
            </w:r>
            <w:proofErr w:type="spellStart"/>
            <w:r w:rsidRPr="00E81818">
              <w:rPr>
                <w:rFonts w:ascii="Montserrat Light" w:hAnsi="Montserrat Light"/>
              </w:rPr>
              <w:t>în</w:t>
            </w:r>
            <w:proofErr w:type="spellEnd"/>
            <w:r w:rsidRPr="00E81818">
              <w:rPr>
                <w:rFonts w:ascii="Montserrat Light" w:hAnsi="Montserrat Light"/>
              </w:rPr>
              <w:t xml:space="preserve"> </w:t>
            </w:r>
            <w:proofErr w:type="spellStart"/>
            <w:r w:rsidRPr="00E81818">
              <w:rPr>
                <w:rFonts w:ascii="Montserrat Light" w:hAnsi="Montserrat Light"/>
              </w:rPr>
              <w:t>anul</w:t>
            </w:r>
            <w:proofErr w:type="spellEnd"/>
            <w:r w:rsidRPr="00E81818">
              <w:rPr>
                <w:rFonts w:ascii="Montserrat Light" w:hAnsi="Montserrat Light"/>
              </w:rPr>
              <w:t xml:space="preserve"> 2024</w:t>
            </w:r>
            <w:r w:rsidR="002B7B3A" w:rsidRPr="00E81818">
              <w:rPr>
                <w:rFonts w:ascii="Montserrat Light" w:hAnsi="Montserrat Light"/>
              </w:rPr>
              <w:t xml:space="preserve">. </w:t>
            </w:r>
            <w:r w:rsidR="00D5259D" w:rsidRPr="00E81818">
              <w:rPr>
                <w:rFonts w:ascii="Montserrat Light" w:hAnsi="Montserrat Light"/>
              </w:rPr>
              <w:t xml:space="preserve">La </w:t>
            </w:r>
            <w:proofErr w:type="spellStart"/>
            <w:r w:rsidR="00D5259D" w:rsidRPr="00E81818">
              <w:rPr>
                <w:rFonts w:ascii="Montserrat Light" w:hAnsi="Montserrat Light"/>
              </w:rPr>
              <w:t>acel</w:t>
            </w:r>
            <w:proofErr w:type="spellEnd"/>
            <w:r w:rsidR="00D5259D" w:rsidRPr="00E81818">
              <w:rPr>
                <w:rFonts w:ascii="Montserrat Light" w:hAnsi="Montserrat Light"/>
              </w:rPr>
              <w:t xml:space="preserve"> moment </w:t>
            </w:r>
            <w:proofErr w:type="spellStart"/>
            <w:r w:rsidR="00D5259D" w:rsidRPr="00E81818">
              <w:rPr>
                <w:rFonts w:ascii="Montserrat Light" w:hAnsi="Montserrat Light"/>
              </w:rPr>
              <w:t>încetează</w:t>
            </w:r>
            <w:proofErr w:type="spellEnd"/>
            <w:r w:rsidR="00D5259D" w:rsidRPr="00E81818">
              <w:rPr>
                <w:rFonts w:ascii="Montserrat Light" w:hAnsi="Montserrat Light"/>
              </w:rPr>
              <w:t xml:space="preserve"> de </w:t>
            </w:r>
            <w:proofErr w:type="spellStart"/>
            <w:r w:rsidR="00D5259D" w:rsidRPr="00E81818">
              <w:rPr>
                <w:rFonts w:ascii="Montserrat Light" w:hAnsi="Montserrat Light"/>
              </w:rPr>
              <w:t>drept</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şi</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mandatele</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consilierilor</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judeţeni</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în</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funcţie</w:t>
            </w:r>
            <w:proofErr w:type="spellEnd"/>
            <w:r w:rsidR="00D5259D" w:rsidRPr="00E81818">
              <w:rPr>
                <w:rFonts w:ascii="Montserrat Light" w:hAnsi="Montserrat Light"/>
              </w:rPr>
              <w:t xml:space="preserve"> care </w:t>
            </w:r>
            <w:proofErr w:type="spellStart"/>
            <w:r w:rsidR="00D5259D" w:rsidRPr="00E81818">
              <w:rPr>
                <w:rFonts w:ascii="Montserrat Light" w:hAnsi="Montserrat Light"/>
              </w:rPr>
              <w:t>compun</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actualul</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Consiliu</w:t>
            </w:r>
            <w:proofErr w:type="spellEnd"/>
            <w:r w:rsidR="00D5259D" w:rsidRPr="00E81818">
              <w:rPr>
                <w:rFonts w:ascii="Montserrat Light" w:hAnsi="Montserrat Light"/>
              </w:rPr>
              <w:t xml:space="preserve"> </w:t>
            </w:r>
            <w:proofErr w:type="spellStart"/>
            <w:r w:rsidR="00D5259D" w:rsidRPr="00E81818">
              <w:rPr>
                <w:rFonts w:ascii="Montserrat Light" w:hAnsi="Montserrat Light"/>
              </w:rPr>
              <w:t>județean</w:t>
            </w:r>
            <w:proofErr w:type="spellEnd"/>
            <w:r w:rsidR="00D5259D">
              <w:rPr>
                <w:rFonts w:ascii="Montserrat Light" w:hAnsi="Montserrat Light"/>
              </w:rPr>
              <w:t xml:space="preserve"> </w:t>
            </w:r>
            <w:proofErr w:type="spellStart"/>
            <w:r w:rsidRPr="00E81818">
              <w:rPr>
                <w:rFonts w:ascii="Montserrat Light" w:hAnsi="Montserrat Light"/>
              </w:rPr>
              <w:t>şi</w:t>
            </w:r>
            <w:proofErr w:type="spellEnd"/>
            <w:r w:rsidRPr="00E81818">
              <w:rPr>
                <w:rFonts w:ascii="Montserrat Light" w:hAnsi="Montserrat Light"/>
              </w:rPr>
              <w:t xml:space="preserve"> </w:t>
            </w:r>
            <w:r w:rsidR="00D5259D">
              <w:rPr>
                <w:rFonts w:ascii="Montserrat Light" w:hAnsi="Montserrat Light"/>
              </w:rPr>
              <w:t xml:space="preserve">implicit </w:t>
            </w:r>
            <w:proofErr w:type="spellStart"/>
            <w:r w:rsidR="00D5259D">
              <w:rPr>
                <w:rFonts w:ascii="Montserrat Light" w:hAnsi="Montserrat Light"/>
              </w:rPr>
              <w:t>și</w:t>
            </w:r>
            <w:proofErr w:type="spellEnd"/>
            <w:r w:rsidR="00D5259D">
              <w:rPr>
                <w:rFonts w:ascii="Montserrat Light" w:hAnsi="Montserrat Light"/>
              </w:rPr>
              <w:t xml:space="preserve"> </w:t>
            </w:r>
            <w:proofErr w:type="spellStart"/>
            <w:r w:rsidR="00E34734" w:rsidRPr="00E81818">
              <w:rPr>
                <w:rFonts w:ascii="Montserrat Light" w:hAnsi="Montserrat Light"/>
              </w:rPr>
              <w:t>calitatea</w:t>
            </w:r>
            <w:proofErr w:type="spellEnd"/>
            <w:r w:rsidR="00E34734" w:rsidRPr="00E81818">
              <w:rPr>
                <w:rFonts w:ascii="Montserrat Light" w:hAnsi="Montserrat Light"/>
              </w:rPr>
              <w:t xml:space="preserve"> </w:t>
            </w:r>
            <w:proofErr w:type="spellStart"/>
            <w:r w:rsidR="00D5259D">
              <w:rPr>
                <w:rFonts w:ascii="Montserrat Light" w:hAnsi="Montserrat Light"/>
              </w:rPr>
              <w:t>acestora</w:t>
            </w:r>
            <w:proofErr w:type="spellEnd"/>
            <w:r w:rsidR="00D5259D">
              <w:rPr>
                <w:rFonts w:ascii="Montserrat Light" w:hAnsi="Montserrat Light"/>
              </w:rPr>
              <w:t xml:space="preserve"> </w:t>
            </w:r>
            <w:r w:rsidR="00E34734" w:rsidRPr="00E81818">
              <w:rPr>
                <w:rFonts w:ascii="Montserrat Light" w:hAnsi="Montserrat Light"/>
              </w:rPr>
              <w:t xml:space="preserve">de </w:t>
            </w:r>
            <w:proofErr w:type="spellStart"/>
            <w:r w:rsidR="00E34734" w:rsidRPr="00E81818">
              <w:rPr>
                <w:rFonts w:ascii="Montserrat Light" w:hAnsi="Montserrat Light"/>
              </w:rPr>
              <w:t>membrii</w:t>
            </w:r>
            <w:proofErr w:type="spellEnd"/>
            <w:r w:rsidR="00E34734" w:rsidRPr="00E81818">
              <w:rPr>
                <w:rFonts w:ascii="Montserrat Light" w:hAnsi="Montserrat Light"/>
              </w:rPr>
              <w:t xml:space="preserve"> </w:t>
            </w:r>
            <w:proofErr w:type="spellStart"/>
            <w:r w:rsidR="00E34734" w:rsidRPr="00E81818">
              <w:rPr>
                <w:rFonts w:ascii="Montserrat Light" w:hAnsi="Montserrat Light"/>
              </w:rPr>
              <w:t>în</w:t>
            </w:r>
            <w:proofErr w:type="spellEnd"/>
            <w:r w:rsidR="00E34734" w:rsidRPr="00E81818">
              <w:rPr>
                <w:rFonts w:ascii="Montserrat Light" w:hAnsi="Montserrat Light"/>
              </w:rPr>
              <w:t xml:space="preserve"> </w:t>
            </w:r>
            <w:proofErr w:type="spellStart"/>
            <w:r w:rsidR="00E34734" w:rsidRPr="00E81818">
              <w:rPr>
                <w:rFonts w:ascii="Montserrat Light" w:hAnsi="Montserrat Light"/>
              </w:rPr>
              <w:t>comisiile</w:t>
            </w:r>
            <w:proofErr w:type="spellEnd"/>
            <w:r w:rsidR="00E34734" w:rsidRPr="00E81818">
              <w:rPr>
                <w:rFonts w:ascii="Montserrat Light" w:hAnsi="Montserrat Light"/>
              </w:rPr>
              <w:t xml:space="preserve"> de </w:t>
            </w:r>
            <w:proofErr w:type="spellStart"/>
            <w:r w:rsidR="00E34734" w:rsidRPr="00E81818">
              <w:rPr>
                <w:rFonts w:ascii="Montserrat Light" w:hAnsi="Montserrat Light"/>
              </w:rPr>
              <w:t>specialitate</w:t>
            </w:r>
            <w:proofErr w:type="spellEnd"/>
            <w:r w:rsidRPr="00E81818">
              <w:rPr>
                <w:rFonts w:ascii="Montserrat Light" w:hAnsi="Montserrat Light"/>
              </w:rPr>
              <w:t>.</w:t>
            </w:r>
          </w:p>
          <w:p w14:paraId="6AE447D5" w14:textId="64D93711" w:rsidR="00C40EA4" w:rsidRPr="00E81818" w:rsidRDefault="005754EA" w:rsidP="0013314C">
            <w:pPr>
              <w:spacing w:line="240" w:lineRule="auto"/>
              <w:jc w:val="both"/>
              <w:rPr>
                <w:rFonts w:ascii="Montserrat Light" w:hAnsi="Montserrat Light"/>
                <w:snapToGrid w:val="0"/>
                <w:lang w:val="en-US"/>
              </w:rPr>
            </w:pPr>
            <w:proofErr w:type="spellStart"/>
            <w:r w:rsidRPr="00E81818">
              <w:rPr>
                <w:rFonts w:ascii="Montserrat Light" w:hAnsi="Montserrat Light"/>
                <w:lang w:val="es-ES"/>
              </w:rPr>
              <w:t>În</w:t>
            </w:r>
            <w:proofErr w:type="spellEnd"/>
            <w:r w:rsidRPr="00E81818">
              <w:rPr>
                <w:rFonts w:ascii="Montserrat Light" w:hAnsi="Montserrat Light"/>
                <w:lang w:val="es-ES"/>
              </w:rPr>
              <w:t xml:space="preserve"> </w:t>
            </w:r>
            <w:proofErr w:type="spellStart"/>
            <w:r w:rsidRPr="00E81818">
              <w:rPr>
                <w:rFonts w:ascii="Montserrat Light" w:hAnsi="Montserrat Light"/>
                <w:lang w:val="es-ES"/>
              </w:rPr>
              <w:t>acest</w:t>
            </w:r>
            <w:proofErr w:type="spellEnd"/>
            <w:r w:rsidRPr="00E81818">
              <w:rPr>
                <w:rFonts w:ascii="Montserrat Light" w:hAnsi="Montserrat Light"/>
                <w:lang w:val="es-ES"/>
              </w:rPr>
              <w:t xml:space="preserve"> </w:t>
            </w:r>
            <w:proofErr w:type="spellStart"/>
            <w:r w:rsidRPr="00E81818">
              <w:rPr>
                <w:rFonts w:ascii="Montserrat Light" w:hAnsi="Montserrat Light"/>
                <w:lang w:val="es-ES"/>
              </w:rPr>
              <w:t>context</w:t>
            </w:r>
            <w:proofErr w:type="spellEnd"/>
            <w:r w:rsidRPr="00E81818">
              <w:rPr>
                <w:rFonts w:ascii="Montserrat Light" w:hAnsi="Montserrat Light"/>
                <w:lang w:val="es-ES"/>
              </w:rPr>
              <w:t xml:space="preserve">, </w:t>
            </w:r>
            <w:proofErr w:type="spellStart"/>
            <w:r w:rsidRPr="00E81818">
              <w:rPr>
                <w:rFonts w:ascii="Montserrat Light" w:hAnsi="Montserrat Light"/>
                <w:lang w:val="es-ES"/>
              </w:rPr>
              <w:t>raportat</w:t>
            </w:r>
            <w:proofErr w:type="spellEnd"/>
            <w:r w:rsidRPr="00E81818">
              <w:rPr>
                <w:rFonts w:ascii="Montserrat Light" w:hAnsi="Montserrat Light"/>
                <w:lang w:val="es-ES"/>
              </w:rPr>
              <w:t xml:space="preserve"> la </w:t>
            </w:r>
            <w:proofErr w:type="spellStart"/>
            <w:r w:rsidR="00F0375A" w:rsidRPr="00E81818">
              <w:rPr>
                <w:rFonts w:ascii="Montserrat Light" w:hAnsi="Montserrat Light"/>
                <w:lang w:val="es-ES"/>
              </w:rPr>
              <w:t>prevederil</w:t>
            </w:r>
            <w:r w:rsidRPr="00E81818">
              <w:rPr>
                <w:rFonts w:ascii="Montserrat Light" w:hAnsi="Montserrat Light"/>
                <w:lang w:val="es-ES"/>
              </w:rPr>
              <w:t>e</w:t>
            </w:r>
            <w:proofErr w:type="spellEnd"/>
            <w:r w:rsidR="00F0375A" w:rsidRPr="00E81818">
              <w:rPr>
                <w:rFonts w:ascii="Montserrat Light" w:hAnsi="Montserrat Light"/>
                <w:lang w:val="es-ES"/>
              </w:rPr>
              <w:t xml:space="preserve"> ar</w:t>
            </w:r>
            <w:r w:rsidR="00F0375A" w:rsidRPr="00E81818">
              <w:rPr>
                <w:rFonts w:ascii="Montserrat Light" w:hAnsi="Montserrat Light"/>
                <w:lang w:val="en-US"/>
              </w:rPr>
              <w:t xml:space="preserve">t. 182 </w:t>
            </w:r>
            <w:proofErr w:type="spellStart"/>
            <w:r w:rsidR="00F0375A" w:rsidRPr="00E81818">
              <w:rPr>
                <w:rFonts w:ascii="Montserrat Light" w:hAnsi="Montserrat Light"/>
                <w:lang w:val="en-US"/>
              </w:rPr>
              <w:t>coroborate</w:t>
            </w:r>
            <w:proofErr w:type="spellEnd"/>
            <w:r w:rsidR="00F0375A" w:rsidRPr="00E81818">
              <w:rPr>
                <w:rFonts w:ascii="Montserrat Light" w:hAnsi="Montserrat Light"/>
                <w:lang w:val="en-US"/>
              </w:rPr>
              <w:t xml:space="preserve"> cu ale art. 124 </w:t>
            </w:r>
            <w:proofErr w:type="spellStart"/>
            <w:r w:rsidR="00F0375A" w:rsidRPr="00E81818">
              <w:rPr>
                <w:rFonts w:ascii="Montserrat Light" w:hAnsi="Montserrat Light"/>
                <w:lang w:val="en-US"/>
              </w:rPr>
              <w:t>alin</w:t>
            </w:r>
            <w:proofErr w:type="spellEnd"/>
            <w:r w:rsidR="00F0375A" w:rsidRPr="00E81818">
              <w:rPr>
                <w:rFonts w:ascii="Montserrat Light" w:hAnsi="Montserrat Light"/>
                <w:lang w:val="en-US"/>
              </w:rPr>
              <w:t xml:space="preserve">. (1) </w:t>
            </w:r>
            <w:r w:rsidR="00F0375A" w:rsidRPr="00E81818">
              <w:rPr>
                <w:rFonts w:ascii="Montserrat Light" w:hAnsi="Montserrat Light"/>
                <w:lang w:val="en-AU"/>
              </w:rPr>
              <w:t xml:space="preserve">din </w:t>
            </w:r>
            <w:proofErr w:type="spellStart"/>
            <w:r w:rsidR="00F0375A" w:rsidRPr="00E81818">
              <w:rPr>
                <w:rFonts w:ascii="Montserrat Light" w:hAnsi="Montserrat Light"/>
              </w:rPr>
              <w:t>Codul</w:t>
            </w:r>
            <w:proofErr w:type="spellEnd"/>
            <w:r w:rsidR="00F0375A" w:rsidRPr="00E81818">
              <w:rPr>
                <w:rFonts w:ascii="Montserrat Light" w:hAnsi="Montserrat Light"/>
              </w:rPr>
              <w:t xml:space="preserve"> </w:t>
            </w:r>
            <w:proofErr w:type="spellStart"/>
            <w:proofErr w:type="gramStart"/>
            <w:r w:rsidR="00F0375A" w:rsidRPr="00E81818">
              <w:rPr>
                <w:rFonts w:ascii="Montserrat Light" w:hAnsi="Montserrat Light"/>
              </w:rPr>
              <w:t>administrativ</w:t>
            </w:r>
            <w:proofErr w:type="spellEnd"/>
            <w:r w:rsidR="00F0375A" w:rsidRPr="00E81818">
              <w:rPr>
                <w:rFonts w:ascii="Montserrat Light" w:hAnsi="Montserrat Light"/>
              </w:rPr>
              <w:t xml:space="preserve"> </w:t>
            </w:r>
            <w:r w:rsidR="00C40EA4" w:rsidRPr="00E81818">
              <w:rPr>
                <w:rFonts w:ascii="Montserrat Light" w:hAnsi="Montserrat Light"/>
              </w:rPr>
              <w:t>”</w:t>
            </w:r>
            <w:proofErr w:type="spellStart"/>
            <w:r w:rsidR="0088533A" w:rsidRPr="00E81818">
              <w:rPr>
                <w:rFonts w:ascii="Montserrat Light" w:hAnsi="Montserrat Light"/>
                <w:i/>
                <w:iCs/>
                <w:snapToGrid w:val="0"/>
                <w:lang w:val="en-US"/>
              </w:rPr>
              <w:t>După</w:t>
            </w:r>
            <w:proofErr w:type="spellEnd"/>
            <w:proofErr w:type="gram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constituire</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consiliul</w:t>
            </w:r>
            <w:proofErr w:type="spellEnd"/>
            <w:r w:rsidR="0088533A" w:rsidRPr="00E81818">
              <w:rPr>
                <w:rFonts w:ascii="Montserrat Light" w:hAnsi="Montserrat Light"/>
                <w:i/>
                <w:iCs/>
                <w:snapToGrid w:val="0"/>
                <w:lang w:val="en-US"/>
              </w:rPr>
              <w:t xml:space="preserve"> local </w:t>
            </w:r>
            <w:proofErr w:type="spellStart"/>
            <w:r w:rsidR="0088533A" w:rsidRPr="00E81818">
              <w:rPr>
                <w:rFonts w:ascii="Montserrat Light" w:hAnsi="Montserrat Light"/>
                <w:i/>
                <w:iCs/>
                <w:snapToGrid w:val="0"/>
                <w:lang w:val="en-US"/>
              </w:rPr>
              <w:t>îşi</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organizează</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comisii</w:t>
            </w:r>
            <w:proofErr w:type="spellEnd"/>
            <w:r w:rsidR="0088533A" w:rsidRPr="00E81818">
              <w:rPr>
                <w:rFonts w:ascii="Montserrat Light" w:hAnsi="Montserrat Light"/>
                <w:i/>
                <w:iCs/>
                <w:snapToGrid w:val="0"/>
                <w:lang w:val="en-US"/>
              </w:rPr>
              <w:t xml:space="preserve"> de </w:t>
            </w:r>
            <w:proofErr w:type="spellStart"/>
            <w:r w:rsidR="0088533A" w:rsidRPr="00E81818">
              <w:rPr>
                <w:rFonts w:ascii="Montserrat Light" w:hAnsi="Montserrat Light"/>
                <w:i/>
                <w:iCs/>
                <w:snapToGrid w:val="0"/>
                <w:lang w:val="en-US"/>
              </w:rPr>
              <w:t>specialitate</w:t>
            </w:r>
            <w:proofErr w:type="spellEnd"/>
            <w:r w:rsidR="0088533A" w:rsidRPr="00E81818">
              <w:rPr>
                <w:rFonts w:ascii="Montserrat Light" w:hAnsi="Montserrat Light"/>
                <w:i/>
                <w:iCs/>
                <w:snapToGrid w:val="0"/>
                <w:lang w:val="en-US"/>
              </w:rPr>
              <w:t xml:space="preserve">, pe </w:t>
            </w:r>
            <w:proofErr w:type="spellStart"/>
            <w:r w:rsidR="0088533A" w:rsidRPr="00E81818">
              <w:rPr>
                <w:rFonts w:ascii="Montserrat Light" w:hAnsi="Montserrat Light"/>
                <w:i/>
                <w:iCs/>
                <w:snapToGrid w:val="0"/>
                <w:lang w:val="en-US"/>
              </w:rPr>
              <w:t>principalele</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domenii</w:t>
            </w:r>
            <w:proofErr w:type="spellEnd"/>
            <w:r w:rsidR="0088533A" w:rsidRPr="00E81818">
              <w:rPr>
                <w:rFonts w:ascii="Montserrat Light" w:hAnsi="Montserrat Light"/>
                <w:i/>
                <w:iCs/>
                <w:snapToGrid w:val="0"/>
                <w:lang w:val="en-US"/>
              </w:rPr>
              <w:t xml:space="preserve"> de </w:t>
            </w:r>
            <w:proofErr w:type="spellStart"/>
            <w:r w:rsidR="0088533A" w:rsidRPr="00E81818">
              <w:rPr>
                <w:rFonts w:ascii="Montserrat Light" w:hAnsi="Montserrat Light"/>
                <w:i/>
                <w:iCs/>
                <w:snapToGrid w:val="0"/>
                <w:lang w:val="en-US"/>
              </w:rPr>
              <w:t>activitate</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în</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termenul</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stabilit</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prin</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regulamentul</w:t>
            </w:r>
            <w:proofErr w:type="spellEnd"/>
            <w:r w:rsidR="0088533A" w:rsidRPr="00E81818">
              <w:rPr>
                <w:rFonts w:ascii="Montserrat Light" w:hAnsi="Montserrat Light"/>
                <w:i/>
                <w:iCs/>
                <w:snapToGrid w:val="0"/>
                <w:lang w:val="en-US"/>
              </w:rPr>
              <w:t xml:space="preserve"> de </w:t>
            </w:r>
            <w:proofErr w:type="spellStart"/>
            <w:r w:rsidR="0088533A" w:rsidRPr="00E81818">
              <w:rPr>
                <w:rFonts w:ascii="Montserrat Light" w:hAnsi="Montserrat Light"/>
                <w:i/>
                <w:iCs/>
                <w:snapToGrid w:val="0"/>
                <w:lang w:val="en-US"/>
              </w:rPr>
              <w:t>organizare</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şi</w:t>
            </w:r>
            <w:proofErr w:type="spellEnd"/>
            <w:r w:rsidR="0088533A" w:rsidRPr="00E81818">
              <w:rPr>
                <w:rFonts w:ascii="Montserrat Light" w:hAnsi="Montserrat Light"/>
                <w:i/>
                <w:iCs/>
                <w:snapToGrid w:val="0"/>
                <w:lang w:val="en-US"/>
              </w:rPr>
              <w:t xml:space="preserve"> </w:t>
            </w:r>
            <w:proofErr w:type="spellStart"/>
            <w:r w:rsidR="0088533A" w:rsidRPr="00E81818">
              <w:rPr>
                <w:rFonts w:ascii="Montserrat Light" w:hAnsi="Montserrat Light"/>
                <w:i/>
                <w:iCs/>
                <w:snapToGrid w:val="0"/>
                <w:lang w:val="en-US"/>
              </w:rPr>
              <w:t>funcţionare</w:t>
            </w:r>
            <w:proofErr w:type="spellEnd"/>
            <w:r w:rsidR="0088533A" w:rsidRPr="00E81818">
              <w:rPr>
                <w:rFonts w:ascii="Montserrat Light" w:hAnsi="Montserrat Light"/>
                <w:i/>
                <w:iCs/>
                <w:snapToGrid w:val="0"/>
                <w:lang w:val="en-US"/>
              </w:rPr>
              <w:t xml:space="preserve"> a </w:t>
            </w:r>
            <w:proofErr w:type="spellStart"/>
            <w:r w:rsidR="0088533A" w:rsidRPr="00E81818">
              <w:rPr>
                <w:rFonts w:ascii="Montserrat Light" w:hAnsi="Montserrat Light"/>
                <w:i/>
                <w:iCs/>
                <w:snapToGrid w:val="0"/>
                <w:lang w:val="en-US"/>
              </w:rPr>
              <w:t>consiliului</w:t>
            </w:r>
            <w:proofErr w:type="spellEnd"/>
            <w:r w:rsidR="0088533A" w:rsidRPr="00E81818">
              <w:rPr>
                <w:rFonts w:ascii="Montserrat Light" w:hAnsi="Montserrat Light"/>
                <w:i/>
                <w:iCs/>
                <w:snapToGrid w:val="0"/>
                <w:lang w:val="en-US"/>
              </w:rPr>
              <w:t xml:space="preserve"> </w:t>
            </w:r>
            <w:r w:rsidR="00C40EA4" w:rsidRPr="00E81818">
              <w:rPr>
                <w:rFonts w:ascii="Montserrat Light" w:hAnsi="Montserrat Light"/>
                <w:i/>
                <w:iCs/>
                <w:snapToGrid w:val="0"/>
                <w:lang w:val="en-US"/>
              </w:rPr>
              <w:t>...”</w:t>
            </w:r>
            <w:r w:rsidR="00520BCD" w:rsidRPr="00E81818">
              <w:rPr>
                <w:rFonts w:ascii="Montserrat Light" w:hAnsi="Montserrat Light"/>
                <w:i/>
                <w:iCs/>
                <w:snapToGrid w:val="0"/>
                <w:lang w:val="en-US"/>
              </w:rPr>
              <w:t xml:space="preserve">. </w:t>
            </w:r>
          </w:p>
          <w:p w14:paraId="0829D0AC" w14:textId="284D06B0" w:rsidR="00C40EA4" w:rsidRPr="00E81818" w:rsidRDefault="00087FF9" w:rsidP="0013314C">
            <w:pPr>
              <w:spacing w:line="240" w:lineRule="auto"/>
              <w:jc w:val="both"/>
              <w:rPr>
                <w:rFonts w:ascii="Montserrat Light" w:hAnsi="Montserrat Light"/>
              </w:rPr>
            </w:pPr>
            <w:proofErr w:type="spellStart"/>
            <w:r>
              <w:rPr>
                <w:rFonts w:ascii="Montserrat Light" w:hAnsi="Montserrat Light"/>
                <w:snapToGrid w:val="0"/>
                <w:lang w:val="en-US"/>
              </w:rPr>
              <w:t>Corelativ</w:t>
            </w:r>
            <w:proofErr w:type="spellEnd"/>
            <w:r>
              <w:rPr>
                <w:rFonts w:ascii="Montserrat Light" w:hAnsi="Montserrat Light"/>
                <w:snapToGrid w:val="0"/>
                <w:lang w:val="en-US"/>
              </w:rPr>
              <w:t xml:space="preserve"> cu </w:t>
            </w:r>
            <w:proofErr w:type="spellStart"/>
            <w:r>
              <w:rPr>
                <w:rFonts w:ascii="Montserrat Light" w:hAnsi="Montserrat Light"/>
                <w:snapToGrid w:val="0"/>
                <w:lang w:val="en-US"/>
              </w:rPr>
              <w:t>aceste</w:t>
            </w:r>
            <w:proofErr w:type="spellEnd"/>
            <w:r>
              <w:rPr>
                <w:rFonts w:ascii="Montserrat Light" w:hAnsi="Montserrat Light"/>
                <w:snapToGrid w:val="0"/>
                <w:lang w:val="en-US"/>
              </w:rPr>
              <w:t xml:space="preserve"> </w:t>
            </w:r>
            <w:proofErr w:type="spellStart"/>
            <w:r>
              <w:rPr>
                <w:rFonts w:ascii="Montserrat Light" w:hAnsi="Montserrat Light"/>
                <w:snapToGrid w:val="0"/>
                <w:lang w:val="en-US"/>
              </w:rPr>
              <w:t>prevederi</w:t>
            </w:r>
            <w:proofErr w:type="spellEnd"/>
            <w:r>
              <w:rPr>
                <w:rFonts w:ascii="Montserrat Light" w:hAnsi="Montserrat Light"/>
                <w:snapToGrid w:val="0"/>
                <w:lang w:val="en-US"/>
              </w:rPr>
              <w:t xml:space="preserve"> </w:t>
            </w:r>
            <w:proofErr w:type="spellStart"/>
            <w:r>
              <w:rPr>
                <w:rFonts w:ascii="Montserrat Light" w:hAnsi="Montserrat Light"/>
                <w:snapToGrid w:val="0"/>
                <w:lang w:val="en-US"/>
              </w:rPr>
              <w:t>legale</w:t>
            </w:r>
            <w:proofErr w:type="spellEnd"/>
            <w:r>
              <w:rPr>
                <w:rFonts w:ascii="Montserrat Light" w:hAnsi="Montserrat Light"/>
                <w:snapToGrid w:val="0"/>
                <w:lang w:val="en-US"/>
              </w:rPr>
              <w:t xml:space="preserve">, </w:t>
            </w:r>
            <w:r w:rsidR="009D254B" w:rsidRPr="00087FF9">
              <w:rPr>
                <w:rFonts w:ascii="Montserrat Light" w:hAnsi="Montserrat Light"/>
                <w:noProof/>
                <w:snapToGrid w:val="0"/>
                <w:color w:val="000000" w:themeColor="text1"/>
                <w:lang w:val="ro-RO"/>
              </w:rPr>
              <w:t>prevederil</w:t>
            </w:r>
            <w:r>
              <w:rPr>
                <w:rFonts w:ascii="Montserrat Light" w:hAnsi="Montserrat Light"/>
                <w:noProof/>
                <w:snapToGrid w:val="0"/>
                <w:color w:val="000000" w:themeColor="text1"/>
                <w:lang w:val="ro-RO"/>
              </w:rPr>
              <w:t>e</w:t>
            </w:r>
            <w:r w:rsidR="009D254B" w:rsidRPr="00E81818">
              <w:rPr>
                <w:rFonts w:ascii="Montserrat Light" w:hAnsi="Montserrat Light"/>
                <w:snapToGrid w:val="0"/>
                <w:lang w:val="en-US"/>
              </w:rPr>
              <w:t xml:space="preserve"> </w:t>
            </w:r>
            <w:r w:rsidR="009D254B" w:rsidRPr="00E81818">
              <w:rPr>
                <w:rFonts w:ascii="Montserrat Light" w:hAnsi="Montserrat Light"/>
              </w:rPr>
              <w:t xml:space="preserve">art. 77 </w:t>
            </w:r>
            <w:proofErr w:type="spellStart"/>
            <w:r w:rsidR="009D254B" w:rsidRPr="00E81818">
              <w:rPr>
                <w:rFonts w:ascii="Montserrat Light" w:hAnsi="Montserrat Light"/>
              </w:rPr>
              <w:t>alin</w:t>
            </w:r>
            <w:proofErr w:type="spellEnd"/>
            <w:r w:rsidR="009D254B" w:rsidRPr="00E81818">
              <w:rPr>
                <w:rFonts w:ascii="Montserrat Light" w:hAnsi="Montserrat Light"/>
              </w:rPr>
              <w:t xml:space="preserve">. (2) din </w:t>
            </w:r>
            <w:proofErr w:type="spellStart"/>
            <w:r w:rsidR="009D254B" w:rsidRPr="00E81818">
              <w:rPr>
                <w:rFonts w:ascii="Montserrat Light" w:hAnsi="Montserrat Light"/>
              </w:rPr>
              <w:t>Regulamentul</w:t>
            </w:r>
            <w:proofErr w:type="spellEnd"/>
            <w:r w:rsidR="009D254B" w:rsidRPr="00E81818">
              <w:rPr>
                <w:rFonts w:ascii="Montserrat Light" w:hAnsi="Montserrat Light"/>
              </w:rPr>
              <w:t xml:space="preserve"> de </w:t>
            </w:r>
            <w:proofErr w:type="spellStart"/>
            <w:r w:rsidR="009D254B" w:rsidRPr="00E81818">
              <w:rPr>
                <w:rFonts w:ascii="Montserrat Light" w:hAnsi="Montserrat Light"/>
              </w:rPr>
              <w:t>organizare</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şi</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funcţionare</w:t>
            </w:r>
            <w:proofErr w:type="spellEnd"/>
            <w:r w:rsidR="009D254B" w:rsidRPr="00E81818">
              <w:rPr>
                <w:rFonts w:ascii="Montserrat Light" w:hAnsi="Montserrat Light"/>
              </w:rPr>
              <w:t xml:space="preserve"> a </w:t>
            </w:r>
            <w:proofErr w:type="spellStart"/>
            <w:r w:rsidR="009D254B" w:rsidRPr="00E81818">
              <w:rPr>
                <w:rFonts w:ascii="Montserrat Light" w:hAnsi="Montserrat Light"/>
              </w:rPr>
              <w:t>Consiliului</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Judeţean</w:t>
            </w:r>
            <w:proofErr w:type="spellEnd"/>
            <w:r w:rsidR="009D254B" w:rsidRPr="00E81818">
              <w:rPr>
                <w:rFonts w:ascii="Montserrat Light" w:hAnsi="Montserrat Light"/>
              </w:rPr>
              <w:t xml:space="preserve"> Cluj, </w:t>
            </w:r>
            <w:proofErr w:type="spellStart"/>
            <w:r w:rsidR="009D254B" w:rsidRPr="00E81818">
              <w:rPr>
                <w:rFonts w:ascii="Montserrat Light" w:hAnsi="Montserrat Light"/>
              </w:rPr>
              <w:t>aprobat</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prin</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Hotărârea</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Consiliului</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Judeţean</w:t>
            </w:r>
            <w:proofErr w:type="spellEnd"/>
            <w:r w:rsidR="009D254B" w:rsidRPr="00E81818">
              <w:rPr>
                <w:rFonts w:ascii="Montserrat Light" w:hAnsi="Montserrat Light"/>
              </w:rPr>
              <w:t xml:space="preserve"> Cluj nr. 170/2020, </w:t>
            </w:r>
            <w:proofErr w:type="spellStart"/>
            <w:r w:rsidR="009D254B" w:rsidRPr="00E81818">
              <w:rPr>
                <w:rFonts w:ascii="Montserrat Light" w:hAnsi="Montserrat Light"/>
              </w:rPr>
              <w:t>republicată</w:t>
            </w:r>
            <w:proofErr w:type="spellEnd"/>
            <w:r w:rsidR="009D254B" w:rsidRPr="00E81818">
              <w:rPr>
                <w:rFonts w:ascii="Montserrat Light" w:hAnsi="Montserrat Light"/>
                <w:snapToGrid w:val="0"/>
                <w:lang w:val="en-US"/>
              </w:rPr>
              <w:t xml:space="preserve">, </w:t>
            </w:r>
            <w:proofErr w:type="spellStart"/>
            <w:r>
              <w:rPr>
                <w:rFonts w:ascii="Montserrat Light" w:hAnsi="Montserrat Light"/>
                <w:snapToGrid w:val="0"/>
                <w:lang w:val="en-US"/>
              </w:rPr>
              <w:t>stipulează</w:t>
            </w:r>
            <w:proofErr w:type="spellEnd"/>
            <w:r>
              <w:rPr>
                <w:rFonts w:ascii="Montserrat Light" w:hAnsi="Montserrat Light"/>
                <w:snapToGrid w:val="0"/>
                <w:lang w:val="en-US"/>
              </w:rPr>
              <w:t xml:space="preserve"> </w:t>
            </w:r>
            <w:proofErr w:type="spellStart"/>
            <w:proofErr w:type="gramStart"/>
            <w:r>
              <w:rPr>
                <w:rFonts w:ascii="Montserrat Light" w:hAnsi="Montserrat Light"/>
                <w:snapToGrid w:val="0"/>
                <w:lang w:val="en-US"/>
              </w:rPr>
              <w:t>că</w:t>
            </w:r>
            <w:proofErr w:type="spellEnd"/>
            <w:r>
              <w:rPr>
                <w:rFonts w:ascii="Montserrat Light" w:hAnsi="Montserrat Light"/>
                <w:snapToGrid w:val="0"/>
                <w:lang w:val="en-US"/>
              </w:rPr>
              <w:t xml:space="preserve"> </w:t>
            </w:r>
            <w:r w:rsidR="009D254B" w:rsidRPr="00E81818">
              <w:rPr>
                <w:rFonts w:ascii="Montserrat Light" w:hAnsi="Montserrat Light"/>
              </w:rPr>
              <w:t>”</w:t>
            </w:r>
            <w:r w:rsidR="009D254B" w:rsidRPr="00E81818">
              <w:rPr>
                <w:rFonts w:ascii="Montserrat Light" w:hAnsi="Montserrat Light"/>
                <w:bCs/>
                <w:i/>
                <w:iCs/>
                <w:noProof/>
                <w:snapToGrid w:val="0"/>
                <w:color w:val="000000" w:themeColor="text1"/>
                <w:lang w:val="ro-RO"/>
              </w:rPr>
              <w:t>C</w:t>
            </w:r>
            <w:r w:rsidR="009D254B" w:rsidRPr="00E81818">
              <w:rPr>
                <w:rFonts w:ascii="Montserrat Light" w:hAnsi="Montserrat Light"/>
                <w:i/>
                <w:iCs/>
                <w:noProof/>
                <w:snapToGrid w:val="0"/>
                <w:color w:val="000000" w:themeColor="text1"/>
                <w:lang w:val="ro-RO"/>
              </w:rPr>
              <w:t>omisiile</w:t>
            </w:r>
            <w:proofErr w:type="gramEnd"/>
            <w:r w:rsidR="009D254B" w:rsidRPr="00E81818">
              <w:rPr>
                <w:rFonts w:ascii="Montserrat Light" w:hAnsi="Montserrat Light"/>
                <w:i/>
                <w:iCs/>
                <w:noProof/>
                <w:snapToGrid w:val="0"/>
                <w:color w:val="000000" w:themeColor="text1"/>
                <w:lang w:val="ro-RO"/>
              </w:rPr>
              <w:t xml:space="preserve"> de specialitate ale Consiliului județean se constituie și funcţionează pe durata exercitării normale a unui mandat al Consiliului județean.”, </w:t>
            </w:r>
            <w:r w:rsidR="009D254B" w:rsidRPr="00087FF9">
              <w:rPr>
                <w:rFonts w:ascii="Montserrat Light" w:hAnsi="Montserrat Light"/>
                <w:noProof/>
                <w:snapToGrid w:val="0"/>
                <w:color w:val="000000" w:themeColor="text1"/>
                <w:lang w:val="ro-RO"/>
              </w:rPr>
              <w:t xml:space="preserve">iar </w:t>
            </w:r>
            <w:proofErr w:type="spellStart"/>
            <w:r w:rsidR="00520BCD" w:rsidRPr="00087FF9">
              <w:rPr>
                <w:rFonts w:ascii="Montserrat Light" w:hAnsi="Montserrat Light"/>
                <w:snapToGrid w:val="0"/>
                <w:lang w:val="en-US"/>
              </w:rPr>
              <w:t>po</w:t>
            </w:r>
            <w:r w:rsidR="00520BCD" w:rsidRPr="00E81818">
              <w:rPr>
                <w:rFonts w:ascii="Montserrat Light" w:hAnsi="Montserrat Light"/>
                <w:snapToGrid w:val="0"/>
                <w:lang w:val="en-US"/>
              </w:rPr>
              <w:t>trivit</w:t>
            </w:r>
            <w:proofErr w:type="spellEnd"/>
            <w:r w:rsidR="00520BCD" w:rsidRPr="00E81818">
              <w:rPr>
                <w:rFonts w:ascii="Montserrat Light" w:hAnsi="Montserrat Light"/>
                <w:snapToGrid w:val="0"/>
                <w:lang w:val="en-US"/>
              </w:rPr>
              <w:t xml:space="preserve"> </w:t>
            </w:r>
            <w:proofErr w:type="spellStart"/>
            <w:r w:rsidR="00520BCD" w:rsidRPr="00E81818">
              <w:rPr>
                <w:rFonts w:ascii="Montserrat Light" w:hAnsi="Montserrat Light"/>
              </w:rPr>
              <w:t>alin</w:t>
            </w:r>
            <w:proofErr w:type="spellEnd"/>
            <w:r w:rsidR="00520BCD" w:rsidRPr="00E81818">
              <w:rPr>
                <w:rFonts w:ascii="Montserrat Light" w:hAnsi="Montserrat Light"/>
              </w:rPr>
              <w:t xml:space="preserve">. (1) </w:t>
            </w:r>
            <w:r w:rsidR="009D254B" w:rsidRPr="00E81818">
              <w:rPr>
                <w:rFonts w:ascii="Montserrat Light" w:hAnsi="Montserrat Light"/>
              </w:rPr>
              <w:t xml:space="preserve">al </w:t>
            </w:r>
            <w:proofErr w:type="spellStart"/>
            <w:r w:rsidR="009D254B" w:rsidRPr="00E81818">
              <w:rPr>
                <w:rFonts w:ascii="Montserrat Light" w:hAnsi="Montserrat Light"/>
              </w:rPr>
              <w:t>aceluiași</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articol</w:t>
            </w:r>
            <w:proofErr w:type="spellEnd"/>
            <w:r w:rsidR="009D254B" w:rsidRPr="00E81818">
              <w:rPr>
                <w:rFonts w:ascii="Montserrat Light" w:hAnsi="Montserrat Light"/>
              </w:rPr>
              <w:t xml:space="preserve"> </w:t>
            </w:r>
            <w:r w:rsidR="009C321A" w:rsidRPr="00E81818">
              <w:rPr>
                <w:rFonts w:ascii="Montserrat Light" w:hAnsi="Montserrat Light"/>
                <w:snapToGrid w:val="0"/>
                <w:lang w:val="en-US"/>
              </w:rPr>
              <w:t>”</w:t>
            </w:r>
            <w:r w:rsidR="009C321A" w:rsidRPr="00E81818">
              <w:rPr>
                <w:rFonts w:ascii="Montserrat Light" w:hAnsi="Montserrat Light"/>
                <w:bCs/>
                <w:i/>
                <w:iCs/>
                <w:noProof/>
                <w:snapToGrid w:val="0"/>
                <w:color w:val="000000" w:themeColor="text1"/>
                <w:lang w:val="ro-RO"/>
              </w:rPr>
              <w:t>Î</w:t>
            </w:r>
            <w:r w:rsidR="009C321A" w:rsidRPr="00E81818">
              <w:rPr>
                <w:rStyle w:val="salnbdy"/>
                <w:rFonts w:ascii="Montserrat Light" w:hAnsi="Montserrat Light"/>
                <w:bCs/>
                <w:i/>
                <w:iCs/>
                <w:noProof/>
                <w:color w:val="000000" w:themeColor="text1"/>
                <w:sz w:val="22"/>
                <w:szCs w:val="22"/>
                <w:lang w:val="ro-RO"/>
              </w:rPr>
              <w:t xml:space="preserve">n termen de maxim 30 de zile de la constituire, </w:t>
            </w:r>
            <w:r w:rsidR="009C321A" w:rsidRPr="00E81818">
              <w:rPr>
                <w:rFonts w:ascii="Montserrat Light" w:hAnsi="Montserrat Light"/>
                <w:i/>
                <w:iCs/>
                <w:noProof/>
                <w:snapToGrid w:val="0"/>
                <w:color w:val="000000" w:themeColor="text1"/>
                <w:lang w:val="ro-RO"/>
              </w:rPr>
              <w:t xml:space="preserve">Consiliul judeţean își constituie și organizează comisiile de specialitate pe principalele domenii de activitate, de regulă, în prima şedinţă convocată după </w:t>
            </w:r>
            <w:r w:rsidR="009C321A" w:rsidRPr="00E81818">
              <w:rPr>
                <w:rStyle w:val="salnbdy"/>
                <w:rFonts w:ascii="Montserrat Light" w:hAnsi="Montserrat Light"/>
                <w:i/>
                <w:iCs/>
                <w:noProof/>
                <w:color w:val="000000" w:themeColor="text1"/>
                <w:sz w:val="22"/>
                <w:szCs w:val="22"/>
                <w:lang w:val="ro-RO"/>
              </w:rPr>
              <w:t xml:space="preserve">ședința privind ceremonia de constituire a acestuia, </w:t>
            </w:r>
            <w:r w:rsidR="009C321A" w:rsidRPr="00E81818">
              <w:rPr>
                <w:rFonts w:ascii="Montserrat Light" w:hAnsi="Montserrat Light"/>
                <w:i/>
                <w:iCs/>
                <w:noProof/>
                <w:snapToGrid w:val="0"/>
                <w:color w:val="000000" w:themeColor="text1"/>
                <w:lang w:val="ro-RO"/>
              </w:rPr>
              <w:t xml:space="preserve">astfel încât acestea să poată funcționa într-un timp cât mai scurt de la data constituirii Consiliului județean nou-ales, ținând cont de faptul că </w:t>
            </w:r>
            <w:r w:rsidR="009C321A" w:rsidRPr="00E81818">
              <w:rPr>
                <w:rStyle w:val="salnbdy"/>
                <w:rFonts w:ascii="Montserrat Light" w:hAnsi="Montserrat Light"/>
                <w:i/>
                <w:iCs/>
                <w:noProof/>
                <w:color w:val="000000" w:themeColor="text1"/>
                <w:sz w:val="22"/>
                <w:szCs w:val="22"/>
                <w:lang w:val="ro-RO"/>
              </w:rPr>
              <w:t xml:space="preserve">proiectele de hotărâre pot fi supuse dezbaterii numai dacă sunt însoţite de </w:t>
            </w:r>
            <w:r w:rsidR="009C321A" w:rsidRPr="00E81818">
              <w:rPr>
                <w:rStyle w:val="slitbdy"/>
                <w:rFonts w:ascii="Montserrat Light" w:hAnsi="Montserrat Light"/>
                <w:i/>
                <w:iCs/>
                <w:noProof/>
                <w:color w:val="000000" w:themeColor="text1"/>
                <w:sz w:val="22"/>
                <w:szCs w:val="22"/>
                <w:lang w:val="ro-RO"/>
              </w:rPr>
              <w:t>avizele comisiilor de specialitate ale Consiliului județean.”</w:t>
            </w:r>
            <w:r w:rsidR="00251A8D" w:rsidRPr="00E81818">
              <w:rPr>
                <w:rStyle w:val="slitbdy"/>
                <w:rFonts w:ascii="Montserrat Light" w:hAnsi="Montserrat Light"/>
                <w:i/>
                <w:iCs/>
                <w:noProof/>
                <w:color w:val="000000" w:themeColor="text1"/>
                <w:sz w:val="22"/>
                <w:szCs w:val="22"/>
                <w:lang w:val="ro-RO"/>
              </w:rPr>
              <w:t xml:space="preserve">. </w:t>
            </w:r>
            <w:r w:rsidR="009D254B" w:rsidRPr="00CD5554">
              <w:rPr>
                <w:rFonts w:ascii="Montserrat Light" w:hAnsi="Montserrat Light"/>
                <w:bCs/>
                <w:noProof/>
                <w:snapToGrid w:val="0"/>
                <w:color w:val="000000" w:themeColor="text1"/>
                <w:lang w:val="ro-RO"/>
              </w:rPr>
              <w:t xml:space="preserve">În acest context, </w:t>
            </w:r>
            <w:r w:rsidR="00CD5554" w:rsidRPr="00CD5554">
              <w:rPr>
                <w:rFonts w:ascii="Montserrat Light" w:hAnsi="Montserrat Light"/>
                <w:bCs/>
                <w:noProof/>
                <w:snapToGrid w:val="0"/>
                <w:color w:val="000000" w:themeColor="text1"/>
                <w:lang w:val="ro-RO"/>
              </w:rPr>
              <w:t>sunt și prevederile</w:t>
            </w:r>
            <w:r w:rsidR="00CD5554">
              <w:rPr>
                <w:rFonts w:ascii="Montserrat Light" w:hAnsi="Montserrat Light"/>
                <w:b/>
                <w:noProof/>
                <w:snapToGrid w:val="0"/>
                <w:color w:val="000000" w:themeColor="text1"/>
                <w:lang w:val="ro-RO"/>
              </w:rPr>
              <w:t xml:space="preserve"> </w:t>
            </w:r>
            <w:r w:rsidR="009D254B" w:rsidRPr="00E81818">
              <w:rPr>
                <w:rFonts w:ascii="Montserrat Light" w:hAnsi="Montserrat Light"/>
              </w:rPr>
              <w:t xml:space="preserve">art. 77 </w:t>
            </w:r>
            <w:proofErr w:type="spellStart"/>
            <w:r w:rsidR="009D254B" w:rsidRPr="00E81818">
              <w:rPr>
                <w:rFonts w:ascii="Montserrat Light" w:hAnsi="Montserrat Light"/>
              </w:rPr>
              <w:t>alin</w:t>
            </w:r>
            <w:proofErr w:type="spellEnd"/>
            <w:r w:rsidR="009D254B" w:rsidRPr="00E81818">
              <w:rPr>
                <w:rFonts w:ascii="Montserrat Light" w:hAnsi="Montserrat Light"/>
              </w:rPr>
              <w:t xml:space="preserve">. (3) din </w:t>
            </w:r>
            <w:proofErr w:type="spellStart"/>
            <w:r w:rsidR="009D254B" w:rsidRPr="00E81818">
              <w:rPr>
                <w:rFonts w:ascii="Montserrat Light" w:hAnsi="Montserrat Light"/>
              </w:rPr>
              <w:t>același</w:t>
            </w:r>
            <w:proofErr w:type="spellEnd"/>
            <w:r w:rsidR="009D254B" w:rsidRPr="00E81818">
              <w:rPr>
                <w:rFonts w:ascii="Montserrat Light" w:hAnsi="Montserrat Light"/>
              </w:rPr>
              <w:t xml:space="preserve"> </w:t>
            </w:r>
            <w:proofErr w:type="spellStart"/>
            <w:r w:rsidR="009D254B" w:rsidRPr="00E81818">
              <w:rPr>
                <w:rFonts w:ascii="Montserrat Light" w:hAnsi="Montserrat Light"/>
              </w:rPr>
              <w:t>Regulament</w:t>
            </w:r>
            <w:proofErr w:type="spellEnd"/>
            <w:proofErr w:type="gramStart"/>
            <w:r w:rsidR="00CD5554">
              <w:rPr>
                <w:rFonts w:ascii="Montserrat Light" w:hAnsi="Montserrat Light"/>
              </w:rPr>
              <w:t xml:space="preserve">: </w:t>
            </w:r>
            <w:r w:rsidR="009D254B" w:rsidRPr="00CD5554">
              <w:rPr>
                <w:rFonts w:ascii="Montserrat Light" w:hAnsi="Montserrat Light"/>
                <w:noProof/>
                <w:snapToGrid w:val="0"/>
                <w:color w:val="000000" w:themeColor="text1"/>
                <w:lang w:val="ro-RO"/>
              </w:rPr>
              <w:t>”</w:t>
            </w:r>
            <w:r w:rsidR="00C40EA4" w:rsidRPr="00CD5554">
              <w:rPr>
                <w:rFonts w:ascii="Montserrat Light" w:hAnsi="Montserrat Light"/>
                <w:i/>
                <w:iCs/>
                <w:noProof/>
                <w:snapToGrid w:val="0"/>
                <w:color w:val="000000" w:themeColor="text1"/>
                <w:lang w:val="ro-RO"/>
              </w:rPr>
              <w:t>Î</w:t>
            </w:r>
            <w:r w:rsidR="00C40EA4" w:rsidRPr="00E81818">
              <w:rPr>
                <w:rFonts w:ascii="Montserrat Light" w:hAnsi="Montserrat Light"/>
                <w:bCs/>
                <w:i/>
                <w:iCs/>
                <w:noProof/>
                <w:snapToGrid w:val="0"/>
                <w:color w:val="000000" w:themeColor="text1"/>
                <w:lang w:val="ro-RO"/>
              </w:rPr>
              <w:t>n</w:t>
            </w:r>
            <w:proofErr w:type="gramEnd"/>
            <w:r w:rsidR="00C40EA4" w:rsidRPr="00E81818">
              <w:rPr>
                <w:rFonts w:ascii="Montserrat Light" w:hAnsi="Montserrat Light"/>
                <w:bCs/>
                <w:i/>
                <w:iCs/>
                <w:noProof/>
                <w:snapToGrid w:val="0"/>
                <w:color w:val="000000" w:themeColor="text1"/>
                <w:lang w:val="ro-RO"/>
              </w:rPr>
              <w:t xml:space="preserve"> vederea încadrării în termenul prevăzut la alin. (1), </w:t>
            </w:r>
            <w:r w:rsidR="00C40EA4" w:rsidRPr="00E81818">
              <w:rPr>
                <w:rFonts w:ascii="Montserrat Light" w:hAnsi="Montserrat Light"/>
                <w:bCs/>
                <w:i/>
                <w:iCs/>
                <w:noProof/>
                <w:color w:val="000000" w:themeColor="text1"/>
                <w:lang w:val="ro-RO"/>
              </w:rPr>
              <w:t>P</w:t>
            </w:r>
            <w:r w:rsidR="00C40EA4" w:rsidRPr="00E81818">
              <w:rPr>
                <w:rStyle w:val="slitbdy"/>
                <w:rFonts w:ascii="Montserrat Light" w:hAnsi="Montserrat Light"/>
                <w:bCs/>
                <w:i/>
                <w:iCs/>
                <w:noProof/>
                <w:color w:val="000000" w:themeColor="text1"/>
                <w:sz w:val="22"/>
                <w:szCs w:val="22"/>
                <w:lang w:val="ro-RO"/>
              </w:rPr>
              <w:t xml:space="preserve">reședintele Consiliului județean sau consilierii județeni </w:t>
            </w:r>
            <w:r w:rsidR="00C40EA4" w:rsidRPr="00E81818">
              <w:rPr>
                <w:rFonts w:ascii="Montserrat Light" w:hAnsi="Montserrat Light"/>
                <w:i/>
                <w:iCs/>
                <w:noProof/>
                <w:snapToGrid w:val="0"/>
                <w:color w:val="000000" w:themeColor="text1"/>
                <w:lang w:val="ro-RO"/>
              </w:rPr>
              <w:t xml:space="preserve">inițiază și </w:t>
            </w:r>
            <w:r w:rsidR="00C40EA4" w:rsidRPr="00E81818">
              <w:rPr>
                <w:rFonts w:ascii="Montserrat Light" w:hAnsi="Montserrat Light"/>
                <w:i/>
                <w:iCs/>
                <w:noProof/>
                <w:snapToGrid w:val="0"/>
                <w:color w:val="000000" w:themeColor="text1"/>
                <w:u w:val="single"/>
                <w:lang w:val="ro-RO"/>
              </w:rPr>
              <w:t xml:space="preserve">elaborează </w:t>
            </w:r>
            <w:r w:rsidR="00C40EA4" w:rsidRPr="00E81818">
              <w:rPr>
                <w:rFonts w:ascii="Montserrat Light" w:hAnsi="Montserrat Light"/>
                <w:bCs/>
                <w:i/>
                <w:iCs/>
                <w:noProof/>
                <w:snapToGrid w:val="0"/>
                <w:color w:val="000000" w:themeColor="text1"/>
                <w:u w:val="single"/>
                <w:lang w:val="ro-RO"/>
              </w:rPr>
              <w:t xml:space="preserve">proiectul de hotărâre privind </w:t>
            </w:r>
            <w:r w:rsidR="00C40EA4" w:rsidRPr="00E81818">
              <w:rPr>
                <w:rFonts w:ascii="Montserrat Light" w:hAnsi="Montserrat Light"/>
                <w:i/>
                <w:iCs/>
                <w:noProof/>
                <w:snapToGrid w:val="0"/>
                <w:color w:val="000000" w:themeColor="text1"/>
                <w:u w:val="single"/>
                <w:lang w:val="ro-RO"/>
              </w:rPr>
              <w:t xml:space="preserve">constituirea și organizarea comisiilor de specialitate </w:t>
            </w:r>
            <w:r w:rsidR="00C40EA4" w:rsidRPr="00E81818">
              <w:rPr>
                <w:rStyle w:val="salnbdy"/>
                <w:rFonts w:ascii="Montserrat Light" w:hAnsi="Montserrat Light"/>
                <w:bCs/>
                <w:i/>
                <w:iCs/>
                <w:noProof/>
                <w:color w:val="000000" w:themeColor="text1"/>
                <w:sz w:val="22"/>
                <w:szCs w:val="22"/>
                <w:u w:val="single"/>
                <w:lang w:val="ro-RO"/>
              </w:rPr>
              <w:t>anterior constituirii Consiliului județean nou-ales</w:t>
            </w:r>
            <w:r w:rsidR="00C40EA4" w:rsidRPr="00E81818">
              <w:rPr>
                <w:rStyle w:val="salnbdy"/>
                <w:rFonts w:ascii="Montserrat Light" w:hAnsi="Montserrat Light"/>
                <w:bCs/>
                <w:i/>
                <w:iCs/>
                <w:noProof/>
                <w:color w:val="000000" w:themeColor="text1"/>
                <w:sz w:val="22"/>
                <w:szCs w:val="22"/>
                <w:lang w:val="ro-RO"/>
              </w:rPr>
              <w:t xml:space="preserve">, respectiv înainte de expirarea duratei normale a mandatului Consiliului județean, pentru a putea fi transmis, în timp util, compartimentelor de resort/comisiilor de specialitate, astfel încât acesta să fie însoțite de rapoartele de specialitate/avizele comisiilor de specialitate și să poată fi dezbătut </w:t>
            </w:r>
            <w:r w:rsidR="00C40EA4" w:rsidRPr="00E81818">
              <w:rPr>
                <w:rFonts w:ascii="Montserrat Light" w:hAnsi="Montserrat Light"/>
                <w:i/>
                <w:iCs/>
                <w:noProof/>
                <w:snapToGrid w:val="0"/>
                <w:color w:val="000000" w:themeColor="text1"/>
                <w:lang w:val="ro-RO"/>
              </w:rPr>
              <w:t xml:space="preserve">în prima </w:t>
            </w:r>
            <w:r w:rsidR="00C40EA4" w:rsidRPr="00E81818">
              <w:rPr>
                <w:rStyle w:val="salnbdy"/>
                <w:rFonts w:ascii="Montserrat Light" w:hAnsi="Montserrat Light"/>
                <w:i/>
                <w:iCs/>
                <w:noProof/>
                <w:color w:val="000000" w:themeColor="text1"/>
                <w:sz w:val="22"/>
                <w:szCs w:val="22"/>
                <w:lang w:val="ro-RO"/>
              </w:rPr>
              <w:t>şedinţă a Consiliului județean nou-ales organizată după constituirea acestuia.</w:t>
            </w:r>
            <w:r w:rsidR="009D254B" w:rsidRPr="00E81818">
              <w:rPr>
                <w:rFonts w:ascii="Montserrat Light" w:hAnsi="Montserrat Light"/>
              </w:rPr>
              <w:t>”</w:t>
            </w:r>
            <w:r w:rsidR="00C40EA4" w:rsidRPr="00E81818">
              <w:rPr>
                <w:rFonts w:ascii="Montserrat Light" w:hAnsi="Montserrat Light"/>
              </w:rPr>
              <w:t xml:space="preserve"> </w:t>
            </w:r>
          </w:p>
          <w:p w14:paraId="6399BA79" w14:textId="4A35E729" w:rsidR="00730DF9" w:rsidRPr="00DD3AA8" w:rsidRDefault="00666282" w:rsidP="0013314C">
            <w:pPr>
              <w:autoSpaceDE w:val="0"/>
              <w:autoSpaceDN w:val="0"/>
              <w:adjustRightInd w:val="0"/>
              <w:spacing w:line="240" w:lineRule="auto"/>
              <w:jc w:val="both"/>
              <w:rPr>
                <w:rFonts w:ascii="Montserrat Light" w:hAnsi="Montserrat Light"/>
                <w:bCs/>
                <w:iCs/>
                <w:noProof/>
                <w:snapToGrid w:val="0"/>
                <w:color w:val="000000" w:themeColor="text1"/>
                <w:lang w:val="ro-RO"/>
              </w:rPr>
            </w:pPr>
            <w:proofErr w:type="spellStart"/>
            <w:r w:rsidRPr="00E81818">
              <w:rPr>
                <w:rFonts w:ascii="Montserrat Light" w:hAnsi="Montserrat Light"/>
              </w:rPr>
              <w:t>Potrivit</w:t>
            </w:r>
            <w:proofErr w:type="spellEnd"/>
            <w:r w:rsidRPr="00E81818">
              <w:rPr>
                <w:rFonts w:ascii="Montserrat Light" w:hAnsi="Montserrat Light"/>
              </w:rPr>
              <w:t xml:space="preserve"> art. </w:t>
            </w:r>
            <w:r w:rsidRPr="00E81818">
              <w:rPr>
                <w:rFonts w:ascii="Montserrat Light" w:hAnsi="Montserrat Light"/>
                <w:lang w:val="en-US"/>
              </w:rPr>
              <w:t xml:space="preserve">182 </w:t>
            </w:r>
            <w:proofErr w:type="spellStart"/>
            <w:r w:rsidRPr="00E81818">
              <w:rPr>
                <w:rFonts w:ascii="Montserrat Light" w:hAnsi="Montserrat Light"/>
                <w:lang w:val="en-US"/>
              </w:rPr>
              <w:t>coroborate</w:t>
            </w:r>
            <w:proofErr w:type="spellEnd"/>
            <w:r w:rsidRPr="00E81818">
              <w:rPr>
                <w:rFonts w:ascii="Montserrat Light" w:hAnsi="Montserrat Light"/>
                <w:lang w:val="en-US"/>
              </w:rPr>
              <w:t xml:space="preserve"> cu ale art. 124 </w:t>
            </w:r>
            <w:proofErr w:type="spellStart"/>
            <w:r w:rsidRPr="00E81818">
              <w:rPr>
                <w:rFonts w:ascii="Montserrat Light" w:hAnsi="Montserrat Light"/>
                <w:lang w:val="en-US"/>
              </w:rPr>
              <w:t>alin</w:t>
            </w:r>
            <w:proofErr w:type="spellEnd"/>
            <w:r w:rsidRPr="00E81818">
              <w:rPr>
                <w:rFonts w:ascii="Montserrat Light" w:hAnsi="Montserrat Light"/>
                <w:lang w:val="en-US"/>
              </w:rPr>
              <w:t xml:space="preserve">. (3) </w:t>
            </w:r>
            <w:r w:rsidRPr="00E81818">
              <w:rPr>
                <w:rFonts w:ascii="Montserrat Light" w:hAnsi="Montserrat Light"/>
                <w:lang w:val="en-AU"/>
              </w:rPr>
              <w:t xml:space="preserve">din </w:t>
            </w:r>
            <w:proofErr w:type="spellStart"/>
            <w:r w:rsidRPr="00E81818">
              <w:rPr>
                <w:rFonts w:ascii="Montserrat Light" w:hAnsi="Montserrat Light"/>
              </w:rPr>
              <w:t>Codul</w:t>
            </w:r>
            <w:proofErr w:type="spellEnd"/>
            <w:r w:rsidRPr="00E81818">
              <w:rPr>
                <w:rFonts w:ascii="Montserrat Light" w:hAnsi="Montserrat Light"/>
              </w:rPr>
              <w:t xml:space="preserve"> </w:t>
            </w:r>
            <w:proofErr w:type="spellStart"/>
            <w:proofErr w:type="gramStart"/>
            <w:r w:rsidRPr="00E81818">
              <w:rPr>
                <w:rFonts w:ascii="Montserrat Light" w:hAnsi="Montserrat Light"/>
              </w:rPr>
              <w:t>administrativ</w:t>
            </w:r>
            <w:proofErr w:type="spellEnd"/>
            <w:r w:rsidRPr="00E81818">
              <w:rPr>
                <w:rFonts w:ascii="Montserrat Light" w:hAnsi="Montserrat Light" w:cs="ArialMT"/>
                <w:lang w:val="en-US"/>
              </w:rPr>
              <w:t xml:space="preserve"> </w:t>
            </w:r>
            <w:r w:rsidR="006646E9" w:rsidRPr="00E81818">
              <w:rPr>
                <w:rFonts w:ascii="Montserrat Light" w:hAnsi="Montserrat Light" w:cs="ArialMT"/>
                <w:lang w:val="en-US"/>
              </w:rPr>
              <w:t>”</w:t>
            </w:r>
            <w:proofErr w:type="spellStart"/>
            <w:r w:rsidRPr="00666282">
              <w:rPr>
                <w:rFonts w:ascii="Montserrat Light" w:hAnsi="Montserrat Light" w:cs="ArialMT"/>
                <w:i/>
                <w:iCs/>
                <w:lang w:val="en-US"/>
              </w:rPr>
              <w:t>procedur</w:t>
            </w:r>
            <w:r w:rsidR="006646E9" w:rsidRPr="00E81818">
              <w:rPr>
                <w:rFonts w:ascii="Montserrat Light" w:hAnsi="Montserrat Light" w:cs="ArialMT"/>
                <w:i/>
                <w:iCs/>
                <w:lang w:val="en-US"/>
              </w:rPr>
              <w:t>a</w:t>
            </w:r>
            <w:proofErr w:type="spellEnd"/>
            <w:proofErr w:type="gram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constituire</w:t>
            </w:r>
            <w:proofErr w:type="spellEnd"/>
            <w:r w:rsidRPr="00666282">
              <w:rPr>
                <w:rFonts w:ascii="Montserrat Light" w:hAnsi="Montserrat Light" w:cs="ArialMT"/>
                <w:i/>
                <w:iCs/>
                <w:lang w:val="en-US"/>
              </w:rPr>
              <w:t xml:space="preserve"> a </w:t>
            </w:r>
            <w:proofErr w:type="spellStart"/>
            <w:r w:rsidRPr="00666282">
              <w:rPr>
                <w:rFonts w:ascii="Montserrat Light" w:hAnsi="Montserrat Light" w:cs="ArialMT"/>
                <w:i/>
                <w:iCs/>
                <w:lang w:val="en-US"/>
              </w:rPr>
              <w:t>comisiilor</w:t>
            </w:r>
            <w:proofErr w:type="spell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specialitate</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domeniile</w:t>
            </w:r>
            <w:proofErr w:type="spell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activitate</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în</w:t>
            </w:r>
            <w:proofErr w:type="spellEnd"/>
            <w:r w:rsidRPr="00666282">
              <w:rPr>
                <w:rFonts w:ascii="Montserrat Light" w:hAnsi="Montserrat Light" w:cs="ArialMT"/>
                <w:i/>
                <w:iCs/>
                <w:lang w:val="en-US"/>
              </w:rPr>
              <w:t xml:space="preserve"> care se pot </w:t>
            </w:r>
            <w:proofErr w:type="spellStart"/>
            <w:r w:rsidRPr="00666282">
              <w:rPr>
                <w:rFonts w:ascii="Montserrat Light" w:hAnsi="Montserrat Light" w:cs="ArialMT"/>
                <w:i/>
                <w:iCs/>
                <w:lang w:val="en-US"/>
              </w:rPr>
              <w:t>organiza</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comisii</w:t>
            </w:r>
            <w:proofErr w:type="spell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specialitate</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numărul</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şi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denumirea</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acestora</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numărul</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membrilor</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fiecărei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comisii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şi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modul</w:t>
            </w:r>
            <w:proofErr w:type="spell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stabilire</w:t>
            </w:r>
            <w:proofErr w:type="spellEnd"/>
            <w:r w:rsidRPr="00666282">
              <w:rPr>
                <w:rFonts w:ascii="Montserrat Light" w:hAnsi="Montserrat Light" w:cs="ArialMT"/>
                <w:i/>
                <w:iCs/>
                <w:lang w:val="en-US"/>
              </w:rPr>
              <w:t xml:space="preserve"> a </w:t>
            </w:r>
            <w:proofErr w:type="spellStart"/>
            <w:r w:rsidRPr="00666282">
              <w:rPr>
                <w:rFonts w:ascii="Montserrat Light" w:hAnsi="Montserrat Light" w:cs="ArialMT"/>
                <w:i/>
                <w:iCs/>
                <w:lang w:val="en-US"/>
              </w:rPr>
              <w:t>locurilor</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ce</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revin</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fiecărui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grup</w:t>
            </w:r>
            <w:proofErr w:type="spellEnd"/>
            <w:r w:rsidRPr="00666282">
              <w:rPr>
                <w:rFonts w:ascii="Montserrat Light" w:hAnsi="Montserrat Light" w:cs="ArialMT"/>
                <w:i/>
                <w:iCs/>
                <w:lang w:val="en-US"/>
              </w:rPr>
              <w:t xml:space="preserve"> de </w:t>
            </w:r>
            <w:proofErr w:type="spellStart"/>
            <w:r w:rsidRPr="00666282">
              <w:rPr>
                <w:rFonts w:ascii="Montserrat Light" w:hAnsi="Montserrat Light" w:cs="ArialMT"/>
                <w:i/>
                <w:iCs/>
                <w:lang w:val="en-US"/>
              </w:rPr>
              <w:t>consilieri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sau</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consilieri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independenţi</w:t>
            </w:r>
            <w:proofErr w:type="spellEnd"/>
            <w:r w:rsidRPr="00666282">
              <w:rPr>
                <w:rFonts w:ascii="Montserrat Light" w:hAnsi="Montserrat Light" w:cs="ArialMT"/>
                <w:i/>
                <w:iCs/>
                <w:lang w:val="en-US"/>
              </w:rPr>
              <w:t xml:space="preserve">, precum </w:t>
            </w:r>
            <w:proofErr w:type="spellStart"/>
            <w:r w:rsidRPr="00666282">
              <w:rPr>
                <w:rFonts w:ascii="Montserrat Light" w:hAnsi="Montserrat Light" w:cs="ArialMT"/>
                <w:i/>
                <w:iCs/>
                <w:lang w:val="en-US"/>
              </w:rPr>
              <w:t>şi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componenţa</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nominală</w:t>
            </w:r>
            <w:proofErr w:type="spellEnd"/>
            <w:r w:rsidRPr="00666282">
              <w:rPr>
                <w:rFonts w:ascii="Montserrat Light" w:hAnsi="Montserrat Light" w:cs="ArialMT"/>
                <w:i/>
                <w:iCs/>
                <w:lang w:val="en-US"/>
              </w:rPr>
              <w:t xml:space="preserve"> a </w:t>
            </w:r>
            <w:proofErr w:type="spellStart"/>
            <w:r w:rsidRPr="00666282">
              <w:rPr>
                <w:rFonts w:ascii="Montserrat Light" w:hAnsi="Montserrat Light" w:cs="ArialMT"/>
                <w:i/>
                <w:iCs/>
                <w:lang w:val="en-US"/>
              </w:rPr>
              <w:t>acestora</w:t>
            </w:r>
            <w:proofErr w:type="spellEnd"/>
            <w:r w:rsidRPr="00666282">
              <w:rPr>
                <w:rFonts w:ascii="Montserrat Light" w:hAnsi="Montserrat Light" w:cs="ArialMT"/>
                <w:i/>
                <w:iCs/>
                <w:lang w:val="en-US"/>
              </w:rPr>
              <w:t xml:space="preserve"> se </w:t>
            </w:r>
            <w:proofErr w:type="spellStart"/>
            <w:r w:rsidRPr="00666282">
              <w:rPr>
                <w:rFonts w:ascii="Montserrat Light" w:hAnsi="Montserrat Light" w:cs="ArialMT"/>
                <w:i/>
                <w:iCs/>
                <w:lang w:val="en-US"/>
              </w:rPr>
              <w:t>stabilesc</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prin</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hotărâre</w:t>
            </w:r>
            <w:proofErr w:type="spellEnd"/>
            <w:r w:rsidRPr="00666282">
              <w:rPr>
                <w:rFonts w:ascii="Montserrat Light" w:hAnsi="Montserrat Light" w:cs="ArialMT"/>
                <w:i/>
                <w:iCs/>
                <w:lang w:val="en-US"/>
              </w:rPr>
              <w:t xml:space="preserve"> a </w:t>
            </w:r>
            <w:proofErr w:type="spellStart"/>
            <w:r w:rsidRPr="00666282">
              <w:rPr>
                <w:rFonts w:ascii="Montserrat Light" w:hAnsi="Montserrat Light" w:cs="ArialMT"/>
                <w:i/>
                <w:iCs/>
                <w:lang w:val="en-US"/>
              </w:rPr>
              <w:t>consiliului</w:t>
            </w:r>
            <w:proofErr w:type="spellEnd"/>
            <w:r w:rsidRPr="00666282">
              <w:rPr>
                <w:rFonts w:ascii="Montserrat Light" w:hAnsi="Montserrat Light" w:cs="ArialMT"/>
                <w:i/>
                <w:iCs/>
                <w:lang w:val="en-US"/>
              </w:rPr>
              <w:t xml:space="preserve">, cu </w:t>
            </w:r>
            <w:proofErr w:type="spellStart"/>
            <w:r w:rsidRPr="00666282">
              <w:rPr>
                <w:rFonts w:ascii="Montserrat Light" w:hAnsi="Montserrat Light" w:cs="ArialMT"/>
                <w:i/>
                <w:iCs/>
                <w:lang w:val="en-US"/>
              </w:rPr>
              <w:t>respectarea</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configuraţiei</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politice</w:t>
            </w:r>
            <w:proofErr w:type="spellEnd"/>
            <w:r w:rsidRPr="00666282">
              <w:rPr>
                <w:rFonts w:ascii="Montserrat Light" w:hAnsi="Montserrat Light" w:cs="ArialMT"/>
                <w:i/>
                <w:iCs/>
                <w:lang w:val="en-US"/>
              </w:rPr>
              <w:t xml:space="preserve"> de la </w:t>
            </w:r>
            <w:proofErr w:type="spellStart"/>
            <w:r w:rsidRPr="00666282">
              <w:rPr>
                <w:rFonts w:ascii="Montserrat Light" w:hAnsi="Montserrat Light" w:cs="ArialMT"/>
                <w:i/>
                <w:iCs/>
                <w:lang w:val="en-US"/>
              </w:rPr>
              <w:t>ultimele</w:t>
            </w:r>
            <w:proofErr w:type="spellEnd"/>
            <w:r w:rsidRPr="00666282">
              <w:rPr>
                <w:rFonts w:ascii="Montserrat Light" w:hAnsi="Montserrat Light" w:cs="ArialMT"/>
                <w:i/>
                <w:iCs/>
                <w:lang w:val="en-US"/>
              </w:rPr>
              <w:t xml:space="preserve"> </w:t>
            </w:r>
            <w:proofErr w:type="spellStart"/>
            <w:r w:rsidRPr="00666282">
              <w:rPr>
                <w:rFonts w:ascii="Montserrat Light" w:hAnsi="Montserrat Light" w:cs="ArialMT"/>
                <w:i/>
                <w:iCs/>
                <w:lang w:val="en-US"/>
              </w:rPr>
              <w:t>alegeri</w:t>
            </w:r>
            <w:proofErr w:type="spellEnd"/>
            <w:r w:rsidRPr="00666282">
              <w:rPr>
                <w:rFonts w:ascii="Montserrat Light" w:hAnsi="Montserrat Light" w:cs="ArialMT"/>
                <w:i/>
                <w:iCs/>
                <w:lang w:val="en-US"/>
              </w:rPr>
              <w:t xml:space="preserve"> locale</w:t>
            </w:r>
            <w:r w:rsidR="006646E9" w:rsidRPr="00E81818">
              <w:rPr>
                <w:rFonts w:ascii="Montserrat Light" w:hAnsi="Montserrat Light" w:cs="ArialMT"/>
                <w:i/>
                <w:iCs/>
                <w:lang w:val="en-US"/>
              </w:rPr>
              <w:t xml:space="preserve">…”. </w:t>
            </w:r>
            <w:proofErr w:type="spellStart"/>
            <w:r w:rsidR="008F1A38" w:rsidRPr="00E81818">
              <w:rPr>
                <w:rFonts w:ascii="Montserrat Light" w:hAnsi="Montserrat Light"/>
                <w:snapToGrid w:val="0"/>
                <w:lang w:val="en-US"/>
              </w:rPr>
              <w:t>Rapo</w:t>
            </w:r>
            <w:r w:rsidR="00CB29A0">
              <w:rPr>
                <w:rFonts w:ascii="Montserrat Light" w:hAnsi="Montserrat Light"/>
                <w:snapToGrid w:val="0"/>
                <w:lang w:val="en-US"/>
              </w:rPr>
              <w:t>r</w:t>
            </w:r>
            <w:r w:rsidR="008F1A38" w:rsidRPr="00E81818">
              <w:rPr>
                <w:rFonts w:ascii="Montserrat Light" w:hAnsi="Montserrat Light"/>
                <w:snapToGrid w:val="0"/>
                <w:lang w:val="en-US"/>
              </w:rPr>
              <w:t>tat</w:t>
            </w:r>
            <w:proofErr w:type="spellEnd"/>
            <w:r w:rsidR="008F1A38" w:rsidRPr="00E81818">
              <w:rPr>
                <w:rFonts w:ascii="Montserrat Light" w:hAnsi="Montserrat Light"/>
                <w:snapToGrid w:val="0"/>
                <w:lang w:val="en-US"/>
              </w:rPr>
              <w:t xml:space="preserve"> la </w:t>
            </w:r>
            <w:proofErr w:type="spellStart"/>
            <w:r w:rsidR="008F1A38" w:rsidRPr="00E81818">
              <w:rPr>
                <w:rFonts w:ascii="Montserrat Light" w:hAnsi="Montserrat Light"/>
                <w:snapToGrid w:val="0"/>
                <w:lang w:val="en-US"/>
              </w:rPr>
              <w:t>această</w:t>
            </w:r>
            <w:proofErr w:type="spellEnd"/>
            <w:r w:rsidR="008F1A38" w:rsidRPr="00E81818">
              <w:rPr>
                <w:rFonts w:ascii="Montserrat Light" w:hAnsi="Montserrat Light"/>
                <w:snapToGrid w:val="0"/>
                <w:lang w:val="en-US"/>
              </w:rPr>
              <w:t xml:space="preserve"> </w:t>
            </w:r>
            <w:proofErr w:type="spellStart"/>
            <w:r w:rsidR="008F1A38" w:rsidRPr="00E81818">
              <w:rPr>
                <w:rFonts w:ascii="Montserrat Light" w:hAnsi="Montserrat Light"/>
                <w:snapToGrid w:val="0"/>
                <w:lang w:val="en-US"/>
              </w:rPr>
              <w:t>prevedere</w:t>
            </w:r>
            <w:proofErr w:type="spellEnd"/>
            <w:r w:rsidR="00DD3AA8">
              <w:rPr>
                <w:rFonts w:ascii="Montserrat Light" w:hAnsi="Montserrat Light"/>
                <w:snapToGrid w:val="0"/>
                <w:lang w:val="en-US"/>
              </w:rPr>
              <w:t xml:space="preserve"> </w:t>
            </w:r>
            <w:proofErr w:type="spellStart"/>
            <w:r w:rsidR="00DD3AA8">
              <w:rPr>
                <w:rFonts w:ascii="Montserrat Light" w:hAnsi="Montserrat Light"/>
                <w:snapToGrid w:val="0"/>
                <w:lang w:val="en-US"/>
              </w:rPr>
              <w:t>legală</w:t>
            </w:r>
            <w:proofErr w:type="spellEnd"/>
            <w:r w:rsidR="008F1A38" w:rsidRPr="00E81818">
              <w:rPr>
                <w:rFonts w:ascii="Montserrat Light" w:hAnsi="Montserrat Light"/>
                <w:snapToGrid w:val="0"/>
                <w:lang w:val="en-US"/>
              </w:rPr>
              <w:t xml:space="preserve">, </w:t>
            </w:r>
            <w:proofErr w:type="spellStart"/>
            <w:r w:rsidR="006646E9" w:rsidRPr="00E81818">
              <w:rPr>
                <w:rFonts w:ascii="Montserrat Light" w:hAnsi="Montserrat Light"/>
              </w:rPr>
              <w:t>Regulamentul</w:t>
            </w:r>
            <w:proofErr w:type="spellEnd"/>
            <w:r w:rsidR="006646E9" w:rsidRPr="00E81818">
              <w:rPr>
                <w:rFonts w:ascii="Montserrat Light" w:hAnsi="Montserrat Light"/>
              </w:rPr>
              <w:t xml:space="preserve"> de </w:t>
            </w:r>
            <w:proofErr w:type="spellStart"/>
            <w:r w:rsidR="006646E9" w:rsidRPr="00E81818">
              <w:rPr>
                <w:rFonts w:ascii="Montserrat Light" w:hAnsi="Montserrat Light"/>
              </w:rPr>
              <w:t>organizare</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şi</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funcţionare</w:t>
            </w:r>
            <w:proofErr w:type="spellEnd"/>
            <w:r w:rsidR="006646E9" w:rsidRPr="00E81818">
              <w:rPr>
                <w:rFonts w:ascii="Montserrat Light" w:hAnsi="Montserrat Light"/>
              </w:rPr>
              <w:t xml:space="preserve"> a</w:t>
            </w:r>
            <w:r w:rsidR="00CD5554">
              <w:rPr>
                <w:rFonts w:ascii="Montserrat Light" w:hAnsi="Montserrat Light"/>
              </w:rPr>
              <w:t xml:space="preserve"> </w:t>
            </w:r>
            <w:proofErr w:type="spellStart"/>
            <w:r w:rsidR="006646E9" w:rsidRPr="00E81818">
              <w:rPr>
                <w:rFonts w:ascii="Montserrat Light" w:hAnsi="Montserrat Light"/>
              </w:rPr>
              <w:t>Consiliului</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Judeţean</w:t>
            </w:r>
            <w:proofErr w:type="spellEnd"/>
            <w:r w:rsidR="006646E9" w:rsidRPr="00E81818">
              <w:rPr>
                <w:rFonts w:ascii="Montserrat Light" w:hAnsi="Montserrat Light"/>
              </w:rPr>
              <w:t xml:space="preserve"> Cluj, </w:t>
            </w:r>
            <w:proofErr w:type="spellStart"/>
            <w:r w:rsidR="006646E9" w:rsidRPr="00E81818">
              <w:rPr>
                <w:rFonts w:ascii="Montserrat Light" w:hAnsi="Montserrat Light"/>
              </w:rPr>
              <w:t>aprobat</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prin</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Hotărârea</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Consiliului</w:t>
            </w:r>
            <w:proofErr w:type="spellEnd"/>
            <w:r w:rsidR="006646E9" w:rsidRPr="00E81818">
              <w:rPr>
                <w:rFonts w:ascii="Montserrat Light" w:hAnsi="Montserrat Light"/>
              </w:rPr>
              <w:t xml:space="preserve"> </w:t>
            </w:r>
            <w:proofErr w:type="spellStart"/>
            <w:r w:rsidR="006646E9" w:rsidRPr="00E81818">
              <w:rPr>
                <w:rFonts w:ascii="Montserrat Light" w:hAnsi="Montserrat Light"/>
              </w:rPr>
              <w:t>Judeţean</w:t>
            </w:r>
            <w:proofErr w:type="spellEnd"/>
            <w:r w:rsidR="006646E9" w:rsidRPr="00E81818">
              <w:rPr>
                <w:rFonts w:ascii="Montserrat Light" w:hAnsi="Montserrat Light"/>
              </w:rPr>
              <w:t xml:space="preserve"> </w:t>
            </w:r>
            <w:r w:rsidR="006646E9" w:rsidRPr="00E81818">
              <w:rPr>
                <w:rFonts w:ascii="Montserrat Light" w:hAnsi="Montserrat Light"/>
              </w:rPr>
              <w:lastRenderedPageBreak/>
              <w:t xml:space="preserve">Cluj nr. 170/2020, </w:t>
            </w:r>
            <w:proofErr w:type="spellStart"/>
            <w:r w:rsidR="006646E9" w:rsidRPr="00E81818">
              <w:rPr>
                <w:rFonts w:ascii="Montserrat Light" w:hAnsi="Montserrat Light"/>
              </w:rPr>
              <w:t>republicată</w:t>
            </w:r>
            <w:proofErr w:type="spellEnd"/>
            <w:r w:rsidR="006646E9" w:rsidRPr="00E81818">
              <w:rPr>
                <w:rFonts w:ascii="Montserrat Light" w:hAnsi="Montserrat Light"/>
                <w:snapToGrid w:val="0"/>
                <w:lang w:val="en-US"/>
              </w:rPr>
              <w:t xml:space="preserve">, </w:t>
            </w:r>
            <w:proofErr w:type="spellStart"/>
            <w:r w:rsidR="008F1A38" w:rsidRPr="00E81818">
              <w:rPr>
                <w:rFonts w:ascii="Montserrat Light" w:hAnsi="Montserrat Light"/>
                <w:snapToGrid w:val="0"/>
                <w:lang w:val="en-US"/>
              </w:rPr>
              <w:t>cuprinde</w:t>
            </w:r>
            <w:proofErr w:type="spellEnd"/>
            <w:r w:rsidR="008F1A38" w:rsidRPr="00E81818">
              <w:rPr>
                <w:rFonts w:ascii="Montserrat Light" w:hAnsi="Montserrat Light"/>
                <w:snapToGrid w:val="0"/>
                <w:lang w:val="en-US"/>
              </w:rPr>
              <w:t xml:space="preserve"> o </w:t>
            </w:r>
            <w:proofErr w:type="spellStart"/>
            <w:r w:rsidR="008F1A38" w:rsidRPr="00E81818">
              <w:rPr>
                <w:rFonts w:ascii="Montserrat Light" w:hAnsi="Montserrat Light"/>
                <w:snapToGrid w:val="0"/>
                <w:lang w:val="en-US"/>
              </w:rPr>
              <w:t>secțiune</w:t>
            </w:r>
            <w:proofErr w:type="spellEnd"/>
            <w:r w:rsidR="008F1A38" w:rsidRPr="00E81818">
              <w:rPr>
                <w:rFonts w:ascii="Montserrat Light" w:hAnsi="Montserrat Light"/>
                <w:snapToGrid w:val="0"/>
                <w:lang w:val="en-US"/>
              </w:rPr>
              <w:t xml:space="preserve"> </w:t>
            </w:r>
            <w:proofErr w:type="spellStart"/>
            <w:proofErr w:type="gramStart"/>
            <w:r w:rsidR="008F1A38" w:rsidRPr="00E81818">
              <w:rPr>
                <w:rFonts w:ascii="Montserrat Light" w:hAnsi="Montserrat Light"/>
                <w:snapToGrid w:val="0"/>
                <w:lang w:val="en-US"/>
              </w:rPr>
              <w:t>dedicată</w:t>
            </w:r>
            <w:proofErr w:type="spellEnd"/>
            <w:r w:rsidR="008F1A38" w:rsidRPr="00E81818">
              <w:rPr>
                <w:rFonts w:ascii="Montserrat Light" w:hAnsi="Montserrat Light"/>
                <w:snapToGrid w:val="0"/>
                <w:lang w:val="en-US"/>
              </w:rPr>
              <w:t>(</w:t>
            </w:r>
            <w:proofErr w:type="gramEnd"/>
            <w:r w:rsidR="008F1A38" w:rsidRPr="00E81818">
              <w:rPr>
                <w:rFonts w:ascii="Montserrat Light" w:hAnsi="Montserrat Light"/>
                <w:snapToGrid w:val="0"/>
                <w:lang w:val="en-US"/>
              </w:rPr>
              <w:t>art. 77</w:t>
            </w:r>
            <w:r w:rsidR="00730DF9" w:rsidRPr="00E81818">
              <w:rPr>
                <w:rFonts w:ascii="Montserrat Light" w:hAnsi="Montserrat Light"/>
                <w:snapToGrid w:val="0"/>
                <w:lang w:val="en-US"/>
              </w:rPr>
              <w:t>-81)</w:t>
            </w:r>
            <w:r w:rsidR="00730DF9" w:rsidRPr="00E81818">
              <w:rPr>
                <w:rFonts w:ascii="Montserrat Light" w:hAnsi="Montserrat Light"/>
                <w:b/>
                <w:noProof/>
                <w:color w:val="000000" w:themeColor="text1"/>
                <w:lang w:val="ro-RO"/>
              </w:rPr>
              <w:t xml:space="preserve"> </w:t>
            </w:r>
            <w:r w:rsidR="00730DF9" w:rsidRPr="00DD3AA8">
              <w:rPr>
                <w:rFonts w:ascii="Montserrat Light" w:hAnsi="Montserrat Light"/>
                <w:bCs/>
                <w:noProof/>
                <w:color w:val="000000" w:themeColor="text1"/>
                <w:lang w:val="ro-RO"/>
              </w:rPr>
              <w:t>constituirii</w:t>
            </w:r>
            <w:r w:rsidR="00730DF9" w:rsidRPr="00DD3AA8">
              <w:rPr>
                <w:rFonts w:ascii="Montserrat Light" w:hAnsi="Montserrat Light"/>
                <w:bCs/>
                <w:iCs/>
                <w:noProof/>
                <w:snapToGrid w:val="0"/>
                <w:color w:val="000000" w:themeColor="text1"/>
                <w:lang w:val="ro-RO"/>
              </w:rPr>
              <w:t xml:space="preserve"> şi organizării comisiilor de specialitate ale Consiliului judeţean. </w:t>
            </w:r>
          </w:p>
          <w:p w14:paraId="63812A64" w14:textId="5A1A4F87" w:rsidR="006646E9" w:rsidRPr="00DD3AA8" w:rsidRDefault="00730DF9" w:rsidP="0013314C">
            <w:pPr>
              <w:autoSpaceDE w:val="0"/>
              <w:autoSpaceDN w:val="0"/>
              <w:adjustRightInd w:val="0"/>
              <w:spacing w:line="240" w:lineRule="auto"/>
              <w:jc w:val="both"/>
              <w:rPr>
                <w:rFonts w:ascii="Montserrat Light" w:hAnsi="Montserrat Light"/>
                <w:bCs/>
                <w:noProof/>
                <w:color w:val="000000" w:themeColor="text1"/>
                <w:lang w:val="ro-RO"/>
              </w:rPr>
            </w:pPr>
            <w:r w:rsidRPr="00DD3AA8">
              <w:rPr>
                <w:rFonts w:ascii="Montserrat Light" w:hAnsi="Montserrat Light"/>
                <w:bCs/>
                <w:iCs/>
                <w:noProof/>
                <w:snapToGrid w:val="0"/>
                <w:color w:val="000000" w:themeColor="text1"/>
                <w:lang w:val="ro-RO"/>
              </w:rPr>
              <w:t xml:space="preserve">Astfel, </w:t>
            </w:r>
            <w:r w:rsidR="008F1A38" w:rsidRPr="00DD3AA8">
              <w:rPr>
                <w:rFonts w:ascii="Montserrat Light" w:hAnsi="Montserrat Light"/>
                <w:bCs/>
                <w:snapToGrid w:val="0"/>
                <w:lang w:val="en-US"/>
              </w:rPr>
              <w:t xml:space="preserve"> </w:t>
            </w:r>
            <w:r w:rsidRPr="00DD3AA8">
              <w:rPr>
                <w:rFonts w:ascii="Montserrat Light" w:hAnsi="Montserrat Light"/>
                <w:bCs/>
                <w:snapToGrid w:val="0"/>
                <w:lang w:val="en-US"/>
              </w:rPr>
              <w:t xml:space="preserve">o </w:t>
            </w:r>
            <w:r w:rsidR="006646E9" w:rsidRPr="00DD3AA8">
              <w:rPr>
                <w:rFonts w:ascii="Montserrat Light" w:hAnsi="Montserrat Light"/>
                <w:bCs/>
                <w:noProof/>
                <w:snapToGrid w:val="0"/>
                <w:color w:val="000000" w:themeColor="text1"/>
                <w:lang w:val="ro-RO"/>
              </w:rPr>
              <w:t>comisie de specialitate a Consiliului județean poate să aibă în obiectul de activitate m</w:t>
            </w:r>
            <w:r w:rsidR="006646E9" w:rsidRPr="00E81818">
              <w:rPr>
                <w:rFonts w:ascii="Montserrat Light" w:hAnsi="Montserrat Light"/>
                <w:noProof/>
                <w:snapToGrid w:val="0"/>
                <w:color w:val="000000" w:themeColor="text1"/>
                <w:lang w:val="ro-RO"/>
              </w:rPr>
              <w:t>ai multe domeniile de activitate, care sunt, de regulă, conexe</w:t>
            </w:r>
            <w:r w:rsidR="00EB2F54" w:rsidRPr="00E81818">
              <w:rPr>
                <w:rFonts w:ascii="Montserrat Light" w:hAnsi="Montserrat Light"/>
                <w:noProof/>
                <w:snapToGrid w:val="0"/>
                <w:color w:val="000000" w:themeColor="text1"/>
                <w:lang w:val="ro-RO"/>
              </w:rPr>
              <w:t>, context în care n</w:t>
            </w:r>
            <w:r w:rsidR="006646E9" w:rsidRPr="00E81818">
              <w:rPr>
                <w:rStyle w:val="salnbdy"/>
                <w:rFonts w:ascii="Montserrat Light" w:hAnsi="Montserrat Light"/>
                <w:bCs/>
                <w:noProof/>
                <w:color w:val="000000" w:themeColor="text1"/>
                <w:sz w:val="22"/>
                <w:szCs w:val="22"/>
                <w:lang w:val="ro-RO"/>
              </w:rPr>
              <w:t xml:space="preserve">umărul și denumirea </w:t>
            </w:r>
            <w:r w:rsidR="006646E9" w:rsidRPr="00E81818">
              <w:rPr>
                <w:rFonts w:ascii="Montserrat Light" w:hAnsi="Montserrat Light"/>
                <w:bCs/>
                <w:noProof/>
                <w:snapToGrid w:val="0"/>
                <w:color w:val="000000" w:themeColor="text1"/>
                <w:lang w:val="ro-RO"/>
              </w:rPr>
              <w:t xml:space="preserve">comisiilor de specialitate ale Consiliului județean, precum și domeniile de activitate ale </w:t>
            </w:r>
            <w:r w:rsidR="006646E9" w:rsidRPr="00E81818">
              <w:rPr>
                <w:rStyle w:val="salnbdy"/>
                <w:rFonts w:ascii="Montserrat Light" w:hAnsi="Montserrat Light"/>
                <w:bCs/>
                <w:noProof/>
                <w:color w:val="000000" w:themeColor="text1"/>
                <w:sz w:val="22"/>
                <w:szCs w:val="22"/>
                <w:lang w:val="ro-RO"/>
              </w:rPr>
              <w:t>fiecărei comisii</w:t>
            </w:r>
            <w:r w:rsidR="006646E9" w:rsidRPr="00E81818">
              <w:rPr>
                <w:rFonts w:ascii="Montserrat Light" w:hAnsi="Montserrat Light"/>
                <w:bCs/>
                <w:noProof/>
                <w:snapToGrid w:val="0"/>
                <w:color w:val="000000" w:themeColor="text1"/>
                <w:lang w:val="ro-RO"/>
              </w:rPr>
              <w:t xml:space="preserve">, </w:t>
            </w:r>
            <w:r w:rsidR="006646E9" w:rsidRPr="00E81818">
              <w:rPr>
                <w:rStyle w:val="salnbdy"/>
                <w:rFonts w:ascii="Montserrat Light" w:hAnsi="Montserrat Light"/>
                <w:bCs/>
                <w:noProof/>
                <w:color w:val="000000" w:themeColor="text1"/>
                <w:sz w:val="22"/>
                <w:szCs w:val="22"/>
                <w:lang w:val="ro-RO"/>
              </w:rPr>
              <w:t>s</w:t>
            </w:r>
            <w:r w:rsidR="00EB2F54" w:rsidRPr="00E81818">
              <w:rPr>
                <w:rStyle w:val="salnbdy"/>
                <w:rFonts w:ascii="Montserrat Light" w:hAnsi="Montserrat Light"/>
                <w:bCs/>
                <w:noProof/>
                <w:color w:val="000000" w:themeColor="text1"/>
                <w:sz w:val="22"/>
                <w:szCs w:val="22"/>
                <w:lang w:val="ro-RO"/>
              </w:rPr>
              <w:t xml:space="preserve">unt </w:t>
            </w:r>
            <w:r w:rsidR="006646E9" w:rsidRPr="00E81818">
              <w:rPr>
                <w:rStyle w:val="salnbdy"/>
                <w:rFonts w:ascii="Montserrat Light" w:hAnsi="Montserrat Light"/>
                <w:bCs/>
                <w:noProof/>
                <w:color w:val="000000" w:themeColor="text1"/>
                <w:sz w:val="22"/>
                <w:szCs w:val="22"/>
                <w:lang w:val="ro-RO"/>
              </w:rPr>
              <w:t>stabil</w:t>
            </w:r>
            <w:r w:rsidR="00EB2F54" w:rsidRPr="00E81818">
              <w:rPr>
                <w:rStyle w:val="salnbdy"/>
                <w:rFonts w:ascii="Montserrat Light" w:hAnsi="Montserrat Light"/>
                <w:bCs/>
                <w:noProof/>
                <w:color w:val="000000" w:themeColor="text1"/>
                <w:sz w:val="22"/>
                <w:szCs w:val="22"/>
                <w:lang w:val="ro-RO"/>
              </w:rPr>
              <w:t xml:space="preserve">ite </w:t>
            </w:r>
            <w:r w:rsidR="006646E9" w:rsidRPr="00E81818">
              <w:rPr>
                <w:rFonts w:ascii="Montserrat Light" w:hAnsi="Montserrat Light"/>
                <w:bCs/>
                <w:noProof/>
                <w:color w:val="000000" w:themeColor="text1"/>
                <w:lang w:val="ro-RO"/>
              </w:rPr>
              <w:t xml:space="preserve">după cum urmează: </w:t>
            </w:r>
          </w:p>
          <w:p w14:paraId="6D4431DD"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Style w:val="Robust"/>
                <w:rFonts w:ascii="Montserrat Light" w:hAnsi="Montserrat Light"/>
                <w:b w:val="0"/>
                <w:noProof/>
                <w:color w:val="000000" w:themeColor="text1"/>
                <w:lang w:val="ro-RO"/>
              </w:rPr>
              <w:t xml:space="preserve">a) </w:t>
            </w:r>
            <w:r w:rsidRPr="00DD3AA8">
              <w:rPr>
                <w:rStyle w:val="Robust"/>
                <w:rFonts w:ascii="Montserrat Light" w:hAnsi="Montserrat Light"/>
                <w:b w:val="0"/>
                <w:i/>
                <w:iCs/>
                <w:noProof/>
                <w:color w:val="000000" w:themeColor="text1"/>
                <w:u w:val="single"/>
                <w:lang w:val="ro-RO"/>
              </w:rPr>
              <w:t>Comisia juridică și de administrație, denumită și Comisia nr. 1,</w:t>
            </w:r>
            <w:r w:rsidRPr="00DD3AA8">
              <w:rPr>
                <w:rStyle w:val="Robust"/>
                <w:rFonts w:ascii="Montserrat Light" w:hAnsi="Montserrat Light"/>
                <w:b w:val="0"/>
                <w:noProof/>
                <w:color w:val="000000" w:themeColor="text1"/>
                <w:lang w:val="ro-RO"/>
              </w:rPr>
              <w:t xml:space="preserve"> care are competenţă în domeniul relaţiilor cu autorităţile şi instituţiile publice; </w:t>
            </w:r>
            <w:r w:rsidRPr="00DD3AA8">
              <w:rPr>
                <w:rFonts w:ascii="Montserrat Light" w:hAnsi="Montserrat Light"/>
                <w:bCs/>
                <w:noProof/>
                <w:color w:val="000000" w:themeColor="text1"/>
                <w:lang w:val="ro-RO"/>
              </w:rPr>
              <w:t xml:space="preserve">juridic; jurisdicțional; disciplinar; exercitării mandatelor aleşilor locali; organizării şi funcţionării Consiliului judeţean; organizării şi funcţionării aparatului de specialitate al Consiliului judeţean; </w:t>
            </w:r>
            <w:r w:rsidRPr="00DD3AA8">
              <w:rPr>
                <w:rFonts w:ascii="Montserrat Light" w:hAnsi="Montserrat Light"/>
                <w:bCs/>
                <w:noProof/>
                <w:snapToGrid w:val="0"/>
                <w:color w:val="000000" w:themeColor="text1"/>
                <w:lang w:val="ro-RO"/>
              </w:rPr>
              <w:t>o</w:t>
            </w:r>
            <w:r w:rsidRPr="00DD3AA8">
              <w:rPr>
                <w:rFonts w:ascii="Montserrat Light" w:hAnsi="Montserrat Light"/>
                <w:bCs/>
                <w:noProof/>
                <w:color w:val="000000" w:themeColor="text1"/>
                <w:lang w:val="ro-RO"/>
              </w:rPr>
              <w:t>rdinii publice; situaţiilor de urgenţă; evidenţei persoanelor; cooperării sau asocierii cu persoane juridice române ori străine; înfrăţirii cu unităţi administrativ-teritoriale din alte ţări; cooperării sau asocierii cu alte unităţi administrativ-teritoriale din ţară ori din străinătate; aderării la asociaţii naţionale şi internaţionale ale autorităţilor administraţiei publice locale, precum şi în alte domenii care se circumscriu sferei domeniilor precizate anterior</w:t>
            </w:r>
            <w:r w:rsidRPr="00DD3AA8">
              <w:rPr>
                <w:rFonts w:ascii="Montserrat Light" w:hAnsi="Montserrat Light"/>
                <w:bCs/>
                <w:noProof/>
                <w:snapToGrid w:val="0"/>
                <w:color w:val="000000" w:themeColor="text1"/>
                <w:lang w:val="ro-RO"/>
              </w:rPr>
              <w:t>;</w:t>
            </w:r>
          </w:p>
          <w:p w14:paraId="6C39EEEF"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Fonts w:ascii="Montserrat Light" w:hAnsi="Montserrat Light"/>
                <w:bCs/>
                <w:noProof/>
                <w:snapToGrid w:val="0"/>
                <w:color w:val="000000" w:themeColor="text1"/>
                <w:lang w:val="ro-RO"/>
              </w:rPr>
              <w:t xml:space="preserve">b) </w:t>
            </w:r>
            <w:r w:rsidRPr="00DD3AA8">
              <w:rPr>
                <w:rFonts w:ascii="Montserrat Light" w:hAnsi="Montserrat Light"/>
                <w:bCs/>
                <w:i/>
                <w:iCs/>
                <w:noProof/>
                <w:color w:val="000000" w:themeColor="text1"/>
                <w:u w:val="single"/>
                <w:lang w:val="ro-RO"/>
              </w:rPr>
              <w:t xml:space="preserve">Comisia </w:t>
            </w:r>
            <w:r w:rsidRPr="00DD3AA8">
              <w:rPr>
                <w:rStyle w:val="Robust"/>
                <w:rFonts w:ascii="Montserrat Light" w:hAnsi="Montserrat Light"/>
                <w:b w:val="0"/>
                <w:i/>
                <w:iCs/>
                <w:noProof/>
                <w:color w:val="000000" w:themeColor="text1"/>
                <w:u w:val="single"/>
                <w:lang w:val="ro-RO"/>
              </w:rPr>
              <w:t>de buget-finanţe</w:t>
            </w:r>
            <w:r w:rsidRPr="00DD3AA8">
              <w:rPr>
                <w:rFonts w:ascii="Montserrat Light" w:hAnsi="Montserrat Light"/>
                <w:bCs/>
                <w:i/>
                <w:iCs/>
                <w:noProof/>
                <w:color w:val="000000" w:themeColor="text1"/>
                <w:u w:val="single"/>
                <w:lang w:val="ro-RO"/>
              </w:rPr>
              <w:t xml:space="preserve">, </w:t>
            </w:r>
            <w:r w:rsidRPr="00DD3AA8">
              <w:rPr>
                <w:rStyle w:val="Robust"/>
                <w:rFonts w:ascii="Montserrat Light" w:hAnsi="Montserrat Light"/>
                <w:b w:val="0"/>
                <w:i/>
                <w:iCs/>
                <w:noProof/>
                <w:color w:val="000000" w:themeColor="text1"/>
                <w:u w:val="single"/>
                <w:lang w:val="ro-RO"/>
              </w:rPr>
              <w:t>denumită și Comisia nr. 2</w:t>
            </w:r>
            <w:r w:rsidRPr="00DD3AA8">
              <w:rPr>
                <w:rStyle w:val="Robust"/>
                <w:rFonts w:ascii="Montserrat Light" w:hAnsi="Montserrat Light"/>
                <w:b w:val="0"/>
                <w:noProof/>
                <w:color w:val="000000" w:themeColor="text1"/>
                <w:lang w:val="ro-RO"/>
              </w:rPr>
              <w:t>, care are competenţă în domeniul</w:t>
            </w:r>
            <w:r w:rsidRPr="00DD3AA8">
              <w:rPr>
                <w:rFonts w:ascii="Montserrat Light" w:hAnsi="Montserrat Light"/>
                <w:bCs/>
                <w:noProof/>
                <w:color w:val="000000" w:themeColor="text1"/>
                <w:lang w:val="ro-RO"/>
              </w:rPr>
              <w:t>: b</w:t>
            </w:r>
            <w:r w:rsidRPr="00DD3AA8">
              <w:rPr>
                <w:rFonts w:ascii="Montserrat Light" w:hAnsi="Montserrat Light"/>
                <w:bCs/>
                <w:noProof/>
                <w:snapToGrid w:val="0"/>
                <w:color w:val="000000" w:themeColor="text1"/>
                <w:lang w:val="ro-RO"/>
              </w:rPr>
              <w:t>ugetului local; împrumuturilor; impozitelor şi taxelor locale; investiţiilor</w:t>
            </w:r>
            <w:r w:rsidRPr="00DD3AA8">
              <w:rPr>
                <w:rFonts w:ascii="Montserrat Light" w:hAnsi="Montserrat Light"/>
                <w:bCs/>
                <w:noProof/>
                <w:color w:val="000000" w:themeColor="text1"/>
                <w:lang w:val="ro-RO"/>
              </w:rPr>
              <w:t>; strategiilor, prognozelor, proiectelor şi programelor de dezvoltare economico-socială; fondurilor europene, precum şi alte domenii care se circumscriu sferei domeniilor precizate anterior</w:t>
            </w:r>
            <w:r w:rsidRPr="00DD3AA8">
              <w:rPr>
                <w:rFonts w:ascii="Montserrat Light" w:hAnsi="Montserrat Light"/>
                <w:bCs/>
                <w:noProof/>
                <w:snapToGrid w:val="0"/>
                <w:color w:val="000000" w:themeColor="text1"/>
                <w:lang w:val="ro-RO"/>
              </w:rPr>
              <w:t>;</w:t>
            </w:r>
          </w:p>
          <w:p w14:paraId="05902636"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Fonts w:ascii="Montserrat Light" w:hAnsi="Montserrat Light"/>
                <w:bCs/>
                <w:noProof/>
                <w:snapToGrid w:val="0"/>
                <w:color w:val="000000" w:themeColor="text1"/>
                <w:lang w:val="ro-RO"/>
              </w:rPr>
              <w:t xml:space="preserve">c) </w:t>
            </w:r>
            <w:r w:rsidRPr="00DD3AA8">
              <w:rPr>
                <w:rStyle w:val="Robust"/>
                <w:rFonts w:ascii="Montserrat Light" w:hAnsi="Montserrat Light"/>
                <w:b w:val="0"/>
                <w:i/>
                <w:noProof/>
                <w:color w:val="000000" w:themeColor="text1"/>
                <w:u w:val="single"/>
                <w:lang w:val="ro-RO"/>
              </w:rPr>
              <w:t xml:space="preserve">Comisia de urbanism </w:t>
            </w:r>
            <w:r w:rsidRPr="00DD3AA8">
              <w:rPr>
                <w:rFonts w:ascii="Montserrat Light" w:hAnsi="Montserrat Light"/>
                <w:bCs/>
                <w:i/>
                <w:noProof/>
                <w:color w:val="000000" w:themeColor="text1"/>
                <w:u w:val="single"/>
                <w:lang w:val="ro-RO"/>
              </w:rPr>
              <w:t xml:space="preserve">şi amenajarea teritoriului, </w:t>
            </w:r>
            <w:r w:rsidRPr="00DD3AA8">
              <w:rPr>
                <w:rStyle w:val="Robust"/>
                <w:rFonts w:ascii="Montserrat Light" w:hAnsi="Montserrat Light"/>
                <w:b w:val="0"/>
                <w:i/>
                <w:noProof/>
                <w:color w:val="000000" w:themeColor="text1"/>
                <w:u w:val="single"/>
                <w:lang w:val="ro-RO"/>
              </w:rPr>
              <w:t>denumită și Comisia nr. 3</w:t>
            </w:r>
            <w:r w:rsidRPr="00DD3AA8">
              <w:rPr>
                <w:rStyle w:val="Robust"/>
                <w:rFonts w:ascii="Montserrat Light" w:hAnsi="Montserrat Light"/>
                <w:b w:val="0"/>
                <w:noProof/>
                <w:color w:val="000000" w:themeColor="text1"/>
                <w:lang w:val="ro-RO"/>
              </w:rPr>
              <w:t xml:space="preserve">, care are competenţă în domeniul </w:t>
            </w:r>
            <w:r w:rsidRPr="00DD3AA8">
              <w:rPr>
                <w:rFonts w:ascii="Montserrat Light" w:hAnsi="Montserrat Light"/>
                <w:bCs/>
                <w:noProof/>
                <w:color w:val="000000" w:themeColor="text1"/>
                <w:lang w:val="ro-RO"/>
              </w:rPr>
              <w:t>organizării şi amenajării teritoriului; proiectelor de dezvoltare urbanistică generală; avizelor, acordurilor şi autorizaţiilor; conservării, restaurării şi punerii în valoare a monumentelor istorice şi de arhitectură şi a rezervaţiilor naturale,</w:t>
            </w:r>
            <w:r w:rsidRPr="00DD3AA8">
              <w:rPr>
                <w:rFonts w:ascii="Montserrat Light" w:hAnsi="Montserrat Light"/>
                <w:bCs/>
                <w:noProof/>
                <w:snapToGrid w:val="0"/>
                <w:color w:val="000000" w:themeColor="text1"/>
                <w:lang w:val="ro-RO"/>
              </w:rPr>
              <w:t xml:space="preserve"> </w:t>
            </w:r>
            <w:r w:rsidRPr="00DD3AA8">
              <w:rPr>
                <w:rFonts w:ascii="Montserrat Light" w:hAnsi="Montserrat Light"/>
                <w:bCs/>
                <w:noProof/>
                <w:color w:val="000000" w:themeColor="text1"/>
                <w:lang w:val="ro-RO"/>
              </w:rPr>
              <w:t>precum şi alte domenii care se circumscriu sferei domeniilor precizate anterior</w:t>
            </w:r>
            <w:r w:rsidRPr="00DD3AA8">
              <w:rPr>
                <w:rFonts w:ascii="Montserrat Light" w:hAnsi="Montserrat Light"/>
                <w:bCs/>
                <w:noProof/>
                <w:snapToGrid w:val="0"/>
                <w:color w:val="000000" w:themeColor="text1"/>
                <w:lang w:val="ro-RO"/>
              </w:rPr>
              <w:t>;</w:t>
            </w:r>
          </w:p>
          <w:p w14:paraId="0616A1F0"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Fonts w:ascii="Montserrat Light" w:hAnsi="Montserrat Light"/>
                <w:bCs/>
                <w:noProof/>
                <w:snapToGrid w:val="0"/>
                <w:color w:val="000000" w:themeColor="text1"/>
                <w:lang w:val="ro-RO"/>
              </w:rPr>
              <w:t xml:space="preserve">d) </w:t>
            </w:r>
            <w:r w:rsidRPr="00DD3AA8">
              <w:rPr>
                <w:rStyle w:val="Robust"/>
                <w:rFonts w:ascii="Montserrat Light" w:hAnsi="Montserrat Light"/>
                <w:b w:val="0"/>
                <w:i/>
                <w:noProof/>
                <w:color w:val="000000" w:themeColor="text1"/>
                <w:u w:val="single"/>
                <w:lang w:val="ro-RO"/>
              </w:rPr>
              <w:t xml:space="preserve">Comisia de patrimoniu și </w:t>
            </w:r>
            <w:r w:rsidRPr="00DD3AA8">
              <w:rPr>
                <w:rFonts w:ascii="Montserrat Light" w:hAnsi="Montserrat Light"/>
                <w:bCs/>
                <w:i/>
                <w:noProof/>
                <w:color w:val="000000" w:themeColor="text1"/>
                <w:u w:val="single"/>
                <w:lang w:val="ro-RO"/>
              </w:rPr>
              <w:t>servicii publice</w:t>
            </w:r>
            <w:r w:rsidRPr="00DD3AA8">
              <w:rPr>
                <w:rStyle w:val="Robust"/>
                <w:rFonts w:ascii="Montserrat Light" w:hAnsi="Montserrat Light"/>
                <w:b w:val="0"/>
                <w:i/>
                <w:noProof/>
                <w:color w:val="000000" w:themeColor="text1"/>
                <w:u w:val="single"/>
                <w:lang w:val="ro-RO"/>
              </w:rPr>
              <w:t>, denumită și Comisia nr. 4,</w:t>
            </w:r>
            <w:r w:rsidRPr="00DD3AA8">
              <w:rPr>
                <w:rStyle w:val="Robust"/>
                <w:rFonts w:ascii="Montserrat Light" w:hAnsi="Montserrat Light"/>
                <w:b w:val="0"/>
                <w:noProof/>
                <w:color w:val="000000" w:themeColor="text1"/>
                <w:lang w:val="ro-RO"/>
              </w:rPr>
              <w:t xml:space="preserve"> care are competenţă în domeniul </w:t>
            </w:r>
            <w:r w:rsidRPr="00DD3AA8">
              <w:rPr>
                <w:rFonts w:ascii="Montserrat Light" w:hAnsi="Montserrat Light"/>
                <w:bCs/>
                <w:noProof/>
                <w:color w:val="000000" w:themeColor="text1"/>
                <w:lang w:val="ro-RO"/>
              </w:rPr>
              <w:t>administrării şi gestionării patrimoniului judeţului; dării în administrare, concesionării, închirierii, vânzării, după caz, a bunurilor şi serviciilor publice de interes judeţean; organizării şi funcţionării instituţiilor, serviciilor, regiilor şi societăţilor de interes judeţean; exercitării drepturilor şi obligaţiilor corespunzătoare participaţiilor deţinute la societăţi sau regii; atribuirii de denumiri de obiective de interes judeţean, precum şi alte domenii care se circumscriu sferei domeniilor precizate anterior</w:t>
            </w:r>
            <w:r w:rsidRPr="00DD3AA8">
              <w:rPr>
                <w:rFonts w:ascii="Montserrat Light" w:hAnsi="Montserrat Light"/>
                <w:bCs/>
                <w:noProof/>
                <w:snapToGrid w:val="0"/>
                <w:color w:val="000000" w:themeColor="text1"/>
                <w:lang w:val="ro-RO"/>
              </w:rPr>
              <w:t>;</w:t>
            </w:r>
          </w:p>
          <w:p w14:paraId="2D4F3022"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Fonts w:ascii="Montserrat Light" w:hAnsi="Montserrat Light"/>
                <w:bCs/>
                <w:noProof/>
                <w:snapToGrid w:val="0"/>
                <w:color w:val="000000" w:themeColor="text1"/>
                <w:lang w:val="ro-RO"/>
              </w:rPr>
              <w:t xml:space="preserve">e) </w:t>
            </w:r>
            <w:r w:rsidRPr="00DD3AA8">
              <w:rPr>
                <w:rStyle w:val="Robust"/>
                <w:rFonts w:ascii="Montserrat Light" w:hAnsi="Montserrat Light"/>
                <w:b w:val="0"/>
                <w:i/>
                <w:noProof/>
                <w:color w:val="000000" w:themeColor="text1"/>
                <w:u w:val="single"/>
                <w:lang w:val="ro-RO"/>
              </w:rPr>
              <w:t>Comisia de sănătate și protecție socială</w:t>
            </w:r>
            <w:r w:rsidRPr="00DD3AA8">
              <w:rPr>
                <w:rFonts w:ascii="Montserrat Light" w:hAnsi="Montserrat Light"/>
                <w:bCs/>
                <w:i/>
                <w:noProof/>
                <w:color w:val="000000" w:themeColor="text1"/>
                <w:u w:val="single"/>
                <w:lang w:val="ro-RO"/>
              </w:rPr>
              <w:t xml:space="preserve">, </w:t>
            </w:r>
            <w:r w:rsidRPr="00DD3AA8">
              <w:rPr>
                <w:rStyle w:val="Robust"/>
                <w:rFonts w:ascii="Montserrat Light" w:hAnsi="Montserrat Light"/>
                <w:b w:val="0"/>
                <w:i/>
                <w:noProof/>
                <w:color w:val="000000" w:themeColor="text1"/>
                <w:u w:val="single"/>
                <w:lang w:val="ro-RO"/>
              </w:rPr>
              <w:t>denumită și Comisia nr. 5,</w:t>
            </w:r>
            <w:r w:rsidRPr="00DD3AA8">
              <w:rPr>
                <w:rStyle w:val="Robust"/>
                <w:rFonts w:ascii="Montserrat Light" w:hAnsi="Montserrat Light"/>
                <w:b w:val="0"/>
                <w:noProof/>
                <w:color w:val="000000" w:themeColor="text1"/>
                <w:lang w:val="ro-RO"/>
              </w:rPr>
              <w:t xml:space="preserve"> care are competenţă în domeniul </w:t>
            </w:r>
            <w:r w:rsidRPr="00DD3AA8">
              <w:rPr>
                <w:rFonts w:ascii="Montserrat Light" w:hAnsi="Montserrat Light"/>
                <w:bCs/>
                <w:noProof/>
                <w:color w:val="000000" w:themeColor="text1"/>
                <w:lang w:val="ro-RO"/>
              </w:rPr>
              <w:t xml:space="preserve">serviciilor publice de interes judeţean privind </w:t>
            </w:r>
            <w:r w:rsidRPr="00DD3AA8">
              <w:rPr>
                <w:rStyle w:val="Robust"/>
                <w:rFonts w:ascii="Montserrat Light" w:hAnsi="Montserrat Light"/>
                <w:b w:val="0"/>
                <w:iCs/>
                <w:noProof/>
                <w:color w:val="000000" w:themeColor="text1"/>
                <w:lang w:val="ro-RO"/>
              </w:rPr>
              <w:t xml:space="preserve">sănătatea, asistenţă socială, </w:t>
            </w:r>
            <w:r w:rsidRPr="00DD3AA8">
              <w:rPr>
                <w:rFonts w:ascii="Montserrat Light" w:hAnsi="Montserrat Light"/>
                <w:bCs/>
                <w:noProof/>
                <w:color w:val="000000" w:themeColor="text1"/>
                <w:lang w:val="ro-RO"/>
              </w:rPr>
              <w:t>protecţia copilului şi familia, precum şi alte domenii care se circumscriu sferei domeniului precizat anterior</w:t>
            </w:r>
            <w:r w:rsidRPr="00DD3AA8">
              <w:rPr>
                <w:rFonts w:ascii="Montserrat Light" w:hAnsi="Montserrat Light"/>
                <w:bCs/>
                <w:noProof/>
                <w:snapToGrid w:val="0"/>
                <w:color w:val="000000" w:themeColor="text1"/>
                <w:lang w:val="ro-RO"/>
              </w:rPr>
              <w:t>;</w:t>
            </w:r>
          </w:p>
          <w:p w14:paraId="51F647D1" w14:textId="77777777" w:rsidR="006646E9" w:rsidRPr="00DD3AA8" w:rsidRDefault="006646E9" w:rsidP="0013314C">
            <w:pPr>
              <w:spacing w:line="240" w:lineRule="auto"/>
              <w:jc w:val="both"/>
              <w:rPr>
                <w:rFonts w:ascii="Montserrat Light" w:hAnsi="Montserrat Light"/>
                <w:bCs/>
                <w:noProof/>
                <w:snapToGrid w:val="0"/>
                <w:color w:val="000000" w:themeColor="text1"/>
                <w:lang w:val="ro-RO"/>
              </w:rPr>
            </w:pPr>
            <w:r w:rsidRPr="00DD3AA8">
              <w:rPr>
                <w:rStyle w:val="Robust"/>
                <w:rFonts w:ascii="Montserrat Light" w:hAnsi="Montserrat Light"/>
                <w:b w:val="0"/>
                <w:iCs/>
                <w:noProof/>
                <w:color w:val="000000" w:themeColor="text1"/>
                <w:lang w:val="ro-RO"/>
              </w:rPr>
              <w:t xml:space="preserve">f) </w:t>
            </w:r>
            <w:r w:rsidRPr="00DD3AA8">
              <w:rPr>
                <w:rStyle w:val="Robust"/>
                <w:rFonts w:ascii="Montserrat Light" w:hAnsi="Montserrat Light"/>
                <w:b w:val="0"/>
                <w:i/>
                <w:noProof/>
                <w:color w:val="000000" w:themeColor="text1"/>
                <w:u w:val="single"/>
                <w:lang w:val="ro-RO"/>
              </w:rPr>
              <w:t xml:space="preserve">Comisia de </w:t>
            </w:r>
            <w:r w:rsidRPr="00DD3AA8">
              <w:rPr>
                <w:rFonts w:ascii="Montserrat Light" w:hAnsi="Montserrat Light"/>
                <w:bCs/>
                <w:i/>
                <w:noProof/>
                <w:color w:val="000000" w:themeColor="text1"/>
                <w:u w:val="single"/>
                <w:lang w:val="ro-RO"/>
              </w:rPr>
              <w:t xml:space="preserve">educaţie, cultură și sport, </w:t>
            </w:r>
            <w:r w:rsidRPr="00DD3AA8">
              <w:rPr>
                <w:rStyle w:val="Robust"/>
                <w:rFonts w:ascii="Montserrat Light" w:hAnsi="Montserrat Light"/>
                <w:b w:val="0"/>
                <w:i/>
                <w:noProof/>
                <w:color w:val="000000" w:themeColor="text1"/>
                <w:u w:val="single"/>
                <w:lang w:val="ro-RO"/>
              </w:rPr>
              <w:t>denumită și Comisia nr. 6,</w:t>
            </w:r>
            <w:r w:rsidRPr="00DD3AA8">
              <w:rPr>
                <w:rStyle w:val="Robust"/>
                <w:rFonts w:ascii="Montserrat Light" w:hAnsi="Montserrat Light"/>
                <w:b w:val="0"/>
                <w:noProof/>
                <w:color w:val="000000" w:themeColor="text1"/>
                <w:lang w:val="ro-RO"/>
              </w:rPr>
              <w:t xml:space="preserve"> care are competenţă în domeniul </w:t>
            </w:r>
            <w:r w:rsidRPr="00DD3AA8">
              <w:rPr>
                <w:rFonts w:ascii="Montserrat Light" w:hAnsi="Montserrat Light"/>
                <w:bCs/>
                <w:noProof/>
                <w:color w:val="000000" w:themeColor="text1"/>
                <w:lang w:val="ro-RO"/>
              </w:rPr>
              <w:t>serviciilor publice privind educaţia, cultura, cultele religioase, tineretul și sportul,</w:t>
            </w:r>
            <w:r w:rsidRPr="00DD3AA8">
              <w:rPr>
                <w:rFonts w:ascii="Montserrat Light" w:hAnsi="Montserrat Light"/>
                <w:bCs/>
                <w:noProof/>
                <w:snapToGrid w:val="0"/>
                <w:color w:val="000000" w:themeColor="text1"/>
                <w:lang w:val="ro-RO"/>
              </w:rPr>
              <w:t xml:space="preserve"> </w:t>
            </w:r>
            <w:r w:rsidRPr="00DD3AA8">
              <w:rPr>
                <w:rFonts w:ascii="Montserrat Light" w:hAnsi="Montserrat Light"/>
                <w:bCs/>
                <w:noProof/>
                <w:color w:val="000000" w:themeColor="text1"/>
                <w:lang w:val="ro-RO"/>
              </w:rPr>
              <w:t>precum şi alte domenii care se circumscriu sferei domeniului precizat anterior</w:t>
            </w:r>
            <w:r w:rsidRPr="00DD3AA8">
              <w:rPr>
                <w:rFonts w:ascii="Montserrat Light" w:hAnsi="Montserrat Light"/>
                <w:bCs/>
                <w:noProof/>
                <w:snapToGrid w:val="0"/>
                <w:color w:val="000000" w:themeColor="text1"/>
                <w:lang w:val="ro-RO"/>
              </w:rPr>
              <w:t>;</w:t>
            </w:r>
          </w:p>
          <w:p w14:paraId="702DF0FE" w14:textId="77777777" w:rsidR="006646E9" w:rsidRPr="00E81818" w:rsidRDefault="006646E9" w:rsidP="0013314C">
            <w:pPr>
              <w:spacing w:line="240" w:lineRule="auto"/>
              <w:jc w:val="both"/>
              <w:rPr>
                <w:rFonts w:ascii="Montserrat Light" w:hAnsi="Montserrat Light"/>
                <w:noProof/>
                <w:snapToGrid w:val="0"/>
                <w:color w:val="000000" w:themeColor="text1"/>
                <w:lang w:val="ro-RO"/>
              </w:rPr>
            </w:pPr>
            <w:r w:rsidRPr="00DD3AA8">
              <w:rPr>
                <w:rFonts w:ascii="Montserrat Light" w:hAnsi="Montserrat Light"/>
                <w:bCs/>
                <w:noProof/>
                <w:snapToGrid w:val="0"/>
                <w:color w:val="000000" w:themeColor="text1"/>
                <w:lang w:val="ro-RO"/>
              </w:rPr>
              <w:t xml:space="preserve">g) </w:t>
            </w:r>
            <w:r w:rsidRPr="00DD3AA8">
              <w:rPr>
                <w:rStyle w:val="Robust"/>
                <w:rFonts w:ascii="Montserrat Light" w:hAnsi="Montserrat Light"/>
                <w:b w:val="0"/>
                <w:i/>
                <w:noProof/>
                <w:color w:val="000000" w:themeColor="text1"/>
                <w:u w:val="single"/>
                <w:lang w:val="ro-RO"/>
              </w:rPr>
              <w:t xml:space="preserve">Comisia de turism, mediu și </w:t>
            </w:r>
            <w:r w:rsidRPr="00DD3AA8">
              <w:rPr>
                <w:rFonts w:ascii="Montserrat Light" w:hAnsi="Montserrat Light"/>
                <w:bCs/>
                <w:i/>
                <w:noProof/>
                <w:snapToGrid w:val="0"/>
                <w:color w:val="000000" w:themeColor="text1"/>
                <w:u w:val="single"/>
                <w:lang w:val="ro-RO"/>
              </w:rPr>
              <w:t>agricultură</w:t>
            </w:r>
            <w:r w:rsidRPr="00DD3AA8">
              <w:rPr>
                <w:rFonts w:ascii="Montserrat Light" w:hAnsi="Montserrat Light"/>
                <w:bCs/>
                <w:i/>
                <w:noProof/>
                <w:color w:val="000000" w:themeColor="text1"/>
                <w:u w:val="single"/>
                <w:lang w:val="ro-RO"/>
              </w:rPr>
              <w:t xml:space="preserve">, </w:t>
            </w:r>
            <w:r w:rsidRPr="00DD3AA8">
              <w:rPr>
                <w:rStyle w:val="Robust"/>
                <w:rFonts w:ascii="Montserrat Light" w:hAnsi="Montserrat Light"/>
                <w:b w:val="0"/>
                <w:i/>
                <w:noProof/>
                <w:color w:val="000000" w:themeColor="text1"/>
                <w:u w:val="single"/>
                <w:lang w:val="ro-RO"/>
              </w:rPr>
              <w:t>denumită și Comisia nr. 7,</w:t>
            </w:r>
            <w:r w:rsidRPr="00DD3AA8">
              <w:rPr>
                <w:rStyle w:val="Robust"/>
                <w:rFonts w:ascii="Montserrat Light" w:hAnsi="Montserrat Light"/>
                <w:b w:val="0"/>
                <w:noProof/>
                <w:color w:val="000000" w:themeColor="text1"/>
                <w:lang w:val="ro-RO"/>
              </w:rPr>
              <w:t xml:space="preserve"> care are competenţă în domeniul </w:t>
            </w:r>
            <w:r w:rsidRPr="00DD3AA8">
              <w:rPr>
                <w:rFonts w:ascii="Montserrat Light" w:hAnsi="Montserrat Light"/>
                <w:bCs/>
                <w:noProof/>
                <w:color w:val="000000" w:themeColor="text1"/>
                <w:lang w:val="ro-RO"/>
              </w:rPr>
              <w:t>t</w:t>
            </w:r>
            <w:r w:rsidRPr="00DD3AA8">
              <w:rPr>
                <w:rFonts w:ascii="Montserrat Light" w:hAnsi="Montserrat Light"/>
                <w:bCs/>
                <w:noProof/>
                <w:snapToGrid w:val="0"/>
                <w:color w:val="000000" w:themeColor="text1"/>
                <w:lang w:val="ro-RO"/>
              </w:rPr>
              <w:t>urismului</w:t>
            </w:r>
            <w:r w:rsidRPr="00DD3AA8">
              <w:rPr>
                <w:rFonts w:ascii="Montserrat Light" w:hAnsi="Montserrat Light"/>
                <w:bCs/>
                <w:noProof/>
                <w:color w:val="000000" w:themeColor="text1"/>
                <w:lang w:val="ro-RO"/>
              </w:rPr>
              <w:t>; protecţiei şi refacerii</w:t>
            </w:r>
            <w:r w:rsidRPr="00E81818">
              <w:rPr>
                <w:rFonts w:ascii="Montserrat Light" w:hAnsi="Montserrat Light"/>
                <w:noProof/>
                <w:color w:val="000000" w:themeColor="text1"/>
                <w:lang w:val="ro-RO"/>
              </w:rPr>
              <w:t xml:space="preserve"> mediului; patrimoniului tradițional; dezvoltării rurale; a</w:t>
            </w:r>
            <w:r w:rsidRPr="00E81818">
              <w:rPr>
                <w:rFonts w:ascii="Montserrat Light" w:hAnsi="Montserrat Light"/>
                <w:noProof/>
                <w:snapToGrid w:val="0"/>
                <w:color w:val="000000" w:themeColor="text1"/>
                <w:lang w:val="ro-RO"/>
              </w:rPr>
              <w:t>griculturii și silviculturii,</w:t>
            </w:r>
            <w:r w:rsidRPr="00E81818">
              <w:rPr>
                <w:rFonts w:ascii="Montserrat Light" w:hAnsi="Montserrat Light"/>
                <w:noProof/>
                <w:color w:val="000000" w:themeColor="text1"/>
                <w:lang w:val="ro-RO"/>
              </w:rPr>
              <w:t xml:space="preserve"> precum şi alte domenii care se circumscriu sferei domeniilor precizate anterior</w:t>
            </w:r>
            <w:r w:rsidRPr="00E81818">
              <w:rPr>
                <w:rFonts w:ascii="Montserrat Light" w:hAnsi="Montserrat Light"/>
                <w:noProof/>
                <w:snapToGrid w:val="0"/>
                <w:color w:val="000000" w:themeColor="text1"/>
                <w:lang w:val="ro-RO"/>
              </w:rPr>
              <w:t>.</w:t>
            </w:r>
          </w:p>
          <w:p w14:paraId="7BE971FA" w14:textId="46694763" w:rsidR="00EB2F54" w:rsidRPr="00E81818" w:rsidRDefault="00EB2F54" w:rsidP="0013314C">
            <w:pPr>
              <w:spacing w:line="240" w:lineRule="auto"/>
              <w:jc w:val="both"/>
              <w:rPr>
                <w:rStyle w:val="salnbdy"/>
                <w:rFonts w:ascii="Montserrat Light" w:hAnsi="Montserrat Light"/>
                <w:b/>
                <w:bCs/>
                <w:sz w:val="22"/>
                <w:szCs w:val="22"/>
              </w:rPr>
            </w:pPr>
            <w:proofErr w:type="spellStart"/>
            <w:r w:rsidRPr="00E81818">
              <w:rPr>
                <w:rFonts w:ascii="Montserrat Light" w:hAnsi="Montserrat Light"/>
                <w:snapToGrid w:val="0"/>
              </w:rPr>
              <w:t>În</w:t>
            </w:r>
            <w:proofErr w:type="spellEnd"/>
            <w:r w:rsidRPr="00E81818">
              <w:rPr>
                <w:rFonts w:ascii="Montserrat Light" w:hAnsi="Montserrat Light"/>
                <w:snapToGrid w:val="0"/>
              </w:rPr>
              <w:t xml:space="preserve"> </w:t>
            </w:r>
            <w:proofErr w:type="spellStart"/>
            <w:r w:rsidRPr="00E81818">
              <w:rPr>
                <w:rFonts w:ascii="Montserrat Light" w:hAnsi="Montserrat Light"/>
                <w:snapToGrid w:val="0"/>
              </w:rPr>
              <w:t>aceste</w:t>
            </w:r>
            <w:proofErr w:type="spellEnd"/>
            <w:r w:rsidRPr="00E81818">
              <w:rPr>
                <w:rFonts w:ascii="Montserrat Light" w:hAnsi="Montserrat Light"/>
                <w:snapToGrid w:val="0"/>
              </w:rPr>
              <w:t xml:space="preserve"> </w:t>
            </w:r>
            <w:proofErr w:type="spellStart"/>
            <w:r w:rsidRPr="00E81818">
              <w:rPr>
                <w:rFonts w:ascii="Montserrat Light" w:hAnsi="Montserrat Light"/>
                <w:snapToGrid w:val="0"/>
              </w:rPr>
              <w:t>condiții</w:t>
            </w:r>
            <w:proofErr w:type="spellEnd"/>
            <w:r w:rsidR="007330BF" w:rsidRPr="00E81818">
              <w:rPr>
                <w:rFonts w:ascii="Montserrat Light" w:hAnsi="Montserrat Light"/>
                <w:snapToGrid w:val="0"/>
              </w:rPr>
              <w:t xml:space="preserve"> </w:t>
            </w:r>
            <w:proofErr w:type="spellStart"/>
            <w:r w:rsidR="007330BF" w:rsidRPr="00E81818">
              <w:rPr>
                <w:rFonts w:ascii="Montserrat Light" w:hAnsi="Montserrat Light"/>
                <w:snapToGrid w:val="0"/>
              </w:rPr>
              <w:t>și</w:t>
            </w:r>
            <w:proofErr w:type="spellEnd"/>
            <w:r w:rsidR="007330BF" w:rsidRPr="00E81818">
              <w:rPr>
                <w:rFonts w:ascii="Montserrat Light" w:hAnsi="Montserrat Light"/>
                <w:snapToGrid w:val="0"/>
              </w:rPr>
              <w:t xml:space="preserve"> </w:t>
            </w:r>
            <w:proofErr w:type="spellStart"/>
            <w:r w:rsidR="007330BF" w:rsidRPr="00E81818">
              <w:rPr>
                <w:rFonts w:ascii="Montserrat Light" w:hAnsi="Montserrat Light"/>
                <w:snapToGrid w:val="0"/>
              </w:rPr>
              <w:t>luând</w:t>
            </w:r>
            <w:proofErr w:type="spellEnd"/>
            <w:r w:rsidR="007330BF" w:rsidRPr="00E81818">
              <w:rPr>
                <w:rFonts w:ascii="Montserrat Light" w:hAnsi="Montserrat Light"/>
                <w:snapToGrid w:val="0"/>
              </w:rPr>
              <w:t xml:space="preserve"> </w:t>
            </w:r>
            <w:proofErr w:type="spellStart"/>
            <w:r w:rsidR="007330BF" w:rsidRPr="00E81818">
              <w:rPr>
                <w:rFonts w:ascii="Montserrat Light" w:hAnsi="Montserrat Light"/>
                <w:snapToGrid w:val="0"/>
              </w:rPr>
              <w:t>în</w:t>
            </w:r>
            <w:proofErr w:type="spellEnd"/>
            <w:r w:rsidR="007330BF" w:rsidRPr="00E81818">
              <w:rPr>
                <w:rFonts w:ascii="Montserrat Light" w:hAnsi="Montserrat Light"/>
                <w:snapToGrid w:val="0"/>
              </w:rPr>
              <w:t xml:space="preserve"> </w:t>
            </w:r>
            <w:proofErr w:type="spellStart"/>
            <w:r w:rsidR="007330BF" w:rsidRPr="00E81818">
              <w:rPr>
                <w:rFonts w:ascii="Montserrat Light" w:hAnsi="Montserrat Light"/>
                <w:snapToGrid w:val="0"/>
              </w:rPr>
              <w:t>considerare</w:t>
            </w:r>
            <w:proofErr w:type="spellEnd"/>
            <w:r w:rsidR="007330BF" w:rsidRPr="00E81818">
              <w:rPr>
                <w:rFonts w:ascii="Montserrat Light" w:hAnsi="Montserrat Light"/>
                <w:snapToGrid w:val="0"/>
              </w:rPr>
              <w:t xml:space="preserve"> </w:t>
            </w:r>
            <w:r w:rsidR="00D63832" w:rsidRPr="00E81818">
              <w:rPr>
                <w:rStyle w:val="salnbdy"/>
                <w:rFonts w:ascii="Montserrat Light" w:hAnsi="Montserrat Light"/>
                <w:noProof/>
                <w:color w:val="000000" w:themeColor="text1"/>
                <w:sz w:val="22"/>
                <w:szCs w:val="22"/>
                <w:lang w:val="ro-RO"/>
              </w:rPr>
              <w:t xml:space="preserve">prevederile </w:t>
            </w:r>
            <w:r w:rsidR="007330BF" w:rsidRPr="00E81818">
              <w:rPr>
                <w:rStyle w:val="salnbdy"/>
                <w:rFonts w:ascii="Montserrat Light" w:hAnsi="Montserrat Light"/>
                <w:noProof/>
                <w:color w:val="000000" w:themeColor="text1"/>
                <w:sz w:val="22"/>
                <w:szCs w:val="22"/>
                <w:lang w:val="ro-RO"/>
              </w:rPr>
              <w:t>art. 136 alin. (8) din Codul administrativ</w:t>
            </w:r>
            <w:r w:rsidR="00D63832" w:rsidRPr="00E81818">
              <w:rPr>
                <w:rStyle w:val="salnbdy"/>
                <w:rFonts w:ascii="Montserrat Light" w:hAnsi="Montserrat Light"/>
                <w:noProof/>
                <w:color w:val="000000" w:themeColor="text1"/>
                <w:sz w:val="22"/>
                <w:szCs w:val="22"/>
                <w:lang w:val="ro-RO"/>
              </w:rPr>
              <w:t>, potrivit cărora ”</w:t>
            </w:r>
            <w:r w:rsidR="00D63832" w:rsidRPr="00E81818">
              <w:rPr>
                <w:rFonts w:ascii="Montserrat Light" w:hAnsi="Montserrat Light"/>
                <w:i/>
                <w:iCs/>
                <w:noProof/>
                <w:color w:val="000000" w:themeColor="text1"/>
                <w:shd w:val="clear" w:color="auto" w:fill="FFFFFF"/>
                <w:lang w:val="en-US"/>
              </w:rPr>
              <w:t xml:space="preserve">Fiecare proiect de hotărâre înscris pe ordinea de zi a şedinţei consiliului local este supus dezbaterii numai dacă este însoţit de: … </w:t>
            </w:r>
            <w:r w:rsidR="00D63832" w:rsidRPr="00D63832">
              <w:rPr>
                <w:rFonts w:ascii="Montserrat Light" w:hAnsi="Montserrat Light"/>
                <w:i/>
                <w:iCs/>
                <w:noProof/>
                <w:color w:val="000000" w:themeColor="text1"/>
                <w:shd w:val="clear" w:color="auto" w:fill="FFFFFF"/>
                <w:lang w:val="en-US"/>
              </w:rPr>
              <w:t>c) avizele cu caracter consultativ ale comisiilor de specialitate ale consiliului local;</w:t>
            </w:r>
            <w:r w:rsidR="00D63832" w:rsidRPr="00E81818">
              <w:rPr>
                <w:rFonts w:ascii="Montserrat Light" w:hAnsi="Montserrat Light"/>
                <w:i/>
                <w:iCs/>
                <w:noProof/>
                <w:color w:val="000000" w:themeColor="text1"/>
                <w:shd w:val="clear" w:color="auto" w:fill="FFFFFF"/>
                <w:lang w:val="en-US"/>
              </w:rPr>
              <w:t xml:space="preserve">” </w:t>
            </w:r>
            <w:r w:rsidR="00483D9E" w:rsidRPr="00483D9E">
              <w:rPr>
                <w:rFonts w:ascii="Montserrat Light" w:hAnsi="Montserrat Light"/>
                <w:noProof/>
                <w:color w:val="000000" w:themeColor="text1"/>
                <w:shd w:val="clear" w:color="auto" w:fill="FFFFFF"/>
                <w:lang w:val="en-US"/>
              </w:rPr>
              <w:t>apreciem că</w:t>
            </w:r>
            <w:r w:rsidR="00483D9E">
              <w:rPr>
                <w:rFonts w:ascii="Montserrat Light" w:hAnsi="Montserrat Light"/>
                <w:i/>
                <w:iCs/>
                <w:noProof/>
                <w:color w:val="000000" w:themeColor="text1"/>
                <w:shd w:val="clear" w:color="auto" w:fill="FFFFFF"/>
                <w:lang w:val="en-US"/>
              </w:rPr>
              <w:t xml:space="preserve">, </w:t>
            </w:r>
            <w:proofErr w:type="spellStart"/>
            <w:r w:rsidRPr="00E81818">
              <w:rPr>
                <w:rFonts w:ascii="Montserrat Light" w:hAnsi="Montserrat Light"/>
                <w:snapToGrid w:val="0"/>
              </w:rPr>
              <w:t>după</w:t>
            </w:r>
            <w:proofErr w:type="spellEnd"/>
            <w:r w:rsidRPr="00E81818">
              <w:rPr>
                <w:rFonts w:ascii="Montserrat Light" w:hAnsi="Montserrat Light"/>
                <w:snapToGrid w:val="0"/>
              </w:rPr>
              <w:t xml:space="preserve"> </w:t>
            </w:r>
            <w:proofErr w:type="spellStart"/>
            <w:r w:rsidRPr="00E81818">
              <w:rPr>
                <w:rFonts w:ascii="Montserrat Light" w:hAnsi="Montserrat Light"/>
              </w:rPr>
              <w:t>constituirea</w:t>
            </w:r>
            <w:proofErr w:type="spellEnd"/>
            <w:r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noului</w:t>
            </w:r>
            <w:proofErr w:type="spellEnd"/>
            <w:r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Consiliu</w:t>
            </w:r>
            <w:proofErr w:type="spellEnd"/>
            <w:r w:rsidRPr="00E81818">
              <w:rPr>
                <w:rStyle w:val="salnbdy"/>
                <w:rFonts w:ascii="Montserrat Light" w:hAnsi="Montserrat Light"/>
                <w:color w:val="auto"/>
                <w:sz w:val="22"/>
                <w:szCs w:val="22"/>
              </w:rPr>
              <w:t xml:space="preserve"> </w:t>
            </w:r>
            <w:proofErr w:type="spellStart"/>
            <w:r w:rsidRPr="00E81818">
              <w:rPr>
                <w:rStyle w:val="salnbdy"/>
                <w:rFonts w:ascii="Montserrat Light" w:hAnsi="Montserrat Light"/>
                <w:color w:val="auto"/>
                <w:sz w:val="22"/>
                <w:szCs w:val="22"/>
              </w:rPr>
              <w:t>judeţean</w:t>
            </w:r>
            <w:proofErr w:type="spellEnd"/>
            <w:r w:rsidRPr="00E81818">
              <w:rPr>
                <w:rFonts w:ascii="Montserrat Light" w:hAnsi="Montserrat Light"/>
                <w:snapToGrid w:val="0"/>
              </w:rPr>
              <w:t xml:space="preserve"> </w:t>
            </w:r>
            <w:r w:rsidR="00D63832" w:rsidRPr="00A701CE">
              <w:rPr>
                <w:rFonts w:ascii="Montserrat Light" w:hAnsi="Montserrat Light"/>
                <w:noProof/>
                <w:color w:val="000000" w:themeColor="text1"/>
                <w:u w:val="single"/>
                <w:shd w:val="clear" w:color="auto" w:fill="FFFFFF"/>
                <w:lang w:val="en-US"/>
              </w:rPr>
              <w:t>este imperios necesar</w:t>
            </w:r>
            <w:r w:rsidR="00D63832" w:rsidRPr="00E81818">
              <w:rPr>
                <w:rFonts w:ascii="Montserrat Light" w:hAnsi="Montserrat Light"/>
                <w:i/>
                <w:iCs/>
                <w:noProof/>
                <w:color w:val="000000" w:themeColor="text1"/>
                <w:shd w:val="clear" w:color="auto" w:fill="FFFFFF"/>
                <w:lang w:val="en-US"/>
              </w:rPr>
              <w:t xml:space="preserve">, </w:t>
            </w:r>
            <w:r w:rsidRPr="00E81818">
              <w:rPr>
                <w:rFonts w:ascii="Montserrat Light" w:hAnsi="Montserrat Light"/>
                <w:snapToGrid w:val="0"/>
              </w:rPr>
              <w:t xml:space="preserve">a se </w:t>
            </w:r>
            <w:proofErr w:type="spellStart"/>
            <w:r w:rsidRPr="00E81818">
              <w:rPr>
                <w:rFonts w:ascii="Montserrat Light" w:hAnsi="Montserrat Light"/>
                <w:snapToGrid w:val="0"/>
              </w:rPr>
              <w:t>stabili</w:t>
            </w:r>
            <w:proofErr w:type="spellEnd"/>
            <w:r w:rsidRPr="00E81818">
              <w:rPr>
                <w:rFonts w:ascii="Montserrat Light" w:hAnsi="Montserrat Light"/>
                <w:snapToGrid w:val="0"/>
              </w:rPr>
              <w:t xml:space="preserve">, </w:t>
            </w:r>
            <w:proofErr w:type="spellStart"/>
            <w:r w:rsidRPr="00E81818">
              <w:rPr>
                <w:rFonts w:ascii="Montserrat Light" w:hAnsi="Montserrat Light"/>
                <w:snapToGrid w:val="0"/>
              </w:rPr>
              <w:t>prin</w:t>
            </w:r>
            <w:proofErr w:type="spellEnd"/>
            <w:r w:rsidRPr="00E81818">
              <w:rPr>
                <w:rFonts w:ascii="Montserrat Light" w:hAnsi="Montserrat Light"/>
                <w:snapToGrid w:val="0"/>
              </w:rPr>
              <w:t xml:space="preserve"> </w:t>
            </w:r>
            <w:proofErr w:type="spellStart"/>
            <w:r w:rsidRPr="00E81818">
              <w:rPr>
                <w:rFonts w:ascii="Montserrat Light" w:hAnsi="Montserrat Light"/>
                <w:snapToGrid w:val="0"/>
              </w:rPr>
              <w:lastRenderedPageBreak/>
              <w:t>hotărâre</w:t>
            </w:r>
            <w:proofErr w:type="spellEnd"/>
            <w:r w:rsidRPr="00E81818">
              <w:rPr>
                <w:rFonts w:ascii="Montserrat Light" w:hAnsi="Montserrat Light"/>
                <w:snapToGrid w:val="0"/>
              </w:rPr>
              <w:t>,</w:t>
            </w:r>
            <w:r w:rsidR="00D63832" w:rsidRPr="00E81818">
              <w:rPr>
                <w:rFonts w:ascii="Montserrat Light" w:hAnsi="Montserrat Light"/>
                <w:snapToGrid w:val="0"/>
              </w:rPr>
              <w:t xml:space="preserve"> </w:t>
            </w:r>
            <w:proofErr w:type="spellStart"/>
            <w:r w:rsidR="007376AC" w:rsidRPr="00E81818">
              <w:rPr>
                <w:rFonts w:ascii="Montserrat Light" w:hAnsi="Montserrat Light"/>
                <w:snapToGrid w:val="0"/>
              </w:rPr>
              <w:t>cât</w:t>
            </w:r>
            <w:proofErr w:type="spellEnd"/>
            <w:r w:rsidR="007376AC" w:rsidRPr="00E81818">
              <w:rPr>
                <w:rFonts w:ascii="Montserrat Light" w:hAnsi="Montserrat Light"/>
                <w:snapToGrid w:val="0"/>
              </w:rPr>
              <w:t xml:space="preserve"> </w:t>
            </w:r>
            <w:proofErr w:type="spellStart"/>
            <w:r w:rsidR="007376AC" w:rsidRPr="00E81818">
              <w:rPr>
                <w:rFonts w:ascii="Montserrat Light" w:hAnsi="Montserrat Light"/>
                <w:snapToGrid w:val="0"/>
              </w:rPr>
              <w:t>mai</w:t>
            </w:r>
            <w:proofErr w:type="spellEnd"/>
            <w:r w:rsidR="007376AC" w:rsidRPr="00E81818">
              <w:rPr>
                <w:rFonts w:ascii="Montserrat Light" w:hAnsi="Montserrat Light"/>
                <w:snapToGrid w:val="0"/>
              </w:rPr>
              <w:t xml:space="preserve"> </w:t>
            </w:r>
            <w:proofErr w:type="spellStart"/>
            <w:r w:rsidR="007376AC" w:rsidRPr="00E81818">
              <w:rPr>
                <w:rFonts w:ascii="Montserrat Light" w:hAnsi="Montserrat Light"/>
                <w:snapToGrid w:val="0"/>
              </w:rPr>
              <w:t>degrabă</w:t>
            </w:r>
            <w:proofErr w:type="spellEnd"/>
            <w:r w:rsidR="007376AC" w:rsidRPr="00E81818">
              <w:rPr>
                <w:rFonts w:ascii="Montserrat Light" w:hAnsi="Montserrat Light"/>
                <w:snapToGrid w:val="0"/>
              </w:rPr>
              <w:t xml:space="preserve">, </w:t>
            </w:r>
            <w:proofErr w:type="spellStart"/>
            <w:r w:rsidRPr="00E81818">
              <w:rPr>
                <w:rStyle w:val="salnbdy"/>
                <w:rFonts w:ascii="Montserrat Light" w:hAnsi="Montserrat Light"/>
                <w:sz w:val="22"/>
                <w:szCs w:val="22"/>
              </w:rPr>
              <w:t>numărul</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membrilor</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fiecărei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comisii</w:t>
            </w:r>
            <w:proofErr w:type="spellEnd"/>
            <w:r w:rsidRPr="00E81818">
              <w:rPr>
                <w:rStyle w:val="salnbdy"/>
                <w:rFonts w:ascii="Montserrat Light" w:hAnsi="Montserrat Light"/>
                <w:sz w:val="22"/>
                <w:szCs w:val="22"/>
              </w:rPr>
              <w:t xml:space="preserve"> </w:t>
            </w:r>
            <w:r w:rsidR="007376AC" w:rsidRPr="00E81818">
              <w:rPr>
                <w:rStyle w:val="salnbdy"/>
                <w:rFonts w:ascii="Montserrat Light" w:hAnsi="Montserrat Light"/>
                <w:sz w:val="22"/>
                <w:szCs w:val="22"/>
              </w:rPr>
              <w:t xml:space="preserve">de </w:t>
            </w:r>
            <w:proofErr w:type="spellStart"/>
            <w:r w:rsidR="007376AC" w:rsidRPr="00E81818">
              <w:rPr>
                <w:rStyle w:val="salnbdy"/>
                <w:rFonts w:ascii="Montserrat Light" w:hAnsi="Montserrat Light"/>
                <w:sz w:val="22"/>
                <w:szCs w:val="22"/>
              </w:rPr>
              <w:t>specialitate</w:t>
            </w:r>
            <w:proofErr w:type="spellEnd"/>
            <w:r w:rsidR="007376AC"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şi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modul</w:t>
            </w:r>
            <w:proofErr w:type="spellEnd"/>
            <w:r w:rsidRPr="00E81818">
              <w:rPr>
                <w:rStyle w:val="salnbdy"/>
                <w:rFonts w:ascii="Montserrat Light" w:hAnsi="Montserrat Light"/>
                <w:sz w:val="22"/>
                <w:szCs w:val="22"/>
              </w:rPr>
              <w:t xml:space="preserve"> de </w:t>
            </w:r>
            <w:proofErr w:type="spellStart"/>
            <w:r w:rsidRPr="00E81818">
              <w:rPr>
                <w:rStyle w:val="salnbdy"/>
                <w:rFonts w:ascii="Montserrat Light" w:hAnsi="Montserrat Light"/>
                <w:sz w:val="22"/>
                <w:szCs w:val="22"/>
              </w:rPr>
              <w:t>stabilire</w:t>
            </w:r>
            <w:proofErr w:type="spellEnd"/>
            <w:r w:rsidRPr="00E81818">
              <w:rPr>
                <w:rStyle w:val="salnbdy"/>
                <w:rFonts w:ascii="Montserrat Light" w:hAnsi="Montserrat Light"/>
                <w:sz w:val="22"/>
                <w:szCs w:val="22"/>
              </w:rPr>
              <w:t xml:space="preserve"> a </w:t>
            </w:r>
            <w:proofErr w:type="spellStart"/>
            <w:r w:rsidRPr="00E81818">
              <w:rPr>
                <w:rStyle w:val="salnbdy"/>
                <w:rFonts w:ascii="Montserrat Light" w:hAnsi="Montserrat Light"/>
                <w:sz w:val="22"/>
                <w:szCs w:val="22"/>
              </w:rPr>
              <w:t>locurilor</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ce</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revin</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fiecărui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grup</w:t>
            </w:r>
            <w:proofErr w:type="spellEnd"/>
            <w:r w:rsidRPr="00E81818">
              <w:rPr>
                <w:rStyle w:val="salnbdy"/>
                <w:rFonts w:ascii="Montserrat Light" w:hAnsi="Montserrat Light"/>
                <w:sz w:val="22"/>
                <w:szCs w:val="22"/>
              </w:rPr>
              <w:t xml:space="preserve"> de </w:t>
            </w:r>
            <w:proofErr w:type="spellStart"/>
            <w:r w:rsidRPr="00E81818">
              <w:rPr>
                <w:rStyle w:val="salnbdy"/>
                <w:rFonts w:ascii="Montserrat Light" w:hAnsi="Montserrat Light"/>
                <w:sz w:val="22"/>
                <w:szCs w:val="22"/>
              </w:rPr>
              <w:t>consilieri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sau</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consilieri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independenţi</w:t>
            </w:r>
            <w:proofErr w:type="spellEnd"/>
            <w:r w:rsidRPr="00E81818">
              <w:rPr>
                <w:rStyle w:val="salnbdy"/>
                <w:rFonts w:ascii="Montserrat Light" w:hAnsi="Montserrat Light"/>
                <w:sz w:val="22"/>
                <w:szCs w:val="22"/>
              </w:rPr>
              <w:t xml:space="preserve">, precum </w:t>
            </w:r>
            <w:proofErr w:type="spellStart"/>
            <w:r w:rsidRPr="00E81818">
              <w:rPr>
                <w:rStyle w:val="salnbdy"/>
                <w:rFonts w:ascii="Montserrat Light" w:hAnsi="Montserrat Light"/>
                <w:sz w:val="22"/>
                <w:szCs w:val="22"/>
              </w:rPr>
              <w:t>şi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componenţa</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nominală</w:t>
            </w:r>
            <w:proofErr w:type="spellEnd"/>
            <w:r w:rsidRPr="00E81818">
              <w:rPr>
                <w:rStyle w:val="salnbdy"/>
                <w:rFonts w:ascii="Montserrat Light" w:hAnsi="Montserrat Light"/>
                <w:sz w:val="22"/>
                <w:szCs w:val="22"/>
              </w:rPr>
              <w:t xml:space="preserve"> a </w:t>
            </w:r>
            <w:proofErr w:type="spellStart"/>
            <w:r w:rsidRPr="00E81818">
              <w:rPr>
                <w:rStyle w:val="salnbdy"/>
                <w:rFonts w:ascii="Montserrat Light" w:hAnsi="Montserrat Light"/>
                <w:sz w:val="22"/>
                <w:szCs w:val="22"/>
              </w:rPr>
              <w:t>acestor</w:t>
            </w:r>
            <w:proofErr w:type="spellEnd"/>
            <w:r w:rsidR="007376AC" w:rsidRPr="00E81818">
              <w:rPr>
                <w:rStyle w:val="salnbdy"/>
                <w:rFonts w:ascii="Montserrat Light" w:hAnsi="Montserrat Light"/>
                <w:sz w:val="22"/>
                <w:szCs w:val="22"/>
              </w:rPr>
              <w:t xml:space="preserve"> </w:t>
            </w:r>
            <w:proofErr w:type="spellStart"/>
            <w:r w:rsidR="007376AC" w:rsidRPr="00E81818">
              <w:rPr>
                <w:rStyle w:val="salnbdy"/>
                <w:rFonts w:ascii="Montserrat Light" w:hAnsi="Montserrat Light"/>
                <w:sz w:val="22"/>
                <w:szCs w:val="22"/>
              </w:rPr>
              <w:t>comisii</w:t>
            </w:r>
            <w:proofErr w:type="spellEnd"/>
            <w:r w:rsidR="007376AC" w:rsidRPr="00E81818">
              <w:rPr>
                <w:rStyle w:val="salnbdy"/>
                <w:rFonts w:ascii="Montserrat Light" w:hAnsi="Montserrat Light"/>
                <w:sz w:val="22"/>
                <w:szCs w:val="22"/>
              </w:rPr>
              <w:t xml:space="preserve">, </w:t>
            </w:r>
            <w:r w:rsidRPr="00E81818">
              <w:rPr>
                <w:rStyle w:val="salnbdy"/>
                <w:rFonts w:ascii="Montserrat Light" w:hAnsi="Montserrat Light"/>
                <w:sz w:val="22"/>
                <w:szCs w:val="22"/>
              </w:rPr>
              <w:t xml:space="preserve">cu </w:t>
            </w:r>
            <w:proofErr w:type="spellStart"/>
            <w:r w:rsidRPr="00E81818">
              <w:rPr>
                <w:rStyle w:val="salnbdy"/>
                <w:rFonts w:ascii="Montserrat Light" w:hAnsi="Montserrat Light"/>
                <w:sz w:val="22"/>
                <w:szCs w:val="22"/>
              </w:rPr>
              <w:t>respectarea</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configuraţiei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politice</w:t>
            </w:r>
            <w:proofErr w:type="spellEnd"/>
            <w:r w:rsidRPr="00E81818">
              <w:rPr>
                <w:rStyle w:val="salnbdy"/>
                <w:rFonts w:ascii="Montserrat Light" w:hAnsi="Montserrat Light"/>
                <w:sz w:val="22"/>
                <w:szCs w:val="22"/>
              </w:rPr>
              <w:t xml:space="preserve"> de la </w:t>
            </w:r>
            <w:proofErr w:type="spellStart"/>
            <w:r w:rsidRPr="00E81818">
              <w:rPr>
                <w:rStyle w:val="salnbdy"/>
                <w:rFonts w:ascii="Montserrat Light" w:hAnsi="Montserrat Light"/>
                <w:sz w:val="22"/>
                <w:szCs w:val="22"/>
              </w:rPr>
              <w:t>ultimele</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alegeri</w:t>
            </w:r>
            <w:proofErr w:type="spellEnd"/>
            <w:r w:rsidRPr="00E81818">
              <w:rPr>
                <w:rStyle w:val="salnbdy"/>
                <w:rFonts w:ascii="Montserrat Light" w:hAnsi="Montserrat Light"/>
                <w:sz w:val="22"/>
                <w:szCs w:val="22"/>
              </w:rPr>
              <w:t xml:space="preserve"> locale.</w:t>
            </w:r>
            <w:r w:rsidRPr="00E81818">
              <w:rPr>
                <w:rStyle w:val="salnbdy"/>
                <w:rFonts w:ascii="Montserrat Light" w:hAnsi="Montserrat Light"/>
                <w:b/>
                <w:bCs/>
                <w:sz w:val="22"/>
                <w:szCs w:val="22"/>
              </w:rPr>
              <w:t xml:space="preserve"> </w:t>
            </w:r>
          </w:p>
          <w:p w14:paraId="3DB46841" w14:textId="5A102A1A" w:rsidR="00F72079" w:rsidRPr="00F72079" w:rsidRDefault="00F72079" w:rsidP="0013314C">
            <w:pPr>
              <w:spacing w:line="240" w:lineRule="auto"/>
              <w:jc w:val="both"/>
              <w:rPr>
                <w:rFonts w:ascii="Montserrat Light" w:hAnsi="Montserrat Light" w:cs="ArialMT"/>
                <w:i/>
                <w:iCs/>
                <w:lang w:val="en-US"/>
              </w:rPr>
            </w:pPr>
            <w:proofErr w:type="spellStart"/>
            <w:r w:rsidRPr="00A701CE">
              <w:rPr>
                <w:rStyle w:val="salnbdy"/>
                <w:rFonts w:ascii="Montserrat Light" w:hAnsi="Montserrat Light"/>
                <w:sz w:val="22"/>
                <w:szCs w:val="22"/>
              </w:rPr>
              <w:t>Potrivit</w:t>
            </w:r>
            <w:proofErr w:type="spellEnd"/>
            <w:r w:rsidRPr="00A701CE">
              <w:rPr>
                <w:rStyle w:val="salnbdy"/>
                <w:rFonts w:ascii="Montserrat Light" w:hAnsi="Montserrat Light"/>
                <w:sz w:val="22"/>
                <w:szCs w:val="22"/>
              </w:rPr>
              <w:t xml:space="preserve"> </w:t>
            </w:r>
            <w:proofErr w:type="spellStart"/>
            <w:r w:rsidRPr="00A701CE">
              <w:rPr>
                <w:rStyle w:val="salnbdy"/>
                <w:rFonts w:ascii="Montserrat Light" w:hAnsi="Montserrat Light"/>
                <w:sz w:val="22"/>
                <w:szCs w:val="22"/>
              </w:rPr>
              <w:t>prevederilor</w:t>
            </w:r>
            <w:proofErr w:type="spellEnd"/>
            <w:r w:rsidRPr="00A701CE">
              <w:rPr>
                <w:rStyle w:val="salnbdy"/>
                <w:rFonts w:ascii="Montserrat Light" w:hAnsi="Montserrat Light"/>
                <w:sz w:val="22"/>
                <w:szCs w:val="22"/>
              </w:rPr>
              <w:t xml:space="preserve"> art. </w:t>
            </w:r>
            <w:r w:rsidRPr="00A701CE">
              <w:rPr>
                <w:rFonts w:ascii="Montserrat Light" w:hAnsi="Montserrat Light"/>
                <w:lang w:val="en-US"/>
              </w:rPr>
              <w:t xml:space="preserve">124 </w:t>
            </w:r>
            <w:proofErr w:type="spellStart"/>
            <w:r w:rsidRPr="00A701CE">
              <w:rPr>
                <w:rFonts w:ascii="Montserrat Light" w:hAnsi="Montserrat Light"/>
                <w:lang w:val="en-US"/>
              </w:rPr>
              <w:t>alin</w:t>
            </w:r>
            <w:proofErr w:type="spellEnd"/>
            <w:r w:rsidRPr="00E81818">
              <w:rPr>
                <w:rFonts w:ascii="Montserrat Light" w:hAnsi="Montserrat Light"/>
                <w:lang w:val="en-US"/>
              </w:rPr>
              <w:t>. (</w:t>
            </w:r>
            <w:r w:rsidR="003D1254" w:rsidRPr="00E81818">
              <w:rPr>
                <w:rFonts w:ascii="Montserrat Light" w:hAnsi="Montserrat Light"/>
                <w:lang w:val="en-US"/>
              </w:rPr>
              <w:t>3</w:t>
            </w:r>
            <w:r w:rsidRPr="00E81818">
              <w:rPr>
                <w:rFonts w:ascii="Montserrat Light" w:hAnsi="Montserrat Light"/>
                <w:lang w:val="en-US"/>
              </w:rPr>
              <w:t>)</w:t>
            </w:r>
            <w:r w:rsidR="003D1254" w:rsidRPr="00E81818">
              <w:rPr>
                <w:rFonts w:ascii="Montserrat Light" w:hAnsi="Montserrat Light"/>
                <w:lang w:val="en-US"/>
              </w:rPr>
              <w:t xml:space="preserve"> – (5)</w:t>
            </w:r>
            <w:r w:rsidRPr="00E81818">
              <w:rPr>
                <w:rFonts w:ascii="Montserrat Light" w:hAnsi="Montserrat Light"/>
                <w:lang w:val="en-US"/>
              </w:rPr>
              <w:t xml:space="preserve"> </w:t>
            </w:r>
            <w:r w:rsidRPr="00E81818">
              <w:rPr>
                <w:rFonts w:ascii="Montserrat Light" w:hAnsi="Montserrat Light"/>
                <w:lang w:val="en-AU"/>
              </w:rPr>
              <w:t xml:space="preserve">din </w:t>
            </w:r>
            <w:proofErr w:type="spellStart"/>
            <w:r w:rsidRPr="00E81818">
              <w:rPr>
                <w:rFonts w:ascii="Montserrat Light" w:hAnsi="Montserrat Light"/>
              </w:rPr>
              <w:t>Codul</w:t>
            </w:r>
            <w:proofErr w:type="spellEnd"/>
            <w:r w:rsidRPr="00E81818">
              <w:rPr>
                <w:rFonts w:ascii="Montserrat Light" w:hAnsi="Montserrat Light"/>
              </w:rPr>
              <w:t xml:space="preserve"> </w:t>
            </w:r>
            <w:proofErr w:type="spellStart"/>
            <w:r w:rsidRPr="00E81818">
              <w:rPr>
                <w:rFonts w:ascii="Montserrat Light" w:hAnsi="Montserrat Light"/>
              </w:rPr>
              <w:t>administrativ</w:t>
            </w:r>
            <w:proofErr w:type="spellEnd"/>
            <w:r w:rsidRPr="00E81818">
              <w:rPr>
                <w:rFonts w:ascii="Montserrat Light" w:hAnsi="Montserrat Light"/>
              </w:rPr>
              <w:t xml:space="preserve"> n</w:t>
            </w:r>
            <w:proofErr w:type="spellStart"/>
            <w:r w:rsidRPr="00F72079">
              <w:rPr>
                <w:rFonts w:ascii="Montserrat Light" w:hAnsi="Montserrat Light" w:cs="ArialMT"/>
                <w:lang w:val="en-US"/>
              </w:rPr>
              <w:t>umărul</w:t>
            </w:r>
            <w:proofErr w:type="spellEnd"/>
            <w:r w:rsidRPr="00F72079">
              <w:rPr>
                <w:rFonts w:ascii="Montserrat Light" w:hAnsi="Montserrat Light" w:cs="ArialMT"/>
                <w:lang w:val="en-US"/>
              </w:rPr>
              <w:t xml:space="preserve"> </w:t>
            </w:r>
            <w:proofErr w:type="spellStart"/>
            <w:r w:rsidRPr="00F72079">
              <w:rPr>
                <w:rFonts w:ascii="Montserrat Light" w:hAnsi="Montserrat Light" w:cs="ArialMT"/>
                <w:lang w:val="en-US"/>
              </w:rPr>
              <w:t>membrilor</w:t>
            </w:r>
            <w:proofErr w:type="spellEnd"/>
            <w:r w:rsidRPr="00F72079">
              <w:rPr>
                <w:rFonts w:ascii="Montserrat Light" w:hAnsi="Montserrat Light" w:cs="ArialMT"/>
                <w:lang w:val="en-US"/>
              </w:rPr>
              <w:t xml:space="preserve"> </w:t>
            </w:r>
            <w:proofErr w:type="spellStart"/>
            <w:r w:rsidRPr="00F72079">
              <w:rPr>
                <w:rFonts w:ascii="Montserrat Light" w:hAnsi="Montserrat Light" w:cs="ArialMT"/>
                <w:lang w:val="en-US"/>
              </w:rPr>
              <w:t>unei</w:t>
            </w:r>
            <w:proofErr w:type="spellEnd"/>
            <w:r w:rsidRPr="00F72079">
              <w:rPr>
                <w:rFonts w:ascii="Montserrat Light" w:hAnsi="Montserrat Light" w:cs="ArialMT"/>
                <w:lang w:val="en-US"/>
              </w:rPr>
              <w:t xml:space="preserve"> </w:t>
            </w:r>
            <w:proofErr w:type="spellStart"/>
            <w:r w:rsidRPr="00F72079">
              <w:rPr>
                <w:rFonts w:ascii="Montserrat Light" w:hAnsi="Montserrat Light" w:cs="ArialMT"/>
                <w:lang w:val="en-US"/>
              </w:rPr>
              <w:t>comisii</w:t>
            </w:r>
            <w:proofErr w:type="spellEnd"/>
            <w:r w:rsidRPr="00F72079">
              <w:rPr>
                <w:rFonts w:ascii="Montserrat Light" w:hAnsi="Montserrat Light" w:cs="ArialMT"/>
                <w:lang w:val="en-US"/>
              </w:rPr>
              <w:t xml:space="preserve"> </w:t>
            </w:r>
            <w:r w:rsidR="003D1254" w:rsidRPr="00E81818">
              <w:rPr>
                <w:rFonts w:ascii="Montserrat Light" w:hAnsi="Montserrat Light" w:cs="ArialMT"/>
                <w:lang w:val="en-US"/>
              </w:rPr>
              <w:t xml:space="preserve">nu </w:t>
            </w:r>
            <w:proofErr w:type="spellStart"/>
            <w:r w:rsidR="003D1254" w:rsidRPr="00E81818">
              <w:rPr>
                <w:rFonts w:ascii="Montserrat Light" w:hAnsi="Montserrat Light" w:cs="ArialMT"/>
                <w:lang w:val="en-US"/>
              </w:rPr>
              <w:t>poate</w:t>
            </w:r>
            <w:proofErr w:type="spellEnd"/>
            <w:r w:rsidR="003D1254" w:rsidRPr="00E81818">
              <w:rPr>
                <w:rFonts w:ascii="Montserrat Light" w:hAnsi="Montserrat Light" w:cs="ArialMT"/>
                <w:lang w:val="en-US"/>
              </w:rPr>
              <w:t xml:space="preserve"> fi </w:t>
            </w:r>
            <w:proofErr w:type="spellStart"/>
            <w:r w:rsidR="003D1254" w:rsidRPr="00E81818">
              <w:rPr>
                <w:rFonts w:ascii="Montserrat Light" w:hAnsi="Montserrat Light" w:cs="ArialMT"/>
                <w:lang w:val="en-US"/>
              </w:rPr>
              <w:t>decât</w:t>
            </w:r>
            <w:proofErr w:type="spellEnd"/>
            <w:r w:rsidR="003D1254" w:rsidRPr="00E81818">
              <w:rPr>
                <w:rFonts w:ascii="Montserrat Light" w:hAnsi="Montserrat Light" w:cs="ArialMT"/>
                <w:lang w:val="en-US"/>
              </w:rPr>
              <w:t xml:space="preserve"> </w:t>
            </w:r>
            <w:r w:rsidRPr="00F72079">
              <w:rPr>
                <w:rFonts w:ascii="Montserrat Light" w:hAnsi="Montserrat Light" w:cs="ArialMT"/>
                <w:lang w:val="en-US"/>
              </w:rPr>
              <w:t>impar</w:t>
            </w:r>
            <w:r w:rsidR="003D1254" w:rsidRPr="00E81818">
              <w:rPr>
                <w:rFonts w:ascii="Montserrat Light" w:hAnsi="Montserrat Light" w:cs="ArialMT"/>
                <w:lang w:val="en-US"/>
              </w:rPr>
              <w:t xml:space="preserve">, </w:t>
            </w:r>
            <w:proofErr w:type="spellStart"/>
            <w:proofErr w:type="gramStart"/>
            <w:r w:rsidR="003D1254" w:rsidRPr="00E81818">
              <w:rPr>
                <w:rFonts w:ascii="Montserrat Light" w:hAnsi="Montserrat Light" w:cs="ArialMT"/>
                <w:lang w:val="en-US"/>
              </w:rPr>
              <w:t>iar</w:t>
            </w:r>
            <w:proofErr w:type="spellEnd"/>
            <w:r w:rsidR="003D1254" w:rsidRPr="00E81818">
              <w:rPr>
                <w:rFonts w:ascii="Montserrat Light" w:hAnsi="Montserrat Light" w:cs="ArialMT"/>
                <w:i/>
                <w:iCs/>
                <w:lang w:val="en-US"/>
              </w:rPr>
              <w:t xml:space="preserve"> ”</w:t>
            </w:r>
            <w:proofErr w:type="spellStart"/>
            <w:r w:rsidR="003D1254" w:rsidRPr="00E81818">
              <w:rPr>
                <w:rFonts w:ascii="Montserrat Light" w:hAnsi="Montserrat Light" w:cs="ArialMT"/>
                <w:i/>
                <w:iCs/>
                <w:lang w:val="en-US"/>
              </w:rPr>
              <w:t>n</w:t>
            </w:r>
            <w:r w:rsidRPr="00F72079">
              <w:rPr>
                <w:rFonts w:ascii="Montserrat Light" w:hAnsi="Montserrat Light" w:cs="ArialMT"/>
                <w:i/>
                <w:iCs/>
                <w:lang w:val="en-US"/>
              </w:rPr>
              <w:t>umărul</w:t>
            </w:r>
            <w:proofErr w:type="spellEnd"/>
            <w:proofErr w:type="gram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locurilor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revine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fiecărui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grup</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consilieri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sau</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consilierilor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independenţi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în</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fiecare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comisie</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specialitate</w:t>
            </w:r>
            <w:proofErr w:type="spellEnd"/>
            <w:r w:rsidRPr="00F72079">
              <w:rPr>
                <w:rFonts w:ascii="Montserrat Light" w:hAnsi="Montserrat Light" w:cs="ArialMT"/>
                <w:i/>
                <w:iCs/>
                <w:lang w:val="en-US"/>
              </w:rPr>
              <w:t xml:space="preserve"> se </w:t>
            </w:r>
            <w:proofErr w:type="spellStart"/>
            <w:r w:rsidRPr="00F72079">
              <w:rPr>
                <w:rFonts w:ascii="Montserrat Light" w:hAnsi="Montserrat Light" w:cs="ArialMT"/>
                <w:i/>
                <w:iCs/>
                <w:lang w:val="en-US"/>
              </w:rPr>
              <w:t>stabileşte</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către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consiliul</w:t>
            </w:r>
            <w:proofErr w:type="spellEnd"/>
            <w:r w:rsidRPr="00F72079">
              <w:rPr>
                <w:rFonts w:ascii="Montserrat Light" w:hAnsi="Montserrat Light" w:cs="ArialMT"/>
                <w:i/>
                <w:iCs/>
                <w:lang w:val="en-US"/>
              </w:rPr>
              <w:t xml:space="preserve"> local, cu </w:t>
            </w:r>
            <w:proofErr w:type="spellStart"/>
            <w:r w:rsidRPr="00F72079">
              <w:rPr>
                <w:rFonts w:ascii="Montserrat Light" w:hAnsi="Montserrat Light" w:cs="ArialMT"/>
                <w:i/>
                <w:iCs/>
                <w:lang w:val="en-US"/>
              </w:rPr>
              <w:t>respectarea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configuraţiei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politice</w:t>
            </w:r>
            <w:proofErr w:type="spellEnd"/>
            <w:r w:rsidRPr="00F72079">
              <w:rPr>
                <w:rFonts w:ascii="Montserrat Light" w:hAnsi="Montserrat Light" w:cs="ArialMT"/>
                <w:i/>
                <w:iCs/>
                <w:lang w:val="en-US"/>
              </w:rPr>
              <w:t xml:space="preserve"> de la </w:t>
            </w:r>
            <w:proofErr w:type="spellStart"/>
            <w:r w:rsidRPr="00F72079">
              <w:rPr>
                <w:rFonts w:ascii="Montserrat Light" w:hAnsi="Montserrat Light" w:cs="ArialMT"/>
                <w:i/>
                <w:iCs/>
                <w:lang w:val="en-US"/>
              </w:rPr>
              <w:t>ultimele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alegeri</w:t>
            </w:r>
            <w:proofErr w:type="spellEnd"/>
            <w:r w:rsidRPr="00F72079">
              <w:rPr>
                <w:rFonts w:ascii="Montserrat Light" w:hAnsi="Montserrat Light" w:cs="ArialMT"/>
                <w:i/>
                <w:iCs/>
                <w:lang w:val="en-US"/>
              </w:rPr>
              <w:t xml:space="preserve"> locale.</w:t>
            </w:r>
            <w:r w:rsidR="00A701CE">
              <w:rPr>
                <w:rFonts w:ascii="Montserrat Light" w:hAnsi="Montserrat Light" w:cs="ArialMT"/>
                <w:i/>
                <w:iCs/>
                <w:lang w:val="en-US"/>
              </w:rPr>
              <w:t xml:space="preserve"> </w:t>
            </w:r>
            <w:proofErr w:type="spellStart"/>
            <w:r w:rsidRPr="00F72079">
              <w:rPr>
                <w:rFonts w:ascii="Montserrat Light" w:hAnsi="Montserrat Light" w:cs="ArialMT"/>
                <w:i/>
                <w:iCs/>
                <w:lang w:val="en-US"/>
              </w:rPr>
              <w:t>Nominalizarea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membrilor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fiecărei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comisii</w:t>
            </w:r>
            <w:proofErr w:type="spellEnd"/>
            <w:r w:rsidRPr="00F72079">
              <w:rPr>
                <w:rFonts w:ascii="Montserrat Light" w:hAnsi="Montserrat Light" w:cs="ArialMT"/>
                <w:i/>
                <w:iCs/>
                <w:lang w:val="en-US"/>
              </w:rPr>
              <w:t xml:space="preserve"> se face de </w:t>
            </w:r>
            <w:proofErr w:type="spellStart"/>
            <w:r w:rsidRPr="00F72079">
              <w:rPr>
                <w:rFonts w:ascii="Montserrat Light" w:hAnsi="Montserrat Light" w:cs="ArialMT"/>
                <w:i/>
                <w:iCs/>
                <w:lang w:val="en-US"/>
              </w:rPr>
              <w:t>fiecare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grup</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consilieri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iar</w:t>
            </w:r>
            <w:proofErr w:type="spellEnd"/>
            <w:r w:rsidRPr="00F72079">
              <w:rPr>
                <w:rFonts w:ascii="Montserrat Light" w:hAnsi="Montserrat Light" w:cs="ArialMT"/>
                <w:i/>
                <w:iCs/>
                <w:lang w:val="en-US"/>
              </w:rPr>
              <w:t xml:space="preserve"> a </w:t>
            </w:r>
            <w:proofErr w:type="spellStart"/>
            <w:r w:rsidRPr="00F72079">
              <w:rPr>
                <w:rFonts w:ascii="Montserrat Light" w:hAnsi="Montserrat Light" w:cs="ArialMT"/>
                <w:i/>
                <w:iCs/>
                <w:lang w:val="en-US"/>
              </w:rPr>
              <w:t>consilierilor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independenţi</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către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consiliul</w:t>
            </w:r>
            <w:proofErr w:type="spellEnd"/>
            <w:r w:rsidRPr="00F72079">
              <w:rPr>
                <w:rFonts w:ascii="Montserrat Light" w:hAnsi="Montserrat Light" w:cs="ArialMT"/>
                <w:i/>
                <w:iCs/>
                <w:lang w:val="en-US"/>
              </w:rPr>
              <w:t xml:space="preserve"> local, </w:t>
            </w:r>
            <w:proofErr w:type="spellStart"/>
            <w:r w:rsidRPr="00F72079">
              <w:rPr>
                <w:rFonts w:ascii="Montserrat Light" w:hAnsi="Montserrat Light" w:cs="ArialMT"/>
                <w:i/>
                <w:iCs/>
                <w:lang w:val="en-US"/>
              </w:rPr>
              <w:t>avându</w:t>
            </w:r>
            <w:proofErr w:type="spellEnd"/>
            <w:r w:rsidRPr="00F72079">
              <w:rPr>
                <w:rFonts w:ascii="Montserrat Light" w:hAnsi="Montserrat Light" w:cs="ArialMT"/>
                <w:i/>
                <w:iCs/>
                <w:lang w:val="en-US"/>
              </w:rPr>
              <w:t xml:space="preserve">-se </w:t>
            </w:r>
            <w:proofErr w:type="spellStart"/>
            <w:r w:rsidRPr="00F72079">
              <w:rPr>
                <w:rFonts w:ascii="Montserrat Light" w:hAnsi="Montserrat Light" w:cs="ArialMT"/>
                <w:i/>
                <w:iCs/>
                <w:lang w:val="en-US"/>
              </w:rPr>
              <w:t>în</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vedere</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regulă</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opţiunea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acestora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pregătirea</w:t>
            </w:r>
            <w:proofErr w:type="spellEnd"/>
            <w:r w:rsidRPr="00F72079">
              <w:rPr>
                <w:rFonts w:ascii="Montserrat Light" w:hAnsi="Montserrat Light" w:cs="ArialMT"/>
                <w:i/>
                <w:iCs/>
                <w:lang w:val="en-US"/>
              </w:rPr>
              <w:t xml:space="preserve"> lor </w:t>
            </w:r>
            <w:proofErr w:type="spellStart"/>
            <w:r w:rsidRPr="00F72079">
              <w:rPr>
                <w:rFonts w:ascii="Montserrat Light" w:hAnsi="Montserrat Light" w:cs="ArialMT"/>
                <w:i/>
                <w:iCs/>
                <w:lang w:val="en-US"/>
              </w:rPr>
              <w:t>profesională</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şi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domeniul</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în</w:t>
            </w:r>
            <w:proofErr w:type="spellEnd"/>
            <w:r w:rsidRPr="00F72079">
              <w:rPr>
                <w:rFonts w:ascii="Montserrat Light" w:hAnsi="Montserrat Light" w:cs="ArialMT"/>
                <w:i/>
                <w:iCs/>
                <w:lang w:val="en-US"/>
              </w:rPr>
              <w:t xml:space="preserve"> care </w:t>
            </w:r>
            <w:proofErr w:type="spellStart"/>
            <w:r w:rsidRPr="00F72079">
              <w:rPr>
                <w:rFonts w:ascii="Montserrat Light" w:hAnsi="Montserrat Light" w:cs="ArialMT"/>
                <w:i/>
                <w:iCs/>
                <w:lang w:val="en-US"/>
              </w:rPr>
              <w:t>îşi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desfăşoară</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activitatea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În</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funcţie</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numărul</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membrilor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consiliului</w:t>
            </w:r>
            <w:proofErr w:type="spellEnd"/>
            <w:r w:rsidRPr="00F72079">
              <w:rPr>
                <w:rFonts w:ascii="Montserrat Light" w:hAnsi="Montserrat Light" w:cs="ArialMT"/>
                <w:i/>
                <w:iCs/>
                <w:lang w:val="en-US"/>
              </w:rPr>
              <w:t xml:space="preserve">, un </w:t>
            </w:r>
            <w:proofErr w:type="spellStart"/>
            <w:r w:rsidRPr="00F72079">
              <w:rPr>
                <w:rFonts w:ascii="Montserrat Light" w:hAnsi="Montserrat Light" w:cs="ArialMT"/>
                <w:i/>
                <w:iCs/>
                <w:lang w:val="en-US"/>
              </w:rPr>
              <w:t>consilier</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poate</w:t>
            </w:r>
            <w:proofErr w:type="spellEnd"/>
            <w:r w:rsidRPr="00F72079">
              <w:rPr>
                <w:rFonts w:ascii="Montserrat Light" w:hAnsi="Montserrat Light" w:cs="ArialMT"/>
                <w:i/>
                <w:iCs/>
                <w:lang w:val="en-US"/>
              </w:rPr>
              <w:t xml:space="preserve"> face </w:t>
            </w:r>
            <w:proofErr w:type="spellStart"/>
            <w:r w:rsidRPr="00F72079">
              <w:rPr>
                <w:rFonts w:ascii="Montserrat Light" w:hAnsi="Montserrat Light" w:cs="ArialMT"/>
                <w:i/>
                <w:iCs/>
                <w:lang w:val="en-US"/>
              </w:rPr>
              <w:t>parte</w:t>
            </w:r>
            <w:proofErr w:type="spellEnd"/>
            <w:r w:rsidRPr="00F72079">
              <w:rPr>
                <w:rFonts w:ascii="Montserrat Light" w:hAnsi="Montserrat Light" w:cs="ArialMT"/>
                <w:i/>
                <w:iCs/>
                <w:lang w:val="en-US"/>
              </w:rPr>
              <w:t xml:space="preserve"> din cel </w:t>
            </w:r>
            <w:proofErr w:type="spellStart"/>
            <w:r w:rsidRPr="00F72079">
              <w:rPr>
                <w:rFonts w:ascii="Montserrat Light" w:hAnsi="Montserrat Light" w:cs="ArialMT"/>
                <w:i/>
                <w:iCs/>
                <w:lang w:val="en-US"/>
              </w:rPr>
              <w:t>puţin</w:t>
            </w:r>
            <w:proofErr w:type="spellEnd"/>
            <w:r w:rsidRPr="00F72079">
              <w:rPr>
                <w:rFonts w:ascii="Montserrat Light" w:hAnsi="Montserrat Light" w:cs="ArialMT"/>
                <w:i/>
                <w:iCs/>
                <w:lang w:val="en-US"/>
              </w:rPr>
              <w:t xml:space="preserve"> o </w:t>
            </w:r>
            <w:proofErr w:type="spellStart"/>
            <w:r w:rsidRPr="00F72079">
              <w:rPr>
                <w:rFonts w:ascii="Montserrat Light" w:hAnsi="Montserrat Light" w:cs="ArialMT"/>
                <w:i/>
                <w:iCs/>
                <w:lang w:val="en-US"/>
              </w:rPr>
              <w:t>comisie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şi</w:t>
            </w:r>
            <w:proofErr w:type="spellEnd"/>
            <w:r w:rsidRPr="00F72079">
              <w:rPr>
                <w:rFonts w:ascii="Montserrat Light" w:hAnsi="Montserrat Light" w:cs="ArialMT"/>
                <w:i/>
                <w:iCs/>
                <w:lang w:val="en-US"/>
              </w:rPr>
              <w:t xml:space="preserve"> din cel </w:t>
            </w:r>
            <w:proofErr w:type="spellStart"/>
            <w:r w:rsidRPr="00F72079">
              <w:rPr>
                <w:rFonts w:ascii="Montserrat Light" w:hAnsi="Montserrat Light" w:cs="ArialMT"/>
                <w:i/>
                <w:iCs/>
                <w:lang w:val="en-US"/>
              </w:rPr>
              <w:t>mult</w:t>
            </w:r>
            <w:proofErr w:type="spellEnd"/>
            <w:r w:rsidRPr="00F72079">
              <w:rPr>
                <w:rFonts w:ascii="Montserrat Light" w:hAnsi="Montserrat Light" w:cs="ArialMT"/>
                <w:i/>
                <w:iCs/>
                <w:lang w:val="en-US"/>
              </w:rPr>
              <w:t xml:space="preserve"> 3 </w:t>
            </w:r>
            <w:proofErr w:type="spellStart"/>
            <w:r w:rsidRPr="00F72079">
              <w:rPr>
                <w:rFonts w:ascii="Montserrat Light" w:hAnsi="Montserrat Light" w:cs="ArialMT"/>
                <w:i/>
                <w:iCs/>
                <w:lang w:val="en-US"/>
              </w:rPr>
              <w:t>comisii</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dintre</w:t>
            </w:r>
            <w:proofErr w:type="spellEnd"/>
            <w:r w:rsidRPr="00F72079">
              <w:rPr>
                <w:rFonts w:ascii="Montserrat Light" w:hAnsi="Montserrat Light" w:cs="ArialMT"/>
                <w:i/>
                <w:iCs/>
                <w:lang w:val="en-US"/>
              </w:rPr>
              <w:t xml:space="preserve"> care </w:t>
            </w:r>
            <w:proofErr w:type="spellStart"/>
            <w:r w:rsidRPr="00F72079">
              <w:rPr>
                <w:rFonts w:ascii="Montserrat Light" w:hAnsi="Montserrat Light" w:cs="ArialMT"/>
                <w:i/>
                <w:iCs/>
                <w:lang w:val="en-US"/>
              </w:rPr>
              <w:t>una</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este</w:t>
            </w:r>
            <w:proofErr w:type="spellEnd"/>
            <w:r w:rsidRPr="00F72079">
              <w:rPr>
                <w:rFonts w:ascii="Montserrat Light" w:hAnsi="Montserrat Light" w:cs="ArialMT"/>
                <w:i/>
                <w:iCs/>
                <w:lang w:val="en-US"/>
              </w:rPr>
              <w:t xml:space="preserve"> </w:t>
            </w:r>
            <w:proofErr w:type="spellStart"/>
            <w:r w:rsidRPr="00F72079">
              <w:rPr>
                <w:rFonts w:ascii="Montserrat Light" w:hAnsi="Montserrat Light" w:cs="ArialMT"/>
                <w:i/>
                <w:iCs/>
                <w:lang w:val="en-US"/>
              </w:rPr>
              <w:t>comisia</w:t>
            </w:r>
            <w:proofErr w:type="spellEnd"/>
            <w:r w:rsidRPr="00F72079">
              <w:rPr>
                <w:rFonts w:ascii="Montserrat Light" w:hAnsi="Montserrat Light" w:cs="ArialMT"/>
                <w:i/>
                <w:iCs/>
                <w:lang w:val="en-US"/>
              </w:rPr>
              <w:t xml:space="preserve"> de </w:t>
            </w:r>
            <w:proofErr w:type="spellStart"/>
            <w:r w:rsidRPr="00F72079">
              <w:rPr>
                <w:rFonts w:ascii="Montserrat Light" w:hAnsi="Montserrat Light" w:cs="ArialMT"/>
                <w:i/>
                <w:iCs/>
                <w:lang w:val="en-US"/>
              </w:rPr>
              <w:t>bază</w:t>
            </w:r>
            <w:proofErr w:type="spellEnd"/>
            <w:r w:rsidRPr="00F72079">
              <w:rPr>
                <w:rFonts w:ascii="Montserrat Light" w:hAnsi="Montserrat Light" w:cs="ArialMT"/>
                <w:i/>
                <w:iCs/>
                <w:lang w:val="en-US"/>
              </w:rPr>
              <w:t>.</w:t>
            </w:r>
            <w:r w:rsidR="00A701CE">
              <w:rPr>
                <w:rFonts w:ascii="Montserrat Light" w:hAnsi="Montserrat Light" w:cs="ArialMT"/>
                <w:i/>
                <w:iCs/>
                <w:lang w:val="en-US"/>
              </w:rPr>
              <w:t>”</w:t>
            </w:r>
          </w:p>
          <w:p w14:paraId="4DE12405" w14:textId="50D98CC3" w:rsidR="00B40634" w:rsidRPr="00E81818" w:rsidRDefault="00913CF0" w:rsidP="0013314C">
            <w:pPr>
              <w:spacing w:line="240" w:lineRule="auto"/>
              <w:jc w:val="both"/>
              <w:rPr>
                <w:rFonts w:ascii="Montserrat Light" w:hAnsi="Montserrat Light"/>
                <w:snapToGrid w:val="0"/>
                <w:lang w:val="en-US"/>
              </w:rPr>
            </w:pPr>
            <w:proofErr w:type="spellStart"/>
            <w:r w:rsidRPr="00E81818">
              <w:rPr>
                <w:rFonts w:ascii="Montserrat Light" w:hAnsi="Montserrat Light"/>
                <w:snapToGrid w:val="0"/>
                <w:lang w:val="en-US"/>
              </w:rPr>
              <w:t>Procedura</w:t>
            </w:r>
            <w:proofErr w:type="spellEnd"/>
            <w:r w:rsidRPr="00E81818">
              <w:rPr>
                <w:rFonts w:ascii="Montserrat Light" w:hAnsi="Montserrat Light"/>
                <w:snapToGrid w:val="0"/>
                <w:lang w:val="en-US"/>
              </w:rPr>
              <w:t xml:space="preserve"> de </w:t>
            </w:r>
            <w:proofErr w:type="spellStart"/>
            <w:r w:rsidRPr="00E81818">
              <w:rPr>
                <w:rFonts w:ascii="Montserrat Light" w:hAnsi="Montserrat Light"/>
                <w:snapToGrid w:val="0"/>
                <w:lang w:val="en-US"/>
              </w:rPr>
              <w:t>stabilire</w:t>
            </w:r>
            <w:proofErr w:type="spellEnd"/>
            <w:r w:rsidRPr="00E81818">
              <w:rPr>
                <w:rFonts w:ascii="Montserrat Light" w:hAnsi="Montserrat Light"/>
                <w:snapToGrid w:val="0"/>
                <w:lang w:val="en-US"/>
              </w:rPr>
              <w:t xml:space="preserve"> </w:t>
            </w:r>
            <w:proofErr w:type="spellStart"/>
            <w:r w:rsidRPr="00E81818">
              <w:rPr>
                <w:rFonts w:ascii="Montserrat Light" w:hAnsi="Montserrat Light"/>
                <w:snapToGrid w:val="0"/>
                <w:lang w:val="en-US"/>
              </w:rPr>
              <w:t>componenței</w:t>
            </w:r>
            <w:proofErr w:type="spellEnd"/>
            <w:r w:rsidRPr="00E81818">
              <w:rPr>
                <w:rFonts w:ascii="Montserrat Light" w:hAnsi="Montserrat Light"/>
                <w:snapToGrid w:val="0"/>
                <w:lang w:val="en-US"/>
              </w:rPr>
              <w:t xml:space="preserve"> </w:t>
            </w:r>
            <w:proofErr w:type="spellStart"/>
            <w:r w:rsidRPr="00E81818">
              <w:rPr>
                <w:rFonts w:ascii="Montserrat Light" w:hAnsi="Montserrat Light"/>
                <w:snapToGrid w:val="0"/>
                <w:lang w:val="en-US"/>
              </w:rPr>
              <w:t>nominale</w:t>
            </w:r>
            <w:proofErr w:type="spellEnd"/>
            <w:r w:rsidRPr="00E81818">
              <w:rPr>
                <w:rFonts w:ascii="Montserrat Light" w:hAnsi="Montserrat Light"/>
                <w:snapToGrid w:val="0"/>
                <w:lang w:val="en-US"/>
              </w:rPr>
              <w:t xml:space="preserve"> a </w:t>
            </w:r>
            <w:proofErr w:type="spellStart"/>
            <w:r w:rsidRPr="00E81818">
              <w:rPr>
                <w:rFonts w:ascii="Montserrat Light" w:hAnsi="Montserrat Light"/>
                <w:snapToGrid w:val="0"/>
                <w:lang w:val="en-US"/>
              </w:rPr>
              <w:t>comisiilor</w:t>
            </w:r>
            <w:proofErr w:type="spellEnd"/>
            <w:r w:rsidRPr="00E81818">
              <w:rPr>
                <w:rFonts w:ascii="Montserrat Light" w:hAnsi="Montserrat Light"/>
                <w:snapToGrid w:val="0"/>
                <w:lang w:val="en-US"/>
              </w:rPr>
              <w:t xml:space="preserve"> de </w:t>
            </w:r>
            <w:proofErr w:type="spellStart"/>
            <w:r w:rsidRPr="00E81818">
              <w:rPr>
                <w:rFonts w:ascii="Montserrat Light" w:hAnsi="Montserrat Light"/>
                <w:snapToGrid w:val="0"/>
                <w:lang w:val="en-US"/>
              </w:rPr>
              <w:t>specialitate</w:t>
            </w:r>
            <w:proofErr w:type="spellEnd"/>
            <w:r w:rsidRPr="00E81818">
              <w:rPr>
                <w:rFonts w:ascii="Montserrat Light" w:hAnsi="Montserrat Light"/>
                <w:snapToGrid w:val="0"/>
                <w:lang w:val="en-US"/>
              </w:rPr>
              <w:t xml:space="preserve"> </w:t>
            </w:r>
            <w:proofErr w:type="spellStart"/>
            <w:r w:rsidRPr="00E81818">
              <w:rPr>
                <w:rFonts w:ascii="Montserrat Light" w:hAnsi="Montserrat Light"/>
                <w:snapToGrid w:val="0"/>
                <w:lang w:val="en-US"/>
              </w:rPr>
              <w:t>este</w:t>
            </w:r>
            <w:proofErr w:type="spellEnd"/>
            <w:r w:rsidRPr="00E81818">
              <w:rPr>
                <w:rFonts w:ascii="Montserrat Light" w:hAnsi="Montserrat Light"/>
                <w:snapToGrid w:val="0"/>
                <w:lang w:val="en-US"/>
              </w:rPr>
              <w:t xml:space="preserve"> </w:t>
            </w:r>
            <w:proofErr w:type="spellStart"/>
            <w:r w:rsidRPr="00E81818">
              <w:rPr>
                <w:rFonts w:ascii="Montserrat Light" w:hAnsi="Montserrat Light"/>
                <w:snapToGrid w:val="0"/>
                <w:lang w:val="en-US"/>
              </w:rPr>
              <w:t>stabilit</w:t>
            </w:r>
            <w:r w:rsidR="00A701CE">
              <w:rPr>
                <w:rFonts w:ascii="Montserrat Light" w:hAnsi="Montserrat Light"/>
                <w:snapToGrid w:val="0"/>
                <w:lang w:val="en-US"/>
              </w:rPr>
              <w:t>ă</w:t>
            </w:r>
            <w:proofErr w:type="spellEnd"/>
            <w:r w:rsidR="00A701CE">
              <w:rPr>
                <w:rFonts w:ascii="Montserrat Light" w:hAnsi="Montserrat Light"/>
                <w:snapToGrid w:val="0"/>
                <w:lang w:val="en-US"/>
              </w:rPr>
              <w:t xml:space="preserve"> </w:t>
            </w:r>
            <w:proofErr w:type="spellStart"/>
            <w:r w:rsidR="00A701CE">
              <w:rPr>
                <w:rFonts w:ascii="Montserrat Light" w:hAnsi="Montserrat Light"/>
                <w:snapToGrid w:val="0"/>
                <w:lang w:val="en-US"/>
              </w:rPr>
              <w:t>prin</w:t>
            </w:r>
            <w:proofErr w:type="spellEnd"/>
            <w:r w:rsidR="00A701CE">
              <w:rPr>
                <w:rFonts w:ascii="Montserrat Light" w:hAnsi="Montserrat Light"/>
                <w:snapToGrid w:val="0"/>
                <w:lang w:val="en-US"/>
              </w:rPr>
              <w:t xml:space="preserve"> </w:t>
            </w:r>
            <w:proofErr w:type="spellStart"/>
            <w:r w:rsidRPr="00E81818">
              <w:rPr>
                <w:rFonts w:ascii="Montserrat Light" w:hAnsi="Montserrat Light"/>
              </w:rPr>
              <w:t>Regulamentul</w:t>
            </w:r>
            <w:proofErr w:type="spellEnd"/>
            <w:r w:rsidRPr="00E81818">
              <w:rPr>
                <w:rFonts w:ascii="Montserrat Light" w:hAnsi="Montserrat Light"/>
              </w:rPr>
              <w:t xml:space="preserve"> de </w:t>
            </w:r>
            <w:proofErr w:type="spellStart"/>
            <w:r w:rsidRPr="00E81818">
              <w:rPr>
                <w:rFonts w:ascii="Montserrat Light" w:hAnsi="Montserrat Light"/>
              </w:rPr>
              <w:t>organizare</w:t>
            </w:r>
            <w:proofErr w:type="spellEnd"/>
            <w:r w:rsidRPr="00E81818">
              <w:rPr>
                <w:rFonts w:ascii="Montserrat Light" w:hAnsi="Montserrat Light"/>
              </w:rPr>
              <w:t xml:space="preserve"> </w:t>
            </w:r>
            <w:proofErr w:type="spellStart"/>
            <w:r w:rsidRPr="00E81818">
              <w:rPr>
                <w:rFonts w:ascii="Montserrat Light" w:hAnsi="Montserrat Light"/>
              </w:rPr>
              <w:t>şi</w:t>
            </w:r>
            <w:proofErr w:type="spellEnd"/>
            <w:r w:rsidRPr="00E81818">
              <w:rPr>
                <w:rFonts w:ascii="Montserrat Light" w:hAnsi="Montserrat Light"/>
              </w:rPr>
              <w:t xml:space="preserve"> </w:t>
            </w:r>
            <w:proofErr w:type="spellStart"/>
            <w:r w:rsidRPr="00E81818">
              <w:rPr>
                <w:rFonts w:ascii="Montserrat Light" w:hAnsi="Montserrat Light"/>
              </w:rPr>
              <w:t>funcţionare</w:t>
            </w:r>
            <w:proofErr w:type="spellEnd"/>
            <w:r w:rsidRPr="00E81818">
              <w:rPr>
                <w:rFonts w:ascii="Montserrat Light" w:hAnsi="Montserrat Light"/>
              </w:rPr>
              <w:t xml:space="preserve"> a </w:t>
            </w:r>
            <w:proofErr w:type="spellStart"/>
            <w:r w:rsidRPr="00E81818">
              <w:rPr>
                <w:rFonts w:ascii="Montserrat Light" w:hAnsi="Montserrat Light"/>
              </w:rPr>
              <w:t>Consiliului</w:t>
            </w:r>
            <w:proofErr w:type="spellEnd"/>
            <w:r w:rsidRPr="00E81818">
              <w:rPr>
                <w:rFonts w:ascii="Montserrat Light" w:hAnsi="Montserrat Light"/>
              </w:rPr>
              <w:t xml:space="preserve"> </w:t>
            </w:r>
            <w:proofErr w:type="spellStart"/>
            <w:r w:rsidRPr="00E81818">
              <w:rPr>
                <w:rFonts w:ascii="Montserrat Light" w:hAnsi="Montserrat Light"/>
              </w:rPr>
              <w:t>Judeţean</w:t>
            </w:r>
            <w:proofErr w:type="spellEnd"/>
            <w:r w:rsidRPr="00E81818">
              <w:rPr>
                <w:rFonts w:ascii="Montserrat Light" w:hAnsi="Montserrat Light"/>
              </w:rPr>
              <w:t xml:space="preserve"> Cluj, </w:t>
            </w:r>
            <w:proofErr w:type="spellStart"/>
            <w:r w:rsidRPr="00E81818">
              <w:rPr>
                <w:rFonts w:ascii="Montserrat Light" w:hAnsi="Montserrat Light"/>
              </w:rPr>
              <w:t>aprobat</w:t>
            </w:r>
            <w:proofErr w:type="spellEnd"/>
            <w:r w:rsidRPr="00E81818">
              <w:rPr>
                <w:rFonts w:ascii="Montserrat Light" w:hAnsi="Montserrat Light"/>
              </w:rPr>
              <w:t xml:space="preserve"> </w:t>
            </w:r>
            <w:proofErr w:type="spellStart"/>
            <w:r w:rsidRPr="00E81818">
              <w:rPr>
                <w:rFonts w:ascii="Montserrat Light" w:hAnsi="Montserrat Light"/>
              </w:rPr>
              <w:t>prin</w:t>
            </w:r>
            <w:proofErr w:type="spellEnd"/>
            <w:r w:rsidRPr="00E81818">
              <w:rPr>
                <w:rFonts w:ascii="Montserrat Light" w:hAnsi="Montserrat Light"/>
              </w:rPr>
              <w:t xml:space="preserve"> </w:t>
            </w:r>
            <w:proofErr w:type="spellStart"/>
            <w:r w:rsidRPr="00E81818">
              <w:rPr>
                <w:rFonts w:ascii="Montserrat Light" w:hAnsi="Montserrat Light"/>
              </w:rPr>
              <w:t>Hotărârea</w:t>
            </w:r>
            <w:proofErr w:type="spellEnd"/>
            <w:r w:rsidRPr="00E81818">
              <w:rPr>
                <w:rFonts w:ascii="Montserrat Light" w:hAnsi="Montserrat Light"/>
              </w:rPr>
              <w:t xml:space="preserve"> </w:t>
            </w:r>
            <w:proofErr w:type="spellStart"/>
            <w:r w:rsidRPr="00E81818">
              <w:rPr>
                <w:rFonts w:ascii="Montserrat Light" w:hAnsi="Montserrat Light"/>
              </w:rPr>
              <w:t>Consiliului</w:t>
            </w:r>
            <w:proofErr w:type="spellEnd"/>
            <w:r w:rsidRPr="00E81818">
              <w:rPr>
                <w:rFonts w:ascii="Montserrat Light" w:hAnsi="Montserrat Light"/>
              </w:rPr>
              <w:t xml:space="preserve"> </w:t>
            </w:r>
            <w:proofErr w:type="spellStart"/>
            <w:r w:rsidRPr="00E81818">
              <w:rPr>
                <w:rFonts w:ascii="Montserrat Light" w:hAnsi="Montserrat Light"/>
              </w:rPr>
              <w:t>Judeţean</w:t>
            </w:r>
            <w:proofErr w:type="spellEnd"/>
            <w:r w:rsidRPr="00E81818">
              <w:rPr>
                <w:rFonts w:ascii="Montserrat Light" w:hAnsi="Montserrat Light"/>
              </w:rPr>
              <w:t xml:space="preserve"> Cluj nr. 170/2020, </w:t>
            </w:r>
            <w:proofErr w:type="spellStart"/>
            <w:proofErr w:type="gramStart"/>
            <w:r w:rsidRPr="00E81818">
              <w:rPr>
                <w:rFonts w:ascii="Montserrat Light" w:hAnsi="Montserrat Light"/>
              </w:rPr>
              <w:t>republicată</w:t>
            </w:r>
            <w:proofErr w:type="spellEnd"/>
            <w:r w:rsidR="00B40634" w:rsidRPr="00E81818">
              <w:rPr>
                <w:rFonts w:ascii="Montserrat Light" w:hAnsi="Montserrat Light"/>
                <w:snapToGrid w:val="0"/>
                <w:lang w:val="en-US"/>
              </w:rPr>
              <w:t>(</w:t>
            </w:r>
            <w:proofErr w:type="gramEnd"/>
            <w:r w:rsidR="00B40634" w:rsidRPr="00A701CE">
              <w:rPr>
                <w:rFonts w:ascii="Montserrat Light" w:hAnsi="Montserrat Light"/>
                <w:i/>
                <w:iCs/>
                <w:noProof/>
                <w:snapToGrid w:val="0"/>
                <w:color w:val="000000" w:themeColor="text1"/>
                <w:lang w:val="ro-RO"/>
              </w:rPr>
              <w:t>Art. 80.)</w:t>
            </w:r>
            <w:r w:rsidR="00AA460A">
              <w:rPr>
                <w:rFonts w:ascii="Montserrat Light" w:hAnsi="Montserrat Light"/>
                <w:b/>
                <w:i/>
                <w:iCs/>
                <w:noProof/>
                <w:snapToGrid w:val="0"/>
                <w:color w:val="000000" w:themeColor="text1"/>
                <w:lang w:val="ro-RO"/>
              </w:rPr>
              <w:t xml:space="preserve">, </w:t>
            </w:r>
            <w:r w:rsidR="00AA460A" w:rsidRPr="00AA460A">
              <w:rPr>
                <w:rFonts w:ascii="Montserrat Light" w:hAnsi="Montserrat Light"/>
                <w:bCs/>
                <w:noProof/>
                <w:snapToGrid w:val="0"/>
                <w:color w:val="000000" w:themeColor="text1"/>
                <w:lang w:val="ro-RO"/>
              </w:rPr>
              <w:t>care</w:t>
            </w:r>
            <w:r w:rsidR="00AA460A">
              <w:rPr>
                <w:rFonts w:ascii="Montserrat Light" w:hAnsi="Montserrat Light"/>
                <w:b/>
                <w:i/>
                <w:iCs/>
                <w:noProof/>
                <w:snapToGrid w:val="0"/>
                <w:color w:val="000000" w:themeColor="text1"/>
                <w:lang w:val="ro-RO"/>
              </w:rPr>
              <w:t xml:space="preserve"> </w:t>
            </w:r>
            <w:proofErr w:type="spellStart"/>
            <w:r w:rsidRPr="00E81818">
              <w:rPr>
                <w:rFonts w:ascii="Montserrat Light" w:hAnsi="Montserrat Light"/>
                <w:snapToGrid w:val="0"/>
                <w:lang w:val="en-US"/>
              </w:rPr>
              <w:t>cuprinde</w:t>
            </w:r>
            <w:proofErr w:type="spellEnd"/>
            <w:r w:rsidRPr="00E81818">
              <w:rPr>
                <w:rFonts w:ascii="Montserrat Light" w:hAnsi="Montserrat Light"/>
                <w:snapToGrid w:val="0"/>
                <w:lang w:val="en-US"/>
              </w:rPr>
              <w:t xml:space="preserve"> </w:t>
            </w:r>
            <w:proofErr w:type="spellStart"/>
            <w:r w:rsidRPr="00E81818">
              <w:rPr>
                <w:rFonts w:ascii="Montserrat Light" w:hAnsi="Montserrat Light"/>
                <w:snapToGrid w:val="0"/>
                <w:lang w:val="en-US"/>
              </w:rPr>
              <w:t>mențiuni</w:t>
            </w:r>
            <w:proofErr w:type="spellEnd"/>
            <w:r w:rsidR="00AA460A">
              <w:rPr>
                <w:rFonts w:ascii="Montserrat Light" w:hAnsi="Montserrat Light"/>
                <w:snapToGrid w:val="0"/>
                <w:lang w:val="en-US"/>
              </w:rPr>
              <w:t xml:space="preserve"> </w:t>
            </w:r>
            <w:proofErr w:type="spellStart"/>
            <w:r w:rsidR="00AA460A">
              <w:rPr>
                <w:rFonts w:ascii="Montserrat Light" w:hAnsi="Montserrat Light"/>
                <w:snapToGrid w:val="0"/>
                <w:lang w:val="en-US"/>
              </w:rPr>
              <w:t>în</w:t>
            </w:r>
            <w:proofErr w:type="spellEnd"/>
            <w:r w:rsidR="00AA460A">
              <w:rPr>
                <w:rFonts w:ascii="Montserrat Light" w:hAnsi="Montserrat Light"/>
                <w:snapToGrid w:val="0"/>
                <w:lang w:val="en-US"/>
              </w:rPr>
              <w:t xml:space="preserve"> </w:t>
            </w:r>
            <w:proofErr w:type="spellStart"/>
            <w:r w:rsidR="00AA460A">
              <w:rPr>
                <w:rFonts w:ascii="Montserrat Light" w:hAnsi="Montserrat Light"/>
                <w:snapToGrid w:val="0"/>
                <w:lang w:val="en-US"/>
              </w:rPr>
              <w:t>acest</w:t>
            </w:r>
            <w:proofErr w:type="spellEnd"/>
            <w:r w:rsidR="00AA460A">
              <w:rPr>
                <w:rFonts w:ascii="Montserrat Light" w:hAnsi="Montserrat Light"/>
                <w:snapToGrid w:val="0"/>
                <w:lang w:val="en-US"/>
              </w:rPr>
              <w:t xml:space="preserve"> </w:t>
            </w:r>
            <w:proofErr w:type="spellStart"/>
            <w:r w:rsidR="00AA460A">
              <w:rPr>
                <w:rFonts w:ascii="Montserrat Light" w:hAnsi="Montserrat Light"/>
                <w:snapToGrid w:val="0"/>
                <w:lang w:val="en-US"/>
              </w:rPr>
              <w:t>sens</w:t>
            </w:r>
            <w:proofErr w:type="spellEnd"/>
            <w:r w:rsidR="00AA460A">
              <w:rPr>
                <w:rFonts w:ascii="Montserrat Light" w:hAnsi="Montserrat Light"/>
                <w:snapToGrid w:val="0"/>
                <w:lang w:val="en-US"/>
              </w:rPr>
              <w:t xml:space="preserve">, </w:t>
            </w:r>
            <w:proofErr w:type="spellStart"/>
            <w:r w:rsidR="00AA460A">
              <w:rPr>
                <w:rFonts w:ascii="Montserrat Light" w:hAnsi="Montserrat Light"/>
                <w:snapToGrid w:val="0"/>
                <w:lang w:val="en-US"/>
              </w:rPr>
              <w:t>astfel</w:t>
            </w:r>
            <w:proofErr w:type="spellEnd"/>
            <w:r w:rsidR="00B40634" w:rsidRPr="00E81818">
              <w:rPr>
                <w:rFonts w:ascii="Montserrat Light" w:hAnsi="Montserrat Light"/>
                <w:snapToGrid w:val="0"/>
                <w:lang w:val="en-US"/>
              </w:rPr>
              <w:t xml:space="preserve">: </w:t>
            </w:r>
          </w:p>
          <w:p w14:paraId="727D985D" w14:textId="76B630B2" w:rsidR="00913CF0" w:rsidRPr="00E81818" w:rsidRDefault="00B40634" w:rsidP="0013314C">
            <w:pPr>
              <w:spacing w:line="240" w:lineRule="auto"/>
              <w:jc w:val="both"/>
              <w:rPr>
                <w:rFonts w:ascii="Montserrat Light" w:hAnsi="Montserrat Light"/>
                <w:i/>
                <w:iCs/>
                <w:noProof/>
                <w:color w:val="000000" w:themeColor="text1"/>
                <w:lang w:val="ro-RO"/>
              </w:rPr>
            </w:pPr>
            <w:r w:rsidRPr="00526475">
              <w:rPr>
                <w:rFonts w:ascii="Montserrat Light" w:hAnsi="Montserrat Light"/>
                <w:b/>
                <w:bCs/>
                <w:snapToGrid w:val="0"/>
                <w:lang w:val="en-US"/>
              </w:rPr>
              <w:t>a)</w:t>
            </w:r>
            <w:r w:rsidRPr="00E81818">
              <w:rPr>
                <w:rFonts w:ascii="Montserrat Light" w:hAnsi="Montserrat Light"/>
                <w:snapToGrid w:val="0"/>
                <w:lang w:val="en-US"/>
              </w:rPr>
              <w:t xml:space="preserve"> </w:t>
            </w:r>
            <w:r w:rsidR="00913CF0" w:rsidRPr="00E81818">
              <w:rPr>
                <w:rFonts w:ascii="Montserrat Light" w:hAnsi="Montserrat Light"/>
                <w:i/>
                <w:iCs/>
                <w:noProof/>
                <w:snapToGrid w:val="0"/>
                <w:color w:val="000000" w:themeColor="text1"/>
                <w:lang w:val="ro-RO"/>
              </w:rPr>
              <w:t xml:space="preserve">stabilirea </w:t>
            </w:r>
            <w:r w:rsidR="00913CF0" w:rsidRPr="00E81818">
              <w:rPr>
                <w:rFonts w:ascii="Montserrat Light" w:hAnsi="Montserrat Light"/>
                <w:i/>
                <w:iCs/>
                <w:noProof/>
                <w:color w:val="000000" w:themeColor="text1"/>
                <w:lang w:val="ro-RO"/>
              </w:rPr>
              <w:t>componenţei nominale a fiecărei comisii de specialitate</w:t>
            </w:r>
            <w:r w:rsidR="00AA460A">
              <w:rPr>
                <w:rFonts w:ascii="Montserrat Light" w:hAnsi="Montserrat Light"/>
                <w:i/>
                <w:iCs/>
                <w:noProof/>
                <w:color w:val="000000" w:themeColor="text1"/>
                <w:lang w:val="ro-RO"/>
              </w:rPr>
              <w:t xml:space="preserve"> se face d</w:t>
            </w:r>
            <w:r w:rsidR="00AA460A" w:rsidRPr="00E81818">
              <w:rPr>
                <w:rFonts w:ascii="Montserrat Light" w:hAnsi="Montserrat Light"/>
                <w:i/>
                <w:iCs/>
                <w:noProof/>
                <w:snapToGrid w:val="0"/>
                <w:color w:val="000000" w:themeColor="text1"/>
                <w:lang w:val="ro-RO"/>
              </w:rPr>
              <w:t xml:space="preserve">upă stabilirea numărului </w:t>
            </w:r>
            <w:r w:rsidR="00AA460A" w:rsidRPr="00E81818">
              <w:rPr>
                <w:rFonts w:ascii="Montserrat Light" w:hAnsi="Montserrat Light"/>
                <w:i/>
                <w:iCs/>
                <w:noProof/>
                <w:color w:val="000000" w:themeColor="text1"/>
                <w:lang w:val="ro-RO"/>
              </w:rPr>
              <w:t xml:space="preserve">locurilor care revine fiecărui grup de consilieri judeţeni, </w:t>
            </w:r>
            <w:r w:rsidR="00913CF0" w:rsidRPr="00E81818">
              <w:rPr>
                <w:rFonts w:ascii="Montserrat Light" w:hAnsi="Montserrat Light"/>
                <w:i/>
                <w:iCs/>
                <w:noProof/>
                <w:color w:val="000000" w:themeColor="text1"/>
                <w:lang w:val="ro-RO"/>
              </w:rPr>
              <w:t xml:space="preserve">ținând cont de faptul că </w:t>
            </w:r>
            <w:r w:rsidR="00913CF0" w:rsidRPr="00E81818">
              <w:rPr>
                <w:rFonts w:ascii="Montserrat Light" w:hAnsi="Montserrat Light"/>
                <w:i/>
                <w:iCs/>
                <w:noProof/>
                <w:snapToGrid w:val="0"/>
                <w:color w:val="000000" w:themeColor="text1"/>
                <w:lang w:val="ro-RO"/>
              </w:rPr>
              <w:t xml:space="preserve">doar consilierii judeţeni </w:t>
            </w:r>
            <w:r w:rsidR="00913CF0" w:rsidRPr="00E81818">
              <w:rPr>
                <w:rFonts w:ascii="Montserrat Light" w:hAnsi="Montserrat Light"/>
                <w:i/>
                <w:iCs/>
                <w:noProof/>
                <w:color w:val="000000" w:themeColor="text1"/>
                <w:lang w:val="ro-RO"/>
              </w:rPr>
              <w:t>p</w:t>
            </w:r>
            <w:r w:rsidR="00913CF0" w:rsidRPr="00E81818">
              <w:rPr>
                <w:rFonts w:ascii="Montserrat Light" w:hAnsi="Montserrat Light"/>
                <w:i/>
                <w:iCs/>
                <w:noProof/>
                <w:snapToGrid w:val="0"/>
                <w:color w:val="000000" w:themeColor="text1"/>
                <w:lang w:val="ro-RO"/>
              </w:rPr>
              <w:t>ot fi membri ai acestor comisii, cu excepţia vicepreşedinţilor Consiliului județean</w:t>
            </w:r>
            <w:r w:rsidR="00913CF0" w:rsidRPr="00E81818">
              <w:rPr>
                <w:rFonts w:ascii="Montserrat Light" w:hAnsi="Montserrat Light"/>
                <w:i/>
                <w:iCs/>
                <w:noProof/>
                <w:color w:val="000000" w:themeColor="text1"/>
                <w:lang w:val="ro-RO"/>
              </w:rPr>
              <w:t>.</w:t>
            </w:r>
          </w:p>
          <w:p w14:paraId="574B26A3" w14:textId="734F3A0E" w:rsidR="00913CF0" w:rsidRPr="00E81818" w:rsidRDefault="00B40634" w:rsidP="0013314C">
            <w:pPr>
              <w:autoSpaceDE w:val="0"/>
              <w:autoSpaceDN w:val="0"/>
              <w:adjustRightInd w:val="0"/>
              <w:spacing w:line="240" w:lineRule="auto"/>
              <w:jc w:val="both"/>
              <w:rPr>
                <w:rFonts w:ascii="Montserrat Light" w:hAnsi="Montserrat Light"/>
                <w:i/>
                <w:iCs/>
                <w:noProof/>
                <w:color w:val="000000" w:themeColor="text1"/>
                <w:lang w:val="ro-RO"/>
              </w:rPr>
            </w:pPr>
            <w:r w:rsidRPr="00E81818">
              <w:rPr>
                <w:rFonts w:ascii="Montserrat Light" w:hAnsi="Montserrat Light"/>
                <w:b/>
                <w:i/>
                <w:iCs/>
                <w:noProof/>
                <w:color w:val="000000" w:themeColor="text1"/>
                <w:lang w:val="ro-RO"/>
              </w:rPr>
              <w:t xml:space="preserve">b) </w:t>
            </w:r>
            <w:r w:rsidRPr="00AA460A">
              <w:rPr>
                <w:rFonts w:ascii="Montserrat Light" w:hAnsi="Montserrat Light"/>
                <w:bCs/>
                <w:i/>
                <w:iCs/>
                <w:noProof/>
                <w:color w:val="000000" w:themeColor="text1"/>
                <w:lang w:val="ro-RO"/>
              </w:rPr>
              <w:t>p</w:t>
            </w:r>
            <w:r w:rsidR="00913CF0" w:rsidRPr="00AA460A">
              <w:rPr>
                <w:rFonts w:ascii="Montserrat Light" w:hAnsi="Montserrat Light"/>
                <w:bCs/>
                <w:i/>
                <w:iCs/>
                <w:noProof/>
                <w:color w:val="000000" w:themeColor="text1"/>
                <w:lang w:val="ro-RO"/>
              </w:rPr>
              <w:t>ro</w:t>
            </w:r>
            <w:r w:rsidR="00913CF0" w:rsidRPr="00E81818">
              <w:rPr>
                <w:rFonts w:ascii="Montserrat Light" w:hAnsi="Montserrat Light"/>
                <w:i/>
                <w:iCs/>
                <w:noProof/>
                <w:color w:val="000000" w:themeColor="text1"/>
                <w:lang w:val="ro-RO"/>
              </w:rPr>
              <w:t xml:space="preserve">punerile de nominalizare a membrilor fiecărei comisii de specialitate se fac de fiecare grup de consilieri județeni, cu respectarea/încadrarea în numărul de locuri stabilit de Consiliul județean pentru fiecare grup de consilieri judeţeni. </w:t>
            </w:r>
          </w:p>
          <w:p w14:paraId="791628FB" w14:textId="1D9A8339" w:rsidR="00913CF0" w:rsidRPr="00E81818" w:rsidRDefault="00B40634" w:rsidP="0013314C">
            <w:pPr>
              <w:autoSpaceDE w:val="0"/>
              <w:autoSpaceDN w:val="0"/>
              <w:adjustRightInd w:val="0"/>
              <w:spacing w:line="240" w:lineRule="auto"/>
              <w:jc w:val="both"/>
              <w:rPr>
                <w:rFonts w:ascii="Montserrat Light" w:hAnsi="Montserrat Light"/>
                <w:i/>
                <w:iCs/>
                <w:noProof/>
                <w:color w:val="000000" w:themeColor="text1"/>
                <w:lang w:val="ro-RO"/>
              </w:rPr>
            </w:pPr>
            <w:r w:rsidRPr="00E81818">
              <w:rPr>
                <w:rFonts w:ascii="Montserrat Light" w:hAnsi="Montserrat Light"/>
                <w:b/>
                <w:i/>
                <w:iCs/>
                <w:noProof/>
                <w:color w:val="000000" w:themeColor="text1"/>
                <w:lang w:val="ro-RO"/>
              </w:rPr>
              <w:t>c</w:t>
            </w:r>
            <w:r w:rsidR="00913CF0" w:rsidRPr="00E81818">
              <w:rPr>
                <w:rFonts w:ascii="Montserrat Light" w:hAnsi="Montserrat Light"/>
                <w:b/>
                <w:i/>
                <w:iCs/>
                <w:noProof/>
                <w:color w:val="000000" w:themeColor="text1"/>
                <w:lang w:val="ro-RO"/>
              </w:rPr>
              <w:t>)</w:t>
            </w:r>
            <w:r w:rsidR="00913CF0" w:rsidRPr="00E81818">
              <w:rPr>
                <w:rFonts w:ascii="Montserrat Light" w:hAnsi="Montserrat Light"/>
                <w:i/>
                <w:iCs/>
                <w:noProof/>
                <w:color w:val="000000" w:themeColor="text1"/>
                <w:lang w:val="ro-RO"/>
              </w:rPr>
              <w:t xml:space="preserve"> </w:t>
            </w:r>
            <w:r w:rsidRPr="00E81818">
              <w:rPr>
                <w:rFonts w:ascii="Montserrat Light" w:hAnsi="Montserrat Light"/>
                <w:i/>
                <w:iCs/>
                <w:noProof/>
                <w:color w:val="000000" w:themeColor="text1"/>
                <w:lang w:val="ro-RO"/>
              </w:rPr>
              <w:t>l</w:t>
            </w:r>
            <w:r w:rsidR="00913CF0" w:rsidRPr="00E81818">
              <w:rPr>
                <w:rFonts w:ascii="Montserrat Light" w:hAnsi="Montserrat Light"/>
                <w:i/>
                <w:iCs/>
                <w:noProof/>
                <w:color w:val="000000" w:themeColor="text1"/>
                <w:lang w:val="ro-RO"/>
              </w:rPr>
              <w:t>a nominalizarea membrilor fiecărei comisii de specialitate se va avea în vedere, de regulă, opţiunile consilierilor județeni, pregătirea lor profesională şi domeniul în care aceștia îşi desfăşoară activitatea, precum și faptul că</w:t>
            </w:r>
            <w:r w:rsidR="00913CF0" w:rsidRPr="00E81818">
              <w:rPr>
                <w:rStyle w:val="salnbdy"/>
                <w:rFonts w:ascii="Montserrat Light" w:hAnsi="Montserrat Light"/>
                <w:i/>
                <w:iCs/>
                <w:noProof/>
                <w:color w:val="000000" w:themeColor="text1"/>
                <w:sz w:val="22"/>
                <w:szCs w:val="22"/>
                <w:lang w:val="ro-RO"/>
              </w:rPr>
              <w:t xml:space="preserve"> un consilier județean trebuie să facă parte, în mod obligatoriu, din cel puţin o comisie de specialitate şi din cel mult din trei comisii de specialitate</w:t>
            </w:r>
            <w:r w:rsidR="00913CF0" w:rsidRPr="00E81818">
              <w:rPr>
                <w:rFonts w:ascii="Montserrat Light" w:hAnsi="Montserrat Light"/>
                <w:i/>
                <w:iCs/>
                <w:noProof/>
                <w:color w:val="000000" w:themeColor="text1"/>
                <w:lang w:val="ro-RO"/>
              </w:rPr>
              <w:t>.</w:t>
            </w:r>
          </w:p>
          <w:p w14:paraId="622F295B" w14:textId="22546BFA" w:rsidR="00913CF0" w:rsidRPr="00E81818" w:rsidRDefault="00B40634" w:rsidP="0013314C">
            <w:pPr>
              <w:autoSpaceDE w:val="0"/>
              <w:autoSpaceDN w:val="0"/>
              <w:adjustRightInd w:val="0"/>
              <w:spacing w:line="240" w:lineRule="auto"/>
              <w:jc w:val="both"/>
              <w:rPr>
                <w:rFonts w:ascii="Montserrat Light" w:hAnsi="Montserrat Light"/>
                <w:i/>
                <w:iCs/>
                <w:noProof/>
                <w:color w:val="000000" w:themeColor="text1"/>
                <w:lang w:val="ro-RO"/>
              </w:rPr>
            </w:pPr>
            <w:r w:rsidRPr="00E81818">
              <w:rPr>
                <w:rFonts w:ascii="Montserrat Light" w:hAnsi="Montserrat Light"/>
                <w:b/>
                <w:i/>
                <w:iCs/>
                <w:noProof/>
                <w:color w:val="000000" w:themeColor="text1"/>
                <w:lang w:val="ro-RO"/>
              </w:rPr>
              <w:t>d</w:t>
            </w:r>
            <w:r w:rsidR="00913CF0" w:rsidRPr="00E81818">
              <w:rPr>
                <w:rFonts w:ascii="Montserrat Light" w:hAnsi="Montserrat Light"/>
                <w:b/>
                <w:i/>
                <w:iCs/>
                <w:noProof/>
                <w:color w:val="000000" w:themeColor="text1"/>
                <w:lang w:val="ro-RO"/>
              </w:rPr>
              <w:t>)</w:t>
            </w:r>
            <w:r w:rsidR="00913CF0" w:rsidRPr="00E81818">
              <w:rPr>
                <w:rFonts w:ascii="Montserrat Light" w:hAnsi="Montserrat Light"/>
                <w:i/>
                <w:iCs/>
                <w:noProof/>
                <w:color w:val="000000" w:themeColor="text1"/>
                <w:lang w:val="ro-RO"/>
              </w:rPr>
              <w:t xml:space="preserve"> componenţa nominală a fiecărei comisii de specialitate</w:t>
            </w:r>
            <w:r w:rsidRPr="00E81818">
              <w:rPr>
                <w:rFonts w:ascii="Montserrat Light" w:hAnsi="Montserrat Light"/>
                <w:i/>
                <w:iCs/>
                <w:noProof/>
                <w:color w:val="000000" w:themeColor="text1"/>
                <w:lang w:val="ro-RO"/>
              </w:rPr>
              <w:t xml:space="preserve"> se stabilește </w:t>
            </w:r>
            <w:r w:rsidR="00913CF0" w:rsidRPr="00E81818">
              <w:rPr>
                <w:rFonts w:ascii="Montserrat Light" w:hAnsi="Montserrat Light"/>
                <w:i/>
                <w:iCs/>
                <w:noProof/>
                <w:color w:val="000000" w:themeColor="text1"/>
                <w:lang w:val="ro-RO"/>
              </w:rPr>
              <w:t xml:space="preserve">cu respectarea </w:t>
            </w:r>
            <w:r w:rsidR="00913CF0" w:rsidRPr="00E81818">
              <w:rPr>
                <w:rFonts w:ascii="Montserrat Light" w:hAnsi="Montserrat Light"/>
                <w:i/>
                <w:iCs/>
                <w:noProof/>
                <w:snapToGrid w:val="0"/>
                <w:color w:val="000000" w:themeColor="text1"/>
                <w:lang w:val="ro-RO"/>
              </w:rPr>
              <w:t>configuraţiei politice rezultată după ultimele alegeri locale pentru Consiliul județean</w:t>
            </w:r>
            <w:r w:rsidR="00913CF0" w:rsidRPr="00E81818">
              <w:rPr>
                <w:rFonts w:ascii="Montserrat Light" w:hAnsi="Montserrat Light"/>
                <w:i/>
                <w:iCs/>
                <w:noProof/>
                <w:color w:val="000000" w:themeColor="text1"/>
                <w:lang w:val="ro-RO"/>
              </w:rPr>
              <w:t xml:space="preserve">, prin vot secret, cu buletine de vot, sens în care nominalizările formulate conform alin. (2) vor fi supuse la vot individual/pe comisii de specialitate, după caz. </w:t>
            </w:r>
          </w:p>
          <w:p w14:paraId="465271C8" w14:textId="047B580B" w:rsidR="00913CF0" w:rsidRPr="00E81818" w:rsidRDefault="00EF06B2" w:rsidP="0013314C">
            <w:pPr>
              <w:spacing w:line="240" w:lineRule="auto"/>
              <w:jc w:val="both"/>
              <w:rPr>
                <w:rFonts w:ascii="Montserrat Light" w:hAnsi="Montserrat Light"/>
                <w:i/>
                <w:iCs/>
                <w:noProof/>
                <w:color w:val="000000" w:themeColor="text1"/>
                <w:lang w:val="ro-RO"/>
              </w:rPr>
            </w:pPr>
            <w:r w:rsidRPr="00E81818">
              <w:rPr>
                <w:rFonts w:ascii="Montserrat Light" w:hAnsi="Montserrat Light"/>
                <w:b/>
                <w:i/>
                <w:iCs/>
                <w:noProof/>
                <w:color w:val="000000" w:themeColor="text1"/>
                <w:lang w:val="ro-RO"/>
              </w:rPr>
              <w:t>e</w:t>
            </w:r>
            <w:r w:rsidR="00913CF0" w:rsidRPr="00E81818">
              <w:rPr>
                <w:rFonts w:ascii="Montserrat Light" w:hAnsi="Montserrat Light"/>
                <w:b/>
                <w:i/>
                <w:iCs/>
                <w:noProof/>
                <w:color w:val="000000" w:themeColor="text1"/>
                <w:lang w:val="ro-RO"/>
              </w:rPr>
              <w:t xml:space="preserve">) </w:t>
            </w:r>
            <w:r w:rsidRPr="00E81818">
              <w:rPr>
                <w:rFonts w:ascii="Montserrat Light" w:hAnsi="Montserrat Light"/>
                <w:bCs/>
                <w:i/>
                <w:iCs/>
                <w:noProof/>
                <w:color w:val="000000" w:themeColor="text1"/>
                <w:lang w:val="ro-RO"/>
              </w:rPr>
              <w:t>u</w:t>
            </w:r>
            <w:r w:rsidR="00913CF0" w:rsidRPr="00E81818">
              <w:rPr>
                <w:rFonts w:ascii="Montserrat Light" w:hAnsi="Montserrat Light"/>
                <w:bCs/>
                <w:i/>
                <w:iCs/>
                <w:noProof/>
                <w:color w:val="000000" w:themeColor="text1"/>
                <w:lang w:val="ro-RO"/>
              </w:rPr>
              <w:t xml:space="preserve">lterior </w:t>
            </w:r>
            <w:r w:rsidR="00913CF0" w:rsidRPr="00E81818">
              <w:rPr>
                <w:rFonts w:ascii="Montserrat Light" w:hAnsi="Montserrat Light"/>
                <w:bCs/>
                <w:i/>
                <w:iCs/>
                <w:noProof/>
                <w:snapToGrid w:val="0"/>
                <w:color w:val="000000" w:themeColor="text1"/>
                <w:lang w:val="ro-RO"/>
              </w:rPr>
              <w:t>formulării</w:t>
            </w:r>
            <w:r w:rsidR="00913CF0" w:rsidRPr="00E81818">
              <w:rPr>
                <w:rFonts w:ascii="Montserrat Light" w:hAnsi="Montserrat Light"/>
                <w:i/>
                <w:iCs/>
                <w:noProof/>
                <w:snapToGrid w:val="0"/>
                <w:color w:val="000000" w:themeColor="text1"/>
                <w:lang w:val="ro-RO"/>
              </w:rPr>
              <w:t xml:space="preserve"> nominalizărilor, </w:t>
            </w:r>
            <w:r w:rsidR="00913CF0" w:rsidRPr="00E81818">
              <w:rPr>
                <w:rFonts w:ascii="Montserrat Light" w:hAnsi="Montserrat Light"/>
                <w:i/>
                <w:iCs/>
                <w:noProof/>
                <w:color w:val="000000" w:themeColor="text1"/>
                <w:lang w:val="ro-RO"/>
              </w:rPr>
              <w:t xml:space="preserve">persoana care asigură conducerea ședinței precizează că </w:t>
            </w:r>
            <w:r w:rsidR="00913CF0" w:rsidRPr="00E81818">
              <w:rPr>
                <w:rFonts w:ascii="Montserrat Light" w:hAnsi="Montserrat Light"/>
                <w:i/>
                <w:iCs/>
                <w:noProof/>
                <w:snapToGrid w:val="0"/>
                <w:color w:val="000000" w:themeColor="text1"/>
                <w:lang w:val="ro-RO"/>
              </w:rPr>
              <w:t xml:space="preserve">obiectul votării îl constituie Proiectul de hotărâre privind constituirea și organizarea comisiilor de specialitate, precum și </w:t>
            </w:r>
            <w:r w:rsidR="00913CF0" w:rsidRPr="00E81818">
              <w:rPr>
                <w:rFonts w:ascii="Montserrat Light" w:hAnsi="Montserrat Light"/>
                <w:i/>
                <w:iCs/>
                <w:noProof/>
                <w:color w:val="000000" w:themeColor="text1"/>
                <w:lang w:val="ro-RO"/>
              </w:rPr>
              <w:t xml:space="preserve">nominalizările formulate în acest sens, după care </w:t>
            </w:r>
            <w:r w:rsidR="00913CF0" w:rsidRPr="00E81818">
              <w:rPr>
                <w:rStyle w:val="slitbdy"/>
                <w:rFonts w:ascii="Montserrat Light" w:hAnsi="Montserrat Light"/>
                <w:bCs/>
                <w:i/>
                <w:iCs/>
                <w:noProof/>
                <w:color w:val="000000" w:themeColor="text1"/>
                <w:sz w:val="22"/>
                <w:szCs w:val="22"/>
                <w:lang w:val="ro-RO"/>
              </w:rPr>
              <w:t xml:space="preserve">dispune luarea unei scurte pauze, în timpul căreia </w:t>
            </w:r>
            <w:r w:rsidR="00913CF0" w:rsidRPr="00E81818">
              <w:rPr>
                <w:rFonts w:ascii="Montserrat Light" w:hAnsi="Montserrat Light"/>
                <w:i/>
                <w:iCs/>
                <w:noProof/>
                <w:color w:val="000000" w:themeColor="text1"/>
                <w:lang w:val="ro-RO"/>
              </w:rPr>
              <w:t xml:space="preserve">secretarul general al județului </w:t>
            </w:r>
            <w:r w:rsidR="00913CF0" w:rsidRPr="00E81818">
              <w:rPr>
                <w:rFonts w:ascii="Montserrat Light" w:hAnsi="Montserrat Light"/>
                <w:i/>
                <w:iCs/>
                <w:noProof/>
                <w:snapToGrid w:val="0"/>
                <w:color w:val="000000" w:themeColor="text1"/>
                <w:lang w:val="ro-RO"/>
              </w:rPr>
              <w:t>asigură pregătirea procedurii de vot și redactarea buletinului de vot, cu respectarea corespunzătoare a m</w:t>
            </w:r>
            <w:r w:rsidR="00913CF0" w:rsidRPr="00E81818">
              <w:rPr>
                <w:rFonts w:ascii="Montserrat Light" w:hAnsi="Montserrat Light"/>
                <w:i/>
                <w:iCs/>
                <w:noProof/>
                <w:color w:val="000000" w:themeColor="text1"/>
                <w:lang w:val="ro-RO"/>
              </w:rPr>
              <w:t xml:space="preserve">odelului-cadru cuprins în anexa nr. 6 la prezentul Regulament. </w:t>
            </w:r>
          </w:p>
          <w:p w14:paraId="63E3EACF" w14:textId="1E9972B1" w:rsidR="00913CF0" w:rsidRPr="00E81818" w:rsidRDefault="00EF06B2" w:rsidP="0013314C">
            <w:pPr>
              <w:spacing w:line="240" w:lineRule="auto"/>
              <w:jc w:val="both"/>
              <w:rPr>
                <w:rFonts w:ascii="Montserrat Light" w:hAnsi="Montserrat Light"/>
                <w:bCs/>
                <w:i/>
                <w:iCs/>
                <w:noProof/>
                <w:snapToGrid w:val="0"/>
                <w:color w:val="000000" w:themeColor="text1"/>
                <w:lang w:val="ro-RO"/>
              </w:rPr>
            </w:pPr>
            <w:r w:rsidRPr="00E81818">
              <w:rPr>
                <w:rFonts w:ascii="Montserrat Light" w:hAnsi="Montserrat Light"/>
                <w:b/>
                <w:i/>
                <w:iCs/>
                <w:noProof/>
                <w:color w:val="000000" w:themeColor="text1"/>
                <w:lang w:val="ro-RO"/>
              </w:rPr>
              <w:t>f</w:t>
            </w:r>
            <w:r w:rsidR="00913CF0" w:rsidRPr="00E81818">
              <w:rPr>
                <w:rFonts w:ascii="Montserrat Light" w:hAnsi="Montserrat Light"/>
                <w:b/>
                <w:i/>
                <w:iCs/>
                <w:noProof/>
                <w:color w:val="000000" w:themeColor="text1"/>
                <w:lang w:val="ro-RO"/>
              </w:rPr>
              <w:t xml:space="preserve">) </w:t>
            </w:r>
            <w:r w:rsidRPr="00E81818">
              <w:rPr>
                <w:rFonts w:ascii="Montserrat Light" w:hAnsi="Montserrat Light"/>
                <w:i/>
                <w:iCs/>
                <w:noProof/>
                <w:color w:val="000000" w:themeColor="text1"/>
                <w:lang w:val="ro-RO"/>
              </w:rPr>
              <w:t>d</w:t>
            </w:r>
            <w:r w:rsidR="00913CF0" w:rsidRPr="00E81818">
              <w:rPr>
                <w:rFonts w:ascii="Montserrat Light" w:hAnsi="Montserrat Light"/>
                <w:i/>
                <w:iCs/>
                <w:noProof/>
                <w:color w:val="000000" w:themeColor="text1"/>
                <w:lang w:val="ro-RO"/>
              </w:rPr>
              <w:t xml:space="preserve">upă </w:t>
            </w:r>
            <w:r w:rsidR="00913CF0" w:rsidRPr="00E81818">
              <w:rPr>
                <w:rStyle w:val="slitbdy"/>
                <w:rFonts w:ascii="Montserrat Light" w:hAnsi="Montserrat Light"/>
                <w:bCs/>
                <w:i/>
                <w:iCs/>
                <w:noProof/>
                <w:color w:val="000000" w:themeColor="text1"/>
                <w:sz w:val="22"/>
                <w:szCs w:val="22"/>
                <w:lang w:val="ro-RO"/>
              </w:rPr>
              <w:t xml:space="preserve">reluarea </w:t>
            </w:r>
            <w:r w:rsidR="00913CF0" w:rsidRPr="00E81818">
              <w:rPr>
                <w:rFonts w:ascii="Montserrat Light" w:hAnsi="Montserrat Light"/>
                <w:i/>
                <w:iCs/>
                <w:noProof/>
                <w:color w:val="000000" w:themeColor="text1"/>
                <w:lang w:val="ro-RO"/>
              </w:rPr>
              <w:t xml:space="preserve">lucrărilor în plen, </w:t>
            </w:r>
            <w:r w:rsidR="00913CF0" w:rsidRPr="00E81818">
              <w:rPr>
                <w:rFonts w:ascii="Montserrat Light" w:hAnsi="Montserrat Light"/>
                <w:i/>
                <w:iCs/>
                <w:noProof/>
                <w:snapToGrid w:val="0"/>
                <w:color w:val="000000" w:themeColor="text1"/>
                <w:lang w:val="ro-RO"/>
              </w:rPr>
              <w:t xml:space="preserve">secretarul general al județului prezintă buletinul de vot în plenul Consiliului judeţean și explică procedura de exprimare a opțiunii de vot, după care invită membrii Consiliului județean să-și exercite votul, conform </w:t>
            </w:r>
            <w:r w:rsidR="00913CF0" w:rsidRPr="00E81818">
              <w:rPr>
                <w:rFonts w:ascii="Montserrat Light" w:hAnsi="Montserrat Light"/>
                <w:bCs/>
                <w:i/>
                <w:iCs/>
                <w:noProof/>
                <w:snapToGrid w:val="0"/>
                <w:color w:val="000000" w:themeColor="text1"/>
                <w:lang w:val="ro-RO"/>
              </w:rPr>
              <w:t>procedurii de vot secret reglementate la art. 185 – 188 din Regulament.</w:t>
            </w:r>
          </w:p>
          <w:p w14:paraId="39B3E948" w14:textId="63CBEF13" w:rsidR="00913CF0" w:rsidRDefault="00EF06B2" w:rsidP="0013314C">
            <w:pPr>
              <w:spacing w:line="240" w:lineRule="auto"/>
              <w:jc w:val="both"/>
              <w:rPr>
                <w:rFonts w:ascii="Montserrat Light" w:hAnsi="Montserrat Light"/>
                <w:i/>
                <w:iCs/>
                <w:noProof/>
                <w:snapToGrid w:val="0"/>
                <w:color w:val="000000" w:themeColor="text1"/>
                <w:lang w:val="ro-RO"/>
              </w:rPr>
            </w:pPr>
            <w:r w:rsidRPr="00E81818">
              <w:rPr>
                <w:rFonts w:ascii="Montserrat Light" w:hAnsi="Montserrat Light"/>
                <w:b/>
                <w:i/>
                <w:iCs/>
                <w:noProof/>
                <w:snapToGrid w:val="0"/>
                <w:color w:val="000000" w:themeColor="text1"/>
                <w:lang w:val="ro-RO"/>
              </w:rPr>
              <w:t>g</w:t>
            </w:r>
            <w:r w:rsidR="00913CF0" w:rsidRPr="00E81818">
              <w:rPr>
                <w:rFonts w:ascii="Montserrat Light" w:hAnsi="Montserrat Light"/>
                <w:b/>
                <w:i/>
                <w:iCs/>
                <w:noProof/>
                <w:snapToGrid w:val="0"/>
                <w:color w:val="000000" w:themeColor="text1"/>
                <w:lang w:val="ro-RO"/>
              </w:rPr>
              <w:t xml:space="preserve">) </w:t>
            </w:r>
            <w:r w:rsidRPr="00E81818">
              <w:rPr>
                <w:rFonts w:ascii="Montserrat Light" w:hAnsi="Montserrat Light"/>
                <w:bCs/>
                <w:i/>
                <w:iCs/>
                <w:noProof/>
                <w:snapToGrid w:val="0"/>
                <w:color w:val="000000" w:themeColor="text1"/>
                <w:lang w:val="ro-RO"/>
              </w:rPr>
              <w:t>e</w:t>
            </w:r>
            <w:r w:rsidR="00913CF0" w:rsidRPr="00E81818">
              <w:rPr>
                <w:rFonts w:ascii="Montserrat Light" w:hAnsi="Montserrat Light"/>
                <w:bCs/>
                <w:i/>
                <w:iCs/>
                <w:noProof/>
                <w:snapToGrid w:val="0"/>
                <w:color w:val="000000" w:themeColor="text1"/>
                <w:lang w:val="ro-RO"/>
              </w:rPr>
              <w:t xml:space="preserve">xercitarea votului secret se face prin buletine de vot, </w:t>
            </w:r>
            <w:r w:rsidR="00913CF0" w:rsidRPr="00E81818">
              <w:rPr>
                <w:rFonts w:ascii="Montserrat Light" w:hAnsi="Montserrat Light"/>
                <w:i/>
                <w:iCs/>
                <w:noProof/>
                <w:snapToGrid w:val="0"/>
                <w:color w:val="000000" w:themeColor="text1"/>
                <w:lang w:val="ro-RO"/>
              </w:rPr>
              <w:t xml:space="preserve">individual, în cabinele de vot amplasate în acest scop în sala de ședințe, </w:t>
            </w:r>
            <w:r w:rsidR="00913CF0" w:rsidRPr="00E81818">
              <w:rPr>
                <w:rFonts w:ascii="Montserrat Light" w:hAnsi="Montserrat Light"/>
                <w:bCs/>
                <w:i/>
                <w:iCs/>
                <w:noProof/>
                <w:snapToGrid w:val="0"/>
                <w:color w:val="000000" w:themeColor="text1"/>
                <w:lang w:val="ro-RO"/>
              </w:rPr>
              <w:t>cu respectarea și aplicarea corespunzătoare a procedurii de vot secret reglementate la art. 185 – 188 din Regulament,</w:t>
            </w:r>
            <w:r w:rsidR="00913CF0" w:rsidRPr="00E81818">
              <w:rPr>
                <w:rFonts w:ascii="Montserrat Light" w:hAnsi="Montserrat Light"/>
                <w:i/>
                <w:iCs/>
                <w:noProof/>
                <w:snapToGrid w:val="0"/>
                <w:color w:val="000000" w:themeColor="text1"/>
                <w:lang w:val="ro-RO"/>
              </w:rPr>
              <w:t xml:space="preserve"> sens în care secretarul general al județului înmânează câte un buletin de vot fiecărui membru al Consiliului județean care se prezintă la vot, după ce aceștia semnează de primire în Lista privind participarea la vot.</w:t>
            </w:r>
          </w:p>
          <w:p w14:paraId="1A35C5D9" w14:textId="77777777" w:rsidR="005A1D86" w:rsidRDefault="005A1D86" w:rsidP="0013314C">
            <w:pPr>
              <w:spacing w:line="240" w:lineRule="auto"/>
              <w:jc w:val="both"/>
              <w:rPr>
                <w:rFonts w:ascii="Montserrat Light" w:hAnsi="Montserrat Light"/>
                <w:i/>
                <w:iCs/>
                <w:noProof/>
                <w:snapToGrid w:val="0"/>
                <w:color w:val="000000" w:themeColor="text1"/>
                <w:lang w:val="ro-RO"/>
              </w:rPr>
            </w:pPr>
          </w:p>
          <w:p w14:paraId="76B1BD00" w14:textId="77777777" w:rsidR="005A1D86" w:rsidRPr="00E81818" w:rsidRDefault="005A1D86" w:rsidP="0013314C">
            <w:pPr>
              <w:spacing w:line="240" w:lineRule="auto"/>
              <w:jc w:val="both"/>
              <w:rPr>
                <w:rFonts w:ascii="Montserrat Light" w:hAnsi="Montserrat Light"/>
                <w:i/>
                <w:iCs/>
                <w:noProof/>
                <w:snapToGrid w:val="0"/>
                <w:color w:val="000000" w:themeColor="text1"/>
                <w:lang w:val="ro-RO"/>
              </w:rPr>
            </w:pPr>
          </w:p>
          <w:p w14:paraId="46094014" w14:textId="5179BD73" w:rsidR="00913CF0" w:rsidRPr="00E81818" w:rsidRDefault="00EF06B2" w:rsidP="0013314C">
            <w:pPr>
              <w:spacing w:line="240" w:lineRule="auto"/>
              <w:jc w:val="both"/>
              <w:rPr>
                <w:rFonts w:ascii="Montserrat Light" w:hAnsi="Montserrat Light"/>
                <w:i/>
                <w:iCs/>
                <w:noProof/>
                <w:snapToGrid w:val="0"/>
                <w:color w:val="000000" w:themeColor="text1"/>
                <w:lang w:val="ro-RO"/>
              </w:rPr>
            </w:pPr>
            <w:r w:rsidRPr="00E81818">
              <w:rPr>
                <w:rFonts w:ascii="Montserrat Light" w:hAnsi="Montserrat Light"/>
                <w:b/>
                <w:i/>
                <w:iCs/>
                <w:noProof/>
                <w:snapToGrid w:val="0"/>
                <w:color w:val="000000" w:themeColor="text1"/>
                <w:lang w:val="ro-RO"/>
              </w:rPr>
              <w:lastRenderedPageBreak/>
              <w:t>h</w:t>
            </w:r>
            <w:r w:rsidR="00913CF0" w:rsidRPr="00E81818">
              <w:rPr>
                <w:rFonts w:ascii="Montserrat Light" w:hAnsi="Montserrat Light"/>
                <w:b/>
                <w:i/>
                <w:iCs/>
                <w:noProof/>
                <w:snapToGrid w:val="0"/>
                <w:color w:val="000000" w:themeColor="text1"/>
                <w:lang w:val="ro-RO"/>
              </w:rPr>
              <w:t>)</w:t>
            </w:r>
            <w:r w:rsidR="00913CF0" w:rsidRPr="00E81818">
              <w:rPr>
                <w:rFonts w:ascii="Montserrat Light" w:hAnsi="Montserrat Light"/>
                <w:i/>
                <w:iCs/>
                <w:noProof/>
                <w:color w:val="000000" w:themeColor="text1"/>
                <w:lang w:val="ro-RO"/>
              </w:rPr>
              <w:t xml:space="preserve"> </w:t>
            </w:r>
            <w:r w:rsidRPr="00E81818">
              <w:rPr>
                <w:rFonts w:ascii="Montserrat Light" w:hAnsi="Montserrat Light"/>
                <w:i/>
                <w:iCs/>
                <w:noProof/>
                <w:color w:val="000000" w:themeColor="text1"/>
                <w:lang w:val="ro-RO"/>
              </w:rPr>
              <w:t>d</w:t>
            </w:r>
            <w:r w:rsidR="00913CF0" w:rsidRPr="00E81818">
              <w:rPr>
                <w:rFonts w:ascii="Montserrat Light" w:hAnsi="Montserrat Light"/>
                <w:i/>
                <w:iCs/>
                <w:noProof/>
                <w:color w:val="000000" w:themeColor="text1"/>
                <w:lang w:val="ro-RO"/>
              </w:rPr>
              <w:t xml:space="preserve">upă finalizarea procedurii de vot, </w:t>
            </w:r>
            <w:r w:rsidR="00913CF0" w:rsidRPr="00E81818">
              <w:rPr>
                <w:rFonts w:ascii="Montserrat Light" w:hAnsi="Montserrat Light"/>
                <w:i/>
                <w:iCs/>
                <w:noProof/>
                <w:snapToGrid w:val="0"/>
                <w:color w:val="000000" w:themeColor="text1"/>
                <w:lang w:val="ro-RO"/>
              </w:rPr>
              <w:t xml:space="preserve">secretarul general al judeţului comunică Președintelui Consiliului județean </w:t>
            </w:r>
            <w:r w:rsidR="00913CF0" w:rsidRPr="00E81818">
              <w:rPr>
                <w:rFonts w:ascii="Montserrat Light" w:hAnsi="Montserrat Light"/>
                <w:i/>
                <w:iCs/>
                <w:noProof/>
                <w:color w:val="000000" w:themeColor="text1"/>
                <w:lang w:val="ro-RO"/>
              </w:rPr>
              <w:t xml:space="preserve">rezultatului votului </w:t>
            </w:r>
            <w:r w:rsidR="00913CF0" w:rsidRPr="00E81818">
              <w:rPr>
                <w:rFonts w:ascii="Montserrat Light" w:hAnsi="Montserrat Light"/>
                <w:i/>
                <w:iCs/>
                <w:noProof/>
                <w:snapToGrid w:val="0"/>
                <w:color w:val="000000" w:themeColor="text1"/>
                <w:lang w:val="ro-RO"/>
              </w:rPr>
              <w:t xml:space="preserve">consemnat în </w:t>
            </w:r>
            <w:r w:rsidR="00913CF0" w:rsidRPr="00E81818">
              <w:rPr>
                <w:rFonts w:ascii="Montserrat Light" w:hAnsi="Montserrat Light"/>
                <w:i/>
                <w:iCs/>
                <w:noProof/>
                <w:color w:val="000000" w:themeColor="text1"/>
                <w:lang w:val="ro-RO"/>
              </w:rPr>
              <w:t xml:space="preserve">procesul-verbal privind numărarea voturilor şi consemnarea rezultatului votului secret </w:t>
            </w:r>
            <w:r w:rsidR="00913CF0" w:rsidRPr="00E81818">
              <w:rPr>
                <w:rFonts w:ascii="Montserrat Light" w:hAnsi="Montserrat Light"/>
                <w:i/>
                <w:iCs/>
                <w:noProof/>
                <w:snapToGrid w:val="0"/>
                <w:color w:val="000000" w:themeColor="text1"/>
                <w:lang w:val="ro-RO"/>
              </w:rPr>
              <w:t>privind constituirea și organizarea comisiilor de specialitate.</w:t>
            </w:r>
          </w:p>
          <w:p w14:paraId="11C7C4C8" w14:textId="6535040D" w:rsidR="00B50BD7" w:rsidRPr="00E81818" w:rsidRDefault="00EF06B2" w:rsidP="0013314C">
            <w:pPr>
              <w:spacing w:line="240" w:lineRule="auto"/>
              <w:jc w:val="both"/>
              <w:rPr>
                <w:rFonts w:ascii="Montserrat Light" w:hAnsi="Montserrat Light"/>
                <w:snapToGrid w:val="0"/>
              </w:rPr>
            </w:pPr>
            <w:r w:rsidRPr="00E81818">
              <w:rPr>
                <w:rFonts w:ascii="Montserrat Light" w:hAnsi="Montserrat Light"/>
                <w:b/>
                <w:i/>
                <w:iCs/>
                <w:noProof/>
                <w:snapToGrid w:val="0"/>
                <w:color w:val="000000" w:themeColor="text1"/>
                <w:lang w:val="ro-RO"/>
              </w:rPr>
              <w:t>i</w:t>
            </w:r>
            <w:r w:rsidR="00913CF0" w:rsidRPr="00E81818">
              <w:rPr>
                <w:rFonts w:ascii="Montserrat Light" w:hAnsi="Montserrat Light"/>
                <w:b/>
                <w:i/>
                <w:iCs/>
                <w:noProof/>
                <w:snapToGrid w:val="0"/>
                <w:color w:val="000000" w:themeColor="text1"/>
                <w:lang w:val="ro-RO"/>
              </w:rPr>
              <w:t xml:space="preserve">) </w:t>
            </w:r>
            <w:r w:rsidRPr="00AA460A">
              <w:rPr>
                <w:rFonts w:ascii="Montserrat Light" w:hAnsi="Montserrat Light"/>
                <w:bCs/>
                <w:i/>
                <w:iCs/>
                <w:noProof/>
                <w:snapToGrid w:val="0"/>
                <w:color w:val="000000" w:themeColor="text1"/>
                <w:lang w:val="ro-RO"/>
              </w:rPr>
              <w:t>u</w:t>
            </w:r>
            <w:r w:rsidR="00913CF0" w:rsidRPr="00AA460A">
              <w:rPr>
                <w:rFonts w:ascii="Montserrat Light" w:hAnsi="Montserrat Light"/>
                <w:bCs/>
                <w:i/>
                <w:iCs/>
                <w:noProof/>
                <w:snapToGrid w:val="0"/>
                <w:color w:val="000000" w:themeColor="text1"/>
                <w:lang w:val="ro-RO"/>
              </w:rPr>
              <w:t>r</w:t>
            </w:r>
            <w:r w:rsidR="00913CF0" w:rsidRPr="00E81818">
              <w:rPr>
                <w:rFonts w:ascii="Montserrat Light" w:hAnsi="Montserrat Light"/>
                <w:bCs/>
                <w:i/>
                <w:iCs/>
                <w:noProof/>
                <w:snapToGrid w:val="0"/>
                <w:color w:val="000000" w:themeColor="text1"/>
                <w:lang w:val="ro-RO"/>
              </w:rPr>
              <w:t>mare votului exprimat,</w:t>
            </w:r>
            <w:r w:rsidR="00913CF0" w:rsidRPr="00E81818">
              <w:rPr>
                <w:rFonts w:ascii="Montserrat Light" w:hAnsi="Montserrat Light"/>
                <w:b/>
                <w:i/>
                <w:iCs/>
                <w:noProof/>
                <w:snapToGrid w:val="0"/>
                <w:color w:val="000000" w:themeColor="text1"/>
                <w:lang w:val="ro-RO"/>
              </w:rPr>
              <w:t xml:space="preserve"> </w:t>
            </w:r>
            <w:r w:rsidR="00913CF0" w:rsidRPr="00E81818">
              <w:rPr>
                <w:rFonts w:ascii="Montserrat Light" w:hAnsi="Montserrat Light"/>
                <w:bCs/>
                <w:i/>
                <w:iCs/>
                <w:noProof/>
                <w:snapToGrid w:val="0"/>
                <w:color w:val="000000" w:themeColor="text1"/>
                <w:lang w:val="ro-RO"/>
              </w:rPr>
              <w:t>C</w:t>
            </w:r>
            <w:r w:rsidR="00913CF0" w:rsidRPr="00E81818">
              <w:rPr>
                <w:rFonts w:ascii="Montserrat Light" w:hAnsi="Montserrat Light"/>
                <w:i/>
                <w:iCs/>
                <w:noProof/>
                <w:snapToGrid w:val="0"/>
                <w:color w:val="000000" w:themeColor="text1"/>
                <w:lang w:val="ro-RO"/>
              </w:rPr>
              <w:t>onsiliul judeţean constată c</w:t>
            </w:r>
            <w:r w:rsidR="00913CF0" w:rsidRPr="00E81818">
              <w:rPr>
                <w:rFonts w:ascii="Montserrat Light" w:hAnsi="Montserrat Light"/>
                <w:bCs/>
                <w:i/>
                <w:iCs/>
                <w:noProof/>
                <w:snapToGrid w:val="0"/>
                <w:color w:val="000000" w:themeColor="text1"/>
                <w:lang w:val="ro-RO"/>
              </w:rPr>
              <w:t xml:space="preserve">onstituirea și </w:t>
            </w:r>
            <w:r w:rsidR="00913CF0" w:rsidRPr="00E81818">
              <w:rPr>
                <w:rFonts w:ascii="Montserrat Light" w:hAnsi="Montserrat Light"/>
                <w:i/>
                <w:iCs/>
                <w:noProof/>
                <w:color w:val="000000" w:themeColor="text1"/>
                <w:lang w:val="ro-RO"/>
              </w:rPr>
              <w:t xml:space="preserve">organizarea comisiilor de specialitate, </w:t>
            </w:r>
            <w:r w:rsidR="00913CF0" w:rsidRPr="00E81818">
              <w:rPr>
                <w:rFonts w:ascii="Montserrat Light" w:hAnsi="Montserrat Light"/>
                <w:i/>
                <w:iCs/>
                <w:noProof/>
                <w:snapToGrid w:val="0"/>
                <w:color w:val="000000" w:themeColor="text1"/>
                <w:lang w:val="ro-RO"/>
              </w:rPr>
              <w:t>prin hotărâre, care</w:t>
            </w:r>
            <w:r w:rsidR="00913CF0" w:rsidRPr="00E81818">
              <w:rPr>
                <w:rFonts w:ascii="Montserrat Light" w:hAnsi="Montserrat Light"/>
                <w:i/>
                <w:iCs/>
                <w:noProof/>
                <w:color w:val="000000" w:themeColor="text1"/>
                <w:lang w:val="ro-RO"/>
              </w:rPr>
              <w:t xml:space="preserve"> se comunică consilierilor județeni</w:t>
            </w:r>
            <w:r w:rsidR="00913CF0" w:rsidRPr="00E81818">
              <w:rPr>
                <w:rFonts w:ascii="Montserrat Light" w:hAnsi="Montserrat Light"/>
                <w:i/>
                <w:iCs/>
                <w:noProof/>
                <w:snapToGrid w:val="0"/>
                <w:color w:val="000000" w:themeColor="text1"/>
                <w:lang w:val="ro-RO"/>
              </w:rPr>
              <w:t>.</w:t>
            </w:r>
          </w:p>
        </w:tc>
      </w:tr>
      <w:tr w:rsidR="00821C81" w:rsidRPr="00E81818" w14:paraId="4477342B" w14:textId="77777777" w:rsidTr="001135E8">
        <w:tc>
          <w:tcPr>
            <w:tcW w:w="9337" w:type="dxa"/>
            <w:shd w:val="clear" w:color="auto" w:fill="auto"/>
          </w:tcPr>
          <w:p w14:paraId="7D9E7EE6" w14:textId="77777777" w:rsidR="00B50BD7" w:rsidRPr="00E81818" w:rsidRDefault="00B50BD7" w:rsidP="0013314C">
            <w:pPr>
              <w:pStyle w:val="Listparagraf"/>
              <w:keepNext/>
              <w:widowControl w:val="0"/>
              <w:numPr>
                <w:ilvl w:val="1"/>
                <w:numId w:val="4"/>
              </w:numPr>
              <w:suppressAutoHyphens w:val="0"/>
              <w:autoSpaceDE w:val="0"/>
              <w:autoSpaceDN w:val="0"/>
              <w:adjustRightInd w:val="0"/>
              <w:spacing w:after="0" w:line="240" w:lineRule="auto"/>
              <w:ind w:left="1035" w:hanging="540"/>
              <w:contextualSpacing/>
              <w:jc w:val="both"/>
              <w:outlineLvl w:val="1"/>
              <w:rPr>
                <w:rFonts w:ascii="Montserrat Light" w:hAnsi="Montserrat Light"/>
                <w:b/>
                <w:bCs/>
                <w:noProof/>
                <w:lang w:val="ro-RO" w:eastAsia="ro-RO"/>
              </w:rPr>
            </w:pPr>
            <w:r w:rsidRPr="00E81818">
              <w:rPr>
                <w:rFonts w:ascii="Montserrat Light" w:hAnsi="Montserrat Light"/>
                <w:b/>
                <w:bCs/>
                <w:noProof/>
                <w:lang w:val="ro-RO" w:eastAsia="ro-RO"/>
              </w:rPr>
              <w:lastRenderedPageBreak/>
              <w:t xml:space="preserve">Cerinţe care reclamă oportunitatea actului administrativ: </w:t>
            </w:r>
          </w:p>
        </w:tc>
      </w:tr>
      <w:tr w:rsidR="00821C81" w:rsidRPr="00E81818" w14:paraId="7BA7690C" w14:textId="77777777" w:rsidTr="001135E8">
        <w:tc>
          <w:tcPr>
            <w:tcW w:w="9337" w:type="dxa"/>
            <w:shd w:val="clear" w:color="auto" w:fill="auto"/>
          </w:tcPr>
          <w:p w14:paraId="761F7028" w14:textId="331CFD67" w:rsidR="00AA7CA9" w:rsidRPr="00E81818" w:rsidRDefault="002002CC" w:rsidP="0013314C">
            <w:pPr>
              <w:autoSpaceDE w:val="0"/>
              <w:autoSpaceDN w:val="0"/>
              <w:adjustRightInd w:val="0"/>
              <w:spacing w:line="240" w:lineRule="auto"/>
              <w:jc w:val="both"/>
              <w:rPr>
                <w:rFonts w:ascii="Montserrat Light" w:hAnsi="Montserrat Light"/>
              </w:rPr>
            </w:pPr>
            <w:proofErr w:type="spellStart"/>
            <w:r w:rsidRPr="00E81818">
              <w:rPr>
                <w:rFonts w:ascii="Montserrat Light" w:hAnsi="Montserrat Light"/>
                <w:lang w:val="en-US"/>
              </w:rPr>
              <w:t>Întrucât</w:t>
            </w:r>
            <w:proofErr w:type="spellEnd"/>
            <w:r w:rsidRPr="00E81818">
              <w:rPr>
                <w:rFonts w:ascii="Montserrat Light" w:hAnsi="Montserrat Light"/>
                <w:lang w:val="en-US"/>
              </w:rPr>
              <w:t xml:space="preserve"> </w:t>
            </w:r>
            <w:proofErr w:type="spellStart"/>
            <w:r w:rsidR="00AA7CA9" w:rsidRPr="00E81818">
              <w:rPr>
                <w:rFonts w:ascii="Montserrat Light" w:hAnsi="Montserrat Light"/>
                <w:lang w:val="en-US"/>
              </w:rPr>
              <w:t>în</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anul</w:t>
            </w:r>
            <w:proofErr w:type="spellEnd"/>
            <w:r w:rsidR="00AA7CA9" w:rsidRPr="00E81818">
              <w:rPr>
                <w:rFonts w:ascii="Montserrat Light" w:hAnsi="Montserrat Light"/>
                <w:lang w:val="en-US"/>
              </w:rPr>
              <w:t xml:space="preserve"> 2024 </w:t>
            </w:r>
            <w:proofErr w:type="spellStart"/>
            <w:r w:rsidR="00AA7CA9" w:rsidRPr="00E81818">
              <w:rPr>
                <w:rFonts w:ascii="Montserrat Light" w:hAnsi="Montserrat Light"/>
                <w:lang w:val="en-US"/>
              </w:rPr>
              <w:t>alegerile</w:t>
            </w:r>
            <w:proofErr w:type="spellEnd"/>
            <w:r w:rsidR="00AA7CA9" w:rsidRPr="00E81818">
              <w:rPr>
                <w:rFonts w:ascii="Montserrat Light" w:hAnsi="Montserrat Light"/>
                <w:lang w:val="en-US"/>
              </w:rPr>
              <w:t xml:space="preserve"> pentru </w:t>
            </w:r>
            <w:proofErr w:type="spellStart"/>
            <w:r w:rsidR="00AA7CA9" w:rsidRPr="00E81818">
              <w:rPr>
                <w:rFonts w:ascii="Montserrat Light" w:hAnsi="Montserrat Light"/>
                <w:lang w:val="en-US"/>
              </w:rPr>
              <w:t>noile</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autorităţii</w:t>
            </w:r>
            <w:proofErr w:type="spellEnd"/>
            <w:r w:rsidR="00AA7CA9" w:rsidRPr="00E81818">
              <w:rPr>
                <w:rFonts w:ascii="Montserrat Light" w:hAnsi="Montserrat Light"/>
                <w:lang w:val="en-US"/>
              </w:rPr>
              <w:t xml:space="preserve"> ale </w:t>
            </w:r>
            <w:proofErr w:type="spellStart"/>
            <w:r w:rsidR="00AA7CA9" w:rsidRPr="00E81818">
              <w:rPr>
                <w:rFonts w:ascii="Montserrat Light" w:hAnsi="Montserrat Light"/>
                <w:lang w:val="en-US"/>
              </w:rPr>
              <w:t>administraţiei</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publice</w:t>
            </w:r>
            <w:proofErr w:type="spellEnd"/>
            <w:r w:rsidR="00AA7CA9" w:rsidRPr="00E81818">
              <w:rPr>
                <w:rFonts w:ascii="Montserrat Light" w:hAnsi="Montserrat Light"/>
                <w:lang w:val="en-US"/>
              </w:rPr>
              <w:t xml:space="preserve"> locale s-au </w:t>
            </w:r>
            <w:proofErr w:type="spellStart"/>
            <w:r w:rsidR="00AA7CA9" w:rsidRPr="00E81818">
              <w:rPr>
                <w:rFonts w:ascii="Montserrat Light" w:hAnsi="Montserrat Light"/>
                <w:lang w:val="en-US"/>
              </w:rPr>
              <w:t>desfășurat</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în</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devans</w:t>
            </w:r>
            <w:proofErr w:type="spellEnd"/>
            <w:r w:rsidR="00AA7CA9" w:rsidRPr="00E81818">
              <w:rPr>
                <w:rFonts w:ascii="Montserrat Light" w:hAnsi="Montserrat Light"/>
                <w:lang w:val="en-US"/>
              </w:rPr>
              <w:t xml:space="preserve"> (9 </w:t>
            </w:r>
            <w:proofErr w:type="spellStart"/>
            <w:r w:rsidR="00AA7CA9" w:rsidRPr="00E81818">
              <w:rPr>
                <w:rFonts w:ascii="Montserrat Light" w:hAnsi="Montserrat Light"/>
                <w:lang w:val="en-US"/>
              </w:rPr>
              <w:t>iunie</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față</w:t>
            </w:r>
            <w:proofErr w:type="spellEnd"/>
            <w:r w:rsidR="00AA7CA9" w:rsidRPr="00E81818">
              <w:rPr>
                <w:rFonts w:ascii="Montserrat Light" w:hAnsi="Montserrat Light"/>
                <w:lang w:val="en-US"/>
              </w:rPr>
              <w:t xml:space="preserve"> de data </w:t>
            </w:r>
            <w:proofErr w:type="spellStart"/>
            <w:r w:rsidR="00AA7CA9" w:rsidRPr="00E81818">
              <w:rPr>
                <w:rFonts w:ascii="Montserrat Light" w:hAnsi="Montserrat Light"/>
                <w:lang w:val="en-US"/>
              </w:rPr>
              <w:t>organizării</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acestora</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în</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US"/>
              </w:rPr>
              <w:t>anul</w:t>
            </w:r>
            <w:proofErr w:type="spellEnd"/>
            <w:r w:rsidR="00AA7CA9" w:rsidRPr="00E81818">
              <w:rPr>
                <w:rFonts w:ascii="Montserrat Light" w:hAnsi="Montserrat Light"/>
                <w:lang w:val="en-US"/>
              </w:rPr>
              <w:t xml:space="preserve"> 2020 (27 </w:t>
            </w:r>
            <w:proofErr w:type="spellStart"/>
            <w:r w:rsidR="00AA7CA9" w:rsidRPr="00E81818">
              <w:rPr>
                <w:rFonts w:ascii="Montserrat Light" w:hAnsi="Montserrat Light"/>
                <w:lang w:val="en-US"/>
              </w:rPr>
              <w:t>septembrie</w:t>
            </w:r>
            <w:proofErr w:type="spellEnd"/>
            <w:r w:rsidR="00AA7CA9" w:rsidRPr="00E81818">
              <w:rPr>
                <w:rFonts w:ascii="Montserrat Light" w:hAnsi="Montserrat Light"/>
                <w:lang w:val="en-US"/>
              </w:rPr>
              <w:t xml:space="preserve">), </w:t>
            </w:r>
            <w:proofErr w:type="spellStart"/>
            <w:r w:rsidR="00AA7CA9" w:rsidRPr="00E81818">
              <w:rPr>
                <w:rFonts w:ascii="Montserrat Light" w:hAnsi="Montserrat Light"/>
                <w:lang w:val="en-AU"/>
              </w:rPr>
              <w:t>Ordonanța</w:t>
            </w:r>
            <w:proofErr w:type="spellEnd"/>
            <w:r w:rsidR="00AA7CA9" w:rsidRPr="00E81818">
              <w:rPr>
                <w:rFonts w:ascii="Montserrat Light" w:hAnsi="Montserrat Light"/>
                <w:lang w:val="en-AU"/>
              </w:rPr>
              <w:t xml:space="preserve"> de </w:t>
            </w:r>
            <w:proofErr w:type="spellStart"/>
            <w:r w:rsidR="00AA7CA9" w:rsidRPr="00E81818">
              <w:rPr>
                <w:rFonts w:ascii="Montserrat Light" w:hAnsi="Montserrat Light"/>
                <w:lang w:val="en-AU"/>
              </w:rPr>
              <w:t>urgență</w:t>
            </w:r>
            <w:proofErr w:type="spellEnd"/>
            <w:r w:rsidR="00AA7CA9" w:rsidRPr="00E81818">
              <w:rPr>
                <w:rFonts w:ascii="Montserrat Light" w:hAnsi="Montserrat Light"/>
                <w:lang w:val="en-AU"/>
              </w:rPr>
              <w:t xml:space="preserve"> a </w:t>
            </w:r>
            <w:proofErr w:type="spellStart"/>
            <w:r w:rsidR="00AA7CA9" w:rsidRPr="00E81818">
              <w:rPr>
                <w:rFonts w:ascii="Montserrat Light" w:hAnsi="Montserrat Light"/>
                <w:lang w:val="en-AU"/>
              </w:rPr>
              <w:t>Guvernului</w:t>
            </w:r>
            <w:proofErr w:type="spellEnd"/>
            <w:r w:rsidR="00AA7CA9" w:rsidRPr="00E81818">
              <w:rPr>
                <w:rFonts w:ascii="Montserrat Light" w:hAnsi="Montserrat Light"/>
                <w:lang w:val="en-AU"/>
              </w:rPr>
              <w:t xml:space="preserve"> n</w:t>
            </w:r>
            <w:r w:rsidR="00AA7CA9" w:rsidRPr="00E81818">
              <w:rPr>
                <w:rFonts w:ascii="Montserrat Light" w:hAnsi="Montserrat Light"/>
                <w:iCs/>
                <w:snapToGrid w:val="0"/>
                <w:lang w:val="en-US"/>
              </w:rPr>
              <w:t xml:space="preserve">r. 21/2024 </w:t>
            </w:r>
            <w:proofErr w:type="spellStart"/>
            <w:r w:rsidR="00AA7CA9" w:rsidRPr="00E81818">
              <w:rPr>
                <w:rFonts w:ascii="Montserrat Light" w:hAnsi="Montserrat Light"/>
                <w:iCs/>
                <w:snapToGrid w:val="0"/>
                <w:lang w:val="en-US"/>
              </w:rPr>
              <w:t>privind</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unele</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măsuri</w:t>
            </w:r>
            <w:proofErr w:type="spellEnd"/>
            <w:r w:rsidR="00AA7CA9" w:rsidRPr="00E81818">
              <w:rPr>
                <w:rFonts w:ascii="Montserrat Light" w:hAnsi="Montserrat Light"/>
                <w:iCs/>
                <w:snapToGrid w:val="0"/>
                <w:lang w:val="en-US"/>
              </w:rPr>
              <w:t xml:space="preserve"> pentru </w:t>
            </w:r>
            <w:proofErr w:type="spellStart"/>
            <w:r w:rsidR="00AA7CA9" w:rsidRPr="00E81818">
              <w:rPr>
                <w:rFonts w:ascii="Montserrat Light" w:hAnsi="Montserrat Light"/>
                <w:iCs/>
                <w:snapToGrid w:val="0"/>
                <w:lang w:val="en-US"/>
              </w:rPr>
              <w:t>organizarea</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şi</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desfăşurarea</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alegerilor</w:t>
            </w:r>
            <w:proofErr w:type="spellEnd"/>
            <w:r w:rsidR="00AA7CA9" w:rsidRPr="00E81818">
              <w:rPr>
                <w:rFonts w:ascii="Montserrat Light" w:hAnsi="Montserrat Light"/>
                <w:iCs/>
                <w:snapToGrid w:val="0"/>
                <w:lang w:val="en-US"/>
              </w:rPr>
              <w:t xml:space="preserve"> pentru </w:t>
            </w:r>
            <w:proofErr w:type="spellStart"/>
            <w:r w:rsidR="00AA7CA9" w:rsidRPr="00E81818">
              <w:rPr>
                <w:rFonts w:ascii="Montserrat Light" w:hAnsi="Montserrat Light"/>
                <w:iCs/>
                <w:snapToGrid w:val="0"/>
                <w:lang w:val="en-US"/>
              </w:rPr>
              <w:t>membrii</w:t>
            </w:r>
            <w:proofErr w:type="spellEnd"/>
            <w:r w:rsidR="00AA7CA9" w:rsidRPr="00E81818">
              <w:rPr>
                <w:rFonts w:ascii="Montserrat Light" w:hAnsi="Montserrat Light"/>
                <w:iCs/>
                <w:snapToGrid w:val="0"/>
                <w:lang w:val="en-US"/>
              </w:rPr>
              <w:t xml:space="preserve"> din </w:t>
            </w:r>
            <w:proofErr w:type="spellStart"/>
            <w:r w:rsidR="00AA7CA9" w:rsidRPr="00E81818">
              <w:rPr>
                <w:rFonts w:ascii="Montserrat Light" w:hAnsi="Montserrat Light"/>
                <w:iCs/>
                <w:snapToGrid w:val="0"/>
                <w:lang w:val="en-US"/>
              </w:rPr>
              <w:t>România</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în</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Parlamentul</w:t>
            </w:r>
            <w:proofErr w:type="spellEnd"/>
            <w:r w:rsidR="00AA7CA9" w:rsidRPr="00E81818">
              <w:rPr>
                <w:rFonts w:ascii="Montserrat Light" w:hAnsi="Montserrat Light"/>
                <w:iCs/>
                <w:snapToGrid w:val="0"/>
                <w:lang w:val="en-US"/>
              </w:rPr>
              <w:t xml:space="preserve"> European din </w:t>
            </w:r>
            <w:proofErr w:type="spellStart"/>
            <w:r w:rsidR="00AA7CA9" w:rsidRPr="00E81818">
              <w:rPr>
                <w:rFonts w:ascii="Montserrat Light" w:hAnsi="Montserrat Light"/>
                <w:iCs/>
                <w:snapToGrid w:val="0"/>
                <w:lang w:val="en-US"/>
              </w:rPr>
              <w:t>anul</w:t>
            </w:r>
            <w:proofErr w:type="spellEnd"/>
            <w:r w:rsidR="00AA7CA9" w:rsidRPr="00E81818">
              <w:rPr>
                <w:rFonts w:ascii="Montserrat Light" w:hAnsi="Montserrat Light"/>
                <w:iCs/>
                <w:snapToGrid w:val="0"/>
                <w:lang w:val="en-US"/>
              </w:rPr>
              <w:t xml:space="preserve"> 2024 </w:t>
            </w:r>
            <w:proofErr w:type="spellStart"/>
            <w:r w:rsidR="00AA7CA9" w:rsidRPr="00E81818">
              <w:rPr>
                <w:rFonts w:ascii="Montserrat Light" w:hAnsi="Montserrat Light"/>
                <w:iCs/>
                <w:snapToGrid w:val="0"/>
                <w:lang w:val="en-US"/>
              </w:rPr>
              <w:t>şi</w:t>
            </w:r>
            <w:proofErr w:type="spellEnd"/>
            <w:r w:rsidR="00AA7CA9" w:rsidRPr="00E81818">
              <w:rPr>
                <w:rFonts w:ascii="Montserrat Light" w:hAnsi="Montserrat Light"/>
                <w:iCs/>
                <w:snapToGrid w:val="0"/>
                <w:lang w:val="en-US"/>
              </w:rPr>
              <w:t xml:space="preserve"> </w:t>
            </w:r>
            <w:proofErr w:type="gramStart"/>
            <w:r w:rsidR="00AA7CA9" w:rsidRPr="00E81818">
              <w:rPr>
                <w:rFonts w:ascii="Montserrat Light" w:hAnsi="Montserrat Light"/>
                <w:iCs/>
                <w:snapToGrid w:val="0"/>
                <w:lang w:val="en-US"/>
              </w:rPr>
              <w:t>a</w:t>
            </w:r>
            <w:proofErr w:type="gram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alegerilor</w:t>
            </w:r>
            <w:proofErr w:type="spellEnd"/>
            <w:r w:rsidR="00AA7CA9" w:rsidRPr="00E81818">
              <w:rPr>
                <w:rFonts w:ascii="Montserrat Light" w:hAnsi="Montserrat Light"/>
                <w:iCs/>
                <w:snapToGrid w:val="0"/>
                <w:lang w:val="en-US"/>
              </w:rPr>
              <w:t xml:space="preserve"> pentru </w:t>
            </w:r>
            <w:proofErr w:type="spellStart"/>
            <w:r w:rsidR="00AA7CA9" w:rsidRPr="00E81818">
              <w:rPr>
                <w:rFonts w:ascii="Montserrat Light" w:hAnsi="Montserrat Light"/>
                <w:iCs/>
                <w:snapToGrid w:val="0"/>
                <w:lang w:val="en-US"/>
              </w:rPr>
              <w:t>autorităţile</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administraţiei</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publice</w:t>
            </w:r>
            <w:proofErr w:type="spellEnd"/>
            <w:r w:rsidR="00AA7CA9" w:rsidRPr="00E81818">
              <w:rPr>
                <w:rFonts w:ascii="Montserrat Light" w:hAnsi="Montserrat Light"/>
                <w:iCs/>
                <w:snapToGrid w:val="0"/>
                <w:lang w:val="en-US"/>
              </w:rPr>
              <w:t xml:space="preserve"> locale din </w:t>
            </w:r>
            <w:proofErr w:type="spellStart"/>
            <w:r w:rsidR="00AA7CA9" w:rsidRPr="00E81818">
              <w:rPr>
                <w:rFonts w:ascii="Montserrat Light" w:hAnsi="Montserrat Light"/>
                <w:iCs/>
                <w:snapToGrid w:val="0"/>
                <w:lang w:val="en-US"/>
              </w:rPr>
              <w:t>anul</w:t>
            </w:r>
            <w:proofErr w:type="spellEnd"/>
            <w:r w:rsidR="00AA7CA9" w:rsidRPr="00E81818">
              <w:rPr>
                <w:rFonts w:ascii="Montserrat Light" w:hAnsi="Montserrat Light"/>
                <w:iCs/>
                <w:snapToGrid w:val="0"/>
                <w:lang w:val="en-US"/>
              </w:rPr>
              <w:t xml:space="preserve"> 2024,</w:t>
            </w:r>
            <w:r w:rsidR="00AA7CA9" w:rsidRPr="00E81818">
              <w:rPr>
                <w:rFonts w:ascii="Montserrat Light" w:hAnsi="Montserrat Light"/>
                <w:lang w:val="en-AU"/>
              </w:rPr>
              <w:t xml:space="preserve"> </w:t>
            </w:r>
            <w:r w:rsidR="00AA7CA9" w:rsidRPr="00E81818">
              <w:rPr>
                <w:rFonts w:ascii="Montserrat Light" w:hAnsi="Montserrat Light"/>
              </w:rPr>
              <w:t xml:space="preserve">cu </w:t>
            </w:r>
            <w:proofErr w:type="spellStart"/>
            <w:r w:rsidR="00AA7CA9" w:rsidRPr="00E81818">
              <w:rPr>
                <w:rFonts w:ascii="Montserrat Light" w:hAnsi="Montserrat Light"/>
              </w:rPr>
              <w:t>modificările</w:t>
            </w:r>
            <w:proofErr w:type="spellEnd"/>
            <w:r w:rsidR="00AA7CA9" w:rsidRPr="00E81818">
              <w:rPr>
                <w:rFonts w:ascii="Montserrat Light" w:hAnsi="Montserrat Light"/>
              </w:rPr>
              <w:t xml:space="preserve"> </w:t>
            </w:r>
            <w:proofErr w:type="spellStart"/>
            <w:r w:rsidR="00AA7CA9" w:rsidRPr="00E81818">
              <w:rPr>
                <w:rFonts w:ascii="Montserrat Light" w:hAnsi="Montserrat Light"/>
              </w:rPr>
              <w:t>și</w:t>
            </w:r>
            <w:proofErr w:type="spellEnd"/>
            <w:r w:rsidR="00AA7CA9" w:rsidRPr="00E81818">
              <w:rPr>
                <w:rFonts w:ascii="Montserrat Light" w:hAnsi="Montserrat Light"/>
              </w:rPr>
              <w:t xml:space="preserve"> </w:t>
            </w:r>
            <w:proofErr w:type="spellStart"/>
            <w:r w:rsidR="00AA7CA9" w:rsidRPr="00E81818">
              <w:rPr>
                <w:rFonts w:ascii="Montserrat Light" w:hAnsi="Montserrat Light"/>
              </w:rPr>
              <w:t>completările</w:t>
            </w:r>
            <w:proofErr w:type="spellEnd"/>
            <w:r w:rsidR="00AA7CA9" w:rsidRPr="00E81818">
              <w:rPr>
                <w:rFonts w:ascii="Montserrat Light" w:hAnsi="Montserrat Light"/>
              </w:rPr>
              <w:t xml:space="preserve"> </w:t>
            </w:r>
            <w:proofErr w:type="spellStart"/>
            <w:r w:rsidR="00AA7CA9" w:rsidRPr="00E81818">
              <w:rPr>
                <w:rFonts w:ascii="Montserrat Light" w:hAnsi="Montserrat Light"/>
              </w:rPr>
              <w:t>ulterioare</w:t>
            </w:r>
            <w:proofErr w:type="spellEnd"/>
            <w:r w:rsidR="00AA7CA9" w:rsidRPr="00E81818">
              <w:rPr>
                <w:rFonts w:ascii="Montserrat Light" w:hAnsi="Montserrat Light"/>
              </w:rPr>
              <w:t xml:space="preserve">, </w:t>
            </w:r>
            <w:proofErr w:type="spellStart"/>
            <w:r w:rsidRPr="00E81818">
              <w:rPr>
                <w:rFonts w:ascii="Montserrat Light" w:hAnsi="Montserrat Light"/>
              </w:rPr>
              <w:t>prin</w:t>
            </w:r>
            <w:proofErr w:type="spellEnd"/>
            <w:r w:rsidRPr="00E81818">
              <w:rPr>
                <w:rFonts w:ascii="Montserrat Light" w:hAnsi="Montserrat Light"/>
              </w:rPr>
              <w:t xml:space="preserve"> </w:t>
            </w:r>
            <w:proofErr w:type="spellStart"/>
            <w:r w:rsidRPr="00E81818">
              <w:rPr>
                <w:rFonts w:ascii="Montserrat Light" w:hAnsi="Montserrat Light"/>
              </w:rPr>
              <w:t>prevederile</w:t>
            </w:r>
            <w:proofErr w:type="spellEnd"/>
            <w:r w:rsidRPr="00E81818">
              <w:rPr>
                <w:rFonts w:ascii="Montserrat Light" w:hAnsi="Montserrat Light"/>
                <w:lang w:val="en-US"/>
              </w:rPr>
              <w:t xml:space="preserve"> art. 34, </w:t>
            </w:r>
            <w:proofErr w:type="spellStart"/>
            <w:r w:rsidRPr="00E81818">
              <w:rPr>
                <w:rFonts w:ascii="Montserrat Light" w:hAnsi="Montserrat Light"/>
                <w:lang w:val="en-US"/>
              </w:rPr>
              <w:t>stipulează</w:t>
            </w:r>
            <w:proofErr w:type="spellEnd"/>
            <w:r w:rsidRPr="00E81818">
              <w:rPr>
                <w:rFonts w:ascii="Montserrat Light" w:hAnsi="Montserrat Light"/>
                <w:lang w:val="en-US"/>
              </w:rPr>
              <w:t xml:space="preserve"> </w:t>
            </w:r>
            <w:proofErr w:type="spellStart"/>
            <w:r w:rsidRPr="00E81818">
              <w:rPr>
                <w:rFonts w:ascii="Montserrat Light" w:hAnsi="Montserrat Light"/>
                <w:lang w:val="en-US"/>
              </w:rPr>
              <w:t>că</w:t>
            </w:r>
            <w:proofErr w:type="spellEnd"/>
            <w:r w:rsidRPr="00E81818">
              <w:rPr>
                <w:rFonts w:ascii="Montserrat Light" w:hAnsi="Montserrat Light"/>
                <w:lang w:val="en-US"/>
              </w:rPr>
              <w:t xml:space="preserve">, </w:t>
            </w:r>
            <w:r w:rsidR="00AA7CA9" w:rsidRPr="00E81818">
              <w:rPr>
                <w:rFonts w:ascii="Montserrat Light" w:hAnsi="Montserrat Light"/>
                <w:iCs/>
                <w:snapToGrid w:val="0"/>
                <w:lang w:val="en-US"/>
              </w:rPr>
              <w:t xml:space="preserve">pentru </w:t>
            </w:r>
            <w:proofErr w:type="spellStart"/>
            <w:r w:rsidR="00AA7CA9" w:rsidRPr="00E81818">
              <w:rPr>
                <w:rFonts w:ascii="Montserrat Light" w:hAnsi="Montserrat Light"/>
                <w:iCs/>
                <w:snapToGrid w:val="0"/>
                <w:lang w:val="en-US"/>
              </w:rPr>
              <w:t>intrarea</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în</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exerciţiul</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mandatului</w:t>
            </w:r>
            <w:proofErr w:type="spellEnd"/>
            <w:r w:rsidR="00AA7CA9" w:rsidRPr="00E81818">
              <w:rPr>
                <w:rFonts w:ascii="Montserrat Light" w:hAnsi="Montserrat Light"/>
                <w:iCs/>
                <w:snapToGrid w:val="0"/>
                <w:lang w:val="en-US"/>
              </w:rPr>
              <w:t xml:space="preserve"> </w:t>
            </w:r>
            <w:proofErr w:type="spellStart"/>
            <w:r w:rsidR="005A5079" w:rsidRPr="00E81818">
              <w:rPr>
                <w:rFonts w:ascii="Montserrat Light" w:hAnsi="Montserrat Light"/>
                <w:iCs/>
                <w:snapToGrid w:val="0"/>
                <w:lang w:val="en-US"/>
              </w:rPr>
              <w:t>noilor</w:t>
            </w:r>
            <w:proofErr w:type="spellEnd"/>
            <w:r w:rsidR="005A5079" w:rsidRPr="00E81818">
              <w:rPr>
                <w:rFonts w:ascii="Montserrat Light" w:hAnsi="Montserrat Light"/>
                <w:iCs/>
                <w:snapToGrid w:val="0"/>
                <w:lang w:val="en-US"/>
              </w:rPr>
              <w:t xml:space="preserve"> </w:t>
            </w:r>
            <w:proofErr w:type="spellStart"/>
            <w:r w:rsidR="005A5079" w:rsidRPr="00E81818">
              <w:rPr>
                <w:rFonts w:ascii="Montserrat Light" w:hAnsi="Montserrat Light"/>
                <w:iCs/>
                <w:snapToGrid w:val="0"/>
                <w:lang w:val="en-US"/>
              </w:rPr>
              <w:t>autorităţii</w:t>
            </w:r>
            <w:proofErr w:type="spellEnd"/>
            <w:r w:rsidR="005A5079" w:rsidRPr="00E81818">
              <w:rPr>
                <w:rFonts w:ascii="Montserrat Light" w:hAnsi="Montserrat Light"/>
                <w:iCs/>
                <w:snapToGrid w:val="0"/>
                <w:lang w:val="en-US"/>
              </w:rPr>
              <w:t xml:space="preserve"> ale </w:t>
            </w:r>
            <w:proofErr w:type="spellStart"/>
            <w:r w:rsidR="00AA7CA9" w:rsidRPr="00E81818">
              <w:rPr>
                <w:rFonts w:ascii="Montserrat Light" w:hAnsi="Montserrat Light"/>
                <w:iCs/>
                <w:snapToGrid w:val="0"/>
                <w:lang w:val="en-US"/>
              </w:rPr>
              <w:t>administraţiei</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publice</w:t>
            </w:r>
            <w:proofErr w:type="spellEnd"/>
            <w:r w:rsidR="00AA7CA9" w:rsidRPr="00E81818">
              <w:rPr>
                <w:rFonts w:ascii="Montserrat Light" w:hAnsi="Montserrat Light"/>
                <w:iCs/>
                <w:snapToGrid w:val="0"/>
                <w:lang w:val="en-US"/>
              </w:rPr>
              <w:t xml:space="preserve"> locale </w:t>
            </w:r>
            <w:proofErr w:type="spellStart"/>
            <w:r w:rsidR="00AA7CA9" w:rsidRPr="00E81818">
              <w:rPr>
                <w:rFonts w:ascii="Montserrat Light" w:hAnsi="Montserrat Light"/>
                <w:iCs/>
                <w:snapToGrid w:val="0"/>
                <w:lang w:val="en-US"/>
              </w:rPr>
              <w:t>alese</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în</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anul</w:t>
            </w:r>
            <w:proofErr w:type="spellEnd"/>
            <w:r w:rsidR="00AA7CA9" w:rsidRPr="00E81818">
              <w:rPr>
                <w:rFonts w:ascii="Montserrat Light" w:hAnsi="Montserrat Light"/>
                <w:iCs/>
                <w:snapToGrid w:val="0"/>
                <w:lang w:val="en-US"/>
              </w:rPr>
              <w:t xml:space="preserve"> 2024, </w:t>
            </w:r>
            <w:proofErr w:type="spellStart"/>
            <w:r w:rsidR="00AA7CA9" w:rsidRPr="00E81818">
              <w:rPr>
                <w:rFonts w:ascii="Montserrat Light" w:hAnsi="Montserrat Light"/>
                <w:iCs/>
                <w:snapToGrid w:val="0"/>
                <w:lang w:val="en-US"/>
              </w:rPr>
              <w:t>termenele</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reglementate</w:t>
            </w:r>
            <w:proofErr w:type="spellEnd"/>
            <w:r w:rsidR="00AA7CA9" w:rsidRPr="00E81818">
              <w:rPr>
                <w:rFonts w:ascii="Montserrat Light" w:hAnsi="Montserrat Light"/>
                <w:iCs/>
                <w:snapToGrid w:val="0"/>
                <w:lang w:val="en-US"/>
              </w:rPr>
              <w:t xml:space="preserve"> în </w:t>
            </w:r>
            <w:proofErr w:type="spellStart"/>
            <w:r w:rsidR="00AA7CA9" w:rsidRPr="00E81818">
              <w:rPr>
                <w:rFonts w:ascii="Montserrat Light" w:hAnsi="Montserrat Light"/>
                <w:iCs/>
                <w:snapToGrid w:val="0"/>
                <w:lang w:val="en-US"/>
              </w:rPr>
              <w:t>cuprinsul</w:t>
            </w:r>
            <w:proofErr w:type="spellEnd"/>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113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w:t>
              </w:r>
            </w:hyperlink>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114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w:t>
              </w:r>
            </w:hyperlink>
            <w:r w:rsidR="00AA7CA9" w:rsidRPr="00E81818">
              <w:rPr>
                <w:rFonts w:ascii="Montserrat Light" w:hAnsi="Montserrat Light"/>
                <w:iCs/>
                <w:snapToGrid w:val="0"/>
                <w:lang w:val="en-US"/>
              </w:rPr>
              <w:t xml:space="preserve"> şi </w:t>
            </w:r>
            <w:hyperlink w:history="1">
              <w:r w:rsidR="00AA7CA9" w:rsidRPr="00E81818">
                <w:rPr>
                  <w:rStyle w:val="Hyperlink"/>
                  <w:rFonts w:ascii="Montserrat Light" w:hAnsi="Montserrat Light"/>
                  <w:iCs/>
                  <w:snapToGrid w:val="0"/>
                  <w:color w:val="auto"/>
                  <w:u w:val="none"/>
                  <w:lang w:val="en-US"/>
                </w:rPr>
                <w:t>(3)</w:t>
              </w:r>
            </w:hyperlink>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115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w:t>
              </w:r>
            </w:hyperlink>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121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 lit. a)</w:t>
              </w:r>
            </w:hyperlink>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149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w:t>
              </w:r>
            </w:hyperlink>
            <w:r w:rsidR="00AA7CA9" w:rsidRPr="00E81818">
              <w:rPr>
                <w:rFonts w:ascii="Montserrat Light" w:hAnsi="Montserrat Light"/>
                <w:iCs/>
                <w:snapToGrid w:val="0"/>
                <w:lang w:val="en-US"/>
              </w:rPr>
              <w:t xml:space="preserve">, </w:t>
            </w:r>
            <w:hyperlink w:history="1">
              <w:r w:rsidR="00AA7CA9" w:rsidRPr="00E81818">
                <w:rPr>
                  <w:rStyle w:val="Hyperlink"/>
                  <w:rFonts w:ascii="Montserrat Light" w:hAnsi="Montserrat Light"/>
                  <w:iCs/>
                  <w:snapToGrid w:val="0"/>
                  <w:color w:val="auto"/>
                  <w:u w:val="none"/>
                  <w:lang w:val="en-US"/>
                </w:rPr>
                <w:t xml:space="preserve">art. 150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(1)</w:t>
              </w:r>
            </w:hyperlink>
            <w:r w:rsidR="00AA7CA9" w:rsidRPr="00E81818">
              <w:rPr>
                <w:rFonts w:ascii="Montserrat Light" w:hAnsi="Montserrat Light"/>
                <w:iCs/>
                <w:snapToGrid w:val="0"/>
                <w:lang w:val="en-US"/>
              </w:rPr>
              <w:t xml:space="preserve"> şi </w:t>
            </w:r>
            <w:hyperlink w:history="1">
              <w:r w:rsidR="00AA7CA9" w:rsidRPr="00E81818">
                <w:rPr>
                  <w:rStyle w:val="Hyperlink"/>
                  <w:rFonts w:ascii="Montserrat Light" w:hAnsi="Montserrat Light"/>
                  <w:iCs/>
                  <w:snapToGrid w:val="0"/>
                  <w:color w:val="auto"/>
                  <w:u w:val="none"/>
                  <w:lang w:val="en-US"/>
                </w:rPr>
                <w:t xml:space="preserve">art. 187 </w:t>
              </w:r>
              <w:proofErr w:type="spellStart"/>
              <w:r w:rsidR="00AA7CA9" w:rsidRPr="00E81818">
                <w:rPr>
                  <w:rStyle w:val="Hyperlink"/>
                  <w:rFonts w:ascii="Montserrat Light" w:hAnsi="Montserrat Light"/>
                  <w:iCs/>
                  <w:snapToGrid w:val="0"/>
                  <w:color w:val="auto"/>
                  <w:u w:val="none"/>
                  <w:lang w:val="en-US"/>
                </w:rPr>
                <w:t>alin</w:t>
              </w:r>
              <w:proofErr w:type="spellEnd"/>
              <w:r w:rsidR="00AA7CA9" w:rsidRPr="00E81818">
                <w:rPr>
                  <w:rStyle w:val="Hyperlink"/>
                  <w:rFonts w:ascii="Montserrat Light" w:hAnsi="Montserrat Light"/>
                  <w:iCs/>
                  <w:snapToGrid w:val="0"/>
                  <w:color w:val="auto"/>
                  <w:u w:val="none"/>
                  <w:lang w:val="en-US"/>
                </w:rPr>
                <w:t xml:space="preserve">. (2) din </w:t>
              </w:r>
              <w:proofErr w:type="spellStart"/>
              <w:r w:rsidR="00AA7CA9" w:rsidRPr="00E81818">
                <w:rPr>
                  <w:rFonts w:ascii="Montserrat Light" w:hAnsi="Montserrat Light"/>
                </w:rPr>
                <w:t>Codul</w:t>
              </w:r>
              <w:proofErr w:type="spellEnd"/>
              <w:r w:rsidR="00AA7CA9" w:rsidRPr="00E81818">
                <w:rPr>
                  <w:rFonts w:ascii="Montserrat Light" w:hAnsi="Montserrat Light"/>
                </w:rPr>
                <w:t xml:space="preserve"> </w:t>
              </w:r>
              <w:proofErr w:type="spellStart"/>
              <w:r w:rsidR="00AA7CA9" w:rsidRPr="00E81818">
                <w:rPr>
                  <w:rFonts w:ascii="Montserrat Light" w:hAnsi="Montserrat Light"/>
                </w:rPr>
                <w:t>administrativ</w:t>
              </w:r>
              <w:proofErr w:type="spellEnd"/>
            </w:hyperlink>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încep</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să</w:t>
            </w:r>
            <w:proofErr w:type="spellEnd"/>
            <w:r w:rsidR="00AA7CA9" w:rsidRPr="00E81818">
              <w:rPr>
                <w:rFonts w:ascii="Montserrat Light" w:hAnsi="Montserrat Light"/>
                <w:iCs/>
                <w:snapToGrid w:val="0"/>
                <w:lang w:val="en-US"/>
              </w:rPr>
              <w:t xml:space="preserve"> </w:t>
            </w:r>
            <w:proofErr w:type="spellStart"/>
            <w:r w:rsidR="00AA7CA9" w:rsidRPr="00E81818">
              <w:rPr>
                <w:rFonts w:ascii="Montserrat Light" w:hAnsi="Montserrat Light"/>
                <w:iCs/>
                <w:snapToGrid w:val="0"/>
                <w:lang w:val="en-US"/>
              </w:rPr>
              <w:t>curgă</w:t>
            </w:r>
            <w:proofErr w:type="spellEnd"/>
            <w:r w:rsidR="00AA7CA9" w:rsidRPr="00E81818">
              <w:rPr>
                <w:rFonts w:ascii="Montserrat Light" w:hAnsi="Montserrat Light"/>
                <w:iCs/>
                <w:snapToGrid w:val="0"/>
                <w:lang w:val="en-US"/>
              </w:rPr>
              <w:t xml:space="preserve"> de la data de </w:t>
            </w:r>
            <w:r w:rsidR="00AA7CA9" w:rsidRPr="00E81818">
              <w:rPr>
                <w:rFonts w:ascii="Montserrat Light" w:hAnsi="Montserrat Light"/>
                <w:i/>
                <w:snapToGrid w:val="0"/>
                <w:lang w:val="en-US"/>
              </w:rPr>
              <w:t xml:space="preserve">27 </w:t>
            </w:r>
            <w:proofErr w:type="spellStart"/>
            <w:r w:rsidR="00AA7CA9" w:rsidRPr="00E81818">
              <w:rPr>
                <w:rFonts w:ascii="Montserrat Light" w:hAnsi="Montserrat Light"/>
                <w:i/>
                <w:snapToGrid w:val="0"/>
                <w:lang w:val="en-US"/>
              </w:rPr>
              <w:t>septembrie</w:t>
            </w:r>
            <w:proofErr w:type="spellEnd"/>
            <w:r w:rsidR="00AA7CA9" w:rsidRPr="00E81818">
              <w:rPr>
                <w:rFonts w:ascii="Montserrat Light" w:hAnsi="Montserrat Light"/>
                <w:i/>
                <w:snapToGrid w:val="0"/>
                <w:lang w:val="en-US"/>
              </w:rPr>
              <w:t xml:space="preserve"> 2024</w:t>
            </w:r>
            <w:r w:rsidR="00AA7CA9" w:rsidRPr="00E81818">
              <w:rPr>
                <w:rFonts w:ascii="Montserrat Light" w:hAnsi="Montserrat Light"/>
                <w:iCs/>
                <w:snapToGrid w:val="0"/>
                <w:lang w:val="en-US"/>
              </w:rPr>
              <w:t>.</w:t>
            </w:r>
          </w:p>
          <w:p w14:paraId="4FFB7315" w14:textId="22AC679A" w:rsidR="005F066E" w:rsidRPr="00E81818" w:rsidRDefault="00C05C22" w:rsidP="0013314C">
            <w:pPr>
              <w:spacing w:line="240" w:lineRule="auto"/>
              <w:jc w:val="both"/>
              <w:rPr>
                <w:rFonts w:ascii="Montserrat Light" w:hAnsi="Montserrat Light"/>
              </w:rPr>
            </w:pPr>
            <w:proofErr w:type="spellStart"/>
            <w:r w:rsidRPr="00E81818">
              <w:rPr>
                <w:rFonts w:ascii="Montserrat Light" w:hAnsi="Montserrat Light" w:cs="ArialMT"/>
                <w:lang w:val="en-US"/>
              </w:rPr>
              <w:t>Astfel</w:t>
            </w:r>
            <w:proofErr w:type="spellEnd"/>
            <w:r w:rsidRPr="00E81818">
              <w:rPr>
                <w:rFonts w:ascii="Montserrat Light" w:hAnsi="Montserrat Light" w:cs="ArialMT"/>
                <w:lang w:val="en-US"/>
              </w:rPr>
              <w:t xml:space="preserve">, </w:t>
            </w:r>
            <w:r w:rsidR="003775AF" w:rsidRPr="00E81818">
              <w:rPr>
                <w:rFonts w:ascii="Montserrat Light" w:hAnsi="Montserrat Light" w:cs="ArialMT"/>
                <w:lang w:val="en-US"/>
              </w:rPr>
              <w:t xml:space="preserve">cu </w:t>
            </w:r>
            <w:proofErr w:type="spellStart"/>
            <w:r w:rsidR="003775AF" w:rsidRPr="00E81818">
              <w:rPr>
                <w:rFonts w:ascii="Montserrat Light" w:hAnsi="Montserrat Light" w:cs="ArialMT"/>
                <w:lang w:val="en-US"/>
              </w:rPr>
              <w:t>titlu</w:t>
            </w:r>
            <w:proofErr w:type="spellEnd"/>
            <w:r w:rsidR="003775AF" w:rsidRPr="00E81818">
              <w:rPr>
                <w:rFonts w:ascii="Montserrat Light" w:hAnsi="Montserrat Light" w:cs="ArialMT"/>
                <w:lang w:val="en-US"/>
              </w:rPr>
              <w:t xml:space="preserve"> de </w:t>
            </w:r>
            <w:proofErr w:type="spellStart"/>
            <w:r w:rsidR="003775AF" w:rsidRPr="00E81818">
              <w:rPr>
                <w:rFonts w:ascii="Montserrat Light" w:hAnsi="Montserrat Light" w:cs="ArialMT"/>
                <w:lang w:val="en-US"/>
              </w:rPr>
              <w:t>derogare</w:t>
            </w:r>
            <w:proofErr w:type="spellEnd"/>
            <w:r w:rsidR="003775AF" w:rsidRPr="00E81818">
              <w:rPr>
                <w:rFonts w:ascii="Montserrat Light" w:hAnsi="Montserrat Light" w:cs="ArialMT"/>
                <w:lang w:val="en-US"/>
              </w:rPr>
              <w:t xml:space="preserve">, </w:t>
            </w:r>
            <w:proofErr w:type="spellStart"/>
            <w:r w:rsidR="003775AF" w:rsidRPr="00E81818">
              <w:rPr>
                <w:rFonts w:ascii="Montserrat Light" w:hAnsi="Montserrat Light" w:cs="ArialMT"/>
                <w:lang w:val="en-US"/>
              </w:rPr>
              <w:t>în</w:t>
            </w:r>
            <w:proofErr w:type="spellEnd"/>
            <w:r w:rsidR="003775AF" w:rsidRPr="00E81818">
              <w:rPr>
                <w:rFonts w:ascii="Montserrat Light" w:hAnsi="Montserrat Light" w:cs="ArialMT"/>
                <w:lang w:val="en-US"/>
              </w:rPr>
              <w:t xml:space="preserve"> </w:t>
            </w:r>
            <w:proofErr w:type="spellStart"/>
            <w:r w:rsidR="003775AF" w:rsidRPr="00E81818">
              <w:rPr>
                <w:rFonts w:ascii="Montserrat Light" w:hAnsi="Montserrat Light" w:cs="ArialMT"/>
                <w:lang w:val="en-US"/>
              </w:rPr>
              <w:t>anul</w:t>
            </w:r>
            <w:proofErr w:type="spellEnd"/>
            <w:r w:rsidR="003775AF" w:rsidRPr="00E81818">
              <w:rPr>
                <w:rFonts w:ascii="Montserrat Light" w:hAnsi="Montserrat Light" w:cs="ArialMT"/>
                <w:lang w:val="en-US"/>
              </w:rPr>
              <w:t xml:space="preserve"> 2024</w:t>
            </w:r>
            <w:r w:rsidR="005A5079"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validarea</w:t>
            </w:r>
            <w:proofErr w:type="spellEnd"/>
            <w:r w:rsidR="002A450E"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mandatelor</w:t>
            </w:r>
            <w:proofErr w:type="spellEnd"/>
            <w:r w:rsidR="002A450E"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consilierilor</w:t>
            </w:r>
            <w:proofErr w:type="spellEnd"/>
            <w:r w:rsidR="002A450E"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județeni</w:t>
            </w:r>
            <w:proofErr w:type="spellEnd"/>
            <w:r w:rsidR="002A450E"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declaraţi</w:t>
            </w:r>
            <w:proofErr w:type="spellEnd"/>
            <w:r w:rsidR="002A450E" w:rsidRPr="00E81818">
              <w:rPr>
                <w:rFonts w:ascii="Montserrat Light" w:hAnsi="Montserrat Light" w:cs="ArialMT"/>
                <w:lang w:val="en-US"/>
              </w:rPr>
              <w:t xml:space="preserve"> </w:t>
            </w:r>
            <w:proofErr w:type="spellStart"/>
            <w:r w:rsidR="002A450E" w:rsidRPr="00E81818">
              <w:rPr>
                <w:rFonts w:ascii="Montserrat Light" w:hAnsi="Montserrat Light" w:cs="ArialMT"/>
                <w:lang w:val="en-US"/>
              </w:rPr>
              <w:t>aleşi</w:t>
            </w:r>
            <w:proofErr w:type="spellEnd"/>
            <w:r w:rsidR="002A450E" w:rsidRPr="00E81818">
              <w:rPr>
                <w:rFonts w:ascii="Montserrat Light" w:hAnsi="Montserrat Light" w:cs="ArialMT"/>
                <w:lang w:val="en-US"/>
              </w:rPr>
              <w:t xml:space="preserve"> se </w:t>
            </w:r>
            <w:proofErr w:type="spellStart"/>
            <w:r w:rsidR="002A450E" w:rsidRPr="00E81818">
              <w:rPr>
                <w:rFonts w:ascii="Montserrat Light" w:hAnsi="Montserrat Light" w:cs="ArialMT"/>
                <w:lang w:val="en-US"/>
              </w:rPr>
              <w:t>va</w:t>
            </w:r>
            <w:proofErr w:type="spellEnd"/>
            <w:r w:rsidR="002A450E" w:rsidRPr="00E81818">
              <w:rPr>
                <w:rFonts w:ascii="Montserrat Light" w:hAnsi="Montserrat Light" w:cs="ArialMT"/>
                <w:lang w:val="en-US"/>
              </w:rPr>
              <w:t xml:space="preserve"> face </w:t>
            </w:r>
            <w:proofErr w:type="spellStart"/>
            <w:r w:rsidR="002A450E" w:rsidRPr="00E81818">
              <w:rPr>
                <w:rFonts w:ascii="Montserrat Light" w:hAnsi="Montserrat Light" w:cs="ArialMT"/>
                <w:lang w:val="en-US"/>
              </w:rPr>
              <w:t>în</w:t>
            </w:r>
            <w:proofErr w:type="spellEnd"/>
            <w:r w:rsidR="002A450E" w:rsidRPr="00E81818">
              <w:rPr>
                <w:rFonts w:ascii="Montserrat Light" w:hAnsi="Montserrat Light" w:cs="ArialMT"/>
                <w:lang w:val="en-US"/>
              </w:rPr>
              <w:t xml:space="preserve"> cel </w:t>
            </w:r>
            <w:proofErr w:type="spellStart"/>
            <w:r w:rsidR="002A450E" w:rsidRPr="00E81818">
              <w:rPr>
                <w:rFonts w:ascii="Montserrat Light" w:hAnsi="Montserrat Light" w:cs="ArialMT"/>
                <w:lang w:val="en-US"/>
              </w:rPr>
              <w:t>mult</w:t>
            </w:r>
            <w:proofErr w:type="spellEnd"/>
            <w:r w:rsidR="002A450E" w:rsidRPr="00E81818">
              <w:rPr>
                <w:rFonts w:ascii="Montserrat Light" w:hAnsi="Montserrat Light" w:cs="ArialMT"/>
                <w:lang w:val="en-US"/>
              </w:rPr>
              <w:t xml:space="preserve"> 25 de </w:t>
            </w:r>
            <w:proofErr w:type="spellStart"/>
            <w:r w:rsidR="002A450E" w:rsidRPr="00E81818">
              <w:rPr>
                <w:rFonts w:ascii="Montserrat Light" w:hAnsi="Montserrat Light" w:cs="ArialMT"/>
                <w:lang w:val="en-US"/>
              </w:rPr>
              <w:t>zile</w:t>
            </w:r>
            <w:proofErr w:type="spellEnd"/>
            <w:r w:rsidR="002A450E" w:rsidRPr="00E81818">
              <w:rPr>
                <w:rFonts w:ascii="Montserrat Light" w:hAnsi="Montserrat Light" w:cs="ArialMT"/>
                <w:lang w:val="en-US"/>
              </w:rPr>
              <w:t xml:space="preserve"> de la data</w:t>
            </w:r>
            <w:r w:rsidR="00961D86" w:rsidRPr="00E81818">
              <w:rPr>
                <w:rFonts w:ascii="Montserrat Light" w:hAnsi="Montserrat Light" w:cs="ArialMT"/>
                <w:lang w:val="en-US"/>
              </w:rPr>
              <w:t xml:space="preserve"> de 27 </w:t>
            </w:r>
            <w:proofErr w:type="spellStart"/>
            <w:r w:rsidR="00961D86" w:rsidRPr="00E81818">
              <w:rPr>
                <w:rFonts w:ascii="Montserrat Light" w:hAnsi="Montserrat Light" w:cs="ArialMT"/>
                <w:lang w:val="en-US"/>
              </w:rPr>
              <w:t>septembrie</w:t>
            </w:r>
            <w:proofErr w:type="spellEnd"/>
            <w:r w:rsidR="00961D86" w:rsidRPr="00E81818">
              <w:rPr>
                <w:rFonts w:ascii="Montserrat Light" w:hAnsi="Montserrat Light" w:cs="ArialMT"/>
                <w:lang w:val="en-US"/>
              </w:rPr>
              <w:t xml:space="preserve"> 2024, </w:t>
            </w:r>
            <w:proofErr w:type="spellStart"/>
            <w:r w:rsidR="00961D86" w:rsidRPr="00E81818">
              <w:rPr>
                <w:rFonts w:ascii="Montserrat Light" w:hAnsi="Montserrat Light" w:cs="ArialMT"/>
                <w:lang w:val="en-US"/>
              </w:rPr>
              <w:t>iar</w:t>
            </w:r>
            <w:proofErr w:type="spellEnd"/>
            <w:r w:rsidR="00961D86" w:rsidRPr="00E81818">
              <w:rPr>
                <w:rFonts w:ascii="Montserrat Light" w:hAnsi="Montserrat Light" w:cs="ArialMT"/>
                <w:lang w:val="en-US"/>
              </w:rPr>
              <w:t xml:space="preserve"> </w:t>
            </w:r>
            <w:proofErr w:type="spellStart"/>
            <w:r w:rsidR="00961D86" w:rsidRPr="00E81818">
              <w:rPr>
                <w:rFonts w:ascii="Montserrat Light" w:hAnsi="Montserrat Light" w:cs="ArialMT"/>
                <w:lang w:val="en-US"/>
              </w:rPr>
              <w:t>constituirea</w:t>
            </w:r>
            <w:proofErr w:type="spellEnd"/>
            <w:r w:rsidR="00961D86" w:rsidRPr="00E81818">
              <w:rPr>
                <w:rFonts w:ascii="Montserrat Light" w:hAnsi="Montserrat Light" w:cs="ArialMT"/>
                <w:lang w:val="en-US"/>
              </w:rPr>
              <w:t xml:space="preserve"> </w:t>
            </w:r>
            <w:proofErr w:type="spellStart"/>
            <w:r w:rsidR="00214199" w:rsidRPr="00E81818">
              <w:rPr>
                <w:rFonts w:ascii="Montserrat Light" w:hAnsi="Montserrat Light" w:cs="ArialMT"/>
                <w:lang w:val="en-US"/>
              </w:rPr>
              <w:t>noului</w:t>
            </w:r>
            <w:proofErr w:type="spellEnd"/>
            <w:r w:rsidR="00214199" w:rsidRPr="00E81818">
              <w:rPr>
                <w:rFonts w:ascii="Montserrat Light" w:hAnsi="Montserrat Light" w:cs="ArialMT"/>
                <w:lang w:val="en-US"/>
              </w:rPr>
              <w:t xml:space="preserve"> </w:t>
            </w:r>
            <w:proofErr w:type="spellStart"/>
            <w:r w:rsidR="00961D86" w:rsidRPr="00E81818">
              <w:rPr>
                <w:rFonts w:ascii="Montserrat Light" w:hAnsi="Montserrat Light" w:cs="ArialMT"/>
                <w:lang w:val="en-US"/>
              </w:rPr>
              <w:t>C</w:t>
            </w:r>
            <w:r w:rsidR="005A5079" w:rsidRPr="00E81818">
              <w:rPr>
                <w:rFonts w:ascii="Montserrat Light" w:hAnsi="Montserrat Light" w:cs="ArialMT"/>
                <w:lang w:val="en-US"/>
              </w:rPr>
              <w:t>on</w:t>
            </w:r>
            <w:r w:rsidRPr="00E81818">
              <w:rPr>
                <w:rFonts w:ascii="Montserrat Light" w:hAnsi="Montserrat Light" w:cs="ArialMT"/>
                <w:lang w:val="en-US"/>
              </w:rPr>
              <w:t>sili</w:t>
            </w:r>
            <w:r w:rsidR="005A5079" w:rsidRPr="00E81818">
              <w:rPr>
                <w:rFonts w:ascii="Montserrat Light" w:hAnsi="Montserrat Light" w:cs="ArialMT"/>
                <w:lang w:val="en-US"/>
              </w:rPr>
              <w:t>u</w:t>
            </w:r>
            <w:proofErr w:type="spellEnd"/>
            <w:r w:rsidR="005A5079" w:rsidRPr="00E81818">
              <w:rPr>
                <w:rFonts w:ascii="Montserrat Light" w:hAnsi="Montserrat Light" w:cs="ArialMT"/>
                <w:lang w:val="en-US"/>
              </w:rPr>
              <w:t xml:space="preserve"> </w:t>
            </w:r>
            <w:proofErr w:type="spellStart"/>
            <w:r w:rsidRPr="00E81818">
              <w:rPr>
                <w:rFonts w:ascii="Montserrat Light" w:hAnsi="Montserrat Light" w:cs="ArialMT"/>
                <w:lang w:val="en-US"/>
              </w:rPr>
              <w:t>județe</w:t>
            </w:r>
            <w:r w:rsidR="005A5079" w:rsidRPr="00E81818">
              <w:rPr>
                <w:rFonts w:ascii="Montserrat Light" w:hAnsi="Montserrat Light" w:cs="ArialMT"/>
                <w:lang w:val="en-US"/>
              </w:rPr>
              <w:t>an</w:t>
            </w:r>
            <w:proofErr w:type="spellEnd"/>
            <w:r w:rsidR="005A5079" w:rsidRPr="00E81818">
              <w:rPr>
                <w:rFonts w:ascii="Montserrat Light" w:hAnsi="Montserrat Light" w:cs="ArialMT"/>
                <w:lang w:val="en-US"/>
              </w:rPr>
              <w:t xml:space="preserve"> </w:t>
            </w:r>
            <w:r w:rsidR="00961D86" w:rsidRPr="00E81818">
              <w:rPr>
                <w:rFonts w:ascii="Montserrat Light" w:hAnsi="Montserrat Light" w:cs="ArialMT"/>
                <w:lang w:val="en-US"/>
              </w:rPr>
              <w:t xml:space="preserve">se </w:t>
            </w:r>
            <w:proofErr w:type="spellStart"/>
            <w:r w:rsidR="00961D86" w:rsidRPr="00E81818">
              <w:rPr>
                <w:rFonts w:ascii="Montserrat Light" w:hAnsi="Montserrat Light" w:cs="ArialMT"/>
                <w:lang w:val="en-US"/>
              </w:rPr>
              <w:t>va</w:t>
            </w:r>
            <w:proofErr w:type="spellEnd"/>
            <w:r w:rsidR="00961D86" w:rsidRPr="00E81818">
              <w:rPr>
                <w:rFonts w:ascii="Montserrat Light" w:hAnsi="Montserrat Light" w:cs="ArialMT"/>
                <w:lang w:val="en-US"/>
              </w:rPr>
              <w:t xml:space="preserve"> </w:t>
            </w:r>
            <w:proofErr w:type="spellStart"/>
            <w:r w:rsidR="00961D86" w:rsidRPr="00E81818">
              <w:rPr>
                <w:rFonts w:ascii="Montserrat Light" w:hAnsi="Montserrat Light" w:cs="ArialMT"/>
                <w:lang w:val="en-US"/>
              </w:rPr>
              <w:t>realiza</w:t>
            </w:r>
            <w:proofErr w:type="spellEnd"/>
            <w:r w:rsidR="00821DD9" w:rsidRPr="00E81818">
              <w:rPr>
                <w:rFonts w:ascii="Montserrat Light" w:hAnsi="Montserrat Light" w:cs="ArialMT"/>
                <w:lang w:val="en-US"/>
              </w:rPr>
              <w:t xml:space="preserve"> </w:t>
            </w:r>
            <w:proofErr w:type="spellStart"/>
            <w:r w:rsidR="00821DD9" w:rsidRPr="00E81818">
              <w:rPr>
                <w:rFonts w:ascii="Montserrat Light" w:hAnsi="Montserrat Light" w:cs="ArialMT"/>
                <w:lang w:val="en-US"/>
              </w:rPr>
              <w:t>în</w:t>
            </w:r>
            <w:proofErr w:type="spellEnd"/>
            <w:r w:rsidR="00821DD9" w:rsidRPr="00E81818">
              <w:rPr>
                <w:rFonts w:ascii="Montserrat Light" w:hAnsi="Montserrat Light" w:cs="ArialMT"/>
                <w:lang w:val="en-US"/>
              </w:rPr>
              <w:t xml:space="preserve"> cel </w:t>
            </w:r>
            <w:proofErr w:type="spellStart"/>
            <w:r w:rsidR="00821DD9" w:rsidRPr="00E81818">
              <w:rPr>
                <w:rFonts w:ascii="Montserrat Light" w:hAnsi="Montserrat Light" w:cs="ArialMT"/>
                <w:lang w:val="en-US"/>
              </w:rPr>
              <w:t>mult</w:t>
            </w:r>
            <w:proofErr w:type="spellEnd"/>
            <w:r w:rsidR="00821DD9" w:rsidRPr="00E81818">
              <w:rPr>
                <w:rFonts w:ascii="Montserrat Light" w:hAnsi="Montserrat Light" w:cs="ArialMT"/>
                <w:lang w:val="en-US"/>
              </w:rPr>
              <w:t xml:space="preserve"> 60 de </w:t>
            </w:r>
            <w:proofErr w:type="spellStart"/>
            <w:r w:rsidR="00821DD9" w:rsidRPr="00E81818">
              <w:rPr>
                <w:rFonts w:ascii="Montserrat Light" w:hAnsi="Montserrat Light" w:cs="ArialMT"/>
                <w:lang w:val="en-US"/>
              </w:rPr>
              <w:t>zile</w:t>
            </w:r>
            <w:proofErr w:type="spellEnd"/>
            <w:r w:rsidR="00821DD9" w:rsidRPr="00E81818">
              <w:rPr>
                <w:rFonts w:ascii="Montserrat Light" w:hAnsi="Montserrat Light" w:cs="ArialMT"/>
                <w:lang w:val="en-US"/>
              </w:rPr>
              <w:t xml:space="preserve"> de la </w:t>
            </w:r>
            <w:proofErr w:type="spellStart"/>
            <w:r w:rsidR="00961D86" w:rsidRPr="00E81818">
              <w:rPr>
                <w:rFonts w:ascii="Montserrat Light" w:hAnsi="Montserrat Light" w:cs="ArialMT"/>
                <w:lang w:val="en-US"/>
              </w:rPr>
              <w:t>ace</w:t>
            </w:r>
            <w:r w:rsidR="00C26AA4" w:rsidRPr="00E81818">
              <w:rPr>
                <w:rFonts w:ascii="Montserrat Light" w:hAnsi="Montserrat Light" w:cs="ArialMT"/>
                <w:lang w:val="en-US"/>
              </w:rPr>
              <w:t>e</w:t>
            </w:r>
            <w:r w:rsidR="00961D86" w:rsidRPr="00E81818">
              <w:rPr>
                <w:rFonts w:ascii="Montserrat Light" w:hAnsi="Montserrat Light" w:cs="ArialMT"/>
                <w:lang w:val="en-US"/>
              </w:rPr>
              <w:t>ași</w:t>
            </w:r>
            <w:proofErr w:type="spellEnd"/>
            <w:r w:rsidR="00961D86" w:rsidRPr="00E81818">
              <w:rPr>
                <w:rFonts w:ascii="Montserrat Light" w:hAnsi="Montserrat Light" w:cs="ArialMT"/>
                <w:lang w:val="en-US"/>
              </w:rPr>
              <w:t xml:space="preserve"> </w:t>
            </w:r>
            <w:proofErr w:type="spellStart"/>
            <w:r w:rsidR="00961D86" w:rsidRPr="00E81818">
              <w:rPr>
                <w:rFonts w:ascii="Montserrat Light" w:hAnsi="Montserrat Light" w:cs="ArialMT"/>
                <w:lang w:val="en-US"/>
              </w:rPr>
              <w:t>dat</w:t>
            </w:r>
            <w:r w:rsidR="00490677" w:rsidRPr="00E81818">
              <w:rPr>
                <w:rFonts w:ascii="Montserrat Light" w:hAnsi="Montserrat Light" w:cs="ArialMT"/>
                <w:lang w:val="en-US"/>
              </w:rPr>
              <w:t>ă</w:t>
            </w:r>
            <w:proofErr w:type="spellEnd"/>
            <w:r w:rsidR="00961D86"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În</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aceste</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condiții</w:t>
            </w:r>
            <w:proofErr w:type="spellEnd"/>
            <w:r w:rsidR="005F066E" w:rsidRPr="00E81818">
              <w:rPr>
                <w:rFonts w:ascii="Montserrat Light" w:hAnsi="Montserrat Light" w:cs="ArialMT"/>
                <w:lang w:val="en-US"/>
              </w:rPr>
              <w:t xml:space="preserve">, </w:t>
            </w:r>
            <w:proofErr w:type="spellStart"/>
            <w:r w:rsidR="005F066E" w:rsidRPr="00AA460A">
              <w:rPr>
                <w:rFonts w:ascii="Montserrat Light" w:hAnsi="Montserrat Light"/>
              </w:rPr>
              <w:t>constituirea</w:t>
            </w:r>
            <w:proofErr w:type="spellEnd"/>
            <w:r w:rsidR="005F066E" w:rsidRPr="00AA460A">
              <w:rPr>
                <w:rFonts w:ascii="Montserrat Light" w:hAnsi="Montserrat Light"/>
              </w:rPr>
              <w:t xml:space="preserve"> </w:t>
            </w:r>
            <w:proofErr w:type="spellStart"/>
            <w:r w:rsidR="005F066E" w:rsidRPr="00AA460A">
              <w:rPr>
                <w:rFonts w:ascii="Montserrat Light" w:hAnsi="Montserrat Light"/>
              </w:rPr>
              <w:t>și</w:t>
            </w:r>
            <w:proofErr w:type="spellEnd"/>
            <w:r w:rsidR="005F066E" w:rsidRPr="00AA460A">
              <w:rPr>
                <w:rFonts w:ascii="Montserrat Light" w:hAnsi="Montserrat Light"/>
              </w:rPr>
              <w:t xml:space="preserve"> </w:t>
            </w:r>
            <w:proofErr w:type="spellStart"/>
            <w:r w:rsidR="005F066E" w:rsidRPr="00AA460A">
              <w:rPr>
                <w:rFonts w:ascii="Montserrat Light" w:hAnsi="Montserrat Light"/>
              </w:rPr>
              <w:t>organizarea</w:t>
            </w:r>
            <w:proofErr w:type="spellEnd"/>
            <w:r w:rsidR="005F066E" w:rsidRPr="00AA460A">
              <w:rPr>
                <w:rFonts w:ascii="Montserrat Light" w:hAnsi="Montserrat Light"/>
              </w:rPr>
              <w:t xml:space="preserve"> </w:t>
            </w:r>
            <w:proofErr w:type="spellStart"/>
            <w:r w:rsidR="008B3068" w:rsidRPr="00AA460A">
              <w:rPr>
                <w:rFonts w:ascii="Montserrat Light" w:hAnsi="Montserrat Light"/>
              </w:rPr>
              <w:t>noilor</w:t>
            </w:r>
            <w:proofErr w:type="spellEnd"/>
            <w:r w:rsidR="008B3068" w:rsidRPr="00AA460A">
              <w:rPr>
                <w:rFonts w:ascii="Montserrat Light" w:hAnsi="Montserrat Light"/>
              </w:rPr>
              <w:t xml:space="preserve"> </w:t>
            </w:r>
            <w:proofErr w:type="spellStart"/>
            <w:r w:rsidR="005F066E" w:rsidRPr="00AA460A">
              <w:rPr>
                <w:rFonts w:ascii="Montserrat Light" w:hAnsi="Montserrat Light"/>
              </w:rPr>
              <w:t>comisii</w:t>
            </w:r>
            <w:proofErr w:type="spellEnd"/>
            <w:r w:rsidR="005F066E" w:rsidRPr="00AA460A">
              <w:rPr>
                <w:rFonts w:ascii="Montserrat Light" w:hAnsi="Montserrat Light"/>
              </w:rPr>
              <w:t xml:space="preserve"> de </w:t>
            </w:r>
            <w:proofErr w:type="spellStart"/>
            <w:r w:rsidR="005F066E" w:rsidRPr="00AA460A">
              <w:rPr>
                <w:rFonts w:ascii="Montserrat Light" w:hAnsi="Montserrat Light"/>
              </w:rPr>
              <w:t>specialitate</w:t>
            </w:r>
            <w:proofErr w:type="spellEnd"/>
            <w:r w:rsidR="005F066E" w:rsidRPr="00AA460A">
              <w:rPr>
                <w:rFonts w:ascii="Montserrat Light" w:hAnsi="Montserrat Light"/>
              </w:rPr>
              <w:t xml:space="preserve"> ale </w:t>
            </w:r>
            <w:proofErr w:type="spellStart"/>
            <w:r w:rsidR="005F066E" w:rsidRPr="00AA460A">
              <w:rPr>
                <w:rFonts w:ascii="Montserrat Light" w:hAnsi="Montserrat Light"/>
              </w:rPr>
              <w:t>Consiliului</w:t>
            </w:r>
            <w:proofErr w:type="spellEnd"/>
            <w:r w:rsidR="005F066E" w:rsidRPr="00AA460A">
              <w:rPr>
                <w:rFonts w:ascii="Montserrat Light" w:hAnsi="Montserrat Light"/>
              </w:rPr>
              <w:t xml:space="preserve"> </w:t>
            </w:r>
            <w:proofErr w:type="spellStart"/>
            <w:r w:rsidR="005F066E" w:rsidRPr="00AA460A">
              <w:rPr>
                <w:rFonts w:ascii="Montserrat Light" w:hAnsi="Montserrat Light"/>
              </w:rPr>
              <w:t>Judeţean</w:t>
            </w:r>
            <w:proofErr w:type="spellEnd"/>
            <w:r w:rsidR="005F066E" w:rsidRPr="00AA460A">
              <w:rPr>
                <w:rFonts w:ascii="Montserrat Light" w:hAnsi="Montserrat Light"/>
              </w:rPr>
              <w:t xml:space="preserve"> Cluj</w:t>
            </w:r>
            <w:r w:rsidR="008B3068" w:rsidRPr="00AA460A">
              <w:rPr>
                <w:rFonts w:ascii="Montserrat Light" w:hAnsi="Montserrat Light"/>
              </w:rPr>
              <w:t xml:space="preserve"> </w:t>
            </w:r>
            <w:proofErr w:type="spellStart"/>
            <w:r w:rsidR="005F066E" w:rsidRPr="00AA460A">
              <w:rPr>
                <w:rFonts w:ascii="Montserrat Light" w:hAnsi="Montserrat Light" w:cs="ArialMT"/>
                <w:lang w:val="en-US"/>
              </w:rPr>
              <w:t>este</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oportun</w:t>
            </w:r>
            <w:proofErr w:type="spellEnd"/>
            <w:r w:rsidR="005F066E" w:rsidRPr="00E81818">
              <w:rPr>
                <w:rFonts w:ascii="Montserrat Light" w:hAnsi="Montserrat Light" w:cs="ArialMT"/>
                <w:lang w:val="en-US"/>
              </w:rPr>
              <w:t xml:space="preserve"> a se face </w:t>
            </w:r>
            <w:proofErr w:type="spellStart"/>
            <w:r w:rsidR="005F066E" w:rsidRPr="00E81818">
              <w:rPr>
                <w:rFonts w:ascii="Montserrat Light" w:hAnsi="Montserrat Light" w:cs="ArialMT"/>
                <w:lang w:val="en-US"/>
              </w:rPr>
              <w:t>după</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constituirea</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noului</w:t>
            </w:r>
            <w:proofErr w:type="spellEnd"/>
            <w:r w:rsidR="005F066E" w:rsidRPr="00E81818">
              <w:rPr>
                <w:rFonts w:ascii="Montserrat Light" w:hAnsi="Montserrat Light" w:cs="ArialMT"/>
                <w:lang w:val="en-US"/>
              </w:rPr>
              <w:t xml:space="preserve"> </w:t>
            </w:r>
            <w:proofErr w:type="spellStart"/>
            <w:r w:rsidR="008B3068" w:rsidRPr="00E81818">
              <w:rPr>
                <w:rFonts w:ascii="Montserrat Light" w:hAnsi="Montserrat Light" w:cs="ArialMT"/>
                <w:lang w:val="en-US"/>
              </w:rPr>
              <w:t>C</w:t>
            </w:r>
            <w:r w:rsidR="005F066E" w:rsidRPr="00E81818">
              <w:rPr>
                <w:rFonts w:ascii="Montserrat Light" w:hAnsi="Montserrat Light" w:cs="ArialMT"/>
                <w:lang w:val="en-US"/>
              </w:rPr>
              <w:t>onsiliu</w:t>
            </w:r>
            <w:proofErr w:type="spellEnd"/>
            <w:r w:rsidR="008B3068" w:rsidRPr="00E81818">
              <w:rPr>
                <w:rFonts w:ascii="Montserrat Light" w:hAnsi="Montserrat Light" w:cs="ArialMT"/>
                <w:lang w:val="en-US"/>
              </w:rPr>
              <w:t xml:space="preserve"> </w:t>
            </w:r>
            <w:proofErr w:type="spellStart"/>
            <w:r w:rsidR="008B3068" w:rsidRPr="00E81818">
              <w:rPr>
                <w:rFonts w:ascii="Montserrat Light" w:hAnsi="Montserrat Light" w:cs="ArialMT"/>
                <w:lang w:val="en-US"/>
              </w:rPr>
              <w:t>județean</w:t>
            </w:r>
            <w:proofErr w:type="spellEnd"/>
            <w:r w:rsidR="005F066E" w:rsidRPr="00E81818">
              <w:rPr>
                <w:rFonts w:ascii="Montserrat Light" w:hAnsi="Montserrat Light" w:cs="ArialMT"/>
                <w:lang w:val="en-US"/>
              </w:rPr>
              <w:t xml:space="preserve">. </w:t>
            </w:r>
            <w:proofErr w:type="spellStart"/>
            <w:r w:rsidR="005F066E" w:rsidRPr="00E81818">
              <w:rPr>
                <w:rFonts w:ascii="Montserrat Light" w:hAnsi="Montserrat Light" w:cs="ArialMT"/>
                <w:lang w:val="en-US"/>
              </w:rPr>
              <w:t>Referitor</w:t>
            </w:r>
            <w:proofErr w:type="spellEnd"/>
            <w:r w:rsidR="005F066E" w:rsidRPr="00E81818">
              <w:rPr>
                <w:rFonts w:ascii="Montserrat Light" w:hAnsi="Montserrat Light" w:cs="ArialMT"/>
                <w:lang w:val="en-US"/>
              </w:rPr>
              <w:t xml:space="preserve"> la </w:t>
            </w:r>
            <w:proofErr w:type="spellStart"/>
            <w:r w:rsidR="005F066E" w:rsidRPr="00E81818">
              <w:rPr>
                <w:rFonts w:ascii="Montserrat Light" w:hAnsi="Montserrat Light" w:cs="ArialMT"/>
                <w:lang w:val="en-US"/>
              </w:rPr>
              <w:t>acest</w:t>
            </w:r>
            <w:proofErr w:type="spellEnd"/>
            <w:r w:rsidR="005F066E" w:rsidRPr="00E81818">
              <w:rPr>
                <w:rFonts w:ascii="Montserrat Light" w:hAnsi="Montserrat Light" w:cs="ArialMT"/>
                <w:lang w:val="en-US"/>
              </w:rPr>
              <w:t xml:space="preserve"> aspect, </w:t>
            </w:r>
            <w:proofErr w:type="spellStart"/>
            <w:r w:rsidR="005F066E" w:rsidRPr="00E81818">
              <w:rPr>
                <w:rFonts w:ascii="Montserrat Light" w:hAnsi="Montserrat Light"/>
                <w:snapToGrid w:val="0"/>
                <w:lang w:val="en-US"/>
              </w:rPr>
              <w:t>prin</w:t>
            </w:r>
            <w:proofErr w:type="spellEnd"/>
            <w:r w:rsidR="005F066E" w:rsidRPr="00E81818">
              <w:rPr>
                <w:rFonts w:ascii="Montserrat Light" w:hAnsi="Montserrat Light"/>
                <w:snapToGrid w:val="0"/>
                <w:lang w:val="en-US"/>
              </w:rPr>
              <w:t xml:space="preserve"> </w:t>
            </w:r>
            <w:proofErr w:type="spellStart"/>
            <w:r w:rsidR="005F066E" w:rsidRPr="00E81818">
              <w:rPr>
                <w:rFonts w:ascii="Montserrat Light" w:hAnsi="Montserrat Light"/>
              </w:rPr>
              <w:t>Regulamentul</w:t>
            </w:r>
            <w:proofErr w:type="spellEnd"/>
            <w:r w:rsidR="005F066E" w:rsidRPr="00E81818">
              <w:rPr>
                <w:rFonts w:ascii="Montserrat Light" w:hAnsi="Montserrat Light"/>
              </w:rPr>
              <w:t xml:space="preserve"> de </w:t>
            </w:r>
            <w:proofErr w:type="spellStart"/>
            <w:r w:rsidR="005F066E" w:rsidRPr="00E81818">
              <w:rPr>
                <w:rFonts w:ascii="Montserrat Light" w:hAnsi="Montserrat Light"/>
              </w:rPr>
              <w:t>organizare</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şi</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funcţionare</w:t>
            </w:r>
            <w:proofErr w:type="spellEnd"/>
            <w:r w:rsidR="005F066E" w:rsidRPr="00E81818">
              <w:rPr>
                <w:rFonts w:ascii="Montserrat Light" w:hAnsi="Montserrat Light"/>
              </w:rPr>
              <w:t xml:space="preserve"> a </w:t>
            </w:r>
            <w:proofErr w:type="spellStart"/>
            <w:r w:rsidR="005F066E" w:rsidRPr="00E81818">
              <w:rPr>
                <w:rFonts w:ascii="Montserrat Light" w:hAnsi="Montserrat Light"/>
              </w:rPr>
              <w:t>Consiliului</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Judeţean</w:t>
            </w:r>
            <w:proofErr w:type="spellEnd"/>
            <w:r w:rsidR="005F066E" w:rsidRPr="00E81818">
              <w:rPr>
                <w:rFonts w:ascii="Montserrat Light" w:hAnsi="Montserrat Light"/>
              </w:rPr>
              <w:t xml:space="preserve"> Cluj, </w:t>
            </w:r>
            <w:proofErr w:type="spellStart"/>
            <w:r w:rsidR="005F066E" w:rsidRPr="00E81818">
              <w:rPr>
                <w:rFonts w:ascii="Montserrat Light" w:hAnsi="Montserrat Light"/>
              </w:rPr>
              <w:t>aprobat</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prin</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Hotărârea</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Consiliului</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Judeţean</w:t>
            </w:r>
            <w:proofErr w:type="spellEnd"/>
            <w:r w:rsidR="005F066E" w:rsidRPr="00E81818">
              <w:rPr>
                <w:rFonts w:ascii="Montserrat Light" w:hAnsi="Montserrat Light"/>
              </w:rPr>
              <w:t xml:space="preserve"> Cluj nr. 170/2020, </w:t>
            </w:r>
            <w:proofErr w:type="spellStart"/>
            <w:r w:rsidR="005F066E" w:rsidRPr="00E81818">
              <w:rPr>
                <w:rFonts w:ascii="Montserrat Light" w:hAnsi="Montserrat Light"/>
              </w:rPr>
              <w:t>republicată</w:t>
            </w:r>
            <w:proofErr w:type="spellEnd"/>
            <w:r w:rsidR="005F066E" w:rsidRPr="00E81818">
              <w:rPr>
                <w:rFonts w:ascii="Montserrat Light" w:hAnsi="Montserrat Light"/>
                <w:snapToGrid w:val="0"/>
                <w:lang w:val="en-US"/>
              </w:rPr>
              <w:t xml:space="preserve">, sunt </w:t>
            </w:r>
            <w:proofErr w:type="spellStart"/>
            <w:r w:rsidR="005F066E" w:rsidRPr="00E81818">
              <w:rPr>
                <w:rFonts w:ascii="Montserrat Light" w:hAnsi="Montserrat Light"/>
                <w:snapToGrid w:val="0"/>
                <w:lang w:val="en-US"/>
              </w:rPr>
              <w:t>stabilite</w:t>
            </w:r>
            <w:proofErr w:type="spellEnd"/>
            <w:r w:rsidR="005F066E" w:rsidRPr="00E81818">
              <w:rPr>
                <w:rFonts w:ascii="Montserrat Light" w:hAnsi="Montserrat Light"/>
                <w:snapToGrid w:val="0"/>
                <w:lang w:val="en-US"/>
              </w:rPr>
              <w:t xml:space="preserve"> </w:t>
            </w:r>
            <w:proofErr w:type="spellStart"/>
            <w:r w:rsidR="005F066E" w:rsidRPr="00E81818">
              <w:rPr>
                <w:rFonts w:ascii="Montserrat Light" w:hAnsi="Montserrat Light"/>
                <w:snapToGrid w:val="0"/>
                <w:lang w:val="en-US"/>
              </w:rPr>
              <w:t>norme</w:t>
            </w:r>
            <w:proofErr w:type="spellEnd"/>
            <w:r w:rsidR="005F066E" w:rsidRPr="00E81818">
              <w:rPr>
                <w:rFonts w:ascii="Montserrat Light" w:hAnsi="Montserrat Light"/>
                <w:snapToGrid w:val="0"/>
                <w:lang w:val="en-US"/>
              </w:rPr>
              <w:t xml:space="preserve"> care </w:t>
            </w:r>
            <w:proofErr w:type="spellStart"/>
            <w:r w:rsidR="005F066E" w:rsidRPr="00E81818">
              <w:rPr>
                <w:rFonts w:ascii="Montserrat Light" w:hAnsi="Montserrat Light"/>
                <w:snapToGrid w:val="0"/>
                <w:lang w:val="en-US"/>
              </w:rPr>
              <w:t>reglementează</w:t>
            </w:r>
            <w:proofErr w:type="spellEnd"/>
            <w:r w:rsidR="005F066E" w:rsidRPr="00E81818">
              <w:rPr>
                <w:rFonts w:ascii="Montserrat Light" w:hAnsi="Montserrat Light"/>
                <w:snapToGrid w:val="0"/>
                <w:lang w:val="en-US"/>
              </w:rPr>
              <w:t xml:space="preserve"> </w:t>
            </w:r>
            <w:proofErr w:type="spellStart"/>
            <w:r w:rsidR="005F066E" w:rsidRPr="00E81818">
              <w:rPr>
                <w:rFonts w:ascii="Montserrat Light" w:hAnsi="Montserrat Light"/>
                <w:snapToGrid w:val="0"/>
                <w:lang w:val="en-US"/>
              </w:rPr>
              <w:t>procedura</w:t>
            </w:r>
            <w:proofErr w:type="spellEnd"/>
            <w:r w:rsidR="005F066E" w:rsidRPr="00E81818">
              <w:rPr>
                <w:rFonts w:ascii="Montserrat Light" w:hAnsi="Montserrat Light"/>
                <w:snapToGrid w:val="0"/>
                <w:lang w:val="en-US"/>
              </w:rPr>
              <w:t xml:space="preserve"> de </w:t>
            </w:r>
            <w:proofErr w:type="spellStart"/>
            <w:r w:rsidR="005F066E" w:rsidRPr="00E81818">
              <w:rPr>
                <w:rFonts w:ascii="Montserrat Light" w:hAnsi="Montserrat Light"/>
                <w:snapToGrid w:val="0"/>
                <w:lang w:val="en-US"/>
              </w:rPr>
              <w:t>inițiere</w:t>
            </w:r>
            <w:proofErr w:type="spellEnd"/>
            <w:r w:rsidR="005F066E" w:rsidRPr="00E81818">
              <w:rPr>
                <w:rFonts w:ascii="Montserrat Light" w:hAnsi="Montserrat Light"/>
                <w:snapToGrid w:val="0"/>
                <w:lang w:val="en-US"/>
              </w:rPr>
              <w:t xml:space="preserve"> a </w:t>
            </w:r>
            <w:proofErr w:type="spellStart"/>
            <w:r w:rsidR="008B3068" w:rsidRPr="00E81818">
              <w:rPr>
                <w:rFonts w:ascii="Montserrat Light" w:hAnsi="Montserrat Light"/>
              </w:rPr>
              <w:t>P</w:t>
            </w:r>
            <w:r w:rsidR="005F066E" w:rsidRPr="00E81818">
              <w:rPr>
                <w:rFonts w:ascii="Montserrat Light" w:hAnsi="Montserrat Light"/>
              </w:rPr>
              <w:t>roiect</w:t>
            </w:r>
            <w:r w:rsidR="008B3068" w:rsidRPr="00E81818">
              <w:rPr>
                <w:rFonts w:ascii="Montserrat Light" w:hAnsi="Montserrat Light"/>
              </w:rPr>
              <w:t>ului</w:t>
            </w:r>
            <w:proofErr w:type="spellEnd"/>
            <w:r w:rsidR="008B3068" w:rsidRPr="00E81818">
              <w:rPr>
                <w:rFonts w:ascii="Montserrat Light" w:hAnsi="Montserrat Light"/>
              </w:rPr>
              <w:t xml:space="preserve"> </w:t>
            </w:r>
            <w:r w:rsidR="005F066E" w:rsidRPr="00E81818">
              <w:rPr>
                <w:rFonts w:ascii="Montserrat Light" w:hAnsi="Montserrat Light"/>
              </w:rPr>
              <w:t xml:space="preserve">de </w:t>
            </w:r>
            <w:proofErr w:type="spellStart"/>
            <w:r w:rsidR="005F066E" w:rsidRPr="00E81818">
              <w:rPr>
                <w:rFonts w:ascii="Montserrat Light" w:hAnsi="Montserrat Light"/>
              </w:rPr>
              <w:t>hotărâre</w:t>
            </w:r>
            <w:proofErr w:type="spellEnd"/>
            <w:r w:rsidR="005F066E" w:rsidRPr="00E81818">
              <w:rPr>
                <w:rFonts w:ascii="Montserrat Light" w:hAnsi="Montserrat Light"/>
              </w:rPr>
              <w:t xml:space="preserve"> </w:t>
            </w:r>
            <w:proofErr w:type="spellStart"/>
            <w:r w:rsidR="008B3068" w:rsidRPr="009B591B">
              <w:rPr>
                <w:rFonts w:ascii="Montserrat Light" w:hAnsi="Montserrat Light"/>
              </w:rPr>
              <w:t>privind</w:t>
            </w:r>
            <w:proofErr w:type="spellEnd"/>
            <w:r w:rsidR="008B3068" w:rsidRPr="009B591B">
              <w:rPr>
                <w:rFonts w:ascii="Montserrat Light" w:hAnsi="Montserrat Light"/>
              </w:rPr>
              <w:t xml:space="preserve"> </w:t>
            </w:r>
            <w:proofErr w:type="spellStart"/>
            <w:r w:rsidR="008B3068" w:rsidRPr="009B591B">
              <w:rPr>
                <w:rFonts w:ascii="Montserrat Light" w:hAnsi="Montserrat Light"/>
              </w:rPr>
              <w:t>constituirea</w:t>
            </w:r>
            <w:proofErr w:type="spellEnd"/>
            <w:r w:rsidR="008B3068" w:rsidRPr="009B591B">
              <w:rPr>
                <w:rFonts w:ascii="Montserrat Light" w:hAnsi="Montserrat Light"/>
              </w:rPr>
              <w:t xml:space="preserve"> </w:t>
            </w:r>
            <w:proofErr w:type="spellStart"/>
            <w:r w:rsidR="008B3068" w:rsidRPr="009B591B">
              <w:rPr>
                <w:rFonts w:ascii="Montserrat Light" w:hAnsi="Montserrat Light"/>
              </w:rPr>
              <w:t>și</w:t>
            </w:r>
            <w:proofErr w:type="spellEnd"/>
            <w:r w:rsidR="008B3068" w:rsidRPr="009B591B">
              <w:rPr>
                <w:rFonts w:ascii="Montserrat Light" w:hAnsi="Montserrat Light"/>
              </w:rPr>
              <w:t xml:space="preserve"> </w:t>
            </w:r>
            <w:proofErr w:type="spellStart"/>
            <w:r w:rsidR="008B3068" w:rsidRPr="009B591B">
              <w:rPr>
                <w:rFonts w:ascii="Montserrat Light" w:hAnsi="Montserrat Light"/>
              </w:rPr>
              <w:t>organizarea</w:t>
            </w:r>
            <w:proofErr w:type="spellEnd"/>
            <w:r w:rsidR="008B3068" w:rsidRPr="009B591B">
              <w:rPr>
                <w:rFonts w:ascii="Montserrat Light" w:hAnsi="Montserrat Light"/>
              </w:rPr>
              <w:t xml:space="preserve"> </w:t>
            </w:r>
            <w:proofErr w:type="spellStart"/>
            <w:r w:rsidR="008B3068" w:rsidRPr="009B591B">
              <w:rPr>
                <w:rFonts w:ascii="Montserrat Light" w:hAnsi="Montserrat Light"/>
              </w:rPr>
              <w:t>comisiilor</w:t>
            </w:r>
            <w:proofErr w:type="spellEnd"/>
            <w:r w:rsidR="008B3068" w:rsidRPr="009B591B">
              <w:rPr>
                <w:rFonts w:ascii="Montserrat Light" w:hAnsi="Montserrat Light"/>
              </w:rPr>
              <w:t xml:space="preserve"> de </w:t>
            </w:r>
            <w:proofErr w:type="spellStart"/>
            <w:r w:rsidR="008B3068" w:rsidRPr="009B591B">
              <w:rPr>
                <w:rFonts w:ascii="Montserrat Light" w:hAnsi="Montserrat Light"/>
              </w:rPr>
              <w:t>specialitate</w:t>
            </w:r>
            <w:proofErr w:type="spellEnd"/>
            <w:r w:rsidR="008B3068" w:rsidRPr="009B591B">
              <w:rPr>
                <w:rFonts w:ascii="Montserrat Light" w:hAnsi="Montserrat Light"/>
              </w:rPr>
              <w:t xml:space="preserve"> ale </w:t>
            </w:r>
            <w:proofErr w:type="spellStart"/>
            <w:r w:rsidR="008B3068" w:rsidRPr="009B591B">
              <w:rPr>
                <w:rFonts w:ascii="Montserrat Light" w:hAnsi="Montserrat Light"/>
              </w:rPr>
              <w:t>Consiliului</w:t>
            </w:r>
            <w:proofErr w:type="spellEnd"/>
            <w:r w:rsidR="008B3068" w:rsidRPr="009B591B">
              <w:rPr>
                <w:rFonts w:ascii="Montserrat Light" w:hAnsi="Montserrat Light"/>
              </w:rPr>
              <w:t xml:space="preserve"> </w:t>
            </w:r>
            <w:proofErr w:type="spellStart"/>
            <w:r w:rsidR="008B3068" w:rsidRPr="009B591B">
              <w:rPr>
                <w:rFonts w:ascii="Montserrat Light" w:hAnsi="Montserrat Light"/>
              </w:rPr>
              <w:t>Judeţean</w:t>
            </w:r>
            <w:proofErr w:type="spellEnd"/>
            <w:r w:rsidR="008B3068" w:rsidRPr="009B591B">
              <w:rPr>
                <w:rFonts w:ascii="Montserrat Light" w:hAnsi="Montserrat Light"/>
              </w:rPr>
              <w:t xml:space="preserve"> Cluj, ca </w:t>
            </w:r>
            <w:proofErr w:type="spellStart"/>
            <w:r w:rsidR="008B3068" w:rsidRPr="009B591B">
              <w:rPr>
                <w:rFonts w:ascii="Montserrat Light" w:hAnsi="Montserrat Light"/>
              </w:rPr>
              <w:t>urmare</w:t>
            </w:r>
            <w:proofErr w:type="spellEnd"/>
            <w:r w:rsidR="008B3068" w:rsidRPr="009B591B">
              <w:rPr>
                <w:rFonts w:ascii="Montserrat Light" w:hAnsi="Montserrat Light"/>
              </w:rPr>
              <w:t xml:space="preserve"> a </w:t>
            </w:r>
            <w:proofErr w:type="spellStart"/>
            <w:r w:rsidR="008B3068" w:rsidRPr="009B591B">
              <w:rPr>
                <w:rFonts w:ascii="Montserrat Light" w:hAnsi="Montserrat Light"/>
                <w:lang w:val="fr-FR"/>
              </w:rPr>
              <w:t>constituirii</w:t>
            </w:r>
            <w:proofErr w:type="spellEnd"/>
            <w:r w:rsidR="008B3068" w:rsidRPr="009B591B">
              <w:rPr>
                <w:rFonts w:ascii="Montserrat Light" w:hAnsi="Montserrat Light"/>
                <w:lang w:val="fr-FR"/>
              </w:rPr>
              <w:t xml:space="preserve"> </w:t>
            </w:r>
            <w:proofErr w:type="spellStart"/>
            <w:r w:rsidR="008B3068" w:rsidRPr="009B591B">
              <w:rPr>
                <w:rFonts w:ascii="Montserrat Light" w:hAnsi="Montserrat Light"/>
                <w:lang w:val="fr-FR"/>
              </w:rPr>
              <w:t>noului</w:t>
            </w:r>
            <w:proofErr w:type="spellEnd"/>
            <w:r w:rsidR="008B3068" w:rsidRPr="009B591B">
              <w:rPr>
                <w:rFonts w:ascii="Montserrat Light" w:hAnsi="Montserrat Light"/>
                <w:lang w:val="fr-FR"/>
              </w:rPr>
              <w:t xml:space="preserve"> </w:t>
            </w:r>
            <w:proofErr w:type="spellStart"/>
            <w:r w:rsidR="008B3068" w:rsidRPr="009B591B">
              <w:rPr>
                <w:rStyle w:val="salnbdy"/>
                <w:rFonts w:ascii="Montserrat Light" w:hAnsi="Montserrat Light"/>
                <w:sz w:val="22"/>
                <w:szCs w:val="22"/>
              </w:rPr>
              <w:t>Consiliului</w:t>
            </w:r>
            <w:proofErr w:type="spellEnd"/>
            <w:r w:rsidR="008B3068" w:rsidRPr="009B591B">
              <w:rPr>
                <w:rStyle w:val="salnbdy"/>
                <w:rFonts w:ascii="Montserrat Light" w:hAnsi="Montserrat Light"/>
                <w:sz w:val="22"/>
                <w:szCs w:val="22"/>
              </w:rPr>
              <w:t xml:space="preserve"> </w:t>
            </w:r>
            <w:proofErr w:type="spellStart"/>
            <w:r w:rsidR="008B3068" w:rsidRPr="009B591B">
              <w:rPr>
                <w:rStyle w:val="salnbdy"/>
                <w:rFonts w:ascii="Montserrat Light" w:hAnsi="Montserrat Light"/>
                <w:sz w:val="22"/>
                <w:szCs w:val="22"/>
              </w:rPr>
              <w:t>Județean</w:t>
            </w:r>
            <w:proofErr w:type="spellEnd"/>
            <w:r w:rsidR="008B3068" w:rsidRPr="009B591B">
              <w:rPr>
                <w:rStyle w:val="salnbdy"/>
                <w:rFonts w:ascii="Montserrat Light" w:hAnsi="Montserrat Light"/>
                <w:sz w:val="22"/>
                <w:szCs w:val="22"/>
              </w:rPr>
              <w:t xml:space="preserve"> Cluj </w:t>
            </w:r>
            <w:proofErr w:type="spellStart"/>
            <w:r w:rsidR="008B3068" w:rsidRPr="009B591B">
              <w:rPr>
                <w:rStyle w:val="salnbdy"/>
                <w:rFonts w:ascii="Montserrat Light" w:hAnsi="Montserrat Light"/>
                <w:sz w:val="22"/>
                <w:szCs w:val="22"/>
              </w:rPr>
              <w:t>în</w:t>
            </w:r>
            <w:proofErr w:type="spellEnd"/>
            <w:r w:rsidR="008B3068" w:rsidRPr="009B591B">
              <w:rPr>
                <w:rStyle w:val="salnbdy"/>
                <w:rFonts w:ascii="Montserrat Light" w:hAnsi="Montserrat Light"/>
                <w:sz w:val="22"/>
                <w:szCs w:val="22"/>
              </w:rPr>
              <w:t xml:space="preserve"> data de ....2024</w:t>
            </w:r>
            <w:r w:rsidR="005F066E" w:rsidRPr="009B591B">
              <w:rPr>
                <w:rFonts w:ascii="Montserrat Light" w:hAnsi="Montserrat Light"/>
              </w:rPr>
              <w:t>.</w:t>
            </w:r>
            <w:r w:rsidR="005F066E" w:rsidRPr="00E81818">
              <w:rPr>
                <w:rFonts w:ascii="Montserrat Light" w:hAnsi="Montserrat Light"/>
              </w:rPr>
              <w:t xml:space="preserve"> </w:t>
            </w:r>
            <w:proofErr w:type="spellStart"/>
            <w:r w:rsidR="005F066E" w:rsidRPr="00E81818">
              <w:rPr>
                <w:rFonts w:ascii="Montserrat Light" w:hAnsi="Montserrat Light"/>
              </w:rPr>
              <w:t>Astfel</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potrivit</w:t>
            </w:r>
            <w:proofErr w:type="spellEnd"/>
            <w:r w:rsidR="005F066E" w:rsidRPr="00E81818">
              <w:rPr>
                <w:rFonts w:ascii="Montserrat Light" w:hAnsi="Montserrat Light"/>
              </w:rPr>
              <w:t xml:space="preserve"> art. </w:t>
            </w:r>
            <w:r w:rsidR="001B2AD6" w:rsidRPr="00E81818">
              <w:rPr>
                <w:rFonts w:ascii="Montserrat Light" w:hAnsi="Montserrat Light"/>
              </w:rPr>
              <w:t xml:space="preserve">77 </w:t>
            </w:r>
            <w:proofErr w:type="spellStart"/>
            <w:r w:rsidR="005F066E" w:rsidRPr="00E81818">
              <w:rPr>
                <w:rFonts w:ascii="Montserrat Light" w:hAnsi="Montserrat Light"/>
              </w:rPr>
              <w:t>alin</w:t>
            </w:r>
            <w:proofErr w:type="spellEnd"/>
            <w:r w:rsidR="005F066E" w:rsidRPr="00E81818">
              <w:rPr>
                <w:rFonts w:ascii="Montserrat Light" w:hAnsi="Montserrat Light"/>
              </w:rPr>
              <w:t>. (</w:t>
            </w:r>
            <w:r w:rsidR="001B2AD6" w:rsidRPr="00E81818">
              <w:rPr>
                <w:rFonts w:ascii="Montserrat Light" w:hAnsi="Montserrat Light"/>
              </w:rPr>
              <w:t>1</w:t>
            </w:r>
            <w:r w:rsidR="005F066E" w:rsidRPr="00E81818">
              <w:rPr>
                <w:rFonts w:ascii="Montserrat Light" w:hAnsi="Montserrat Light"/>
              </w:rPr>
              <w:t xml:space="preserve">) </w:t>
            </w:r>
            <w:proofErr w:type="spellStart"/>
            <w:r w:rsidR="005F066E" w:rsidRPr="00E81818">
              <w:rPr>
                <w:rFonts w:ascii="Montserrat Light" w:hAnsi="Montserrat Light"/>
              </w:rPr>
              <w:t>și</w:t>
            </w:r>
            <w:proofErr w:type="spellEnd"/>
            <w:r w:rsidR="005F066E" w:rsidRPr="00E81818">
              <w:rPr>
                <w:rFonts w:ascii="Montserrat Light" w:hAnsi="Montserrat Light"/>
              </w:rPr>
              <w:t xml:space="preserve"> (</w:t>
            </w:r>
            <w:r w:rsidR="001B2AD6" w:rsidRPr="00E81818">
              <w:rPr>
                <w:rFonts w:ascii="Montserrat Light" w:hAnsi="Montserrat Light"/>
              </w:rPr>
              <w:t>3</w:t>
            </w:r>
            <w:r w:rsidR="005F066E" w:rsidRPr="00E81818">
              <w:rPr>
                <w:rFonts w:ascii="Montserrat Light" w:hAnsi="Montserrat Light"/>
              </w:rPr>
              <w:t xml:space="preserve">) din </w:t>
            </w:r>
            <w:proofErr w:type="spellStart"/>
            <w:r w:rsidR="005F066E" w:rsidRPr="00E81818">
              <w:rPr>
                <w:rFonts w:ascii="Montserrat Light" w:hAnsi="Montserrat Light"/>
              </w:rPr>
              <w:t>Regulamentul</w:t>
            </w:r>
            <w:proofErr w:type="spellEnd"/>
            <w:r w:rsidR="005F066E" w:rsidRPr="00E81818">
              <w:rPr>
                <w:rFonts w:ascii="Montserrat Light" w:hAnsi="Montserrat Light"/>
              </w:rPr>
              <w:t xml:space="preserve"> </w:t>
            </w:r>
            <w:proofErr w:type="spellStart"/>
            <w:r w:rsidR="005F066E" w:rsidRPr="00E81818">
              <w:rPr>
                <w:rFonts w:ascii="Montserrat Light" w:hAnsi="Montserrat Light"/>
              </w:rPr>
              <w:t>precizat</w:t>
            </w:r>
            <w:proofErr w:type="spellEnd"/>
            <w:r w:rsidR="005F066E" w:rsidRPr="00E81818">
              <w:rPr>
                <w:rFonts w:ascii="Montserrat Light" w:hAnsi="Montserrat Light"/>
              </w:rPr>
              <w:t xml:space="preserve">: </w:t>
            </w:r>
          </w:p>
          <w:p w14:paraId="7C7ADDFE" w14:textId="43E77F3E" w:rsidR="005F066E" w:rsidRPr="00E81818" w:rsidRDefault="001B2AD6" w:rsidP="0013314C">
            <w:pPr>
              <w:spacing w:line="240" w:lineRule="auto"/>
              <w:jc w:val="both"/>
              <w:rPr>
                <w:rFonts w:ascii="Montserrat Light" w:hAnsi="Montserrat Light"/>
                <w:noProof/>
                <w:color w:val="000000" w:themeColor="text1"/>
                <w:shd w:val="clear" w:color="auto" w:fill="FFFFFF"/>
                <w:lang w:val="ro-RO"/>
              </w:rPr>
            </w:pPr>
            <w:r w:rsidRPr="00E81818">
              <w:rPr>
                <w:rFonts w:ascii="Montserrat Light" w:hAnsi="Montserrat Light"/>
                <w:b/>
                <w:bCs/>
              </w:rPr>
              <w:t xml:space="preserve">A) </w:t>
            </w:r>
            <w:r w:rsidR="005F066E" w:rsidRPr="009B591B">
              <w:rPr>
                <w:rFonts w:ascii="Montserrat Light" w:hAnsi="Montserrat Light"/>
                <w:b/>
                <w:bCs/>
                <w:i/>
                <w:iCs/>
              </w:rPr>
              <w:t>”(</w:t>
            </w:r>
            <w:r w:rsidRPr="009B591B">
              <w:rPr>
                <w:rFonts w:ascii="Montserrat Light" w:hAnsi="Montserrat Light"/>
                <w:b/>
                <w:bCs/>
                <w:i/>
                <w:iCs/>
              </w:rPr>
              <w:t>1</w:t>
            </w:r>
            <w:r w:rsidR="005F066E" w:rsidRPr="009B591B">
              <w:rPr>
                <w:rFonts w:ascii="Montserrat Light" w:hAnsi="Montserrat Light"/>
                <w:b/>
                <w:bCs/>
                <w:i/>
                <w:iCs/>
              </w:rPr>
              <w:t>)</w:t>
            </w:r>
            <w:r w:rsidR="005F066E" w:rsidRPr="009B591B">
              <w:rPr>
                <w:rFonts w:ascii="Montserrat Light" w:hAnsi="Montserrat Light"/>
                <w:i/>
                <w:iCs/>
              </w:rPr>
              <w:t xml:space="preserve"> </w:t>
            </w:r>
            <w:r w:rsidRPr="009B591B">
              <w:rPr>
                <w:rFonts w:ascii="Montserrat Light" w:hAnsi="Montserrat Light"/>
                <w:bCs/>
                <w:i/>
                <w:iCs/>
                <w:noProof/>
                <w:snapToGrid w:val="0"/>
                <w:color w:val="000000" w:themeColor="text1"/>
                <w:u w:val="single"/>
                <w:lang w:val="ro-RO"/>
              </w:rPr>
              <w:t>Î</w:t>
            </w:r>
            <w:r w:rsidRPr="009B591B">
              <w:rPr>
                <w:rStyle w:val="salnbdy"/>
                <w:rFonts w:ascii="Montserrat Light" w:hAnsi="Montserrat Light"/>
                <w:bCs/>
                <w:i/>
                <w:iCs/>
                <w:noProof/>
                <w:color w:val="000000" w:themeColor="text1"/>
                <w:sz w:val="22"/>
                <w:szCs w:val="22"/>
                <w:u w:val="single"/>
                <w:lang w:val="ro-RO"/>
              </w:rPr>
              <w:t>n</w:t>
            </w:r>
            <w:r w:rsidRPr="00E81818">
              <w:rPr>
                <w:rStyle w:val="salnbdy"/>
                <w:rFonts w:ascii="Montserrat Light" w:hAnsi="Montserrat Light"/>
                <w:bCs/>
                <w:i/>
                <w:iCs/>
                <w:noProof/>
                <w:color w:val="000000" w:themeColor="text1"/>
                <w:sz w:val="22"/>
                <w:szCs w:val="22"/>
                <w:u w:val="single"/>
                <w:lang w:val="ro-RO"/>
              </w:rPr>
              <w:t xml:space="preserve"> termen de maxim 30 de zile de la constituire</w:t>
            </w:r>
            <w:r w:rsidRPr="00E81818">
              <w:rPr>
                <w:rStyle w:val="salnbdy"/>
                <w:rFonts w:ascii="Montserrat Light" w:hAnsi="Montserrat Light"/>
                <w:bCs/>
                <w:i/>
                <w:iCs/>
                <w:noProof/>
                <w:color w:val="000000" w:themeColor="text1"/>
                <w:sz w:val="22"/>
                <w:szCs w:val="22"/>
                <w:lang w:val="ro-RO"/>
              </w:rPr>
              <w:t xml:space="preserve">, </w:t>
            </w:r>
            <w:r w:rsidRPr="00E81818">
              <w:rPr>
                <w:rFonts w:ascii="Montserrat Light" w:hAnsi="Montserrat Light"/>
                <w:i/>
                <w:iCs/>
                <w:noProof/>
                <w:snapToGrid w:val="0"/>
                <w:color w:val="000000" w:themeColor="text1"/>
                <w:lang w:val="ro-RO"/>
              </w:rPr>
              <w:t xml:space="preserve">Consiliul judeţean își constituie și organizează comisiile de specialitate pe principalele domenii de activitate, de regulă, </w:t>
            </w:r>
            <w:r w:rsidRPr="00E81818">
              <w:rPr>
                <w:rFonts w:ascii="Montserrat Light" w:hAnsi="Montserrat Light"/>
                <w:i/>
                <w:iCs/>
                <w:noProof/>
                <w:snapToGrid w:val="0"/>
                <w:color w:val="000000" w:themeColor="text1"/>
                <w:u w:val="single"/>
                <w:lang w:val="ro-RO"/>
              </w:rPr>
              <w:t xml:space="preserve">în prima şedinţă convocată după </w:t>
            </w:r>
            <w:r w:rsidRPr="00E81818">
              <w:rPr>
                <w:rStyle w:val="salnbdy"/>
                <w:rFonts w:ascii="Montserrat Light" w:hAnsi="Montserrat Light"/>
                <w:i/>
                <w:iCs/>
                <w:noProof/>
                <w:color w:val="000000" w:themeColor="text1"/>
                <w:sz w:val="22"/>
                <w:szCs w:val="22"/>
                <w:u w:val="single"/>
                <w:lang w:val="ro-RO"/>
              </w:rPr>
              <w:t>ședința privind ceremonia de constituire a acestuia,</w:t>
            </w:r>
            <w:r w:rsidRPr="00E81818">
              <w:rPr>
                <w:rStyle w:val="salnbdy"/>
                <w:rFonts w:ascii="Montserrat Light" w:hAnsi="Montserrat Light"/>
                <w:i/>
                <w:iCs/>
                <w:noProof/>
                <w:color w:val="000000" w:themeColor="text1"/>
                <w:sz w:val="22"/>
                <w:szCs w:val="22"/>
                <w:lang w:val="ro-RO"/>
              </w:rPr>
              <w:t xml:space="preserve"> </w:t>
            </w:r>
            <w:r w:rsidRPr="00E81818">
              <w:rPr>
                <w:rFonts w:ascii="Montserrat Light" w:hAnsi="Montserrat Light"/>
                <w:i/>
                <w:iCs/>
                <w:noProof/>
                <w:snapToGrid w:val="0"/>
                <w:color w:val="000000" w:themeColor="text1"/>
                <w:lang w:val="ro-RO"/>
              </w:rPr>
              <w:t xml:space="preserve">astfel încât acestea să poată funcționa într-un timp cât mai scurt de la data constituirii Consiliului județean nou-ales, ținând cont de faptul că </w:t>
            </w:r>
            <w:r w:rsidRPr="00E81818">
              <w:rPr>
                <w:rStyle w:val="salnbdy"/>
                <w:rFonts w:ascii="Montserrat Light" w:hAnsi="Montserrat Light"/>
                <w:i/>
                <w:iCs/>
                <w:noProof/>
                <w:color w:val="000000" w:themeColor="text1"/>
                <w:sz w:val="22"/>
                <w:szCs w:val="22"/>
                <w:lang w:val="ro-RO"/>
              </w:rPr>
              <w:t xml:space="preserve">proiectele de hotărâre pot fi supuse dezbaterii numai dacă sunt însoţite de </w:t>
            </w:r>
            <w:r w:rsidRPr="00E81818">
              <w:rPr>
                <w:rStyle w:val="slitbdy"/>
                <w:rFonts w:ascii="Montserrat Light" w:hAnsi="Montserrat Light"/>
                <w:i/>
                <w:iCs/>
                <w:noProof/>
                <w:color w:val="000000" w:themeColor="text1"/>
                <w:sz w:val="22"/>
                <w:szCs w:val="22"/>
                <w:lang w:val="ro-RO"/>
              </w:rPr>
              <w:t>avizele comisiilor de specialitate ale Consiliului județean.</w:t>
            </w:r>
            <w:r w:rsidR="005F066E" w:rsidRPr="00E81818">
              <w:rPr>
                <w:rFonts w:ascii="Montserrat Light" w:hAnsi="Montserrat Light"/>
                <w:i/>
                <w:iCs/>
                <w:noProof/>
                <w:snapToGrid w:val="0"/>
                <w:color w:val="000000" w:themeColor="text1"/>
                <w:lang w:val="ro-RO"/>
              </w:rPr>
              <w:t xml:space="preserve">” </w:t>
            </w:r>
          </w:p>
          <w:p w14:paraId="3CF83B91" w14:textId="2501FD63" w:rsidR="001B2AD6" w:rsidRPr="00E81818" w:rsidRDefault="001B2AD6" w:rsidP="0013314C">
            <w:pPr>
              <w:spacing w:line="240" w:lineRule="auto"/>
              <w:jc w:val="both"/>
              <w:rPr>
                <w:rStyle w:val="salnbdy"/>
                <w:rFonts w:ascii="Montserrat Light" w:hAnsi="Montserrat Light"/>
                <w:noProof/>
                <w:color w:val="000000" w:themeColor="text1"/>
                <w:sz w:val="22"/>
                <w:szCs w:val="22"/>
                <w:lang w:val="ro-RO"/>
              </w:rPr>
            </w:pPr>
            <w:r w:rsidRPr="00E81818">
              <w:rPr>
                <w:rFonts w:ascii="Montserrat Light" w:hAnsi="Montserrat Light"/>
                <w:b/>
                <w:noProof/>
                <w:snapToGrid w:val="0"/>
                <w:color w:val="000000" w:themeColor="text1"/>
                <w:lang w:val="ro-RO"/>
              </w:rPr>
              <w:t>B</w:t>
            </w:r>
            <w:r w:rsidR="009B591B">
              <w:rPr>
                <w:rFonts w:ascii="Montserrat Light" w:hAnsi="Montserrat Light"/>
                <w:b/>
                <w:noProof/>
                <w:snapToGrid w:val="0"/>
                <w:color w:val="000000" w:themeColor="text1"/>
                <w:lang w:val="ro-RO"/>
              </w:rPr>
              <w:t>)</w:t>
            </w:r>
            <w:r w:rsidR="005F066E" w:rsidRPr="009B591B">
              <w:rPr>
                <w:rFonts w:ascii="Montserrat Light" w:hAnsi="Montserrat Light"/>
                <w:b/>
                <w:i/>
                <w:iCs/>
                <w:noProof/>
                <w:snapToGrid w:val="0"/>
                <w:color w:val="000000" w:themeColor="text1"/>
                <w:lang w:val="ro-RO"/>
              </w:rPr>
              <w:t>”(</w:t>
            </w:r>
            <w:r w:rsidRPr="009B591B">
              <w:rPr>
                <w:rFonts w:ascii="Montserrat Light" w:hAnsi="Montserrat Light"/>
                <w:b/>
                <w:i/>
                <w:iCs/>
                <w:noProof/>
                <w:snapToGrid w:val="0"/>
                <w:color w:val="000000" w:themeColor="text1"/>
                <w:lang w:val="ro-RO"/>
              </w:rPr>
              <w:t>3</w:t>
            </w:r>
            <w:r w:rsidR="005F066E" w:rsidRPr="009B591B">
              <w:rPr>
                <w:rFonts w:ascii="Montserrat Light" w:hAnsi="Montserrat Light"/>
                <w:b/>
                <w:i/>
                <w:iCs/>
                <w:noProof/>
                <w:snapToGrid w:val="0"/>
                <w:color w:val="000000" w:themeColor="text1"/>
                <w:lang w:val="ro-RO"/>
              </w:rPr>
              <w:t>)</w:t>
            </w:r>
            <w:r w:rsidR="005F066E" w:rsidRPr="00E81818">
              <w:rPr>
                <w:rFonts w:ascii="Montserrat Light" w:hAnsi="Montserrat Light"/>
                <w:bCs/>
                <w:noProof/>
                <w:snapToGrid w:val="0"/>
                <w:color w:val="000000" w:themeColor="text1"/>
                <w:lang w:val="ro-RO"/>
              </w:rPr>
              <w:t xml:space="preserve"> </w:t>
            </w:r>
            <w:r w:rsidRPr="00E81818">
              <w:rPr>
                <w:rFonts w:ascii="Montserrat Light" w:hAnsi="Montserrat Light"/>
                <w:bCs/>
                <w:i/>
                <w:iCs/>
                <w:noProof/>
                <w:snapToGrid w:val="0"/>
                <w:color w:val="000000" w:themeColor="text1"/>
                <w:lang w:val="ro-RO"/>
              </w:rPr>
              <w:t xml:space="preserve">În vederea încadrării în termenul prevăzut la alin. (1), </w:t>
            </w:r>
            <w:r w:rsidRPr="00E81818">
              <w:rPr>
                <w:rFonts w:ascii="Montserrat Light" w:hAnsi="Montserrat Light"/>
                <w:bCs/>
                <w:i/>
                <w:iCs/>
                <w:noProof/>
                <w:color w:val="000000" w:themeColor="text1"/>
                <w:lang w:val="ro-RO"/>
              </w:rPr>
              <w:t>P</w:t>
            </w:r>
            <w:r w:rsidRPr="00E81818">
              <w:rPr>
                <w:rStyle w:val="slitbdy"/>
                <w:rFonts w:ascii="Montserrat Light" w:hAnsi="Montserrat Light"/>
                <w:bCs/>
                <w:i/>
                <w:iCs/>
                <w:noProof/>
                <w:color w:val="000000" w:themeColor="text1"/>
                <w:sz w:val="22"/>
                <w:szCs w:val="22"/>
                <w:lang w:val="ro-RO"/>
              </w:rPr>
              <w:t xml:space="preserve">reședintele Consiliului județean sau consilierii județeni </w:t>
            </w:r>
            <w:r w:rsidRPr="00E81818">
              <w:rPr>
                <w:rFonts w:ascii="Montserrat Light" w:hAnsi="Montserrat Light"/>
                <w:i/>
                <w:iCs/>
                <w:noProof/>
                <w:snapToGrid w:val="0"/>
                <w:color w:val="000000" w:themeColor="text1"/>
                <w:u w:val="single"/>
                <w:lang w:val="ro-RO"/>
              </w:rPr>
              <w:t xml:space="preserve">inițiază și elaborează </w:t>
            </w:r>
            <w:r w:rsidRPr="00E81818">
              <w:rPr>
                <w:rFonts w:ascii="Montserrat Light" w:hAnsi="Montserrat Light"/>
                <w:bCs/>
                <w:i/>
                <w:iCs/>
                <w:noProof/>
                <w:snapToGrid w:val="0"/>
                <w:color w:val="000000" w:themeColor="text1"/>
                <w:u w:val="single"/>
                <w:lang w:val="ro-RO"/>
              </w:rPr>
              <w:t xml:space="preserve">proiectul de hotărâre privind </w:t>
            </w:r>
            <w:r w:rsidRPr="00E81818">
              <w:rPr>
                <w:rFonts w:ascii="Montserrat Light" w:hAnsi="Montserrat Light"/>
                <w:i/>
                <w:iCs/>
                <w:noProof/>
                <w:snapToGrid w:val="0"/>
                <w:color w:val="000000" w:themeColor="text1"/>
                <w:u w:val="single"/>
                <w:lang w:val="ro-RO"/>
              </w:rPr>
              <w:t xml:space="preserve">constituirea și organizarea comisiilor de specialitate </w:t>
            </w:r>
            <w:r w:rsidRPr="00E81818">
              <w:rPr>
                <w:rStyle w:val="salnbdy"/>
                <w:rFonts w:ascii="Montserrat Light" w:hAnsi="Montserrat Light"/>
                <w:bCs/>
                <w:i/>
                <w:iCs/>
                <w:noProof/>
                <w:color w:val="000000" w:themeColor="text1"/>
                <w:sz w:val="22"/>
                <w:szCs w:val="22"/>
                <w:u w:val="single"/>
                <w:lang w:val="ro-RO"/>
              </w:rPr>
              <w:t xml:space="preserve">anterior constituirii Consiliului județean nou-ales, respectiv înainte de expirarea duratei normale a mandatului Consiliului județean, </w:t>
            </w:r>
            <w:r w:rsidRPr="00E81818">
              <w:rPr>
                <w:rStyle w:val="salnbdy"/>
                <w:rFonts w:ascii="Montserrat Light" w:hAnsi="Montserrat Light"/>
                <w:bCs/>
                <w:i/>
                <w:iCs/>
                <w:noProof/>
                <w:color w:val="000000" w:themeColor="text1"/>
                <w:sz w:val="22"/>
                <w:szCs w:val="22"/>
                <w:lang w:val="ro-RO"/>
              </w:rPr>
              <w:t xml:space="preserve">pentru a putea fi transmis, în timp util, compartimentelor de resort/comisiilor de specialitate, astfel încât acesta să fie însoțite de rapoartele de specialitate/avizele comisiilor de specialitate și să poată fi dezbătut </w:t>
            </w:r>
            <w:r w:rsidRPr="00E81818">
              <w:rPr>
                <w:rFonts w:ascii="Montserrat Light" w:hAnsi="Montserrat Light"/>
                <w:i/>
                <w:iCs/>
                <w:noProof/>
                <w:snapToGrid w:val="0"/>
                <w:color w:val="000000" w:themeColor="text1"/>
                <w:lang w:val="ro-RO"/>
              </w:rPr>
              <w:t xml:space="preserve">în prima </w:t>
            </w:r>
            <w:r w:rsidRPr="00E81818">
              <w:rPr>
                <w:rStyle w:val="salnbdy"/>
                <w:rFonts w:ascii="Montserrat Light" w:hAnsi="Montserrat Light"/>
                <w:i/>
                <w:iCs/>
                <w:noProof/>
                <w:color w:val="000000" w:themeColor="text1"/>
                <w:sz w:val="22"/>
                <w:szCs w:val="22"/>
                <w:lang w:val="ro-RO"/>
              </w:rPr>
              <w:t>şedinţă a Consiliului județean nou-ales organizată după constituirea acestuia.”.</w:t>
            </w:r>
          </w:p>
          <w:p w14:paraId="64A6DAC2" w14:textId="6FD0BF4B" w:rsidR="005F066E" w:rsidRPr="00E81818" w:rsidRDefault="005F066E" w:rsidP="0013314C">
            <w:pPr>
              <w:spacing w:line="240" w:lineRule="auto"/>
              <w:jc w:val="both"/>
              <w:rPr>
                <w:rStyle w:val="salnbdy"/>
                <w:rFonts w:ascii="Montserrat Light" w:hAnsi="Montserrat Light"/>
                <w:noProof/>
                <w:color w:val="000000" w:themeColor="text1"/>
                <w:sz w:val="22"/>
                <w:szCs w:val="22"/>
                <w:lang w:val="ro-RO"/>
              </w:rPr>
            </w:pPr>
            <w:proofErr w:type="spellStart"/>
            <w:r w:rsidRPr="00E81818">
              <w:rPr>
                <w:rFonts w:ascii="Montserrat Light" w:hAnsi="Montserrat Light"/>
              </w:rPr>
              <w:t>În</w:t>
            </w:r>
            <w:proofErr w:type="spellEnd"/>
            <w:r w:rsidRPr="00E81818">
              <w:rPr>
                <w:rFonts w:ascii="Montserrat Light" w:hAnsi="Montserrat Light"/>
              </w:rPr>
              <w:t xml:space="preserve"> </w:t>
            </w:r>
            <w:proofErr w:type="spellStart"/>
            <w:r w:rsidRPr="00E81818">
              <w:rPr>
                <w:rFonts w:ascii="Montserrat Light" w:hAnsi="Montserrat Light"/>
              </w:rPr>
              <w:t>acest</w:t>
            </w:r>
            <w:proofErr w:type="spellEnd"/>
            <w:r w:rsidRPr="00E81818">
              <w:rPr>
                <w:rFonts w:ascii="Montserrat Light" w:hAnsi="Montserrat Light"/>
              </w:rPr>
              <w:t xml:space="preserve"> context, </w:t>
            </w:r>
            <w:proofErr w:type="spellStart"/>
            <w:r w:rsidRPr="00E81818">
              <w:rPr>
                <w:rFonts w:ascii="Montserrat Light" w:hAnsi="Montserrat Light"/>
              </w:rPr>
              <w:t>apreciem</w:t>
            </w:r>
            <w:proofErr w:type="spellEnd"/>
            <w:r w:rsidRPr="00E81818">
              <w:rPr>
                <w:rFonts w:ascii="Montserrat Light" w:hAnsi="Montserrat Light"/>
              </w:rPr>
              <w:t xml:space="preserve"> </w:t>
            </w:r>
            <w:proofErr w:type="spellStart"/>
            <w:r w:rsidRPr="009B591B">
              <w:rPr>
                <w:rFonts w:ascii="Montserrat Light" w:hAnsi="Montserrat Light"/>
              </w:rPr>
              <w:t>necesară</w:t>
            </w:r>
            <w:proofErr w:type="spellEnd"/>
            <w:r w:rsidRPr="009B591B">
              <w:rPr>
                <w:rFonts w:ascii="Montserrat Light" w:hAnsi="Montserrat Light"/>
              </w:rPr>
              <w:t xml:space="preserve"> </w:t>
            </w:r>
            <w:proofErr w:type="spellStart"/>
            <w:r w:rsidRPr="009B591B">
              <w:rPr>
                <w:rFonts w:ascii="Montserrat Light" w:hAnsi="Montserrat Light"/>
              </w:rPr>
              <w:t>şi</w:t>
            </w:r>
            <w:proofErr w:type="spellEnd"/>
            <w:r w:rsidRPr="009B591B">
              <w:rPr>
                <w:rFonts w:ascii="Montserrat Light" w:hAnsi="Montserrat Light"/>
              </w:rPr>
              <w:t xml:space="preserve"> </w:t>
            </w:r>
            <w:proofErr w:type="spellStart"/>
            <w:r w:rsidRPr="009B591B">
              <w:rPr>
                <w:rFonts w:ascii="Montserrat Light" w:hAnsi="Montserrat Light"/>
              </w:rPr>
              <w:t>oportună</w:t>
            </w:r>
            <w:proofErr w:type="spellEnd"/>
            <w:r w:rsidRPr="009B591B">
              <w:rPr>
                <w:rFonts w:ascii="Montserrat Light" w:hAnsi="Montserrat Light"/>
              </w:rPr>
              <w:t xml:space="preserve"> </w:t>
            </w:r>
            <w:proofErr w:type="spellStart"/>
            <w:r w:rsidRPr="009B591B">
              <w:rPr>
                <w:rFonts w:ascii="Montserrat Light" w:hAnsi="Montserrat Light"/>
              </w:rPr>
              <w:t>inițierea</w:t>
            </w:r>
            <w:proofErr w:type="spellEnd"/>
            <w:r w:rsidRPr="009B591B">
              <w:rPr>
                <w:rFonts w:ascii="Montserrat Light" w:hAnsi="Montserrat Light"/>
              </w:rPr>
              <w:t xml:space="preserve"> </w:t>
            </w:r>
            <w:proofErr w:type="spellStart"/>
            <w:r w:rsidRPr="009B591B">
              <w:rPr>
                <w:rFonts w:ascii="Montserrat Light" w:hAnsi="Montserrat Light"/>
              </w:rPr>
              <w:t>Proiectului</w:t>
            </w:r>
            <w:proofErr w:type="spellEnd"/>
            <w:r w:rsidRPr="009B591B">
              <w:rPr>
                <w:rFonts w:ascii="Montserrat Light" w:hAnsi="Montserrat Light"/>
              </w:rPr>
              <w:t xml:space="preserve"> de </w:t>
            </w:r>
            <w:proofErr w:type="spellStart"/>
            <w:r w:rsidRPr="009B591B">
              <w:rPr>
                <w:rFonts w:ascii="Montserrat Light" w:hAnsi="Montserrat Light"/>
              </w:rPr>
              <w:t>hotărâre</w:t>
            </w:r>
            <w:proofErr w:type="spellEnd"/>
            <w:r w:rsidRPr="009B591B">
              <w:rPr>
                <w:rFonts w:ascii="Montserrat Light" w:hAnsi="Montserrat Light"/>
              </w:rPr>
              <w:t xml:space="preserve"> </w:t>
            </w:r>
            <w:proofErr w:type="spellStart"/>
            <w:r w:rsidR="005A1268" w:rsidRPr="009B591B">
              <w:rPr>
                <w:rFonts w:ascii="Montserrat Light" w:hAnsi="Montserrat Light"/>
              </w:rPr>
              <w:t>privind</w:t>
            </w:r>
            <w:proofErr w:type="spellEnd"/>
            <w:r w:rsidR="005A1268" w:rsidRPr="009B591B">
              <w:rPr>
                <w:rFonts w:ascii="Montserrat Light" w:hAnsi="Montserrat Light"/>
              </w:rPr>
              <w:t xml:space="preserve"> </w:t>
            </w:r>
            <w:proofErr w:type="spellStart"/>
            <w:r w:rsidR="005A1268" w:rsidRPr="009B591B">
              <w:rPr>
                <w:rFonts w:ascii="Montserrat Light" w:hAnsi="Montserrat Light"/>
              </w:rPr>
              <w:t>constituirea</w:t>
            </w:r>
            <w:proofErr w:type="spellEnd"/>
            <w:r w:rsidR="005A1268" w:rsidRPr="009B591B">
              <w:rPr>
                <w:rFonts w:ascii="Montserrat Light" w:hAnsi="Montserrat Light"/>
              </w:rPr>
              <w:t xml:space="preserve"> </w:t>
            </w:r>
            <w:proofErr w:type="spellStart"/>
            <w:r w:rsidR="005A1268" w:rsidRPr="009B591B">
              <w:rPr>
                <w:rFonts w:ascii="Montserrat Light" w:hAnsi="Montserrat Light"/>
              </w:rPr>
              <w:t>și</w:t>
            </w:r>
            <w:proofErr w:type="spellEnd"/>
            <w:r w:rsidR="005A1268" w:rsidRPr="009B591B">
              <w:rPr>
                <w:rFonts w:ascii="Montserrat Light" w:hAnsi="Montserrat Light"/>
              </w:rPr>
              <w:t xml:space="preserve"> </w:t>
            </w:r>
            <w:proofErr w:type="spellStart"/>
            <w:r w:rsidR="005A1268" w:rsidRPr="009B591B">
              <w:rPr>
                <w:rFonts w:ascii="Montserrat Light" w:hAnsi="Montserrat Light"/>
              </w:rPr>
              <w:t>organizarea</w:t>
            </w:r>
            <w:proofErr w:type="spellEnd"/>
            <w:r w:rsidR="005A1268" w:rsidRPr="009B591B">
              <w:rPr>
                <w:rFonts w:ascii="Montserrat Light" w:hAnsi="Montserrat Light"/>
              </w:rPr>
              <w:t xml:space="preserve"> </w:t>
            </w:r>
            <w:proofErr w:type="spellStart"/>
            <w:r w:rsidR="005A1268" w:rsidRPr="009B591B">
              <w:rPr>
                <w:rFonts w:ascii="Montserrat Light" w:hAnsi="Montserrat Light"/>
              </w:rPr>
              <w:t>comisiilor</w:t>
            </w:r>
            <w:proofErr w:type="spellEnd"/>
            <w:r w:rsidR="005A1268" w:rsidRPr="009B591B">
              <w:rPr>
                <w:rFonts w:ascii="Montserrat Light" w:hAnsi="Montserrat Light"/>
              </w:rPr>
              <w:t xml:space="preserve"> de </w:t>
            </w:r>
            <w:proofErr w:type="spellStart"/>
            <w:r w:rsidR="005A1268" w:rsidRPr="009B591B">
              <w:rPr>
                <w:rFonts w:ascii="Montserrat Light" w:hAnsi="Montserrat Light"/>
              </w:rPr>
              <w:t>specialitate</w:t>
            </w:r>
            <w:proofErr w:type="spellEnd"/>
            <w:r w:rsidR="005A1268" w:rsidRPr="009B591B">
              <w:rPr>
                <w:rFonts w:ascii="Montserrat Light" w:hAnsi="Montserrat Light"/>
              </w:rPr>
              <w:t xml:space="preserve"> ale </w:t>
            </w:r>
            <w:proofErr w:type="spellStart"/>
            <w:r w:rsidR="005A1268" w:rsidRPr="009B591B">
              <w:rPr>
                <w:rFonts w:ascii="Montserrat Light" w:hAnsi="Montserrat Light"/>
              </w:rPr>
              <w:t>Consiliului</w:t>
            </w:r>
            <w:proofErr w:type="spellEnd"/>
            <w:r w:rsidR="005A1268" w:rsidRPr="009B591B">
              <w:rPr>
                <w:rFonts w:ascii="Montserrat Light" w:hAnsi="Montserrat Light"/>
              </w:rPr>
              <w:t xml:space="preserve"> </w:t>
            </w:r>
            <w:proofErr w:type="spellStart"/>
            <w:r w:rsidR="005A1268" w:rsidRPr="009B591B">
              <w:rPr>
                <w:rFonts w:ascii="Montserrat Light" w:hAnsi="Montserrat Light"/>
              </w:rPr>
              <w:t>Judeţean</w:t>
            </w:r>
            <w:proofErr w:type="spellEnd"/>
            <w:r w:rsidR="005A1268" w:rsidRPr="009B591B">
              <w:rPr>
                <w:rFonts w:ascii="Montserrat Light" w:hAnsi="Montserrat Light"/>
              </w:rPr>
              <w:t xml:space="preserve"> Cluj, ca </w:t>
            </w:r>
            <w:proofErr w:type="spellStart"/>
            <w:r w:rsidR="005A1268" w:rsidRPr="009B591B">
              <w:rPr>
                <w:rFonts w:ascii="Montserrat Light" w:hAnsi="Montserrat Light"/>
              </w:rPr>
              <w:t>urmare</w:t>
            </w:r>
            <w:proofErr w:type="spellEnd"/>
            <w:r w:rsidR="005A1268" w:rsidRPr="009B591B">
              <w:rPr>
                <w:rFonts w:ascii="Montserrat Light" w:hAnsi="Montserrat Light"/>
              </w:rPr>
              <w:t xml:space="preserve"> a </w:t>
            </w:r>
            <w:proofErr w:type="spellStart"/>
            <w:r w:rsidR="005A1268" w:rsidRPr="009B591B">
              <w:rPr>
                <w:rFonts w:ascii="Montserrat Light" w:hAnsi="Montserrat Light"/>
                <w:lang w:val="fr-FR"/>
              </w:rPr>
              <w:t>constituirii</w:t>
            </w:r>
            <w:proofErr w:type="spellEnd"/>
            <w:r w:rsidR="005A1268" w:rsidRPr="009B591B">
              <w:rPr>
                <w:rFonts w:ascii="Montserrat Light" w:hAnsi="Montserrat Light"/>
                <w:lang w:val="fr-FR"/>
              </w:rPr>
              <w:t xml:space="preserve"> </w:t>
            </w:r>
            <w:proofErr w:type="spellStart"/>
            <w:r w:rsidR="005A1268" w:rsidRPr="009B591B">
              <w:rPr>
                <w:rFonts w:ascii="Montserrat Light" w:hAnsi="Montserrat Light"/>
                <w:lang w:val="fr-FR"/>
              </w:rPr>
              <w:t>noului</w:t>
            </w:r>
            <w:proofErr w:type="spellEnd"/>
            <w:r w:rsidR="005A1268" w:rsidRPr="009B591B">
              <w:rPr>
                <w:rFonts w:ascii="Montserrat Light" w:hAnsi="Montserrat Light"/>
                <w:lang w:val="fr-FR"/>
              </w:rPr>
              <w:t xml:space="preserve"> </w:t>
            </w:r>
            <w:proofErr w:type="spellStart"/>
            <w:r w:rsidR="005A1268" w:rsidRPr="009B591B">
              <w:rPr>
                <w:rStyle w:val="salnbdy"/>
                <w:rFonts w:ascii="Montserrat Light" w:hAnsi="Montserrat Light"/>
                <w:sz w:val="22"/>
                <w:szCs w:val="22"/>
              </w:rPr>
              <w:t>Consiliului</w:t>
            </w:r>
            <w:proofErr w:type="spellEnd"/>
            <w:r w:rsidR="005A1268" w:rsidRPr="009B591B">
              <w:rPr>
                <w:rStyle w:val="salnbdy"/>
                <w:rFonts w:ascii="Montserrat Light" w:hAnsi="Montserrat Light"/>
                <w:sz w:val="22"/>
                <w:szCs w:val="22"/>
              </w:rPr>
              <w:t xml:space="preserve"> </w:t>
            </w:r>
            <w:proofErr w:type="spellStart"/>
            <w:r w:rsidR="005A1268" w:rsidRPr="009B591B">
              <w:rPr>
                <w:rStyle w:val="salnbdy"/>
                <w:rFonts w:ascii="Montserrat Light" w:hAnsi="Montserrat Light"/>
                <w:sz w:val="22"/>
                <w:szCs w:val="22"/>
              </w:rPr>
              <w:t>Județean</w:t>
            </w:r>
            <w:proofErr w:type="spellEnd"/>
            <w:r w:rsidR="005A1268" w:rsidRPr="009B591B">
              <w:rPr>
                <w:rStyle w:val="salnbdy"/>
                <w:rFonts w:ascii="Montserrat Light" w:hAnsi="Montserrat Light"/>
                <w:sz w:val="22"/>
                <w:szCs w:val="22"/>
              </w:rPr>
              <w:t xml:space="preserve"> Cluj </w:t>
            </w:r>
            <w:proofErr w:type="spellStart"/>
            <w:r w:rsidR="005A1268" w:rsidRPr="009B591B">
              <w:rPr>
                <w:rStyle w:val="salnbdy"/>
                <w:rFonts w:ascii="Montserrat Light" w:hAnsi="Montserrat Light"/>
                <w:sz w:val="22"/>
                <w:szCs w:val="22"/>
              </w:rPr>
              <w:t>în</w:t>
            </w:r>
            <w:proofErr w:type="spellEnd"/>
            <w:r w:rsidR="005A1268" w:rsidRPr="009B591B">
              <w:rPr>
                <w:rStyle w:val="salnbdy"/>
                <w:rFonts w:ascii="Montserrat Light" w:hAnsi="Montserrat Light"/>
                <w:sz w:val="22"/>
                <w:szCs w:val="22"/>
              </w:rPr>
              <w:t xml:space="preserve"> data de ....2024, </w:t>
            </w:r>
            <w:r w:rsidRPr="009B591B">
              <w:rPr>
                <w:rStyle w:val="salnbdy"/>
                <w:rFonts w:ascii="Montserrat Light" w:hAnsi="Montserrat Light"/>
                <w:sz w:val="22"/>
                <w:szCs w:val="22"/>
              </w:rPr>
              <w:t>care</w:t>
            </w:r>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este</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atașat</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prezentului</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Referat</w:t>
            </w:r>
            <w:proofErr w:type="spellEnd"/>
            <w:r w:rsidRPr="00E81818">
              <w:rPr>
                <w:rStyle w:val="salnbdy"/>
                <w:rFonts w:ascii="Montserrat Light" w:hAnsi="Montserrat Light"/>
                <w:sz w:val="22"/>
                <w:szCs w:val="22"/>
              </w:rPr>
              <w:t xml:space="preserve"> de </w:t>
            </w:r>
            <w:proofErr w:type="spellStart"/>
            <w:r w:rsidRPr="00E81818">
              <w:rPr>
                <w:rStyle w:val="salnbdy"/>
                <w:rFonts w:ascii="Montserrat Light" w:hAnsi="Montserrat Light"/>
                <w:sz w:val="22"/>
                <w:szCs w:val="22"/>
              </w:rPr>
              <w:t>aprobare</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în</w:t>
            </w:r>
            <w:proofErr w:type="spellEnd"/>
            <w:r w:rsidRPr="00E81818">
              <w:rPr>
                <w:rStyle w:val="salnbdy"/>
                <w:rFonts w:ascii="Montserrat Light" w:hAnsi="Montserrat Light"/>
                <w:sz w:val="22"/>
                <w:szCs w:val="22"/>
              </w:rPr>
              <w:t xml:space="preserve"> </w:t>
            </w:r>
            <w:proofErr w:type="spellStart"/>
            <w:r w:rsidRPr="00E81818">
              <w:rPr>
                <w:rStyle w:val="salnbdy"/>
                <w:rFonts w:ascii="Montserrat Light" w:hAnsi="Montserrat Light"/>
                <w:sz w:val="22"/>
                <w:szCs w:val="22"/>
              </w:rPr>
              <w:t>vederea</w:t>
            </w:r>
            <w:proofErr w:type="spellEnd"/>
            <w:r w:rsidRPr="00E81818">
              <w:rPr>
                <w:rStyle w:val="salnbdy"/>
                <w:rFonts w:ascii="Montserrat Light" w:hAnsi="Montserrat Light"/>
                <w:sz w:val="22"/>
                <w:szCs w:val="22"/>
              </w:rPr>
              <w:t xml:space="preserve"> </w:t>
            </w:r>
            <w:r w:rsidRPr="00E81818">
              <w:rPr>
                <w:rFonts w:ascii="Montserrat Light" w:hAnsi="Montserrat Light"/>
                <w:noProof/>
                <w:color w:val="000000" w:themeColor="text1"/>
                <w:lang w:val="ro-RO"/>
              </w:rPr>
              <w:t xml:space="preserve">analizării </w:t>
            </w:r>
            <w:r w:rsidRPr="00E81818">
              <w:rPr>
                <w:rStyle w:val="slitbdy"/>
                <w:rFonts w:ascii="Montserrat Light" w:hAnsi="Montserrat Light"/>
                <w:noProof/>
                <w:color w:val="000000" w:themeColor="text1"/>
                <w:sz w:val="22"/>
                <w:szCs w:val="22"/>
                <w:lang w:val="ro-RO"/>
              </w:rPr>
              <w:t xml:space="preserve">şi adoptării acestuia de către comisia de specialiate care are în </w:t>
            </w:r>
            <w:r w:rsidRPr="00E81818">
              <w:rPr>
                <w:rFonts w:ascii="Montserrat Light" w:hAnsi="Montserrat Light"/>
                <w:noProof/>
                <w:color w:val="000000" w:themeColor="text1"/>
                <w:lang w:val="ro-RO"/>
              </w:rPr>
              <w:t>domeniul de activitate aspectele legate de exercitarea mandatelor aleşilor locali</w:t>
            </w:r>
            <w:r w:rsidRPr="00E81818">
              <w:rPr>
                <w:rStyle w:val="salnbdy"/>
                <w:rFonts w:ascii="Montserrat Light" w:hAnsi="Montserrat Light"/>
                <w:noProof/>
                <w:color w:val="000000" w:themeColor="text1"/>
                <w:sz w:val="22"/>
                <w:szCs w:val="22"/>
                <w:lang w:val="ro-RO"/>
              </w:rPr>
              <w:t>, astfel încât proiectul în cauză să poată fi supus dezbaterii în plenul noului Consiliu județean însoțit de înscrisurile precizate la art. 136 alin. (8) din Codul administrativ.</w:t>
            </w:r>
          </w:p>
          <w:p w14:paraId="70233B9C" w14:textId="77777777" w:rsidR="005F066E" w:rsidRPr="00E81818" w:rsidRDefault="005F066E" w:rsidP="0013314C">
            <w:pPr>
              <w:spacing w:line="240" w:lineRule="auto"/>
              <w:jc w:val="both"/>
              <w:rPr>
                <w:rFonts w:ascii="Montserrat Light" w:hAnsi="Montserrat Light"/>
                <w:snapToGrid w:val="0"/>
              </w:rPr>
            </w:pPr>
            <w:proofErr w:type="spellStart"/>
            <w:r w:rsidRPr="00E81818">
              <w:rPr>
                <w:rFonts w:ascii="Montserrat Light" w:hAnsi="Montserrat Light"/>
              </w:rPr>
              <w:lastRenderedPageBreak/>
              <w:t>În</w:t>
            </w:r>
            <w:proofErr w:type="spellEnd"/>
            <w:r w:rsidRPr="00E81818">
              <w:rPr>
                <w:rFonts w:ascii="Montserrat Light" w:hAnsi="Montserrat Light"/>
              </w:rPr>
              <w:t xml:space="preserve"> </w:t>
            </w:r>
            <w:proofErr w:type="spellStart"/>
            <w:r w:rsidRPr="00E81818">
              <w:rPr>
                <w:rFonts w:ascii="Montserrat Light" w:hAnsi="Montserrat Light"/>
              </w:rPr>
              <w:t>situaţia</w:t>
            </w:r>
            <w:proofErr w:type="spellEnd"/>
            <w:r w:rsidRPr="00E81818">
              <w:rPr>
                <w:rFonts w:ascii="Montserrat Light" w:hAnsi="Montserrat Light"/>
              </w:rPr>
              <w:t xml:space="preserve"> </w:t>
            </w:r>
            <w:proofErr w:type="spellStart"/>
            <w:r w:rsidRPr="00E81818">
              <w:rPr>
                <w:rFonts w:ascii="Montserrat Light" w:hAnsi="Montserrat Light"/>
              </w:rPr>
              <w:t>proiectului</w:t>
            </w:r>
            <w:proofErr w:type="spellEnd"/>
            <w:r w:rsidRPr="00E81818">
              <w:rPr>
                <w:rFonts w:ascii="Montserrat Light" w:hAnsi="Montserrat Light"/>
              </w:rPr>
              <w:t xml:space="preserve"> de </w:t>
            </w:r>
            <w:proofErr w:type="spellStart"/>
            <w:r w:rsidRPr="00E81818">
              <w:rPr>
                <w:rFonts w:ascii="Montserrat Light" w:hAnsi="Montserrat Light"/>
              </w:rPr>
              <w:t>hotărâre</w:t>
            </w:r>
            <w:proofErr w:type="spellEnd"/>
            <w:r w:rsidRPr="00E81818">
              <w:rPr>
                <w:rFonts w:ascii="Montserrat Light" w:hAnsi="Montserrat Light"/>
              </w:rPr>
              <w:t xml:space="preserve"> </w:t>
            </w:r>
            <w:proofErr w:type="spellStart"/>
            <w:r w:rsidRPr="00E81818">
              <w:rPr>
                <w:rFonts w:ascii="Montserrat Light" w:hAnsi="Montserrat Light"/>
              </w:rPr>
              <w:t>precizat</w:t>
            </w:r>
            <w:proofErr w:type="spellEnd"/>
            <w:r w:rsidRPr="00E81818">
              <w:rPr>
                <w:rFonts w:ascii="Montserrat Light" w:hAnsi="Montserrat Light"/>
              </w:rPr>
              <w:t xml:space="preserve"> sunt </w:t>
            </w:r>
            <w:proofErr w:type="spellStart"/>
            <w:r w:rsidRPr="00E81818">
              <w:rPr>
                <w:rFonts w:ascii="Montserrat Light" w:hAnsi="Montserrat Light"/>
              </w:rPr>
              <w:t>incidente</w:t>
            </w:r>
            <w:proofErr w:type="spellEnd"/>
            <w:r w:rsidRPr="00E81818">
              <w:rPr>
                <w:rFonts w:ascii="Montserrat Light" w:hAnsi="Montserrat Light"/>
              </w:rPr>
              <w:t xml:space="preserve"> </w:t>
            </w:r>
            <w:proofErr w:type="spellStart"/>
            <w:r w:rsidRPr="00E81818">
              <w:rPr>
                <w:rFonts w:ascii="Montserrat Light" w:hAnsi="Montserrat Light"/>
              </w:rPr>
              <w:t>următoarele</w:t>
            </w:r>
            <w:proofErr w:type="spellEnd"/>
            <w:r w:rsidRPr="00E81818">
              <w:rPr>
                <w:rFonts w:ascii="Montserrat Light" w:hAnsi="Montserrat Light"/>
              </w:rPr>
              <w:t xml:space="preserve"> </w:t>
            </w:r>
            <w:proofErr w:type="spellStart"/>
            <w:r w:rsidRPr="00E81818">
              <w:rPr>
                <w:rFonts w:ascii="Montserrat Light" w:hAnsi="Montserrat Light"/>
              </w:rPr>
              <w:t>prevederi</w:t>
            </w:r>
            <w:proofErr w:type="spellEnd"/>
            <w:r w:rsidRPr="00E81818">
              <w:rPr>
                <w:rFonts w:ascii="Montserrat Light" w:hAnsi="Montserrat Light"/>
              </w:rPr>
              <w:t xml:space="preserve">, </w:t>
            </w:r>
            <w:proofErr w:type="spellStart"/>
            <w:r w:rsidRPr="00E81818">
              <w:rPr>
                <w:rFonts w:ascii="Montserrat Light" w:hAnsi="Montserrat Light"/>
              </w:rPr>
              <w:t>în</w:t>
            </w:r>
            <w:proofErr w:type="spellEnd"/>
            <w:r w:rsidRPr="00E81818">
              <w:rPr>
                <w:rFonts w:ascii="Montserrat Light" w:hAnsi="Montserrat Light"/>
              </w:rPr>
              <w:t xml:space="preserve"> a </w:t>
            </w:r>
            <w:proofErr w:type="spellStart"/>
            <w:r w:rsidRPr="00E81818">
              <w:rPr>
                <w:rFonts w:ascii="Montserrat Light" w:hAnsi="Montserrat Light"/>
              </w:rPr>
              <w:t>căror</w:t>
            </w:r>
            <w:proofErr w:type="spellEnd"/>
            <w:r w:rsidRPr="00E81818">
              <w:rPr>
                <w:rFonts w:ascii="Montserrat Light" w:hAnsi="Montserrat Light"/>
              </w:rPr>
              <w:t xml:space="preserve"> </w:t>
            </w:r>
            <w:proofErr w:type="spellStart"/>
            <w:r w:rsidRPr="00E81818">
              <w:rPr>
                <w:rFonts w:ascii="Montserrat Light" w:hAnsi="Montserrat Light"/>
              </w:rPr>
              <w:t>implementare</w:t>
            </w:r>
            <w:proofErr w:type="spellEnd"/>
            <w:r w:rsidRPr="00E81818">
              <w:rPr>
                <w:rFonts w:ascii="Montserrat Light" w:hAnsi="Montserrat Light"/>
              </w:rPr>
              <w:t xml:space="preserve"> </w:t>
            </w:r>
            <w:proofErr w:type="spellStart"/>
            <w:r w:rsidRPr="00E81818">
              <w:rPr>
                <w:rFonts w:ascii="Montserrat Light" w:hAnsi="Montserrat Light"/>
              </w:rPr>
              <w:t>şi</w:t>
            </w:r>
            <w:proofErr w:type="spellEnd"/>
            <w:r w:rsidRPr="00E81818">
              <w:rPr>
                <w:rFonts w:ascii="Montserrat Light" w:hAnsi="Montserrat Light"/>
              </w:rPr>
              <w:t xml:space="preserve"> </w:t>
            </w:r>
            <w:proofErr w:type="spellStart"/>
            <w:r w:rsidRPr="00E81818">
              <w:rPr>
                <w:rFonts w:ascii="Montserrat Light" w:hAnsi="Montserrat Light"/>
              </w:rPr>
              <w:t>aplicare</w:t>
            </w:r>
            <w:proofErr w:type="spellEnd"/>
            <w:r w:rsidRPr="00E81818">
              <w:rPr>
                <w:rFonts w:ascii="Montserrat Light" w:hAnsi="Montserrat Light"/>
              </w:rPr>
              <w:t xml:space="preserve"> a </w:t>
            </w:r>
            <w:proofErr w:type="spellStart"/>
            <w:r w:rsidRPr="00E81818">
              <w:rPr>
                <w:rFonts w:ascii="Montserrat Light" w:hAnsi="Montserrat Light"/>
              </w:rPr>
              <w:t>fost</w:t>
            </w:r>
            <w:proofErr w:type="spellEnd"/>
            <w:r w:rsidRPr="00E81818">
              <w:rPr>
                <w:rFonts w:ascii="Montserrat Light" w:hAnsi="Montserrat Light"/>
              </w:rPr>
              <w:t xml:space="preserve"> </w:t>
            </w:r>
            <w:proofErr w:type="spellStart"/>
            <w:r w:rsidRPr="00E81818">
              <w:rPr>
                <w:rFonts w:ascii="Montserrat Light" w:hAnsi="Montserrat Light"/>
              </w:rPr>
              <w:t>elaborat</w:t>
            </w:r>
            <w:proofErr w:type="spellEnd"/>
            <w:r w:rsidRPr="00E81818">
              <w:rPr>
                <w:rFonts w:ascii="Montserrat Light" w:hAnsi="Montserrat Light"/>
              </w:rPr>
              <w:t xml:space="preserve"> </w:t>
            </w:r>
            <w:proofErr w:type="spellStart"/>
            <w:r w:rsidRPr="00E81818">
              <w:rPr>
                <w:rFonts w:ascii="Montserrat Light" w:hAnsi="Montserrat Light"/>
              </w:rPr>
              <w:t>acesta</w:t>
            </w:r>
            <w:proofErr w:type="spellEnd"/>
            <w:r w:rsidRPr="00E81818">
              <w:rPr>
                <w:rFonts w:ascii="Montserrat Light" w:hAnsi="Montserrat Light"/>
              </w:rPr>
              <w:t xml:space="preserve">, </w:t>
            </w:r>
            <w:proofErr w:type="spellStart"/>
            <w:r w:rsidRPr="00E81818">
              <w:rPr>
                <w:rFonts w:ascii="Montserrat Light" w:hAnsi="Montserrat Light"/>
              </w:rPr>
              <w:t>după</w:t>
            </w:r>
            <w:proofErr w:type="spellEnd"/>
            <w:r w:rsidRPr="00E81818">
              <w:rPr>
                <w:rFonts w:ascii="Montserrat Light" w:hAnsi="Montserrat Light"/>
              </w:rPr>
              <w:t xml:space="preserve"> cum </w:t>
            </w:r>
            <w:proofErr w:type="spellStart"/>
            <w:r w:rsidRPr="00E81818">
              <w:rPr>
                <w:rFonts w:ascii="Montserrat Light" w:hAnsi="Montserrat Light"/>
              </w:rPr>
              <w:t>urmează</w:t>
            </w:r>
            <w:proofErr w:type="spellEnd"/>
            <w:r w:rsidRPr="00E81818">
              <w:rPr>
                <w:rFonts w:ascii="Montserrat Light" w:hAnsi="Montserrat Light"/>
              </w:rPr>
              <w:t xml:space="preserve">:  </w:t>
            </w:r>
          </w:p>
          <w:p w14:paraId="3A3CE38C" w14:textId="77777777" w:rsidR="005C1B82" w:rsidRPr="0013314C" w:rsidRDefault="005C1B82" w:rsidP="008B7208">
            <w:pPr>
              <w:pStyle w:val="Listparagraf"/>
              <w:numPr>
                <w:ilvl w:val="0"/>
                <w:numId w:val="16"/>
              </w:numPr>
              <w:spacing w:after="0" w:line="240" w:lineRule="auto"/>
              <w:jc w:val="both"/>
              <w:rPr>
                <w:rFonts w:ascii="Montserrat Light" w:hAnsi="Montserrat Light"/>
              </w:rPr>
            </w:pPr>
            <w:r w:rsidRPr="0013314C">
              <w:rPr>
                <w:rFonts w:ascii="Montserrat Light" w:hAnsi="Montserrat Light"/>
              </w:rPr>
              <w:t>art.</w:t>
            </w:r>
            <w:r>
              <w:rPr>
                <w:rFonts w:ascii="Montserrat Light" w:hAnsi="Montserrat Light"/>
              </w:rPr>
              <w:t xml:space="preserve"> 177 </w:t>
            </w:r>
            <w:proofErr w:type="spellStart"/>
            <w:r>
              <w:rPr>
                <w:rFonts w:ascii="Montserrat Light" w:hAnsi="Montserrat Light"/>
              </w:rPr>
              <w:t>alin</w:t>
            </w:r>
            <w:proofErr w:type="spellEnd"/>
            <w:r>
              <w:rPr>
                <w:rFonts w:ascii="Montserrat Light" w:hAnsi="Montserrat Light"/>
              </w:rPr>
              <w:t xml:space="preserve">. (2) </w:t>
            </w:r>
            <w:proofErr w:type="spellStart"/>
            <w:r>
              <w:rPr>
                <w:rFonts w:ascii="Montserrat Light" w:hAnsi="Montserrat Light"/>
              </w:rPr>
              <w:t>și</w:t>
            </w:r>
            <w:proofErr w:type="spellEnd"/>
            <w:r>
              <w:rPr>
                <w:rFonts w:ascii="Montserrat Light" w:hAnsi="Montserrat Light"/>
              </w:rPr>
              <w:t xml:space="preserve"> ale art. </w:t>
            </w:r>
            <w:r w:rsidRPr="0013314C">
              <w:rPr>
                <w:rFonts w:ascii="Montserrat Light" w:hAnsi="Montserrat Light"/>
              </w:rPr>
              <w:t xml:space="preserve">182 </w:t>
            </w:r>
            <w:proofErr w:type="spellStart"/>
            <w:r w:rsidRPr="0013314C">
              <w:rPr>
                <w:rFonts w:ascii="Montserrat Light" w:hAnsi="Montserrat Light"/>
              </w:rPr>
              <w:t>alin</w:t>
            </w:r>
            <w:proofErr w:type="spellEnd"/>
            <w:r w:rsidRPr="0013314C">
              <w:rPr>
                <w:rFonts w:ascii="Montserrat Light" w:hAnsi="Montserrat Light"/>
              </w:rPr>
              <w:t xml:space="preserve">. (4) </w:t>
            </w:r>
            <w:proofErr w:type="spellStart"/>
            <w:r w:rsidRPr="0013314C">
              <w:rPr>
                <w:rFonts w:ascii="Montserrat Light" w:hAnsi="Montserrat Light"/>
              </w:rPr>
              <w:t>coroborate</w:t>
            </w:r>
            <w:proofErr w:type="spellEnd"/>
            <w:r w:rsidRPr="0013314C">
              <w:rPr>
                <w:rFonts w:ascii="Montserrat Light" w:hAnsi="Montserrat Light"/>
              </w:rPr>
              <w:t xml:space="preserve"> cu ale art. 124</w:t>
            </w:r>
            <w:r>
              <w:rPr>
                <w:rFonts w:ascii="Montserrat Light" w:hAnsi="Montserrat Light"/>
              </w:rPr>
              <w:t xml:space="preserve">, art. 136 </w:t>
            </w:r>
            <w:proofErr w:type="spellStart"/>
            <w:r>
              <w:rPr>
                <w:rFonts w:ascii="Montserrat Light" w:hAnsi="Montserrat Light"/>
              </w:rPr>
              <w:t>alin</w:t>
            </w:r>
            <w:proofErr w:type="spellEnd"/>
            <w:r>
              <w:rPr>
                <w:rFonts w:ascii="Montserrat Light" w:hAnsi="Montserrat Light"/>
              </w:rPr>
              <w:t xml:space="preserve">. (8) </w:t>
            </w:r>
            <w:proofErr w:type="spellStart"/>
            <w:r w:rsidRPr="0013314C">
              <w:rPr>
                <w:rFonts w:ascii="Montserrat Light" w:hAnsi="Montserrat Light"/>
              </w:rPr>
              <w:t>și</w:t>
            </w:r>
            <w:proofErr w:type="spellEnd"/>
            <w:r w:rsidRPr="0013314C">
              <w:rPr>
                <w:rFonts w:ascii="Montserrat Light" w:hAnsi="Montserrat Light"/>
              </w:rPr>
              <w:t xml:space="preserve"> ale art. 139 </w:t>
            </w:r>
            <w:proofErr w:type="spellStart"/>
            <w:r w:rsidRPr="0013314C">
              <w:rPr>
                <w:rFonts w:ascii="Montserrat Light" w:hAnsi="Montserrat Light"/>
              </w:rPr>
              <w:t>alin</w:t>
            </w:r>
            <w:proofErr w:type="spellEnd"/>
            <w:r w:rsidRPr="0013314C">
              <w:rPr>
                <w:rFonts w:ascii="Montserrat Light" w:hAnsi="Montserrat Light"/>
              </w:rPr>
              <w:t xml:space="preserve">. (6) </w:t>
            </w:r>
            <w:proofErr w:type="spellStart"/>
            <w:r w:rsidRPr="0013314C">
              <w:rPr>
                <w:rFonts w:ascii="Montserrat Light" w:hAnsi="Montserrat Light"/>
              </w:rPr>
              <w:t>și</w:t>
            </w:r>
            <w:proofErr w:type="spellEnd"/>
            <w:r w:rsidRPr="0013314C">
              <w:rPr>
                <w:rFonts w:ascii="Montserrat Light" w:hAnsi="Montserrat Light"/>
              </w:rPr>
              <w:t xml:space="preserve"> (7) din </w:t>
            </w:r>
            <w:r w:rsidRPr="0013314C">
              <w:rPr>
                <w:rFonts w:ascii="Montserrat Light" w:hAnsi="Montserrat Light"/>
                <w:lang w:val="pt-BR"/>
              </w:rPr>
              <w:t xml:space="preserve">Ordonanța de urgență a Guvernului nr. 57/2019 privind Codul administrativ,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p w14:paraId="3CE1B5C6" w14:textId="77777777" w:rsidR="00AA7CA9" w:rsidRPr="008B7208" w:rsidRDefault="005C1B82" w:rsidP="008B7208">
            <w:pPr>
              <w:pStyle w:val="Listparagraf"/>
              <w:numPr>
                <w:ilvl w:val="0"/>
                <w:numId w:val="16"/>
              </w:numPr>
              <w:autoSpaceDE w:val="0"/>
              <w:autoSpaceDN w:val="0"/>
              <w:adjustRightInd w:val="0"/>
              <w:spacing w:after="0" w:line="240" w:lineRule="auto"/>
              <w:jc w:val="both"/>
              <w:rPr>
                <w:rFonts w:ascii="Montserrat Light" w:hAnsi="Montserrat Light"/>
                <w:snapToGrid w:val="0"/>
              </w:rPr>
            </w:pPr>
            <w:r w:rsidRPr="0013314C">
              <w:rPr>
                <w:rFonts w:ascii="Montserrat Light" w:hAnsi="Montserrat Light"/>
              </w:rPr>
              <w:t xml:space="preserve">art. 77 - 80 din </w:t>
            </w:r>
            <w:proofErr w:type="spellStart"/>
            <w:r w:rsidRPr="0013314C">
              <w:rPr>
                <w:rFonts w:ascii="Montserrat Light" w:hAnsi="Montserrat Light"/>
              </w:rPr>
              <w:t>Regulamentul</w:t>
            </w:r>
            <w:proofErr w:type="spellEnd"/>
            <w:r w:rsidRPr="0013314C">
              <w:rPr>
                <w:rFonts w:ascii="Montserrat Light" w:hAnsi="Montserrat Light"/>
              </w:rPr>
              <w:t xml:space="preserve"> de </w:t>
            </w:r>
            <w:proofErr w:type="spellStart"/>
            <w:r w:rsidRPr="0013314C">
              <w:rPr>
                <w:rFonts w:ascii="Montserrat Light" w:hAnsi="Montserrat Light"/>
              </w:rPr>
              <w:t>organizare</w:t>
            </w:r>
            <w:proofErr w:type="spellEnd"/>
            <w:r w:rsidRPr="0013314C">
              <w:rPr>
                <w:rFonts w:ascii="Montserrat Light" w:hAnsi="Montserrat Light"/>
              </w:rPr>
              <w:t xml:space="preserve"> </w:t>
            </w:r>
            <w:proofErr w:type="spellStart"/>
            <w:r w:rsidRPr="0013314C">
              <w:rPr>
                <w:rFonts w:ascii="Montserrat Light" w:hAnsi="Montserrat Light"/>
              </w:rPr>
              <w:t>şi</w:t>
            </w:r>
            <w:proofErr w:type="spellEnd"/>
            <w:r w:rsidRPr="0013314C">
              <w:rPr>
                <w:rFonts w:ascii="Montserrat Light" w:hAnsi="Montserrat Light"/>
              </w:rPr>
              <w:t xml:space="preserve"> </w:t>
            </w:r>
            <w:proofErr w:type="spellStart"/>
            <w:r w:rsidRPr="0013314C">
              <w:rPr>
                <w:rFonts w:ascii="Montserrat Light" w:hAnsi="Montserrat Light"/>
              </w:rPr>
              <w:t>funcţionare</w:t>
            </w:r>
            <w:proofErr w:type="spellEnd"/>
            <w:r w:rsidRPr="0013314C">
              <w:rPr>
                <w:rFonts w:ascii="Montserrat Light" w:hAnsi="Montserrat Light"/>
              </w:rPr>
              <w:t xml:space="preserve"> a </w:t>
            </w:r>
            <w:proofErr w:type="spellStart"/>
            <w:r w:rsidRPr="0013314C">
              <w:rPr>
                <w:rFonts w:ascii="Montserrat Light" w:hAnsi="Montserrat Light"/>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w:t>
            </w:r>
            <w:proofErr w:type="spellStart"/>
            <w:r w:rsidRPr="0013314C">
              <w:rPr>
                <w:rFonts w:ascii="Montserrat Light" w:hAnsi="Montserrat Light"/>
              </w:rPr>
              <w:t>aprobat</w:t>
            </w:r>
            <w:proofErr w:type="spellEnd"/>
            <w:r w:rsidRPr="0013314C">
              <w:rPr>
                <w:rFonts w:ascii="Montserrat Light" w:hAnsi="Montserrat Light"/>
              </w:rPr>
              <w:t xml:space="preserve"> </w:t>
            </w:r>
            <w:proofErr w:type="spellStart"/>
            <w:r w:rsidRPr="0013314C">
              <w:rPr>
                <w:rFonts w:ascii="Montserrat Light" w:hAnsi="Montserrat Light"/>
              </w:rPr>
              <w:t>prin</w:t>
            </w:r>
            <w:proofErr w:type="spellEnd"/>
            <w:r w:rsidRPr="0013314C">
              <w:rPr>
                <w:rFonts w:ascii="Montserrat Light" w:hAnsi="Montserrat Light"/>
              </w:rPr>
              <w:t xml:space="preserve"> </w:t>
            </w:r>
            <w:proofErr w:type="spellStart"/>
            <w:r w:rsidRPr="0013314C">
              <w:rPr>
                <w:rFonts w:ascii="Montserrat Light" w:hAnsi="Montserrat Light"/>
              </w:rPr>
              <w:t>Hotărârea</w:t>
            </w:r>
            <w:proofErr w:type="spellEnd"/>
            <w:r w:rsidRPr="0013314C">
              <w:rPr>
                <w:rFonts w:ascii="Montserrat Light" w:hAnsi="Montserrat Light"/>
              </w:rPr>
              <w:t xml:space="preserve"> </w:t>
            </w:r>
            <w:proofErr w:type="spellStart"/>
            <w:r w:rsidRPr="0013314C">
              <w:rPr>
                <w:rFonts w:ascii="Montserrat Light" w:hAnsi="Montserrat Light"/>
                <w:color w:val="000000"/>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nr. 170/2020, </w:t>
            </w:r>
            <w:proofErr w:type="spellStart"/>
            <w:r w:rsidRPr="0013314C">
              <w:rPr>
                <w:rFonts w:ascii="Montserrat Light" w:hAnsi="Montserrat Light"/>
              </w:rPr>
              <w:t>republicată</w:t>
            </w:r>
            <w:proofErr w:type="spellEnd"/>
            <w:r w:rsidRPr="0013314C">
              <w:rPr>
                <w:rFonts w:ascii="Montserrat Light" w:hAnsi="Montserrat Light"/>
              </w:rPr>
              <w:t xml:space="preserve">;  </w:t>
            </w:r>
          </w:p>
          <w:p w14:paraId="1BC55054" w14:textId="75E63BB0" w:rsidR="008B7208" w:rsidRPr="005C1B82" w:rsidRDefault="008B7208" w:rsidP="008B7208">
            <w:pPr>
              <w:pStyle w:val="Listparagraf"/>
              <w:numPr>
                <w:ilvl w:val="0"/>
                <w:numId w:val="16"/>
              </w:numPr>
              <w:autoSpaceDE w:val="0"/>
              <w:autoSpaceDN w:val="0"/>
              <w:adjustRightInd w:val="0"/>
              <w:spacing w:after="0" w:line="240" w:lineRule="auto"/>
              <w:jc w:val="both"/>
              <w:rPr>
                <w:rFonts w:ascii="Montserrat Light" w:hAnsi="Montserrat Light"/>
                <w:snapToGrid w:val="0"/>
              </w:rPr>
            </w:pPr>
            <w:r w:rsidRPr="0013314C">
              <w:rPr>
                <w:rFonts w:ascii="Montserrat Light" w:hAnsi="Montserrat Light"/>
              </w:rPr>
              <w:t xml:space="preserve">art. 34 din </w:t>
            </w:r>
            <w:proofErr w:type="spellStart"/>
            <w:r w:rsidRPr="0013314C">
              <w:rPr>
                <w:rFonts w:ascii="Montserrat Light" w:hAnsi="Montserrat Light"/>
                <w:lang w:val="en-AU"/>
              </w:rPr>
              <w:t>Ordonanța</w:t>
            </w:r>
            <w:proofErr w:type="spellEnd"/>
            <w:r w:rsidRPr="0013314C">
              <w:rPr>
                <w:rFonts w:ascii="Montserrat Light" w:hAnsi="Montserrat Light"/>
                <w:lang w:val="en-AU"/>
              </w:rPr>
              <w:t xml:space="preserve"> de </w:t>
            </w:r>
            <w:proofErr w:type="spellStart"/>
            <w:r w:rsidRPr="0013314C">
              <w:rPr>
                <w:rFonts w:ascii="Montserrat Light" w:hAnsi="Montserrat Light"/>
                <w:lang w:val="en-AU"/>
              </w:rPr>
              <w:t>urgență</w:t>
            </w:r>
            <w:proofErr w:type="spellEnd"/>
            <w:r w:rsidRPr="0013314C">
              <w:rPr>
                <w:rFonts w:ascii="Montserrat Light" w:hAnsi="Montserrat Light"/>
                <w:lang w:val="en-AU"/>
              </w:rPr>
              <w:t xml:space="preserve"> a </w:t>
            </w:r>
            <w:proofErr w:type="spellStart"/>
            <w:r w:rsidRPr="0013314C">
              <w:rPr>
                <w:rFonts w:ascii="Montserrat Light" w:hAnsi="Montserrat Light"/>
                <w:lang w:val="en-AU"/>
              </w:rPr>
              <w:t>Guvernului</w:t>
            </w:r>
            <w:proofErr w:type="spellEnd"/>
            <w:r w:rsidRPr="0013314C">
              <w:rPr>
                <w:rFonts w:ascii="Montserrat Light" w:hAnsi="Montserrat Light"/>
                <w:lang w:val="en-AU"/>
              </w:rPr>
              <w:t xml:space="preserve"> n</w:t>
            </w:r>
            <w:r w:rsidRPr="0013314C">
              <w:rPr>
                <w:rFonts w:ascii="Montserrat Light" w:hAnsi="Montserrat Light"/>
                <w:iCs/>
                <w:snapToGrid w:val="0"/>
              </w:rPr>
              <w:t xml:space="preserve">r. 21/2024 </w:t>
            </w:r>
            <w:proofErr w:type="spellStart"/>
            <w:r w:rsidRPr="0013314C">
              <w:rPr>
                <w:rFonts w:ascii="Montserrat Light" w:hAnsi="Montserrat Light"/>
                <w:iCs/>
                <w:snapToGrid w:val="0"/>
              </w:rPr>
              <w:t>privind</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unele</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măsuri</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organizarea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şi</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desfăşurarea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alegerilor</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membrii</w:t>
            </w:r>
            <w:proofErr w:type="spellEnd"/>
            <w:r w:rsidRPr="0013314C">
              <w:rPr>
                <w:rFonts w:ascii="Montserrat Light" w:hAnsi="Montserrat Light"/>
                <w:iCs/>
                <w:snapToGrid w:val="0"/>
              </w:rPr>
              <w:t xml:space="preserve"> din </w:t>
            </w:r>
            <w:proofErr w:type="spellStart"/>
            <w:r w:rsidRPr="0013314C">
              <w:rPr>
                <w:rFonts w:ascii="Montserrat Light" w:hAnsi="Montserrat Light"/>
                <w:iCs/>
                <w:snapToGrid w:val="0"/>
              </w:rPr>
              <w:t>România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în</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Parlamentul</w:t>
            </w:r>
            <w:proofErr w:type="spellEnd"/>
            <w:r w:rsidRPr="0013314C">
              <w:rPr>
                <w:rFonts w:ascii="Montserrat Light" w:hAnsi="Montserrat Light"/>
                <w:iCs/>
                <w:snapToGrid w:val="0"/>
              </w:rPr>
              <w:t xml:space="preserve"> European din </w:t>
            </w:r>
            <w:proofErr w:type="spellStart"/>
            <w:r w:rsidRPr="0013314C">
              <w:rPr>
                <w:rFonts w:ascii="Montserrat Light" w:hAnsi="Montserrat Light"/>
                <w:iCs/>
                <w:snapToGrid w:val="0"/>
              </w:rPr>
              <w:t>anul</w:t>
            </w:r>
            <w:proofErr w:type="spellEnd"/>
            <w:r w:rsidRPr="0013314C">
              <w:rPr>
                <w:rFonts w:ascii="Montserrat Light" w:hAnsi="Montserrat Light"/>
                <w:iCs/>
                <w:snapToGrid w:val="0"/>
              </w:rPr>
              <w:t xml:space="preserve"> 2024 </w:t>
            </w:r>
            <w:proofErr w:type="spellStart"/>
            <w:r w:rsidRPr="0013314C">
              <w:rPr>
                <w:rFonts w:ascii="Montserrat Light" w:hAnsi="Montserrat Light"/>
                <w:iCs/>
                <w:snapToGrid w:val="0"/>
              </w:rPr>
              <w:t>şi</w:t>
            </w:r>
            <w:proofErr w:type="spellEnd"/>
            <w:r w:rsidRPr="0013314C">
              <w:rPr>
                <w:rFonts w:ascii="Montserrat Light" w:hAnsi="Montserrat Light"/>
                <w:iCs/>
                <w:snapToGrid w:val="0"/>
              </w:rPr>
              <w:t xml:space="preserve"> </w:t>
            </w:r>
            <w:proofErr w:type="gramStart"/>
            <w:r w:rsidRPr="0013314C">
              <w:rPr>
                <w:rFonts w:ascii="Montserrat Light" w:hAnsi="Montserrat Light"/>
                <w:iCs/>
                <w:snapToGrid w:val="0"/>
              </w:rPr>
              <w:t>a</w:t>
            </w:r>
            <w:proofErr w:type="gramEnd"/>
            <w:r w:rsidRPr="0013314C">
              <w:rPr>
                <w:rFonts w:ascii="Montserrat Light" w:hAnsi="Montserrat Light"/>
                <w:iCs/>
                <w:snapToGrid w:val="0"/>
              </w:rPr>
              <w:t xml:space="preserve"> </w:t>
            </w:r>
            <w:proofErr w:type="spellStart"/>
            <w:r w:rsidRPr="0013314C">
              <w:rPr>
                <w:rFonts w:ascii="Montserrat Light" w:hAnsi="Montserrat Light"/>
                <w:iCs/>
                <w:snapToGrid w:val="0"/>
              </w:rPr>
              <w:t>alegerilor</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autorităţile</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administraţiei</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publice</w:t>
            </w:r>
            <w:proofErr w:type="spellEnd"/>
            <w:r w:rsidRPr="0013314C">
              <w:rPr>
                <w:rFonts w:ascii="Montserrat Light" w:hAnsi="Montserrat Light"/>
                <w:iCs/>
                <w:snapToGrid w:val="0"/>
              </w:rPr>
              <w:t xml:space="preserve"> locale din </w:t>
            </w:r>
            <w:proofErr w:type="spellStart"/>
            <w:r w:rsidRPr="0013314C">
              <w:rPr>
                <w:rFonts w:ascii="Montserrat Light" w:hAnsi="Montserrat Light"/>
                <w:iCs/>
                <w:snapToGrid w:val="0"/>
              </w:rPr>
              <w:t>anul</w:t>
            </w:r>
            <w:proofErr w:type="spellEnd"/>
            <w:r w:rsidRPr="0013314C">
              <w:rPr>
                <w:rFonts w:ascii="Montserrat Light" w:hAnsi="Montserrat Light"/>
                <w:iCs/>
                <w:snapToGrid w:val="0"/>
              </w:rPr>
              <w:t xml:space="preserve"> 2024,</w:t>
            </w:r>
            <w:r w:rsidRPr="0013314C">
              <w:rPr>
                <w:rFonts w:ascii="Montserrat Light" w:hAnsi="Montserrat Light"/>
                <w:lang w:val="en-AU"/>
              </w:rPr>
              <w:t xml:space="preserve">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tc>
      </w:tr>
      <w:tr w:rsidR="00821C81" w:rsidRPr="00E81818" w14:paraId="2975DF67" w14:textId="77777777" w:rsidTr="001135E8">
        <w:tc>
          <w:tcPr>
            <w:tcW w:w="9337" w:type="dxa"/>
            <w:shd w:val="clear" w:color="auto" w:fill="auto"/>
          </w:tcPr>
          <w:p w14:paraId="6075FCF3" w14:textId="77777777" w:rsidR="00B50BD7" w:rsidRPr="00E81818" w:rsidRDefault="00B50BD7" w:rsidP="0013314C">
            <w:pPr>
              <w:spacing w:line="240" w:lineRule="auto"/>
              <w:ind w:firstLine="495"/>
              <w:rPr>
                <w:rFonts w:ascii="Montserrat Light" w:hAnsi="Montserrat Light"/>
                <w:lang w:val="ro-RO"/>
              </w:rPr>
            </w:pPr>
            <w:r w:rsidRPr="00E81818">
              <w:rPr>
                <w:rFonts w:ascii="Montserrat Light" w:hAnsi="Montserrat Light"/>
                <w:b/>
                <w:bCs/>
                <w:lang w:val="ro-RO"/>
              </w:rPr>
              <w:lastRenderedPageBreak/>
              <w:t>2.   Schimbări preconizate</w:t>
            </w:r>
            <w:r w:rsidRPr="00E81818">
              <w:rPr>
                <w:rFonts w:ascii="Montserrat Light" w:hAnsi="Montserrat Light"/>
                <w:lang w:val="ro-RO"/>
              </w:rPr>
              <w:t xml:space="preserve">:    </w:t>
            </w:r>
          </w:p>
        </w:tc>
      </w:tr>
      <w:tr w:rsidR="00821C81" w:rsidRPr="00E81818" w14:paraId="085E0E6A" w14:textId="77777777" w:rsidTr="001135E8">
        <w:tc>
          <w:tcPr>
            <w:tcW w:w="9337" w:type="dxa"/>
            <w:shd w:val="clear" w:color="auto" w:fill="auto"/>
          </w:tcPr>
          <w:p w14:paraId="733D0E64" w14:textId="53D71239" w:rsidR="007E4CF0" w:rsidRPr="004247A1" w:rsidRDefault="000E6BD7" w:rsidP="0013314C">
            <w:pPr>
              <w:spacing w:line="240" w:lineRule="auto"/>
              <w:jc w:val="both"/>
              <w:rPr>
                <w:rFonts w:ascii="Montserrat Light" w:hAnsi="Montserrat Light"/>
                <w:noProof/>
                <w:color w:val="000000" w:themeColor="text1"/>
                <w:shd w:val="clear" w:color="auto" w:fill="FFFFFF"/>
                <w:lang w:val="ro-RO"/>
              </w:rPr>
            </w:pPr>
            <w:r w:rsidRPr="004247A1">
              <w:rPr>
                <w:rFonts w:ascii="Montserrat Light" w:hAnsi="Montserrat Light"/>
                <w:noProof/>
                <w:snapToGrid w:val="0"/>
                <w:color w:val="000000" w:themeColor="text1"/>
                <w:lang w:val="ro-RO"/>
              </w:rPr>
              <w:t xml:space="preserve">După </w:t>
            </w:r>
            <w:r w:rsidR="00CC3C79" w:rsidRPr="004247A1">
              <w:rPr>
                <w:rFonts w:ascii="Montserrat Light" w:hAnsi="Montserrat Light"/>
                <w:noProof/>
                <w:snapToGrid w:val="0"/>
                <w:color w:val="000000" w:themeColor="text1"/>
                <w:lang w:val="ro-RO"/>
              </w:rPr>
              <w:t>declara</w:t>
            </w:r>
            <w:r w:rsidRPr="004247A1">
              <w:rPr>
                <w:rFonts w:ascii="Montserrat Light" w:hAnsi="Montserrat Light"/>
                <w:noProof/>
                <w:snapToGrid w:val="0"/>
                <w:color w:val="000000" w:themeColor="text1"/>
                <w:lang w:val="ro-RO"/>
              </w:rPr>
              <w:t>rea ca</w:t>
            </w:r>
            <w:r w:rsidR="00CC3C79" w:rsidRPr="004247A1">
              <w:rPr>
                <w:rFonts w:ascii="Montserrat Light" w:hAnsi="Montserrat Light"/>
                <w:noProof/>
                <w:color w:val="000000" w:themeColor="text1"/>
                <w:lang w:val="ro-RO"/>
              </w:rPr>
              <w:t xml:space="preserve"> legal </w:t>
            </w:r>
            <w:r w:rsidR="0096035F" w:rsidRPr="004247A1">
              <w:rPr>
                <w:rFonts w:ascii="Montserrat Light" w:hAnsi="Montserrat Light"/>
                <w:noProof/>
                <w:color w:val="000000" w:themeColor="text1"/>
                <w:lang w:val="ro-RO"/>
              </w:rPr>
              <w:t xml:space="preserve">constituit a noului Consiliu județean, </w:t>
            </w:r>
            <w:r w:rsidR="004247A1" w:rsidRPr="004247A1">
              <w:rPr>
                <w:rFonts w:ascii="Montserrat Light" w:hAnsi="Montserrat Light"/>
                <w:noProof/>
                <w:color w:val="000000" w:themeColor="text1"/>
                <w:lang w:val="ro-RO"/>
              </w:rPr>
              <w:t xml:space="preserve">încetează </w:t>
            </w:r>
            <w:r w:rsidR="0096035F" w:rsidRPr="004247A1">
              <w:rPr>
                <w:rFonts w:ascii="Montserrat Light" w:hAnsi="Montserrat Light"/>
                <w:noProof/>
                <w:color w:val="000000" w:themeColor="text1"/>
                <w:lang w:val="ro-RO"/>
              </w:rPr>
              <w:t xml:space="preserve">calitatea de membrii ai actualilor consilieri județeni în comisiile </w:t>
            </w:r>
            <w:r w:rsidR="004247A1" w:rsidRPr="004247A1">
              <w:rPr>
                <w:rFonts w:ascii="Montserrat Light" w:hAnsi="Montserrat Light"/>
                <w:noProof/>
                <w:color w:val="000000" w:themeColor="text1"/>
                <w:lang w:val="ro-RO"/>
              </w:rPr>
              <w:t>d</w:t>
            </w:r>
            <w:r w:rsidR="0096035F" w:rsidRPr="004247A1">
              <w:rPr>
                <w:rFonts w:ascii="Montserrat Light" w:hAnsi="Montserrat Light"/>
                <w:noProof/>
                <w:color w:val="000000" w:themeColor="text1"/>
                <w:lang w:val="ro-RO"/>
              </w:rPr>
              <w:t>e specialitate constituite potrivit</w:t>
            </w:r>
            <w:r w:rsidR="004247A1" w:rsidRPr="004247A1">
              <w:rPr>
                <w:rFonts w:ascii="Montserrat Light" w:hAnsi="Montserrat Light"/>
                <w:noProof/>
                <w:color w:val="000000" w:themeColor="text1"/>
                <w:lang w:val="ro-RO"/>
              </w:rPr>
              <w:t xml:space="preserve"> </w:t>
            </w:r>
            <w:proofErr w:type="spellStart"/>
            <w:r w:rsidR="0096035F" w:rsidRPr="004247A1">
              <w:rPr>
                <w:rFonts w:ascii="Montserrat Light" w:hAnsi="Montserrat Light"/>
              </w:rPr>
              <w:t>Hotărârii</w:t>
            </w:r>
            <w:proofErr w:type="spellEnd"/>
            <w:r w:rsidR="0096035F" w:rsidRPr="004247A1">
              <w:rPr>
                <w:rFonts w:ascii="Montserrat Light" w:hAnsi="Montserrat Light"/>
              </w:rPr>
              <w:t xml:space="preserve"> </w:t>
            </w:r>
            <w:proofErr w:type="spellStart"/>
            <w:r w:rsidR="0096035F" w:rsidRPr="004247A1">
              <w:rPr>
                <w:rFonts w:ascii="Montserrat Light" w:hAnsi="Montserrat Light"/>
              </w:rPr>
              <w:t>Consiliului</w:t>
            </w:r>
            <w:proofErr w:type="spellEnd"/>
            <w:r w:rsidR="0096035F" w:rsidRPr="004247A1">
              <w:rPr>
                <w:rFonts w:ascii="Montserrat Light" w:hAnsi="Montserrat Light"/>
              </w:rPr>
              <w:t xml:space="preserve"> </w:t>
            </w:r>
            <w:proofErr w:type="spellStart"/>
            <w:r w:rsidR="0096035F" w:rsidRPr="004247A1">
              <w:rPr>
                <w:rFonts w:ascii="Montserrat Light" w:hAnsi="Montserrat Light"/>
              </w:rPr>
              <w:t>Judeţean</w:t>
            </w:r>
            <w:proofErr w:type="spellEnd"/>
            <w:r w:rsidR="0096035F" w:rsidRPr="004247A1">
              <w:rPr>
                <w:rFonts w:ascii="Montserrat Light" w:hAnsi="Montserrat Light"/>
              </w:rPr>
              <w:t xml:space="preserve"> Cluj nr. </w:t>
            </w:r>
            <w:r w:rsidR="004247A1" w:rsidRPr="004247A1">
              <w:rPr>
                <w:rFonts w:ascii="Montserrat Light" w:hAnsi="Montserrat Light"/>
                <w:lang w:val="pt-BR"/>
              </w:rPr>
              <w:t xml:space="preserve">186/2020 </w:t>
            </w:r>
            <w:proofErr w:type="spellStart"/>
            <w:r w:rsidR="004247A1" w:rsidRPr="004247A1">
              <w:rPr>
                <w:rFonts w:ascii="Montserrat Light" w:hAnsi="Montserrat Light"/>
              </w:rPr>
              <w:t>privind</w:t>
            </w:r>
            <w:proofErr w:type="spellEnd"/>
            <w:r w:rsidR="004247A1" w:rsidRPr="004247A1">
              <w:rPr>
                <w:rFonts w:ascii="Montserrat Light" w:hAnsi="Montserrat Light"/>
              </w:rPr>
              <w:t xml:space="preserve"> </w:t>
            </w:r>
            <w:proofErr w:type="spellStart"/>
            <w:r w:rsidR="004247A1" w:rsidRPr="004247A1">
              <w:rPr>
                <w:rFonts w:ascii="Montserrat Light" w:hAnsi="Montserrat Light"/>
                <w:snapToGrid w:val="0"/>
              </w:rPr>
              <w:t>constituirea</w:t>
            </w:r>
            <w:proofErr w:type="spellEnd"/>
            <w:r w:rsidR="004247A1" w:rsidRPr="004247A1">
              <w:rPr>
                <w:rFonts w:ascii="Montserrat Light" w:hAnsi="Montserrat Light"/>
              </w:rPr>
              <w:t xml:space="preserve"> </w:t>
            </w:r>
            <w:proofErr w:type="spellStart"/>
            <w:r w:rsidR="004247A1" w:rsidRPr="004247A1">
              <w:rPr>
                <w:rFonts w:ascii="Montserrat Light" w:hAnsi="Montserrat Light"/>
              </w:rPr>
              <w:t>și</w:t>
            </w:r>
            <w:proofErr w:type="spellEnd"/>
            <w:r w:rsidR="004247A1" w:rsidRPr="004247A1">
              <w:rPr>
                <w:rFonts w:ascii="Montserrat Light" w:hAnsi="Montserrat Light"/>
              </w:rPr>
              <w:t xml:space="preserve"> </w:t>
            </w:r>
            <w:proofErr w:type="spellStart"/>
            <w:r w:rsidR="004247A1" w:rsidRPr="004247A1">
              <w:rPr>
                <w:rFonts w:ascii="Montserrat Light" w:hAnsi="Montserrat Light"/>
              </w:rPr>
              <w:t>organizarea</w:t>
            </w:r>
            <w:proofErr w:type="spellEnd"/>
            <w:r w:rsidR="004247A1" w:rsidRPr="004247A1">
              <w:rPr>
                <w:rFonts w:ascii="Montserrat Light" w:hAnsi="Montserrat Light"/>
              </w:rPr>
              <w:t xml:space="preserve"> </w:t>
            </w:r>
            <w:proofErr w:type="spellStart"/>
            <w:r w:rsidR="004247A1" w:rsidRPr="004247A1">
              <w:rPr>
                <w:rFonts w:ascii="Montserrat Light" w:hAnsi="Montserrat Light"/>
              </w:rPr>
              <w:t>comisiilor</w:t>
            </w:r>
            <w:proofErr w:type="spellEnd"/>
            <w:r w:rsidR="004247A1" w:rsidRPr="004247A1">
              <w:rPr>
                <w:rFonts w:ascii="Montserrat Light" w:hAnsi="Montserrat Light"/>
              </w:rPr>
              <w:t xml:space="preserve"> de </w:t>
            </w:r>
            <w:proofErr w:type="spellStart"/>
            <w:r w:rsidR="004247A1" w:rsidRPr="004247A1">
              <w:rPr>
                <w:rFonts w:ascii="Montserrat Light" w:hAnsi="Montserrat Light"/>
              </w:rPr>
              <w:t>specialitate</w:t>
            </w:r>
            <w:proofErr w:type="spellEnd"/>
            <w:r w:rsidR="004247A1" w:rsidRPr="004247A1">
              <w:rPr>
                <w:rFonts w:ascii="Montserrat Light" w:hAnsi="Montserrat Light"/>
              </w:rPr>
              <w:t xml:space="preserve"> ale </w:t>
            </w:r>
            <w:proofErr w:type="spellStart"/>
            <w:r w:rsidR="004247A1" w:rsidRPr="004247A1">
              <w:rPr>
                <w:rFonts w:ascii="Montserrat Light" w:hAnsi="Montserrat Light"/>
              </w:rPr>
              <w:t>Consiliului</w:t>
            </w:r>
            <w:proofErr w:type="spellEnd"/>
            <w:r w:rsidR="004247A1" w:rsidRPr="004247A1">
              <w:rPr>
                <w:rFonts w:ascii="Montserrat Light" w:hAnsi="Montserrat Light"/>
              </w:rPr>
              <w:t xml:space="preserve"> </w:t>
            </w:r>
            <w:proofErr w:type="spellStart"/>
            <w:r w:rsidR="004247A1" w:rsidRPr="004247A1">
              <w:rPr>
                <w:rFonts w:ascii="Montserrat Light" w:hAnsi="Montserrat Light"/>
              </w:rPr>
              <w:t>Judeţean</w:t>
            </w:r>
            <w:proofErr w:type="spellEnd"/>
            <w:r w:rsidR="004247A1" w:rsidRPr="004247A1">
              <w:rPr>
                <w:rFonts w:ascii="Montserrat Light" w:hAnsi="Montserrat Light"/>
              </w:rPr>
              <w:t xml:space="preserve"> Cluj, ca </w:t>
            </w:r>
            <w:proofErr w:type="spellStart"/>
            <w:r w:rsidR="004247A1" w:rsidRPr="004247A1">
              <w:rPr>
                <w:rFonts w:ascii="Montserrat Light" w:hAnsi="Montserrat Light"/>
              </w:rPr>
              <w:t>urmare</w:t>
            </w:r>
            <w:proofErr w:type="spellEnd"/>
            <w:r w:rsidR="004247A1" w:rsidRPr="004247A1">
              <w:rPr>
                <w:rFonts w:ascii="Montserrat Light" w:hAnsi="Montserrat Light"/>
              </w:rPr>
              <w:t xml:space="preserve"> a </w:t>
            </w:r>
            <w:proofErr w:type="spellStart"/>
            <w:r w:rsidR="004247A1" w:rsidRPr="004247A1">
              <w:rPr>
                <w:rFonts w:ascii="Montserrat Light" w:hAnsi="Montserrat Light"/>
                <w:lang w:val="fr-FR"/>
              </w:rPr>
              <w:t>constituirii</w:t>
            </w:r>
            <w:proofErr w:type="spellEnd"/>
            <w:r w:rsidR="004247A1" w:rsidRPr="004247A1">
              <w:rPr>
                <w:rFonts w:ascii="Montserrat Light" w:hAnsi="Montserrat Light"/>
                <w:lang w:val="fr-FR"/>
              </w:rPr>
              <w:t xml:space="preserve"> </w:t>
            </w:r>
            <w:proofErr w:type="spellStart"/>
            <w:r w:rsidR="004247A1" w:rsidRPr="004247A1">
              <w:rPr>
                <w:rFonts w:ascii="Montserrat Light" w:hAnsi="Montserrat Light"/>
                <w:lang w:val="fr-FR"/>
              </w:rPr>
              <w:t>noului</w:t>
            </w:r>
            <w:proofErr w:type="spellEnd"/>
            <w:r w:rsidR="004247A1" w:rsidRPr="004247A1">
              <w:rPr>
                <w:rFonts w:ascii="Montserrat Light" w:hAnsi="Montserrat Light"/>
                <w:lang w:val="fr-FR"/>
              </w:rPr>
              <w:t xml:space="preserve"> </w:t>
            </w:r>
            <w:r w:rsidR="004247A1" w:rsidRPr="004247A1">
              <w:rPr>
                <w:rStyle w:val="salnbdy"/>
                <w:rFonts w:ascii="Montserrat Light" w:hAnsi="Montserrat Light"/>
                <w:sz w:val="22"/>
                <w:szCs w:val="22"/>
              </w:rPr>
              <w:t xml:space="preserve">Consiliul </w:t>
            </w:r>
            <w:proofErr w:type="spellStart"/>
            <w:r w:rsidR="004247A1" w:rsidRPr="004247A1">
              <w:rPr>
                <w:rStyle w:val="salnbdy"/>
                <w:rFonts w:ascii="Montserrat Light" w:hAnsi="Montserrat Light"/>
                <w:sz w:val="22"/>
                <w:szCs w:val="22"/>
              </w:rPr>
              <w:t>Județean</w:t>
            </w:r>
            <w:proofErr w:type="spellEnd"/>
            <w:r w:rsidR="004247A1" w:rsidRPr="004247A1">
              <w:rPr>
                <w:rStyle w:val="salnbdy"/>
                <w:rFonts w:ascii="Montserrat Light" w:hAnsi="Montserrat Light"/>
                <w:sz w:val="22"/>
                <w:szCs w:val="22"/>
              </w:rPr>
              <w:t xml:space="preserve"> Cluj </w:t>
            </w:r>
            <w:proofErr w:type="spellStart"/>
            <w:r w:rsidR="004247A1" w:rsidRPr="004247A1">
              <w:rPr>
                <w:rStyle w:val="salnbdy"/>
                <w:rFonts w:ascii="Montserrat Light" w:hAnsi="Montserrat Light"/>
                <w:sz w:val="22"/>
                <w:szCs w:val="22"/>
              </w:rPr>
              <w:t>în</w:t>
            </w:r>
            <w:proofErr w:type="spellEnd"/>
            <w:r w:rsidR="004247A1" w:rsidRPr="004247A1">
              <w:rPr>
                <w:rStyle w:val="salnbdy"/>
                <w:rFonts w:ascii="Montserrat Light" w:hAnsi="Montserrat Light"/>
                <w:sz w:val="22"/>
                <w:szCs w:val="22"/>
              </w:rPr>
              <w:t xml:space="preserve"> data de 23 </w:t>
            </w:r>
            <w:proofErr w:type="spellStart"/>
            <w:r w:rsidR="004247A1" w:rsidRPr="004247A1">
              <w:rPr>
                <w:rStyle w:val="salnbdy"/>
                <w:rFonts w:ascii="Montserrat Light" w:hAnsi="Montserrat Light"/>
                <w:sz w:val="22"/>
                <w:szCs w:val="22"/>
              </w:rPr>
              <w:t>octombrie</w:t>
            </w:r>
            <w:proofErr w:type="spellEnd"/>
            <w:r w:rsidR="004247A1" w:rsidRPr="004247A1">
              <w:rPr>
                <w:rStyle w:val="salnbdy"/>
                <w:rFonts w:ascii="Montserrat Light" w:hAnsi="Montserrat Light"/>
                <w:sz w:val="22"/>
                <w:szCs w:val="22"/>
              </w:rPr>
              <w:t xml:space="preserve"> 2020, cu </w:t>
            </w:r>
            <w:proofErr w:type="spellStart"/>
            <w:r w:rsidR="004247A1" w:rsidRPr="004247A1">
              <w:rPr>
                <w:rStyle w:val="salnbdy"/>
                <w:rFonts w:ascii="Montserrat Light" w:hAnsi="Montserrat Light"/>
                <w:sz w:val="22"/>
                <w:szCs w:val="22"/>
              </w:rPr>
              <w:t>modificările</w:t>
            </w:r>
            <w:proofErr w:type="spellEnd"/>
            <w:r w:rsidR="004247A1" w:rsidRPr="004247A1">
              <w:rPr>
                <w:rStyle w:val="salnbdy"/>
                <w:rFonts w:ascii="Montserrat Light" w:hAnsi="Montserrat Light"/>
                <w:sz w:val="22"/>
                <w:szCs w:val="22"/>
              </w:rPr>
              <w:t xml:space="preserve"> </w:t>
            </w:r>
            <w:proofErr w:type="spellStart"/>
            <w:r w:rsidR="004247A1" w:rsidRPr="004247A1">
              <w:rPr>
                <w:rStyle w:val="salnbdy"/>
                <w:rFonts w:ascii="Montserrat Light" w:hAnsi="Montserrat Light"/>
                <w:sz w:val="22"/>
                <w:szCs w:val="22"/>
              </w:rPr>
              <w:t>și</w:t>
            </w:r>
            <w:proofErr w:type="spellEnd"/>
            <w:r w:rsidR="004247A1" w:rsidRPr="004247A1">
              <w:rPr>
                <w:rStyle w:val="salnbdy"/>
                <w:rFonts w:ascii="Montserrat Light" w:hAnsi="Montserrat Light"/>
                <w:sz w:val="22"/>
                <w:szCs w:val="22"/>
              </w:rPr>
              <w:t xml:space="preserve"> </w:t>
            </w:r>
            <w:proofErr w:type="spellStart"/>
            <w:r w:rsidR="004247A1" w:rsidRPr="004247A1">
              <w:rPr>
                <w:rStyle w:val="salnbdy"/>
                <w:rFonts w:ascii="Montserrat Light" w:hAnsi="Montserrat Light"/>
                <w:sz w:val="22"/>
                <w:szCs w:val="22"/>
              </w:rPr>
              <w:t>competările</w:t>
            </w:r>
            <w:proofErr w:type="spellEnd"/>
            <w:r w:rsidR="004247A1" w:rsidRPr="004247A1">
              <w:rPr>
                <w:rStyle w:val="salnbdy"/>
                <w:rFonts w:ascii="Montserrat Light" w:hAnsi="Montserrat Light"/>
                <w:sz w:val="22"/>
                <w:szCs w:val="22"/>
              </w:rPr>
              <w:t xml:space="preserve"> </w:t>
            </w:r>
            <w:proofErr w:type="spellStart"/>
            <w:r w:rsidR="004247A1" w:rsidRPr="004247A1">
              <w:rPr>
                <w:rStyle w:val="salnbdy"/>
                <w:rFonts w:ascii="Montserrat Light" w:hAnsi="Montserrat Light"/>
                <w:sz w:val="22"/>
                <w:szCs w:val="22"/>
              </w:rPr>
              <w:t>ulterioare</w:t>
            </w:r>
            <w:proofErr w:type="spellEnd"/>
            <w:r w:rsidR="004247A1" w:rsidRPr="004247A1">
              <w:rPr>
                <w:rStyle w:val="salnbdy"/>
                <w:rFonts w:ascii="Montserrat Light" w:hAnsi="Montserrat Light"/>
                <w:sz w:val="22"/>
                <w:szCs w:val="22"/>
              </w:rPr>
              <w:t>.</w:t>
            </w:r>
          </w:p>
        </w:tc>
      </w:tr>
      <w:tr w:rsidR="00821C81" w:rsidRPr="00E81818" w14:paraId="25B6C1AC" w14:textId="77777777" w:rsidTr="001135E8">
        <w:tc>
          <w:tcPr>
            <w:tcW w:w="9337" w:type="dxa"/>
            <w:shd w:val="clear" w:color="auto" w:fill="auto"/>
          </w:tcPr>
          <w:p w14:paraId="1B5BA432" w14:textId="77777777" w:rsidR="00B50BD7" w:rsidRPr="00E81818" w:rsidRDefault="00B50BD7" w:rsidP="0013314C">
            <w:pPr>
              <w:autoSpaceDE w:val="0"/>
              <w:autoSpaceDN w:val="0"/>
              <w:adjustRightInd w:val="0"/>
              <w:spacing w:line="240" w:lineRule="auto"/>
              <w:jc w:val="both"/>
              <w:rPr>
                <w:rFonts w:ascii="Montserrat Light" w:hAnsi="Montserrat Light" w:cs="Cambria"/>
                <w:lang w:val="ro-RO"/>
              </w:rPr>
            </w:pPr>
            <w:r w:rsidRPr="00E81818">
              <w:rPr>
                <w:rFonts w:ascii="Montserrat Light" w:eastAsia="Times New Roman" w:hAnsi="Montserrat Light" w:cs="Times New Roman"/>
                <w:b/>
                <w:bCs/>
                <w:noProof/>
                <w:lang w:val="ro-RO" w:eastAsia="ro-RO"/>
              </w:rPr>
              <w:t>Secțiunea a 2-a - Impactul socio-economic</w:t>
            </w:r>
            <w:r w:rsidRPr="00E81818">
              <w:rPr>
                <w:rFonts w:ascii="Montserrat Light" w:eastAsia="Times New Roman" w:hAnsi="Montserrat Light" w:cs="Times New Roman"/>
                <w:noProof/>
                <w:lang w:val="ro-RO" w:eastAsia="ro-RO"/>
              </w:rPr>
              <w:t xml:space="preserve">: </w:t>
            </w:r>
          </w:p>
        </w:tc>
      </w:tr>
      <w:tr w:rsidR="00821C81" w:rsidRPr="00E81818" w14:paraId="3707E26F" w14:textId="77777777" w:rsidTr="001135E8">
        <w:tc>
          <w:tcPr>
            <w:tcW w:w="9337" w:type="dxa"/>
            <w:shd w:val="clear" w:color="auto" w:fill="auto"/>
          </w:tcPr>
          <w:p w14:paraId="6F309D1A" w14:textId="77777777" w:rsidR="00B50BD7" w:rsidRPr="00E81818" w:rsidRDefault="00B50BD7" w:rsidP="0013314C">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E81818">
              <w:rPr>
                <w:rFonts w:ascii="Montserrat Light" w:hAnsi="Montserrat Light"/>
                <w:bCs/>
                <w:lang w:val="ro-RO"/>
              </w:rPr>
              <w:t>Nu este cazul.</w:t>
            </w:r>
          </w:p>
        </w:tc>
      </w:tr>
      <w:tr w:rsidR="00821C81" w:rsidRPr="00E81818" w14:paraId="7B440F07" w14:textId="77777777" w:rsidTr="001135E8">
        <w:tc>
          <w:tcPr>
            <w:tcW w:w="9337" w:type="dxa"/>
            <w:shd w:val="clear" w:color="auto" w:fill="auto"/>
          </w:tcPr>
          <w:p w14:paraId="44869D0F" w14:textId="77777777" w:rsidR="00B50BD7" w:rsidRPr="00E81818" w:rsidRDefault="00B50BD7" w:rsidP="0013314C">
            <w:pPr>
              <w:spacing w:line="240" w:lineRule="auto"/>
              <w:jc w:val="both"/>
              <w:rPr>
                <w:rFonts w:ascii="Montserrat Light" w:eastAsia="Times New Roman" w:hAnsi="Montserrat Light" w:cs="Times New Roman"/>
                <w:bCs/>
                <w:lang w:val="ro-RO"/>
              </w:rPr>
            </w:pPr>
            <w:r w:rsidRPr="00E81818">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821C81" w:rsidRPr="00E81818" w14:paraId="3E29CD26" w14:textId="77777777" w:rsidTr="001135E8">
        <w:tc>
          <w:tcPr>
            <w:tcW w:w="9337" w:type="dxa"/>
            <w:shd w:val="clear" w:color="auto" w:fill="auto"/>
          </w:tcPr>
          <w:p w14:paraId="30573AC2" w14:textId="412432CE" w:rsidR="009B591B" w:rsidRPr="004247A1" w:rsidRDefault="005F1A9D" w:rsidP="0013314C">
            <w:pPr>
              <w:autoSpaceDE w:val="0"/>
              <w:autoSpaceDN w:val="0"/>
              <w:adjustRightInd w:val="0"/>
              <w:spacing w:line="240" w:lineRule="auto"/>
              <w:jc w:val="both"/>
              <w:rPr>
                <w:rFonts w:ascii="Montserrat Light" w:hAnsi="Montserrat Light"/>
                <w:spacing w:val="5"/>
                <w:shd w:val="clear" w:color="auto" w:fill="FFFFFF"/>
              </w:rPr>
            </w:pPr>
            <w:proofErr w:type="spellStart"/>
            <w:r w:rsidRPr="004247A1">
              <w:rPr>
                <w:rFonts w:ascii="Montserrat Light" w:hAnsi="Montserrat Light"/>
                <w:spacing w:val="5"/>
                <w:shd w:val="clear" w:color="auto" w:fill="FFFFFF"/>
              </w:rPr>
              <w:t>P</w:t>
            </w:r>
            <w:r w:rsidR="009B591B" w:rsidRPr="004247A1">
              <w:rPr>
                <w:rFonts w:ascii="Montserrat Light" w:hAnsi="Montserrat Light"/>
                <w:spacing w:val="5"/>
                <w:shd w:val="clear" w:color="auto" w:fill="FFFFFF"/>
              </w:rPr>
              <w:t>otrivit</w:t>
            </w:r>
            <w:proofErr w:type="spellEnd"/>
            <w:r w:rsidR="009B591B" w:rsidRPr="004247A1">
              <w:rPr>
                <w:rFonts w:ascii="Montserrat Light" w:hAnsi="Montserrat Light"/>
                <w:spacing w:val="5"/>
                <w:shd w:val="clear" w:color="auto" w:fill="FFFFFF"/>
              </w:rPr>
              <w:t xml:space="preserve"> art. 212 din </w:t>
            </w:r>
            <w:r w:rsidR="009B591B" w:rsidRPr="004247A1">
              <w:rPr>
                <w:rFonts w:ascii="Montserrat Light" w:hAnsi="Montserrat Light"/>
                <w:lang w:val="pt-BR"/>
              </w:rPr>
              <w:t>Codul administrativ</w:t>
            </w:r>
            <w:r w:rsidR="009B591B" w:rsidRPr="004247A1">
              <w:rPr>
                <w:rFonts w:ascii="Montserrat Light" w:hAnsi="Montserrat Light"/>
                <w:spacing w:val="5"/>
                <w:shd w:val="clear" w:color="auto" w:fill="FFFFFF"/>
              </w:rPr>
              <w:t xml:space="preserve">, pentru </w:t>
            </w:r>
            <w:proofErr w:type="spellStart"/>
            <w:r w:rsidR="009B591B" w:rsidRPr="004247A1">
              <w:rPr>
                <w:rFonts w:ascii="Montserrat Light" w:hAnsi="Montserrat Light"/>
                <w:spacing w:val="5"/>
                <w:shd w:val="clear" w:color="auto" w:fill="FFFFFF"/>
              </w:rPr>
              <w:t>participarea</w:t>
            </w:r>
            <w:proofErr w:type="spellEnd"/>
            <w:r w:rsidR="009B591B" w:rsidRPr="004247A1">
              <w:rPr>
                <w:rFonts w:ascii="Montserrat Light" w:hAnsi="Montserrat Light"/>
                <w:spacing w:val="5"/>
                <w:shd w:val="clear" w:color="auto" w:fill="FFFFFF"/>
              </w:rPr>
              <w:t xml:space="preserve"> la </w:t>
            </w:r>
            <w:proofErr w:type="spellStart"/>
            <w:r w:rsidR="009B591B" w:rsidRPr="004247A1">
              <w:rPr>
                <w:rFonts w:ascii="Montserrat Light" w:hAnsi="Montserrat Light"/>
                <w:spacing w:val="5"/>
                <w:shd w:val="clear" w:color="auto" w:fill="FFFFFF"/>
              </w:rPr>
              <w:t>şedinţele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Consiliului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județean</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şi</w:t>
            </w:r>
            <w:proofErr w:type="spellEnd"/>
            <w:r w:rsidR="009B591B" w:rsidRPr="004247A1">
              <w:rPr>
                <w:rFonts w:ascii="Montserrat Light" w:hAnsi="Montserrat Light"/>
                <w:spacing w:val="5"/>
                <w:shd w:val="clear" w:color="auto" w:fill="FFFFFF"/>
              </w:rPr>
              <w:t xml:space="preserve"> ale </w:t>
            </w:r>
            <w:proofErr w:type="spellStart"/>
            <w:r w:rsidR="009B591B" w:rsidRPr="004247A1">
              <w:rPr>
                <w:rFonts w:ascii="Montserrat Light" w:hAnsi="Montserrat Light"/>
                <w:spacing w:val="5"/>
                <w:shd w:val="clear" w:color="auto" w:fill="FFFFFF"/>
              </w:rPr>
              <w:t>comisiilor</w:t>
            </w:r>
            <w:proofErr w:type="spellEnd"/>
            <w:r w:rsidR="009B591B" w:rsidRPr="004247A1">
              <w:rPr>
                <w:rFonts w:ascii="Montserrat Light" w:hAnsi="Montserrat Light"/>
                <w:spacing w:val="5"/>
                <w:shd w:val="clear" w:color="auto" w:fill="FFFFFF"/>
              </w:rPr>
              <w:t xml:space="preserve"> de </w:t>
            </w:r>
            <w:proofErr w:type="spellStart"/>
            <w:r w:rsidR="009B591B" w:rsidRPr="004247A1">
              <w:rPr>
                <w:rFonts w:ascii="Montserrat Light" w:hAnsi="Montserrat Light"/>
                <w:spacing w:val="5"/>
                <w:shd w:val="clear" w:color="auto" w:fill="FFFFFF"/>
              </w:rPr>
              <w:t>specialitate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consilierii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judeţeni</w:t>
            </w:r>
            <w:proofErr w:type="spellEnd"/>
            <w:r w:rsidR="009B591B" w:rsidRPr="004247A1">
              <w:rPr>
                <w:rFonts w:ascii="Montserrat Light" w:hAnsi="Montserrat Light"/>
                <w:spacing w:val="5"/>
                <w:shd w:val="clear" w:color="auto" w:fill="FFFFFF"/>
              </w:rPr>
              <w:t xml:space="preserve"> au </w:t>
            </w:r>
            <w:proofErr w:type="spellStart"/>
            <w:r w:rsidR="009B591B" w:rsidRPr="004247A1">
              <w:rPr>
                <w:rFonts w:ascii="Montserrat Light" w:hAnsi="Montserrat Light"/>
                <w:spacing w:val="5"/>
                <w:shd w:val="clear" w:color="auto" w:fill="FFFFFF"/>
              </w:rPr>
              <w:t>dreptul</w:t>
            </w:r>
            <w:proofErr w:type="spellEnd"/>
            <w:r w:rsidR="009B591B" w:rsidRPr="004247A1">
              <w:rPr>
                <w:rFonts w:ascii="Montserrat Light" w:hAnsi="Montserrat Light"/>
                <w:spacing w:val="5"/>
                <w:shd w:val="clear" w:color="auto" w:fill="FFFFFF"/>
              </w:rPr>
              <w:t xml:space="preserve"> la o </w:t>
            </w:r>
            <w:proofErr w:type="spellStart"/>
            <w:r w:rsidR="009B591B" w:rsidRPr="004247A1">
              <w:rPr>
                <w:rFonts w:ascii="Montserrat Light" w:hAnsi="Montserrat Light"/>
                <w:spacing w:val="5"/>
                <w:shd w:val="clear" w:color="auto" w:fill="FFFFFF"/>
              </w:rPr>
              <w:t>indemnizaţie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lunară</w:t>
            </w:r>
            <w:proofErr w:type="spellEnd"/>
            <w:r w:rsidR="009B591B" w:rsidRPr="004247A1">
              <w:rPr>
                <w:rFonts w:ascii="Montserrat Light" w:hAnsi="Montserrat Light"/>
                <w:spacing w:val="5"/>
                <w:shd w:val="clear" w:color="auto" w:fill="FFFFFF"/>
              </w:rPr>
              <w:t xml:space="preserve">, a </w:t>
            </w:r>
            <w:proofErr w:type="spellStart"/>
            <w:r w:rsidR="009B591B" w:rsidRPr="004247A1">
              <w:rPr>
                <w:rFonts w:ascii="Montserrat Light" w:hAnsi="Montserrat Light"/>
                <w:spacing w:val="5"/>
                <w:shd w:val="clear" w:color="auto" w:fill="FFFFFF"/>
              </w:rPr>
              <w:t>cărei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plată</w:t>
            </w:r>
            <w:proofErr w:type="spellEnd"/>
            <w:r w:rsidR="009B591B" w:rsidRPr="004247A1">
              <w:rPr>
                <w:rFonts w:ascii="Montserrat Light" w:hAnsi="Montserrat Light"/>
                <w:spacing w:val="5"/>
                <w:shd w:val="clear" w:color="auto" w:fill="FFFFFF"/>
              </w:rPr>
              <w:t xml:space="preserve"> se </w:t>
            </w:r>
            <w:proofErr w:type="spellStart"/>
            <w:r w:rsidR="009B591B" w:rsidRPr="004247A1">
              <w:rPr>
                <w:rFonts w:ascii="Montserrat Light" w:hAnsi="Montserrat Light"/>
                <w:spacing w:val="5"/>
                <w:shd w:val="clear" w:color="auto" w:fill="FFFFFF"/>
              </w:rPr>
              <w:t>efectuează</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exclusiv</w:t>
            </w:r>
            <w:proofErr w:type="spellEnd"/>
            <w:r w:rsidR="009B591B" w:rsidRPr="004247A1">
              <w:rPr>
                <w:rFonts w:ascii="Montserrat Light" w:hAnsi="Montserrat Light"/>
                <w:spacing w:val="5"/>
                <w:shd w:val="clear" w:color="auto" w:fill="FFFFFF"/>
              </w:rPr>
              <w:t xml:space="preserve"> din </w:t>
            </w:r>
            <w:proofErr w:type="spellStart"/>
            <w:r w:rsidR="009B591B" w:rsidRPr="004247A1">
              <w:rPr>
                <w:rFonts w:ascii="Montserrat Light" w:hAnsi="Montserrat Light"/>
                <w:spacing w:val="5"/>
                <w:shd w:val="clear" w:color="auto" w:fill="FFFFFF"/>
              </w:rPr>
              <w:t>veniturile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secţiunii</w:t>
            </w:r>
            <w:proofErr w:type="spellEnd"/>
            <w:r w:rsidR="009B591B" w:rsidRPr="004247A1">
              <w:rPr>
                <w:rFonts w:ascii="Montserrat Light" w:hAnsi="Montserrat Light"/>
                <w:spacing w:val="5"/>
                <w:shd w:val="clear" w:color="auto" w:fill="FFFFFF"/>
              </w:rPr>
              <w:t xml:space="preserve"> de </w:t>
            </w:r>
            <w:proofErr w:type="spellStart"/>
            <w:r w:rsidR="009B591B" w:rsidRPr="004247A1">
              <w:rPr>
                <w:rFonts w:ascii="Montserrat Light" w:hAnsi="Montserrat Light"/>
                <w:spacing w:val="5"/>
                <w:shd w:val="clear" w:color="auto" w:fill="FFFFFF"/>
              </w:rPr>
              <w:t>funcţionare</w:t>
            </w:r>
            <w:proofErr w:type="spellEnd"/>
            <w:r w:rsidR="009B591B" w:rsidRPr="004247A1">
              <w:rPr>
                <w:rFonts w:ascii="Montserrat Light" w:hAnsi="Montserrat Light"/>
                <w:spacing w:val="5"/>
                <w:shd w:val="clear" w:color="auto" w:fill="FFFFFF"/>
              </w:rPr>
              <w:t xml:space="preserve"> din </w:t>
            </w:r>
            <w:proofErr w:type="spellStart"/>
            <w:r w:rsidR="009B591B" w:rsidRPr="004247A1">
              <w:rPr>
                <w:rFonts w:ascii="Montserrat Light" w:hAnsi="Montserrat Light"/>
                <w:spacing w:val="5"/>
                <w:shd w:val="clear" w:color="auto" w:fill="FFFFFF"/>
              </w:rPr>
              <w:t>bugetul</w:t>
            </w:r>
            <w:proofErr w:type="spellEnd"/>
            <w:r w:rsidR="009B591B" w:rsidRPr="004247A1">
              <w:rPr>
                <w:rFonts w:ascii="Montserrat Light" w:hAnsi="Montserrat Light"/>
                <w:spacing w:val="5"/>
                <w:shd w:val="clear" w:color="auto" w:fill="FFFFFF"/>
              </w:rPr>
              <w:t xml:space="preserve"> local. </w:t>
            </w:r>
            <w:proofErr w:type="spellStart"/>
            <w:r w:rsidR="009B591B" w:rsidRPr="004247A1">
              <w:rPr>
                <w:rFonts w:ascii="Montserrat Light" w:hAnsi="Montserrat Light"/>
                <w:spacing w:val="5"/>
                <w:shd w:val="clear" w:color="auto" w:fill="FFFFFF"/>
              </w:rPr>
              <w:t>Cuantumul</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indemnizaţiei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lunare</w:t>
            </w:r>
            <w:proofErr w:type="spellEnd"/>
            <w:r w:rsidR="009B591B" w:rsidRPr="004247A1">
              <w:rPr>
                <w:rFonts w:ascii="Montserrat Light" w:hAnsi="Montserrat Light"/>
                <w:spacing w:val="5"/>
                <w:shd w:val="clear" w:color="auto" w:fill="FFFFFF"/>
              </w:rPr>
              <w:t xml:space="preserve"> pentru </w:t>
            </w:r>
            <w:proofErr w:type="spellStart"/>
            <w:r w:rsidR="009B591B" w:rsidRPr="004247A1">
              <w:rPr>
                <w:rFonts w:ascii="Montserrat Light" w:hAnsi="Montserrat Light"/>
                <w:spacing w:val="5"/>
                <w:shd w:val="clear" w:color="auto" w:fill="FFFFFF"/>
              </w:rPr>
              <w:t>consilierii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judeţeni</w:t>
            </w:r>
            <w:proofErr w:type="spellEnd"/>
            <w:r w:rsidR="009B591B" w:rsidRPr="004247A1">
              <w:rPr>
                <w:rFonts w:ascii="Montserrat Light" w:hAnsi="Montserrat Light"/>
                <w:spacing w:val="5"/>
                <w:shd w:val="clear" w:color="auto" w:fill="FFFFFF"/>
              </w:rPr>
              <w:t xml:space="preserve"> care </w:t>
            </w:r>
            <w:proofErr w:type="spellStart"/>
            <w:r w:rsidR="009B591B" w:rsidRPr="004247A1">
              <w:rPr>
                <w:rFonts w:ascii="Montserrat Light" w:hAnsi="Montserrat Light"/>
                <w:spacing w:val="5"/>
                <w:shd w:val="clear" w:color="auto" w:fill="FFFFFF"/>
              </w:rPr>
              <w:t>participă</w:t>
            </w:r>
            <w:proofErr w:type="spellEnd"/>
            <w:r w:rsidR="009B591B" w:rsidRPr="004247A1">
              <w:rPr>
                <w:rFonts w:ascii="Montserrat Light" w:hAnsi="Montserrat Light"/>
                <w:spacing w:val="5"/>
                <w:shd w:val="clear" w:color="auto" w:fill="FFFFFF"/>
              </w:rPr>
              <w:t xml:space="preserve"> la </w:t>
            </w:r>
            <w:proofErr w:type="spellStart"/>
            <w:r w:rsidR="009B591B" w:rsidRPr="004247A1">
              <w:rPr>
                <w:rFonts w:ascii="Montserrat Light" w:hAnsi="Montserrat Light"/>
                <w:spacing w:val="5"/>
                <w:shd w:val="clear" w:color="auto" w:fill="FFFFFF"/>
              </w:rPr>
              <w:t>şedinţele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ordinare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ori</w:t>
            </w:r>
            <w:proofErr w:type="spellEnd"/>
            <w:r w:rsidR="009B591B" w:rsidRPr="004247A1">
              <w:rPr>
                <w:rFonts w:ascii="Montserrat Light" w:hAnsi="Montserrat Light"/>
                <w:spacing w:val="5"/>
                <w:shd w:val="clear" w:color="auto" w:fill="FFFFFF"/>
              </w:rPr>
              <w:t xml:space="preserve"> la </w:t>
            </w:r>
            <w:proofErr w:type="spellStart"/>
            <w:r w:rsidR="009B591B" w:rsidRPr="004247A1">
              <w:rPr>
                <w:rFonts w:ascii="Montserrat Light" w:hAnsi="Montserrat Light"/>
                <w:spacing w:val="5"/>
                <w:shd w:val="clear" w:color="auto" w:fill="FFFFFF"/>
              </w:rPr>
              <w:t>şedinţele</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extraordinare</w:t>
            </w:r>
            <w:proofErr w:type="spellEnd"/>
            <w:r w:rsidR="009B591B" w:rsidRPr="004247A1">
              <w:rPr>
                <w:rFonts w:ascii="Montserrat Light" w:hAnsi="Montserrat Light"/>
                <w:spacing w:val="5"/>
                <w:shd w:val="clear" w:color="auto" w:fill="FFFFFF"/>
              </w:rPr>
              <w:t xml:space="preserve"> ale </w:t>
            </w:r>
            <w:proofErr w:type="spellStart"/>
            <w:r w:rsidR="009B591B" w:rsidRPr="004247A1">
              <w:rPr>
                <w:rFonts w:ascii="Montserrat Light" w:hAnsi="Montserrat Light"/>
                <w:spacing w:val="5"/>
                <w:shd w:val="clear" w:color="auto" w:fill="FFFFFF"/>
              </w:rPr>
              <w:t>consiliului</w:t>
            </w:r>
            <w:proofErr w:type="spellEnd"/>
            <w:r w:rsidR="009B591B" w:rsidRPr="004247A1">
              <w:rPr>
                <w:rFonts w:ascii="Montserrat Light" w:hAnsi="Montserrat Light"/>
                <w:spacing w:val="5"/>
                <w:shd w:val="clear" w:color="auto" w:fill="FFFFFF"/>
              </w:rPr>
              <w:t xml:space="preserve"> local, </w:t>
            </w:r>
            <w:proofErr w:type="spellStart"/>
            <w:r w:rsidR="009B591B" w:rsidRPr="004247A1">
              <w:rPr>
                <w:rFonts w:ascii="Montserrat Light" w:hAnsi="Montserrat Light"/>
                <w:spacing w:val="5"/>
                <w:shd w:val="clear" w:color="auto" w:fill="FFFFFF"/>
              </w:rPr>
              <w:t>respectiv</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consiliului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judeţean</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şi</w:t>
            </w:r>
            <w:proofErr w:type="spellEnd"/>
            <w:r w:rsidR="009B591B" w:rsidRPr="004247A1">
              <w:rPr>
                <w:rFonts w:ascii="Montserrat Light" w:hAnsi="Montserrat Light"/>
                <w:spacing w:val="5"/>
                <w:shd w:val="clear" w:color="auto" w:fill="FFFFFF"/>
              </w:rPr>
              <w:t xml:space="preserve"> ale </w:t>
            </w:r>
            <w:proofErr w:type="spellStart"/>
            <w:r w:rsidR="009B591B" w:rsidRPr="004247A1">
              <w:rPr>
                <w:rFonts w:ascii="Montserrat Light" w:hAnsi="Montserrat Light"/>
                <w:spacing w:val="5"/>
                <w:shd w:val="clear" w:color="auto" w:fill="FFFFFF"/>
              </w:rPr>
              <w:t>comisiilor</w:t>
            </w:r>
            <w:proofErr w:type="spellEnd"/>
            <w:r w:rsidR="009B591B" w:rsidRPr="004247A1">
              <w:rPr>
                <w:rFonts w:ascii="Montserrat Light" w:hAnsi="Montserrat Light"/>
                <w:spacing w:val="5"/>
                <w:shd w:val="clear" w:color="auto" w:fill="FFFFFF"/>
              </w:rPr>
              <w:t xml:space="preserve"> de </w:t>
            </w:r>
            <w:proofErr w:type="spellStart"/>
            <w:r w:rsidR="009B591B" w:rsidRPr="004247A1">
              <w:rPr>
                <w:rFonts w:ascii="Montserrat Light" w:hAnsi="Montserrat Light"/>
                <w:spacing w:val="5"/>
                <w:shd w:val="clear" w:color="auto" w:fill="FFFFFF"/>
              </w:rPr>
              <w:t>specialitate</w:t>
            </w:r>
            <w:proofErr w:type="spellEnd"/>
            <w:r w:rsidR="009B591B" w:rsidRPr="004247A1">
              <w:rPr>
                <w:rFonts w:ascii="Montserrat Light" w:hAnsi="Montserrat Light"/>
                <w:spacing w:val="5"/>
                <w:shd w:val="clear" w:color="auto" w:fill="FFFFFF"/>
              </w:rPr>
              <w:t xml:space="preserve"> a </w:t>
            </w:r>
            <w:proofErr w:type="spellStart"/>
            <w:r w:rsidR="009B591B" w:rsidRPr="004247A1">
              <w:rPr>
                <w:rFonts w:ascii="Montserrat Light" w:hAnsi="Montserrat Light"/>
                <w:spacing w:val="5"/>
                <w:shd w:val="clear" w:color="auto" w:fill="FFFFFF"/>
              </w:rPr>
              <w:t>fost</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stabilită</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prin</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Regulament</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și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este</w:t>
            </w:r>
            <w:proofErr w:type="spellEnd"/>
            <w:r w:rsidR="009B591B" w:rsidRPr="004247A1">
              <w:rPr>
                <w:rFonts w:ascii="Montserrat Light" w:hAnsi="Montserrat Light"/>
                <w:spacing w:val="5"/>
                <w:shd w:val="clear" w:color="auto" w:fill="FFFFFF"/>
              </w:rPr>
              <w:t xml:space="preserve"> de 10% din </w:t>
            </w:r>
            <w:proofErr w:type="spellStart"/>
            <w:r w:rsidR="009B591B" w:rsidRPr="004247A1">
              <w:rPr>
                <w:rFonts w:ascii="Montserrat Light" w:hAnsi="Montserrat Light"/>
                <w:spacing w:val="5"/>
                <w:shd w:val="clear" w:color="auto" w:fill="FFFFFF"/>
              </w:rPr>
              <w:t>indemnizaţia</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lunară</w:t>
            </w:r>
            <w:proofErr w:type="spellEnd"/>
            <w:r w:rsidR="009B591B" w:rsidRPr="004247A1">
              <w:rPr>
                <w:rFonts w:ascii="Montserrat Light" w:hAnsi="Montserrat Light"/>
                <w:spacing w:val="5"/>
                <w:shd w:val="clear" w:color="auto" w:fill="FFFFFF"/>
              </w:rPr>
              <w:t xml:space="preserve"> a </w:t>
            </w:r>
            <w:proofErr w:type="spellStart"/>
            <w:r w:rsidRPr="004247A1">
              <w:rPr>
                <w:rFonts w:ascii="Montserrat Light" w:hAnsi="Montserrat Light"/>
                <w:spacing w:val="5"/>
                <w:shd w:val="clear" w:color="auto" w:fill="FFFFFF"/>
              </w:rPr>
              <w:t>P</w:t>
            </w:r>
            <w:r w:rsidR="009B591B" w:rsidRPr="004247A1">
              <w:rPr>
                <w:rFonts w:ascii="Montserrat Light" w:hAnsi="Montserrat Light"/>
                <w:spacing w:val="5"/>
                <w:shd w:val="clear" w:color="auto" w:fill="FFFFFF"/>
              </w:rPr>
              <w:t>reşedintelui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Consiliului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judeţean</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Consilierii</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judeţeni</w:t>
            </w:r>
            <w:proofErr w:type="spellEnd"/>
            <w:r w:rsidR="009B591B" w:rsidRPr="004247A1">
              <w:rPr>
                <w:rFonts w:ascii="Montserrat Light" w:hAnsi="Montserrat Light"/>
                <w:spacing w:val="5"/>
                <w:shd w:val="clear" w:color="auto" w:fill="FFFFFF"/>
              </w:rPr>
              <w:t xml:space="preserve"> au </w:t>
            </w:r>
            <w:proofErr w:type="spellStart"/>
            <w:r w:rsidR="009B591B" w:rsidRPr="004247A1">
              <w:rPr>
                <w:rFonts w:ascii="Montserrat Light" w:hAnsi="Montserrat Light"/>
                <w:spacing w:val="5"/>
                <w:shd w:val="clear" w:color="auto" w:fill="FFFFFF"/>
              </w:rPr>
              <w:t>dreptul</w:t>
            </w:r>
            <w:proofErr w:type="spellEnd"/>
            <w:r w:rsidR="009B591B" w:rsidRPr="004247A1">
              <w:rPr>
                <w:rFonts w:ascii="Montserrat Light" w:hAnsi="Montserrat Light"/>
                <w:spacing w:val="5"/>
                <w:shd w:val="clear" w:color="auto" w:fill="FFFFFF"/>
              </w:rPr>
              <w:t xml:space="preserve"> la </w:t>
            </w:r>
            <w:proofErr w:type="spellStart"/>
            <w:r w:rsidR="009B591B" w:rsidRPr="004247A1">
              <w:rPr>
                <w:rFonts w:ascii="Montserrat Light" w:hAnsi="Montserrat Light"/>
                <w:spacing w:val="5"/>
                <w:shd w:val="clear" w:color="auto" w:fill="FFFFFF"/>
              </w:rPr>
              <w:t>indemnizaţia</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lunară</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doar</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dacă</w:t>
            </w:r>
            <w:proofErr w:type="spell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participă</w:t>
            </w:r>
            <w:proofErr w:type="spellEnd"/>
            <w:r w:rsidR="009B591B" w:rsidRPr="004247A1">
              <w:rPr>
                <w:rFonts w:ascii="Montserrat Light" w:hAnsi="Montserrat Light"/>
                <w:spacing w:val="5"/>
                <w:shd w:val="clear" w:color="auto" w:fill="FFFFFF"/>
              </w:rPr>
              <w:t xml:space="preserve"> la cel </w:t>
            </w:r>
            <w:proofErr w:type="spellStart"/>
            <w:r w:rsidR="009B591B" w:rsidRPr="004247A1">
              <w:rPr>
                <w:rFonts w:ascii="Montserrat Light" w:hAnsi="Montserrat Light"/>
                <w:spacing w:val="5"/>
                <w:shd w:val="clear" w:color="auto" w:fill="FFFFFF"/>
              </w:rPr>
              <w:t>puţin</w:t>
            </w:r>
            <w:proofErr w:type="spellEnd"/>
            <w:r w:rsidR="009B591B" w:rsidRPr="004247A1">
              <w:rPr>
                <w:rFonts w:ascii="Montserrat Light" w:hAnsi="Montserrat Light"/>
                <w:spacing w:val="5"/>
                <w:shd w:val="clear" w:color="auto" w:fill="FFFFFF"/>
              </w:rPr>
              <w:t xml:space="preserve"> o </w:t>
            </w:r>
            <w:proofErr w:type="spellStart"/>
            <w:r w:rsidR="009B591B" w:rsidRPr="004247A1">
              <w:rPr>
                <w:rFonts w:ascii="Montserrat Light" w:hAnsi="Montserrat Light"/>
                <w:spacing w:val="5"/>
                <w:shd w:val="clear" w:color="auto" w:fill="FFFFFF"/>
              </w:rPr>
              <w:t>şedinţă</w:t>
            </w:r>
            <w:proofErr w:type="spellEnd"/>
            <w:r w:rsidR="009B591B" w:rsidRPr="004247A1">
              <w:rPr>
                <w:rFonts w:ascii="Montserrat Light" w:hAnsi="Montserrat Light"/>
                <w:spacing w:val="5"/>
                <w:shd w:val="clear" w:color="auto" w:fill="FFFFFF"/>
              </w:rPr>
              <w:t xml:space="preserve"> </w:t>
            </w:r>
            <w:proofErr w:type="gramStart"/>
            <w:r w:rsidR="009B591B" w:rsidRPr="004247A1">
              <w:rPr>
                <w:rFonts w:ascii="Montserrat Light" w:hAnsi="Montserrat Light"/>
                <w:spacing w:val="5"/>
                <w:shd w:val="clear" w:color="auto" w:fill="FFFFFF"/>
              </w:rPr>
              <w:t>a</w:t>
            </w:r>
            <w:proofErr w:type="gramEnd"/>
            <w:r w:rsidR="009B591B" w:rsidRPr="004247A1">
              <w:rPr>
                <w:rFonts w:ascii="Montserrat Light" w:hAnsi="Montserrat Light"/>
                <w:spacing w:val="5"/>
                <w:shd w:val="clear" w:color="auto" w:fill="FFFFFF"/>
              </w:rPr>
              <w:t xml:space="preserve"> </w:t>
            </w:r>
            <w:proofErr w:type="spellStart"/>
            <w:r w:rsidR="009B591B" w:rsidRPr="004247A1">
              <w:rPr>
                <w:rFonts w:ascii="Montserrat Light" w:hAnsi="Montserrat Light"/>
                <w:spacing w:val="5"/>
                <w:shd w:val="clear" w:color="auto" w:fill="FFFFFF"/>
              </w:rPr>
              <w:t>autorităţii</w:t>
            </w:r>
            <w:proofErr w:type="spellEnd"/>
            <w:r w:rsidR="009B591B" w:rsidRPr="004247A1">
              <w:rPr>
                <w:rFonts w:ascii="Montserrat Light" w:hAnsi="Montserrat Light"/>
                <w:spacing w:val="5"/>
                <w:shd w:val="clear" w:color="auto" w:fill="FFFFFF"/>
              </w:rPr>
              <w:t xml:space="preserve"> deliberative </w:t>
            </w:r>
            <w:proofErr w:type="spellStart"/>
            <w:r w:rsidR="009B591B" w:rsidRPr="004247A1">
              <w:rPr>
                <w:rFonts w:ascii="Montserrat Light" w:hAnsi="Montserrat Light"/>
                <w:spacing w:val="5"/>
                <w:shd w:val="clear" w:color="auto" w:fill="FFFFFF"/>
              </w:rPr>
              <w:t>şi</w:t>
            </w:r>
            <w:proofErr w:type="spellEnd"/>
            <w:r w:rsidR="009B591B" w:rsidRPr="004247A1">
              <w:rPr>
                <w:rFonts w:ascii="Montserrat Light" w:hAnsi="Montserrat Light"/>
                <w:spacing w:val="5"/>
                <w:shd w:val="clear" w:color="auto" w:fill="FFFFFF"/>
              </w:rPr>
              <w:t xml:space="preserve"> o </w:t>
            </w:r>
            <w:proofErr w:type="spellStart"/>
            <w:r w:rsidR="009B591B" w:rsidRPr="004247A1">
              <w:rPr>
                <w:rFonts w:ascii="Montserrat Light" w:hAnsi="Montserrat Light"/>
                <w:spacing w:val="5"/>
                <w:shd w:val="clear" w:color="auto" w:fill="FFFFFF"/>
              </w:rPr>
              <w:t>şedinţă</w:t>
            </w:r>
            <w:proofErr w:type="spellEnd"/>
            <w:r w:rsidR="009B591B" w:rsidRPr="004247A1">
              <w:rPr>
                <w:rFonts w:ascii="Montserrat Light" w:hAnsi="Montserrat Light"/>
                <w:spacing w:val="5"/>
                <w:shd w:val="clear" w:color="auto" w:fill="FFFFFF"/>
              </w:rPr>
              <w:t xml:space="preserve"> a </w:t>
            </w:r>
            <w:proofErr w:type="spellStart"/>
            <w:r w:rsidR="009B591B" w:rsidRPr="004247A1">
              <w:rPr>
                <w:rFonts w:ascii="Montserrat Light" w:hAnsi="Montserrat Light"/>
                <w:spacing w:val="5"/>
                <w:shd w:val="clear" w:color="auto" w:fill="FFFFFF"/>
              </w:rPr>
              <w:t>comisiei</w:t>
            </w:r>
            <w:proofErr w:type="spellEnd"/>
            <w:r w:rsidR="009B591B" w:rsidRPr="004247A1">
              <w:rPr>
                <w:rFonts w:ascii="Montserrat Light" w:hAnsi="Montserrat Light"/>
                <w:spacing w:val="5"/>
                <w:shd w:val="clear" w:color="auto" w:fill="FFFFFF"/>
              </w:rPr>
              <w:t xml:space="preserve"> de </w:t>
            </w:r>
            <w:proofErr w:type="spellStart"/>
            <w:r w:rsidR="009B591B" w:rsidRPr="004247A1">
              <w:rPr>
                <w:rFonts w:ascii="Montserrat Light" w:hAnsi="Montserrat Light"/>
                <w:spacing w:val="5"/>
                <w:shd w:val="clear" w:color="auto" w:fill="FFFFFF"/>
              </w:rPr>
              <w:t>specialitate</w:t>
            </w:r>
            <w:proofErr w:type="spellEnd"/>
            <w:r w:rsidR="009B591B" w:rsidRPr="004247A1">
              <w:rPr>
                <w:rFonts w:ascii="Montserrat Light" w:hAnsi="Montserrat Light"/>
                <w:spacing w:val="5"/>
                <w:shd w:val="clear" w:color="auto" w:fill="FFFFFF"/>
              </w:rPr>
              <w:t xml:space="preserve"> pe </w:t>
            </w:r>
            <w:proofErr w:type="spellStart"/>
            <w:r w:rsidR="009B591B" w:rsidRPr="004247A1">
              <w:rPr>
                <w:rFonts w:ascii="Montserrat Light" w:hAnsi="Montserrat Light"/>
                <w:spacing w:val="5"/>
                <w:shd w:val="clear" w:color="auto" w:fill="FFFFFF"/>
              </w:rPr>
              <w:t>lună</w:t>
            </w:r>
            <w:proofErr w:type="spellEnd"/>
            <w:r w:rsidR="009B591B" w:rsidRPr="004247A1">
              <w:rPr>
                <w:rFonts w:ascii="Montserrat Light" w:hAnsi="Montserrat Light"/>
                <w:spacing w:val="5"/>
                <w:shd w:val="clear" w:color="auto" w:fill="FFFFFF"/>
              </w:rPr>
              <w:t xml:space="preserve">. </w:t>
            </w:r>
          </w:p>
          <w:p w14:paraId="7D0183CA" w14:textId="3F097626" w:rsidR="007E4CF0" w:rsidRPr="00E81818" w:rsidRDefault="009B591B" w:rsidP="0013314C">
            <w:pPr>
              <w:autoSpaceDE w:val="0"/>
              <w:autoSpaceDN w:val="0"/>
              <w:adjustRightInd w:val="0"/>
              <w:spacing w:line="240" w:lineRule="auto"/>
              <w:jc w:val="both"/>
              <w:rPr>
                <w:rFonts w:ascii="Montserrat Light" w:hAnsi="Montserrat Light"/>
                <w:spacing w:val="5"/>
                <w:shd w:val="clear" w:color="auto" w:fill="FFFFFF"/>
                <w:lang w:val="ro-RO"/>
              </w:rPr>
            </w:pPr>
            <w:proofErr w:type="spellStart"/>
            <w:r w:rsidRPr="004247A1">
              <w:rPr>
                <w:rFonts w:ascii="Montserrat Light" w:hAnsi="Montserrat Light"/>
                <w:spacing w:val="5"/>
                <w:shd w:val="clear" w:color="auto" w:fill="FFFFFF"/>
              </w:rPr>
              <w:t>Totdată</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consilierilor</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judeţeni</w:t>
            </w:r>
            <w:proofErr w:type="spellEnd"/>
            <w:r w:rsidRPr="004247A1">
              <w:rPr>
                <w:rFonts w:ascii="Montserrat Light" w:hAnsi="Montserrat Light"/>
                <w:spacing w:val="5"/>
                <w:shd w:val="clear" w:color="auto" w:fill="FFFFFF"/>
              </w:rPr>
              <w:t xml:space="preserve"> li se </w:t>
            </w:r>
            <w:proofErr w:type="spellStart"/>
            <w:r w:rsidRPr="004247A1">
              <w:rPr>
                <w:rFonts w:ascii="Montserrat Light" w:hAnsi="Montserrat Light"/>
                <w:spacing w:val="5"/>
                <w:shd w:val="clear" w:color="auto" w:fill="FFFFFF"/>
              </w:rPr>
              <w:t>aplică</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în</w:t>
            </w:r>
            <w:proofErr w:type="spellEnd"/>
            <w:r w:rsidRPr="004247A1">
              <w:rPr>
                <w:rFonts w:ascii="Montserrat Light" w:hAnsi="Montserrat Light"/>
                <w:spacing w:val="5"/>
                <w:shd w:val="clear" w:color="auto" w:fill="FFFFFF"/>
              </w:rPr>
              <w:t xml:space="preserve"> mod </w:t>
            </w:r>
            <w:proofErr w:type="spellStart"/>
            <w:r w:rsidRPr="004247A1">
              <w:rPr>
                <w:rFonts w:ascii="Montserrat Light" w:hAnsi="Montserrat Light"/>
                <w:spacing w:val="5"/>
                <w:shd w:val="clear" w:color="auto" w:fill="FFFFFF"/>
              </w:rPr>
              <w:t>corespunzător</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și</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prevederile</w:t>
            </w:r>
            <w:proofErr w:type="spellEnd"/>
            <w:r w:rsidRPr="004247A1">
              <w:rPr>
                <w:rFonts w:ascii="Montserrat Light" w:hAnsi="Montserrat Light"/>
                <w:spacing w:val="5"/>
                <w:shd w:val="clear" w:color="auto" w:fill="FFFFFF"/>
              </w:rPr>
              <w:t xml:space="preserve"> art. 153 </w:t>
            </w:r>
            <w:proofErr w:type="spellStart"/>
            <w:r w:rsidRPr="004247A1">
              <w:rPr>
                <w:rFonts w:ascii="Montserrat Light" w:hAnsi="Montserrat Light"/>
                <w:spacing w:val="5"/>
                <w:shd w:val="clear" w:color="auto" w:fill="FFFFFF"/>
              </w:rPr>
              <w:t>alin</w:t>
            </w:r>
            <w:proofErr w:type="spellEnd"/>
            <w:r w:rsidRPr="004247A1">
              <w:rPr>
                <w:rFonts w:ascii="Montserrat Light" w:hAnsi="Montserrat Light"/>
                <w:spacing w:val="5"/>
                <w:shd w:val="clear" w:color="auto" w:fill="FFFFFF"/>
              </w:rPr>
              <w:t xml:space="preserve">. (2) din </w:t>
            </w:r>
            <w:r w:rsidRPr="004247A1">
              <w:rPr>
                <w:rFonts w:ascii="Montserrat Light" w:hAnsi="Montserrat Light"/>
                <w:lang w:val="pt-BR"/>
              </w:rPr>
              <w:t>Codul administrativ</w:t>
            </w:r>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potrivit</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cărora</w:t>
            </w:r>
            <w:proofErr w:type="spellEnd"/>
            <w:r w:rsidRPr="004247A1">
              <w:rPr>
                <w:rFonts w:ascii="Montserrat Light" w:hAnsi="Montserrat Light"/>
                <w:spacing w:val="5"/>
                <w:shd w:val="clear" w:color="auto" w:fill="FFFFFF"/>
              </w:rPr>
              <w:t xml:space="preserve"> au </w:t>
            </w:r>
            <w:proofErr w:type="spellStart"/>
            <w:r w:rsidRPr="004247A1">
              <w:rPr>
                <w:rFonts w:ascii="Montserrat Light" w:hAnsi="Montserrat Light"/>
                <w:spacing w:val="5"/>
                <w:shd w:val="clear" w:color="auto" w:fill="FFFFFF"/>
              </w:rPr>
              <w:t>dreptul</w:t>
            </w:r>
            <w:proofErr w:type="spellEnd"/>
            <w:r w:rsidRPr="004247A1">
              <w:rPr>
                <w:rFonts w:ascii="Montserrat Light" w:hAnsi="Montserrat Light"/>
                <w:spacing w:val="5"/>
                <w:shd w:val="clear" w:color="auto" w:fill="FFFFFF"/>
              </w:rPr>
              <w:t xml:space="preserve"> la </w:t>
            </w:r>
            <w:proofErr w:type="spellStart"/>
            <w:r w:rsidRPr="004247A1">
              <w:rPr>
                <w:rFonts w:ascii="Montserrat Light" w:hAnsi="Montserrat Light"/>
                <w:spacing w:val="5"/>
                <w:shd w:val="clear" w:color="auto" w:fill="FFFFFF"/>
              </w:rPr>
              <w:t>decontarea</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în</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condiţiile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legii</w:t>
            </w:r>
            <w:proofErr w:type="spellEnd"/>
            <w:r w:rsidRPr="004247A1">
              <w:rPr>
                <w:rFonts w:ascii="Montserrat Light" w:hAnsi="Montserrat Light"/>
                <w:spacing w:val="5"/>
                <w:shd w:val="clear" w:color="auto" w:fill="FFFFFF"/>
              </w:rPr>
              <w:t xml:space="preserve">, a </w:t>
            </w:r>
            <w:proofErr w:type="spellStart"/>
            <w:r w:rsidRPr="004247A1">
              <w:rPr>
                <w:rFonts w:ascii="Montserrat Light" w:hAnsi="Montserrat Light"/>
                <w:spacing w:val="5"/>
                <w:shd w:val="clear" w:color="auto" w:fill="FFFFFF"/>
              </w:rPr>
              <w:t>cheltuielilor</w:t>
            </w:r>
            <w:proofErr w:type="spellEnd"/>
            <w:r w:rsidRPr="004247A1">
              <w:rPr>
                <w:rFonts w:ascii="Montserrat Light" w:hAnsi="Montserrat Light"/>
                <w:spacing w:val="5"/>
                <w:shd w:val="clear" w:color="auto" w:fill="FFFFFF"/>
              </w:rPr>
              <w:t xml:space="preserve"> legate de </w:t>
            </w:r>
            <w:proofErr w:type="spellStart"/>
            <w:r w:rsidRPr="004247A1">
              <w:rPr>
                <w:rFonts w:ascii="Montserrat Light" w:hAnsi="Montserrat Light"/>
                <w:spacing w:val="5"/>
                <w:shd w:val="clear" w:color="auto" w:fill="FFFFFF"/>
              </w:rPr>
              <w:t>exercitarea</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mandatului</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respectiv</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plata</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cheltuielilor</w:t>
            </w:r>
            <w:proofErr w:type="spellEnd"/>
            <w:r w:rsidRPr="004247A1">
              <w:rPr>
                <w:rFonts w:ascii="Montserrat Light" w:hAnsi="Montserrat Light"/>
                <w:spacing w:val="5"/>
                <w:shd w:val="clear" w:color="auto" w:fill="FFFFFF"/>
              </w:rPr>
              <w:t xml:space="preserve"> de transport, </w:t>
            </w:r>
            <w:proofErr w:type="spellStart"/>
            <w:r w:rsidRPr="004247A1">
              <w:rPr>
                <w:rFonts w:ascii="Montserrat Light" w:hAnsi="Montserrat Light"/>
                <w:spacing w:val="5"/>
                <w:shd w:val="clear" w:color="auto" w:fill="FFFFFF"/>
              </w:rPr>
              <w:t>cazare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indemnizaţia</w:t>
            </w:r>
            <w:proofErr w:type="spellEnd"/>
            <w:r w:rsidRPr="004247A1">
              <w:rPr>
                <w:rFonts w:ascii="Montserrat Light" w:hAnsi="Montserrat Light"/>
                <w:spacing w:val="5"/>
                <w:shd w:val="clear" w:color="auto" w:fill="FFFFFF"/>
              </w:rPr>
              <w:t xml:space="preserve"> de </w:t>
            </w:r>
            <w:proofErr w:type="spellStart"/>
            <w:r w:rsidRPr="004247A1">
              <w:rPr>
                <w:rFonts w:ascii="Montserrat Light" w:hAnsi="Montserrat Light"/>
                <w:spacing w:val="5"/>
                <w:shd w:val="clear" w:color="auto" w:fill="FFFFFF"/>
              </w:rPr>
              <w:t>delegare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sau</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deplasare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după</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caz</w:t>
            </w:r>
            <w:proofErr w:type="spellEnd"/>
            <w:r w:rsidRPr="004247A1">
              <w:rPr>
                <w:rFonts w:ascii="Montserrat Light" w:hAnsi="Montserrat Light"/>
                <w:spacing w:val="5"/>
                <w:shd w:val="clear" w:color="auto" w:fill="FFFFFF"/>
              </w:rPr>
              <w:t xml:space="preserve">, precum </w:t>
            </w:r>
            <w:proofErr w:type="spellStart"/>
            <w:r w:rsidRPr="004247A1">
              <w:rPr>
                <w:rFonts w:ascii="Montserrat Light" w:hAnsi="Montserrat Light"/>
                <w:spacing w:val="5"/>
                <w:shd w:val="clear" w:color="auto" w:fill="FFFFFF"/>
              </w:rPr>
              <w:t>şi</w:t>
            </w:r>
            <w:proofErr w:type="spellEnd"/>
            <w:r w:rsidRPr="004247A1">
              <w:rPr>
                <w:rFonts w:ascii="Montserrat Light" w:hAnsi="Montserrat Light"/>
                <w:spacing w:val="5"/>
                <w:shd w:val="clear" w:color="auto" w:fill="FFFFFF"/>
              </w:rPr>
              <w:t xml:space="preserve"> </w:t>
            </w:r>
            <w:proofErr w:type="gramStart"/>
            <w:r w:rsidRPr="004247A1">
              <w:rPr>
                <w:rFonts w:ascii="Montserrat Light" w:hAnsi="Montserrat Light"/>
                <w:spacing w:val="5"/>
                <w:shd w:val="clear" w:color="auto" w:fill="FFFFFF"/>
              </w:rPr>
              <w:t>a</w:t>
            </w:r>
            <w:proofErr w:type="gram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altor</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cheltuieli</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prevăzute</w:t>
            </w:r>
            <w:proofErr w:type="spellEnd"/>
            <w:r w:rsidRPr="004247A1">
              <w:rPr>
                <w:rFonts w:ascii="Montserrat Light" w:hAnsi="Montserrat Light"/>
                <w:spacing w:val="5"/>
                <w:shd w:val="clear" w:color="auto" w:fill="FFFFFF"/>
              </w:rPr>
              <w:t xml:space="preserve"> de </w:t>
            </w:r>
            <w:proofErr w:type="spellStart"/>
            <w:r w:rsidRPr="004247A1">
              <w:rPr>
                <w:rFonts w:ascii="Montserrat Light" w:hAnsi="Montserrat Light"/>
                <w:spacing w:val="5"/>
                <w:shd w:val="clear" w:color="auto" w:fill="FFFFFF"/>
              </w:rPr>
              <w:t>lege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altele</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decât</w:t>
            </w:r>
            <w:proofErr w:type="spellEnd"/>
            <w:r w:rsidRPr="004247A1">
              <w:rPr>
                <w:rFonts w:ascii="Montserrat Light" w:hAnsi="Montserrat Light"/>
                <w:spacing w:val="5"/>
                <w:shd w:val="clear" w:color="auto" w:fill="FFFFFF"/>
              </w:rPr>
              <w:t xml:space="preserve"> </w:t>
            </w:r>
            <w:proofErr w:type="spellStart"/>
            <w:r w:rsidRPr="004247A1">
              <w:rPr>
                <w:rFonts w:ascii="Montserrat Light" w:hAnsi="Montserrat Light"/>
                <w:spacing w:val="5"/>
                <w:shd w:val="clear" w:color="auto" w:fill="FFFFFF"/>
              </w:rPr>
              <w:t>indemnizaţia</w:t>
            </w:r>
            <w:proofErr w:type="spellEnd"/>
            <w:r w:rsidRPr="004247A1">
              <w:rPr>
                <w:rFonts w:ascii="Montserrat Light" w:hAnsi="Montserrat Light"/>
                <w:spacing w:val="5"/>
                <w:shd w:val="clear" w:color="auto" w:fill="FFFFFF"/>
              </w:rPr>
              <w:t>.</w:t>
            </w:r>
            <w:r w:rsidRPr="00861762">
              <w:rPr>
                <w:rFonts w:ascii="Cambria" w:hAnsi="Cambria"/>
                <w:spacing w:val="5"/>
                <w:shd w:val="clear" w:color="auto" w:fill="FFFFFF"/>
              </w:rPr>
              <w:t xml:space="preserve"> </w:t>
            </w:r>
          </w:p>
        </w:tc>
      </w:tr>
      <w:tr w:rsidR="00821C81" w:rsidRPr="00E81818" w14:paraId="51D1270A" w14:textId="77777777" w:rsidTr="001135E8">
        <w:trPr>
          <w:trHeight w:val="573"/>
        </w:trPr>
        <w:tc>
          <w:tcPr>
            <w:tcW w:w="9337" w:type="dxa"/>
            <w:shd w:val="clear" w:color="auto" w:fill="auto"/>
          </w:tcPr>
          <w:p w14:paraId="64B012E1" w14:textId="77777777" w:rsidR="00B50BD7" w:rsidRPr="00E81818" w:rsidRDefault="00B50BD7" w:rsidP="0013314C">
            <w:pPr>
              <w:spacing w:line="240" w:lineRule="auto"/>
              <w:jc w:val="both"/>
              <w:rPr>
                <w:rFonts w:ascii="Montserrat Light" w:hAnsi="Montserrat Light"/>
                <w:lang w:val="ro-RO"/>
              </w:rPr>
            </w:pPr>
            <w:r w:rsidRPr="00E81818">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E81818">
              <w:rPr>
                <w:rFonts w:ascii="Montserrat Light" w:eastAsia="Times New Roman" w:hAnsi="Montserrat Light" w:cs="Times New Roman"/>
                <w:b/>
                <w:bCs/>
                <w:noProof/>
                <w:shd w:val="clear" w:color="auto" w:fill="FFFFFF"/>
                <w:lang w:val="ro-RO" w:eastAsia="ro-RO"/>
              </w:rPr>
              <w:t>actului administrativ</w:t>
            </w:r>
            <w:r w:rsidRPr="00E81818">
              <w:rPr>
                <w:rFonts w:ascii="Montserrat Light" w:eastAsia="Times New Roman" w:hAnsi="Montserrat Light" w:cs="Times New Roman"/>
                <w:b/>
                <w:bCs/>
                <w:noProof/>
                <w:lang w:val="ro-RO" w:eastAsia="ro-RO"/>
              </w:rPr>
              <w:t xml:space="preserve">: </w:t>
            </w:r>
          </w:p>
        </w:tc>
      </w:tr>
      <w:tr w:rsidR="00821C81" w:rsidRPr="00E81818" w14:paraId="53E0C159" w14:textId="77777777" w:rsidTr="001135E8">
        <w:trPr>
          <w:trHeight w:val="368"/>
        </w:trPr>
        <w:tc>
          <w:tcPr>
            <w:tcW w:w="9337" w:type="dxa"/>
            <w:shd w:val="clear" w:color="auto" w:fill="auto"/>
          </w:tcPr>
          <w:p w14:paraId="5FD39AA6" w14:textId="77777777" w:rsidR="00B50BD7" w:rsidRPr="00E81818" w:rsidRDefault="00B50BD7" w:rsidP="0013314C">
            <w:pPr>
              <w:spacing w:line="240" w:lineRule="auto"/>
              <w:jc w:val="both"/>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noProof/>
                <w:lang w:val="ro-RO" w:eastAsia="ro-RO"/>
              </w:rPr>
              <w:t>Nu este cazul</w:t>
            </w:r>
          </w:p>
        </w:tc>
      </w:tr>
      <w:tr w:rsidR="00821C81" w:rsidRPr="00E81818" w14:paraId="20C515FC" w14:textId="77777777" w:rsidTr="001135E8">
        <w:tc>
          <w:tcPr>
            <w:tcW w:w="9337" w:type="dxa"/>
            <w:shd w:val="clear" w:color="auto" w:fill="auto"/>
          </w:tcPr>
          <w:p w14:paraId="70665483" w14:textId="77777777" w:rsidR="00B50BD7" w:rsidRPr="00E81818" w:rsidRDefault="00B50BD7" w:rsidP="0013314C">
            <w:pPr>
              <w:spacing w:line="240" w:lineRule="auto"/>
              <w:jc w:val="both"/>
              <w:outlineLvl w:val="1"/>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 xml:space="preserve">Secțiunea a 5-a - </w:t>
            </w:r>
            <w:r w:rsidRPr="00E81818">
              <w:rPr>
                <w:rFonts w:ascii="Montserrat Light" w:eastAsia="Times New Roman" w:hAnsi="Montserrat Light" w:cs="Times New Roman"/>
                <w:b/>
                <w:noProof/>
                <w:lang w:val="ro-RO" w:eastAsia="ro-RO"/>
              </w:rPr>
              <w:t xml:space="preserve">Efectele </w:t>
            </w:r>
            <w:r w:rsidRPr="00E81818">
              <w:rPr>
                <w:rFonts w:ascii="Montserrat Light" w:eastAsia="Times New Roman" w:hAnsi="Montserrat Light" w:cs="Times New Roman"/>
                <w:b/>
                <w:bCs/>
                <w:noProof/>
                <w:shd w:val="clear" w:color="auto" w:fill="FFFFFF"/>
                <w:lang w:val="ro-RO" w:eastAsia="ro-RO"/>
              </w:rPr>
              <w:t>actului administrativ</w:t>
            </w:r>
            <w:r w:rsidRPr="00E81818">
              <w:rPr>
                <w:rFonts w:ascii="Montserrat Light" w:eastAsia="Times New Roman" w:hAnsi="Montserrat Light" w:cs="Times New Roman"/>
                <w:b/>
                <w:noProof/>
                <w:lang w:val="ro-RO" w:eastAsia="ro-RO"/>
              </w:rPr>
              <w:t xml:space="preserve"> asupra actelor administrative în vigoare</w:t>
            </w:r>
            <w:r w:rsidRPr="00E81818">
              <w:rPr>
                <w:rFonts w:ascii="Montserrat Light" w:eastAsia="Times New Roman" w:hAnsi="Montserrat Light" w:cs="Times New Roman"/>
                <w:b/>
                <w:bCs/>
                <w:noProof/>
                <w:lang w:val="ro-RO" w:eastAsia="ro-RO"/>
              </w:rPr>
              <w:t xml:space="preserve"> și măsuri de implementare: </w:t>
            </w:r>
          </w:p>
        </w:tc>
      </w:tr>
      <w:tr w:rsidR="00821C81" w:rsidRPr="00E81818" w14:paraId="62F1D154" w14:textId="77777777" w:rsidTr="001135E8">
        <w:tc>
          <w:tcPr>
            <w:tcW w:w="9337" w:type="dxa"/>
            <w:shd w:val="clear" w:color="auto" w:fill="auto"/>
          </w:tcPr>
          <w:p w14:paraId="43E929B5" w14:textId="6403BEFA" w:rsidR="00B50BD7" w:rsidRPr="00E81818" w:rsidRDefault="00A94F5C" w:rsidP="0013314C">
            <w:pPr>
              <w:spacing w:line="240" w:lineRule="auto"/>
              <w:jc w:val="both"/>
              <w:rPr>
                <w:rFonts w:ascii="Montserrat Light" w:hAnsi="Montserrat Light"/>
                <w:bCs/>
                <w:shd w:val="clear" w:color="auto" w:fill="FFFFFF"/>
                <w:lang w:val="ro-RO"/>
              </w:rPr>
            </w:pPr>
            <w:r w:rsidRPr="00E81818">
              <w:rPr>
                <w:rFonts w:ascii="Montserrat Light" w:hAnsi="Montserrat Light"/>
                <w:bCs/>
                <w:lang w:val="ro-RO"/>
              </w:rPr>
              <w:t>Nu este cazul.</w:t>
            </w:r>
          </w:p>
        </w:tc>
      </w:tr>
      <w:tr w:rsidR="00821C81" w:rsidRPr="00E81818" w14:paraId="63CB5391" w14:textId="77777777" w:rsidTr="001135E8">
        <w:tc>
          <w:tcPr>
            <w:tcW w:w="9337" w:type="dxa"/>
            <w:shd w:val="clear" w:color="auto" w:fill="auto"/>
          </w:tcPr>
          <w:p w14:paraId="71F875C7" w14:textId="77777777" w:rsidR="00B50BD7" w:rsidRPr="00E81818" w:rsidRDefault="00B50BD7" w:rsidP="0013314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E81818">
              <w:rPr>
                <w:rFonts w:ascii="Montserrat Light" w:eastAsia="Times New Roman" w:hAnsi="Montserrat Light" w:cs="Times New Roman"/>
                <w:b/>
                <w:bCs/>
                <w:noProof/>
                <w:lang w:val="ro-RO" w:eastAsia="ro-RO"/>
              </w:rPr>
              <w:t>Secțiunea a 6-a - Anexe la referatul de aprobare: -</w:t>
            </w:r>
          </w:p>
        </w:tc>
      </w:tr>
      <w:tr w:rsidR="00B50BD7" w:rsidRPr="00E81818" w14:paraId="05EC69C2" w14:textId="77777777" w:rsidTr="001135E8">
        <w:tc>
          <w:tcPr>
            <w:tcW w:w="9337" w:type="dxa"/>
            <w:shd w:val="clear" w:color="auto" w:fill="auto"/>
          </w:tcPr>
          <w:p w14:paraId="6B5A6548" w14:textId="4688F3FB" w:rsidR="00B50BD7" w:rsidRPr="00E81818" w:rsidRDefault="00B44E28" w:rsidP="0013314C">
            <w:pPr>
              <w:spacing w:line="240" w:lineRule="auto"/>
              <w:jc w:val="both"/>
              <w:rPr>
                <w:rFonts w:ascii="Montserrat Light" w:hAnsi="Montserrat Light" w:cs="Times New Roman"/>
                <w:lang w:val="ro-RO"/>
              </w:rPr>
            </w:pPr>
            <w:r w:rsidRPr="00E81818">
              <w:rPr>
                <w:rFonts w:ascii="Montserrat Light" w:hAnsi="Montserrat Light"/>
                <w:bCs/>
                <w:lang w:val="ro-RO"/>
              </w:rPr>
              <w:t>Nu este cazul.</w:t>
            </w:r>
          </w:p>
        </w:tc>
      </w:tr>
    </w:tbl>
    <w:p w14:paraId="59A1DF90"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7549FB" w14:textId="77777777" w:rsidR="00F07AEA" w:rsidRPr="00E81818" w:rsidRDefault="00F07AEA"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20A77F9"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INIȚIATOR,</w:t>
      </w:r>
    </w:p>
    <w:p w14:paraId="56A94B12"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PREȘEDINTE</w:t>
      </w:r>
    </w:p>
    <w:p w14:paraId="37B1D38C" w14:textId="1C4515F0"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Alin Tișe</w:t>
      </w:r>
    </w:p>
    <w:p w14:paraId="4D7CE4FB" w14:textId="77777777" w:rsidR="0013314C" w:rsidRDefault="0013314C"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EA9858D" w14:textId="77777777" w:rsidR="00B50BD7" w:rsidRPr="0013314C" w:rsidRDefault="00B50BD7" w:rsidP="0013314C">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3314C">
        <w:rPr>
          <w:rFonts w:ascii="Montserrat" w:eastAsia="Times New Roman" w:hAnsi="Montserrat" w:cs="Times New Roman"/>
          <w:b/>
          <w:bCs/>
          <w:noProof/>
          <w:lang w:val="ro-RO" w:eastAsia="ro-RO"/>
        </w:rPr>
        <w:lastRenderedPageBreak/>
        <w:t>P R O I E C T   DE   H O T Ă R Â R E</w:t>
      </w:r>
    </w:p>
    <w:p w14:paraId="6581F3E7" w14:textId="364786C0" w:rsidR="009D0D8A" w:rsidRPr="0013314C" w:rsidRDefault="005A1268" w:rsidP="0013314C">
      <w:pPr>
        <w:autoSpaceDE w:val="0"/>
        <w:autoSpaceDN w:val="0"/>
        <w:adjustRightInd w:val="0"/>
        <w:spacing w:line="240" w:lineRule="auto"/>
        <w:jc w:val="center"/>
        <w:rPr>
          <w:rFonts w:ascii="Montserrat" w:hAnsi="Montserrat"/>
          <w:b/>
          <w:bCs/>
          <w:lang w:val="ro-RO" w:eastAsia="ro-RO"/>
        </w:rPr>
      </w:pPr>
      <w:proofErr w:type="spellStart"/>
      <w:r w:rsidRPr="0013314C">
        <w:rPr>
          <w:rFonts w:ascii="Montserrat" w:hAnsi="Montserrat"/>
          <w:b/>
          <w:bCs/>
        </w:rPr>
        <w:t>privind</w:t>
      </w:r>
      <w:proofErr w:type="spellEnd"/>
      <w:r w:rsidRPr="0013314C">
        <w:rPr>
          <w:rFonts w:ascii="Montserrat" w:hAnsi="Montserrat"/>
          <w:b/>
          <w:bCs/>
        </w:rPr>
        <w:t xml:space="preserve"> </w:t>
      </w:r>
      <w:proofErr w:type="spellStart"/>
      <w:r w:rsidRPr="0013314C">
        <w:rPr>
          <w:rFonts w:ascii="Montserrat" w:hAnsi="Montserrat"/>
          <w:b/>
          <w:bCs/>
        </w:rPr>
        <w:t>constituirea</w:t>
      </w:r>
      <w:proofErr w:type="spellEnd"/>
      <w:r w:rsidRPr="0013314C">
        <w:rPr>
          <w:rFonts w:ascii="Montserrat" w:hAnsi="Montserrat"/>
          <w:b/>
          <w:bCs/>
        </w:rPr>
        <w:t xml:space="preserve"> </w:t>
      </w:r>
      <w:proofErr w:type="spellStart"/>
      <w:r w:rsidRPr="0013314C">
        <w:rPr>
          <w:rFonts w:ascii="Montserrat" w:hAnsi="Montserrat"/>
          <w:b/>
          <w:bCs/>
        </w:rPr>
        <w:t>și</w:t>
      </w:r>
      <w:proofErr w:type="spellEnd"/>
      <w:r w:rsidRPr="0013314C">
        <w:rPr>
          <w:rFonts w:ascii="Montserrat" w:hAnsi="Montserrat"/>
          <w:b/>
          <w:bCs/>
        </w:rPr>
        <w:t xml:space="preserve"> </w:t>
      </w:r>
      <w:proofErr w:type="spellStart"/>
      <w:r w:rsidRPr="0013314C">
        <w:rPr>
          <w:rFonts w:ascii="Montserrat" w:hAnsi="Montserrat"/>
          <w:b/>
        </w:rPr>
        <w:t>organizarea</w:t>
      </w:r>
      <w:proofErr w:type="spellEnd"/>
      <w:r w:rsidRPr="0013314C">
        <w:rPr>
          <w:rFonts w:ascii="Montserrat" w:hAnsi="Montserrat"/>
          <w:b/>
        </w:rPr>
        <w:t xml:space="preserve"> </w:t>
      </w:r>
      <w:proofErr w:type="spellStart"/>
      <w:r w:rsidRPr="0013314C">
        <w:rPr>
          <w:rFonts w:ascii="Montserrat" w:hAnsi="Montserrat"/>
          <w:b/>
        </w:rPr>
        <w:t>comisiilor</w:t>
      </w:r>
      <w:proofErr w:type="spellEnd"/>
      <w:r w:rsidRPr="0013314C">
        <w:rPr>
          <w:rFonts w:ascii="Montserrat" w:hAnsi="Montserrat"/>
          <w:b/>
        </w:rPr>
        <w:t xml:space="preserve"> de </w:t>
      </w:r>
      <w:proofErr w:type="spellStart"/>
      <w:r w:rsidRPr="0013314C">
        <w:rPr>
          <w:rFonts w:ascii="Montserrat" w:hAnsi="Montserrat"/>
          <w:b/>
        </w:rPr>
        <w:t>specialitate</w:t>
      </w:r>
      <w:proofErr w:type="spellEnd"/>
      <w:r w:rsidRPr="0013314C">
        <w:rPr>
          <w:rFonts w:ascii="Montserrat" w:hAnsi="Montserrat"/>
          <w:b/>
        </w:rPr>
        <w:t xml:space="preserve"> ale </w:t>
      </w:r>
      <w:proofErr w:type="spellStart"/>
      <w:r w:rsidRPr="0013314C">
        <w:rPr>
          <w:rFonts w:ascii="Montserrat" w:hAnsi="Montserrat"/>
          <w:b/>
        </w:rPr>
        <w:t>Consiliului</w:t>
      </w:r>
      <w:proofErr w:type="spellEnd"/>
      <w:r w:rsidRPr="0013314C">
        <w:rPr>
          <w:rFonts w:ascii="Montserrat" w:hAnsi="Montserrat"/>
          <w:b/>
        </w:rPr>
        <w:t xml:space="preserve"> </w:t>
      </w:r>
      <w:proofErr w:type="spellStart"/>
      <w:r w:rsidRPr="0013314C">
        <w:rPr>
          <w:rFonts w:ascii="Montserrat" w:hAnsi="Montserrat"/>
          <w:b/>
        </w:rPr>
        <w:t>Judeţean</w:t>
      </w:r>
      <w:proofErr w:type="spellEnd"/>
      <w:r w:rsidRPr="0013314C">
        <w:rPr>
          <w:rFonts w:ascii="Montserrat" w:hAnsi="Montserrat"/>
          <w:b/>
        </w:rPr>
        <w:t xml:space="preserve"> Cluj, ca </w:t>
      </w:r>
      <w:proofErr w:type="spellStart"/>
      <w:r w:rsidRPr="0013314C">
        <w:rPr>
          <w:rFonts w:ascii="Montserrat" w:hAnsi="Montserrat"/>
          <w:b/>
        </w:rPr>
        <w:t>urmare</w:t>
      </w:r>
      <w:proofErr w:type="spellEnd"/>
      <w:r w:rsidRPr="0013314C">
        <w:rPr>
          <w:rFonts w:ascii="Montserrat" w:hAnsi="Montserrat"/>
          <w:b/>
        </w:rPr>
        <w:t xml:space="preserve"> a </w:t>
      </w:r>
      <w:proofErr w:type="spellStart"/>
      <w:r w:rsidRPr="0013314C">
        <w:rPr>
          <w:rFonts w:ascii="Montserrat" w:hAnsi="Montserrat"/>
          <w:b/>
          <w:lang w:val="fr-FR"/>
        </w:rPr>
        <w:t>constituirii</w:t>
      </w:r>
      <w:proofErr w:type="spellEnd"/>
      <w:r w:rsidRPr="0013314C">
        <w:rPr>
          <w:rFonts w:ascii="Montserrat" w:hAnsi="Montserrat"/>
          <w:b/>
          <w:lang w:val="fr-FR"/>
        </w:rPr>
        <w:t xml:space="preserve"> </w:t>
      </w:r>
      <w:proofErr w:type="spellStart"/>
      <w:r w:rsidRPr="0013314C">
        <w:rPr>
          <w:rFonts w:ascii="Montserrat" w:hAnsi="Montserrat"/>
          <w:b/>
          <w:lang w:val="fr-FR"/>
        </w:rPr>
        <w:t>noului</w:t>
      </w:r>
      <w:proofErr w:type="spellEnd"/>
      <w:r w:rsidRPr="0013314C">
        <w:rPr>
          <w:rFonts w:ascii="Montserrat" w:hAnsi="Montserrat"/>
          <w:b/>
          <w:lang w:val="fr-FR"/>
        </w:rPr>
        <w:t xml:space="preserve"> </w:t>
      </w:r>
      <w:proofErr w:type="spellStart"/>
      <w:r w:rsidRPr="0013314C">
        <w:rPr>
          <w:rStyle w:val="salnbdy"/>
          <w:rFonts w:ascii="Montserrat" w:hAnsi="Montserrat"/>
          <w:b/>
          <w:sz w:val="22"/>
          <w:szCs w:val="22"/>
        </w:rPr>
        <w:t>Consiliului</w:t>
      </w:r>
      <w:proofErr w:type="spellEnd"/>
      <w:r w:rsidRPr="0013314C">
        <w:rPr>
          <w:rStyle w:val="salnbdy"/>
          <w:rFonts w:ascii="Montserrat" w:hAnsi="Montserrat"/>
          <w:b/>
          <w:sz w:val="22"/>
          <w:szCs w:val="22"/>
        </w:rPr>
        <w:t xml:space="preserve"> </w:t>
      </w:r>
      <w:proofErr w:type="spellStart"/>
      <w:r w:rsidRPr="0013314C">
        <w:rPr>
          <w:rStyle w:val="salnbdy"/>
          <w:rFonts w:ascii="Montserrat" w:hAnsi="Montserrat"/>
          <w:b/>
          <w:sz w:val="22"/>
          <w:szCs w:val="22"/>
        </w:rPr>
        <w:t>Județean</w:t>
      </w:r>
      <w:proofErr w:type="spellEnd"/>
      <w:r w:rsidRPr="0013314C">
        <w:rPr>
          <w:rStyle w:val="salnbdy"/>
          <w:rFonts w:ascii="Montserrat" w:hAnsi="Montserrat"/>
          <w:b/>
          <w:sz w:val="22"/>
          <w:szCs w:val="22"/>
        </w:rPr>
        <w:t xml:space="preserve"> Cluj </w:t>
      </w:r>
      <w:proofErr w:type="spellStart"/>
      <w:r w:rsidRPr="0013314C">
        <w:rPr>
          <w:rStyle w:val="salnbdy"/>
          <w:rFonts w:ascii="Montserrat" w:hAnsi="Montserrat"/>
          <w:b/>
          <w:sz w:val="22"/>
          <w:szCs w:val="22"/>
        </w:rPr>
        <w:t>în</w:t>
      </w:r>
      <w:proofErr w:type="spellEnd"/>
      <w:r w:rsidRPr="0013314C">
        <w:rPr>
          <w:rStyle w:val="salnbdy"/>
          <w:rFonts w:ascii="Montserrat" w:hAnsi="Montserrat"/>
          <w:b/>
          <w:sz w:val="22"/>
          <w:szCs w:val="22"/>
        </w:rPr>
        <w:t xml:space="preserve"> data de ....2024</w:t>
      </w:r>
    </w:p>
    <w:p w14:paraId="67B50B66" w14:textId="77777777" w:rsidR="00F07AEA" w:rsidRPr="00E81818" w:rsidRDefault="00F07AEA" w:rsidP="0013314C">
      <w:pPr>
        <w:autoSpaceDE w:val="0"/>
        <w:autoSpaceDN w:val="0"/>
        <w:adjustRightInd w:val="0"/>
        <w:spacing w:line="240" w:lineRule="auto"/>
        <w:jc w:val="center"/>
        <w:rPr>
          <w:rFonts w:ascii="Montserrat Light" w:hAnsi="Montserrat Light"/>
          <w:b/>
          <w:bCs/>
          <w:lang w:val="ro-RO" w:eastAsia="ro-RO"/>
        </w:rPr>
      </w:pPr>
    </w:p>
    <w:p w14:paraId="6EC90811" w14:textId="77777777" w:rsidR="00F07AEA" w:rsidRPr="00E81818" w:rsidRDefault="00F07AEA" w:rsidP="0013314C">
      <w:pPr>
        <w:autoSpaceDE w:val="0"/>
        <w:autoSpaceDN w:val="0"/>
        <w:adjustRightInd w:val="0"/>
        <w:spacing w:line="240" w:lineRule="auto"/>
        <w:jc w:val="center"/>
        <w:rPr>
          <w:rFonts w:ascii="Montserrat Light" w:hAnsi="Montserrat Light"/>
          <w:b/>
          <w:bCs/>
          <w:lang w:val="ro-RO" w:eastAsia="ro-RO"/>
        </w:rPr>
      </w:pPr>
    </w:p>
    <w:p w14:paraId="305AF80E" w14:textId="4D64BB8F" w:rsidR="00B50BD7" w:rsidRPr="00E81818" w:rsidRDefault="00B50BD7" w:rsidP="0013314C">
      <w:pPr>
        <w:spacing w:line="240" w:lineRule="auto"/>
        <w:jc w:val="both"/>
        <w:rPr>
          <w:rFonts w:ascii="Montserrat Light" w:hAnsi="Montserrat Light"/>
          <w:lang w:val="ro-RO"/>
        </w:rPr>
      </w:pPr>
      <w:r w:rsidRPr="00E81818">
        <w:rPr>
          <w:rFonts w:ascii="Montserrat Light" w:hAnsi="Montserrat Light"/>
          <w:lang w:val="ro-RO"/>
        </w:rPr>
        <w:t xml:space="preserve">Consiliul Judeţean Cluj întrunit în şedinţa </w:t>
      </w:r>
      <w:r w:rsidR="009D0D8A" w:rsidRPr="00E81818">
        <w:rPr>
          <w:rFonts w:ascii="Montserrat Light" w:hAnsi="Montserrat Light"/>
          <w:lang w:val="ro-RO"/>
        </w:rPr>
        <w:t>extra</w:t>
      </w:r>
      <w:r w:rsidRPr="00E81818">
        <w:rPr>
          <w:rFonts w:ascii="Montserrat Light" w:hAnsi="Montserrat Light"/>
          <w:lang w:val="ro-RO"/>
        </w:rPr>
        <w:t>ordinară;</w:t>
      </w:r>
      <w:bookmarkStart w:id="0" w:name="_Hlk41389030"/>
    </w:p>
    <w:p w14:paraId="78C89B67" w14:textId="77777777" w:rsidR="009D0D8A" w:rsidRPr="00E81818" w:rsidRDefault="009D0D8A" w:rsidP="0013314C">
      <w:pPr>
        <w:spacing w:line="240" w:lineRule="auto"/>
        <w:jc w:val="both"/>
        <w:rPr>
          <w:rFonts w:ascii="Montserrat Light" w:hAnsi="Montserrat Light"/>
          <w:lang w:val="ro-RO"/>
        </w:rPr>
      </w:pPr>
    </w:p>
    <w:p w14:paraId="2CEAF50C" w14:textId="28429228" w:rsidR="00B50BD7" w:rsidRPr="0013314C" w:rsidRDefault="00B50BD7" w:rsidP="0013314C">
      <w:pPr>
        <w:spacing w:line="240" w:lineRule="auto"/>
        <w:jc w:val="both"/>
        <w:rPr>
          <w:rFonts w:ascii="Montserrat Light" w:hAnsi="Montserrat Light"/>
          <w:b/>
        </w:rPr>
      </w:pPr>
      <w:r w:rsidRPr="00E81818">
        <w:rPr>
          <w:rFonts w:ascii="Montserrat Light" w:hAnsi="Montserrat Light"/>
          <w:lang w:val="ro-RO"/>
        </w:rPr>
        <w:t xml:space="preserve">Având în vedere Proiectul de hotărâre înregistrat cu nr. </w:t>
      </w:r>
      <w:r w:rsidR="0033186A" w:rsidRPr="00E81818">
        <w:rPr>
          <w:rFonts w:ascii="Montserrat Light" w:hAnsi="Montserrat Light"/>
          <w:lang w:val="ro-RO"/>
        </w:rPr>
        <w:t>........</w:t>
      </w:r>
      <w:r w:rsidRPr="00E81818">
        <w:rPr>
          <w:rFonts w:ascii="Montserrat Light" w:hAnsi="Montserrat Light"/>
          <w:lang w:val="ro-RO"/>
        </w:rPr>
        <w:t xml:space="preserve"> din …….…………… </w:t>
      </w:r>
      <w:proofErr w:type="spellStart"/>
      <w:r w:rsidR="00B34DD3" w:rsidRPr="0013314C">
        <w:rPr>
          <w:rFonts w:ascii="Montserrat Light" w:hAnsi="Montserrat Light"/>
        </w:rPr>
        <w:t>privind</w:t>
      </w:r>
      <w:proofErr w:type="spellEnd"/>
      <w:r w:rsidR="00B34DD3" w:rsidRPr="0013314C">
        <w:rPr>
          <w:rFonts w:ascii="Montserrat Light" w:hAnsi="Montserrat Light"/>
        </w:rPr>
        <w:t xml:space="preserve"> </w:t>
      </w:r>
      <w:proofErr w:type="spellStart"/>
      <w:r w:rsidR="00B34DD3" w:rsidRPr="0013314C">
        <w:rPr>
          <w:rFonts w:ascii="Montserrat Light" w:hAnsi="Montserrat Light"/>
        </w:rPr>
        <w:t>constituirea</w:t>
      </w:r>
      <w:proofErr w:type="spellEnd"/>
      <w:r w:rsidR="00B34DD3" w:rsidRPr="0013314C">
        <w:rPr>
          <w:rFonts w:ascii="Montserrat Light" w:hAnsi="Montserrat Light"/>
        </w:rPr>
        <w:t xml:space="preserve"> </w:t>
      </w:r>
      <w:proofErr w:type="spellStart"/>
      <w:r w:rsidR="00B34DD3" w:rsidRPr="0013314C">
        <w:rPr>
          <w:rFonts w:ascii="Montserrat Light" w:hAnsi="Montserrat Light"/>
        </w:rPr>
        <w:t>și</w:t>
      </w:r>
      <w:proofErr w:type="spellEnd"/>
      <w:r w:rsidR="00B34DD3" w:rsidRPr="0013314C">
        <w:rPr>
          <w:rFonts w:ascii="Montserrat Light" w:hAnsi="Montserrat Light"/>
        </w:rPr>
        <w:t xml:space="preserve"> </w:t>
      </w:r>
      <w:proofErr w:type="spellStart"/>
      <w:r w:rsidR="00B34DD3" w:rsidRPr="0013314C">
        <w:rPr>
          <w:rFonts w:ascii="Montserrat Light" w:hAnsi="Montserrat Light"/>
        </w:rPr>
        <w:t>organizarea</w:t>
      </w:r>
      <w:proofErr w:type="spellEnd"/>
      <w:r w:rsidR="00B34DD3" w:rsidRPr="0013314C">
        <w:rPr>
          <w:rFonts w:ascii="Montserrat Light" w:hAnsi="Montserrat Light"/>
        </w:rPr>
        <w:t xml:space="preserve"> </w:t>
      </w:r>
      <w:proofErr w:type="spellStart"/>
      <w:r w:rsidR="00B34DD3" w:rsidRPr="0013314C">
        <w:rPr>
          <w:rFonts w:ascii="Montserrat Light" w:hAnsi="Montserrat Light"/>
        </w:rPr>
        <w:t>comisiilor</w:t>
      </w:r>
      <w:proofErr w:type="spellEnd"/>
      <w:r w:rsidR="00B34DD3" w:rsidRPr="0013314C">
        <w:rPr>
          <w:rFonts w:ascii="Montserrat Light" w:hAnsi="Montserrat Light"/>
        </w:rPr>
        <w:t xml:space="preserve"> de </w:t>
      </w:r>
      <w:proofErr w:type="spellStart"/>
      <w:r w:rsidR="00B34DD3" w:rsidRPr="0013314C">
        <w:rPr>
          <w:rFonts w:ascii="Montserrat Light" w:hAnsi="Montserrat Light"/>
        </w:rPr>
        <w:t>specialitate</w:t>
      </w:r>
      <w:proofErr w:type="spellEnd"/>
      <w:r w:rsidR="00B34DD3" w:rsidRPr="0013314C">
        <w:rPr>
          <w:rFonts w:ascii="Montserrat Light" w:hAnsi="Montserrat Light"/>
        </w:rPr>
        <w:t xml:space="preserve"> ale </w:t>
      </w:r>
      <w:proofErr w:type="spellStart"/>
      <w:r w:rsidR="00B34DD3" w:rsidRPr="0013314C">
        <w:rPr>
          <w:rFonts w:ascii="Montserrat Light" w:hAnsi="Montserrat Light"/>
        </w:rPr>
        <w:t>Consiliului</w:t>
      </w:r>
      <w:proofErr w:type="spellEnd"/>
      <w:r w:rsidR="00B34DD3" w:rsidRPr="0013314C">
        <w:rPr>
          <w:rFonts w:ascii="Montserrat Light" w:hAnsi="Montserrat Light"/>
        </w:rPr>
        <w:t xml:space="preserve"> </w:t>
      </w:r>
      <w:proofErr w:type="spellStart"/>
      <w:r w:rsidR="00B34DD3" w:rsidRPr="0013314C">
        <w:rPr>
          <w:rFonts w:ascii="Montserrat Light" w:hAnsi="Montserrat Light"/>
        </w:rPr>
        <w:t>Judeţean</w:t>
      </w:r>
      <w:proofErr w:type="spellEnd"/>
      <w:r w:rsidR="00B34DD3" w:rsidRPr="0013314C">
        <w:rPr>
          <w:rFonts w:ascii="Montserrat Light" w:hAnsi="Montserrat Light"/>
        </w:rPr>
        <w:t xml:space="preserve"> Cluj, ca </w:t>
      </w:r>
      <w:proofErr w:type="spellStart"/>
      <w:r w:rsidR="00B34DD3" w:rsidRPr="0013314C">
        <w:rPr>
          <w:rFonts w:ascii="Montserrat Light" w:hAnsi="Montserrat Light"/>
        </w:rPr>
        <w:t>urmare</w:t>
      </w:r>
      <w:proofErr w:type="spellEnd"/>
      <w:r w:rsidR="00B34DD3" w:rsidRPr="0013314C">
        <w:rPr>
          <w:rFonts w:ascii="Montserrat Light" w:hAnsi="Montserrat Light"/>
        </w:rPr>
        <w:t xml:space="preserve"> a </w:t>
      </w:r>
      <w:proofErr w:type="spellStart"/>
      <w:r w:rsidR="00B34DD3" w:rsidRPr="0013314C">
        <w:rPr>
          <w:rFonts w:ascii="Montserrat Light" w:hAnsi="Montserrat Light"/>
          <w:lang w:val="fr-FR"/>
        </w:rPr>
        <w:t>constituirii</w:t>
      </w:r>
      <w:proofErr w:type="spellEnd"/>
      <w:r w:rsidR="00B34DD3" w:rsidRPr="0013314C">
        <w:rPr>
          <w:rFonts w:ascii="Montserrat Light" w:hAnsi="Montserrat Light"/>
          <w:lang w:val="fr-FR"/>
        </w:rPr>
        <w:t xml:space="preserve"> </w:t>
      </w:r>
      <w:proofErr w:type="spellStart"/>
      <w:r w:rsidR="00B34DD3" w:rsidRPr="0013314C">
        <w:rPr>
          <w:rFonts w:ascii="Montserrat Light" w:hAnsi="Montserrat Light"/>
          <w:lang w:val="fr-FR"/>
        </w:rPr>
        <w:t>noului</w:t>
      </w:r>
      <w:proofErr w:type="spellEnd"/>
      <w:r w:rsidR="00B34DD3" w:rsidRPr="0013314C">
        <w:rPr>
          <w:rFonts w:ascii="Montserrat Light" w:hAnsi="Montserrat Light"/>
          <w:lang w:val="fr-FR"/>
        </w:rPr>
        <w:t xml:space="preserve"> </w:t>
      </w:r>
      <w:proofErr w:type="spellStart"/>
      <w:r w:rsidR="00B34DD3" w:rsidRPr="005C1B82">
        <w:rPr>
          <w:rStyle w:val="salnbdy"/>
          <w:rFonts w:ascii="Montserrat Light" w:hAnsi="Montserrat Light"/>
          <w:sz w:val="22"/>
          <w:szCs w:val="22"/>
        </w:rPr>
        <w:t>Consiliului</w:t>
      </w:r>
      <w:proofErr w:type="spellEnd"/>
      <w:r w:rsidR="00B34DD3" w:rsidRPr="005C1B82">
        <w:rPr>
          <w:rStyle w:val="salnbdy"/>
          <w:rFonts w:ascii="Montserrat Light" w:hAnsi="Montserrat Light"/>
          <w:sz w:val="22"/>
          <w:szCs w:val="22"/>
        </w:rPr>
        <w:t xml:space="preserve"> </w:t>
      </w:r>
      <w:proofErr w:type="spellStart"/>
      <w:r w:rsidR="00B34DD3" w:rsidRPr="005C1B82">
        <w:rPr>
          <w:rStyle w:val="salnbdy"/>
          <w:rFonts w:ascii="Montserrat Light" w:hAnsi="Montserrat Light"/>
          <w:sz w:val="22"/>
          <w:szCs w:val="22"/>
        </w:rPr>
        <w:t>Județean</w:t>
      </w:r>
      <w:proofErr w:type="spellEnd"/>
      <w:r w:rsidR="00B34DD3" w:rsidRPr="005C1B82">
        <w:rPr>
          <w:rStyle w:val="salnbdy"/>
          <w:rFonts w:ascii="Montserrat Light" w:hAnsi="Montserrat Light"/>
          <w:sz w:val="22"/>
          <w:szCs w:val="22"/>
        </w:rPr>
        <w:t xml:space="preserve"> Cluj </w:t>
      </w:r>
      <w:proofErr w:type="spellStart"/>
      <w:r w:rsidR="00B34DD3" w:rsidRPr="005C1B82">
        <w:rPr>
          <w:rStyle w:val="salnbdy"/>
          <w:rFonts w:ascii="Montserrat Light" w:hAnsi="Montserrat Light"/>
          <w:sz w:val="22"/>
          <w:szCs w:val="22"/>
        </w:rPr>
        <w:t>în</w:t>
      </w:r>
      <w:proofErr w:type="spellEnd"/>
      <w:r w:rsidR="00B34DD3" w:rsidRPr="005C1B82">
        <w:rPr>
          <w:rStyle w:val="salnbdy"/>
          <w:rFonts w:ascii="Montserrat Light" w:hAnsi="Montserrat Light"/>
          <w:sz w:val="22"/>
          <w:szCs w:val="22"/>
        </w:rPr>
        <w:t xml:space="preserve"> data de ....2024</w:t>
      </w:r>
      <w:r w:rsidRPr="005C1B82">
        <w:rPr>
          <w:rFonts w:ascii="Montserrat Light" w:hAnsi="Montserrat Light"/>
          <w:lang w:val="ro-RO"/>
        </w:rPr>
        <w:t xml:space="preserve">, propus de </w:t>
      </w:r>
      <w:r w:rsidR="00B34DD3" w:rsidRPr="005C1B82">
        <w:rPr>
          <w:rFonts w:ascii="Montserrat Light" w:hAnsi="Montserrat Light"/>
          <w:lang w:val="ro-RO"/>
        </w:rPr>
        <w:t>P</w:t>
      </w:r>
      <w:r w:rsidRPr="005C1B82">
        <w:rPr>
          <w:rFonts w:ascii="Montserrat Light" w:hAnsi="Montserrat Light"/>
          <w:lang w:val="ro-RO"/>
        </w:rPr>
        <w:t xml:space="preserve">reşedintele Consiliului Judeţean Cluj, domnul Alin Tișe, care este însoţit de Referatul de aprobare cu nr. </w:t>
      </w:r>
      <w:r w:rsidR="005C1B82" w:rsidRPr="00C407AE">
        <w:rPr>
          <w:rFonts w:ascii="Montserrat Light" w:hAnsi="Montserrat Light"/>
        </w:rPr>
        <w:t xml:space="preserve">40246 </w:t>
      </w:r>
      <w:proofErr w:type="gramStart"/>
      <w:r w:rsidR="005C1B82" w:rsidRPr="00C407AE">
        <w:rPr>
          <w:rFonts w:ascii="Montserrat Light" w:hAnsi="Montserrat Light"/>
        </w:rPr>
        <w:t>din</w:t>
      </w:r>
      <w:proofErr w:type="gramEnd"/>
      <w:r w:rsidR="005C1B82" w:rsidRPr="00C407AE">
        <w:rPr>
          <w:rFonts w:ascii="Montserrat Light" w:hAnsi="Montserrat Light"/>
        </w:rPr>
        <w:t xml:space="preserve"> 2.10</w:t>
      </w:r>
      <w:r w:rsidRPr="00C407AE">
        <w:rPr>
          <w:rFonts w:ascii="Montserrat Light" w:hAnsi="Montserrat Light"/>
          <w:lang w:val="ro-RO"/>
        </w:rPr>
        <w:t>.202</w:t>
      </w:r>
      <w:r w:rsidR="00A05B24" w:rsidRPr="00C407AE">
        <w:rPr>
          <w:rFonts w:ascii="Montserrat Light" w:hAnsi="Montserrat Light"/>
          <w:lang w:val="ro-RO"/>
        </w:rPr>
        <w:t>4</w:t>
      </w:r>
      <w:r w:rsidRPr="00C407AE">
        <w:rPr>
          <w:rFonts w:ascii="Montserrat Light" w:hAnsi="Montserrat Light"/>
          <w:lang w:val="ro-RO"/>
        </w:rPr>
        <w:t xml:space="preserve">; Raportul de specialitate întocmit de compartimentul de resort din cadrul aparatului de specialitate al Consiliului Judeţean Cluj cu nr. </w:t>
      </w:r>
      <w:r w:rsidR="00C407AE" w:rsidRPr="00C407AE">
        <w:rPr>
          <w:rFonts w:ascii="Montserrat Light" w:hAnsi="Montserrat Light"/>
          <w:lang w:val="ro-RO"/>
        </w:rPr>
        <w:t>40249</w:t>
      </w:r>
      <w:r w:rsidR="009D0D8A" w:rsidRPr="00C407AE">
        <w:rPr>
          <w:rFonts w:ascii="Montserrat Light" w:hAnsi="Montserrat Light"/>
          <w:lang w:val="ro-RO"/>
        </w:rPr>
        <w:t>/</w:t>
      </w:r>
      <w:r w:rsidR="00B34DD3" w:rsidRPr="00C407AE">
        <w:rPr>
          <w:rFonts w:ascii="Montserrat Light" w:hAnsi="Montserrat Light"/>
          <w:lang w:val="ro-RO"/>
        </w:rPr>
        <w:t>2.10</w:t>
      </w:r>
      <w:r w:rsidR="009D0D8A" w:rsidRPr="00C407AE">
        <w:rPr>
          <w:rFonts w:ascii="Montserrat Light" w:hAnsi="Montserrat Light"/>
          <w:lang w:val="ro-RO"/>
        </w:rPr>
        <w:t xml:space="preserve">.2024 </w:t>
      </w:r>
      <w:r w:rsidRPr="00C407AE">
        <w:rPr>
          <w:rFonts w:ascii="Montserrat Light" w:hAnsi="Montserrat Light"/>
          <w:lang w:val="ro-RO"/>
        </w:rPr>
        <w:t xml:space="preserve">şi de Avizul cu nr. ……………. din ………….…….. adoptat de Comisia de specialitate nr. </w:t>
      </w:r>
      <w:r w:rsidR="009D0D8A" w:rsidRPr="00C407AE">
        <w:rPr>
          <w:rFonts w:ascii="Montserrat Light" w:hAnsi="Montserrat Light"/>
          <w:lang w:val="ro-RO"/>
        </w:rPr>
        <w:t>....</w:t>
      </w:r>
      <w:r w:rsidRPr="00C407AE">
        <w:rPr>
          <w:rFonts w:ascii="Montserrat Light" w:hAnsi="Montserrat Light"/>
          <w:lang w:val="ro-RO"/>
        </w:rPr>
        <w:t>, în c</w:t>
      </w:r>
      <w:r w:rsidRPr="00E81818">
        <w:rPr>
          <w:rFonts w:ascii="Montserrat Light" w:hAnsi="Montserrat Light"/>
          <w:lang w:val="ro-RO"/>
        </w:rPr>
        <w:t>onformitate cu art. 182 alin. (4) coroborat cu art. 136 din Ordonanța de urgență a Guvernului nr. 57/2019 privind Codul administrativ, cu</w:t>
      </w:r>
      <w:r w:rsidR="009D0D8A" w:rsidRPr="00E81818">
        <w:rPr>
          <w:rFonts w:ascii="Montserrat Light" w:hAnsi="Montserrat Light"/>
          <w:lang w:val="ro-RO"/>
        </w:rPr>
        <w:t xml:space="preserve"> </w:t>
      </w:r>
      <w:r w:rsidRPr="00E81818">
        <w:rPr>
          <w:rFonts w:ascii="Montserrat Light" w:hAnsi="Montserrat Light"/>
          <w:lang w:val="ro-RO"/>
        </w:rPr>
        <w:t xml:space="preserve">modificările </w:t>
      </w:r>
      <w:r w:rsidRPr="0013314C">
        <w:rPr>
          <w:rFonts w:ascii="Montserrat Light" w:hAnsi="Montserrat Light"/>
          <w:lang w:val="ro-RO"/>
        </w:rPr>
        <w:t xml:space="preserve">și completările ulterioare; </w:t>
      </w:r>
    </w:p>
    <w:p w14:paraId="413FFB13" w14:textId="77777777" w:rsidR="00B34DD3" w:rsidRPr="0013314C" w:rsidRDefault="00B34DD3" w:rsidP="0013314C">
      <w:pPr>
        <w:autoSpaceDE w:val="0"/>
        <w:autoSpaceDN w:val="0"/>
        <w:adjustRightInd w:val="0"/>
        <w:spacing w:line="240" w:lineRule="auto"/>
        <w:jc w:val="both"/>
        <w:rPr>
          <w:rFonts w:ascii="Montserrat Light" w:hAnsi="Montserrat Light"/>
        </w:rPr>
      </w:pPr>
      <w:bookmarkStart w:id="1" w:name="_Hlk46221307"/>
      <w:bookmarkEnd w:id="0"/>
    </w:p>
    <w:p w14:paraId="213EDB61" w14:textId="780D805D" w:rsidR="005F7D2D" w:rsidRPr="0013314C" w:rsidRDefault="005F7D2D" w:rsidP="0013314C">
      <w:pPr>
        <w:autoSpaceDE w:val="0"/>
        <w:autoSpaceDN w:val="0"/>
        <w:adjustRightInd w:val="0"/>
        <w:spacing w:line="240" w:lineRule="auto"/>
        <w:jc w:val="both"/>
        <w:rPr>
          <w:rFonts w:ascii="Montserrat Light" w:hAnsi="Montserrat Light"/>
        </w:rPr>
      </w:pPr>
      <w:proofErr w:type="spellStart"/>
      <w:r w:rsidRPr="0013314C">
        <w:rPr>
          <w:rFonts w:ascii="Montserrat Light" w:hAnsi="Montserrat Light"/>
        </w:rPr>
        <w:t>Ținând</w:t>
      </w:r>
      <w:proofErr w:type="spellEnd"/>
      <w:r w:rsidRPr="0013314C">
        <w:rPr>
          <w:rFonts w:ascii="Montserrat Light" w:hAnsi="Montserrat Light"/>
        </w:rPr>
        <w:t xml:space="preserve"> </w:t>
      </w:r>
      <w:proofErr w:type="spellStart"/>
      <w:r w:rsidRPr="0013314C">
        <w:rPr>
          <w:rFonts w:ascii="Montserrat Light" w:hAnsi="Montserrat Light"/>
        </w:rPr>
        <w:t>cont</w:t>
      </w:r>
      <w:proofErr w:type="spellEnd"/>
      <w:r w:rsidRPr="0013314C">
        <w:rPr>
          <w:rFonts w:ascii="Montserrat Light" w:hAnsi="Montserrat Light"/>
        </w:rPr>
        <w:t xml:space="preserve"> de</w:t>
      </w:r>
      <w:r w:rsidR="00C13FD6">
        <w:rPr>
          <w:rFonts w:ascii="Montserrat Light" w:hAnsi="Montserrat Light"/>
        </w:rPr>
        <w:t xml:space="preserve"> </w:t>
      </w:r>
      <w:proofErr w:type="spellStart"/>
      <w:r w:rsidR="00C13FD6">
        <w:rPr>
          <w:rFonts w:ascii="Montserrat Light" w:hAnsi="Montserrat Light"/>
        </w:rPr>
        <w:t>prevederile</w:t>
      </w:r>
      <w:proofErr w:type="spellEnd"/>
      <w:r w:rsidRPr="0013314C">
        <w:rPr>
          <w:rFonts w:ascii="Montserrat Light" w:hAnsi="Montserrat Light"/>
        </w:rPr>
        <w:t>:</w:t>
      </w:r>
    </w:p>
    <w:bookmarkEnd w:id="1"/>
    <w:p w14:paraId="3F3C67F4" w14:textId="77777777" w:rsidR="00B34DD3" w:rsidRPr="0013314C" w:rsidRDefault="00B34DD3" w:rsidP="0013314C">
      <w:pPr>
        <w:pStyle w:val="Listparagraf"/>
        <w:numPr>
          <w:ilvl w:val="0"/>
          <w:numId w:val="15"/>
        </w:numPr>
        <w:autoSpaceDE w:val="0"/>
        <w:autoSpaceDN w:val="0"/>
        <w:adjustRightInd w:val="0"/>
        <w:spacing w:after="0" w:line="240" w:lineRule="auto"/>
        <w:jc w:val="both"/>
        <w:rPr>
          <w:rFonts w:ascii="Montserrat Light" w:hAnsi="Montserrat Light" w:cs="Cambria"/>
        </w:rPr>
      </w:pPr>
      <w:r w:rsidRPr="0013314C">
        <w:rPr>
          <w:rFonts w:ascii="Montserrat Light" w:hAnsi="Montserrat Light"/>
        </w:rPr>
        <w:t xml:space="preserve">art. 34 din </w:t>
      </w:r>
      <w:proofErr w:type="spellStart"/>
      <w:r w:rsidRPr="0013314C">
        <w:rPr>
          <w:rFonts w:ascii="Montserrat Light" w:hAnsi="Montserrat Light"/>
          <w:lang w:val="en-AU"/>
        </w:rPr>
        <w:t>Ordonanța</w:t>
      </w:r>
      <w:proofErr w:type="spellEnd"/>
      <w:r w:rsidRPr="0013314C">
        <w:rPr>
          <w:rFonts w:ascii="Montserrat Light" w:hAnsi="Montserrat Light"/>
          <w:lang w:val="en-AU"/>
        </w:rPr>
        <w:t xml:space="preserve"> de </w:t>
      </w:r>
      <w:proofErr w:type="spellStart"/>
      <w:r w:rsidRPr="0013314C">
        <w:rPr>
          <w:rFonts w:ascii="Montserrat Light" w:hAnsi="Montserrat Light"/>
          <w:lang w:val="en-AU"/>
        </w:rPr>
        <w:t>urgență</w:t>
      </w:r>
      <w:proofErr w:type="spellEnd"/>
      <w:r w:rsidRPr="0013314C">
        <w:rPr>
          <w:rFonts w:ascii="Montserrat Light" w:hAnsi="Montserrat Light"/>
          <w:lang w:val="en-AU"/>
        </w:rPr>
        <w:t xml:space="preserve"> a </w:t>
      </w:r>
      <w:proofErr w:type="spellStart"/>
      <w:r w:rsidRPr="0013314C">
        <w:rPr>
          <w:rFonts w:ascii="Montserrat Light" w:hAnsi="Montserrat Light"/>
          <w:lang w:val="en-AU"/>
        </w:rPr>
        <w:t>Guvernului</w:t>
      </w:r>
      <w:proofErr w:type="spellEnd"/>
      <w:r w:rsidRPr="0013314C">
        <w:rPr>
          <w:rFonts w:ascii="Montserrat Light" w:hAnsi="Montserrat Light"/>
          <w:lang w:val="en-AU"/>
        </w:rPr>
        <w:t xml:space="preserve"> n</w:t>
      </w:r>
      <w:r w:rsidRPr="0013314C">
        <w:rPr>
          <w:rFonts w:ascii="Montserrat Light" w:hAnsi="Montserrat Light"/>
          <w:iCs/>
          <w:snapToGrid w:val="0"/>
        </w:rPr>
        <w:t xml:space="preserve">r. 21/2024 </w:t>
      </w:r>
      <w:proofErr w:type="spellStart"/>
      <w:r w:rsidRPr="0013314C">
        <w:rPr>
          <w:rFonts w:ascii="Montserrat Light" w:hAnsi="Montserrat Light"/>
          <w:iCs/>
          <w:snapToGrid w:val="0"/>
        </w:rPr>
        <w:t>privind</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unele</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măsuri</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organizarea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şi</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desfăşurarea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alegerilor</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membrii</w:t>
      </w:r>
      <w:proofErr w:type="spellEnd"/>
      <w:r w:rsidRPr="0013314C">
        <w:rPr>
          <w:rFonts w:ascii="Montserrat Light" w:hAnsi="Montserrat Light"/>
          <w:iCs/>
          <w:snapToGrid w:val="0"/>
        </w:rPr>
        <w:t xml:space="preserve"> din </w:t>
      </w:r>
      <w:proofErr w:type="spellStart"/>
      <w:r w:rsidRPr="0013314C">
        <w:rPr>
          <w:rFonts w:ascii="Montserrat Light" w:hAnsi="Montserrat Light"/>
          <w:iCs/>
          <w:snapToGrid w:val="0"/>
        </w:rPr>
        <w:t>România</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în</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Parlamentul</w:t>
      </w:r>
      <w:proofErr w:type="spellEnd"/>
      <w:r w:rsidRPr="0013314C">
        <w:rPr>
          <w:rFonts w:ascii="Montserrat Light" w:hAnsi="Montserrat Light"/>
          <w:iCs/>
          <w:snapToGrid w:val="0"/>
        </w:rPr>
        <w:t xml:space="preserve"> European din </w:t>
      </w:r>
      <w:proofErr w:type="spellStart"/>
      <w:r w:rsidRPr="0013314C">
        <w:rPr>
          <w:rFonts w:ascii="Montserrat Light" w:hAnsi="Montserrat Light"/>
          <w:iCs/>
          <w:snapToGrid w:val="0"/>
        </w:rPr>
        <w:t>anul</w:t>
      </w:r>
      <w:proofErr w:type="spellEnd"/>
      <w:r w:rsidRPr="0013314C">
        <w:rPr>
          <w:rFonts w:ascii="Montserrat Light" w:hAnsi="Montserrat Light"/>
          <w:iCs/>
          <w:snapToGrid w:val="0"/>
        </w:rPr>
        <w:t xml:space="preserve"> 2024 </w:t>
      </w:r>
      <w:proofErr w:type="spellStart"/>
      <w:r w:rsidRPr="0013314C">
        <w:rPr>
          <w:rFonts w:ascii="Montserrat Light" w:hAnsi="Montserrat Light"/>
          <w:iCs/>
          <w:snapToGrid w:val="0"/>
        </w:rPr>
        <w:t>şi</w:t>
      </w:r>
      <w:proofErr w:type="spellEnd"/>
      <w:r w:rsidRPr="0013314C">
        <w:rPr>
          <w:rFonts w:ascii="Montserrat Light" w:hAnsi="Montserrat Light"/>
          <w:iCs/>
          <w:snapToGrid w:val="0"/>
        </w:rPr>
        <w:t xml:space="preserve"> </w:t>
      </w:r>
      <w:proofErr w:type="gramStart"/>
      <w:r w:rsidRPr="0013314C">
        <w:rPr>
          <w:rFonts w:ascii="Montserrat Light" w:hAnsi="Montserrat Light"/>
          <w:iCs/>
          <w:snapToGrid w:val="0"/>
        </w:rPr>
        <w:t>a</w:t>
      </w:r>
      <w:proofErr w:type="gramEnd"/>
      <w:r w:rsidRPr="0013314C">
        <w:rPr>
          <w:rFonts w:ascii="Montserrat Light" w:hAnsi="Montserrat Light"/>
          <w:iCs/>
          <w:snapToGrid w:val="0"/>
        </w:rPr>
        <w:t xml:space="preserve"> </w:t>
      </w:r>
      <w:proofErr w:type="spellStart"/>
      <w:r w:rsidRPr="0013314C">
        <w:rPr>
          <w:rFonts w:ascii="Montserrat Light" w:hAnsi="Montserrat Light"/>
          <w:iCs/>
          <w:snapToGrid w:val="0"/>
        </w:rPr>
        <w:t>alegerilor</w:t>
      </w:r>
      <w:proofErr w:type="spellEnd"/>
      <w:r w:rsidRPr="0013314C">
        <w:rPr>
          <w:rFonts w:ascii="Montserrat Light" w:hAnsi="Montserrat Light"/>
          <w:iCs/>
          <w:snapToGrid w:val="0"/>
        </w:rPr>
        <w:t xml:space="preserve"> pentru </w:t>
      </w:r>
      <w:proofErr w:type="spellStart"/>
      <w:r w:rsidRPr="0013314C">
        <w:rPr>
          <w:rFonts w:ascii="Montserrat Light" w:hAnsi="Montserrat Light"/>
          <w:iCs/>
          <w:snapToGrid w:val="0"/>
        </w:rPr>
        <w:t>autorităţile</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administraţiei</w:t>
      </w:r>
      <w:proofErr w:type="spellEnd"/>
      <w:r w:rsidRPr="0013314C">
        <w:rPr>
          <w:rFonts w:ascii="Montserrat Light" w:hAnsi="Montserrat Light"/>
          <w:iCs/>
          <w:snapToGrid w:val="0"/>
        </w:rPr>
        <w:t xml:space="preserve"> </w:t>
      </w:r>
      <w:proofErr w:type="spellStart"/>
      <w:r w:rsidRPr="0013314C">
        <w:rPr>
          <w:rFonts w:ascii="Montserrat Light" w:hAnsi="Montserrat Light"/>
          <w:iCs/>
          <w:snapToGrid w:val="0"/>
        </w:rPr>
        <w:t>publice</w:t>
      </w:r>
      <w:proofErr w:type="spellEnd"/>
      <w:r w:rsidRPr="0013314C">
        <w:rPr>
          <w:rFonts w:ascii="Montserrat Light" w:hAnsi="Montserrat Light"/>
          <w:iCs/>
          <w:snapToGrid w:val="0"/>
        </w:rPr>
        <w:t xml:space="preserve"> locale din </w:t>
      </w:r>
      <w:proofErr w:type="spellStart"/>
      <w:r w:rsidRPr="0013314C">
        <w:rPr>
          <w:rFonts w:ascii="Montserrat Light" w:hAnsi="Montserrat Light"/>
          <w:iCs/>
          <w:snapToGrid w:val="0"/>
        </w:rPr>
        <w:t>anul</w:t>
      </w:r>
      <w:proofErr w:type="spellEnd"/>
      <w:r w:rsidRPr="0013314C">
        <w:rPr>
          <w:rFonts w:ascii="Montserrat Light" w:hAnsi="Montserrat Light"/>
          <w:iCs/>
          <w:snapToGrid w:val="0"/>
        </w:rPr>
        <w:t xml:space="preserve"> 2024,</w:t>
      </w:r>
      <w:r w:rsidRPr="0013314C">
        <w:rPr>
          <w:rFonts w:ascii="Montserrat Light" w:hAnsi="Montserrat Light"/>
          <w:lang w:val="en-AU"/>
        </w:rPr>
        <w:t xml:space="preserve">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p w14:paraId="0B6CDC9B" w14:textId="77777777" w:rsidR="00B34DD3" w:rsidRPr="0013314C" w:rsidRDefault="00B34DD3" w:rsidP="0013314C">
      <w:pPr>
        <w:pStyle w:val="Listparagraf"/>
        <w:numPr>
          <w:ilvl w:val="0"/>
          <w:numId w:val="15"/>
        </w:numPr>
        <w:autoSpaceDE w:val="0"/>
        <w:autoSpaceDN w:val="0"/>
        <w:adjustRightInd w:val="0"/>
        <w:spacing w:after="0" w:line="240" w:lineRule="auto"/>
        <w:jc w:val="both"/>
        <w:rPr>
          <w:rStyle w:val="salnbdy"/>
          <w:rFonts w:ascii="Montserrat Light" w:hAnsi="Montserrat Light"/>
          <w:snapToGrid w:val="0"/>
          <w:sz w:val="22"/>
          <w:szCs w:val="22"/>
        </w:rPr>
      </w:pPr>
      <w:proofErr w:type="spellStart"/>
      <w:r w:rsidRPr="0013314C">
        <w:rPr>
          <w:rFonts w:ascii="Montserrat Light" w:hAnsi="Montserrat Light"/>
        </w:rPr>
        <w:t>Ordinului</w:t>
      </w:r>
      <w:proofErr w:type="spellEnd"/>
      <w:r w:rsidRPr="0013314C">
        <w:rPr>
          <w:rFonts w:ascii="Montserrat Light" w:hAnsi="Montserrat Light"/>
        </w:rPr>
        <w:t xml:space="preserve"> </w:t>
      </w:r>
      <w:proofErr w:type="spellStart"/>
      <w:r w:rsidRPr="0013314C">
        <w:rPr>
          <w:rFonts w:ascii="Montserrat Light" w:hAnsi="Montserrat Light"/>
        </w:rPr>
        <w:t>Prefectului</w:t>
      </w:r>
      <w:proofErr w:type="spellEnd"/>
      <w:r w:rsidRPr="0013314C">
        <w:rPr>
          <w:rFonts w:ascii="Montserrat Light" w:hAnsi="Montserrat Light"/>
        </w:rPr>
        <w:t xml:space="preserve"> </w:t>
      </w:r>
      <w:proofErr w:type="spellStart"/>
      <w:r w:rsidRPr="0013314C">
        <w:rPr>
          <w:rFonts w:ascii="Montserrat Light" w:hAnsi="Montserrat Light"/>
        </w:rPr>
        <w:t>Judeţului</w:t>
      </w:r>
      <w:proofErr w:type="spellEnd"/>
      <w:r w:rsidRPr="0013314C">
        <w:rPr>
          <w:rFonts w:ascii="Montserrat Light" w:hAnsi="Montserrat Light"/>
        </w:rPr>
        <w:t xml:space="preserve"> Cluj nr. </w:t>
      </w:r>
      <w:proofErr w:type="gramStart"/>
      <w:r w:rsidRPr="0013314C">
        <w:rPr>
          <w:rFonts w:ascii="Montserrat Light" w:hAnsi="Montserrat Light"/>
        </w:rPr>
        <w:t>…..</w:t>
      </w:r>
      <w:proofErr w:type="gramEnd"/>
      <w:r w:rsidRPr="0013314C">
        <w:rPr>
          <w:rFonts w:ascii="Montserrat Light" w:hAnsi="Montserrat Light"/>
        </w:rPr>
        <w:t xml:space="preserve">/…….2024 </w:t>
      </w:r>
      <w:proofErr w:type="spellStart"/>
      <w:r w:rsidRPr="0013314C">
        <w:rPr>
          <w:rStyle w:val="salnbdy"/>
          <w:rFonts w:ascii="Montserrat Light" w:hAnsi="Montserrat Light"/>
          <w:sz w:val="22"/>
          <w:szCs w:val="22"/>
        </w:rPr>
        <w:t>privind</w:t>
      </w:r>
      <w:proofErr w:type="spellEnd"/>
      <w:r w:rsidRPr="0013314C">
        <w:rPr>
          <w:rStyle w:val="salnbdy"/>
          <w:rFonts w:ascii="Montserrat Light" w:hAnsi="Montserrat Light"/>
          <w:sz w:val="22"/>
          <w:szCs w:val="22"/>
        </w:rPr>
        <w:t xml:space="preserve"> </w:t>
      </w:r>
      <w:proofErr w:type="spellStart"/>
      <w:r w:rsidRPr="0013314C">
        <w:rPr>
          <w:rStyle w:val="salnbdy"/>
          <w:rFonts w:ascii="Montserrat Light" w:hAnsi="Montserrat Light"/>
          <w:sz w:val="22"/>
          <w:szCs w:val="22"/>
        </w:rPr>
        <w:t>constatarea</w:t>
      </w:r>
      <w:proofErr w:type="spellEnd"/>
      <w:r w:rsidRPr="0013314C">
        <w:rPr>
          <w:rStyle w:val="salnbdy"/>
          <w:rFonts w:ascii="Montserrat Light" w:hAnsi="Montserrat Light"/>
          <w:sz w:val="22"/>
          <w:szCs w:val="22"/>
        </w:rPr>
        <w:t xml:space="preserve"> ca legal </w:t>
      </w:r>
      <w:proofErr w:type="spellStart"/>
      <w:r w:rsidRPr="0013314C">
        <w:rPr>
          <w:rStyle w:val="salnbdy"/>
          <w:rFonts w:ascii="Montserrat Light" w:hAnsi="Montserrat Light"/>
          <w:sz w:val="22"/>
          <w:szCs w:val="22"/>
        </w:rPr>
        <w:t>constituit</w:t>
      </w:r>
      <w:proofErr w:type="spellEnd"/>
      <w:r w:rsidRPr="0013314C">
        <w:rPr>
          <w:rStyle w:val="salnbdy"/>
          <w:rFonts w:ascii="Montserrat Light" w:hAnsi="Montserrat Light"/>
          <w:sz w:val="22"/>
          <w:szCs w:val="22"/>
        </w:rPr>
        <w:t xml:space="preserve"> a </w:t>
      </w:r>
      <w:proofErr w:type="spellStart"/>
      <w:r w:rsidRPr="0013314C">
        <w:rPr>
          <w:rStyle w:val="salnbdy"/>
          <w:rFonts w:ascii="Montserrat Light" w:hAnsi="Montserrat Light"/>
          <w:sz w:val="22"/>
          <w:szCs w:val="22"/>
        </w:rPr>
        <w:t>Consiliului</w:t>
      </w:r>
      <w:proofErr w:type="spellEnd"/>
      <w:r w:rsidRPr="0013314C">
        <w:rPr>
          <w:rStyle w:val="salnbdy"/>
          <w:rFonts w:ascii="Montserrat Light" w:hAnsi="Montserrat Light"/>
          <w:sz w:val="22"/>
          <w:szCs w:val="22"/>
        </w:rPr>
        <w:t xml:space="preserve"> </w:t>
      </w:r>
      <w:proofErr w:type="spellStart"/>
      <w:r w:rsidRPr="0013314C">
        <w:rPr>
          <w:rStyle w:val="salnbdy"/>
          <w:rFonts w:ascii="Montserrat Light" w:hAnsi="Montserrat Light"/>
          <w:sz w:val="22"/>
          <w:szCs w:val="22"/>
        </w:rPr>
        <w:t>Județean</w:t>
      </w:r>
      <w:proofErr w:type="spellEnd"/>
      <w:r w:rsidRPr="0013314C">
        <w:rPr>
          <w:rStyle w:val="salnbdy"/>
          <w:rFonts w:ascii="Montserrat Light" w:hAnsi="Montserrat Light"/>
          <w:sz w:val="22"/>
          <w:szCs w:val="22"/>
        </w:rPr>
        <w:t xml:space="preserve"> Cluj;</w:t>
      </w:r>
    </w:p>
    <w:p w14:paraId="6489F904" w14:textId="77777777" w:rsidR="00AE0B17" w:rsidRPr="0013314C" w:rsidRDefault="00AE0B17" w:rsidP="0013314C">
      <w:pPr>
        <w:autoSpaceDE w:val="0"/>
        <w:autoSpaceDN w:val="0"/>
        <w:adjustRightInd w:val="0"/>
        <w:spacing w:line="240" w:lineRule="auto"/>
        <w:jc w:val="both"/>
        <w:rPr>
          <w:rFonts w:ascii="Montserrat Light" w:hAnsi="Montserrat Light"/>
        </w:rPr>
      </w:pPr>
    </w:p>
    <w:p w14:paraId="3D4740D0" w14:textId="230A7DD4" w:rsidR="005F7D2D" w:rsidRPr="0013314C" w:rsidRDefault="005F7D2D" w:rsidP="0013314C">
      <w:pPr>
        <w:autoSpaceDE w:val="0"/>
        <w:autoSpaceDN w:val="0"/>
        <w:adjustRightInd w:val="0"/>
        <w:spacing w:line="240" w:lineRule="auto"/>
        <w:jc w:val="both"/>
        <w:rPr>
          <w:rFonts w:ascii="Montserrat Light" w:hAnsi="Montserrat Light"/>
        </w:rPr>
      </w:pPr>
      <w:proofErr w:type="spellStart"/>
      <w:r w:rsidRPr="0013314C">
        <w:rPr>
          <w:rFonts w:ascii="Montserrat Light" w:hAnsi="Montserrat Light"/>
        </w:rPr>
        <w:t>Luând</w:t>
      </w:r>
      <w:proofErr w:type="spellEnd"/>
      <w:r w:rsidRPr="0013314C">
        <w:rPr>
          <w:rFonts w:ascii="Montserrat Light" w:hAnsi="Montserrat Light"/>
        </w:rPr>
        <w:t xml:space="preserve"> </w:t>
      </w:r>
      <w:proofErr w:type="spellStart"/>
      <w:r w:rsidRPr="0013314C">
        <w:rPr>
          <w:rFonts w:ascii="Montserrat Light" w:hAnsi="Montserrat Light"/>
        </w:rPr>
        <w:t>în</w:t>
      </w:r>
      <w:proofErr w:type="spellEnd"/>
      <w:r w:rsidRPr="0013314C">
        <w:rPr>
          <w:rFonts w:ascii="Montserrat Light" w:hAnsi="Montserrat Light"/>
        </w:rPr>
        <w:t xml:space="preserve"> </w:t>
      </w:r>
      <w:proofErr w:type="spellStart"/>
      <w:r w:rsidRPr="0013314C">
        <w:rPr>
          <w:rFonts w:ascii="Montserrat Light" w:hAnsi="Montserrat Light"/>
        </w:rPr>
        <w:t>considerare</w:t>
      </w:r>
      <w:proofErr w:type="spellEnd"/>
      <w:r w:rsidRPr="0013314C">
        <w:rPr>
          <w:rFonts w:ascii="Montserrat Light" w:hAnsi="Montserrat Light"/>
        </w:rPr>
        <w:t>:</w:t>
      </w:r>
    </w:p>
    <w:p w14:paraId="718E2FF8" w14:textId="5CE0DD42" w:rsidR="005F7D2D" w:rsidRPr="0013314C" w:rsidRDefault="005F7D2D" w:rsidP="0013314C">
      <w:pPr>
        <w:numPr>
          <w:ilvl w:val="0"/>
          <w:numId w:val="13"/>
        </w:numPr>
        <w:spacing w:line="240" w:lineRule="auto"/>
        <w:jc w:val="both"/>
        <w:rPr>
          <w:rStyle w:val="salnbdy"/>
          <w:rFonts w:ascii="Montserrat Light" w:hAnsi="Montserrat Light"/>
          <w:sz w:val="22"/>
          <w:szCs w:val="22"/>
        </w:rPr>
      </w:pPr>
      <w:r w:rsidRPr="0013314C">
        <w:rPr>
          <w:rFonts w:ascii="Montserrat Light" w:hAnsi="Montserrat Light"/>
        </w:rPr>
        <w:t>Ho</w:t>
      </w:r>
      <w:proofErr w:type="spellStart"/>
      <w:r w:rsidRPr="0013314C">
        <w:rPr>
          <w:rFonts w:ascii="Montserrat Light" w:hAnsi="Montserrat Light"/>
          <w:lang w:val="fr-FR"/>
        </w:rPr>
        <w:t>tărârea</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Consiliului</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Judeţean</w:t>
      </w:r>
      <w:proofErr w:type="spellEnd"/>
      <w:r w:rsidRPr="0013314C">
        <w:rPr>
          <w:rFonts w:ascii="Montserrat Light" w:hAnsi="Montserrat Light"/>
          <w:lang w:val="fr-FR"/>
        </w:rPr>
        <w:t xml:space="preserve"> Cluj </w:t>
      </w:r>
      <w:r w:rsidRPr="0013314C">
        <w:rPr>
          <w:rFonts w:ascii="Montserrat Light" w:hAnsi="Montserrat Light"/>
        </w:rPr>
        <w:t>nr. ... din ... 202</w:t>
      </w:r>
      <w:r w:rsidR="00AE0B17" w:rsidRPr="0013314C">
        <w:rPr>
          <w:rFonts w:ascii="Montserrat Light" w:hAnsi="Montserrat Light"/>
        </w:rPr>
        <w:t>4</w:t>
      </w:r>
      <w:r w:rsidRPr="0013314C">
        <w:rPr>
          <w:rFonts w:ascii="Montserrat Light" w:hAnsi="Montserrat Light"/>
        </w:rPr>
        <w:t xml:space="preserve"> </w:t>
      </w:r>
      <w:proofErr w:type="spellStart"/>
      <w:r w:rsidRPr="0013314C">
        <w:rPr>
          <w:rFonts w:ascii="Montserrat Light" w:hAnsi="Montserrat Light"/>
        </w:rPr>
        <w:t>privind</w:t>
      </w:r>
      <w:proofErr w:type="spellEnd"/>
      <w:r w:rsidRPr="0013314C">
        <w:rPr>
          <w:rFonts w:ascii="Montserrat Light" w:hAnsi="Montserrat Light"/>
        </w:rPr>
        <w:t xml:space="preserve"> </w:t>
      </w:r>
      <w:proofErr w:type="spellStart"/>
      <w:r w:rsidRPr="0013314C">
        <w:rPr>
          <w:rFonts w:ascii="Montserrat Light" w:hAnsi="Montserrat Light"/>
        </w:rPr>
        <w:t>alegerea</w:t>
      </w:r>
      <w:proofErr w:type="spellEnd"/>
      <w:r w:rsidRPr="0013314C">
        <w:rPr>
          <w:rFonts w:ascii="Montserrat Light" w:hAnsi="Montserrat Light"/>
        </w:rPr>
        <w:t xml:space="preserve"> </w:t>
      </w:r>
      <w:proofErr w:type="spellStart"/>
      <w:r w:rsidRPr="0013314C">
        <w:rPr>
          <w:rFonts w:ascii="Montserrat Light" w:hAnsi="Montserrat Light"/>
        </w:rPr>
        <w:t>doamnei</w:t>
      </w:r>
      <w:proofErr w:type="spellEnd"/>
      <w:r w:rsidRPr="0013314C">
        <w:rPr>
          <w:rFonts w:ascii="Montserrat Light" w:hAnsi="Montserrat Light"/>
        </w:rPr>
        <w:t>/</w:t>
      </w:r>
      <w:proofErr w:type="spellStart"/>
      <w:r w:rsidRPr="0013314C">
        <w:rPr>
          <w:rFonts w:ascii="Montserrat Light" w:hAnsi="Montserrat Light"/>
        </w:rPr>
        <w:t>domnului</w:t>
      </w:r>
      <w:proofErr w:type="spellEnd"/>
      <w:r w:rsidRPr="0013314C">
        <w:rPr>
          <w:rFonts w:ascii="Montserrat Light" w:hAnsi="Montserrat Light"/>
        </w:rPr>
        <w:t xml:space="preserve"> ... </w:t>
      </w:r>
      <w:proofErr w:type="spellStart"/>
      <w:r w:rsidRPr="0013314C">
        <w:rPr>
          <w:rFonts w:ascii="Montserrat Light" w:hAnsi="Montserrat Light"/>
        </w:rPr>
        <w:t>în</w:t>
      </w:r>
      <w:proofErr w:type="spellEnd"/>
      <w:r w:rsidRPr="0013314C">
        <w:rPr>
          <w:rFonts w:ascii="Montserrat Light" w:hAnsi="Montserrat Light"/>
        </w:rPr>
        <w:t xml:space="preserve"> </w:t>
      </w:r>
      <w:proofErr w:type="spellStart"/>
      <w:r w:rsidRPr="0013314C">
        <w:rPr>
          <w:rFonts w:ascii="Montserrat Light" w:hAnsi="Montserrat Light"/>
        </w:rPr>
        <w:t>funcţia</w:t>
      </w:r>
      <w:proofErr w:type="spellEnd"/>
      <w:r w:rsidRPr="0013314C">
        <w:rPr>
          <w:rFonts w:ascii="Montserrat Light" w:hAnsi="Montserrat Light"/>
        </w:rPr>
        <w:t xml:space="preserve"> de </w:t>
      </w:r>
      <w:proofErr w:type="spellStart"/>
      <w:r w:rsidRPr="0013314C">
        <w:rPr>
          <w:rFonts w:ascii="Montserrat Light" w:hAnsi="Montserrat Light"/>
        </w:rPr>
        <w:t>vicepreşedinte</w:t>
      </w:r>
      <w:proofErr w:type="spellEnd"/>
      <w:r w:rsidRPr="0013314C">
        <w:rPr>
          <w:rFonts w:ascii="Montserrat Light" w:hAnsi="Montserrat Light"/>
        </w:rPr>
        <w:t xml:space="preserve"> al </w:t>
      </w:r>
      <w:proofErr w:type="spellStart"/>
      <w:r w:rsidRPr="0013314C">
        <w:rPr>
          <w:rFonts w:ascii="Montserrat Light" w:hAnsi="Montserrat Light"/>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ca </w:t>
      </w:r>
      <w:proofErr w:type="spellStart"/>
      <w:r w:rsidRPr="0013314C">
        <w:rPr>
          <w:rFonts w:ascii="Montserrat Light" w:hAnsi="Montserrat Light"/>
        </w:rPr>
        <w:t>urmare</w:t>
      </w:r>
      <w:proofErr w:type="spellEnd"/>
      <w:r w:rsidRPr="0013314C">
        <w:rPr>
          <w:rFonts w:ascii="Montserrat Light" w:hAnsi="Montserrat Light"/>
        </w:rPr>
        <w:t xml:space="preserve"> a </w:t>
      </w:r>
      <w:proofErr w:type="spellStart"/>
      <w:r w:rsidRPr="0013314C">
        <w:rPr>
          <w:rFonts w:ascii="Montserrat Light" w:hAnsi="Montserrat Light"/>
          <w:lang w:val="fr-FR"/>
        </w:rPr>
        <w:t>constituirii</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noului</w:t>
      </w:r>
      <w:proofErr w:type="spellEnd"/>
      <w:r w:rsidRPr="0013314C">
        <w:rPr>
          <w:rFonts w:ascii="Montserrat Light" w:hAnsi="Montserrat Light"/>
          <w:lang w:val="fr-FR"/>
        </w:rPr>
        <w:t xml:space="preserve"> </w:t>
      </w:r>
      <w:proofErr w:type="spellStart"/>
      <w:r w:rsidRPr="0013314C">
        <w:rPr>
          <w:rStyle w:val="salnbdy"/>
          <w:rFonts w:ascii="Montserrat Light" w:hAnsi="Montserrat Light"/>
          <w:sz w:val="22"/>
          <w:szCs w:val="22"/>
        </w:rPr>
        <w:t>Consiliului</w:t>
      </w:r>
      <w:proofErr w:type="spellEnd"/>
      <w:r w:rsidRPr="0013314C">
        <w:rPr>
          <w:rStyle w:val="salnbdy"/>
          <w:rFonts w:ascii="Montserrat Light" w:hAnsi="Montserrat Light"/>
          <w:sz w:val="22"/>
          <w:szCs w:val="22"/>
        </w:rPr>
        <w:t xml:space="preserve"> </w:t>
      </w:r>
      <w:proofErr w:type="spellStart"/>
      <w:r w:rsidRPr="0013314C">
        <w:rPr>
          <w:rStyle w:val="salnbdy"/>
          <w:rFonts w:ascii="Montserrat Light" w:hAnsi="Montserrat Light"/>
          <w:sz w:val="22"/>
          <w:szCs w:val="22"/>
        </w:rPr>
        <w:t>Județean</w:t>
      </w:r>
      <w:proofErr w:type="spellEnd"/>
      <w:r w:rsidRPr="0013314C">
        <w:rPr>
          <w:rStyle w:val="salnbdy"/>
          <w:rFonts w:ascii="Montserrat Light" w:hAnsi="Montserrat Light"/>
          <w:sz w:val="22"/>
          <w:szCs w:val="22"/>
        </w:rPr>
        <w:t xml:space="preserve"> Cluj </w:t>
      </w:r>
      <w:proofErr w:type="spellStart"/>
      <w:r w:rsidRPr="0013314C">
        <w:rPr>
          <w:rStyle w:val="salnbdy"/>
          <w:rFonts w:ascii="Montserrat Light" w:hAnsi="Montserrat Light"/>
          <w:sz w:val="22"/>
          <w:szCs w:val="22"/>
        </w:rPr>
        <w:t>în</w:t>
      </w:r>
      <w:proofErr w:type="spellEnd"/>
      <w:r w:rsidRPr="0013314C">
        <w:rPr>
          <w:rStyle w:val="salnbdy"/>
          <w:rFonts w:ascii="Montserrat Light" w:hAnsi="Montserrat Light"/>
          <w:sz w:val="22"/>
          <w:szCs w:val="22"/>
        </w:rPr>
        <w:t xml:space="preserve"> data de ....202</w:t>
      </w:r>
      <w:r w:rsidR="00AE0B17" w:rsidRPr="0013314C">
        <w:rPr>
          <w:rStyle w:val="salnbdy"/>
          <w:rFonts w:ascii="Montserrat Light" w:hAnsi="Montserrat Light"/>
          <w:sz w:val="22"/>
          <w:szCs w:val="22"/>
        </w:rPr>
        <w:t>4 (I)</w:t>
      </w:r>
      <w:r w:rsidRPr="0013314C">
        <w:rPr>
          <w:rStyle w:val="salnbdy"/>
          <w:rFonts w:ascii="Montserrat Light" w:hAnsi="Montserrat Light"/>
          <w:sz w:val="22"/>
          <w:szCs w:val="22"/>
        </w:rPr>
        <w:t>;</w:t>
      </w:r>
    </w:p>
    <w:p w14:paraId="76D33713" w14:textId="26A900CA" w:rsidR="005F7D2D" w:rsidRPr="0013314C" w:rsidRDefault="005F7D2D" w:rsidP="0013314C">
      <w:pPr>
        <w:numPr>
          <w:ilvl w:val="0"/>
          <w:numId w:val="13"/>
        </w:numPr>
        <w:spacing w:line="240" w:lineRule="auto"/>
        <w:jc w:val="both"/>
        <w:rPr>
          <w:rFonts w:ascii="Montserrat Light" w:hAnsi="Montserrat Light"/>
        </w:rPr>
      </w:pPr>
      <w:r w:rsidRPr="0013314C">
        <w:rPr>
          <w:rFonts w:ascii="Montserrat Light" w:hAnsi="Montserrat Light"/>
        </w:rPr>
        <w:t>Ho</w:t>
      </w:r>
      <w:proofErr w:type="spellStart"/>
      <w:r w:rsidRPr="0013314C">
        <w:rPr>
          <w:rFonts w:ascii="Montserrat Light" w:hAnsi="Montserrat Light"/>
          <w:lang w:val="fr-FR"/>
        </w:rPr>
        <w:t>tărârea</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Consiliului</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Judeţean</w:t>
      </w:r>
      <w:proofErr w:type="spellEnd"/>
      <w:r w:rsidRPr="0013314C">
        <w:rPr>
          <w:rFonts w:ascii="Montserrat Light" w:hAnsi="Montserrat Light"/>
          <w:lang w:val="fr-FR"/>
        </w:rPr>
        <w:t xml:space="preserve"> Cluj </w:t>
      </w:r>
      <w:r w:rsidRPr="0013314C">
        <w:rPr>
          <w:rFonts w:ascii="Montserrat Light" w:hAnsi="Montserrat Light"/>
        </w:rPr>
        <w:t>nr. ... din ... 202</w:t>
      </w:r>
      <w:r w:rsidR="00AE0B17" w:rsidRPr="0013314C">
        <w:rPr>
          <w:rFonts w:ascii="Montserrat Light" w:hAnsi="Montserrat Light"/>
        </w:rPr>
        <w:t>4</w:t>
      </w:r>
      <w:r w:rsidRPr="0013314C">
        <w:rPr>
          <w:rFonts w:ascii="Montserrat Light" w:hAnsi="Montserrat Light"/>
        </w:rPr>
        <w:t xml:space="preserve"> </w:t>
      </w:r>
      <w:proofErr w:type="spellStart"/>
      <w:r w:rsidRPr="0013314C">
        <w:rPr>
          <w:rFonts w:ascii="Montserrat Light" w:hAnsi="Montserrat Light"/>
        </w:rPr>
        <w:t>privind</w:t>
      </w:r>
      <w:proofErr w:type="spellEnd"/>
      <w:r w:rsidRPr="0013314C">
        <w:rPr>
          <w:rFonts w:ascii="Montserrat Light" w:hAnsi="Montserrat Light"/>
        </w:rPr>
        <w:t xml:space="preserve"> </w:t>
      </w:r>
      <w:proofErr w:type="spellStart"/>
      <w:r w:rsidRPr="0013314C">
        <w:rPr>
          <w:rFonts w:ascii="Montserrat Light" w:hAnsi="Montserrat Light"/>
        </w:rPr>
        <w:t>alegerea</w:t>
      </w:r>
      <w:proofErr w:type="spellEnd"/>
      <w:r w:rsidRPr="0013314C">
        <w:rPr>
          <w:rFonts w:ascii="Montserrat Light" w:hAnsi="Montserrat Light"/>
        </w:rPr>
        <w:t xml:space="preserve"> </w:t>
      </w:r>
      <w:proofErr w:type="spellStart"/>
      <w:r w:rsidRPr="0013314C">
        <w:rPr>
          <w:rFonts w:ascii="Montserrat Light" w:hAnsi="Montserrat Light"/>
        </w:rPr>
        <w:t>doamnei</w:t>
      </w:r>
      <w:proofErr w:type="spellEnd"/>
      <w:r w:rsidRPr="0013314C">
        <w:rPr>
          <w:rFonts w:ascii="Montserrat Light" w:hAnsi="Montserrat Light"/>
        </w:rPr>
        <w:t>/</w:t>
      </w:r>
      <w:proofErr w:type="spellStart"/>
      <w:r w:rsidRPr="0013314C">
        <w:rPr>
          <w:rFonts w:ascii="Montserrat Light" w:hAnsi="Montserrat Light"/>
        </w:rPr>
        <w:t>domnului</w:t>
      </w:r>
      <w:proofErr w:type="spellEnd"/>
      <w:r w:rsidRPr="0013314C">
        <w:rPr>
          <w:rFonts w:ascii="Montserrat Light" w:hAnsi="Montserrat Light"/>
        </w:rPr>
        <w:t xml:space="preserve"> ... </w:t>
      </w:r>
      <w:proofErr w:type="spellStart"/>
      <w:r w:rsidRPr="0013314C">
        <w:rPr>
          <w:rFonts w:ascii="Montserrat Light" w:hAnsi="Montserrat Light"/>
        </w:rPr>
        <w:t>în</w:t>
      </w:r>
      <w:proofErr w:type="spellEnd"/>
      <w:r w:rsidRPr="0013314C">
        <w:rPr>
          <w:rFonts w:ascii="Montserrat Light" w:hAnsi="Montserrat Light"/>
        </w:rPr>
        <w:t xml:space="preserve"> </w:t>
      </w:r>
      <w:proofErr w:type="spellStart"/>
      <w:r w:rsidRPr="0013314C">
        <w:rPr>
          <w:rFonts w:ascii="Montserrat Light" w:hAnsi="Montserrat Light"/>
        </w:rPr>
        <w:t>funcţia</w:t>
      </w:r>
      <w:proofErr w:type="spellEnd"/>
      <w:r w:rsidRPr="0013314C">
        <w:rPr>
          <w:rFonts w:ascii="Montserrat Light" w:hAnsi="Montserrat Light"/>
        </w:rPr>
        <w:t xml:space="preserve"> de </w:t>
      </w:r>
      <w:proofErr w:type="spellStart"/>
      <w:r w:rsidRPr="0013314C">
        <w:rPr>
          <w:rFonts w:ascii="Montserrat Light" w:hAnsi="Montserrat Light"/>
        </w:rPr>
        <w:t>vicepreşedinte</w:t>
      </w:r>
      <w:proofErr w:type="spellEnd"/>
      <w:r w:rsidRPr="0013314C">
        <w:rPr>
          <w:rFonts w:ascii="Montserrat Light" w:hAnsi="Montserrat Light"/>
        </w:rPr>
        <w:t xml:space="preserve"> al </w:t>
      </w:r>
      <w:proofErr w:type="spellStart"/>
      <w:r w:rsidRPr="0013314C">
        <w:rPr>
          <w:rFonts w:ascii="Montserrat Light" w:hAnsi="Montserrat Light"/>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ca </w:t>
      </w:r>
      <w:proofErr w:type="spellStart"/>
      <w:r w:rsidRPr="0013314C">
        <w:rPr>
          <w:rFonts w:ascii="Montserrat Light" w:hAnsi="Montserrat Light"/>
        </w:rPr>
        <w:t>urmare</w:t>
      </w:r>
      <w:proofErr w:type="spellEnd"/>
      <w:r w:rsidRPr="0013314C">
        <w:rPr>
          <w:rFonts w:ascii="Montserrat Light" w:hAnsi="Montserrat Light"/>
        </w:rPr>
        <w:t xml:space="preserve"> a </w:t>
      </w:r>
      <w:proofErr w:type="spellStart"/>
      <w:r w:rsidRPr="0013314C">
        <w:rPr>
          <w:rFonts w:ascii="Montserrat Light" w:hAnsi="Montserrat Light"/>
          <w:lang w:val="fr-FR"/>
        </w:rPr>
        <w:t>constituirii</w:t>
      </w:r>
      <w:proofErr w:type="spellEnd"/>
      <w:r w:rsidRPr="0013314C">
        <w:rPr>
          <w:rFonts w:ascii="Montserrat Light" w:hAnsi="Montserrat Light"/>
          <w:lang w:val="fr-FR"/>
        </w:rPr>
        <w:t xml:space="preserve"> </w:t>
      </w:r>
      <w:proofErr w:type="spellStart"/>
      <w:r w:rsidRPr="0013314C">
        <w:rPr>
          <w:rFonts w:ascii="Montserrat Light" w:hAnsi="Montserrat Light"/>
          <w:lang w:val="fr-FR"/>
        </w:rPr>
        <w:t>noului</w:t>
      </w:r>
      <w:proofErr w:type="spellEnd"/>
      <w:r w:rsidRPr="0013314C">
        <w:rPr>
          <w:rFonts w:ascii="Montserrat Light" w:hAnsi="Montserrat Light"/>
          <w:lang w:val="fr-FR"/>
        </w:rPr>
        <w:t xml:space="preserve"> </w:t>
      </w:r>
      <w:proofErr w:type="spellStart"/>
      <w:r w:rsidRPr="0013314C">
        <w:rPr>
          <w:rStyle w:val="salnbdy"/>
          <w:rFonts w:ascii="Montserrat Light" w:hAnsi="Montserrat Light"/>
          <w:sz w:val="22"/>
          <w:szCs w:val="22"/>
        </w:rPr>
        <w:t>Consiliului</w:t>
      </w:r>
      <w:proofErr w:type="spellEnd"/>
      <w:r w:rsidRPr="0013314C">
        <w:rPr>
          <w:rStyle w:val="salnbdy"/>
          <w:rFonts w:ascii="Montserrat Light" w:hAnsi="Montserrat Light"/>
          <w:sz w:val="22"/>
          <w:szCs w:val="22"/>
        </w:rPr>
        <w:t xml:space="preserve"> </w:t>
      </w:r>
      <w:proofErr w:type="spellStart"/>
      <w:r w:rsidRPr="0013314C">
        <w:rPr>
          <w:rStyle w:val="salnbdy"/>
          <w:rFonts w:ascii="Montserrat Light" w:hAnsi="Montserrat Light"/>
          <w:sz w:val="22"/>
          <w:szCs w:val="22"/>
        </w:rPr>
        <w:t>Județean</w:t>
      </w:r>
      <w:proofErr w:type="spellEnd"/>
      <w:r w:rsidRPr="0013314C">
        <w:rPr>
          <w:rStyle w:val="salnbdy"/>
          <w:rFonts w:ascii="Montserrat Light" w:hAnsi="Montserrat Light"/>
          <w:sz w:val="22"/>
          <w:szCs w:val="22"/>
        </w:rPr>
        <w:t xml:space="preserve"> Cluj </w:t>
      </w:r>
      <w:proofErr w:type="spellStart"/>
      <w:r w:rsidRPr="0013314C">
        <w:rPr>
          <w:rStyle w:val="salnbdy"/>
          <w:rFonts w:ascii="Montserrat Light" w:hAnsi="Montserrat Light"/>
          <w:sz w:val="22"/>
          <w:szCs w:val="22"/>
        </w:rPr>
        <w:t>în</w:t>
      </w:r>
      <w:proofErr w:type="spellEnd"/>
      <w:r w:rsidRPr="0013314C">
        <w:rPr>
          <w:rStyle w:val="salnbdy"/>
          <w:rFonts w:ascii="Montserrat Light" w:hAnsi="Montserrat Light"/>
          <w:sz w:val="22"/>
          <w:szCs w:val="22"/>
        </w:rPr>
        <w:t xml:space="preserve"> data de ....202</w:t>
      </w:r>
      <w:r w:rsidR="00AE0B17" w:rsidRPr="0013314C">
        <w:rPr>
          <w:rStyle w:val="salnbdy"/>
          <w:rFonts w:ascii="Montserrat Light" w:hAnsi="Montserrat Light"/>
          <w:sz w:val="22"/>
          <w:szCs w:val="22"/>
        </w:rPr>
        <w:t>4 (II)</w:t>
      </w:r>
      <w:r w:rsidRPr="0013314C">
        <w:rPr>
          <w:rStyle w:val="salnbdy"/>
          <w:rFonts w:ascii="Montserrat Light" w:hAnsi="Montserrat Light"/>
          <w:sz w:val="22"/>
          <w:szCs w:val="22"/>
        </w:rPr>
        <w:t xml:space="preserve">; </w:t>
      </w:r>
    </w:p>
    <w:p w14:paraId="1FF4C904" w14:textId="7A6D600A" w:rsidR="005F7D2D" w:rsidRPr="0013314C" w:rsidRDefault="005F7D2D" w:rsidP="0013314C">
      <w:pPr>
        <w:numPr>
          <w:ilvl w:val="0"/>
          <w:numId w:val="13"/>
        </w:numPr>
        <w:spacing w:line="240" w:lineRule="auto"/>
        <w:jc w:val="both"/>
        <w:rPr>
          <w:rFonts w:ascii="Montserrat Light" w:hAnsi="Montserrat Light"/>
          <w:bCs/>
        </w:rPr>
      </w:pPr>
      <w:proofErr w:type="spellStart"/>
      <w:r w:rsidRPr="0013314C">
        <w:rPr>
          <w:rFonts w:ascii="Montserrat Light" w:hAnsi="Montserrat Light"/>
        </w:rPr>
        <w:t>rezultatul</w:t>
      </w:r>
      <w:proofErr w:type="spellEnd"/>
      <w:r w:rsidRPr="0013314C">
        <w:rPr>
          <w:rFonts w:ascii="Montserrat Light" w:hAnsi="Montserrat Light"/>
        </w:rPr>
        <w:t xml:space="preserve"> </w:t>
      </w:r>
      <w:proofErr w:type="spellStart"/>
      <w:r w:rsidRPr="0013314C">
        <w:rPr>
          <w:rFonts w:ascii="Montserrat Light" w:hAnsi="Montserrat Light"/>
        </w:rPr>
        <w:t>votului</w:t>
      </w:r>
      <w:proofErr w:type="spellEnd"/>
      <w:r w:rsidRPr="0013314C">
        <w:rPr>
          <w:rFonts w:ascii="Montserrat Light" w:hAnsi="Montserrat Light"/>
        </w:rPr>
        <w:t xml:space="preserve"> secret cu </w:t>
      </w:r>
      <w:proofErr w:type="spellStart"/>
      <w:r w:rsidRPr="0013314C">
        <w:rPr>
          <w:rFonts w:ascii="Montserrat Light" w:hAnsi="Montserrat Light"/>
        </w:rPr>
        <w:t>buletine</w:t>
      </w:r>
      <w:proofErr w:type="spellEnd"/>
      <w:r w:rsidRPr="0013314C">
        <w:rPr>
          <w:rFonts w:ascii="Montserrat Light" w:hAnsi="Montserrat Light"/>
        </w:rPr>
        <w:t xml:space="preserve"> de </w:t>
      </w:r>
      <w:proofErr w:type="spellStart"/>
      <w:r w:rsidRPr="0013314C">
        <w:rPr>
          <w:rFonts w:ascii="Montserrat Light" w:hAnsi="Montserrat Light"/>
        </w:rPr>
        <w:t>vot</w:t>
      </w:r>
      <w:proofErr w:type="spellEnd"/>
      <w:r w:rsidRPr="0013314C">
        <w:rPr>
          <w:rFonts w:ascii="Montserrat Light" w:hAnsi="Montserrat Light"/>
        </w:rPr>
        <w:t xml:space="preserve"> </w:t>
      </w:r>
      <w:proofErr w:type="spellStart"/>
      <w:r w:rsidRPr="0013314C">
        <w:rPr>
          <w:rFonts w:ascii="Montserrat Light" w:hAnsi="Montserrat Light"/>
        </w:rPr>
        <w:t>organizat</w:t>
      </w:r>
      <w:proofErr w:type="spellEnd"/>
      <w:r w:rsidRPr="0013314C">
        <w:rPr>
          <w:rFonts w:ascii="Montserrat Light" w:hAnsi="Montserrat Light"/>
        </w:rPr>
        <w:t xml:space="preserve"> </w:t>
      </w:r>
      <w:r w:rsidRPr="0013314C">
        <w:rPr>
          <w:rFonts w:ascii="Montserrat Light" w:hAnsi="Montserrat Light"/>
          <w:lang w:val="en-US"/>
        </w:rPr>
        <w:t>pentru</w:t>
      </w:r>
      <w:r w:rsidRPr="0013314C">
        <w:rPr>
          <w:rFonts w:ascii="Montserrat Light" w:hAnsi="Montserrat Light"/>
          <w:snapToGrid w:val="0"/>
          <w:color w:val="000000"/>
        </w:rPr>
        <w:t xml:space="preserve"> </w:t>
      </w:r>
      <w:proofErr w:type="spellStart"/>
      <w:r w:rsidRPr="0013314C">
        <w:rPr>
          <w:rFonts w:ascii="Montserrat Light" w:hAnsi="Montserrat Light"/>
          <w:snapToGrid w:val="0"/>
        </w:rPr>
        <w:t>constituirea</w:t>
      </w:r>
      <w:proofErr w:type="spellEnd"/>
      <w:r w:rsidRPr="0013314C">
        <w:rPr>
          <w:rFonts w:ascii="Montserrat Light" w:hAnsi="Montserrat Light"/>
          <w:snapToGrid w:val="0"/>
        </w:rPr>
        <w:t xml:space="preserve"> </w:t>
      </w:r>
      <w:proofErr w:type="spellStart"/>
      <w:r w:rsidRPr="0013314C">
        <w:rPr>
          <w:rFonts w:ascii="Montserrat Light" w:hAnsi="Montserrat Light"/>
          <w:snapToGrid w:val="0"/>
        </w:rPr>
        <w:t>și</w:t>
      </w:r>
      <w:proofErr w:type="spellEnd"/>
      <w:r w:rsidRPr="0013314C">
        <w:rPr>
          <w:rFonts w:ascii="Montserrat Light" w:hAnsi="Montserrat Light"/>
          <w:snapToGrid w:val="0"/>
        </w:rPr>
        <w:t xml:space="preserve"> </w:t>
      </w:r>
      <w:proofErr w:type="spellStart"/>
      <w:r w:rsidRPr="0013314C">
        <w:rPr>
          <w:rFonts w:ascii="Montserrat Light" w:hAnsi="Montserrat Light"/>
          <w:snapToGrid w:val="0"/>
        </w:rPr>
        <w:t>organizarea</w:t>
      </w:r>
      <w:proofErr w:type="spellEnd"/>
      <w:r w:rsidRPr="0013314C">
        <w:rPr>
          <w:rFonts w:ascii="Montserrat Light" w:hAnsi="Montserrat Light"/>
          <w:snapToGrid w:val="0"/>
        </w:rPr>
        <w:t xml:space="preserve"> </w:t>
      </w:r>
      <w:proofErr w:type="spellStart"/>
      <w:r w:rsidRPr="0013314C">
        <w:rPr>
          <w:rFonts w:ascii="Montserrat Light" w:hAnsi="Montserrat Light"/>
          <w:snapToGrid w:val="0"/>
        </w:rPr>
        <w:t>comisiilor</w:t>
      </w:r>
      <w:proofErr w:type="spellEnd"/>
      <w:r w:rsidRPr="0013314C">
        <w:rPr>
          <w:rFonts w:ascii="Montserrat Light" w:hAnsi="Montserrat Light"/>
          <w:snapToGrid w:val="0"/>
        </w:rPr>
        <w:t xml:space="preserve"> de </w:t>
      </w:r>
      <w:proofErr w:type="spellStart"/>
      <w:r w:rsidRPr="0013314C">
        <w:rPr>
          <w:rFonts w:ascii="Montserrat Light" w:hAnsi="Montserrat Light"/>
          <w:snapToGrid w:val="0"/>
        </w:rPr>
        <w:t>specialitate</w:t>
      </w:r>
      <w:proofErr w:type="spellEnd"/>
      <w:r w:rsidRPr="0013314C">
        <w:rPr>
          <w:rFonts w:ascii="Montserrat Light" w:hAnsi="Montserrat Light"/>
          <w:lang w:val="pt-BR"/>
        </w:rPr>
        <w:t xml:space="preserve"> consemnat în P</w:t>
      </w:r>
      <w:proofErr w:type="spellStart"/>
      <w:r w:rsidRPr="0013314C">
        <w:rPr>
          <w:rFonts w:ascii="Montserrat Light" w:hAnsi="Montserrat Light"/>
          <w:lang w:val="en-US"/>
        </w:rPr>
        <w:t>rocesul</w:t>
      </w:r>
      <w:proofErr w:type="spellEnd"/>
      <w:r w:rsidRPr="0013314C">
        <w:rPr>
          <w:rFonts w:ascii="Montserrat Light" w:hAnsi="Montserrat Light"/>
          <w:lang w:val="en-US"/>
        </w:rPr>
        <w:t xml:space="preserve">-verbal </w:t>
      </w:r>
      <w:proofErr w:type="spellStart"/>
      <w:r w:rsidRPr="0013314C">
        <w:rPr>
          <w:rFonts w:ascii="Montserrat Light" w:hAnsi="Montserrat Light"/>
          <w:bCs/>
          <w:lang w:val="en-US"/>
        </w:rPr>
        <w:t>privind</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numărarea</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voturilor</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şi</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consemnarea</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rezultatului</w:t>
      </w:r>
      <w:proofErr w:type="spellEnd"/>
      <w:r w:rsidRPr="0013314C">
        <w:rPr>
          <w:rFonts w:ascii="Montserrat Light" w:hAnsi="Montserrat Light"/>
          <w:bCs/>
          <w:lang w:val="en-US"/>
        </w:rPr>
        <w:t xml:space="preserve"> </w:t>
      </w:r>
      <w:proofErr w:type="spellStart"/>
      <w:r w:rsidRPr="0013314C">
        <w:rPr>
          <w:rFonts w:ascii="Montserrat Light" w:hAnsi="Montserrat Light"/>
          <w:bCs/>
          <w:lang w:val="en-US"/>
        </w:rPr>
        <w:t>votului</w:t>
      </w:r>
      <w:proofErr w:type="spellEnd"/>
      <w:r w:rsidRPr="0013314C">
        <w:rPr>
          <w:rFonts w:ascii="Montserrat Light" w:hAnsi="Montserrat Light"/>
          <w:bCs/>
          <w:lang w:val="en-US"/>
        </w:rPr>
        <w:t xml:space="preserve"> secret </w:t>
      </w:r>
      <w:r w:rsidRPr="0013314C">
        <w:rPr>
          <w:rFonts w:ascii="Montserrat Light" w:hAnsi="Montserrat Light"/>
          <w:bCs/>
          <w:color w:val="000000"/>
        </w:rPr>
        <w:t xml:space="preserve">cu </w:t>
      </w:r>
      <w:proofErr w:type="spellStart"/>
      <w:r w:rsidRPr="0013314C">
        <w:rPr>
          <w:rFonts w:ascii="Montserrat Light" w:hAnsi="Montserrat Light"/>
          <w:bCs/>
          <w:color w:val="000000"/>
        </w:rPr>
        <w:t>buletine</w:t>
      </w:r>
      <w:proofErr w:type="spellEnd"/>
      <w:r w:rsidRPr="0013314C">
        <w:rPr>
          <w:rFonts w:ascii="Montserrat Light" w:hAnsi="Montserrat Light"/>
          <w:bCs/>
          <w:color w:val="000000"/>
        </w:rPr>
        <w:t xml:space="preserve"> de </w:t>
      </w:r>
      <w:proofErr w:type="spellStart"/>
      <w:r w:rsidRPr="0013314C">
        <w:rPr>
          <w:rFonts w:ascii="Montserrat Light" w:hAnsi="Montserrat Light"/>
          <w:bCs/>
          <w:color w:val="000000"/>
        </w:rPr>
        <w:t>vot</w:t>
      </w:r>
      <w:proofErr w:type="spellEnd"/>
      <w:r w:rsidRPr="0013314C">
        <w:rPr>
          <w:rFonts w:ascii="Montserrat Light" w:hAnsi="Montserrat Light"/>
          <w:bCs/>
          <w:color w:val="000000"/>
        </w:rPr>
        <w:t xml:space="preserve"> cu nr. ... din ... 202</w:t>
      </w:r>
      <w:r w:rsidR="00AE0B17" w:rsidRPr="0013314C">
        <w:rPr>
          <w:rFonts w:ascii="Montserrat Light" w:hAnsi="Montserrat Light"/>
          <w:bCs/>
          <w:color w:val="000000"/>
        </w:rPr>
        <w:t>4</w:t>
      </w:r>
      <w:r w:rsidRPr="0013314C">
        <w:rPr>
          <w:rFonts w:ascii="Montserrat Light" w:hAnsi="Montserrat Light"/>
          <w:bCs/>
          <w:color w:val="000000"/>
        </w:rPr>
        <w:t>;</w:t>
      </w:r>
    </w:p>
    <w:p w14:paraId="1450BA68" w14:textId="77777777" w:rsidR="00AE0B17" w:rsidRPr="0013314C" w:rsidRDefault="00AE0B17" w:rsidP="0013314C">
      <w:pPr>
        <w:autoSpaceDE w:val="0"/>
        <w:autoSpaceDN w:val="0"/>
        <w:adjustRightInd w:val="0"/>
        <w:spacing w:line="240" w:lineRule="auto"/>
        <w:rPr>
          <w:rFonts w:ascii="Montserrat Light" w:hAnsi="Montserrat Light"/>
        </w:rPr>
      </w:pPr>
    </w:p>
    <w:p w14:paraId="0CD074B3" w14:textId="510A544C" w:rsidR="005F7D2D" w:rsidRPr="0013314C" w:rsidRDefault="005F7D2D" w:rsidP="0013314C">
      <w:pPr>
        <w:autoSpaceDE w:val="0"/>
        <w:autoSpaceDN w:val="0"/>
        <w:adjustRightInd w:val="0"/>
        <w:spacing w:line="240" w:lineRule="auto"/>
        <w:rPr>
          <w:rFonts w:ascii="Montserrat Light" w:hAnsi="Montserrat Light"/>
        </w:rPr>
      </w:pPr>
      <w:proofErr w:type="spellStart"/>
      <w:r w:rsidRPr="0013314C">
        <w:rPr>
          <w:rFonts w:ascii="Montserrat Light" w:hAnsi="Montserrat Light"/>
        </w:rPr>
        <w:t>În</w:t>
      </w:r>
      <w:proofErr w:type="spellEnd"/>
      <w:r w:rsidRPr="0013314C">
        <w:rPr>
          <w:rFonts w:ascii="Montserrat Light" w:hAnsi="Montserrat Light"/>
        </w:rPr>
        <w:t xml:space="preserve"> </w:t>
      </w:r>
      <w:proofErr w:type="spellStart"/>
      <w:r w:rsidRPr="0013314C">
        <w:rPr>
          <w:rFonts w:ascii="Montserrat Light" w:hAnsi="Montserrat Light"/>
        </w:rPr>
        <w:t>conformitate</w:t>
      </w:r>
      <w:proofErr w:type="spellEnd"/>
      <w:r w:rsidRPr="0013314C">
        <w:rPr>
          <w:rFonts w:ascii="Montserrat Light" w:hAnsi="Montserrat Light"/>
        </w:rPr>
        <w:t xml:space="preserve"> cu </w:t>
      </w:r>
      <w:proofErr w:type="spellStart"/>
      <w:r w:rsidRPr="0013314C">
        <w:rPr>
          <w:rFonts w:ascii="Montserrat Light" w:hAnsi="Montserrat Light"/>
        </w:rPr>
        <w:t>prevederile</w:t>
      </w:r>
      <w:proofErr w:type="spellEnd"/>
      <w:r w:rsidRPr="0013314C">
        <w:rPr>
          <w:rFonts w:ascii="Montserrat Light" w:hAnsi="Montserrat Light"/>
        </w:rPr>
        <w:t xml:space="preserve">: </w:t>
      </w:r>
    </w:p>
    <w:p w14:paraId="3419AD20" w14:textId="661A3E58" w:rsidR="005F7D2D" w:rsidRPr="0013314C" w:rsidRDefault="005F7D2D" w:rsidP="0013314C">
      <w:pPr>
        <w:pStyle w:val="Listparagraf"/>
        <w:numPr>
          <w:ilvl w:val="0"/>
          <w:numId w:val="16"/>
        </w:numPr>
        <w:spacing w:after="0" w:line="240" w:lineRule="auto"/>
        <w:jc w:val="both"/>
        <w:rPr>
          <w:rFonts w:ascii="Montserrat Light" w:hAnsi="Montserrat Light"/>
        </w:rPr>
      </w:pPr>
      <w:r w:rsidRPr="0013314C">
        <w:rPr>
          <w:rFonts w:ascii="Montserrat Light" w:hAnsi="Montserrat Light"/>
        </w:rPr>
        <w:t>art.</w:t>
      </w:r>
      <w:r w:rsidR="00C13FD6">
        <w:rPr>
          <w:rFonts w:ascii="Montserrat Light" w:hAnsi="Montserrat Light"/>
        </w:rPr>
        <w:t xml:space="preserve"> 177 </w:t>
      </w:r>
      <w:proofErr w:type="spellStart"/>
      <w:r w:rsidR="00C13FD6">
        <w:rPr>
          <w:rFonts w:ascii="Montserrat Light" w:hAnsi="Montserrat Light"/>
        </w:rPr>
        <w:t>alin</w:t>
      </w:r>
      <w:proofErr w:type="spellEnd"/>
      <w:r w:rsidR="00C13FD6">
        <w:rPr>
          <w:rFonts w:ascii="Montserrat Light" w:hAnsi="Montserrat Light"/>
        </w:rPr>
        <w:t xml:space="preserve">. (2) </w:t>
      </w:r>
      <w:proofErr w:type="spellStart"/>
      <w:r w:rsidR="00C13FD6">
        <w:rPr>
          <w:rFonts w:ascii="Montserrat Light" w:hAnsi="Montserrat Light"/>
        </w:rPr>
        <w:t>și</w:t>
      </w:r>
      <w:proofErr w:type="spellEnd"/>
      <w:r w:rsidR="00C13FD6">
        <w:rPr>
          <w:rFonts w:ascii="Montserrat Light" w:hAnsi="Montserrat Light"/>
        </w:rPr>
        <w:t xml:space="preserve"> ale art. </w:t>
      </w:r>
      <w:r w:rsidRPr="0013314C">
        <w:rPr>
          <w:rFonts w:ascii="Montserrat Light" w:hAnsi="Montserrat Light"/>
        </w:rPr>
        <w:t xml:space="preserve">182 </w:t>
      </w:r>
      <w:proofErr w:type="spellStart"/>
      <w:r w:rsidRPr="0013314C">
        <w:rPr>
          <w:rFonts w:ascii="Montserrat Light" w:hAnsi="Montserrat Light"/>
        </w:rPr>
        <w:t>alin</w:t>
      </w:r>
      <w:proofErr w:type="spellEnd"/>
      <w:r w:rsidRPr="0013314C">
        <w:rPr>
          <w:rFonts w:ascii="Montserrat Light" w:hAnsi="Montserrat Light"/>
        </w:rPr>
        <w:t xml:space="preserve">. (4) </w:t>
      </w:r>
      <w:proofErr w:type="spellStart"/>
      <w:r w:rsidRPr="0013314C">
        <w:rPr>
          <w:rFonts w:ascii="Montserrat Light" w:hAnsi="Montserrat Light"/>
        </w:rPr>
        <w:t>coroborate</w:t>
      </w:r>
      <w:proofErr w:type="spellEnd"/>
      <w:r w:rsidRPr="0013314C">
        <w:rPr>
          <w:rFonts w:ascii="Montserrat Light" w:hAnsi="Montserrat Light"/>
        </w:rPr>
        <w:t xml:space="preserve"> cu ale art. 124</w:t>
      </w:r>
      <w:r w:rsidR="009554D3">
        <w:rPr>
          <w:rFonts w:ascii="Montserrat Light" w:hAnsi="Montserrat Light"/>
        </w:rPr>
        <w:t xml:space="preserve">, art. 136 </w:t>
      </w:r>
      <w:proofErr w:type="spellStart"/>
      <w:r w:rsidR="009554D3">
        <w:rPr>
          <w:rFonts w:ascii="Montserrat Light" w:hAnsi="Montserrat Light"/>
        </w:rPr>
        <w:t>alin</w:t>
      </w:r>
      <w:proofErr w:type="spellEnd"/>
      <w:r w:rsidR="009554D3">
        <w:rPr>
          <w:rFonts w:ascii="Montserrat Light" w:hAnsi="Montserrat Light"/>
        </w:rPr>
        <w:t xml:space="preserve">. (8) </w:t>
      </w:r>
      <w:proofErr w:type="spellStart"/>
      <w:r w:rsidRPr="0013314C">
        <w:rPr>
          <w:rFonts w:ascii="Montserrat Light" w:hAnsi="Montserrat Light"/>
        </w:rPr>
        <w:t>și</w:t>
      </w:r>
      <w:proofErr w:type="spellEnd"/>
      <w:r w:rsidRPr="0013314C">
        <w:rPr>
          <w:rFonts w:ascii="Montserrat Light" w:hAnsi="Montserrat Light"/>
        </w:rPr>
        <w:t xml:space="preserve"> ale art. 139 </w:t>
      </w:r>
      <w:proofErr w:type="spellStart"/>
      <w:r w:rsidRPr="0013314C">
        <w:rPr>
          <w:rFonts w:ascii="Montserrat Light" w:hAnsi="Montserrat Light"/>
        </w:rPr>
        <w:t>alin</w:t>
      </w:r>
      <w:proofErr w:type="spellEnd"/>
      <w:r w:rsidRPr="0013314C">
        <w:rPr>
          <w:rFonts w:ascii="Montserrat Light" w:hAnsi="Montserrat Light"/>
        </w:rPr>
        <w:t xml:space="preserve">. (6) </w:t>
      </w:r>
      <w:proofErr w:type="spellStart"/>
      <w:r w:rsidRPr="0013314C">
        <w:rPr>
          <w:rFonts w:ascii="Montserrat Light" w:hAnsi="Montserrat Light"/>
        </w:rPr>
        <w:t>și</w:t>
      </w:r>
      <w:proofErr w:type="spellEnd"/>
      <w:r w:rsidRPr="0013314C">
        <w:rPr>
          <w:rFonts w:ascii="Montserrat Light" w:hAnsi="Montserrat Light"/>
        </w:rPr>
        <w:t xml:space="preserve"> (7) din </w:t>
      </w:r>
      <w:r w:rsidRPr="0013314C">
        <w:rPr>
          <w:rFonts w:ascii="Montserrat Light" w:hAnsi="Montserrat Light"/>
          <w:lang w:val="pt-BR"/>
        </w:rPr>
        <w:t xml:space="preserve">Ordonanța de urgență a Guvernului nr. 57/2019 privind Codul administrativ,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p w14:paraId="58138402" w14:textId="240DAFEB" w:rsidR="005F7D2D" w:rsidRPr="0013314C" w:rsidRDefault="005F7D2D" w:rsidP="0013314C">
      <w:pPr>
        <w:pStyle w:val="Listparagraf"/>
        <w:numPr>
          <w:ilvl w:val="0"/>
          <w:numId w:val="16"/>
        </w:numPr>
        <w:autoSpaceDE w:val="0"/>
        <w:autoSpaceDN w:val="0"/>
        <w:adjustRightInd w:val="0"/>
        <w:spacing w:after="0" w:line="240" w:lineRule="auto"/>
        <w:jc w:val="both"/>
        <w:rPr>
          <w:rFonts w:ascii="Montserrat Light" w:hAnsi="Montserrat Light"/>
          <w:snapToGrid w:val="0"/>
        </w:rPr>
      </w:pPr>
      <w:r w:rsidRPr="0013314C">
        <w:rPr>
          <w:rFonts w:ascii="Montserrat Light" w:hAnsi="Montserrat Light"/>
        </w:rPr>
        <w:t xml:space="preserve">art. 77 - 80 din </w:t>
      </w:r>
      <w:proofErr w:type="spellStart"/>
      <w:r w:rsidRPr="0013314C">
        <w:rPr>
          <w:rFonts w:ascii="Montserrat Light" w:hAnsi="Montserrat Light"/>
        </w:rPr>
        <w:t>Regulamentul</w:t>
      </w:r>
      <w:proofErr w:type="spellEnd"/>
      <w:r w:rsidRPr="0013314C">
        <w:rPr>
          <w:rFonts w:ascii="Montserrat Light" w:hAnsi="Montserrat Light"/>
        </w:rPr>
        <w:t xml:space="preserve"> de </w:t>
      </w:r>
      <w:proofErr w:type="spellStart"/>
      <w:r w:rsidRPr="0013314C">
        <w:rPr>
          <w:rFonts w:ascii="Montserrat Light" w:hAnsi="Montserrat Light"/>
        </w:rPr>
        <w:t>organizare</w:t>
      </w:r>
      <w:proofErr w:type="spellEnd"/>
      <w:r w:rsidRPr="0013314C">
        <w:rPr>
          <w:rFonts w:ascii="Montserrat Light" w:hAnsi="Montserrat Light"/>
        </w:rPr>
        <w:t xml:space="preserve"> </w:t>
      </w:r>
      <w:proofErr w:type="spellStart"/>
      <w:r w:rsidRPr="0013314C">
        <w:rPr>
          <w:rFonts w:ascii="Montserrat Light" w:hAnsi="Montserrat Light"/>
        </w:rPr>
        <w:t>şi</w:t>
      </w:r>
      <w:proofErr w:type="spellEnd"/>
      <w:r w:rsidRPr="0013314C">
        <w:rPr>
          <w:rFonts w:ascii="Montserrat Light" w:hAnsi="Montserrat Light"/>
        </w:rPr>
        <w:t xml:space="preserve"> </w:t>
      </w:r>
      <w:proofErr w:type="spellStart"/>
      <w:r w:rsidRPr="0013314C">
        <w:rPr>
          <w:rFonts w:ascii="Montserrat Light" w:hAnsi="Montserrat Light"/>
        </w:rPr>
        <w:t>funcţionare</w:t>
      </w:r>
      <w:proofErr w:type="spellEnd"/>
      <w:r w:rsidRPr="0013314C">
        <w:rPr>
          <w:rFonts w:ascii="Montserrat Light" w:hAnsi="Montserrat Light"/>
        </w:rPr>
        <w:t xml:space="preserve"> a </w:t>
      </w:r>
      <w:proofErr w:type="spellStart"/>
      <w:r w:rsidRPr="0013314C">
        <w:rPr>
          <w:rFonts w:ascii="Montserrat Light" w:hAnsi="Montserrat Light"/>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w:t>
      </w:r>
      <w:proofErr w:type="spellStart"/>
      <w:r w:rsidRPr="0013314C">
        <w:rPr>
          <w:rFonts w:ascii="Montserrat Light" w:hAnsi="Montserrat Light"/>
        </w:rPr>
        <w:t>aprobat</w:t>
      </w:r>
      <w:proofErr w:type="spellEnd"/>
      <w:r w:rsidRPr="0013314C">
        <w:rPr>
          <w:rFonts w:ascii="Montserrat Light" w:hAnsi="Montserrat Light"/>
        </w:rPr>
        <w:t xml:space="preserve"> </w:t>
      </w:r>
      <w:proofErr w:type="spellStart"/>
      <w:r w:rsidRPr="0013314C">
        <w:rPr>
          <w:rFonts w:ascii="Montserrat Light" w:hAnsi="Montserrat Light"/>
        </w:rPr>
        <w:t>prin</w:t>
      </w:r>
      <w:proofErr w:type="spellEnd"/>
      <w:r w:rsidRPr="0013314C">
        <w:rPr>
          <w:rFonts w:ascii="Montserrat Light" w:hAnsi="Montserrat Light"/>
        </w:rPr>
        <w:t xml:space="preserve"> </w:t>
      </w:r>
      <w:proofErr w:type="spellStart"/>
      <w:r w:rsidRPr="0013314C">
        <w:rPr>
          <w:rFonts w:ascii="Montserrat Light" w:hAnsi="Montserrat Light"/>
        </w:rPr>
        <w:t>Hotărârea</w:t>
      </w:r>
      <w:proofErr w:type="spellEnd"/>
      <w:r w:rsidRPr="0013314C">
        <w:rPr>
          <w:rFonts w:ascii="Montserrat Light" w:hAnsi="Montserrat Light"/>
        </w:rPr>
        <w:t xml:space="preserve"> </w:t>
      </w:r>
      <w:proofErr w:type="spellStart"/>
      <w:r w:rsidRPr="0013314C">
        <w:rPr>
          <w:rFonts w:ascii="Montserrat Light" w:hAnsi="Montserrat Light"/>
          <w:color w:val="000000"/>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nr. 170/2020, </w:t>
      </w:r>
      <w:proofErr w:type="spellStart"/>
      <w:r w:rsidRPr="0013314C">
        <w:rPr>
          <w:rFonts w:ascii="Montserrat Light" w:hAnsi="Montserrat Light"/>
        </w:rPr>
        <w:t>republicată</w:t>
      </w:r>
      <w:proofErr w:type="spellEnd"/>
      <w:r w:rsidRPr="0013314C">
        <w:rPr>
          <w:rFonts w:ascii="Montserrat Light" w:hAnsi="Montserrat Light"/>
        </w:rPr>
        <w:t xml:space="preserve">;  </w:t>
      </w:r>
    </w:p>
    <w:p w14:paraId="1D800985" w14:textId="77777777" w:rsidR="00211397" w:rsidRPr="0013314C" w:rsidRDefault="00211397" w:rsidP="0013314C">
      <w:pPr>
        <w:autoSpaceDE w:val="0"/>
        <w:autoSpaceDN w:val="0"/>
        <w:adjustRightInd w:val="0"/>
        <w:spacing w:line="240" w:lineRule="auto"/>
        <w:ind w:left="348"/>
        <w:jc w:val="both"/>
        <w:rPr>
          <w:rFonts w:ascii="Montserrat Light" w:hAnsi="Montserrat Light" w:cs="Cambria"/>
        </w:rPr>
      </w:pPr>
    </w:p>
    <w:p w14:paraId="15903741" w14:textId="29BBDFED" w:rsidR="00B50BD7" w:rsidRPr="0013314C" w:rsidRDefault="00B50BD7" w:rsidP="0013314C">
      <w:pPr>
        <w:tabs>
          <w:tab w:val="left" w:pos="90"/>
        </w:tabs>
        <w:spacing w:line="240" w:lineRule="auto"/>
        <w:jc w:val="both"/>
        <w:rPr>
          <w:rFonts w:ascii="Montserrat Light" w:hAnsi="Montserrat Light"/>
          <w:lang w:val="ro-RO"/>
        </w:rPr>
      </w:pPr>
      <w:r w:rsidRPr="0013314C">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58A46DF6" w14:textId="77777777" w:rsidR="00B50BD7" w:rsidRPr="0013314C" w:rsidRDefault="00B50BD7" w:rsidP="0013314C">
      <w:pPr>
        <w:tabs>
          <w:tab w:val="left" w:pos="90"/>
        </w:tabs>
        <w:spacing w:line="240" w:lineRule="auto"/>
        <w:jc w:val="both"/>
        <w:rPr>
          <w:rFonts w:ascii="Montserrat Light" w:hAnsi="Montserrat Light"/>
          <w:lang w:val="ro-RO"/>
        </w:rPr>
      </w:pPr>
    </w:p>
    <w:p w14:paraId="371B5CCC" w14:textId="77777777" w:rsidR="00B50BD7" w:rsidRPr="0013314C" w:rsidRDefault="00B50BD7" w:rsidP="0013314C">
      <w:pPr>
        <w:pStyle w:val="Corptext2"/>
        <w:spacing w:after="0" w:line="240" w:lineRule="auto"/>
        <w:jc w:val="center"/>
        <w:rPr>
          <w:rFonts w:ascii="Montserrat Light" w:hAnsi="Montserrat Light"/>
          <w:b/>
          <w:sz w:val="22"/>
          <w:szCs w:val="22"/>
          <w:lang w:val="ro-RO"/>
        </w:rPr>
      </w:pPr>
      <w:r w:rsidRPr="0013314C">
        <w:rPr>
          <w:rFonts w:ascii="Montserrat Light" w:hAnsi="Montserrat Light"/>
          <w:b/>
          <w:sz w:val="22"/>
          <w:szCs w:val="22"/>
          <w:lang w:val="ro-RO"/>
        </w:rPr>
        <w:t>h o t ă r ă ş t e:</w:t>
      </w:r>
    </w:p>
    <w:p w14:paraId="44394BCE" w14:textId="682597FA" w:rsidR="0013314C" w:rsidRPr="0013314C" w:rsidRDefault="0013314C" w:rsidP="009554D3">
      <w:pPr>
        <w:spacing w:line="240" w:lineRule="auto"/>
        <w:jc w:val="both"/>
        <w:rPr>
          <w:rFonts w:ascii="Montserrat Light" w:hAnsi="Montserrat Light"/>
          <w:bCs/>
        </w:rPr>
      </w:pPr>
      <w:r w:rsidRPr="0013314C">
        <w:rPr>
          <w:rFonts w:ascii="Montserrat Light" w:hAnsi="Montserrat Light"/>
          <w:b/>
          <w:bCs/>
        </w:rPr>
        <w:lastRenderedPageBreak/>
        <w:t>Art. 1</w:t>
      </w:r>
      <w:r w:rsidRPr="0013314C">
        <w:rPr>
          <w:rFonts w:ascii="Montserrat Light" w:hAnsi="Montserrat Light"/>
          <w:bCs/>
        </w:rPr>
        <w:t xml:space="preserve">. </w:t>
      </w:r>
      <w:r w:rsidRPr="0013314C">
        <w:rPr>
          <w:rFonts w:ascii="Montserrat Light" w:hAnsi="Montserrat Light"/>
          <w:b/>
          <w:bCs/>
        </w:rPr>
        <w:t>(1)</w:t>
      </w:r>
      <w:r w:rsidRPr="0013314C">
        <w:rPr>
          <w:rFonts w:ascii="Montserrat Light" w:hAnsi="Montserrat Light"/>
        </w:rPr>
        <w:t xml:space="preserve"> </w:t>
      </w:r>
      <w:r w:rsidRPr="0013314C">
        <w:rPr>
          <w:rFonts w:ascii="Montserrat Light" w:hAnsi="Montserrat Light"/>
          <w:bCs/>
        </w:rPr>
        <w:t xml:space="preserve">Se </w:t>
      </w:r>
      <w:proofErr w:type="spellStart"/>
      <w:r w:rsidRPr="0013314C">
        <w:rPr>
          <w:rFonts w:ascii="Montserrat Light" w:hAnsi="Montserrat Light"/>
          <w:bCs/>
        </w:rPr>
        <w:t>constituie</w:t>
      </w:r>
      <w:proofErr w:type="spellEnd"/>
      <w:r w:rsidRPr="0013314C">
        <w:rPr>
          <w:rFonts w:ascii="Montserrat Light" w:hAnsi="Montserrat Light"/>
          <w:bCs/>
        </w:rPr>
        <w:t xml:space="preserve"> </w:t>
      </w:r>
      <w:proofErr w:type="spellStart"/>
      <w:r w:rsidRPr="0013314C">
        <w:rPr>
          <w:rFonts w:ascii="Montserrat Light" w:hAnsi="Montserrat Light"/>
          <w:bCs/>
        </w:rPr>
        <w:t>și</w:t>
      </w:r>
      <w:proofErr w:type="spellEnd"/>
      <w:r w:rsidRPr="0013314C">
        <w:rPr>
          <w:rFonts w:ascii="Montserrat Light" w:hAnsi="Montserrat Light"/>
          <w:bCs/>
        </w:rPr>
        <w:t xml:space="preserve"> se </w:t>
      </w:r>
      <w:proofErr w:type="spellStart"/>
      <w:r w:rsidRPr="0013314C">
        <w:rPr>
          <w:rFonts w:ascii="Montserrat Light" w:hAnsi="Montserrat Light"/>
          <w:bCs/>
        </w:rPr>
        <w:t>organizează</w:t>
      </w:r>
      <w:proofErr w:type="spellEnd"/>
      <w:r w:rsidRPr="0013314C">
        <w:rPr>
          <w:rFonts w:ascii="Montserrat Light" w:hAnsi="Montserrat Light"/>
          <w:bCs/>
        </w:rPr>
        <w:t xml:space="preserve"> </w:t>
      </w:r>
      <w:proofErr w:type="spellStart"/>
      <w:r w:rsidRPr="0013314C">
        <w:rPr>
          <w:rFonts w:ascii="Montserrat Light" w:hAnsi="Montserrat Light"/>
          <w:bCs/>
        </w:rPr>
        <w:t>comisiile</w:t>
      </w:r>
      <w:proofErr w:type="spellEnd"/>
      <w:r w:rsidRPr="0013314C">
        <w:rPr>
          <w:rFonts w:ascii="Montserrat Light" w:hAnsi="Montserrat Light"/>
          <w:bCs/>
        </w:rPr>
        <w:t xml:space="preserve"> de </w:t>
      </w:r>
      <w:proofErr w:type="spellStart"/>
      <w:r w:rsidRPr="0013314C">
        <w:rPr>
          <w:rFonts w:ascii="Montserrat Light" w:hAnsi="Montserrat Light"/>
          <w:bCs/>
        </w:rPr>
        <w:t>specialitate</w:t>
      </w:r>
      <w:proofErr w:type="spellEnd"/>
      <w:r w:rsidRPr="0013314C">
        <w:rPr>
          <w:rFonts w:ascii="Montserrat Light" w:hAnsi="Montserrat Light"/>
          <w:bCs/>
        </w:rPr>
        <w:t xml:space="preserve"> ale </w:t>
      </w:r>
      <w:proofErr w:type="spellStart"/>
      <w:r w:rsidRPr="0013314C">
        <w:rPr>
          <w:rFonts w:ascii="Montserrat Light" w:hAnsi="Montserrat Light"/>
          <w:bCs/>
        </w:rPr>
        <w:t>Consiliului</w:t>
      </w:r>
      <w:proofErr w:type="spellEnd"/>
      <w:r w:rsidRPr="0013314C">
        <w:rPr>
          <w:rFonts w:ascii="Montserrat Light" w:hAnsi="Montserrat Light"/>
          <w:bCs/>
        </w:rPr>
        <w:t xml:space="preserve"> </w:t>
      </w:r>
      <w:proofErr w:type="spellStart"/>
      <w:r w:rsidRPr="0013314C">
        <w:rPr>
          <w:rFonts w:ascii="Montserrat Light" w:hAnsi="Montserrat Light"/>
          <w:bCs/>
        </w:rPr>
        <w:t>Judeţean</w:t>
      </w:r>
      <w:proofErr w:type="spellEnd"/>
      <w:r w:rsidRPr="0013314C">
        <w:rPr>
          <w:rFonts w:ascii="Montserrat Light" w:hAnsi="Montserrat Light"/>
          <w:bCs/>
        </w:rPr>
        <w:t xml:space="preserve"> Cluj, ca </w:t>
      </w:r>
      <w:proofErr w:type="spellStart"/>
      <w:r w:rsidRPr="0013314C">
        <w:rPr>
          <w:rFonts w:ascii="Montserrat Light" w:hAnsi="Montserrat Light"/>
          <w:bCs/>
        </w:rPr>
        <w:t>urmare</w:t>
      </w:r>
      <w:proofErr w:type="spellEnd"/>
      <w:r w:rsidRPr="0013314C">
        <w:rPr>
          <w:rFonts w:ascii="Montserrat Light" w:hAnsi="Montserrat Light"/>
          <w:bCs/>
        </w:rPr>
        <w:t xml:space="preserve"> a </w:t>
      </w:r>
      <w:proofErr w:type="spellStart"/>
      <w:r w:rsidRPr="0013314C">
        <w:rPr>
          <w:rFonts w:ascii="Montserrat Light" w:hAnsi="Montserrat Light"/>
          <w:bCs/>
          <w:lang w:val="fr-FR"/>
        </w:rPr>
        <w:t>constituirii</w:t>
      </w:r>
      <w:proofErr w:type="spellEnd"/>
      <w:r w:rsidRPr="0013314C">
        <w:rPr>
          <w:rFonts w:ascii="Montserrat Light" w:hAnsi="Montserrat Light"/>
          <w:bCs/>
          <w:lang w:val="fr-FR"/>
        </w:rPr>
        <w:t xml:space="preserve"> </w:t>
      </w:r>
      <w:proofErr w:type="spellStart"/>
      <w:r w:rsidRPr="0013314C">
        <w:rPr>
          <w:rFonts w:ascii="Montserrat Light" w:hAnsi="Montserrat Light"/>
          <w:bCs/>
          <w:lang w:val="fr-FR"/>
        </w:rPr>
        <w:t>noului</w:t>
      </w:r>
      <w:proofErr w:type="spellEnd"/>
      <w:r w:rsidRPr="0013314C">
        <w:rPr>
          <w:rFonts w:ascii="Montserrat Light" w:hAnsi="Montserrat Light"/>
          <w:bCs/>
          <w:lang w:val="fr-FR"/>
        </w:rPr>
        <w:t xml:space="preserve"> </w:t>
      </w:r>
      <w:proofErr w:type="spellStart"/>
      <w:r w:rsidRPr="0013314C">
        <w:rPr>
          <w:rStyle w:val="salnbdy"/>
          <w:rFonts w:ascii="Montserrat Light" w:hAnsi="Montserrat Light"/>
          <w:bCs/>
          <w:sz w:val="22"/>
          <w:szCs w:val="22"/>
        </w:rPr>
        <w:t>Consiliului</w:t>
      </w:r>
      <w:proofErr w:type="spellEnd"/>
      <w:r w:rsidRPr="0013314C">
        <w:rPr>
          <w:rStyle w:val="salnbdy"/>
          <w:rFonts w:ascii="Montserrat Light" w:hAnsi="Montserrat Light"/>
          <w:bCs/>
          <w:sz w:val="22"/>
          <w:szCs w:val="22"/>
        </w:rPr>
        <w:t xml:space="preserve"> </w:t>
      </w:r>
      <w:proofErr w:type="spellStart"/>
      <w:r w:rsidRPr="0013314C">
        <w:rPr>
          <w:rStyle w:val="salnbdy"/>
          <w:rFonts w:ascii="Montserrat Light" w:hAnsi="Montserrat Light"/>
          <w:bCs/>
          <w:sz w:val="22"/>
          <w:szCs w:val="22"/>
        </w:rPr>
        <w:t>Județean</w:t>
      </w:r>
      <w:proofErr w:type="spellEnd"/>
      <w:r w:rsidRPr="0013314C">
        <w:rPr>
          <w:rStyle w:val="salnbdy"/>
          <w:rFonts w:ascii="Montserrat Light" w:hAnsi="Montserrat Light"/>
          <w:bCs/>
          <w:sz w:val="22"/>
          <w:szCs w:val="22"/>
        </w:rPr>
        <w:t xml:space="preserve"> Cluj din data de ... 202</w:t>
      </w:r>
      <w:r w:rsidR="009554D3">
        <w:rPr>
          <w:rStyle w:val="salnbdy"/>
          <w:rFonts w:ascii="Montserrat Light" w:hAnsi="Montserrat Light"/>
          <w:bCs/>
          <w:sz w:val="22"/>
          <w:szCs w:val="22"/>
        </w:rPr>
        <w:t>4</w:t>
      </w:r>
      <w:r w:rsidRPr="0013314C">
        <w:rPr>
          <w:rStyle w:val="salnbdy"/>
          <w:rFonts w:ascii="Montserrat Light" w:hAnsi="Montserrat Light"/>
          <w:bCs/>
          <w:sz w:val="22"/>
          <w:szCs w:val="22"/>
        </w:rPr>
        <w:t xml:space="preserve">, </w:t>
      </w:r>
      <w:proofErr w:type="spellStart"/>
      <w:r w:rsidRPr="0013314C">
        <w:rPr>
          <w:rFonts w:ascii="Montserrat Light" w:hAnsi="Montserrat Light"/>
          <w:bCs/>
        </w:rPr>
        <w:t>după</w:t>
      </w:r>
      <w:proofErr w:type="spellEnd"/>
      <w:r w:rsidRPr="0013314C">
        <w:rPr>
          <w:rFonts w:ascii="Montserrat Light" w:hAnsi="Montserrat Light"/>
          <w:bCs/>
        </w:rPr>
        <w:t xml:space="preserve"> cum </w:t>
      </w:r>
      <w:proofErr w:type="spellStart"/>
      <w:r w:rsidRPr="0013314C">
        <w:rPr>
          <w:rFonts w:ascii="Montserrat Light" w:hAnsi="Montserrat Light"/>
          <w:bCs/>
        </w:rPr>
        <w:t>urmează</w:t>
      </w:r>
      <w:proofErr w:type="spellEnd"/>
      <w:r w:rsidRPr="0013314C">
        <w:rPr>
          <w:rFonts w:ascii="Montserrat Light" w:hAnsi="Montserrat Light"/>
          <w:bCs/>
        </w:rPr>
        <w:t xml:space="preserve">: </w:t>
      </w:r>
    </w:p>
    <w:p w14:paraId="651DF74C" w14:textId="77777777" w:rsidR="0013314C" w:rsidRPr="0013314C" w:rsidRDefault="0013314C" w:rsidP="0013314C">
      <w:pPr>
        <w:spacing w:line="240" w:lineRule="auto"/>
        <w:ind w:firstLine="709"/>
        <w:jc w:val="both"/>
        <w:rPr>
          <w:rStyle w:val="Robust"/>
          <w:rFonts w:ascii="Montserrat Light" w:hAnsi="Montserrat Light"/>
          <w:bCs w:val="0"/>
        </w:rPr>
      </w:pPr>
    </w:p>
    <w:p w14:paraId="49A51A2A" w14:textId="77777777" w:rsidR="0013314C" w:rsidRPr="0013314C" w:rsidRDefault="0013314C" w:rsidP="009554D3">
      <w:pPr>
        <w:spacing w:line="240" w:lineRule="auto"/>
        <w:jc w:val="both"/>
        <w:rPr>
          <w:rStyle w:val="Robust"/>
          <w:rFonts w:ascii="Montserrat Light" w:hAnsi="Montserrat Light"/>
          <w:b w:val="0"/>
        </w:rPr>
      </w:pPr>
      <w:r w:rsidRPr="0013314C">
        <w:rPr>
          <w:rStyle w:val="Robust"/>
          <w:rFonts w:ascii="Montserrat Light" w:hAnsi="Montserrat Light"/>
          <w:bCs w:val="0"/>
        </w:rPr>
        <w:t>a)</w:t>
      </w:r>
      <w:r w:rsidRPr="0013314C">
        <w:rPr>
          <w:rStyle w:val="Robust"/>
          <w:rFonts w:ascii="Montserrat Light" w:hAnsi="Montserrat Light"/>
          <w:b w:val="0"/>
        </w:rPr>
        <w:t xml:space="preserve"> </w:t>
      </w:r>
      <w:r w:rsidRPr="0013314C">
        <w:rPr>
          <w:rStyle w:val="Robust"/>
          <w:rFonts w:ascii="Montserrat Light" w:hAnsi="Montserrat Light"/>
          <w:b w:val="0"/>
          <w:i/>
          <w:iCs/>
        </w:rPr>
        <w:t xml:space="preserve">Comisia </w:t>
      </w:r>
      <w:proofErr w:type="spellStart"/>
      <w:r w:rsidRPr="0013314C">
        <w:rPr>
          <w:rStyle w:val="Robust"/>
          <w:rFonts w:ascii="Montserrat Light" w:hAnsi="Montserrat Light"/>
          <w:b w:val="0"/>
          <w:i/>
          <w:iCs/>
        </w:rPr>
        <w:t>juridică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de </w:t>
      </w:r>
      <w:proofErr w:type="spellStart"/>
      <w:r w:rsidRPr="0013314C">
        <w:rPr>
          <w:rStyle w:val="Robust"/>
          <w:rFonts w:ascii="Montserrat Light" w:hAnsi="Montserrat Light"/>
          <w:b w:val="0"/>
          <w:i/>
          <w:iCs/>
        </w:rPr>
        <w:t>administrație</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1</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5DE9AB40" w14:textId="4E37DA7D" w:rsidR="0013314C" w:rsidRPr="0013314C" w:rsidRDefault="009554D3" w:rsidP="009554D3">
      <w:pPr>
        <w:spacing w:line="240" w:lineRule="auto"/>
        <w:jc w:val="both"/>
        <w:rPr>
          <w:rFonts w:ascii="Montserrat Light" w:hAnsi="Montserrat Light"/>
          <w:bCs/>
        </w:rPr>
      </w:pPr>
      <w:r>
        <w:rPr>
          <w:rFonts w:ascii="Montserrat Light" w:hAnsi="Montserrat Light"/>
        </w:rPr>
        <w:t xml:space="preserve">a)1. </w:t>
      </w:r>
      <w:proofErr w:type="spellStart"/>
      <w:r w:rsidR="0013314C" w:rsidRPr="0013314C">
        <w:rPr>
          <w:rFonts w:ascii="Montserrat Light" w:hAnsi="Montserrat Light"/>
        </w:rPr>
        <w:t>doamna</w:t>
      </w:r>
      <w:proofErr w:type="spellEnd"/>
      <w:r w:rsidR="0013314C" w:rsidRPr="0013314C">
        <w:rPr>
          <w:rFonts w:ascii="Montserrat Light" w:hAnsi="Montserrat Light"/>
        </w:rPr>
        <w:t>/</w:t>
      </w:r>
      <w:proofErr w:type="spellStart"/>
      <w:r w:rsidR="0013314C" w:rsidRPr="0013314C">
        <w:rPr>
          <w:rFonts w:ascii="Montserrat Light" w:hAnsi="Montserrat Light"/>
        </w:rPr>
        <w:t>domnul</w:t>
      </w:r>
      <w:proofErr w:type="spellEnd"/>
      <w:r w:rsidR="0013314C" w:rsidRPr="0013314C">
        <w:rPr>
          <w:rFonts w:ascii="Montserrat Light" w:hAnsi="Montserrat Light"/>
        </w:rPr>
        <w:t xml:space="preserve"> ……</w:t>
      </w:r>
      <w:proofErr w:type="gramStart"/>
      <w:r w:rsidR="0013314C" w:rsidRPr="0013314C">
        <w:rPr>
          <w:rFonts w:ascii="Montserrat Light" w:hAnsi="Montserrat Light"/>
        </w:rPr>
        <w:t>…..</w:t>
      </w:r>
      <w:proofErr w:type="gramEnd"/>
      <w:r w:rsidR="0013314C" w:rsidRPr="0013314C">
        <w:rPr>
          <w:rFonts w:ascii="Montserrat Light" w:hAnsi="Montserrat Light"/>
        </w:rPr>
        <w:t xml:space="preserve"> </w:t>
      </w:r>
    </w:p>
    <w:p w14:paraId="685BA8F7" w14:textId="12E11E13" w:rsidR="0013314C" w:rsidRPr="0013314C" w:rsidRDefault="009554D3" w:rsidP="006A6BB3">
      <w:pPr>
        <w:spacing w:line="240" w:lineRule="auto"/>
        <w:jc w:val="both"/>
        <w:rPr>
          <w:rFonts w:ascii="Montserrat Light" w:hAnsi="Montserrat Light"/>
          <w:bCs/>
        </w:rPr>
      </w:pPr>
      <w:r>
        <w:rPr>
          <w:rFonts w:ascii="Montserrat Light" w:hAnsi="Montserrat Light"/>
        </w:rPr>
        <w:t>a)</w:t>
      </w:r>
      <w:r w:rsidR="006A6BB3">
        <w:rPr>
          <w:rFonts w:ascii="Montserrat Light" w:hAnsi="Montserrat Light"/>
        </w:rPr>
        <w:t>2</w:t>
      </w:r>
      <w:r>
        <w:rPr>
          <w:rFonts w:ascii="Montserrat Light" w:hAnsi="Montserrat Light"/>
        </w:rPr>
        <w:t xml:space="preserve">. </w:t>
      </w:r>
      <w:r w:rsidR="0013314C" w:rsidRPr="0013314C">
        <w:rPr>
          <w:rFonts w:ascii="Montserrat Light" w:hAnsi="Montserrat Light"/>
        </w:rPr>
        <w:t>………………………………………………………………………………………………………………….</w:t>
      </w:r>
    </w:p>
    <w:p w14:paraId="1F6DE918" w14:textId="261C7FAA" w:rsidR="0013314C" w:rsidRDefault="009554D3" w:rsidP="006A6BB3">
      <w:pPr>
        <w:spacing w:line="240" w:lineRule="auto"/>
        <w:jc w:val="both"/>
        <w:rPr>
          <w:rFonts w:ascii="Montserrat Light" w:hAnsi="Montserrat Light"/>
        </w:rPr>
      </w:pPr>
      <w:r>
        <w:rPr>
          <w:rFonts w:ascii="Montserrat Light" w:hAnsi="Montserrat Light"/>
        </w:rPr>
        <w:t>a)</w:t>
      </w:r>
      <w:r w:rsidR="006A6BB3">
        <w:rPr>
          <w:rFonts w:ascii="Montserrat Light" w:hAnsi="Montserrat Light"/>
        </w:rPr>
        <w:t>3</w:t>
      </w:r>
      <w:r>
        <w:rPr>
          <w:rFonts w:ascii="Montserrat Light" w:hAnsi="Montserrat Light"/>
        </w:rPr>
        <w:t xml:space="preserve">. </w:t>
      </w:r>
      <w:r w:rsidR="0013314C" w:rsidRPr="0013314C">
        <w:rPr>
          <w:rFonts w:ascii="Montserrat Light" w:hAnsi="Montserrat Light"/>
        </w:rPr>
        <w:t>………………………………………………………………………………………………………………….</w:t>
      </w:r>
    </w:p>
    <w:p w14:paraId="62ABBF24" w14:textId="2C82392C" w:rsidR="006A6BB3" w:rsidRDefault="006A6BB3" w:rsidP="006A6BB3">
      <w:pPr>
        <w:spacing w:line="240" w:lineRule="auto"/>
        <w:jc w:val="both"/>
        <w:rPr>
          <w:rFonts w:ascii="Montserrat Light" w:hAnsi="Montserrat Light"/>
        </w:rPr>
      </w:pPr>
      <w:r>
        <w:rPr>
          <w:rFonts w:ascii="Montserrat Light" w:hAnsi="Montserrat Light"/>
        </w:rPr>
        <w:t xml:space="preserve">a)4. </w:t>
      </w:r>
      <w:r w:rsidRPr="0013314C">
        <w:rPr>
          <w:rFonts w:ascii="Montserrat Light" w:hAnsi="Montserrat Light"/>
        </w:rPr>
        <w:t>………………………………………………………………………………………………………………….</w:t>
      </w:r>
    </w:p>
    <w:p w14:paraId="1AD80C3A" w14:textId="42F6D28A" w:rsidR="006A6BB3" w:rsidRDefault="006A6BB3" w:rsidP="006A6BB3">
      <w:pPr>
        <w:spacing w:line="240" w:lineRule="auto"/>
        <w:jc w:val="both"/>
        <w:rPr>
          <w:rFonts w:ascii="Montserrat Light" w:hAnsi="Montserrat Light"/>
        </w:rPr>
      </w:pPr>
      <w:r>
        <w:rPr>
          <w:rFonts w:ascii="Montserrat Light" w:hAnsi="Montserrat Light"/>
        </w:rPr>
        <w:t xml:space="preserve">a)5. </w:t>
      </w:r>
      <w:r w:rsidRPr="0013314C">
        <w:rPr>
          <w:rFonts w:ascii="Montserrat Light" w:hAnsi="Montserrat Light"/>
        </w:rPr>
        <w:t>………………………………………………………………………………………………………………….</w:t>
      </w:r>
    </w:p>
    <w:p w14:paraId="11F7D160" w14:textId="29341284" w:rsidR="006A6BB3" w:rsidRDefault="006A6BB3" w:rsidP="006A6BB3">
      <w:pPr>
        <w:spacing w:line="240" w:lineRule="auto"/>
        <w:jc w:val="both"/>
        <w:rPr>
          <w:rFonts w:ascii="Montserrat Light" w:hAnsi="Montserrat Light"/>
        </w:rPr>
      </w:pPr>
      <w:r>
        <w:rPr>
          <w:rFonts w:ascii="Montserrat Light" w:hAnsi="Montserrat Light"/>
        </w:rPr>
        <w:t xml:space="preserve">a)6. </w:t>
      </w:r>
      <w:r w:rsidRPr="0013314C">
        <w:rPr>
          <w:rFonts w:ascii="Montserrat Light" w:hAnsi="Montserrat Light"/>
        </w:rPr>
        <w:t>………………………………………………………………………………………………………………….</w:t>
      </w:r>
    </w:p>
    <w:p w14:paraId="4DB71E02" w14:textId="4206A79B" w:rsidR="006A6BB3" w:rsidRDefault="006A6BB3" w:rsidP="006A6BB3">
      <w:pPr>
        <w:spacing w:line="240" w:lineRule="auto"/>
        <w:jc w:val="both"/>
        <w:rPr>
          <w:rFonts w:ascii="Montserrat Light" w:hAnsi="Montserrat Light"/>
        </w:rPr>
      </w:pPr>
      <w:r>
        <w:rPr>
          <w:rFonts w:ascii="Montserrat Light" w:hAnsi="Montserrat Light"/>
        </w:rPr>
        <w:t xml:space="preserve">a)7. </w:t>
      </w:r>
      <w:r w:rsidRPr="0013314C">
        <w:rPr>
          <w:rFonts w:ascii="Montserrat Light" w:hAnsi="Montserrat Light"/>
        </w:rPr>
        <w:t>………………………………………………………………………………………………………………….</w:t>
      </w:r>
    </w:p>
    <w:p w14:paraId="5693FDA2" w14:textId="77777777" w:rsidR="0013314C" w:rsidRPr="0013314C" w:rsidRDefault="0013314C" w:rsidP="0013314C">
      <w:pPr>
        <w:spacing w:line="240" w:lineRule="auto"/>
        <w:ind w:firstLine="709"/>
        <w:jc w:val="both"/>
        <w:rPr>
          <w:rFonts w:ascii="Montserrat Light" w:hAnsi="Montserrat Light"/>
          <w:snapToGrid w:val="0"/>
        </w:rPr>
      </w:pPr>
    </w:p>
    <w:p w14:paraId="0676075F" w14:textId="77777777" w:rsidR="0013314C" w:rsidRPr="0013314C" w:rsidRDefault="0013314C" w:rsidP="009554D3">
      <w:pPr>
        <w:spacing w:line="240" w:lineRule="auto"/>
        <w:jc w:val="both"/>
        <w:rPr>
          <w:rStyle w:val="Robust"/>
          <w:rFonts w:ascii="Montserrat Light" w:hAnsi="Montserrat Light"/>
          <w:b w:val="0"/>
        </w:rPr>
      </w:pPr>
      <w:r w:rsidRPr="0013314C">
        <w:rPr>
          <w:rFonts w:ascii="Montserrat Light" w:hAnsi="Montserrat Light"/>
          <w:b/>
          <w:bCs/>
          <w:snapToGrid w:val="0"/>
        </w:rPr>
        <w:t>b)</w:t>
      </w:r>
      <w:r w:rsidRPr="0013314C">
        <w:rPr>
          <w:rFonts w:ascii="Montserrat Light" w:hAnsi="Montserrat Light"/>
          <w:i/>
          <w:iCs/>
          <w:snapToGrid w:val="0"/>
        </w:rPr>
        <w:t xml:space="preserve"> </w:t>
      </w:r>
      <w:r w:rsidRPr="0013314C">
        <w:rPr>
          <w:rFonts w:ascii="Montserrat Light" w:hAnsi="Montserrat Light"/>
          <w:i/>
          <w:iCs/>
          <w:lang w:val="en-US"/>
        </w:rPr>
        <w:t xml:space="preserve">Comisia </w:t>
      </w:r>
      <w:r w:rsidRPr="0013314C">
        <w:rPr>
          <w:rStyle w:val="Robust"/>
          <w:rFonts w:ascii="Montserrat Light" w:hAnsi="Montserrat Light"/>
          <w:b w:val="0"/>
          <w:i/>
          <w:iCs/>
        </w:rPr>
        <w:t xml:space="preserve">de </w:t>
      </w:r>
      <w:proofErr w:type="spellStart"/>
      <w:r w:rsidRPr="0013314C">
        <w:rPr>
          <w:rStyle w:val="Robust"/>
          <w:rFonts w:ascii="Montserrat Light" w:hAnsi="Montserrat Light"/>
          <w:b w:val="0"/>
          <w:i/>
          <w:iCs/>
        </w:rPr>
        <w:t>buget-finanţe</w:t>
      </w:r>
      <w:proofErr w:type="spellEnd"/>
      <w:r w:rsidRPr="0013314C">
        <w:rPr>
          <w:rFonts w:ascii="Montserrat Light" w:hAnsi="Montserrat Light"/>
          <w:i/>
          <w:iCs/>
          <w:lang w:val="en-U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2</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1458BA35" w14:textId="5B820787"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1</w:t>
      </w:r>
      <w:r w:rsidRPr="006A6BB3">
        <w:rPr>
          <w:rFonts w:ascii="Montserrat Light" w:hAnsi="Montserrat Light"/>
        </w:rPr>
        <w:t>. ………………………………………………………………………………………………………………….</w:t>
      </w:r>
    </w:p>
    <w:p w14:paraId="738F6EB0" w14:textId="4F441EDE"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2</w:t>
      </w:r>
      <w:r w:rsidRPr="006A6BB3">
        <w:rPr>
          <w:rFonts w:ascii="Montserrat Light" w:hAnsi="Montserrat Light"/>
        </w:rPr>
        <w:t>. ………………………………………………………………………………………………………………….</w:t>
      </w:r>
    </w:p>
    <w:p w14:paraId="7CA6939B" w14:textId="3EF57E8D"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3</w:t>
      </w:r>
      <w:r w:rsidRPr="006A6BB3">
        <w:rPr>
          <w:rFonts w:ascii="Montserrat Light" w:hAnsi="Montserrat Light"/>
        </w:rPr>
        <w:t>. ………………………………………………………………………………………………………………….</w:t>
      </w:r>
    </w:p>
    <w:p w14:paraId="209F35BF" w14:textId="3232A02E"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4</w:t>
      </w:r>
      <w:r w:rsidRPr="006A6BB3">
        <w:rPr>
          <w:rFonts w:ascii="Montserrat Light" w:hAnsi="Montserrat Light"/>
        </w:rPr>
        <w:t>. ………………………………………………………………………………………………………………….</w:t>
      </w:r>
    </w:p>
    <w:p w14:paraId="4B2FDC36" w14:textId="0A19909F"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5</w:t>
      </w:r>
      <w:r w:rsidRPr="006A6BB3">
        <w:rPr>
          <w:rFonts w:ascii="Montserrat Light" w:hAnsi="Montserrat Light"/>
        </w:rPr>
        <w:t>. ………………………………………………………………………………………………………………….</w:t>
      </w:r>
    </w:p>
    <w:p w14:paraId="382A9373" w14:textId="216DC955"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6</w:t>
      </w:r>
      <w:r w:rsidRPr="006A6BB3">
        <w:rPr>
          <w:rFonts w:ascii="Montserrat Light" w:hAnsi="Montserrat Light"/>
        </w:rPr>
        <w:t>. ………………………………………………………………………………………………………………….</w:t>
      </w:r>
    </w:p>
    <w:p w14:paraId="774757A6" w14:textId="01EB438E" w:rsidR="006A6BB3" w:rsidRPr="006A6BB3" w:rsidRDefault="006A6BB3" w:rsidP="006A6BB3">
      <w:pPr>
        <w:spacing w:line="240" w:lineRule="auto"/>
        <w:jc w:val="both"/>
        <w:rPr>
          <w:rFonts w:ascii="Montserrat Light" w:hAnsi="Montserrat Light"/>
        </w:rPr>
      </w:pPr>
      <w:r>
        <w:rPr>
          <w:rFonts w:ascii="Montserrat Light" w:hAnsi="Montserrat Light"/>
        </w:rPr>
        <w:t>b</w:t>
      </w:r>
      <w:r w:rsidRPr="006A6BB3">
        <w:rPr>
          <w:rFonts w:ascii="Montserrat Light" w:hAnsi="Montserrat Light"/>
        </w:rPr>
        <w:t>)</w:t>
      </w:r>
      <w:r>
        <w:rPr>
          <w:rFonts w:ascii="Montserrat Light" w:hAnsi="Montserrat Light"/>
        </w:rPr>
        <w:t>7</w:t>
      </w:r>
      <w:r w:rsidRPr="006A6BB3">
        <w:rPr>
          <w:rFonts w:ascii="Montserrat Light" w:hAnsi="Montserrat Light"/>
        </w:rPr>
        <w:t>. ………………………………………………………………………………………………………………….</w:t>
      </w:r>
    </w:p>
    <w:p w14:paraId="7EB025CA" w14:textId="77777777" w:rsidR="006A6BB3" w:rsidRDefault="006A6BB3" w:rsidP="006A6BB3">
      <w:pPr>
        <w:spacing w:line="240" w:lineRule="auto"/>
        <w:jc w:val="both"/>
        <w:rPr>
          <w:rFonts w:ascii="Montserrat Light" w:hAnsi="Montserrat Light"/>
          <w:b/>
          <w:bCs/>
          <w:snapToGrid w:val="0"/>
        </w:rPr>
      </w:pPr>
    </w:p>
    <w:p w14:paraId="2739A38D" w14:textId="4D52DB34" w:rsidR="0013314C" w:rsidRPr="0013314C" w:rsidRDefault="0013314C" w:rsidP="006A6BB3">
      <w:pPr>
        <w:spacing w:line="240" w:lineRule="auto"/>
        <w:jc w:val="both"/>
        <w:rPr>
          <w:rStyle w:val="Robust"/>
          <w:rFonts w:ascii="Montserrat Light" w:hAnsi="Montserrat Light"/>
          <w:b w:val="0"/>
        </w:rPr>
      </w:pPr>
      <w:r w:rsidRPr="0013314C">
        <w:rPr>
          <w:rFonts w:ascii="Montserrat Light" w:hAnsi="Montserrat Light"/>
          <w:b/>
          <w:bCs/>
          <w:snapToGrid w:val="0"/>
        </w:rPr>
        <w:t>c)</w:t>
      </w:r>
      <w:r w:rsidRPr="0013314C">
        <w:rPr>
          <w:rFonts w:ascii="Montserrat Light" w:hAnsi="Montserrat Light"/>
          <w:i/>
          <w:iCs/>
          <w:snapToGrid w:val="0"/>
        </w:rPr>
        <w:t xml:space="preserve"> </w:t>
      </w:r>
      <w:r w:rsidRPr="0013314C">
        <w:rPr>
          <w:rStyle w:val="Robust"/>
          <w:rFonts w:ascii="Montserrat Light" w:hAnsi="Montserrat Light"/>
          <w:b w:val="0"/>
          <w:i/>
          <w:iCs/>
        </w:rPr>
        <w:t xml:space="preserve">Comisia de urbanism </w:t>
      </w:r>
      <w:proofErr w:type="spellStart"/>
      <w:r w:rsidRPr="0013314C">
        <w:rPr>
          <w:rFonts w:ascii="Montserrat Light" w:hAnsi="Montserrat Light"/>
          <w:i/>
          <w:iCs/>
          <w:lang w:val="en-US"/>
        </w:rPr>
        <w:t>şi</w:t>
      </w:r>
      <w:proofErr w:type="spellEnd"/>
      <w:r w:rsidRPr="0013314C">
        <w:rPr>
          <w:rFonts w:ascii="Montserrat Light" w:hAnsi="Montserrat Light"/>
          <w:i/>
          <w:iCs/>
          <w:lang w:val="en-US"/>
        </w:rPr>
        <w:t xml:space="preserve"> </w:t>
      </w:r>
      <w:proofErr w:type="spellStart"/>
      <w:r w:rsidRPr="0013314C">
        <w:rPr>
          <w:rFonts w:ascii="Montserrat Light" w:hAnsi="Montserrat Light"/>
          <w:i/>
          <w:iCs/>
          <w:lang w:val="en-US"/>
        </w:rPr>
        <w:t>amenajarea</w:t>
      </w:r>
      <w:proofErr w:type="spellEnd"/>
      <w:r w:rsidRPr="0013314C">
        <w:rPr>
          <w:rFonts w:ascii="Montserrat Light" w:hAnsi="Montserrat Light"/>
          <w:i/>
          <w:iCs/>
          <w:lang w:val="en-US"/>
        </w:rPr>
        <w:t xml:space="preserve"> </w:t>
      </w:r>
      <w:proofErr w:type="spellStart"/>
      <w:r w:rsidRPr="0013314C">
        <w:rPr>
          <w:rFonts w:ascii="Montserrat Light" w:hAnsi="Montserrat Light"/>
          <w:i/>
          <w:iCs/>
          <w:lang w:val="en-US"/>
        </w:rPr>
        <w:t>teritoriului</w:t>
      </w:r>
      <w:proofErr w:type="spellEnd"/>
      <w:r w:rsidRPr="0013314C">
        <w:rPr>
          <w:rFonts w:ascii="Montserrat Light" w:hAnsi="Montserrat Light"/>
          <w:i/>
          <w:iCs/>
          <w:lang w:val="en-U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3</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46A6B6A9" w14:textId="40089DAA" w:rsid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1</w:t>
      </w:r>
      <w:r w:rsidRPr="006A6BB3">
        <w:rPr>
          <w:rFonts w:ascii="Montserrat Light" w:hAnsi="Montserrat Light"/>
        </w:rPr>
        <w:t>. ………………………………………………………………………………………………………………….</w:t>
      </w:r>
    </w:p>
    <w:p w14:paraId="0B50901A" w14:textId="655434AE"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2</w:t>
      </w:r>
      <w:r w:rsidRPr="006A6BB3">
        <w:rPr>
          <w:rFonts w:ascii="Montserrat Light" w:hAnsi="Montserrat Light"/>
        </w:rPr>
        <w:t>. ………………………………………………………………………………………………………………….</w:t>
      </w:r>
    </w:p>
    <w:p w14:paraId="3D8B7E83" w14:textId="4551CC5A"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3</w:t>
      </w:r>
      <w:r w:rsidRPr="006A6BB3">
        <w:rPr>
          <w:rFonts w:ascii="Montserrat Light" w:hAnsi="Montserrat Light"/>
        </w:rPr>
        <w:t>. ………………………………………………………………………………………………………………….</w:t>
      </w:r>
    </w:p>
    <w:p w14:paraId="240D9641" w14:textId="6023B0C3"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4</w:t>
      </w:r>
      <w:r w:rsidRPr="006A6BB3">
        <w:rPr>
          <w:rFonts w:ascii="Montserrat Light" w:hAnsi="Montserrat Light"/>
        </w:rPr>
        <w:t>. ………………………………………………………………………………………………………………….</w:t>
      </w:r>
    </w:p>
    <w:p w14:paraId="7A87BEC1" w14:textId="5D611B43"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5</w:t>
      </w:r>
      <w:r w:rsidRPr="006A6BB3">
        <w:rPr>
          <w:rFonts w:ascii="Montserrat Light" w:hAnsi="Montserrat Light"/>
        </w:rPr>
        <w:t>. ………………………………………………………………………………………………………………….</w:t>
      </w:r>
    </w:p>
    <w:p w14:paraId="3996DBD1" w14:textId="7F4CFEAC"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6</w:t>
      </w:r>
      <w:r w:rsidRPr="006A6BB3">
        <w:rPr>
          <w:rFonts w:ascii="Montserrat Light" w:hAnsi="Montserrat Light"/>
        </w:rPr>
        <w:t>. ………………………………………………………………………………………………………………….</w:t>
      </w:r>
    </w:p>
    <w:p w14:paraId="45EF4638" w14:textId="06F6898D" w:rsidR="006A6BB3" w:rsidRPr="006A6BB3" w:rsidRDefault="006A6BB3" w:rsidP="006A6BB3">
      <w:pPr>
        <w:spacing w:line="240" w:lineRule="auto"/>
        <w:jc w:val="both"/>
        <w:rPr>
          <w:rFonts w:ascii="Montserrat Light" w:hAnsi="Montserrat Light"/>
        </w:rPr>
      </w:pPr>
      <w:r>
        <w:rPr>
          <w:rFonts w:ascii="Montserrat Light" w:hAnsi="Montserrat Light"/>
        </w:rPr>
        <w:t>c</w:t>
      </w:r>
      <w:r w:rsidRPr="006A6BB3">
        <w:rPr>
          <w:rFonts w:ascii="Montserrat Light" w:hAnsi="Montserrat Light"/>
        </w:rPr>
        <w:t>)</w:t>
      </w:r>
      <w:r>
        <w:rPr>
          <w:rFonts w:ascii="Montserrat Light" w:hAnsi="Montserrat Light"/>
        </w:rPr>
        <w:t>7</w:t>
      </w:r>
      <w:r w:rsidRPr="006A6BB3">
        <w:rPr>
          <w:rFonts w:ascii="Montserrat Light" w:hAnsi="Montserrat Light"/>
        </w:rPr>
        <w:t>. ………………………………………………………………………………………………………………….</w:t>
      </w:r>
    </w:p>
    <w:p w14:paraId="2268E5D3" w14:textId="77777777" w:rsidR="0013314C" w:rsidRPr="0013314C" w:rsidRDefault="0013314C" w:rsidP="0013314C">
      <w:pPr>
        <w:spacing w:line="240" w:lineRule="auto"/>
        <w:jc w:val="both"/>
        <w:rPr>
          <w:rFonts w:ascii="Montserrat Light" w:hAnsi="Montserrat Light"/>
          <w:snapToGrid w:val="0"/>
          <w:lang w:val="en-US"/>
        </w:rPr>
      </w:pPr>
    </w:p>
    <w:p w14:paraId="2D4599D6" w14:textId="3B078F6F" w:rsidR="0013314C" w:rsidRPr="0013314C" w:rsidRDefault="0013314C" w:rsidP="006A6BB3">
      <w:pPr>
        <w:spacing w:line="240" w:lineRule="auto"/>
        <w:jc w:val="both"/>
        <w:rPr>
          <w:rStyle w:val="Robust"/>
          <w:rFonts w:ascii="Montserrat Light" w:hAnsi="Montserrat Light"/>
          <w:b w:val="0"/>
        </w:rPr>
      </w:pPr>
      <w:r w:rsidRPr="0013314C">
        <w:rPr>
          <w:rFonts w:ascii="Montserrat Light" w:hAnsi="Montserrat Light"/>
          <w:b/>
          <w:bCs/>
          <w:snapToGrid w:val="0"/>
        </w:rPr>
        <w:t>d)</w:t>
      </w:r>
      <w:r w:rsidRPr="0013314C">
        <w:rPr>
          <w:rFonts w:ascii="Montserrat Light" w:hAnsi="Montserrat Light"/>
          <w:i/>
          <w:iCs/>
          <w:snapToGrid w:val="0"/>
        </w:rPr>
        <w:t xml:space="preserve"> </w:t>
      </w:r>
      <w:r w:rsidRPr="0013314C">
        <w:rPr>
          <w:rStyle w:val="Robust"/>
          <w:rFonts w:ascii="Montserrat Light" w:hAnsi="Montserrat Light"/>
          <w:b w:val="0"/>
          <w:i/>
          <w:iCs/>
        </w:rPr>
        <w:t xml:space="preserve">Comisia de </w:t>
      </w:r>
      <w:proofErr w:type="spellStart"/>
      <w:r w:rsidRPr="0013314C">
        <w:rPr>
          <w:rStyle w:val="Robust"/>
          <w:rFonts w:ascii="Montserrat Light" w:hAnsi="Montserrat Light"/>
          <w:b w:val="0"/>
          <w:i/>
          <w:iCs/>
        </w:rPr>
        <w:t>patrimoniu</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w:t>
      </w:r>
      <w:proofErr w:type="spellStart"/>
      <w:r w:rsidRPr="0013314C">
        <w:rPr>
          <w:rFonts w:ascii="Montserrat Light" w:hAnsi="Montserrat Light"/>
          <w:i/>
          <w:iCs/>
          <w:lang w:val="en-US"/>
        </w:rPr>
        <w:t>servicii</w:t>
      </w:r>
      <w:proofErr w:type="spellEnd"/>
      <w:r w:rsidRPr="0013314C">
        <w:rPr>
          <w:rFonts w:ascii="Montserrat Light" w:hAnsi="Montserrat Light"/>
          <w:i/>
          <w:iCs/>
          <w:lang w:val="en-US"/>
        </w:rPr>
        <w:t xml:space="preserve"> </w:t>
      </w:r>
      <w:proofErr w:type="spellStart"/>
      <w:r w:rsidRPr="0013314C">
        <w:rPr>
          <w:rFonts w:ascii="Montserrat Light" w:hAnsi="Montserrat Light"/>
          <w:i/>
          <w:iCs/>
          <w:lang w:val="en-US"/>
        </w:rPr>
        <w:t>publice</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4</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2C166B6B" w14:textId="20D4046E" w:rsidR="006A6BB3" w:rsidRDefault="00A0326A" w:rsidP="006A6BB3">
      <w:pPr>
        <w:spacing w:line="240" w:lineRule="auto"/>
        <w:jc w:val="both"/>
        <w:rPr>
          <w:rFonts w:ascii="Montserrat Light" w:hAnsi="Montserrat Light"/>
        </w:rPr>
      </w:pPr>
      <w:r>
        <w:rPr>
          <w:rFonts w:ascii="Montserrat Light" w:hAnsi="Montserrat Light"/>
        </w:rPr>
        <w:t>d</w:t>
      </w:r>
      <w:r w:rsidR="006A6BB3" w:rsidRPr="006A6BB3">
        <w:rPr>
          <w:rFonts w:ascii="Montserrat Light" w:hAnsi="Montserrat Light"/>
        </w:rPr>
        <w:t>)</w:t>
      </w:r>
      <w:r w:rsidR="006A6BB3">
        <w:rPr>
          <w:rFonts w:ascii="Montserrat Light" w:hAnsi="Montserrat Light"/>
        </w:rPr>
        <w:t>1</w:t>
      </w:r>
      <w:r w:rsidR="006A6BB3" w:rsidRPr="006A6BB3">
        <w:rPr>
          <w:rFonts w:ascii="Montserrat Light" w:hAnsi="Montserrat Light"/>
        </w:rPr>
        <w:t>. ………………………………………………………………………………………………………………….</w:t>
      </w:r>
    </w:p>
    <w:p w14:paraId="114A4628" w14:textId="4CD6623F"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2</w:t>
      </w:r>
      <w:r w:rsidRPr="006A6BB3">
        <w:rPr>
          <w:rFonts w:ascii="Montserrat Light" w:hAnsi="Montserrat Light"/>
        </w:rPr>
        <w:t>. ………………………………………………………………………………………………………………….</w:t>
      </w:r>
    </w:p>
    <w:p w14:paraId="7CBF85E6" w14:textId="77D99D09"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3</w:t>
      </w:r>
      <w:r w:rsidRPr="006A6BB3">
        <w:rPr>
          <w:rFonts w:ascii="Montserrat Light" w:hAnsi="Montserrat Light"/>
        </w:rPr>
        <w:t>. ………………………………………………………………………………………………………………….</w:t>
      </w:r>
    </w:p>
    <w:p w14:paraId="653C1A41" w14:textId="74E65DFF"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4</w:t>
      </w:r>
      <w:r w:rsidRPr="006A6BB3">
        <w:rPr>
          <w:rFonts w:ascii="Montserrat Light" w:hAnsi="Montserrat Light"/>
        </w:rPr>
        <w:t>. ………………………………………………………………………………………………………………….</w:t>
      </w:r>
    </w:p>
    <w:p w14:paraId="780F1DDD" w14:textId="53A48040"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5</w:t>
      </w:r>
      <w:r w:rsidRPr="006A6BB3">
        <w:rPr>
          <w:rFonts w:ascii="Montserrat Light" w:hAnsi="Montserrat Light"/>
        </w:rPr>
        <w:t>. ………………………………………………………………………………………………………………….</w:t>
      </w:r>
    </w:p>
    <w:p w14:paraId="2B2A61BC" w14:textId="67469E46"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6</w:t>
      </w:r>
      <w:r w:rsidRPr="006A6BB3">
        <w:rPr>
          <w:rFonts w:ascii="Montserrat Light" w:hAnsi="Montserrat Light"/>
        </w:rPr>
        <w:t>. ………………………………………………………………………………………………………………….</w:t>
      </w:r>
    </w:p>
    <w:p w14:paraId="3391D029" w14:textId="75CDF0BB" w:rsidR="00A0326A" w:rsidRPr="006A6BB3" w:rsidRDefault="00A0326A" w:rsidP="00A0326A">
      <w:pPr>
        <w:spacing w:line="240" w:lineRule="auto"/>
        <w:jc w:val="both"/>
        <w:rPr>
          <w:rFonts w:ascii="Montserrat Light" w:hAnsi="Montserrat Light"/>
        </w:rPr>
      </w:pPr>
      <w:r>
        <w:rPr>
          <w:rFonts w:ascii="Montserrat Light" w:hAnsi="Montserrat Light"/>
        </w:rPr>
        <w:t>d</w:t>
      </w:r>
      <w:r w:rsidRPr="006A6BB3">
        <w:rPr>
          <w:rFonts w:ascii="Montserrat Light" w:hAnsi="Montserrat Light"/>
        </w:rPr>
        <w:t>)</w:t>
      </w:r>
      <w:r>
        <w:rPr>
          <w:rFonts w:ascii="Montserrat Light" w:hAnsi="Montserrat Light"/>
        </w:rPr>
        <w:t>7.</w:t>
      </w:r>
      <w:r w:rsidRPr="006A6BB3">
        <w:rPr>
          <w:rFonts w:ascii="Montserrat Light" w:hAnsi="Montserrat Light"/>
        </w:rPr>
        <w:t xml:space="preserve"> ………………………………………………………………………………………………………………….</w:t>
      </w:r>
    </w:p>
    <w:p w14:paraId="06E52B91" w14:textId="77777777" w:rsidR="00C407AE" w:rsidRDefault="00C407AE" w:rsidP="00A0326A">
      <w:pPr>
        <w:spacing w:line="240" w:lineRule="auto"/>
        <w:jc w:val="both"/>
        <w:rPr>
          <w:rFonts w:ascii="Montserrat Light" w:hAnsi="Montserrat Light"/>
          <w:b/>
          <w:bCs/>
          <w:snapToGrid w:val="0"/>
        </w:rPr>
      </w:pPr>
    </w:p>
    <w:p w14:paraId="47C7B567" w14:textId="2289433C" w:rsidR="0013314C" w:rsidRPr="0013314C" w:rsidRDefault="0013314C" w:rsidP="00A0326A">
      <w:pPr>
        <w:spacing w:line="240" w:lineRule="auto"/>
        <w:jc w:val="both"/>
        <w:rPr>
          <w:rStyle w:val="Robust"/>
          <w:rFonts w:ascii="Montserrat Light" w:hAnsi="Montserrat Light"/>
          <w:b w:val="0"/>
        </w:rPr>
      </w:pPr>
      <w:r w:rsidRPr="0013314C">
        <w:rPr>
          <w:rFonts w:ascii="Montserrat Light" w:hAnsi="Montserrat Light"/>
          <w:b/>
          <w:bCs/>
          <w:snapToGrid w:val="0"/>
        </w:rPr>
        <w:t>e)</w:t>
      </w:r>
      <w:r w:rsidRPr="0013314C">
        <w:rPr>
          <w:rFonts w:ascii="Montserrat Light" w:hAnsi="Montserrat Light"/>
          <w:i/>
          <w:iCs/>
          <w:snapToGrid w:val="0"/>
        </w:rPr>
        <w:t xml:space="preserve"> </w:t>
      </w:r>
      <w:r w:rsidRPr="0013314C">
        <w:rPr>
          <w:rStyle w:val="Robust"/>
          <w:rFonts w:ascii="Montserrat Light" w:hAnsi="Montserrat Light"/>
          <w:b w:val="0"/>
          <w:i/>
          <w:iCs/>
        </w:rPr>
        <w:t xml:space="preserve">Comisia de </w:t>
      </w:r>
      <w:proofErr w:type="spellStart"/>
      <w:r w:rsidRPr="0013314C">
        <w:rPr>
          <w:rStyle w:val="Robust"/>
          <w:rFonts w:ascii="Montserrat Light" w:hAnsi="Montserrat Light"/>
          <w:b w:val="0"/>
          <w:i/>
          <w:iCs/>
        </w:rPr>
        <w:t>sănătate</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asistență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socială</w:t>
      </w:r>
      <w:proofErr w:type="spellEnd"/>
      <w:r w:rsidRPr="0013314C">
        <w:rPr>
          <w:rFonts w:ascii="Montserrat Light" w:hAnsi="Montserrat Light"/>
          <w:i/>
          <w:iCs/>
          <w:lang w:val="en-U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5</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317B3379" w14:textId="489DE6DC"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1</w:t>
      </w:r>
      <w:r w:rsidRPr="006A6BB3">
        <w:rPr>
          <w:rFonts w:ascii="Montserrat Light" w:hAnsi="Montserrat Light"/>
        </w:rPr>
        <w:t>. ………………………………………………………………………………………………………………….</w:t>
      </w:r>
    </w:p>
    <w:p w14:paraId="788B4E49" w14:textId="6EA6E6FB"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2</w:t>
      </w:r>
      <w:r w:rsidRPr="006A6BB3">
        <w:rPr>
          <w:rFonts w:ascii="Montserrat Light" w:hAnsi="Montserrat Light"/>
        </w:rPr>
        <w:t>. ………………………………………………………………………………………………………………….</w:t>
      </w:r>
    </w:p>
    <w:p w14:paraId="24235F4B" w14:textId="31802AD5"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3</w:t>
      </w:r>
      <w:r w:rsidRPr="006A6BB3">
        <w:rPr>
          <w:rFonts w:ascii="Montserrat Light" w:hAnsi="Montserrat Light"/>
        </w:rPr>
        <w:t>. ………………………………………………………………………………………………………………….</w:t>
      </w:r>
    </w:p>
    <w:p w14:paraId="6A7A2F16" w14:textId="708D7448"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4</w:t>
      </w:r>
      <w:r w:rsidRPr="006A6BB3">
        <w:rPr>
          <w:rFonts w:ascii="Montserrat Light" w:hAnsi="Montserrat Light"/>
        </w:rPr>
        <w:t>. ………………………………………………………………………………………………………………….</w:t>
      </w:r>
    </w:p>
    <w:p w14:paraId="5AA44784" w14:textId="5466717B"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5</w:t>
      </w:r>
      <w:r w:rsidRPr="006A6BB3">
        <w:rPr>
          <w:rFonts w:ascii="Montserrat Light" w:hAnsi="Montserrat Light"/>
        </w:rPr>
        <w:t>. ………………………………………………………………………………………………………………….</w:t>
      </w:r>
    </w:p>
    <w:p w14:paraId="7032D767" w14:textId="50D5B2A9"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6</w:t>
      </w:r>
      <w:r w:rsidRPr="006A6BB3">
        <w:rPr>
          <w:rFonts w:ascii="Montserrat Light" w:hAnsi="Montserrat Light"/>
        </w:rPr>
        <w:t>. ………………………………………………………………………………………………………………….</w:t>
      </w:r>
    </w:p>
    <w:p w14:paraId="09E3DDC9" w14:textId="2BB57767" w:rsidR="00A0326A" w:rsidRPr="006A6BB3" w:rsidRDefault="00A0326A" w:rsidP="00A0326A">
      <w:pPr>
        <w:spacing w:line="240" w:lineRule="auto"/>
        <w:jc w:val="both"/>
        <w:rPr>
          <w:rFonts w:ascii="Montserrat Light" w:hAnsi="Montserrat Light"/>
        </w:rPr>
      </w:pPr>
      <w:r>
        <w:rPr>
          <w:rFonts w:ascii="Montserrat Light" w:hAnsi="Montserrat Light"/>
        </w:rPr>
        <w:t>e</w:t>
      </w:r>
      <w:r w:rsidRPr="006A6BB3">
        <w:rPr>
          <w:rFonts w:ascii="Montserrat Light" w:hAnsi="Montserrat Light"/>
        </w:rPr>
        <w:t>)</w:t>
      </w:r>
      <w:r>
        <w:rPr>
          <w:rFonts w:ascii="Montserrat Light" w:hAnsi="Montserrat Light"/>
        </w:rPr>
        <w:t>7</w:t>
      </w:r>
      <w:r w:rsidRPr="006A6BB3">
        <w:rPr>
          <w:rFonts w:ascii="Montserrat Light" w:hAnsi="Montserrat Light"/>
        </w:rPr>
        <w:t>. ………………………………………………………………………………………………………………….</w:t>
      </w:r>
    </w:p>
    <w:p w14:paraId="1CC2E39F" w14:textId="38FBFB7F" w:rsidR="0013314C" w:rsidRPr="0013314C" w:rsidRDefault="0013314C" w:rsidP="00A0326A">
      <w:pPr>
        <w:spacing w:line="240" w:lineRule="auto"/>
        <w:jc w:val="both"/>
        <w:rPr>
          <w:rStyle w:val="Robust"/>
          <w:rFonts w:ascii="Montserrat Light" w:hAnsi="Montserrat Light"/>
          <w:b w:val="0"/>
        </w:rPr>
      </w:pPr>
      <w:r w:rsidRPr="0013314C">
        <w:rPr>
          <w:rStyle w:val="Robust"/>
          <w:rFonts w:ascii="Montserrat Light" w:hAnsi="Montserrat Light"/>
          <w:bCs w:val="0"/>
          <w:iCs/>
        </w:rPr>
        <w:lastRenderedPageBreak/>
        <w:t>f)</w:t>
      </w:r>
      <w:r w:rsidRPr="0013314C">
        <w:rPr>
          <w:rStyle w:val="Robust"/>
          <w:rFonts w:ascii="Montserrat Light" w:hAnsi="Montserrat Light"/>
          <w:b w:val="0"/>
          <w:i/>
        </w:rPr>
        <w:t xml:space="preserve"> Comisia de </w:t>
      </w:r>
      <w:proofErr w:type="spellStart"/>
      <w:r w:rsidRPr="0013314C">
        <w:rPr>
          <w:rFonts w:ascii="Montserrat Light" w:hAnsi="Montserrat Light"/>
          <w:bCs/>
          <w:i/>
          <w:lang w:val="en-US"/>
        </w:rPr>
        <w:t>educaţie</w:t>
      </w:r>
      <w:proofErr w:type="spellEnd"/>
      <w:r w:rsidRPr="0013314C">
        <w:rPr>
          <w:rFonts w:ascii="Montserrat Light" w:hAnsi="Montserrat Light"/>
          <w:bCs/>
          <w:i/>
          <w:lang w:val="en-US"/>
        </w:rPr>
        <w:t xml:space="preserve">, </w:t>
      </w:r>
      <w:proofErr w:type="spellStart"/>
      <w:r w:rsidRPr="0013314C">
        <w:rPr>
          <w:rFonts w:ascii="Montserrat Light" w:hAnsi="Montserrat Light"/>
          <w:bCs/>
          <w:i/>
          <w:lang w:val="en-US"/>
        </w:rPr>
        <w:t>cultură</w:t>
      </w:r>
      <w:proofErr w:type="spellEnd"/>
      <w:r w:rsidRPr="0013314C">
        <w:rPr>
          <w:rFonts w:ascii="Montserrat Light" w:hAnsi="Montserrat Light"/>
          <w:bCs/>
          <w:i/>
          <w:lang w:val="en-US"/>
        </w:rPr>
        <w:t xml:space="preserve"> </w:t>
      </w:r>
      <w:proofErr w:type="spellStart"/>
      <w:r w:rsidRPr="0013314C">
        <w:rPr>
          <w:rFonts w:ascii="Montserrat Light" w:hAnsi="Montserrat Light"/>
          <w:bCs/>
          <w:i/>
          <w:lang w:val="en-US"/>
        </w:rPr>
        <w:t>și</w:t>
      </w:r>
      <w:proofErr w:type="spellEnd"/>
      <w:r w:rsidRPr="0013314C">
        <w:rPr>
          <w:rFonts w:ascii="Montserrat Light" w:hAnsi="Montserrat Light"/>
          <w:bCs/>
          <w:i/>
          <w:lang w:val="en-US"/>
        </w:rPr>
        <w:t xml:space="preserve"> sport,</w:t>
      </w:r>
      <w:r w:rsidRPr="0013314C">
        <w:rPr>
          <w:rFonts w:ascii="Montserrat Light" w:hAnsi="Montserrat Light"/>
          <w:b/>
          <w:i/>
          <w:lang w:val="en-US"/>
        </w:rPr>
        <w:t xml:space="preserve"> </w:t>
      </w:r>
      <w:proofErr w:type="spellStart"/>
      <w:r w:rsidRPr="0013314C">
        <w:rPr>
          <w:rStyle w:val="Robust"/>
          <w:rFonts w:ascii="Montserrat Light" w:hAnsi="Montserrat Light"/>
          <w:b w:val="0"/>
          <w:i/>
        </w:rPr>
        <w:t>denumită</w:t>
      </w:r>
      <w:proofErr w:type="spellEnd"/>
      <w:r w:rsidRPr="0013314C">
        <w:rPr>
          <w:rStyle w:val="Robust"/>
          <w:rFonts w:ascii="Montserrat Light" w:hAnsi="Montserrat Light"/>
          <w:b w:val="0"/>
          <w:i/>
        </w:rPr>
        <w:t xml:space="preserve"> </w:t>
      </w:r>
      <w:proofErr w:type="spellStart"/>
      <w:r w:rsidRPr="0013314C">
        <w:rPr>
          <w:rStyle w:val="Robust"/>
          <w:rFonts w:ascii="Montserrat Light" w:hAnsi="Montserrat Light"/>
          <w:b w:val="0"/>
          <w:i/>
        </w:rPr>
        <w:t>și</w:t>
      </w:r>
      <w:proofErr w:type="spellEnd"/>
      <w:r w:rsidRPr="0013314C">
        <w:rPr>
          <w:rStyle w:val="Robust"/>
          <w:rFonts w:ascii="Montserrat Light" w:hAnsi="Montserrat Light"/>
          <w:b w:val="0"/>
          <w:i/>
        </w:rPr>
        <w:t xml:space="preserve"> Comisia nr. 6</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3B4024E8" w14:textId="624884B2" w:rsidR="00A0326A"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1</w:t>
      </w:r>
      <w:r w:rsidRPr="006A6BB3">
        <w:rPr>
          <w:rFonts w:ascii="Montserrat Light" w:hAnsi="Montserrat Light"/>
        </w:rPr>
        <w:t>. ………………………………………………………………………………………………………………….</w:t>
      </w:r>
    </w:p>
    <w:p w14:paraId="2408A0DC" w14:textId="2645A1A0"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2</w:t>
      </w:r>
      <w:r w:rsidRPr="006A6BB3">
        <w:rPr>
          <w:rFonts w:ascii="Montserrat Light" w:hAnsi="Montserrat Light"/>
        </w:rPr>
        <w:t>. ………………………………………………………………………………………………………………….</w:t>
      </w:r>
    </w:p>
    <w:p w14:paraId="01D958A7" w14:textId="0019E02D"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3</w:t>
      </w:r>
      <w:r w:rsidRPr="006A6BB3">
        <w:rPr>
          <w:rFonts w:ascii="Montserrat Light" w:hAnsi="Montserrat Light"/>
        </w:rPr>
        <w:t>. ………………………………………………………………………………………………………………….</w:t>
      </w:r>
    </w:p>
    <w:p w14:paraId="1956E98D" w14:textId="23FDEE75"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4</w:t>
      </w:r>
      <w:r w:rsidRPr="006A6BB3">
        <w:rPr>
          <w:rFonts w:ascii="Montserrat Light" w:hAnsi="Montserrat Light"/>
        </w:rPr>
        <w:t>. ………………………………………………………………………………………………………………….</w:t>
      </w:r>
    </w:p>
    <w:p w14:paraId="45163198" w14:textId="3EFA3C60"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5</w:t>
      </w:r>
      <w:r w:rsidRPr="006A6BB3">
        <w:rPr>
          <w:rFonts w:ascii="Montserrat Light" w:hAnsi="Montserrat Light"/>
        </w:rPr>
        <w:t>. ………………………………………………………………………………………………………………….</w:t>
      </w:r>
    </w:p>
    <w:p w14:paraId="103280C4" w14:textId="70618CB0"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6</w:t>
      </w:r>
      <w:r w:rsidRPr="006A6BB3">
        <w:rPr>
          <w:rFonts w:ascii="Montserrat Light" w:hAnsi="Montserrat Light"/>
        </w:rPr>
        <w:t>. ………………………………………………………………………………………………………………….</w:t>
      </w:r>
    </w:p>
    <w:p w14:paraId="7FAF914E" w14:textId="059302D4" w:rsidR="00A0326A" w:rsidRPr="006A6BB3" w:rsidRDefault="00A0326A" w:rsidP="00A0326A">
      <w:pPr>
        <w:spacing w:line="240" w:lineRule="auto"/>
        <w:jc w:val="both"/>
        <w:rPr>
          <w:rFonts w:ascii="Montserrat Light" w:hAnsi="Montserrat Light"/>
        </w:rPr>
      </w:pPr>
      <w:r>
        <w:rPr>
          <w:rFonts w:ascii="Montserrat Light" w:hAnsi="Montserrat Light"/>
        </w:rPr>
        <w:t>f</w:t>
      </w:r>
      <w:r w:rsidRPr="006A6BB3">
        <w:rPr>
          <w:rFonts w:ascii="Montserrat Light" w:hAnsi="Montserrat Light"/>
        </w:rPr>
        <w:t>)</w:t>
      </w:r>
      <w:r>
        <w:rPr>
          <w:rFonts w:ascii="Montserrat Light" w:hAnsi="Montserrat Light"/>
        </w:rPr>
        <w:t>7</w:t>
      </w:r>
      <w:r w:rsidRPr="006A6BB3">
        <w:rPr>
          <w:rFonts w:ascii="Montserrat Light" w:hAnsi="Montserrat Light"/>
        </w:rPr>
        <w:t>. ………………………………………………………………………………………………………………….</w:t>
      </w:r>
    </w:p>
    <w:p w14:paraId="7213345D" w14:textId="77777777" w:rsidR="00A0326A" w:rsidRDefault="00A0326A" w:rsidP="00A0326A">
      <w:pPr>
        <w:spacing w:line="240" w:lineRule="auto"/>
        <w:jc w:val="both"/>
        <w:rPr>
          <w:rFonts w:ascii="Montserrat Light" w:hAnsi="Montserrat Light"/>
          <w:b/>
          <w:bCs/>
          <w:snapToGrid w:val="0"/>
        </w:rPr>
      </w:pPr>
    </w:p>
    <w:p w14:paraId="6A9575B6" w14:textId="7BF7F231" w:rsidR="0013314C" w:rsidRPr="0013314C" w:rsidRDefault="0013314C" w:rsidP="00A0326A">
      <w:pPr>
        <w:spacing w:line="240" w:lineRule="auto"/>
        <w:jc w:val="both"/>
        <w:rPr>
          <w:rStyle w:val="Robust"/>
          <w:rFonts w:ascii="Montserrat Light" w:hAnsi="Montserrat Light"/>
          <w:b w:val="0"/>
        </w:rPr>
      </w:pPr>
      <w:r w:rsidRPr="0013314C">
        <w:rPr>
          <w:rFonts w:ascii="Montserrat Light" w:hAnsi="Montserrat Light"/>
          <w:b/>
          <w:bCs/>
          <w:snapToGrid w:val="0"/>
        </w:rPr>
        <w:t>g)</w:t>
      </w:r>
      <w:r w:rsidRPr="0013314C">
        <w:rPr>
          <w:rFonts w:ascii="Montserrat Light" w:hAnsi="Montserrat Light"/>
          <w:i/>
          <w:iCs/>
          <w:snapToGrid w:val="0"/>
        </w:rPr>
        <w:t xml:space="preserve"> </w:t>
      </w:r>
      <w:r w:rsidRPr="0013314C">
        <w:rPr>
          <w:rStyle w:val="Robust"/>
          <w:rFonts w:ascii="Montserrat Light" w:hAnsi="Montserrat Light"/>
          <w:b w:val="0"/>
          <w:i/>
          <w:iCs/>
        </w:rPr>
        <w:t xml:space="preserve">Comisia de </w:t>
      </w:r>
      <w:proofErr w:type="spellStart"/>
      <w:r w:rsidRPr="0013314C">
        <w:rPr>
          <w:rStyle w:val="Robust"/>
          <w:rFonts w:ascii="Montserrat Light" w:hAnsi="Montserrat Light"/>
          <w:b w:val="0"/>
          <w:i/>
          <w:iCs/>
        </w:rPr>
        <w:t>turism</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mediu</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w:t>
      </w:r>
      <w:proofErr w:type="spellStart"/>
      <w:r w:rsidRPr="0013314C">
        <w:rPr>
          <w:rFonts w:ascii="Montserrat Light" w:hAnsi="Montserrat Light"/>
          <w:i/>
          <w:iCs/>
          <w:snapToGrid w:val="0"/>
        </w:rPr>
        <w:t>agricultură</w:t>
      </w:r>
      <w:proofErr w:type="spellEnd"/>
      <w:r w:rsidRPr="0013314C">
        <w:rPr>
          <w:rFonts w:ascii="Montserrat Light" w:hAnsi="Montserrat Light"/>
          <w:i/>
          <w:iCs/>
        </w:rPr>
        <w:t xml:space="preserve">, </w:t>
      </w:r>
      <w:proofErr w:type="spellStart"/>
      <w:r w:rsidRPr="0013314C">
        <w:rPr>
          <w:rStyle w:val="Robust"/>
          <w:rFonts w:ascii="Montserrat Light" w:hAnsi="Montserrat Light"/>
          <w:b w:val="0"/>
          <w:i/>
          <w:iCs/>
        </w:rPr>
        <w:t>denumită</w:t>
      </w:r>
      <w:proofErr w:type="spellEnd"/>
      <w:r w:rsidRPr="0013314C">
        <w:rPr>
          <w:rStyle w:val="Robust"/>
          <w:rFonts w:ascii="Montserrat Light" w:hAnsi="Montserrat Light"/>
          <w:b w:val="0"/>
          <w:i/>
          <w:iCs/>
        </w:rPr>
        <w:t xml:space="preserve"> </w:t>
      </w:r>
      <w:proofErr w:type="spellStart"/>
      <w:r w:rsidRPr="0013314C">
        <w:rPr>
          <w:rStyle w:val="Robust"/>
          <w:rFonts w:ascii="Montserrat Light" w:hAnsi="Montserrat Light"/>
          <w:b w:val="0"/>
          <w:i/>
          <w:iCs/>
        </w:rPr>
        <w:t>și</w:t>
      </w:r>
      <w:proofErr w:type="spellEnd"/>
      <w:r w:rsidRPr="0013314C">
        <w:rPr>
          <w:rStyle w:val="Robust"/>
          <w:rFonts w:ascii="Montserrat Light" w:hAnsi="Montserrat Light"/>
          <w:b w:val="0"/>
          <w:i/>
          <w:iCs/>
        </w:rPr>
        <w:t xml:space="preserve"> Comisia nr. 7</w:t>
      </w:r>
      <w:r w:rsidRPr="0013314C">
        <w:rPr>
          <w:rStyle w:val="Robust"/>
          <w:rFonts w:ascii="Montserrat Light" w:hAnsi="Montserrat Light"/>
          <w:b w:val="0"/>
        </w:rPr>
        <w:t xml:space="preserve">, care </w:t>
      </w:r>
      <w:proofErr w:type="spellStart"/>
      <w:r w:rsidRPr="0013314C">
        <w:rPr>
          <w:rStyle w:val="Robust"/>
          <w:rFonts w:ascii="Montserrat Light" w:hAnsi="Montserrat Light"/>
          <w:b w:val="0"/>
        </w:rPr>
        <w:t>este</w:t>
      </w:r>
      <w:proofErr w:type="spellEnd"/>
      <w:r w:rsidRPr="0013314C">
        <w:rPr>
          <w:rStyle w:val="Robust"/>
          <w:rFonts w:ascii="Montserrat Light" w:hAnsi="Montserrat Light"/>
          <w:b w:val="0"/>
        </w:rPr>
        <w:t xml:space="preserve"> </w:t>
      </w:r>
      <w:proofErr w:type="spellStart"/>
      <w:r w:rsidRPr="0013314C">
        <w:rPr>
          <w:rFonts w:ascii="Montserrat Light" w:hAnsi="Montserrat Light"/>
          <w:bCs/>
        </w:rPr>
        <w:t>compusă</w:t>
      </w:r>
      <w:proofErr w:type="spellEnd"/>
      <w:r w:rsidRPr="0013314C">
        <w:rPr>
          <w:rFonts w:ascii="Montserrat Light" w:hAnsi="Montserrat Light"/>
          <w:bCs/>
        </w:rPr>
        <w:t xml:space="preserve"> </w:t>
      </w:r>
      <w:r w:rsidRPr="0013314C">
        <w:rPr>
          <w:rFonts w:ascii="Montserrat Light" w:hAnsi="Montserrat Light"/>
        </w:rPr>
        <w:t xml:space="preserve">din ...... </w:t>
      </w:r>
      <w:proofErr w:type="spellStart"/>
      <w:r w:rsidRPr="0013314C">
        <w:rPr>
          <w:rFonts w:ascii="Montserrat Light" w:hAnsi="Montserrat Light"/>
        </w:rPr>
        <w:t>membri</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având</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următoarea</w:t>
      </w:r>
      <w:proofErr w:type="spellEnd"/>
      <w:r w:rsidRPr="0013314C">
        <w:rPr>
          <w:rStyle w:val="Robust"/>
          <w:rFonts w:ascii="Montserrat Light" w:hAnsi="Montserrat Light"/>
          <w:b w:val="0"/>
        </w:rPr>
        <w:t xml:space="preserve"> </w:t>
      </w:r>
      <w:proofErr w:type="spellStart"/>
      <w:r w:rsidRPr="0013314C">
        <w:rPr>
          <w:rStyle w:val="Robust"/>
          <w:rFonts w:ascii="Montserrat Light" w:hAnsi="Montserrat Light"/>
          <w:b w:val="0"/>
        </w:rPr>
        <w:t>componență</w:t>
      </w:r>
      <w:proofErr w:type="spellEnd"/>
      <w:r w:rsidRPr="0013314C">
        <w:rPr>
          <w:rStyle w:val="Robust"/>
          <w:rFonts w:ascii="Montserrat Light" w:hAnsi="Montserrat Light"/>
          <w:b w:val="0"/>
        </w:rPr>
        <w:t>:</w:t>
      </w:r>
    </w:p>
    <w:p w14:paraId="65CCC9A5" w14:textId="077C8D37" w:rsidR="00A0326A"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Pr>
          <w:rFonts w:ascii="Montserrat Light" w:hAnsi="Montserrat Light"/>
        </w:rPr>
        <w:t>1</w:t>
      </w:r>
      <w:r w:rsidRPr="006A6BB3">
        <w:rPr>
          <w:rFonts w:ascii="Montserrat Light" w:hAnsi="Montserrat Light"/>
        </w:rPr>
        <w:t>. ………………………………………………………………………………………………………………….</w:t>
      </w:r>
    </w:p>
    <w:p w14:paraId="2727059D" w14:textId="20CCD77A"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2</w:t>
      </w:r>
      <w:r w:rsidRPr="006A6BB3">
        <w:rPr>
          <w:rFonts w:ascii="Montserrat Light" w:hAnsi="Montserrat Light"/>
        </w:rPr>
        <w:t>. ………………………………………………………………………………………………………………….</w:t>
      </w:r>
    </w:p>
    <w:p w14:paraId="14C35E52" w14:textId="298E65AF"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3</w:t>
      </w:r>
      <w:r w:rsidRPr="006A6BB3">
        <w:rPr>
          <w:rFonts w:ascii="Montserrat Light" w:hAnsi="Montserrat Light"/>
        </w:rPr>
        <w:t>. ………………………………………………………………………………………………………………….</w:t>
      </w:r>
    </w:p>
    <w:p w14:paraId="6C0FD886" w14:textId="609332C8"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4</w:t>
      </w:r>
      <w:r w:rsidRPr="006A6BB3">
        <w:rPr>
          <w:rFonts w:ascii="Montserrat Light" w:hAnsi="Montserrat Light"/>
        </w:rPr>
        <w:t>. ………………………………………………………………………………………………………………….</w:t>
      </w:r>
    </w:p>
    <w:p w14:paraId="2E2C5C1E" w14:textId="26EB310C"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5</w:t>
      </w:r>
      <w:r w:rsidRPr="006A6BB3">
        <w:rPr>
          <w:rFonts w:ascii="Montserrat Light" w:hAnsi="Montserrat Light"/>
        </w:rPr>
        <w:t>. ………………………………………………………………………………………………………………….</w:t>
      </w:r>
    </w:p>
    <w:p w14:paraId="15AD79F9" w14:textId="580D34CF"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6</w:t>
      </w:r>
      <w:r w:rsidRPr="006A6BB3">
        <w:rPr>
          <w:rFonts w:ascii="Montserrat Light" w:hAnsi="Montserrat Light"/>
        </w:rPr>
        <w:t>. ………………………………………………………………………………………………………………….</w:t>
      </w:r>
    </w:p>
    <w:p w14:paraId="5E45AA63" w14:textId="2BE29C69" w:rsidR="00A0326A" w:rsidRPr="006A6BB3" w:rsidRDefault="00A0326A" w:rsidP="00A0326A">
      <w:pPr>
        <w:spacing w:line="240" w:lineRule="auto"/>
        <w:jc w:val="both"/>
        <w:rPr>
          <w:rFonts w:ascii="Montserrat Light" w:hAnsi="Montserrat Light"/>
        </w:rPr>
      </w:pPr>
      <w:r>
        <w:rPr>
          <w:rFonts w:ascii="Montserrat Light" w:hAnsi="Montserrat Light"/>
        </w:rPr>
        <w:t>g</w:t>
      </w:r>
      <w:r w:rsidRPr="006A6BB3">
        <w:rPr>
          <w:rFonts w:ascii="Montserrat Light" w:hAnsi="Montserrat Light"/>
        </w:rPr>
        <w:t>)</w:t>
      </w:r>
      <w:r w:rsidR="004A5F0C">
        <w:rPr>
          <w:rFonts w:ascii="Montserrat Light" w:hAnsi="Montserrat Light"/>
        </w:rPr>
        <w:t>7</w:t>
      </w:r>
      <w:r w:rsidRPr="006A6BB3">
        <w:rPr>
          <w:rFonts w:ascii="Montserrat Light" w:hAnsi="Montserrat Light"/>
        </w:rPr>
        <w:t>. ………………………………………………………………………………………………………………….</w:t>
      </w:r>
    </w:p>
    <w:p w14:paraId="53A6AD73" w14:textId="77777777" w:rsidR="004A5F0C" w:rsidRDefault="004A5F0C" w:rsidP="004A5F0C">
      <w:pPr>
        <w:pStyle w:val="Corptext"/>
        <w:jc w:val="both"/>
        <w:rPr>
          <w:rFonts w:ascii="Montserrat Light" w:hAnsi="Montserrat Light"/>
          <w:b w:val="0"/>
          <w:bCs w:val="0"/>
          <w:sz w:val="22"/>
          <w:szCs w:val="22"/>
        </w:rPr>
      </w:pPr>
    </w:p>
    <w:p w14:paraId="5DA0F39C" w14:textId="3BDAE8A8" w:rsidR="0013314C" w:rsidRPr="004A5F0C" w:rsidRDefault="0013314C" w:rsidP="004A5F0C">
      <w:pPr>
        <w:pStyle w:val="Corptext"/>
        <w:jc w:val="both"/>
        <w:rPr>
          <w:rFonts w:ascii="Montserrat Light" w:hAnsi="Montserrat Light"/>
          <w:b w:val="0"/>
          <w:bCs w:val="0"/>
          <w:sz w:val="22"/>
          <w:szCs w:val="22"/>
        </w:rPr>
      </w:pPr>
      <w:r w:rsidRPr="004A5F0C">
        <w:rPr>
          <w:rFonts w:ascii="Montserrat Light" w:hAnsi="Montserrat Light"/>
          <w:sz w:val="22"/>
          <w:szCs w:val="22"/>
        </w:rPr>
        <w:t>(2)</w:t>
      </w:r>
      <w:r w:rsidRPr="0013314C">
        <w:rPr>
          <w:rFonts w:ascii="Montserrat Light" w:hAnsi="Montserrat Light"/>
          <w:sz w:val="22"/>
          <w:szCs w:val="22"/>
        </w:rPr>
        <w:t xml:space="preserve"> </w:t>
      </w:r>
      <w:r w:rsidRPr="004A5F0C">
        <w:rPr>
          <w:rFonts w:ascii="Montserrat Light" w:hAnsi="Montserrat Light"/>
          <w:b w:val="0"/>
          <w:bCs w:val="0"/>
          <w:sz w:val="22"/>
          <w:szCs w:val="22"/>
        </w:rPr>
        <w:t xml:space="preserve">Comisiile de specialitate organizate potrivit alineatului (1) </w:t>
      </w:r>
      <w:proofErr w:type="spellStart"/>
      <w:r w:rsidRPr="004A5F0C">
        <w:rPr>
          <w:rFonts w:ascii="Montserrat Light" w:hAnsi="Montserrat Light"/>
          <w:b w:val="0"/>
          <w:bCs w:val="0"/>
          <w:sz w:val="22"/>
          <w:szCs w:val="22"/>
        </w:rPr>
        <w:t>îşi</w:t>
      </w:r>
      <w:proofErr w:type="spellEnd"/>
      <w:r w:rsidRPr="004A5F0C">
        <w:rPr>
          <w:rFonts w:ascii="Montserrat Light" w:hAnsi="Montserrat Light"/>
          <w:b w:val="0"/>
          <w:bCs w:val="0"/>
          <w:sz w:val="22"/>
          <w:szCs w:val="22"/>
        </w:rPr>
        <w:t xml:space="preserve"> exercită </w:t>
      </w:r>
      <w:proofErr w:type="spellStart"/>
      <w:r w:rsidRPr="004A5F0C">
        <w:rPr>
          <w:rFonts w:ascii="Montserrat Light" w:hAnsi="Montserrat Light"/>
          <w:b w:val="0"/>
          <w:bCs w:val="0"/>
          <w:sz w:val="22"/>
          <w:szCs w:val="22"/>
        </w:rPr>
        <w:t>atribuţiile</w:t>
      </w:r>
      <w:proofErr w:type="spellEnd"/>
      <w:r w:rsidRPr="004A5F0C">
        <w:rPr>
          <w:rFonts w:ascii="Montserrat Light" w:hAnsi="Montserrat Light"/>
          <w:b w:val="0"/>
          <w:bCs w:val="0"/>
          <w:sz w:val="22"/>
          <w:szCs w:val="22"/>
        </w:rPr>
        <w:t xml:space="preserve"> prevăzute de lege pe întreaga durată a mandatului Consiliului </w:t>
      </w:r>
      <w:proofErr w:type="spellStart"/>
      <w:r w:rsidRPr="004A5F0C">
        <w:rPr>
          <w:rFonts w:ascii="Montserrat Light" w:hAnsi="Montserrat Light"/>
          <w:b w:val="0"/>
          <w:bCs w:val="0"/>
          <w:sz w:val="22"/>
          <w:szCs w:val="22"/>
        </w:rPr>
        <w:t>Judeţean</w:t>
      </w:r>
      <w:proofErr w:type="spellEnd"/>
      <w:r w:rsidRPr="004A5F0C">
        <w:rPr>
          <w:rFonts w:ascii="Montserrat Light" w:hAnsi="Montserrat Light"/>
          <w:b w:val="0"/>
          <w:bCs w:val="0"/>
          <w:sz w:val="22"/>
          <w:szCs w:val="22"/>
        </w:rPr>
        <w:t xml:space="preserve"> Cluj constituit în data de … 202</w:t>
      </w:r>
      <w:r w:rsidR="004A5F0C">
        <w:rPr>
          <w:rFonts w:ascii="Montserrat Light" w:hAnsi="Montserrat Light"/>
          <w:b w:val="0"/>
          <w:bCs w:val="0"/>
          <w:sz w:val="22"/>
          <w:szCs w:val="22"/>
        </w:rPr>
        <w:t>4</w:t>
      </w:r>
      <w:r w:rsidRPr="004A5F0C">
        <w:rPr>
          <w:rFonts w:ascii="Montserrat Light" w:hAnsi="Montserrat Light"/>
          <w:b w:val="0"/>
          <w:bCs w:val="0"/>
          <w:sz w:val="22"/>
          <w:szCs w:val="22"/>
        </w:rPr>
        <w:t>.</w:t>
      </w:r>
    </w:p>
    <w:p w14:paraId="02AE8B55" w14:textId="77777777" w:rsidR="0013314C" w:rsidRPr="0013314C" w:rsidRDefault="0013314C" w:rsidP="0013314C">
      <w:pPr>
        <w:spacing w:line="240" w:lineRule="auto"/>
        <w:ind w:firstLine="709"/>
        <w:jc w:val="both"/>
        <w:rPr>
          <w:rFonts w:ascii="Montserrat Light" w:hAnsi="Montserrat Light"/>
          <w:b/>
          <w:bCs/>
        </w:rPr>
      </w:pPr>
    </w:p>
    <w:p w14:paraId="7D23DF51" w14:textId="581C426E" w:rsidR="0013314C" w:rsidRPr="0013314C" w:rsidRDefault="0013314C" w:rsidP="004A5F0C">
      <w:pPr>
        <w:spacing w:line="240" w:lineRule="auto"/>
        <w:ind w:right="-1"/>
        <w:contextualSpacing/>
        <w:jc w:val="both"/>
        <w:rPr>
          <w:rFonts w:ascii="Montserrat Light" w:hAnsi="Montserrat Light"/>
          <w:b/>
        </w:rPr>
      </w:pPr>
      <w:r w:rsidRPr="0013314C">
        <w:rPr>
          <w:rFonts w:ascii="Montserrat Light" w:hAnsi="Montserrat Light"/>
          <w:b/>
        </w:rPr>
        <w:t>Art. 2.</w:t>
      </w:r>
      <w:r w:rsidRPr="0013314C">
        <w:rPr>
          <w:rFonts w:ascii="Montserrat Light" w:hAnsi="Montserrat Light"/>
        </w:rPr>
        <w:t xml:space="preserve"> </w:t>
      </w:r>
      <w:proofErr w:type="spellStart"/>
      <w:r w:rsidRPr="0013314C">
        <w:rPr>
          <w:rFonts w:ascii="Montserrat Light" w:hAnsi="Montserrat Light"/>
          <w:bCs/>
        </w:rPr>
        <w:t>Prezenta</w:t>
      </w:r>
      <w:proofErr w:type="spellEnd"/>
      <w:r w:rsidRPr="0013314C">
        <w:rPr>
          <w:rFonts w:ascii="Montserrat Light" w:hAnsi="Montserrat Light"/>
          <w:bCs/>
        </w:rPr>
        <w:t xml:space="preserve"> </w:t>
      </w:r>
      <w:proofErr w:type="spellStart"/>
      <w:r w:rsidRPr="0013314C">
        <w:rPr>
          <w:rFonts w:ascii="Montserrat Light" w:hAnsi="Montserrat Light"/>
          <w:bCs/>
        </w:rPr>
        <w:t>hotărâre</w:t>
      </w:r>
      <w:proofErr w:type="spellEnd"/>
      <w:r w:rsidRPr="0013314C">
        <w:rPr>
          <w:rFonts w:ascii="Montserrat Light" w:hAnsi="Montserrat Light"/>
          <w:bCs/>
        </w:rPr>
        <w:t xml:space="preserve"> se </w:t>
      </w:r>
      <w:proofErr w:type="spellStart"/>
      <w:r w:rsidRPr="0013314C">
        <w:rPr>
          <w:rFonts w:ascii="Montserrat Light" w:hAnsi="Montserrat Light"/>
          <w:bCs/>
        </w:rPr>
        <w:t>comunică</w:t>
      </w:r>
      <w:proofErr w:type="spellEnd"/>
      <w:r w:rsidRPr="0013314C">
        <w:rPr>
          <w:rFonts w:ascii="Montserrat Light" w:hAnsi="Montserrat Light"/>
          <w:bCs/>
        </w:rPr>
        <w:t xml:space="preserve"> </w:t>
      </w:r>
      <w:proofErr w:type="spellStart"/>
      <w:r w:rsidRPr="0013314C">
        <w:rPr>
          <w:rFonts w:ascii="Montserrat Light" w:hAnsi="Montserrat Light"/>
          <w:bCs/>
        </w:rPr>
        <w:t>direcţiilor</w:t>
      </w:r>
      <w:proofErr w:type="spellEnd"/>
      <w:r w:rsidRPr="0013314C">
        <w:rPr>
          <w:rFonts w:ascii="Montserrat Light" w:hAnsi="Montserrat Light"/>
          <w:bCs/>
        </w:rPr>
        <w:t xml:space="preserve"> din </w:t>
      </w:r>
      <w:proofErr w:type="spellStart"/>
      <w:r w:rsidRPr="0013314C">
        <w:rPr>
          <w:rFonts w:ascii="Montserrat Light" w:hAnsi="Montserrat Light"/>
          <w:bCs/>
        </w:rPr>
        <w:t>cadrul</w:t>
      </w:r>
      <w:proofErr w:type="spellEnd"/>
      <w:r w:rsidRPr="0013314C">
        <w:rPr>
          <w:rFonts w:ascii="Montserrat Light" w:hAnsi="Montserrat Light"/>
          <w:bCs/>
        </w:rPr>
        <w:t xml:space="preserve"> </w:t>
      </w:r>
      <w:proofErr w:type="spellStart"/>
      <w:r w:rsidRPr="0013314C">
        <w:rPr>
          <w:rFonts w:ascii="Montserrat Light" w:hAnsi="Montserrat Light"/>
          <w:bCs/>
        </w:rPr>
        <w:t>aparatului</w:t>
      </w:r>
      <w:proofErr w:type="spellEnd"/>
      <w:r w:rsidRPr="0013314C">
        <w:rPr>
          <w:rFonts w:ascii="Montserrat Light" w:hAnsi="Montserrat Light"/>
          <w:bCs/>
        </w:rPr>
        <w:t xml:space="preserve"> de </w:t>
      </w:r>
      <w:proofErr w:type="spellStart"/>
      <w:r w:rsidRPr="0013314C">
        <w:rPr>
          <w:rFonts w:ascii="Montserrat Light" w:hAnsi="Montserrat Light"/>
          <w:bCs/>
        </w:rPr>
        <w:t>specialitate</w:t>
      </w:r>
      <w:proofErr w:type="spellEnd"/>
      <w:r w:rsidRPr="0013314C">
        <w:rPr>
          <w:rFonts w:ascii="Montserrat Light" w:hAnsi="Montserrat Light"/>
          <w:bCs/>
        </w:rPr>
        <w:t xml:space="preserve"> al </w:t>
      </w:r>
      <w:proofErr w:type="spellStart"/>
      <w:r w:rsidRPr="0013314C">
        <w:rPr>
          <w:rFonts w:ascii="Montserrat Light" w:hAnsi="Montserrat Light"/>
          <w:bCs/>
        </w:rPr>
        <w:t>Consiliului</w:t>
      </w:r>
      <w:proofErr w:type="spellEnd"/>
      <w:r w:rsidRPr="0013314C">
        <w:rPr>
          <w:rFonts w:ascii="Montserrat Light" w:hAnsi="Montserrat Light"/>
          <w:bCs/>
        </w:rPr>
        <w:t xml:space="preserve"> </w:t>
      </w:r>
      <w:proofErr w:type="spellStart"/>
      <w:r w:rsidRPr="0013314C">
        <w:rPr>
          <w:rFonts w:ascii="Montserrat Light" w:hAnsi="Montserrat Light"/>
          <w:bCs/>
        </w:rPr>
        <w:t>Judeţean</w:t>
      </w:r>
      <w:proofErr w:type="spellEnd"/>
      <w:r w:rsidRPr="0013314C">
        <w:rPr>
          <w:rFonts w:ascii="Montserrat Light" w:hAnsi="Montserrat Light"/>
          <w:bCs/>
        </w:rPr>
        <w:t xml:space="preserve"> Cluj; </w:t>
      </w:r>
      <w:proofErr w:type="spellStart"/>
      <w:r w:rsidRPr="0013314C">
        <w:rPr>
          <w:rFonts w:ascii="Montserrat Light" w:hAnsi="Montserrat Light"/>
        </w:rPr>
        <w:t>persoanelor</w:t>
      </w:r>
      <w:proofErr w:type="spellEnd"/>
      <w:r w:rsidRPr="0013314C">
        <w:rPr>
          <w:rFonts w:ascii="Montserrat Light" w:hAnsi="Montserrat Light"/>
        </w:rPr>
        <w:t xml:space="preserve"> </w:t>
      </w:r>
      <w:proofErr w:type="spellStart"/>
      <w:r w:rsidRPr="0013314C">
        <w:rPr>
          <w:rFonts w:ascii="Montserrat Light" w:hAnsi="Montserrat Light"/>
        </w:rPr>
        <w:t>nominalizate</w:t>
      </w:r>
      <w:proofErr w:type="spellEnd"/>
      <w:r w:rsidRPr="0013314C">
        <w:rPr>
          <w:rFonts w:ascii="Montserrat Light" w:hAnsi="Montserrat Light"/>
        </w:rPr>
        <w:t xml:space="preserve"> la </w:t>
      </w:r>
      <w:proofErr w:type="spellStart"/>
      <w:r w:rsidRPr="0013314C">
        <w:rPr>
          <w:rFonts w:ascii="Montserrat Light" w:hAnsi="Montserrat Light"/>
        </w:rPr>
        <w:t>articolul</w:t>
      </w:r>
      <w:proofErr w:type="spellEnd"/>
      <w:r w:rsidRPr="0013314C">
        <w:rPr>
          <w:rFonts w:ascii="Montserrat Light" w:hAnsi="Montserrat Light"/>
        </w:rPr>
        <w:t xml:space="preserve"> 1, </w:t>
      </w:r>
      <w:r w:rsidRPr="0013314C">
        <w:rPr>
          <w:rFonts w:ascii="Montserrat Light" w:hAnsi="Montserrat Light"/>
          <w:bCs/>
        </w:rPr>
        <w:t xml:space="preserve">precum </w:t>
      </w:r>
      <w:proofErr w:type="spellStart"/>
      <w:r w:rsidRPr="0013314C">
        <w:rPr>
          <w:rFonts w:ascii="Montserrat Light" w:hAnsi="Montserrat Light"/>
          <w:bCs/>
        </w:rPr>
        <w:t>şi</w:t>
      </w:r>
      <w:proofErr w:type="spellEnd"/>
      <w:r w:rsidRPr="0013314C">
        <w:rPr>
          <w:rFonts w:ascii="Montserrat Light" w:hAnsi="Montserrat Light"/>
          <w:bCs/>
        </w:rPr>
        <w:t xml:space="preserve"> </w:t>
      </w:r>
      <w:proofErr w:type="spellStart"/>
      <w:r w:rsidRPr="0013314C">
        <w:rPr>
          <w:rFonts w:ascii="Montserrat Light" w:hAnsi="Montserrat Light"/>
          <w:bCs/>
        </w:rPr>
        <w:t>Prefectului</w:t>
      </w:r>
      <w:proofErr w:type="spellEnd"/>
      <w:r w:rsidRPr="0013314C">
        <w:rPr>
          <w:rFonts w:ascii="Montserrat Light" w:hAnsi="Montserrat Light"/>
          <w:bCs/>
        </w:rPr>
        <w:t xml:space="preserve"> </w:t>
      </w:r>
      <w:proofErr w:type="spellStart"/>
      <w:r w:rsidRPr="0013314C">
        <w:rPr>
          <w:rFonts w:ascii="Montserrat Light" w:hAnsi="Montserrat Light"/>
          <w:bCs/>
        </w:rPr>
        <w:t>Judeţului</w:t>
      </w:r>
      <w:proofErr w:type="spellEnd"/>
      <w:r w:rsidRPr="0013314C">
        <w:rPr>
          <w:rFonts w:ascii="Montserrat Light" w:hAnsi="Montserrat Light"/>
          <w:bCs/>
        </w:rPr>
        <w:t xml:space="preserve"> Cluj</w:t>
      </w:r>
      <w:r w:rsidR="004A5F0C">
        <w:rPr>
          <w:rFonts w:ascii="Montserrat Light" w:hAnsi="Montserrat Light"/>
          <w:bCs/>
        </w:rPr>
        <w:t>,</w:t>
      </w:r>
      <w:r w:rsidRPr="0013314C">
        <w:rPr>
          <w:rFonts w:ascii="Montserrat Light" w:hAnsi="Montserrat Light"/>
          <w:bCs/>
        </w:rPr>
        <w:t xml:space="preserve"> </w:t>
      </w:r>
      <w:proofErr w:type="spellStart"/>
      <w:r w:rsidRPr="0013314C">
        <w:rPr>
          <w:rFonts w:ascii="Montserrat Light" w:hAnsi="Montserrat Light"/>
          <w:bCs/>
        </w:rPr>
        <w:t>şi</w:t>
      </w:r>
      <w:proofErr w:type="spellEnd"/>
      <w:r w:rsidRPr="0013314C">
        <w:rPr>
          <w:rFonts w:ascii="Montserrat Light" w:hAnsi="Montserrat Light"/>
          <w:bCs/>
        </w:rPr>
        <w:t xml:space="preserve"> se </w:t>
      </w:r>
      <w:proofErr w:type="spellStart"/>
      <w:r w:rsidRPr="0013314C">
        <w:rPr>
          <w:rFonts w:ascii="Montserrat Light" w:hAnsi="Montserrat Light"/>
          <w:bCs/>
        </w:rPr>
        <w:t>aduce</w:t>
      </w:r>
      <w:proofErr w:type="spellEnd"/>
      <w:r w:rsidRPr="0013314C">
        <w:rPr>
          <w:rFonts w:ascii="Montserrat Light" w:hAnsi="Montserrat Light"/>
          <w:bCs/>
        </w:rPr>
        <w:t xml:space="preserve"> la </w:t>
      </w:r>
      <w:proofErr w:type="spellStart"/>
      <w:r w:rsidRPr="0013314C">
        <w:rPr>
          <w:rFonts w:ascii="Montserrat Light" w:hAnsi="Montserrat Light"/>
          <w:bCs/>
        </w:rPr>
        <w:t>cunoştinţă</w:t>
      </w:r>
      <w:proofErr w:type="spellEnd"/>
      <w:r w:rsidRPr="0013314C">
        <w:rPr>
          <w:rFonts w:ascii="Montserrat Light" w:hAnsi="Montserrat Light"/>
          <w:bCs/>
        </w:rPr>
        <w:t xml:space="preserve"> </w:t>
      </w:r>
      <w:proofErr w:type="spellStart"/>
      <w:r w:rsidRPr="0013314C">
        <w:rPr>
          <w:rFonts w:ascii="Montserrat Light" w:hAnsi="Montserrat Light"/>
          <w:bCs/>
        </w:rPr>
        <w:t>publică</w:t>
      </w:r>
      <w:proofErr w:type="spellEnd"/>
      <w:r w:rsidRPr="0013314C">
        <w:rPr>
          <w:rFonts w:ascii="Montserrat Light" w:hAnsi="Montserrat Light"/>
          <w:bCs/>
        </w:rPr>
        <w:t xml:space="preserve"> </w:t>
      </w:r>
      <w:proofErr w:type="spellStart"/>
      <w:r w:rsidRPr="0013314C">
        <w:rPr>
          <w:rFonts w:ascii="Montserrat Light" w:hAnsi="Montserrat Light"/>
          <w:bCs/>
        </w:rPr>
        <w:t>prin</w:t>
      </w:r>
      <w:proofErr w:type="spellEnd"/>
      <w:r w:rsidRPr="0013314C">
        <w:rPr>
          <w:rFonts w:ascii="Montserrat Light" w:hAnsi="Montserrat Light"/>
          <w:bCs/>
        </w:rPr>
        <w:t xml:space="preserve"> </w:t>
      </w:r>
      <w:proofErr w:type="spellStart"/>
      <w:r w:rsidRPr="0013314C">
        <w:rPr>
          <w:rFonts w:ascii="Montserrat Light" w:hAnsi="Montserrat Light"/>
          <w:bCs/>
        </w:rPr>
        <w:t>afișare</w:t>
      </w:r>
      <w:proofErr w:type="spellEnd"/>
      <w:r w:rsidRPr="0013314C">
        <w:rPr>
          <w:rFonts w:ascii="Montserrat Light" w:hAnsi="Montserrat Light"/>
          <w:bCs/>
        </w:rPr>
        <w:t xml:space="preserve"> la </w:t>
      </w:r>
      <w:proofErr w:type="spellStart"/>
      <w:r w:rsidRPr="0013314C">
        <w:rPr>
          <w:rFonts w:ascii="Montserrat Light" w:hAnsi="Montserrat Light"/>
          <w:bCs/>
        </w:rPr>
        <w:t>sediul</w:t>
      </w:r>
      <w:proofErr w:type="spellEnd"/>
      <w:r w:rsidRPr="0013314C">
        <w:rPr>
          <w:rFonts w:ascii="Montserrat Light" w:hAnsi="Montserrat Light"/>
          <w:bCs/>
        </w:rPr>
        <w:t xml:space="preserve"> </w:t>
      </w:r>
      <w:proofErr w:type="spellStart"/>
      <w:r w:rsidRPr="0013314C">
        <w:rPr>
          <w:rFonts w:ascii="Montserrat Light" w:hAnsi="Montserrat Light"/>
          <w:bCs/>
        </w:rPr>
        <w:t>Consiliului</w:t>
      </w:r>
      <w:proofErr w:type="spellEnd"/>
      <w:r w:rsidRPr="0013314C">
        <w:rPr>
          <w:rFonts w:ascii="Montserrat Light" w:hAnsi="Montserrat Light"/>
          <w:bCs/>
        </w:rPr>
        <w:t xml:space="preserve"> </w:t>
      </w:r>
      <w:proofErr w:type="spellStart"/>
      <w:r w:rsidRPr="0013314C">
        <w:rPr>
          <w:rFonts w:ascii="Montserrat Light" w:hAnsi="Montserrat Light"/>
          <w:bCs/>
        </w:rPr>
        <w:t>Județean</w:t>
      </w:r>
      <w:proofErr w:type="spellEnd"/>
      <w:r w:rsidRPr="0013314C">
        <w:rPr>
          <w:rFonts w:ascii="Montserrat Light" w:hAnsi="Montserrat Light"/>
          <w:bCs/>
        </w:rPr>
        <w:t xml:space="preserve"> Cluj </w:t>
      </w:r>
      <w:proofErr w:type="spellStart"/>
      <w:r w:rsidRPr="0013314C">
        <w:rPr>
          <w:rFonts w:ascii="Montserrat Light" w:hAnsi="Montserrat Light"/>
          <w:bCs/>
        </w:rPr>
        <w:t>şi</w:t>
      </w:r>
      <w:proofErr w:type="spellEnd"/>
      <w:r w:rsidRPr="0013314C">
        <w:rPr>
          <w:rFonts w:ascii="Montserrat Light" w:hAnsi="Montserrat Light"/>
          <w:bCs/>
        </w:rPr>
        <w:t xml:space="preserve"> pe </w:t>
      </w:r>
      <w:proofErr w:type="spellStart"/>
      <w:r w:rsidRPr="0013314C">
        <w:rPr>
          <w:rFonts w:ascii="Montserrat Light" w:hAnsi="Montserrat Light"/>
          <w:bCs/>
        </w:rPr>
        <w:t>pagina</w:t>
      </w:r>
      <w:proofErr w:type="spellEnd"/>
      <w:r w:rsidRPr="0013314C">
        <w:rPr>
          <w:rFonts w:ascii="Montserrat Light" w:hAnsi="Montserrat Light"/>
          <w:bCs/>
        </w:rPr>
        <w:t xml:space="preserve"> de internet „www.cjcluj.ro".</w:t>
      </w:r>
      <w:r w:rsidRPr="0013314C">
        <w:rPr>
          <w:rFonts w:ascii="Montserrat Light" w:hAnsi="Montserrat Light"/>
        </w:rPr>
        <w:t xml:space="preserve"> </w:t>
      </w:r>
      <w:r w:rsidRPr="0013314C">
        <w:rPr>
          <w:rFonts w:ascii="Montserrat Light" w:hAnsi="Montserrat Light"/>
          <w:b/>
        </w:rPr>
        <w:tab/>
      </w:r>
    </w:p>
    <w:p w14:paraId="1F697435" w14:textId="77777777" w:rsidR="00B50BD7" w:rsidRPr="00E81818" w:rsidRDefault="00B50BD7" w:rsidP="0013314C">
      <w:pPr>
        <w:spacing w:line="240" w:lineRule="auto"/>
        <w:jc w:val="both"/>
        <w:rPr>
          <w:rFonts w:ascii="Montserrat Light" w:hAnsi="Montserrat Light"/>
        </w:rPr>
      </w:pPr>
    </w:p>
    <w:p w14:paraId="2B9BE0A2" w14:textId="77777777" w:rsidR="00B50BD7" w:rsidRPr="004A5F0C" w:rsidRDefault="00B50BD7" w:rsidP="0013314C">
      <w:pPr>
        <w:spacing w:line="240" w:lineRule="auto"/>
        <w:jc w:val="both"/>
        <w:rPr>
          <w:rFonts w:ascii="Montserrat" w:eastAsia="Times New Roman" w:hAnsi="Montserrat" w:cs="Times New Roman"/>
          <w:b/>
          <w:lang w:val="ro-RO" w:eastAsia="ro-RO"/>
        </w:rPr>
      </w:pPr>
      <w:r w:rsidRPr="00E81818">
        <w:rPr>
          <w:rFonts w:ascii="Montserrat Light" w:eastAsia="Times New Roman" w:hAnsi="Montserrat Light" w:cs="Times New Roman"/>
          <w:i/>
          <w:iCs/>
          <w:lang w:val="ro-RO" w:eastAsia="ro-RO"/>
        </w:rPr>
        <w:tab/>
      </w:r>
      <w:r w:rsidRPr="00E81818">
        <w:rPr>
          <w:rFonts w:ascii="Montserrat Light" w:eastAsia="Times New Roman" w:hAnsi="Montserrat Light" w:cs="Times New Roman"/>
          <w:i/>
          <w:iCs/>
          <w:lang w:val="ro-RO" w:eastAsia="ro-RO"/>
        </w:rPr>
        <w:tab/>
      </w:r>
      <w:r w:rsidRPr="00E81818">
        <w:rPr>
          <w:rFonts w:ascii="Montserrat Light" w:eastAsia="Times New Roman" w:hAnsi="Montserrat Light" w:cs="Times New Roman"/>
          <w:i/>
          <w:iCs/>
          <w:lang w:val="ro-RO" w:eastAsia="ro-RO"/>
        </w:rPr>
        <w:tab/>
      </w:r>
      <w:r w:rsidRPr="00E81818">
        <w:rPr>
          <w:rFonts w:ascii="Montserrat Light" w:eastAsia="Times New Roman" w:hAnsi="Montserrat Light" w:cs="Times New Roman"/>
          <w:i/>
          <w:iCs/>
          <w:lang w:val="ro-RO" w:eastAsia="ro-RO"/>
        </w:rPr>
        <w:tab/>
      </w:r>
      <w:r w:rsidRPr="004A5F0C">
        <w:rPr>
          <w:rFonts w:ascii="Montserrat" w:eastAsia="Times New Roman" w:hAnsi="Montserrat" w:cs="Times New Roman"/>
          <w:lang w:val="ro-RO" w:eastAsia="ro-RO"/>
        </w:rPr>
        <w:t xml:space="preserve">                                          </w:t>
      </w:r>
      <w:r w:rsidRPr="004A5F0C">
        <w:rPr>
          <w:rFonts w:ascii="Montserrat" w:eastAsia="Times New Roman" w:hAnsi="Montserrat" w:cs="Times New Roman"/>
          <w:b/>
          <w:lang w:val="ro-RO" w:eastAsia="ro-RO"/>
        </w:rPr>
        <w:t>Contrasemnează:</w:t>
      </w:r>
    </w:p>
    <w:p w14:paraId="1605765A" w14:textId="77777777" w:rsidR="00B50BD7" w:rsidRPr="004A5F0C" w:rsidRDefault="00B50BD7" w:rsidP="0013314C">
      <w:pPr>
        <w:spacing w:line="240" w:lineRule="auto"/>
        <w:jc w:val="both"/>
        <w:rPr>
          <w:rFonts w:ascii="Montserrat" w:eastAsia="Times New Roman" w:hAnsi="Montserrat" w:cs="Times New Roman"/>
          <w:b/>
          <w:lang w:val="ro-RO" w:eastAsia="ro-RO"/>
        </w:rPr>
      </w:pPr>
      <w:bookmarkStart w:id="2" w:name="_Hlk53658535"/>
      <w:r w:rsidRPr="004A5F0C">
        <w:rPr>
          <w:rFonts w:ascii="Montserrat" w:eastAsia="Times New Roman" w:hAnsi="Montserrat" w:cs="Times New Roman"/>
          <w:lang w:val="ro-RO" w:eastAsia="ro-RO"/>
        </w:rPr>
        <w:t xml:space="preserve">       </w:t>
      </w:r>
      <w:r w:rsidRPr="004A5F0C">
        <w:rPr>
          <w:rFonts w:ascii="Montserrat" w:eastAsia="Times New Roman" w:hAnsi="Montserrat" w:cs="Times New Roman"/>
          <w:b/>
          <w:lang w:val="ro-RO" w:eastAsia="ro-RO"/>
        </w:rPr>
        <w:t>PREŞEDINTE,</w:t>
      </w:r>
      <w:r w:rsidRPr="004A5F0C">
        <w:rPr>
          <w:rFonts w:ascii="Montserrat" w:eastAsia="Times New Roman" w:hAnsi="Montserrat" w:cs="Times New Roman"/>
          <w:b/>
          <w:lang w:val="ro-RO" w:eastAsia="ro-RO"/>
        </w:rPr>
        <w:tab/>
      </w:r>
      <w:r w:rsidRPr="004A5F0C">
        <w:rPr>
          <w:rFonts w:ascii="Montserrat" w:eastAsia="Times New Roman" w:hAnsi="Montserrat" w:cs="Times New Roman"/>
          <w:lang w:val="ro-RO" w:eastAsia="ro-RO"/>
        </w:rPr>
        <w:tab/>
      </w:r>
      <w:r w:rsidRPr="004A5F0C">
        <w:rPr>
          <w:rFonts w:ascii="Montserrat" w:eastAsia="Times New Roman" w:hAnsi="Montserrat" w:cs="Times New Roman"/>
          <w:lang w:val="ro-RO" w:eastAsia="ro-RO"/>
        </w:rPr>
        <w:tab/>
      </w:r>
      <w:r w:rsidRPr="004A5F0C">
        <w:rPr>
          <w:rFonts w:ascii="Montserrat" w:eastAsia="Times New Roman" w:hAnsi="Montserrat" w:cs="Times New Roman"/>
          <w:lang w:val="ro-RO" w:eastAsia="ro-RO"/>
        </w:rPr>
        <w:tab/>
      </w:r>
      <w:r w:rsidRPr="004A5F0C">
        <w:rPr>
          <w:rFonts w:ascii="Montserrat" w:eastAsia="Times New Roman" w:hAnsi="Montserrat" w:cs="Times New Roman"/>
          <w:b/>
          <w:lang w:val="ro-RO" w:eastAsia="ro-RO"/>
        </w:rPr>
        <w:t>SECRETAR GENERAL AL JUDEŢULUI,</w:t>
      </w:r>
    </w:p>
    <w:p w14:paraId="6A9A29D1" w14:textId="7703FED7" w:rsidR="00B50BD7" w:rsidRPr="004A5F0C" w:rsidRDefault="00B50BD7" w:rsidP="0013314C">
      <w:pPr>
        <w:spacing w:line="240" w:lineRule="auto"/>
        <w:jc w:val="both"/>
        <w:rPr>
          <w:rFonts w:ascii="Montserrat" w:eastAsia="Times New Roman" w:hAnsi="Montserrat" w:cs="Times New Roman"/>
          <w:b/>
          <w:lang w:val="ro-RO" w:eastAsia="ro-RO"/>
        </w:rPr>
      </w:pPr>
      <w:r w:rsidRPr="004A5F0C">
        <w:rPr>
          <w:rFonts w:ascii="Montserrat" w:eastAsia="Times New Roman" w:hAnsi="Montserrat" w:cs="Times New Roman"/>
          <w:b/>
          <w:lang w:val="ro-RO" w:eastAsia="ro-RO"/>
        </w:rPr>
        <w:t xml:space="preserve">         </w:t>
      </w:r>
      <w:r w:rsidR="00CC2294">
        <w:rPr>
          <w:rFonts w:ascii="Montserrat" w:eastAsia="Times New Roman" w:hAnsi="Montserrat" w:cs="Times New Roman"/>
          <w:b/>
          <w:lang w:val="ro-RO" w:eastAsia="ro-RO"/>
        </w:rPr>
        <w:t xml:space="preserve"> </w:t>
      </w:r>
      <w:r w:rsidRPr="004A5F0C">
        <w:rPr>
          <w:rFonts w:ascii="Montserrat" w:eastAsia="Times New Roman" w:hAnsi="Montserrat" w:cs="Times New Roman"/>
          <w:b/>
          <w:lang w:val="ro-RO" w:eastAsia="ro-RO"/>
        </w:rPr>
        <w:t xml:space="preserve"> Alin Tișe                                                              </w:t>
      </w:r>
      <w:r w:rsidR="00CC2294">
        <w:rPr>
          <w:rFonts w:ascii="Montserrat" w:eastAsia="Times New Roman" w:hAnsi="Montserrat" w:cs="Times New Roman"/>
          <w:b/>
          <w:lang w:val="ro-RO" w:eastAsia="ro-RO"/>
        </w:rPr>
        <w:t xml:space="preserve">   </w:t>
      </w:r>
      <w:r w:rsidRPr="004A5F0C">
        <w:rPr>
          <w:rFonts w:ascii="Montserrat" w:eastAsia="Times New Roman" w:hAnsi="Montserrat" w:cs="Times New Roman"/>
          <w:b/>
          <w:lang w:val="ro-RO" w:eastAsia="ro-RO"/>
        </w:rPr>
        <w:t>Simona Gaci</w:t>
      </w:r>
    </w:p>
    <w:p w14:paraId="37432FF0" w14:textId="77777777" w:rsidR="00B50BD7" w:rsidRPr="004A5F0C" w:rsidRDefault="00B50BD7" w:rsidP="0013314C">
      <w:pPr>
        <w:autoSpaceDE w:val="0"/>
        <w:autoSpaceDN w:val="0"/>
        <w:adjustRightInd w:val="0"/>
        <w:spacing w:line="240" w:lineRule="auto"/>
        <w:contextualSpacing/>
        <w:rPr>
          <w:rFonts w:ascii="Montserrat" w:eastAsia="Times New Roman" w:hAnsi="Montserrat" w:cs="Times New Roman"/>
          <w:b/>
          <w:bCs/>
          <w:i/>
          <w:iCs/>
          <w:noProof/>
          <w:lang w:val="ro-RO" w:eastAsia="ro-RO"/>
        </w:rPr>
      </w:pPr>
    </w:p>
    <w:p w14:paraId="79B5DC98" w14:textId="50DCA3D6" w:rsidR="00151FC3" w:rsidRPr="00E81818" w:rsidRDefault="00151FC3" w:rsidP="0013314C">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bookmarkEnd w:id="2"/>
    <w:p w14:paraId="59B1D437" w14:textId="77777777" w:rsidR="00B50BD7" w:rsidRPr="00E81818" w:rsidRDefault="00B50BD7" w:rsidP="0013314C">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E81818">
        <w:rPr>
          <w:rFonts w:ascii="Montserrat Light" w:eastAsia="Times New Roman" w:hAnsi="Montserrat Light" w:cs="Times New Roman"/>
          <w:b/>
          <w:bCs/>
          <w:i/>
          <w:iCs/>
          <w:noProof/>
          <w:lang w:val="ro-RO" w:eastAsia="ro-RO"/>
        </w:rPr>
        <w:t>Nr. …. din …………...</w:t>
      </w:r>
    </w:p>
    <w:p w14:paraId="7983EE32" w14:textId="5B4AA583" w:rsidR="00F011FC" w:rsidRPr="00E81818" w:rsidRDefault="00F011FC" w:rsidP="0013314C">
      <w:pPr>
        <w:autoSpaceDE w:val="0"/>
        <w:autoSpaceDN w:val="0"/>
        <w:adjustRightInd w:val="0"/>
        <w:spacing w:line="240" w:lineRule="auto"/>
        <w:jc w:val="both"/>
        <w:rPr>
          <w:rFonts w:ascii="Montserrat Light" w:hAnsi="Montserrat Light"/>
        </w:rPr>
      </w:pPr>
      <w:r w:rsidRPr="00E81818">
        <w:rPr>
          <w:rFonts w:ascii="Montserrat Light" w:hAnsi="Montserrat Light"/>
          <w:i/>
          <w:iCs/>
          <w:lang w:val="ro-RO" w:eastAsia="ro-RO"/>
        </w:rPr>
        <w:t>Prezenta hotărâre a fost adoptată cu ..... voturi “pentru”, ...... voturi “împotrivă” și ....... “abțineri”, iar ...... membrii ai Consiliului județean nu au votat, fiind astfel respectate prevederile legale privind majoritatea de voturi necesară.</w:t>
      </w:r>
      <w:r w:rsidRPr="00E81818">
        <w:rPr>
          <w:rFonts w:ascii="Montserrat Light" w:hAnsi="Montserrat Light"/>
          <w:b/>
          <w:bCs/>
          <w:i/>
          <w:iCs/>
          <w:noProof/>
          <w:vertAlign w:val="superscript"/>
          <w:lang w:val="ro-RO" w:eastAsia="ro-RO"/>
        </w:rPr>
        <w:t xml:space="preserve"> </w:t>
      </w:r>
      <w:r w:rsidRPr="00E81818">
        <w:rPr>
          <w:rFonts w:ascii="Montserrat Light" w:hAnsi="Montserrat Light"/>
          <w:b/>
          <w:bCs/>
          <w:i/>
          <w:iCs/>
          <w:noProof/>
          <w:lang w:val="ro-RO" w:eastAsia="ro-RO"/>
        </w:rPr>
        <w:t xml:space="preserve"> </w:t>
      </w:r>
    </w:p>
    <w:p w14:paraId="768B2BA3"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416097E"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2B9AF9A" w14:textId="77777777" w:rsidR="00A84AF8" w:rsidRPr="00E81818" w:rsidRDefault="00A84AF8"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771B96"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 xml:space="preserve">INIȚIATOR, </w:t>
      </w:r>
    </w:p>
    <w:p w14:paraId="306A2A27" w14:textId="77777777" w:rsidR="00B50BD7" w:rsidRPr="00E81818"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PREȘEDINTE</w:t>
      </w:r>
    </w:p>
    <w:p w14:paraId="73DFD9EE" w14:textId="77777777" w:rsidR="00B50BD7"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81818">
        <w:rPr>
          <w:rFonts w:ascii="Montserrat Light" w:eastAsia="Times New Roman" w:hAnsi="Montserrat Light" w:cs="Times New Roman"/>
          <w:b/>
          <w:bCs/>
          <w:noProof/>
          <w:lang w:val="ro-RO" w:eastAsia="ro-RO"/>
        </w:rPr>
        <w:t xml:space="preserve">Alin Tișe </w:t>
      </w:r>
    </w:p>
    <w:p w14:paraId="2BEE5F9D"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8D9DB15"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3F0F6A0"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4449F64"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102206B"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A6505B6"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9257058"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852EB55" w14:textId="77777777" w:rsidR="006E4F6D"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7A65C1A" w14:textId="77777777" w:rsidR="006E4F6D" w:rsidRPr="00E81818" w:rsidRDefault="006E4F6D"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AFC7F25" w14:textId="77777777" w:rsidR="00B50BD7" w:rsidRPr="00E81818" w:rsidRDefault="00B50BD7" w:rsidP="0013314C">
      <w:pPr>
        <w:autoSpaceDE w:val="0"/>
        <w:autoSpaceDN w:val="0"/>
        <w:adjustRightInd w:val="0"/>
        <w:spacing w:line="240" w:lineRule="auto"/>
        <w:contextualSpacing/>
        <w:rPr>
          <w:rFonts w:ascii="Montserrat Light" w:eastAsia="Times New Roman" w:hAnsi="Montserrat Light" w:cs="Times New Roman"/>
          <w:b/>
          <w:bCs/>
          <w:lang w:val="ro-RO" w:eastAsia="ro-RO"/>
        </w:rPr>
      </w:pPr>
      <w:bookmarkStart w:id="3" w:name="_Hlk54071930"/>
      <w:bookmarkStart w:id="4" w:name="_Hlk54072210"/>
      <w:r w:rsidRPr="00E81818">
        <w:rPr>
          <w:rFonts w:ascii="Montserrat Light" w:eastAsia="Times New Roman" w:hAnsi="Montserrat Light" w:cs="Times New Roman"/>
          <w:b/>
          <w:bCs/>
          <w:lang w:val="ro-RO" w:eastAsia="ro-RO"/>
        </w:rPr>
        <w:lastRenderedPageBreak/>
        <w:t>Direcţia Administrație și Relații Publice</w:t>
      </w:r>
    </w:p>
    <w:p w14:paraId="73A6AE44" w14:textId="77777777" w:rsidR="00B50BD7" w:rsidRPr="00E81818" w:rsidRDefault="00B50BD7" w:rsidP="0013314C">
      <w:pPr>
        <w:spacing w:line="240" w:lineRule="auto"/>
        <w:jc w:val="both"/>
        <w:rPr>
          <w:rFonts w:ascii="Montserrat Light" w:eastAsia="Times New Roman" w:hAnsi="Montserrat Light" w:cs="Times New Roman"/>
          <w:b/>
          <w:bCs/>
          <w:lang w:val="ro-RO" w:eastAsia="ro-RO"/>
        </w:rPr>
      </w:pPr>
      <w:r w:rsidRPr="00E81818">
        <w:rPr>
          <w:rFonts w:ascii="Montserrat Light" w:eastAsia="Times New Roman" w:hAnsi="Montserrat Light" w:cs="Times New Roman"/>
          <w:b/>
          <w:bCs/>
          <w:lang w:val="ro-RO" w:eastAsia="ro-RO"/>
        </w:rPr>
        <w:t>Serviciul Administrație Publică, ATOP</w:t>
      </w:r>
    </w:p>
    <w:p w14:paraId="5C786269" w14:textId="21BA3981" w:rsidR="00B50BD7" w:rsidRPr="008B7208" w:rsidRDefault="00B50BD7" w:rsidP="0013314C">
      <w:pPr>
        <w:spacing w:line="240" w:lineRule="auto"/>
        <w:jc w:val="both"/>
        <w:rPr>
          <w:rFonts w:ascii="Montserrat Light" w:eastAsia="Times New Roman" w:hAnsi="Montserrat Light" w:cs="Times New Roman"/>
          <w:i/>
          <w:lang w:val="ro-RO" w:eastAsia="ro-RO"/>
        </w:rPr>
      </w:pPr>
      <w:r w:rsidRPr="006E4F6D">
        <w:rPr>
          <w:rFonts w:ascii="Montserrat Light" w:hAnsi="Montserrat Light"/>
          <w:lang w:val="ro-RO"/>
        </w:rPr>
        <w:t>Nr.</w:t>
      </w:r>
      <w:r w:rsidR="008B7208" w:rsidRPr="006E4F6D">
        <w:rPr>
          <w:rFonts w:ascii="Montserrat Light" w:hAnsi="Montserrat Light"/>
          <w:lang w:val="ro-RO"/>
        </w:rPr>
        <w:t xml:space="preserve"> </w:t>
      </w:r>
      <w:r w:rsidR="008B7208" w:rsidRPr="006E4F6D">
        <w:rPr>
          <w:rFonts w:ascii="Montserrat Light" w:hAnsi="Montserrat Light"/>
        </w:rPr>
        <w:t xml:space="preserve">40249 </w:t>
      </w:r>
      <w:proofErr w:type="gramStart"/>
      <w:r w:rsidR="008B7208" w:rsidRPr="006E4F6D">
        <w:rPr>
          <w:rFonts w:ascii="Montserrat Light" w:hAnsi="Montserrat Light"/>
        </w:rPr>
        <w:t>din</w:t>
      </w:r>
      <w:proofErr w:type="gramEnd"/>
      <w:r w:rsidR="008B7208" w:rsidRPr="006E4F6D">
        <w:rPr>
          <w:rFonts w:ascii="Montserrat Light" w:hAnsi="Montserrat Light"/>
        </w:rPr>
        <w:t xml:space="preserve"> 2.10.</w:t>
      </w:r>
      <w:r w:rsidRPr="006E4F6D">
        <w:rPr>
          <w:rFonts w:ascii="Montserrat Light" w:hAnsi="Montserrat Light"/>
          <w:lang w:val="ro-RO"/>
        </w:rPr>
        <w:t>202</w:t>
      </w:r>
      <w:r w:rsidR="0029160A" w:rsidRPr="006E4F6D">
        <w:rPr>
          <w:rFonts w:ascii="Montserrat Light" w:hAnsi="Montserrat Light"/>
          <w:lang w:val="ro-RO"/>
        </w:rPr>
        <w:t>4</w:t>
      </w:r>
    </w:p>
    <w:p w14:paraId="11642BCA" w14:textId="77777777" w:rsidR="00B50BD7" w:rsidRPr="00E81818" w:rsidRDefault="00B50BD7" w:rsidP="0013314C">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4AF0AF76" w14:textId="77777777" w:rsidR="00B50BD7" w:rsidRPr="00E81818" w:rsidRDefault="00B50BD7" w:rsidP="0013314C">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E81818">
        <w:rPr>
          <w:rFonts w:ascii="Montserrat Light" w:eastAsia="Times New Roman" w:hAnsi="Montserrat Light" w:cs="Times New Roman"/>
          <w:b/>
          <w:bCs/>
          <w:iCs/>
          <w:noProof/>
          <w:lang w:val="ro-RO" w:eastAsia="ro-RO"/>
        </w:rPr>
        <w:t>RAPORT DE SPECIALITATE</w:t>
      </w:r>
      <w:r w:rsidRPr="00E81818">
        <w:rPr>
          <w:rFonts w:ascii="Montserrat Light" w:eastAsia="Times New Roman" w:hAnsi="Montserrat Light" w:cs="Times New Roman"/>
          <w:b/>
          <w:iCs/>
          <w:lang w:val="ro-RO" w:eastAsia="ro-RO"/>
        </w:rPr>
        <w:t xml:space="preserve"> </w:t>
      </w:r>
    </w:p>
    <w:p w14:paraId="0E881BDC" w14:textId="77777777" w:rsidR="00B50BD7" w:rsidRPr="00E81818" w:rsidRDefault="00B50BD7" w:rsidP="0013314C">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B02DF4" w:rsidRPr="00E81818" w14:paraId="4D42CE8A" w14:textId="77777777">
        <w:trPr>
          <w:trHeight w:val="278"/>
        </w:trPr>
        <w:tc>
          <w:tcPr>
            <w:tcW w:w="3904" w:type="dxa"/>
          </w:tcPr>
          <w:p w14:paraId="16A1802C" w14:textId="77777777" w:rsidR="00B02DF4" w:rsidRPr="00E81818" w:rsidRDefault="00B02DF4" w:rsidP="00B02DF4">
            <w:pPr>
              <w:spacing w:line="240" w:lineRule="auto"/>
              <w:contextualSpacing/>
              <w:jc w:val="both"/>
              <w:rPr>
                <w:rFonts w:ascii="Montserrat Light" w:eastAsia="Times New Roman" w:hAnsi="Montserrat Light" w:cs="Times New Roman"/>
                <w:b/>
                <w:bCs/>
                <w:i/>
                <w:noProof/>
                <w:lang w:val="ro-RO" w:eastAsia="ro-RO"/>
              </w:rPr>
            </w:pPr>
            <w:r w:rsidRPr="00E81818">
              <w:rPr>
                <w:rFonts w:ascii="Montserrat Light" w:eastAsia="Times New Roman" w:hAnsi="Montserrat Light" w:cs="Times New Roman"/>
                <w:b/>
                <w:bCs/>
                <w:i/>
                <w:noProof/>
                <w:lang w:val="ro-RO" w:eastAsia="ro-RO"/>
              </w:rPr>
              <w:t>Titlul proiectului de hotărâre</w:t>
            </w:r>
          </w:p>
        </w:tc>
        <w:tc>
          <w:tcPr>
            <w:tcW w:w="5541" w:type="dxa"/>
          </w:tcPr>
          <w:p w14:paraId="4CBEC2C5" w14:textId="0FD236FF" w:rsidR="00B02DF4" w:rsidRPr="00B02DF4" w:rsidRDefault="00B02DF4" w:rsidP="00B02DF4">
            <w:pPr>
              <w:autoSpaceDE w:val="0"/>
              <w:autoSpaceDN w:val="0"/>
              <w:adjustRightInd w:val="0"/>
              <w:spacing w:line="240" w:lineRule="auto"/>
              <w:jc w:val="both"/>
              <w:rPr>
                <w:rFonts w:ascii="Montserrat Light" w:eastAsia="Times New Roman" w:hAnsi="Montserrat Light" w:cs="Times New Roman"/>
                <w:noProof/>
                <w:lang w:val="ro-RO" w:eastAsia="ro-RO"/>
              </w:rPr>
            </w:pPr>
            <w:r w:rsidRPr="00B02DF4">
              <w:rPr>
                <w:rFonts w:ascii="Montserrat Light" w:eastAsia="Times New Roman" w:hAnsi="Montserrat Light" w:cs="Times New Roman"/>
                <w:b/>
                <w:bCs/>
                <w:noProof/>
                <w:lang w:val="ro-RO" w:eastAsia="ro-RO"/>
              </w:rPr>
              <w:t>Proiect de hotărâre</w:t>
            </w:r>
            <w:r w:rsidRPr="00B02DF4">
              <w:rPr>
                <w:rFonts w:ascii="Montserrat Light" w:hAnsi="Montserrat Light"/>
                <w:b/>
                <w:bCs/>
              </w:rPr>
              <w:t xml:space="preserve"> </w:t>
            </w:r>
            <w:proofErr w:type="spellStart"/>
            <w:r w:rsidRPr="00B02DF4">
              <w:rPr>
                <w:rFonts w:ascii="Montserrat Light" w:hAnsi="Montserrat Light"/>
                <w:b/>
                <w:bCs/>
              </w:rPr>
              <w:t>privind</w:t>
            </w:r>
            <w:proofErr w:type="spellEnd"/>
            <w:r w:rsidRPr="00B02DF4">
              <w:rPr>
                <w:rFonts w:ascii="Montserrat Light" w:hAnsi="Montserrat Light"/>
                <w:b/>
                <w:bCs/>
              </w:rPr>
              <w:t xml:space="preserve"> </w:t>
            </w:r>
            <w:proofErr w:type="spellStart"/>
            <w:r w:rsidRPr="00B02DF4">
              <w:rPr>
                <w:rFonts w:ascii="Montserrat Light" w:hAnsi="Montserrat Light"/>
                <w:b/>
                <w:bCs/>
              </w:rPr>
              <w:t>constituirea</w:t>
            </w:r>
            <w:proofErr w:type="spellEnd"/>
            <w:r w:rsidRPr="00B02DF4">
              <w:rPr>
                <w:rFonts w:ascii="Montserrat Light" w:hAnsi="Montserrat Light"/>
                <w:b/>
                <w:bCs/>
              </w:rPr>
              <w:t xml:space="preserve"> </w:t>
            </w:r>
            <w:proofErr w:type="spellStart"/>
            <w:r w:rsidRPr="00B02DF4">
              <w:rPr>
                <w:rFonts w:ascii="Montserrat Light" w:hAnsi="Montserrat Light"/>
                <w:b/>
                <w:bCs/>
              </w:rPr>
              <w:t>și</w:t>
            </w:r>
            <w:proofErr w:type="spellEnd"/>
            <w:r w:rsidRPr="00B02DF4">
              <w:rPr>
                <w:rFonts w:ascii="Montserrat Light" w:hAnsi="Montserrat Light"/>
                <w:b/>
                <w:bCs/>
              </w:rPr>
              <w:t xml:space="preserve"> </w:t>
            </w:r>
            <w:proofErr w:type="spellStart"/>
            <w:r w:rsidRPr="00B02DF4">
              <w:rPr>
                <w:rFonts w:ascii="Montserrat Light" w:hAnsi="Montserrat Light"/>
                <w:b/>
              </w:rPr>
              <w:t>organizarea</w:t>
            </w:r>
            <w:proofErr w:type="spellEnd"/>
            <w:r w:rsidRPr="00B02DF4">
              <w:rPr>
                <w:rFonts w:ascii="Montserrat Light" w:hAnsi="Montserrat Light"/>
                <w:b/>
              </w:rPr>
              <w:t xml:space="preserve"> </w:t>
            </w:r>
            <w:proofErr w:type="spellStart"/>
            <w:r w:rsidRPr="00B02DF4">
              <w:rPr>
                <w:rFonts w:ascii="Montserrat Light" w:hAnsi="Montserrat Light"/>
                <w:b/>
              </w:rPr>
              <w:t>comisiilor</w:t>
            </w:r>
            <w:proofErr w:type="spellEnd"/>
            <w:r w:rsidRPr="00B02DF4">
              <w:rPr>
                <w:rFonts w:ascii="Montserrat Light" w:hAnsi="Montserrat Light"/>
                <w:b/>
              </w:rPr>
              <w:t xml:space="preserve"> de </w:t>
            </w:r>
            <w:proofErr w:type="spellStart"/>
            <w:r w:rsidRPr="00B02DF4">
              <w:rPr>
                <w:rFonts w:ascii="Montserrat Light" w:hAnsi="Montserrat Light"/>
                <w:b/>
              </w:rPr>
              <w:t>specialitate</w:t>
            </w:r>
            <w:proofErr w:type="spellEnd"/>
            <w:r w:rsidRPr="00B02DF4">
              <w:rPr>
                <w:rFonts w:ascii="Montserrat Light" w:hAnsi="Montserrat Light"/>
                <w:b/>
              </w:rPr>
              <w:t xml:space="preserve"> ale </w:t>
            </w:r>
            <w:proofErr w:type="spellStart"/>
            <w:r w:rsidRPr="00B02DF4">
              <w:rPr>
                <w:rFonts w:ascii="Montserrat Light" w:hAnsi="Montserrat Light"/>
                <w:b/>
              </w:rPr>
              <w:t>Consiliului</w:t>
            </w:r>
            <w:proofErr w:type="spellEnd"/>
            <w:r w:rsidRPr="00B02DF4">
              <w:rPr>
                <w:rFonts w:ascii="Montserrat Light" w:hAnsi="Montserrat Light"/>
                <w:b/>
              </w:rPr>
              <w:t xml:space="preserve"> </w:t>
            </w:r>
            <w:proofErr w:type="spellStart"/>
            <w:r w:rsidRPr="00B02DF4">
              <w:rPr>
                <w:rFonts w:ascii="Montserrat Light" w:hAnsi="Montserrat Light"/>
                <w:b/>
              </w:rPr>
              <w:t>Judeţean</w:t>
            </w:r>
            <w:proofErr w:type="spellEnd"/>
            <w:r w:rsidRPr="00B02DF4">
              <w:rPr>
                <w:rFonts w:ascii="Montserrat Light" w:hAnsi="Montserrat Light"/>
                <w:b/>
              </w:rPr>
              <w:t xml:space="preserve"> Cluj, ca </w:t>
            </w:r>
            <w:proofErr w:type="spellStart"/>
            <w:r w:rsidRPr="00B02DF4">
              <w:rPr>
                <w:rFonts w:ascii="Montserrat Light" w:hAnsi="Montserrat Light"/>
                <w:b/>
              </w:rPr>
              <w:t>urmare</w:t>
            </w:r>
            <w:proofErr w:type="spellEnd"/>
            <w:r w:rsidRPr="00B02DF4">
              <w:rPr>
                <w:rFonts w:ascii="Montserrat Light" w:hAnsi="Montserrat Light"/>
                <w:b/>
              </w:rPr>
              <w:t xml:space="preserve"> a </w:t>
            </w:r>
            <w:proofErr w:type="spellStart"/>
            <w:r w:rsidRPr="00B02DF4">
              <w:rPr>
                <w:rFonts w:ascii="Montserrat Light" w:hAnsi="Montserrat Light"/>
                <w:b/>
                <w:lang w:val="fr-FR"/>
              </w:rPr>
              <w:t>constituirii</w:t>
            </w:r>
            <w:proofErr w:type="spellEnd"/>
            <w:r w:rsidRPr="00B02DF4">
              <w:rPr>
                <w:rFonts w:ascii="Montserrat Light" w:hAnsi="Montserrat Light"/>
                <w:b/>
                <w:lang w:val="fr-FR"/>
              </w:rPr>
              <w:t xml:space="preserve"> </w:t>
            </w:r>
            <w:proofErr w:type="spellStart"/>
            <w:r w:rsidRPr="00B02DF4">
              <w:rPr>
                <w:rFonts w:ascii="Montserrat Light" w:hAnsi="Montserrat Light"/>
                <w:b/>
                <w:lang w:val="fr-FR"/>
              </w:rPr>
              <w:t>noului</w:t>
            </w:r>
            <w:proofErr w:type="spellEnd"/>
            <w:r w:rsidRPr="00B02DF4">
              <w:rPr>
                <w:rFonts w:ascii="Montserrat Light" w:hAnsi="Montserrat Light"/>
                <w:b/>
                <w:lang w:val="fr-FR"/>
              </w:rPr>
              <w:t xml:space="preserve"> </w:t>
            </w:r>
            <w:proofErr w:type="spellStart"/>
            <w:r w:rsidRPr="00B02DF4">
              <w:rPr>
                <w:rStyle w:val="salnbdy"/>
                <w:rFonts w:ascii="Montserrat Light" w:hAnsi="Montserrat Light"/>
                <w:b/>
                <w:sz w:val="22"/>
                <w:szCs w:val="22"/>
              </w:rPr>
              <w:t>Consiliului</w:t>
            </w:r>
            <w:proofErr w:type="spellEnd"/>
            <w:r w:rsidRPr="00B02DF4">
              <w:rPr>
                <w:rStyle w:val="salnbdy"/>
                <w:rFonts w:ascii="Montserrat Light" w:hAnsi="Montserrat Light"/>
                <w:b/>
                <w:sz w:val="22"/>
                <w:szCs w:val="22"/>
              </w:rPr>
              <w:t xml:space="preserve"> </w:t>
            </w:r>
            <w:proofErr w:type="spellStart"/>
            <w:r w:rsidRPr="00B02DF4">
              <w:rPr>
                <w:rStyle w:val="salnbdy"/>
                <w:rFonts w:ascii="Montserrat Light" w:hAnsi="Montserrat Light"/>
                <w:b/>
                <w:sz w:val="22"/>
                <w:szCs w:val="22"/>
              </w:rPr>
              <w:t>Județean</w:t>
            </w:r>
            <w:proofErr w:type="spellEnd"/>
            <w:r w:rsidRPr="00B02DF4">
              <w:rPr>
                <w:rStyle w:val="salnbdy"/>
                <w:rFonts w:ascii="Montserrat Light" w:hAnsi="Montserrat Light"/>
                <w:b/>
                <w:sz w:val="22"/>
                <w:szCs w:val="22"/>
              </w:rPr>
              <w:t xml:space="preserve"> Cluj </w:t>
            </w:r>
            <w:proofErr w:type="spellStart"/>
            <w:r w:rsidRPr="00B02DF4">
              <w:rPr>
                <w:rStyle w:val="salnbdy"/>
                <w:rFonts w:ascii="Montserrat Light" w:hAnsi="Montserrat Light"/>
                <w:b/>
                <w:sz w:val="22"/>
                <w:szCs w:val="22"/>
              </w:rPr>
              <w:t>în</w:t>
            </w:r>
            <w:proofErr w:type="spellEnd"/>
            <w:r w:rsidRPr="00B02DF4">
              <w:rPr>
                <w:rStyle w:val="salnbdy"/>
                <w:rFonts w:ascii="Montserrat Light" w:hAnsi="Montserrat Light"/>
                <w:b/>
                <w:sz w:val="22"/>
                <w:szCs w:val="22"/>
              </w:rPr>
              <w:t xml:space="preserve"> data de ....2024</w:t>
            </w:r>
          </w:p>
        </w:tc>
      </w:tr>
      <w:tr w:rsidR="00821C81" w:rsidRPr="00E81818" w14:paraId="7946A819" w14:textId="77777777">
        <w:tc>
          <w:tcPr>
            <w:tcW w:w="3904" w:type="dxa"/>
          </w:tcPr>
          <w:p w14:paraId="16FA6F35" w14:textId="77777777" w:rsidR="00B50BD7" w:rsidRPr="00E81818" w:rsidRDefault="00B50BD7" w:rsidP="0013314C">
            <w:pPr>
              <w:spacing w:line="240" w:lineRule="auto"/>
              <w:jc w:val="both"/>
              <w:rPr>
                <w:rFonts w:ascii="Montserrat Light" w:eastAsia="Calibri" w:hAnsi="Montserrat Light" w:cs="Times New Roman"/>
                <w:b/>
                <w:bCs/>
                <w:i/>
                <w:noProof/>
                <w:lang w:val="ro-RO" w:eastAsia="ro-RO"/>
              </w:rPr>
            </w:pPr>
            <w:r w:rsidRPr="00E81818">
              <w:rPr>
                <w:rFonts w:ascii="Montserrat Light" w:eastAsia="Calibri" w:hAnsi="Montserrat Light" w:cs="Times New Roman"/>
                <w:b/>
                <w:bCs/>
                <w:i/>
                <w:noProof/>
                <w:lang w:val="ro-RO" w:eastAsia="ro-RO"/>
              </w:rPr>
              <w:t>Compartiment de resort:</w:t>
            </w:r>
          </w:p>
        </w:tc>
        <w:tc>
          <w:tcPr>
            <w:tcW w:w="5541" w:type="dxa"/>
          </w:tcPr>
          <w:p w14:paraId="20890D63" w14:textId="77777777" w:rsidR="00B50BD7" w:rsidRPr="00E81818" w:rsidRDefault="00B50BD7" w:rsidP="0013314C">
            <w:pPr>
              <w:spacing w:line="240" w:lineRule="auto"/>
              <w:jc w:val="both"/>
              <w:rPr>
                <w:rFonts w:ascii="Montserrat Light" w:eastAsia="Times New Roman" w:hAnsi="Montserrat Light" w:cs="Times New Roman"/>
                <w:lang w:val="ro-RO" w:eastAsia="ro-RO"/>
              </w:rPr>
            </w:pPr>
            <w:r w:rsidRPr="00E81818">
              <w:rPr>
                <w:rFonts w:ascii="Montserrat Light" w:eastAsia="Times New Roman" w:hAnsi="Montserrat Light" w:cs="Times New Roman"/>
                <w:lang w:val="ro-RO" w:eastAsia="ro-RO"/>
              </w:rPr>
              <w:t>Direcţia Administrație și Relații Publice</w:t>
            </w:r>
          </w:p>
          <w:p w14:paraId="44D34D3B" w14:textId="77777777" w:rsidR="00B50BD7" w:rsidRPr="00E81818" w:rsidRDefault="00B50BD7" w:rsidP="0013314C">
            <w:pPr>
              <w:spacing w:line="240" w:lineRule="auto"/>
              <w:jc w:val="both"/>
              <w:rPr>
                <w:rFonts w:ascii="Montserrat Light" w:eastAsia="Times New Roman" w:hAnsi="Montserrat Light" w:cs="Times New Roman"/>
                <w:lang w:val="ro-RO" w:eastAsia="ro-RO"/>
              </w:rPr>
            </w:pPr>
            <w:r w:rsidRPr="00E81818">
              <w:rPr>
                <w:rFonts w:ascii="Montserrat Light" w:eastAsia="Times New Roman" w:hAnsi="Montserrat Light" w:cs="Times New Roman"/>
                <w:lang w:val="ro-RO" w:eastAsia="ro-RO"/>
              </w:rPr>
              <w:t>Serviciul Administrație Publică, ATOP</w:t>
            </w:r>
          </w:p>
        </w:tc>
      </w:tr>
      <w:tr w:rsidR="00821C81" w:rsidRPr="00E81818" w14:paraId="2445ED15" w14:textId="77777777">
        <w:tc>
          <w:tcPr>
            <w:tcW w:w="9445" w:type="dxa"/>
            <w:gridSpan w:val="2"/>
          </w:tcPr>
          <w:p w14:paraId="26ABB4DB" w14:textId="77777777" w:rsidR="00B50BD7" w:rsidRPr="00E81818" w:rsidRDefault="00B50BD7" w:rsidP="0013314C">
            <w:pPr>
              <w:spacing w:line="240" w:lineRule="auto"/>
              <w:ind w:left="48"/>
              <w:jc w:val="both"/>
              <w:rPr>
                <w:rFonts w:ascii="Montserrat Light" w:eastAsia="Calibri" w:hAnsi="Montserrat Light" w:cs="Times New Roman"/>
                <w:i/>
                <w:noProof/>
                <w:lang w:val="ro-RO" w:eastAsia="ro-RO"/>
              </w:rPr>
            </w:pPr>
            <w:r w:rsidRPr="00E81818">
              <w:rPr>
                <w:rFonts w:ascii="Montserrat Light" w:eastAsia="Calibri" w:hAnsi="Montserrat Light" w:cs="Times New Roman"/>
                <w:b/>
                <w:bCs/>
                <w:i/>
                <w:noProof/>
                <w:lang w:val="ro-RO" w:eastAsia="ro-RO"/>
              </w:rPr>
              <w:t xml:space="preserve">Secțiunea 1 - Documentare și analiză: </w:t>
            </w:r>
          </w:p>
        </w:tc>
      </w:tr>
      <w:tr w:rsidR="00821C81" w:rsidRPr="00E81818" w14:paraId="41B79BF9" w14:textId="77777777">
        <w:tc>
          <w:tcPr>
            <w:tcW w:w="9445" w:type="dxa"/>
            <w:gridSpan w:val="2"/>
          </w:tcPr>
          <w:p w14:paraId="29A508F6" w14:textId="23A8DBF3" w:rsidR="00B50BD7" w:rsidRPr="00E81818" w:rsidRDefault="00B50BD7" w:rsidP="0013314C">
            <w:pPr>
              <w:tabs>
                <w:tab w:val="num" w:pos="510"/>
              </w:tabs>
              <w:spacing w:line="240" w:lineRule="auto"/>
              <w:jc w:val="both"/>
              <w:rPr>
                <w:rFonts w:ascii="Montserrat Light" w:eastAsia="Times New Roman" w:hAnsi="Montserrat Light" w:cs="Times New Roman"/>
                <w:noProof/>
                <w:lang w:val="ro-RO" w:eastAsia="ro-RO"/>
              </w:rPr>
            </w:pPr>
            <w:r w:rsidRPr="00E81818">
              <w:rPr>
                <w:rFonts w:ascii="Montserrat Light" w:eastAsia="Times New Roman" w:hAnsi="Montserrat Light" w:cs="Times New Roman"/>
                <w:noProof/>
                <w:lang w:val="ro-RO" w:eastAsia="ro-RO"/>
              </w:rPr>
              <w:t>La analiza proiect</w:t>
            </w:r>
            <w:r w:rsidR="004B4291" w:rsidRPr="00E81818">
              <w:rPr>
                <w:rFonts w:ascii="Montserrat Light" w:eastAsia="Times New Roman" w:hAnsi="Montserrat Light" w:cs="Times New Roman"/>
                <w:noProof/>
                <w:lang w:val="ro-RO" w:eastAsia="ro-RO"/>
              </w:rPr>
              <w:t>ului</w:t>
            </w:r>
            <w:r w:rsidRPr="00E81818">
              <w:rPr>
                <w:rFonts w:ascii="Montserrat Light" w:eastAsia="Times New Roman" w:hAnsi="Montserrat Light" w:cs="Times New Roman"/>
                <w:noProof/>
                <w:lang w:val="ro-RO" w:eastAsia="ro-RO"/>
              </w:rPr>
              <w:t xml:space="preserve"> de hotărâre </w:t>
            </w:r>
            <w:r w:rsidR="001B5481" w:rsidRPr="00E81818">
              <w:rPr>
                <w:rFonts w:ascii="Montserrat Light" w:eastAsia="Times New Roman" w:hAnsi="Montserrat Light" w:cs="Times New Roman"/>
                <w:noProof/>
                <w:lang w:val="ro-RO" w:eastAsia="ro-RO"/>
              </w:rPr>
              <w:t>au fost avute în vedere prevederile</w:t>
            </w:r>
            <w:r w:rsidRPr="00E81818">
              <w:rPr>
                <w:rFonts w:ascii="Montserrat Light" w:eastAsia="Times New Roman" w:hAnsi="Montserrat Light" w:cs="Times New Roman"/>
                <w:noProof/>
                <w:lang w:val="ro-RO" w:eastAsia="ro-RO"/>
              </w:rPr>
              <w:t>:</w:t>
            </w:r>
          </w:p>
          <w:p w14:paraId="11EA8474" w14:textId="77777777" w:rsidR="008B7208" w:rsidRPr="0013314C" w:rsidRDefault="008B7208" w:rsidP="008B7208">
            <w:pPr>
              <w:pStyle w:val="Listparagraf"/>
              <w:numPr>
                <w:ilvl w:val="0"/>
                <w:numId w:val="5"/>
              </w:numPr>
              <w:spacing w:after="0" w:line="240" w:lineRule="auto"/>
              <w:jc w:val="both"/>
              <w:rPr>
                <w:rFonts w:ascii="Montserrat Light" w:hAnsi="Montserrat Light"/>
              </w:rPr>
            </w:pPr>
            <w:r w:rsidRPr="0013314C">
              <w:rPr>
                <w:rFonts w:ascii="Montserrat Light" w:hAnsi="Montserrat Light"/>
              </w:rPr>
              <w:t>art.</w:t>
            </w:r>
            <w:r>
              <w:rPr>
                <w:rFonts w:ascii="Montserrat Light" w:hAnsi="Montserrat Light"/>
              </w:rPr>
              <w:t xml:space="preserve"> 177 </w:t>
            </w:r>
            <w:proofErr w:type="spellStart"/>
            <w:r>
              <w:rPr>
                <w:rFonts w:ascii="Montserrat Light" w:hAnsi="Montserrat Light"/>
              </w:rPr>
              <w:t>alin</w:t>
            </w:r>
            <w:proofErr w:type="spellEnd"/>
            <w:r>
              <w:rPr>
                <w:rFonts w:ascii="Montserrat Light" w:hAnsi="Montserrat Light"/>
              </w:rPr>
              <w:t xml:space="preserve">. (2) </w:t>
            </w:r>
            <w:proofErr w:type="spellStart"/>
            <w:r>
              <w:rPr>
                <w:rFonts w:ascii="Montserrat Light" w:hAnsi="Montserrat Light"/>
              </w:rPr>
              <w:t>și</w:t>
            </w:r>
            <w:proofErr w:type="spellEnd"/>
            <w:r>
              <w:rPr>
                <w:rFonts w:ascii="Montserrat Light" w:hAnsi="Montserrat Light"/>
              </w:rPr>
              <w:t xml:space="preserve"> ale art. </w:t>
            </w:r>
            <w:r w:rsidRPr="0013314C">
              <w:rPr>
                <w:rFonts w:ascii="Montserrat Light" w:hAnsi="Montserrat Light"/>
              </w:rPr>
              <w:t xml:space="preserve">182 </w:t>
            </w:r>
            <w:proofErr w:type="spellStart"/>
            <w:r w:rsidRPr="0013314C">
              <w:rPr>
                <w:rFonts w:ascii="Montserrat Light" w:hAnsi="Montserrat Light"/>
              </w:rPr>
              <w:t>alin</w:t>
            </w:r>
            <w:proofErr w:type="spellEnd"/>
            <w:r w:rsidRPr="0013314C">
              <w:rPr>
                <w:rFonts w:ascii="Montserrat Light" w:hAnsi="Montserrat Light"/>
              </w:rPr>
              <w:t xml:space="preserve">. (4) </w:t>
            </w:r>
            <w:proofErr w:type="spellStart"/>
            <w:r w:rsidRPr="0013314C">
              <w:rPr>
                <w:rFonts w:ascii="Montserrat Light" w:hAnsi="Montserrat Light"/>
              </w:rPr>
              <w:t>coroborate</w:t>
            </w:r>
            <w:proofErr w:type="spellEnd"/>
            <w:r w:rsidRPr="0013314C">
              <w:rPr>
                <w:rFonts w:ascii="Montserrat Light" w:hAnsi="Montserrat Light"/>
              </w:rPr>
              <w:t xml:space="preserve"> cu ale art. 124</w:t>
            </w:r>
            <w:r>
              <w:rPr>
                <w:rFonts w:ascii="Montserrat Light" w:hAnsi="Montserrat Light"/>
              </w:rPr>
              <w:t xml:space="preserve">, art. 136 </w:t>
            </w:r>
            <w:proofErr w:type="spellStart"/>
            <w:r>
              <w:rPr>
                <w:rFonts w:ascii="Montserrat Light" w:hAnsi="Montserrat Light"/>
              </w:rPr>
              <w:t>alin</w:t>
            </w:r>
            <w:proofErr w:type="spellEnd"/>
            <w:r>
              <w:rPr>
                <w:rFonts w:ascii="Montserrat Light" w:hAnsi="Montserrat Light"/>
              </w:rPr>
              <w:t xml:space="preserve">. (8) </w:t>
            </w:r>
            <w:proofErr w:type="spellStart"/>
            <w:r w:rsidRPr="0013314C">
              <w:rPr>
                <w:rFonts w:ascii="Montserrat Light" w:hAnsi="Montserrat Light"/>
              </w:rPr>
              <w:t>și</w:t>
            </w:r>
            <w:proofErr w:type="spellEnd"/>
            <w:r w:rsidRPr="0013314C">
              <w:rPr>
                <w:rFonts w:ascii="Montserrat Light" w:hAnsi="Montserrat Light"/>
              </w:rPr>
              <w:t xml:space="preserve"> ale art. 139 </w:t>
            </w:r>
            <w:proofErr w:type="spellStart"/>
            <w:r w:rsidRPr="0013314C">
              <w:rPr>
                <w:rFonts w:ascii="Montserrat Light" w:hAnsi="Montserrat Light"/>
              </w:rPr>
              <w:t>alin</w:t>
            </w:r>
            <w:proofErr w:type="spellEnd"/>
            <w:r w:rsidRPr="0013314C">
              <w:rPr>
                <w:rFonts w:ascii="Montserrat Light" w:hAnsi="Montserrat Light"/>
              </w:rPr>
              <w:t xml:space="preserve">. (6) </w:t>
            </w:r>
            <w:proofErr w:type="spellStart"/>
            <w:r w:rsidRPr="0013314C">
              <w:rPr>
                <w:rFonts w:ascii="Montserrat Light" w:hAnsi="Montserrat Light"/>
              </w:rPr>
              <w:t>și</w:t>
            </w:r>
            <w:proofErr w:type="spellEnd"/>
            <w:r w:rsidRPr="0013314C">
              <w:rPr>
                <w:rFonts w:ascii="Montserrat Light" w:hAnsi="Montserrat Light"/>
              </w:rPr>
              <w:t xml:space="preserve"> (7) din </w:t>
            </w:r>
            <w:r w:rsidRPr="0013314C">
              <w:rPr>
                <w:rFonts w:ascii="Montserrat Light" w:hAnsi="Montserrat Light"/>
                <w:lang w:val="pt-BR"/>
              </w:rPr>
              <w:t xml:space="preserve">Ordonanța de urgență a Guvernului nr. 57/2019 privind Codul administrativ,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p w14:paraId="6CE81CB8" w14:textId="77777777" w:rsidR="008B7208" w:rsidRPr="008B7208" w:rsidRDefault="008B7208" w:rsidP="008B7208">
            <w:pPr>
              <w:pStyle w:val="Listparagraf"/>
              <w:numPr>
                <w:ilvl w:val="0"/>
                <w:numId w:val="5"/>
              </w:numPr>
              <w:autoSpaceDE w:val="0"/>
              <w:autoSpaceDN w:val="0"/>
              <w:adjustRightInd w:val="0"/>
              <w:spacing w:after="0" w:line="240" w:lineRule="auto"/>
              <w:jc w:val="both"/>
              <w:rPr>
                <w:rFonts w:ascii="Montserrat Light" w:hAnsi="Montserrat Light"/>
                <w:snapToGrid w:val="0"/>
              </w:rPr>
            </w:pPr>
            <w:r w:rsidRPr="0013314C">
              <w:rPr>
                <w:rFonts w:ascii="Montserrat Light" w:hAnsi="Montserrat Light"/>
              </w:rPr>
              <w:t xml:space="preserve">art. 77 - 80 din </w:t>
            </w:r>
            <w:proofErr w:type="spellStart"/>
            <w:r w:rsidRPr="0013314C">
              <w:rPr>
                <w:rFonts w:ascii="Montserrat Light" w:hAnsi="Montserrat Light"/>
              </w:rPr>
              <w:t>Regulamentul</w:t>
            </w:r>
            <w:proofErr w:type="spellEnd"/>
            <w:r w:rsidRPr="0013314C">
              <w:rPr>
                <w:rFonts w:ascii="Montserrat Light" w:hAnsi="Montserrat Light"/>
              </w:rPr>
              <w:t xml:space="preserve"> de </w:t>
            </w:r>
            <w:proofErr w:type="spellStart"/>
            <w:r w:rsidRPr="0013314C">
              <w:rPr>
                <w:rFonts w:ascii="Montserrat Light" w:hAnsi="Montserrat Light"/>
              </w:rPr>
              <w:t>organizare</w:t>
            </w:r>
            <w:proofErr w:type="spellEnd"/>
            <w:r w:rsidRPr="0013314C">
              <w:rPr>
                <w:rFonts w:ascii="Montserrat Light" w:hAnsi="Montserrat Light"/>
              </w:rPr>
              <w:t xml:space="preserve"> </w:t>
            </w:r>
            <w:proofErr w:type="spellStart"/>
            <w:r w:rsidRPr="0013314C">
              <w:rPr>
                <w:rFonts w:ascii="Montserrat Light" w:hAnsi="Montserrat Light"/>
              </w:rPr>
              <w:t>şi</w:t>
            </w:r>
            <w:proofErr w:type="spellEnd"/>
            <w:r w:rsidRPr="0013314C">
              <w:rPr>
                <w:rFonts w:ascii="Montserrat Light" w:hAnsi="Montserrat Light"/>
              </w:rPr>
              <w:t xml:space="preserve"> </w:t>
            </w:r>
            <w:proofErr w:type="spellStart"/>
            <w:r w:rsidRPr="0013314C">
              <w:rPr>
                <w:rFonts w:ascii="Montserrat Light" w:hAnsi="Montserrat Light"/>
              </w:rPr>
              <w:t>funcţionare</w:t>
            </w:r>
            <w:proofErr w:type="spellEnd"/>
            <w:r w:rsidRPr="0013314C">
              <w:rPr>
                <w:rFonts w:ascii="Montserrat Light" w:hAnsi="Montserrat Light"/>
              </w:rPr>
              <w:t xml:space="preserve"> a </w:t>
            </w:r>
            <w:proofErr w:type="spellStart"/>
            <w:r w:rsidRPr="0013314C">
              <w:rPr>
                <w:rFonts w:ascii="Montserrat Light" w:hAnsi="Montserrat Light"/>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w:t>
            </w:r>
            <w:proofErr w:type="spellStart"/>
            <w:r w:rsidRPr="0013314C">
              <w:rPr>
                <w:rFonts w:ascii="Montserrat Light" w:hAnsi="Montserrat Light"/>
              </w:rPr>
              <w:t>aprobat</w:t>
            </w:r>
            <w:proofErr w:type="spellEnd"/>
            <w:r w:rsidRPr="0013314C">
              <w:rPr>
                <w:rFonts w:ascii="Montserrat Light" w:hAnsi="Montserrat Light"/>
              </w:rPr>
              <w:t xml:space="preserve"> </w:t>
            </w:r>
            <w:proofErr w:type="spellStart"/>
            <w:r w:rsidRPr="0013314C">
              <w:rPr>
                <w:rFonts w:ascii="Montserrat Light" w:hAnsi="Montserrat Light"/>
              </w:rPr>
              <w:t>prin</w:t>
            </w:r>
            <w:proofErr w:type="spellEnd"/>
            <w:r w:rsidRPr="0013314C">
              <w:rPr>
                <w:rFonts w:ascii="Montserrat Light" w:hAnsi="Montserrat Light"/>
              </w:rPr>
              <w:t xml:space="preserve"> </w:t>
            </w:r>
            <w:proofErr w:type="spellStart"/>
            <w:r w:rsidRPr="0013314C">
              <w:rPr>
                <w:rFonts w:ascii="Montserrat Light" w:hAnsi="Montserrat Light"/>
              </w:rPr>
              <w:t>Hotărârea</w:t>
            </w:r>
            <w:proofErr w:type="spellEnd"/>
            <w:r w:rsidRPr="0013314C">
              <w:rPr>
                <w:rFonts w:ascii="Montserrat Light" w:hAnsi="Montserrat Light"/>
              </w:rPr>
              <w:t xml:space="preserve"> </w:t>
            </w:r>
            <w:proofErr w:type="spellStart"/>
            <w:r w:rsidRPr="0013314C">
              <w:rPr>
                <w:rFonts w:ascii="Montserrat Light" w:hAnsi="Montserrat Light"/>
                <w:color w:val="000000"/>
              </w:rPr>
              <w:t>Consiliului</w:t>
            </w:r>
            <w:proofErr w:type="spellEnd"/>
            <w:r w:rsidRPr="0013314C">
              <w:rPr>
                <w:rFonts w:ascii="Montserrat Light" w:hAnsi="Montserrat Light"/>
              </w:rPr>
              <w:t xml:space="preserve"> </w:t>
            </w:r>
            <w:proofErr w:type="spellStart"/>
            <w:r w:rsidRPr="0013314C">
              <w:rPr>
                <w:rFonts w:ascii="Montserrat Light" w:hAnsi="Montserrat Light"/>
              </w:rPr>
              <w:t>Judeţean</w:t>
            </w:r>
            <w:proofErr w:type="spellEnd"/>
            <w:r w:rsidRPr="0013314C">
              <w:rPr>
                <w:rFonts w:ascii="Montserrat Light" w:hAnsi="Montserrat Light"/>
              </w:rPr>
              <w:t xml:space="preserve"> Cluj nr. 170/2020, </w:t>
            </w:r>
            <w:proofErr w:type="spellStart"/>
            <w:r w:rsidRPr="0013314C">
              <w:rPr>
                <w:rFonts w:ascii="Montserrat Light" w:hAnsi="Montserrat Light"/>
              </w:rPr>
              <w:t>republicată</w:t>
            </w:r>
            <w:proofErr w:type="spellEnd"/>
            <w:r w:rsidRPr="0013314C">
              <w:rPr>
                <w:rFonts w:ascii="Montserrat Light" w:hAnsi="Montserrat Light"/>
              </w:rPr>
              <w:t xml:space="preserve">;  </w:t>
            </w:r>
          </w:p>
          <w:p w14:paraId="5A1DBBB9" w14:textId="1FA2C318" w:rsidR="00B50BD7" w:rsidRPr="00E81818" w:rsidRDefault="008B7208" w:rsidP="008B7208">
            <w:pPr>
              <w:numPr>
                <w:ilvl w:val="0"/>
                <w:numId w:val="5"/>
              </w:numPr>
              <w:autoSpaceDE w:val="0"/>
              <w:autoSpaceDN w:val="0"/>
              <w:adjustRightInd w:val="0"/>
              <w:spacing w:line="240" w:lineRule="auto"/>
              <w:jc w:val="both"/>
              <w:rPr>
                <w:rFonts w:ascii="Montserrat Light" w:hAnsi="Montserrat Light"/>
                <w:snapToGrid w:val="0"/>
              </w:rPr>
            </w:pPr>
            <w:r w:rsidRPr="0013314C">
              <w:rPr>
                <w:rFonts w:ascii="Montserrat Light" w:hAnsi="Montserrat Light"/>
              </w:rPr>
              <w:t xml:space="preserve">art. 34 din </w:t>
            </w:r>
            <w:proofErr w:type="spellStart"/>
            <w:r w:rsidRPr="0013314C">
              <w:rPr>
                <w:rFonts w:ascii="Montserrat Light" w:hAnsi="Montserrat Light"/>
                <w:lang w:val="en-AU"/>
              </w:rPr>
              <w:t>Ordonanța</w:t>
            </w:r>
            <w:proofErr w:type="spellEnd"/>
            <w:r w:rsidRPr="0013314C">
              <w:rPr>
                <w:rFonts w:ascii="Montserrat Light" w:hAnsi="Montserrat Light"/>
                <w:lang w:val="en-AU"/>
              </w:rPr>
              <w:t xml:space="preserve"> de </w:t>
            </w:r>
            <w:proofErr w:type="spellStart"/>
            <w:r w:rsidRPr="0013314C">
              <w:rPr>
                <w:rFonts w:ascii="Montserrat Light" w:hAnsi="Montserrat Light"/>
                <w:lang w:val="en-AU"/>
              </w:rPr>
              <w:t>urgență</w:t>
            </w:r>
            <w:proofErr w:type="spellEnd"/>
            <w:r w:rsidRPr="0013314C">
              <w:rPr>
                <w:rFonts w:ascii="Montserrat Light" w:hAnsi="Montserrat Light"/>
                <w:lang w:val="en-AU"/>
              </w:rPr>
              <w:t xml:space="preserve"> a </w:t>
            </w:r>
            <w:proofErr w:type="spellStart"/>
            <w:r w:rsidRPr="0013314C">
              <w:rPr>
                <w:rFonts w:ascii="Montserrat Light" w:hAnsi="Montserrat Light"/>
                <w:lang w:val="en-AU"/>
              </w:rPr>
              <w:t>Guvernului</w:t>
            </w:r>
            <w:proofErr w:type="spellEnd"/>
            <w:r w:rsidRPr="0013314C">
              <w:rPr>
                <w:rFonts w:ascii="Montserrat Light" w:hAnsi="Montserrat Light"/>
                <w:lang w:val="en-AU"/>
              </w:rPr>
              <w:t xml:space="preserve"> n</w:t>
            </w:r>
            <w:r w:rsidRPr="0013314C">
              <w:rPr>
                <w:rFonts w:ascii="Montserrat Light" w:hAnsi="Montserrat Light"/>
                <w:iCs/>
                <w:snapToGrid w:val="0"/>
                <w:lang w:val="en-US"/>
              </w:rPr>
              <w:t xml:space="preserve">r. 21/2024 </w:t>
            </w:r>
            <w:proofErr w:type="spellStart"/>
            <w:r w:rsidRPr="0013314C">
              <w:rPr>
                <w:rFonts w:ascii="Montserrat Light" w:hAnsi="Montserrat Light"/>
                <w:iCs/>
                <w:snapToGrid w:val="0"/>
                <w:lang w:val="en-US"/>
              </w:rPr>
              <w:t>privind</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unele</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măsuri</w:t>
            </w:r>
            <w:proofErr w:type="spellEnd"/>
            <w:r w:rsidRPr="0013314C">
              <w:rPr>
                <w:rFonts w:ascii="Montserrat Light" w:hAnsi="Montserrat Light"/>
                <w:iCs/>
                <w:snapToGrid w:val="0"/>
                <w:lang w:val="en-US"/>
              </w:rPr>
              <w:t xml:space="preserve"> pentru </w:t>
            </w:r>
            <w:proofErr w:type="spellStart"/>
            <w:r w:rsidRPr="0013314C">
              <w:rPr>
                <w:rFonts w:ascii="Montserrat Light" w:hAnsi="Montserrat Light"/>
                <w:iCs/>
                <w:snapToGrid w:val="0"/>
                <w:lang w:val="en-US"/>
              </w:rPr>
              <w:t>organizarea</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şi</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desfăşurarea</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alegerilor</w:t>
            </w:r>
            <w:proofErr w:type="spellEnd"/>
            <w:r w:rsidRPr="0013314C">
              <w:rPr>
                <w:rFonts w:ascii="Montserrat Light" w:hAnsi="Montserrat Light"/>
                <w:iCs/>
                <w:snapToGrid w:val="0"/>
                <w:lang w:val="en-US"/>
              </w:rPr>
              <w:t xml:space="preserve"> pentru </w:t>
            </w:r>
            <w:proofErr w:type="spellStart"/>
            <w:r w:rsidRPr="0013314C">
              <w:rPr>
                <w:rFonts w:ascii="Montserrat Light" w:hAnsi="Montserrat Light"/>
                <w:iCs/>
                <w:snapToGrid w:val="0"/>
                <w:lang w:val="en-US"/>
              </w:rPr>
              <w:t>membrii</w:t>
            </w:r>
            <w:proofErr w:type="spellEnd"/>
            <w:r w:rsidRPr="0013314C">
              <w:rPr>
                <w:rFonts w:ascii="Montserrat Light" w:hAnsi="Montserrat Light"/>
                <w:iCs/>
                <w:snapToGrid w:val="0"/>
                <w:lang w:val="en-US"/>
              </w:rPr>
              <w:t xml:space="preserve"> din </w:t>
            </w:r>
            <w:proofErr w:type="spellStart"/>
            <w:r w:rsidRPr="0013314C">
              <w:rPr>
                <w:rFonts w:ascii="Montserrat Light" w:hAnsi="Montserrat Light"/>
                <w:iCs/>
                <w:snapToGrid w:val="0"/>
                <w:lang w:val="en-US"/>
              </w:rPr>
              <w:t>România</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în</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Parlamentul</w:t>
            </w:r>
            <w:proofErr w:type="spellEnd"/>
            <w:r w:rsidRPr="0013314C">
              <w:rPr>
                <w:rFonts w:ascii="Montserrat Light" w:hAnsi="Montserrat Light"/>
                <w:iCs/>
                <w:snapToGrid w:val="0"/>
                <w:lang w:val="en-US"/>
              </w:rPr>
              <w:t xml:space="preserve"> European din </w:t>
            </w:r>
            <w:proofErr w:type="spellStart"/>
            <w:r w:rsidRPr="0013314C">
              <w:rPr>
                <w:rFonts w:ascii="Montserrat Light" w:hAnsi="Montserrat Light"/>
                <w:iCs/>
                <w:snapToGrid w:val="0"/>
                <w:lang w:val="en-US"/>
              </w:rPr>
              <w:t>anul</w:t>
            </w:r>
            <w:proofErr w:type="spellEnd"/>
            <w:r w:rsidRPr="0013314C">
              <w:rPr>
                <w:rFonts w:ascii="Montserrat Light" w:hAnsi="Montserrat Light"/>
                <w:iCs/>
                <w:snapToGrid w:val="0"/>
                <w:lang w:val="en-US"/>
              </w:rPr>
              <w:t xml:space="preserve"> 2024 </w:t>
            </w:r>
            <w:proofErr w:type="spellStart"/>
            <w:r w:rsidRPr="0013314C">
              <w:rPr>
                <w:rFonts w:ascii="Montserrat Light" w:hAnsi="Montserrat Light"/>
                <w:iCs/>
                <w:snapToGrid w:val="0"/>
                <w:lang w:val="en-US"/>
              </w:rPr>
              <w:t>şi</w:t>
            </w:r>
            <w:proofErr w:type="spellEnd"/>
            <w:r w:rsidRPr="0013314C">
              <w:rPr>
                <w:rFonts w:ascii="Montserrat Light" w:hAnsi="Montserrat Light"/>
                <w:iCs/>
                <w:snapToGrid w:val="0"/>
                <w:lang w:val="en-US"/>
              </w:rPr>
              <w:t xml:space="preserve"> </w:t>
            </w:r>
            <w:proofErr w:type="gramStart"/>
            <w:r w:rsidRPr="0013314C">
              <w:rPr>
                <w:rFonts w:ascii="Montserrat Light" w:hAnsi="Montserrat Light"/>
                <w:iCs/>
                <w:snapToGrid w:val="0"/>
                <w:lang w:val="en-US"/>
              </w:rPr>
              <w:t>a</w:t>
            </w:r>
            <w:proofErr w:type="gram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alegerilor</w:t>
            </w:r>
            <w:proofErr w:type="spellEnd"/>
            <w:r w:rsidRPr="0013314C">
              <w:rPr>
                <w:rFonts w:ascii="Montserrat Light" w:hAnsi="Montserrat Light"/>
                <w:iCs/>
                <w:snapToGrid w:val="0"/>
                <w:lang w:val="en-US"/>
              </w:rPr>
              <w:t xml:space="preserve"> pentru </w:t>
            </w:r>
            <w:proofErr w:type="spellStart"/>
            <w:r w:rsidRPr="0013314C">
              <w:rPr>
                <w:rFonts w:ascii="Montserrat Light" w:hAnsi="Montserrat Light"/>
                <w:iCs/>
                <w:snapToGrid w:val="0"/>
                <w:lang w:val="en-US"/>
              </w:rPr>
              <w:t>autorităţile</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administraţiei</w:t>
            </w:r>
            <w:proofErr w:type="spellEnd"/>
            <w:r w:rsidRPr="0013314C">
              <w:rPr>
                <w:rFonts w:ascii="Montserrat Light" w:hAnsi="Montserrat Light"/>
                <w:iCs/>
                <w:snapToGrid w:val="0"/>
                <w:lang w:val="en-US"/>
              </w:rPr>
              <w:t xml:space="preserve"> </w:t>
            </w:r>
            <w:proofErr w:type="spellStart"/>
            <w:r w:rsidRPr="0013314C">
              <w:rPr>
                <w:rFonts w:ascii="Montserrat Light" w:hAnsi="Montserrat Light"/>
                <w:iCs/>
                <w:snapToGrid w:val="0"/>
                <w:lang w:val="en-US"/>
              </w:rPr>
              <w:t>publice</w:t>
            </w:r>
            <w:proofErr w:type="spellEnd"/>
            <w:r w:rsidRPr="0013314C">
              <w:rPr>
                <w:rFonts w:ascii="Montserrat Light" w:hAnsi="Montserrat Light"/>
                <w:iCs/>
                <w:snapToGrid w:val="0"/>
                <w:lang w:val="en-US"/>
              </w:rPr>
              <w:t xml:space="preserve"> locale din </w:t>
            </w:r>
            <w:proofErr w:type="spellStart"/>
            <w:r w:rsidRPr="0013314C">
              <w:rPr>
                <w:rFonts w:ascii="Montserrat Light" w:hAnsi="Montserrat Light"/>
                <w:iCs/>
                <w:snapToGrid w:val="0"/>
                <w:lang w:val="en-US"/>
              </w:rPr>
              <w:t>anul</w:t>
            </w:r>
            <w:proofErr w:type="spellEnd"/>
            <w:r w:rsidRPr="0013314C">
              <w:rPr>
                <w:rFonts w:ascii="Montserrat Light" w:hAnsi="Montserrat Light"/>
                <w:iCs/>
                <w:snapToGrid w:val="0"/>
                <w:lang w:val="en-US"/>
              </w:rPr>
              <w:t xml:space="preserve"> 2024,</w:t>
            </w:r>
            <w:r w:rsidRPr="0013314C">
              <w:rPr>
                <w:rFonts w:ascii="Montserrat Light" w:hAnsi="Montserrat Light"/>
                <w:lang w:val="en-AU"/>
              </w:rPr>
              <w:t xml:space="preserve"> </w:t>
            </w:r>
            <w:r w:rsidRPr="0013314C">
              <w:rPr>
                <w:rFonts w:ascii="Montserrat Light" w:hAnsi="Montserrat Light"/>
              </w:rPr>
              <w:t xml:space="preserve">cu </w:t>
            </w:r>
            <w:proofErr w:type="spellStart"/>
            <w:r w:rsidRPr="0013314C">
              <w:rPr>
                <w:rFonts w:ascii="Montserrat Light" w:hAnsi="Montserrat Light"/>
              </w:rPr>
              <w:t>modificările</w:t>
            </w:r>
            <w:proofErr w:type="spellEnd"/>
            <w:r w:rsidRPr="0013314C">
              <w:rPr>
                <w:rFonts w:ascii="Montserrat Light" w:hAnsi="Montserrat Light"/>
              </w:rPr>
              <w:t xml:space="preserve"> </w:t>
            </w:r>
            <w:proofErr w:type="spellStart"/>
            <w:r w:rsidRPr="0013314C">
              <w:rPr>
                <w:rFonts w:ascii="Montserrat Light" w:hAnsi="Montserrat Light"/>
              </w:rPr>
              <w:t>și</w:t>
            </w:r>
            <w:proofErr w:type="spellEnd"/>
            <w:r w:rsidRPr="0013314C">
              <w:rPr>
                <w:rFonts w:ascii="Montserrat Light" w:hAnsi="Montserrat Light"/>
              </w:rPr>
              <w:t xml:space="preserve"> </w:t>
            </w:r>
            <w:proofErr w:type="spellStart"/>
            <w:r w:rsidRPr="0013314C">
              <w:rPr>
                <w:rFonts w:ascii="Montserrat Light" w:hAnsi="Montserrat Light"/>
              </w:rPr>
              <w:t>completările</w:t>
            </w:r>
            <w:proofErr w:type="spellEnd"/>
            <w:r w:rsidRPr="0013314C">
              <w:rPr>
                <w:rFonts w:ascii="Montserrat Light" w:hAnsi="Montserrat Light"/>
              </w:rPr>
              <w:t xml:space="preserve"> </w:t>
            </w:r>
            <w:proofErr w:type="spellStart"/>
            <w:r w:rsidRPr="0013314C">
              <w:rPr>
                <w:rFonts w:ascii="Montserrat Light" w:hAnsi="Montserrat Light"/>
              </w:rPr>
              <w:t>ulterioare</w:t>
            </w:r>
            <w:proofErr w:type="spellEnd"/>
            <w:r w:rsidRPr="0013314C">
              <w:rPr>
                <w:rFonts w:ascii="Montserrat Light" w:hAnsi="Montserrat Light"/>
              </w:rPr>
              <w:t>;</w:t>
            </w:r>
          </w:p>
        </w:tc>
      </w:tr>
      <w:tr w:rsidR="00821C81" w:rsidRPr="00E81818" w14:paraId="380BA277" w14:textId="77777777">
        <w:tc>
          <w:tcPr>
            <w:tcW w:w="9445" w:type="dxa"/>
            <w:gridSpan w:val="2"/>
          </w:tcPr>
          <w:p w14:paraId="3BE76B49" w14:textId="77777777" w:rsidR="00B50BD7" w:rsidRPr="00E81818" w:rsidRDefault="00B50BD7" w:rsidP="0013314C">
            <w:pPr>
              <w:spacing w:line="240" w:lineRule="auto"/>
              <w:jc w:val="both"/>
              <w:rPr>
                <w:rFonts w:ascii="Montserrat Light" w:hAnsi="Montserrat Light"/>
                <w:b/>
                <w:bCs/>
                <w:i/>
                <w:iCs/>
                <w:lang w:val="ro-RO"/>
              </w:rPr>
            </w:pPr>
            <w:r w:rsidRPr="00E81818">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tc>
      </w:tr>
      <w:tr w:rsidR="00821C81" w:rsidRPr="00E739F7" w14:paraId="7C865106" w14:textId="77777777">
        <w:tc>
          <w:tcPr>
            <w:tcW w:w="9445" w:type="dxa"/>
            <w:gridSpan w:val="2"/>
          </w:tcPr>
          <w:p w14:paraId="0B5A72C3" w14:textId="31BC088F" w:rsidR="00352D5F" w:rsidRPr="006E4F6D" w:rsidRDefault="00F05FED" w:rsidP="0013314C">
            <w:pPr>
              <w:autoSpaceDE w:val="0"/>
              <w:autoSpaceDN w:val="0"/>
              <w:adjustRightInd w:val="0"/>
              <w:spacing w:line="240" w:lineRule="auto"/>
              <w:jc w:val="both"/>
              <w:rPr>
                <w:rFonts w:ascii="Montserrat Light" w:hAnsi="Montserrat Light"/>
              </w:rPr>
            </w:pPr>
            <w:proofErr w:type="spellStart"/>
            <w:r w:rsidRPr="00E739F7">
              <w:rPr>
                <w:rFonts w:ascii="Montserrat Light" w:hAnsi="Montserrat Light"/>
              </w:rPr>
              <w:t>Pr</w:t>
            </w:r>
            <w:r w:rsidR="00352D5F" w:rsidRPr="00E739F7">
              <w:rPr>
                <w:rFonts w:ascii="Montserrat Light" w:hAnsi="Montserrat Light"/>
              </w:rPr>
              <w:t>opunerea</w:t>
            </w:r>
            <w:proofErr w:type="spellEnd"/>
            <w:r w:rsidR="00352D5F" w:rsidRPr="00E739F7">
              <w:rPr>
                <w:rFonts w:ascii="Montserrat Light" w:hAnsi="Montserrat Light"/>
              </w:rPr>
              <w:t xml:space="preserve"> de act </w:t>
            </w:r>
            <w:proofErr w:type="spellStart"/>
            <w:r w:rsidR="00352D5F" w:rsidRPr="00E739F7">
              <w:rPr>
                <w:rFonts w:ascii="Montserrat Light" w:hAnsi="Montserrat Light"/>
              </w:rPr>
              <w:t>administrativ</w:t>
            </w:r>
            <w:proofErr w:type="spellEnd"/>
            <w:r w:rsidR="00352D5F" w:rsidRPr="00E739F7">
              <w:rPr>
                <w:rFonts w:ascii="Montserrat Light" w:hAnsi="Montserrat Light"/>
              </w:rPr>
              <w:t xml:space="preserve"> </w:t>
            </w:r>
            <w:proofErr w:type="spellStart"/>
            <w:r w:rsidR="00352D5F" w:rsidRPr="00E739F7">
              <w:rPr>
                <w:rFonts w:ascii="Montserrat Light" w:hAnsi="Montserrat Light"/>
              </w:rPr>
              <w:t>analizată</w:t>
            </w:r>
            <w:proofErr w:type="spellEnd"/>
            <w:r w:rsidR="00352D5F" w:rsidRPr="00E739F7">
              <w:rPr>
                <w:rFonts w:ascii="Montserrat Light" w:hAnsi="Montserrat Light"/>
              </w:rPr>
              <w:t xml:space="preserve"> </w:t>
            </w:r>
            <w:proofErr w:type="spellStart"/>
            <w:r w:rsidR="00352D5F" w:rsidRPr="006E4F6D">
              <w:rPr>
                <w:rFonts w:ascii="Montserrat Light" w:hAnsi="Montserrat Light"/>
              </w:rPr>
              <w:t>privește</w:t>
            </w:r>
            <w:proofErr w:type="spellEnd"/>
            <w:r w:rsidR="00352D5F" w:rsidRPr="006E4F6D">
              <w:rPr>
                <w:rFonts w:ascii="Montserrat Light" w:hAnsi="Montserrat Light"/>
              </w:rPr>
              <w:t xml:space="preserve"> </w:t>
            </w:r>
            <w:proofErr w:type="spellStart"/>
            <w:r w:rsidR="00352D5F" w:rsidRPr="006E4F6D">
              <w:rPr>
                <w:rFonts w:ascii="Montserrat Light" w:hAnsi="Montserrat Light"/>
              </w:rPr>
              <w:t>constatarea</w:t>
            </w:r>
            <w:proofErr w:type="spellEnd"/>
            <w:r w:rsidR="00352D5F" w:rsidRPr="006E4F6D">
              <w:rPr>
                <w:rFonts w:ascii="Montserrat Light" w:hAnsi="Montserrat Light"/>
              </w:rPr>
              <w:t xml:space="preserve"> </w:t>
            </w:r>
            <w:proofErr w:type="spellStart"/>
            <w:r w:rsidR="00D5259D" w:rsidRPr="006E4F6D">
              <w:rPr>
                <w:rFonts w:ascii="Montserrat Light" w:hAnsi="Montserrat Light"/>
              </w:rPr>
              <w:t>constituirii</w:t>
            </w:r>
            <w:proofErr w:type="spellEnd"/>
            <w:r w:rsidR="00D5259D" w:rsidRPr="006E4F6D">
              <w:rPr>
                <w:rFonts w:ascii="Montserrat Light" w:hAnsi="Montserrat Light"/>
              </w:rPr>
              <w:t xml:space="preserve"> </w:t>
            </w:r>
            <w:proofErr w:type="spellStart"/>
            <w:r w:rsidR="00D5259D" w:rsidRPr="006E4F6D">
              <w:rPr>
                <w:rFonts w:ascii="Montserrat Light" w:hAnsi="Montserrat Light"/>
              </w:rPr>
              <w:t>și</w:t>
            </w:r>
            <w:proofErr w:type="spellEnd"/>
            <w:r w:rsidR="00D5259D" w:rsidRPr="006E4F6D">
              <w:rPr>
                <w:rFonts w:ascii="Montserrat Light" w:hAnsi="Montserrat Light"/>
              </w:rPr>
              <w:t xml:space="preserve"> </w:t>
            </w:r>
            <w:proofErr w:type="spellStart"/>
            <w:r w:rsidR="00D5259D" w:rsidRPr="006E4F6D">
              <w:rPr>
                <w:rFonts w:ascii="Montserrat Light" w:hAnsi="Montserrat Light"/>
              </w:rPr>
              <w:t>organizării</w:t>
            </w:r>
            <w:proofErr w:type="spellEnd"/>
            <w:r w:rsidR="00D5259D" w:rsidRPr="006E4F6D">
              <w:rPr>
                <w:rFonts w:ascii="Montserrat Light" w:hAnsi="Montserrat Light"/>
              </w:rPr>
              <w:t xml:space="preserve"> </w:t>
            </w:r>
            <w:proofErr w:type="spellStart"/>
            <w:r w:rsidR="00D5259D" w:rsidRPr="006E4F6D">
              <w:rPr>
                <w:rFonts w:ascii="Montserrat Light" w:hAnsi="Montserrat Light"/>
              </w:rPr>
              <w:t>comisiilor</w:t>
            </w:r>
            <w:proofErr w:type="spellEnd"/>
            <w:r w:rsidR="00D5259D" w:rsidRPr="006E4F6D">
              <w:rPr>
                <w:rFonts w:ascii="Montserrat Light" w:hAnsi="Montserrat Light"/>
              </w:rPr>
              <w:t xml:space="preserve"> de </w:t>
            </w:r>
            <w:proofErr w:type="spellStart"/>
            <w:r w:rsidR="00D5259D" w:rsidRPr="006E4F6D">
              <w:rPr>
                <w:rFonts w:ascii="Montserrat Light" w:hAnsi="Montserrat Light"/>
              </w:rPr>
              <w:t>specialitate</w:t>
            </w:r>
            <w:proofErr w:type="spellEnd"/>
            <w:r w:rsidR="00D5259D" w:rsidRPr="006E4F6D">
              <w:rPr>
                <w:rFonts w:ascii="Montserrat Light" w:hAnsi="Montserrat Light"/>
              </w:rPr>
              <w:t xml:space="preserve"> ale </w:t>
            </w:r>
            <w:proofErr w:type="spellStart"/>
            <w:r w:rsidR="00D5259D" w:rsidRPr="006E4F6D">
              <w:rPr>
                <w:rFonts w:ascii="Montserrat Light" w:hAnsi="Montserrat Light"/>
              </w:rPr>
              <w:t>Consiliului</w:t>
            </w:r>
            <w:proofErr w:type="spellEnd"/>
            <w:r w:rsidR="00D5259D" w:rsidRPr="006E4F6D">
              <w:rPr>
                <w:rFonts w:ascii="Montserrat Light" w:hAnsi="Montserrat Light"/>
              </w:rPr>
              <w:t xml:space="preserve"> </w:t>
            </w:r>
            <w:proofErr w:type="spellStart"/>
            <w:r w:rsidR="00D5259D" w:rsidRPr="006E4F6D">
              <w:rPr>
                <w:rFonts w:ascii="Montserrat Light" w:hAnsi="Montserrat Light"/>
              </w:rPr>
              <w:t>Judeţean</w:t>
            </w:r>
            <w:proofErr w:type="spellEnd"/>
            <w:r w:rsidR="00D5259D" w:rsidRPr="006E4F6D">
              <w:rPr>
                <w:rFonts w:ascii="Montserrat Light" w:hAnsi="Montserrat Light"/>
              </w:rPr>
              <w:t xml:space="preserve"> Cluj, ca </w:t>
            </w:r>
            <w:proofErr w:type="spellStart"/>
            <w:r w:rsidR="00D5259D" w:rsidRPr="006E4F6D">
              <w:rPr>
                <w:rFonts w:ascii="Montserrat Light" w:hAnsi="Montserrat Light"/>
              </w:rPr>
              <w:t>urmare</w:t>
            </w:r>
            <w:proofErr w:type="spellEnd"/>
            <w:r w:rsidR="00D5259D" w:rsidRPr="006E4F6D">
              <w:rPr>
                <w:rFonts w:ascii="Montserrat Light" w:hAnsi="Montserrat Light"/>
              </w:rPr>
              <w:t xml:space="preserve"> a </w:t>
            </w:r>
            <w:proofErr w:type="spellStart"/>
            <w:r w:rsidR="00D5259D" w:rsidRPr="006E4F6D">
              <w:rPr>
                <w:rFonts w:ascii="Montserrat Light" w:hAnsi="Montserrat Light"/>
                <w:lang w:val="fr-FR"/>
              </w:rPr>
              <w:t>constituirii</w:t>
            </w:r>
            <w:proofErr w:type="spellEnd"/>
            <w:r w:rsidR="00D5259D" w:rsidRPr="006E4F6D">
              <w:rPr>
                <w:rFonts w:ascii="Montserrat Light" w:hAnsi="Montserrat Light"/>
                <w:lang w:val="fr-FR"/>
              </w:rPr>
              <w:t xml:space="preserve"> </w:t>
            </w:r>
            <w:proofErr w:type="spellStart"/>
            <w:r w:rsidR="00D5259D" w:rsidRPr="006E4F6D">
              <w:rPr>
                <w:rFonts w:ascii="Montserrat Light" w:hAnsi="Montserrat Light"/>
                <w:lang w:val="fr-FR"/>
              </w:rPr>
              <w:t>noului</w:t>
            </w:r>
            <w:proofErr w:type="spellEnd"/>
            <w:r w:rsidR="00D5259D" w:rsidRPr="006E4F6D">
              <w:rPr>
                <w:rFonts w:ascii="Montserrat Light" w:hAnsi="Montserrat Light"/>
                <w:lang w:val="fr-FR"/>
              </w:rPr>
              <w:t xml:space="preserve"> </w:t>
            </w:r>
            <w:proofErr w:type="spellStart"/>
            <w:r w:rsidR="00D5259D" w:rsidRPr="006E4F6D">
              <w:rPr>
                <w:rStyle w:val="salnbdy"/>
                <w:rFonts w:ascii="Montserrat Light" w:hAnsi="Montserrat Light"/>
                <w:sz w:val="22"/>
                <w:szCs w:val="22"/>
              </w:rPr>
              <w:t>Consiliului</w:t>
            </w:r>
            <w:proofErr w:type="spellEnd"/>
            <w:r w:rsidR="00D5259D" w:rsidRPr="006E4F6D">
              <w:rPr>
                <w:rStyle w:val="salnbdy"/>
                <w:rFonts w:ascii="Montserrat Light" w:hAnsi="Montserrat Light"/>
                <w:sz w:val="22"/>
                <w:szCs w:val="22"/>
              </w:rPr>
              <w:t xml:space="preserve"> </w:t>
            </w:r>
            <w:proofErr w:type="spellStart"/>
            <w:r w:rsidR="00D5259D" w:rsidRPr="006E4F6D">
              <w:rPr>
                <w:rStyle w:val="salnbdy"/>
                <w:rFonts w:ascii="Montserrat Light" w:hAnsi="Montserrat Light"/>
                <w:sz w:val="22"/>
                <w:szCs w:val="22"/>
              </w:rPr>
              <w:t>Județean</w:t>
            </w:r>
            <w:proofErr w:type="spellEnd"/>
            <w:r w:rsidR="00D5259D" w:rsidRPr="006E4F6D">
              <w:rPr>
                <w:rStyle w:val="salnbdy"/>
                <w:rFonts w:ascii="Montserrat Light" w:hAnsi="Montserrat Light"/>
                <w:sz w:val="22"/>
                <w:szCs w:val="22"/>
              </w:rPr>
              <w:t xml:space="preserve"> Cluj </w:t>
            </w:r>
            <w:proofErr w:type="spellStart"/>
            <w:r w:rsidR="00D5259D" w:rsidRPr="006E4F6D">
              <w:rPr>
                <w:rStyle w:val="salnbdy"/>
                <w:rFonts w:ascii="Montserrat Light" w:hAnsi="Montserrat Light"/>
                <w:sz w:val="22"/>
                <w:szCs w:val="22"/>
              </w:rPr>
              <w:t>în</w:t>
            </w:r>
            <w:proofErr w:type="spellEnd"/>
            <w:r w:rsidR="00D5259D" w:rsidRPr="006E4F6D">
              <w:rPr>
                <w:rStyle w:val="salnbdy"/>
                <w:rFonts w:ascii="Montserrat Light" w:hAnsi="Montserrat Light"/>
                <w:sz w:val="22"/>
                <w:szCs w:val="22"/>
              </w:rPr>
              <w:t xml:space="preserve"> data de ....2024</w:t>
            </w:r>
            <w:r w:rsidR="00352D5F" w:rsidRPr="006E4F6D">
              <w:rPr>
                <w:rFonts w:ascii="Montserrat Light" w:hAnsi="Montserrat Light"/>
              </w:rPr>
              <w:t xml:space="preserve">. </w:t>
            </w:r>
          </w:p>
          <w:p w14:paraId="25427AB8" w14:textId="6DF65A2E" w:rsidR="00783425" w:rsidRPr="00E739F7" w:rsidRDefault="00352D5F" w:rsidP="0013314C">
            <w:pPr>
              <w:autoSpaceDE w:val="0"/>
              <w:autoSpaceDN w:val="0"/>
              <w:adjustRightInd w:val="0"/>
              <w:spacing w:line="240" w:lineRule="auto"/>
              <w:jc w:val="both"/>
              <w:rPr>
                <w:rFonts w:ascii="Montserrat Light" w:hAnsi="Montserrat Light"/>
              </w:rPr>
            </w:pPr>
            <w:proofErr w:type="spellStart"/>
            <w:r w:rsidRPr="00E739F7">
              <w:rPr>
                <w:rFonts w:ascii="Montserrat Light" w:hAnsi="Montserrat Light"/>
              </w:rPr>
              <w:t>În</w:t>
            </w:r>
            <w:proofErr w:type="spellEnd"/>
            <w:r w:rsidRPr="00E739F7">
              <w:rPr>
                <w:rFonts w:ascii="Montserrat Light" w:hAnsi="Montserrat Light"/>
              </w:rPr>
              <w:t xml:space="preserve"> </w:t>
            </w:r>
            <w:proofErr w:type="spellStart"/>
            <w:r w:rsidRPr="00E739F7">
              <w:rPr>
                <w:rFonts w:ascii="Montserrat Light" w:hAnsi="Montserrat Light"/>
              </w:rPr>
              <w:t>acest</w:t>
            </w:r>
            <w:proofErr w:type="spellEnd"/>
            <w:r w:rsidRPr="00E739F7">
              <w:rPr>
                <w:rFonts w:ascii="Montserrat Light" w:hAnsi="Montserrat Light"/>
              </w:rPr>
              <w:t xml:space="preserve"> </w:t>
            </w:r>
            <w:proofErr w:type="spellStart"/>
            <w:r w:rsidRPr="00E739F7">
              <w:rPr>
                <w:rFonts w:ascii="Montserrat Light" w:hAnsi="Montserrat Light"/>
              </w:rPr>
              <w:t>sens</w:t>
            </w:r>
            <w:proofErr w:type="spellEnd"/>
            <w:r w:rsidRPr="00E739F7">
              <w:rPr>
                <w:rFonts w:ascii="Montserrat Light" w:hAnsi="Montserrat Light"/>
              </w:rPr>
              <w:t xml:space="preserve">, </w:t>
            </w:r>
            <w:proofErr w:type="spellStart"/>
            <w:r w:rsidR="00783425" w:rsidRPr="00E739F7">
              <w:rPr>
                <w:rFonts w:ascii="Montserrat Light" w:hAnsi="Montserrat Light"/>
              </w:rPr>
              <w:t>în</w:t>
            </w:r>
            <w:proofErr w:type="spellEnd"/>
            <w:r w:rsidR="00783425" w:rsidRPr="00E739F7">
              <w:rPr>
                <w:rFonts w:ascii="Montserrat Light" w:hAnsi="Montserrat Light"/>
              </w:rPr>
              <w:t xml:space="preserve"> </w:t>
            </w:r>
            <w:proofErr w:type="spellStart"/>
            <w:r w:rsidR="00783425" w:rsidRPr="00E739F7">
              <w:rPr>
                <w:rFonts w:ascii="Montserrat Light" w:hAnsi="Montserrat Light"/>
              </w:rPr>
              <w:t>motivarea</w:t>
            </w:r>
            <w:proofErr w:type="spellEnd"/>
            <w:r w:rsidR="00783425" w:rsidRPr="00E739F7">
              <w:rPr>
                <w:rFonts w:ascii="Montserrat Light" w:hAnsi="Montserrat Light"/>
              </w:rPr>
              <w:t xml:space="preserve"> </w:t>
            </w:r>
            <w:proofErr w:type="spellStart"/>
            <w:r w:rsidR="00783425" w:rsidRPr="00E739F7">
              <w:rPr>
                <w:rFonts w:ascii="Montserrat Light" w:hAnsi="Montserrat Light"/>
              </w:rPr>
              <w:t>și</w:t>
            </w:r>
            <w:proofErr w:type="spellEnd"/>
            <w:r w:rsidR="00783425" w:rsidRPr="00E739F7">
              <w:rPr>
                <w:rFonts w:ascii="Montserrat Light" w:hAnsi="Montserrat Light"/>
              </w:rPr>
              <w:t xml:space="preserve"> </w:t>
            </w:r>
            <w:proofErr w:type="spellStart"/>
            <w:r w:rsidR="00783425" w:rsidRPr="00E739F7">
              <w:rPr>
                <w:rFonts w:ascii="Montserrat Light" w:hAnsi="Montserrat Light"/>
              </w:rPr>
              <w:t>fundamentarea</w:t>
            </w:r>
            <w:proofErr w:type="spellEnd"/>
            <w:r w:rsidR="00783425" w:rsidRPr="00E739F7">
              <w:rPr>
                <w:rFonts w:ascii="Montserrat Light" w:hAnsi="Montserrat Light"/>
              </w:rPr>
              <w:t xml:space="preserve"> </w:t>
            </w:r>
            <w:proofErr w:type="spellStart"/>
            <w:r w:rsidR="00783425" w:rsidRPr="00E739F7">
              <w:rPr>
                <w:rFonts w:ascii="Montserrat Light" w:hAnsi="Montserrat Light"/>
              </w:rPr>
              <w:t>propuneri</w:t>
            </w:r>
            <w:proofErr w:type="spellEnd"/>
            <w:r w:rsidR="00783425" w:rsidRPr="00E739F7">
              <w:rPr>
                <w:rFonts w:ascii="Montserrat Light" w:hAnsi="Montserrat Light"/>
              </w:rPr>
              <w:t xml:space="preserve"> au </w:t>
            </w:r>
            <w:proofErr w:type="spellStart"/>
            <w:r w:rsidRPr="00E739F7">
              <w:rPr>
                <w:rFonts w:ascii="Montserrat Light" w:hAnsi="Montserrat Light"/>
              </w:rPr>
              <w:t>fost</w:t>
            </w:r>
            <w:proofErr w:type="spellEnd"/>
            <w:r w:rsidRPr="00E739F7">
              <w:rPr>
                <w:rFonts w:ascii="Montserrat Light" w:hAnsi="Montserrat Light"/>
              </w:rPr>
              <w:t xml:space="preserve"> invocate </w:t>
            </w:r>
            <w:proofErr w:type="spellStart"/>
            <w:r w:rsidRPr="00E739F7">
              <w:rPr>
                <w:rFonts w:ascii="Montserrat Light" w:hAnsi="Montserrat Light"/>
              </w:rPr>
              <w:t>prevederile</w:t>
            </w:r>
            <w:proofErr w:type="spellEnd"/>
            <w:r w:rsidRPr="00E739F7">
              <w:rPr>
                <w:rFonts w:ascii="Montserrat Light" w:hAnsi="Montserrat Light"/>
              </w:rPr>
              <w:t xml:space="preserve"> </w:t>
            </w:r>
            <w:proofErr w:type="spellStart"/>
            <w:r w:rsidRPr="00E739F7">
              <w:rPr>
                <w:rFonts w:ascii="Montserrat Light" w:hAnsi="Montserrat Light"/>
              </w:rPr>
              <w:t>aplicabile</w:t>
            </w:r>
            <w:proofErr w:type="spellEnd"/>
            <w:r w:rsidRPr="00E739F7">
              <w:rPr>
                <w:rFonts w:ascii="Montserrat Light" w:hAnsi="Montserrat Light"/>
              </w:rPr>
              <w:t xml:space="preserve"> </w:t>
            </w:r>
            <w:r w:rsidR="00783425" w:rsidRPr="00E739F7">
              <w:rPr>
                <w:rFonts w:ascii="Montserrat Light" w:hAnsi="Montserrat Light"/>
              </w:rPr>
              <w:t xml:space="preserve">din </w:t>
            </w:r>
            <w:proofErr w:type="spellStart"/>
            <w:r w:rsidR="00707895" w:rsidRPr="00E739F7">
              <w:rPr>
                <w:rFonts w:ascii="Montserrat Light" w:hAnsi="Montserrat Light"/>
                <w:lang w:val="en-AU"/>
              </w:rPr>
              <w:t>Ordonanța</w:t>
            </w:r>
            <w:proofErr w:type="spellEnd"/>
            <w:r w:rsidR="00707895" w:rsidRPr="00E739F7">
              <w:rPr>
                <w:rFonts w:ascii="Montserrat Light" w:hAnsi="Montserrat Light"/>
                <w:lang w:val="en-AU"/>
              </w:rPr>
              <w:t xml:space="preserve"> de </w:t>
            </w:r>
            <w:proofErr w:type="spellStart"/>
            <w:r w:rsidR="00707895" w:rsidRPr="00E739F7">
              <w:rPr>
                <w:rFonts w:ascii="Montserrat Light" w:hAnsi="Montserrat Light"/>
                <w:lang w:val="en-AU"/>
              </w:rPr>
              <w:t>urgență</w:t>
            </w:r>
            <w:proofErr w:type="spellEnd"/>
            <w:r w:rsidR="00707895" w:rsidRPr="00E739F7">
              <w:rPr>
                <w:rFonts w:ascii="Montserrat Light" w:hAnsi="Montserrat Light"/>
                <w:lang w:val="en-AU"/>
              </w:rPr>
              <w:t xml:space="preserve"> a </w:t>
            </w:r>
            <w:proofErr w:type="spellStart"/>
            <w:r w:rsidR="00707895" w:rsidRPr="00E739F7">
              <w:rPr>
                <w:rFonts w:ascii="Montserrat Light" w:hAnsi="Montserrat Light"/>
                <w:lang w:val="en-AU"/>
              </w:rPr>
              <w:t>Guvernului</w:t>
            </w:r>
            <w:proofErr w:type="spellEnd"/>
            <w:r w:rsidR="00707895" w:rsidRPr="00E739F7">
              <w:rPr>
                <w:rFonts w:ascii="Montserrat Light" w:hAnsi="Montserrat Light"/>
                <w:lang w:val="en-AU"/>
              </w:rPr>
              <w:t xml:space="preserve"> nr. 57/2019 </w:t>
            </w:r>
            <w:proofErr w:type="spellStart"/>
            <w:r w:rsidR="00707895" w:rsidRPr="00E739F7">
              <w:rPr>
                <w:rFonts w:ascii="Montserrat Light" w:hAnsi="Montserrat Light"/>
                <w:lang w:val="en-AU"/>
              </w:rPr>
              <w:t>privind</w:t>
            </w:r>
            <w:proofErr w:type="spellEnd"/>
            <w:r w:rsidR="00707895" w:rsidRPr="00E739F7">
              <w:rPr>
                <w:rFonts w:ascii="Montserrat Light" w:hAnsi="Montserrat Light"/>
                <w:lang w:val="en-AU"/>
              </w:rPr>
              <w:t xml:space="preserve"> </w:t>
            </w:r>
            <w:proofErr w:type="spellStart"/>
            <w:r w:rsidR="00707895" w:rsidRPr="00E739F7">
              <w:rPr>
                <w:rFonts w:ascii="Montserrat Light" w:hAnsi="Montserrat Light"/>
                <w:lang w:val="en-AU"/>
              </w:rPr>
              <w:t>Codul</w:t>
            </w:r>
            <w:proofErr w:type="spellEnd"/>
            <w:r w:rsidR="00707895" w:rsidRPr="00E739F7">
              <w:rPr>
                <w:rFonts w:ascii="Montserrat Light" w:hAnsi="Montserrat Light"/>
                <w:lang w:val="en-AU"/>
              </w:rPr>
              <w:t xml:space="preserve"> </w:t>
            </w:r>
            <w:proofErr w:type="spellStart"/>
            <w:r w:rsidR="00707895" w:rsidRPr="00E739F7">
              <w:rPr>
                <w:rFonts w:ascii="Montserrat Light" w:hAnsi="Montserrat Light"/>
                <w:lang w:val="en-AU"/>
              </w:rPr>
              <w:t>administrativ</w:t>
            </w:r>
            <w:proofErr w:type="spellEnd"/>
            <w:r w:rsidR="00707895" w:rsidRPr="00E739F7">
              <w:rPr>
                <w:rFonts w:ascii="Montserrat Light" w:hAnsi="Montserrat Light"/>
                <w:lang w:val="en-AU"/>
              </w:rPr>
              <w:t xml:space="preserve">, </w:t>
            </w:r>
            <w:r w:rsidR="00707895" w:rsidRPr="00E739F7">
              <w:rPr>
                <w:rFonts w:ascii="Montserrat Light" w:hAnsi="Montserrat Light"/>
              </w:rPr>
              <w:t xml:space="preserve">cu </w:t>
            </w:r>
            <w:proofErr w:type="spellStart"/>
            <w:r w:rsidR="00707895" w:rsidRPr="00E739F7">
              <w:rPr>
                <w:rFonts w:ascii="Montserrat Light" w:hAnsi="Montserrat Light"/>
              </w:rPr>
              <w:t>modificările</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și</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completările</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ulterioare</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denumit</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în</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continuare</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Codul</w:t>
            </w:r>
            <w:proofErr w:type="spellEnd"/>
            <w:r w:rsidR="00707895" w:rsidRPr="00E739F7">
              <w:rPr>
                <w:rFonts w:ascii="Montserrat Light" w:hAnsi="Montserrat Light"/>
              </w:rPr>
              <w:t xml:space="preserve"> </w:t>
            </w:r>
            <w:proofErr w:type="spellStart"/>
            <w:r w:rsidR="00707895" w:rsidRPr="00E739F7">
              <w:rPr>
                <w:rFonts w:ascii="Montserrat Light" w:hAnsi="Montserrat Light"/>
              </w:rPr>
              <w:t>administrativ</w:t>
            </w:r>
            <w:proofErr w:type="spellEnd"/>
            <w:r w:rsidR="00783425" w:rsidRPr="00E739F7">
              <w:rPr>
                <w:rFonts w:ascii="Montserrat Light" w:hAnsi="Montserrat Light"/>
              </w:rPr>
              <w:t xml:space="preserve">, </w:t>
            </w:r>
            <w:proofErr w:type="spellStart"/>
            <w:r w:rsidR="006E4F6D">
              <w:rPr>
                <w:rFonts w:ascii="Montserrat Light" w:hAnsi="Montserrat Light"/>
              </w:rPr>
              <w:t>dar</w:t>
            </w:r>
            <w:proofErr w:type="spellEnd"/>
            <w:r w:rsidR="006E4F6D">
              <w:rPr>
                <w:rFonts w:ascii="Montserrat Light" w:hAnsi="Montserrat Light"/>
              </w:rPr>
              <w:t xml:space="preserve"> </w:t>
            </w:r>
            <w:proofErr w:type="spellStart"/>
            <w:r w:rsidR="006E4F6D">
              <w:rPr>
                <w:rFonts w:ascii="Montserrat Light" w:hAnsi="Montserrat Light"/>
              </w:rPr>
              <w:t>și</w:t>
            </w:r>
            <w:proofErr w:type="spellEnd"/>
            <w:r w:rsidR="006E4F6D">
              <w:rPr>
                <w:rFonts w:ascii="Montserrat Light" w:hAnsi="Montserrat Light"/>
              </w:rPr>
              <w:t xml:space="preserve"> din </w:t>
            </w:r>
            <w:proofErr w:type="spellStart"/>
            <w:r w:rsidR="006E4F6D">
              <w:rPr>
                <w:rFonts w:ascii="Montserrat Light" w:hAnsi="Montserrat Light"/>
              </w:rPr>
              <w:t>alte</w:t>
            </w:r>
            <w:proofErr w:type="spellEnd"/>
            <w:r w:rsidR="006E4F6D">
              <w:rPr>
                <w:rFonts w:ascii="Montserrat Light" w:hAnsi="Montserrat Light"/>
              </w:rPr>
              <w:t xml:space="preserve"> </w:t>
            </w:r>
            <w:proofErr w:type="spellStart"/>
            <w:r w:rsidR="006E4F6D">
              <w:rPr>
                <w:rFonts w:ascii="Montserrat Light" w:hAnsi="Montserrat Light"/>
              </w:rPr>
              <w:t>reglementări</w:t>
            </w:r>
            <w:proofErr w:type="spellEnd"/>
            <w:r w:rsidR="006E4F6D">
              <w:rPr>
                <w:rFonts w:ascii="Montserrat Light" w:hAnsi="Montserrat Light"/>
              </w:rPr>
              <w:t xml:space="preserve">, </w:t>
            </w:r>
            <w:proofErr w:type="spellStart"/>
            <w:r w:rsidR="00783425" w:rsidRPr="00E739F7">
              <w:rPr>
                <w:rFonts w:ascii="Montserrat Light" w:hAnsi="Montserrat Light"/>
              </w:rPr>
              <w:t>după</w:t>
            </w:r>
            <w:proofErr w:type="spellEnd"/>
            <w:r w:rsidR="00783425" w:rsidRPr="00E739F7">
              <w:rPr>
                <w:rFonts w:ascii="Montserrat Light" w:hAnsi="Montserrat Light"/>
              </w:rPr>
              <w:t xml:space="preserve"> cum </w:t>
            </w:r>
            <w:proofErr w:type="spellStart"/>
            <w:r w:rsidR="00783425" w:rsidRPr="00E739F7">
              <w:rPr>
                <w:rFonts w:ascii="Montserrat Light" w:hAnsi="Montserrat Light"/>
              </w:rPr>
              <w:t>urmează</w:t>
            </w:r>
            <w:proofErr w:type="spellEnd"/>
            <w:r w:rsidR="00783425" w:rsidRPr="00E739F7">
              <w:rPr>
                <w:rFonts w:ascii="Montserrat Light" w:hAnsi="Montserrat Light"/>
              </w:rPr>
              <w:t xml:space="preserve">: </w:t>
            </w:r>
          </w:p>
          <w:p w14:paraId="0EEBED0B" w14:textId="0AADB5CF" w:rsidR="00BD314C" w:rsidRPr="00E739F7" w:rsidRDefault="00707895" w:rsidP="00BD314C">
            <w:pPr>
              <w:autoSpaceDE w:val="0"/>
              <w:autoSpaceDN w:val="0"/>
              <w:adjustRightInd w:val="0"/>
              <w:spacing w:line="240" w:lineRule="auto"/>
              <w:jc w:val="both"/>
              <w:rPr>
                <w:rFonts w:ascii="Montserrat Light" w:hAnsi="Montserrat Light"/>
              </w:rPr>
            </w:pPr>
            <w:r w:rsidRPr="00E739F7">
              <w:rPr>
                <w:rFonts w:ascii="Montserrat Light" w:hAnsi="Montserrat Light"/>
                <w:b/>
                <w:bCs/>
              </w:rPr>
              <w:t>I.</w:t>
            </w:r>
            <w:r w:rsidRPr="00E739F7">
              <w:rPr>
                <w:rFonts w:ascii="Montserrat Light" w:hAnsi="Montserrat Light"/>
              </w:rPr>
              <w:t xml:space="preserve"> </w:t>
            </w:r>
            <w:r w:rsidR="00B7697F" w:rsidRPr="00E739F7">
              <w:rPr>
                <w:rFonts w:ascii="Montserrat Light" w:hAnsi="Montserrat Light"/>
              </w:rPr>
              <w:t xml:space="preserve">art. 177 </w:t>
            </w:r>
            <w:proofErr w:type="spellStart"/>
            <w:r w:rsidR="00B7697F" w:rsidRPr="00E739F7">
              <w:rPr>
                <w:rFonts w:ascii="Montserrat Light" w:hAnsi="Montserrat Light"/>
              </w:rPr>
              <w:t>alin</w:t>
            </w:r>
            <w:proofErr w:type="spellEnd"/>
            <w:r w:rsidR="00B7697F" w:rsidRPr="00E739F7">
              <w:rPr>
                <w:rFonts w:ascii="Montserrat Light" w:hAnsi="Montserrat Light"/>
              </w:rPr>
              <w:t xml:space="preserve">. (2) din </w:t>
            </w:r>
            <w:proofErr w:type="spellStart"/>
            <w:r w:rsidR="00B7697F" w:rsidRPr="00E739F7">
              <w:rPr>
                <w:rFonts w:ascii="Montserrat Light" w:hAnsi="Montserrat Light"/>
                <w:lang w:val="en-AU"/>
              </w:rPr>
              <w:t>Codul</w:t>
            </w:r>
            <w:proofErr w:type="spellEnd"/>
            <w:r w:rsidR="00B7697F" w:rsidRPr="00E739F7">
              <w:rPr>
                <w:rFonts w:ascii="Montserrat Light" w:hAnsi="Montserrat Light"/>
                <w:lang w:val="en-AU"/>
              </w:rPr>
              <w:t xml:space="preserve"> </w:t>
            </w:r>
            <w:r w:rsidR="006E4F6D">
              <w:rPr>
                <w:rFonts w:ascii="Montserrat Light" w:hAnsi="Montserrat Light"/>
                <w:lang w:val="en-AU"/>
              </w:rPr>
              <w:t xml:space="preserve">administrative: </w:t>
            </w:r>
            <w:proofErr w:type="spellStart"/>
            <w:r w:rsidR="00B7697F" w:rsidRPr="00E739F7">
              <w:rPr>
                <w:rFonts w:ascii="Montserrat Light" w:hAnsi="Montserrat Light"/>
              </w:rPr>
              <w:t>actualul</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mandat</w:t>
            </w:r>
            <w:proofErr w:type="spellEnd"/>
            <w:r w:rsidR="00B7697F" w:rsidRPr="00E739F7">
              <w:rPr>
                <w:rFonts w:ascii="Montserrat Light" w:hAnsi="Montserrat Light"/>
              </w:rPr>
              <w:t xml:space="preserve"> al </w:t>
            </w:r>
            <w:proofErr w:type="spellStart"/>
            <w:r w:rsidR="00B7697F" w:rsidRPr="00E739F7">
              <w:rPr>
                <w:rFonts w:ascii="Montserrat Light" w:hAnsi="Montserrat Light"/>
              </w:rPr>
              <w:t>Consiliului</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Judeţean</w:t>
            </w:r>
            <w:proofErr w:type="spellEnd"/>
            <w:r w:rsidR="00B7697F" w:rsidRPr="00E739F7">
              <w:rPr>
                <w:rFonts w:ascii="Montserrat Light" w:hAnsi="Montserrat Light"/>
              </w:rPr>
              <w:t xml:space="preserve"> Cluj </w:t>
            </w:r>
            <w:r w:rsidR="00B7697F" w:rsidRPr="00E739F7">
              <w:rPr>
                <w:rStyle w:val="salnbdy"/>
                <w:rFonts w:ascii="Montserrat Light" w:hAnsi="Montserrat Light"/>
                <w:color w:val="auto"/>
                <w:sz w:val="22"/>
                <w:szCs w:val="22"/>
              </w:rPr>
              <w:t xml:space="preserve">se </w:t>
            </w:r>
            <w:proofErr w:type="spellStart"/>
            <w:r w:rsidR="00B7697F" w:rsidRPr="00E739F7">
              <w:rPr>
                <w:rStyle w:val="salnbdy"/>
                <w:rFonts w:ascii="Montserrat Light" w:hAnsi="Montserrat Light"/>
                <w:color w:val="auto"/>
                <w:sz w:val="22"/>
                <w:szCs w:val="22"/>
              </w:rPr>
              <w:t>exercită</w:t>
            </w:r>
            <w:proofErr w:type="spellEnd"/>
            <w:r w:rsidR="00B7697F" w:rsidRPr="00E739F7">
              <w:rPr>
                <w:rStyle w:val="salnbdy"/>
                <w:rFonts w:ascii="Montserrat Light" w:hAnsi="Montserrat Light"/>
                <w:color w:val="auto"/>
                <w:sz w:val="22"/>
                <w:szCs w:val="22"/>
              </w:rPr>
              <w:t xml:space="preserve"> </w:t>
            </w:r>
            <w:proofErr w:type="spellStart"/>
            <w:r w:rsidR="00B7697F" w:rsidRPr="00E739F7">
              <w:rPr>
                <w:rStyle w:val="salnbdy"/>
                <w:rFonts w:ascii="Montserrat Light" w:hAnsi="Montserrat Light"/>
                <w:color w:val="auto"/>
                <w:sz w:val="22"/>
                <w:szCs w:val="22"/>
              </w:rPr>
              <w:t>până</w:t>
            </w:r>
            <w:proofErr w:type="spellEnd"/>
            <w:r w:rsidR="00B7697F" w:rsidRPr="00E739F7">
              <w:rPr>
                <w:rStyle w:val="salnbdy"/>
                <w:rFonts w:ascii="Montserrat Light" w:hAnsi="Montserrat Light"/>
                <w:color w:val="auto"/>
                <w:sz w:val="22"/>
                <w:szCs w:val="22"/>
              </w:rPr>
              <w:t xml:space="preserve"> la data la care </w:t>
            </w:r>
            <w:proofErr w:type="spellStart"/>
            <w:r w:rsidR="00B7697F" w:rsidRPr="00E739F7">
              <w:rPr>
                <w:rStyle w:val="salnbdy"/>
                <w:rFonts w:ascii="Montserrat Light" w:hAnsi="Montserrat Light"/>
                <w:color w:val="auto"/>
                <w:sz w:val="22"/>
                <w:szCs w:val="22"/>
              </w:rPr>
              <w:t>noul</w:t>
            </w:r>
            <w:proofErr w:type="spellEnd"/>
            <w:r w:rsidR="00B7697F" w:rsidRPr="00E739F7">
              <w:rPr>
                <w:rStyle w:val="salnbdy"/>
                <w:rFonts w:ascii="Montserrat Light" w:hAnsi="Montserrat Light"/>
                <w:color w:val="auto"/>
                <w:sz w:val="22"/>
                <w:szCs w:val="22"/>
              </w:rPr>
              <w:t xml:space="preserve"> </w:t>
            </w:r>
            <w:proofErr w:type="spellStart"/>
            <w:r w:rsidR="00B7697F" w:rsidRPr="00E739F7">
              <w:rPr>
                <w:rStyle w:val="salnbdy"/>
                <w:rFonts w:ascii="Montserrat Light" w:hAnsi="Montserrat Light"/>
                <w:color w:val="auto"/>
                <w:sz w:val="22"/>
                <w:szCs w:val="22"/>
              </w:rPr>
              <w:t>Consiliu</w:t>
            </w:r>
            <w:proofErr w:type="spellEnd"/>
            <w:r w:rsidR="00B7697F" w:rsidRPr="00E739F7">
              <w:rPr>
                <w:rStyle w:val="salnbdy"/>
                <w:rFonts w:ascii="Montserrat Light" w:hAnsi="Montserrat Light"/>
                <w:color w:val="auto"/>
                <w:sz w:val="22"/>
                <w:szCs w:val="22"/>
              </w:rPr>
              <w:t xml:space="preserve"> </w:t>
            </w:r>
            <w:proofErr w:type="spellStart"/>
            <w:r w:rsidR="00B7697F" w:rsidRPr="00E739F7">
              <w:rPr>
                <w:rStyle w:val="salnbdy"/>
                <w:rFonts w:ascii="Montserrat Light" w:hAnsi="Montserrat Light"/>
                <w:color w:val="auto"/>
                <w:sz w:val="22"/>
                <w:szCs w:val="22"/>
              </w:rPr>
              <w:t>judeţean</w:t>
            </w:r>
            <w:proofErr w:type="spellEnd"/>
            <w:r w:rsidR="00B7697F" w:rsidRPr="00E739F7">
              <w:rPr>
                <w:rStyle w:val="salnbdy"/>
                <w:rFonts w:ascii="Montserrat Light" w:hAnsi="Montserrat Light"/>
                <w:color w:val="auto"/>
                <w:sz w:val="22"/>
                <w:szCs w:val="22"/>
              </w:rPr>
              <w:t>, ales</w:t>
            </w:r>
            <w:r w:rsidR="00B7697F" w:rsidRPr="00E739F7">
              <w:rPr>
                <w:rFonts w:ascii="Montserrat Light" w:hAnsi="Montserrat Light"/>
              </w:rPr>
              <w:t xml:space="preserve"> </w:t>
            </w:r>
            <w:proofErr w:type="spellStart"/>
            <w:r w:rsidR="00B7697F" w:rsidRPr="00E739F7">
              <w:rPr>
                <w:rFonts w:ascii="Montserrat Light" w:hAnsi="Montserrat Light"/>
              </w:rPr>
              <w:t>în</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urma</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desfăşurării</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alegerilor</w:t>
            </w:r>
            <w:proofErr w:type="spellEnd"/>
            <w:r w:rsidR="00B7697F" w:rsidRPr="00E739F7">
              <w:rPr>
                <w:rFonts w:ascii="Montserrat Light" w:hAnsi="Montserrat Light"/>
              </w:rPr>
              <w:t xml:space="preserve"> </w:t>
            </w:r>
            <w:proofErr w:type="gramStart"/>
            <w:r w:rsidR="00B7697F" w:rsidRPr="00E739F7">
              <w:rPr>
                <w:rFonts w:ascii="Montserrat Light" w:hAnsi="Montserrat Light"/>
                <w:lang w:val="en-US"/>
              </w:rPr>
              <w:t xml:space="preserve">pentru  </w:t>
            </w:r>
            <w:proofErr w:type="spellStart"/>
            <w:r w:rsidR="00B7697F" w:rsidRPr="00E739F7">
              <w:rPr>
                <w:rFonts w:ascii="Montserrat Light" w:hAnsi="Montserrat Light"/>
                <w:lang w:val="en-US"/>
              </w:rPr>
              <w:t>autorităţile</w:t>
            </w:r>
            <w:proofErr w:type="spellEnd"/>
            <w:proofErr w:type="gramEnd"/>
            <w:r w:rsidR="00B7697F" w:rsidRPr="00E739F7">
              <w:rPr>
                <w:rFonts w:ascii="Montserrat Light" w:hAnsi="Montserrat Light"/>
                <w:lang w:val="en-US"/>
              </w:rPr>
              <w:t xml:space="preserve"> </w:t>
            </w:r>
            <w:proofErr w:type="spellStart"/>
            <w:r w:rsidR="00B7697F" w:rsidRPr="00E739F7">
              <w:rPr>
                <w:rFonts w:ascii="Montserrat Light" w:hAnsi="Montserrat Light"/>
                <w:lang w:val="en-US"/>
              </w:rPr>
              <w:t>administraţiei</w:t>
            </w:r>
            <w:proofErr w:type="spellEnd"/>
            <w:r w:rsidR="00B7697F" w:rsidRPr="00E739F7">
              <w:rPr>
                <w:rFonts w:ascii="Montserrat Light" w:hAnsi="Montserrat Light"/>
                <w:lang w:val="en-US"/>
              </w:rPr>
              <w:t xml:space="preserve"> </w:t>
            </w:r>
            <w:proofErr w:type="spellStart"/>
            <w:r w:rsidR="00B7697F" w:rsidRPr="00E739F7">
              <w:rPr>
                <w:rFonts w:ascii="Montserrat Light" w:hAnsi="Montserrat Light"/>
                <w:lang w:val="en-US"/>
              </w:rPr>
              <w:t>publice</w:t>
            </w:r>
            <w:proofErr w:type="spellEnd"/>
            <w:r w:rsidR="00B7697F" w:rsidRPr="00E739F7">
              <w:rPr>
                <w:rFonts w:ascii="Montserrat Light" w:hAnsi="Montserrat Light"/>
                <w:lang w:val="en-US"/>
              </w:rPr>
              <w:t xml:space="preserve"> locale</w:t>
            </w:r>
            <w:r w:rsidR="00B7697F" w:rsidRPr="00E739F7">
              <w:rPr>
                <w:rFonts w:ascii="Montserrat Light" w:hAnsi="Montserrat Light"/>
              </w:rPr>
              <w:t xml:space="preserve"> </w:t>
            </w:r>
            <w:proofErr w:type="spellStart"/>
            <w:r w:rsidR="00B7697F" w:rsidRPr="00E739F7">
              <w:rPr>
                <w:rFonts w:ascii="Montserrat Light" w:hAnsi="Montserrat Light"/>
              </w:rPr>
              <w:t>organizate</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în</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anul</w:t>
            </w:r>
            <w:proofErr w:type="spellEnd"/>
            <w:r w:rsidR="00B7697F" w:rsidRPr="00E739F7">
              <w:rPr>
                <w:rFonts w:ascii="Montserrat Light" w:hAnsi="Montserrat Light"/>
              </w:rPr>
              <w:t xml:space="preserve"> 2024, </w:t>
            </w:r>
            <w:proofErr w:type="spellStart"/>
            <w:r w:rsidR="00B7697F" w:rsidRPr="00E739F7">
              <w:rPr>
                <w:rFonts w:ascii="Montserrat Light" w:hAnsi="Montserrat Light"/>
              </w:rPr>
              <w:t>va</w:t>
            </w:r>
            <w:proofErr w:type="spellEnd"/>
            <w:r w:rsidR="00B7697F" w:rsidRPr="00E739F7">
              <w:rPr>
                <w:rFonts w:ascii="Montserrat Light" w:hAnsi="Montserrat Light"/>
              </w:rPr>
              <w:t xml:space="preserve"> fi legal </w:t>
            </w:r>
            <w:proofErr w:type="spellStart"/>
            <w:r w:rsidR="00B7697F" w:rsidRPr="00E739F7">
              <w:rPr>
                <w:rFonts w:ascii="Montserrat Light" w:hAnsi="Montserrat Light"/>
              </w:rPr>
              <w:t>constituit</w:t>
            </w:r>
            <w:proofErr w:type="spellEnd"/>
            <w:r w:rsidR="00B7697F" w:rsidRPr="00E739F7">
              <w:rPr>
                <w:rFonts w:ascii="Montserrat Light" w:hAnsi="Montserrat Light"/>
              </w:rPr>
              <w:t xml:space="preserve">. La </w:t>
            </w:r>
            <w:proofErr w:type="spellStart"/>
            <w:r w:rsidR="00B7697F" w:rsidRPr="00E739F7">
              <w:rPr>
                <w:rFonts w:ascii="Montserrat Light" w:hAnsi="Montserrat Light"/>
              </w:rPr>
              <w:t>acel</w:t>
            </w:r>
            <w:proofErr w:type="spellEnd"/>
            <w:r w:rsidR="00B7697F" w:rsidRPr="00E739F7">
              <w:rPr>
                <w:rFonts w:ascii="Montserrat Light" w:hAnsi="Montserrat Light"/>
              </w:rPr>
              <w:t xml:space="preserve"> moment </w:t>
            </w:r>
            <w:proofErr w:type="spellStart"/>
            <w:r w:rsidR="00B7697F" w:rsidRPr="00E739F7">
              <w:rPr>
                <w:rFonts w:ascii="Montserrat Light" w:hAnsi="Montserrat Light"/>
              </w:rPr>
              <w:t>încetează</w:t>
            </w:r>
            <w:proofErr w:type="spellEnd"/>
            <w:r w:rsidR="00B7697F" w:rsidRPr="00E739F7">
              <w:rPr>
                <w:rFonts w:ascii="Montserrat Light" w:hAnsi="Montserrat Light"/>
              </w:rPr>
              <w:t xml:space="preserve"> de </w:t>
            </w:r>
            <w:proofErr w:type="spellStart"/>
            <w:r w:rsidR="00B7697F" w:rsidRPr="00E739F7">
              <w:rPr>
                <w:rFonts w:ascii="Montserrat Light" w:hAnsi="Montserrat Light"/>
              </w:rPr>
              <w:t>drept</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şi</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mandatele</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consilierilor</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judeţeni</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în</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funcţie</w:t>
            </w:r>
            <w:proofErr w:type="spellEnd"/>
            <w:r w:rsidR="00B7697F" w:rsidRPr="00E739F7">
              <w:rPr>
                <w:rFonts w:ascii="Montserrat Light" w:hAnsi="Montserrat Light"/>
              </w:rPr>
              <w:t xml:space="preserve"> care </w:t>
            </w:r>
            <w:proofErr w:type="spellStart"/>
            <w:r w:rsidR="00B7697F" w:rsidRPr="00E739F7">
              <w:rPr>
                <w:rFonts w:ascii="Montserrat Light" w:hAnsi="Montserrat Light"/>
              </w:rPr>
              <w:t>compun</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actualul</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Consiliu</w:t>
            </w:r>
            <w:proofErr w:type="spellEnd"/>
            <w:r w:rsidR="00B7697F" w:rsidRPr="00E739F7">
              <w:rPr>
                <w:rFonts w:ascii="Montserrat Light" w:hAnsi="Montserrat Light"/>
              </w:rPr>
              <w:t xml:space="preserve"> </w:t>
            </w:r>
            <w:proofErr w:type="spellStart"/>
            <w:r w:rsidR="00B7697F" w:rsidRPr="00E739F7">
              <w:rPr>
                <w:rFonts w:ascii="Montserrat Light" w:hAnsi="Montserrat Light"/>
              </w:rPr>
              <w:t>județean</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şi</w:t>
            </w:r>
            <w:proofErr w:type="spellEnd"/>
            <w:r w:rsidR="00BD314C" w:rsidRPr="00E739F7">
              <w:rPr>
                <w:rFonts w:ascii="Montserrat Light" w:hAnsi="Montserrat Light"/>
              </w:rPr>
              <w:t xml:space="preserve"> implicit </w:t>
            </w:r>
            <w:proofErr w:type="spellStart"/>
            <w:r w:rsidR="00BD314C" w:rsidRPr="00E739F7">
              <w:rPr>
                <w:rFonts w:ascii="Montserrat Light" w:hAnsi="Montserrat Light"/>
              </w:rPr>
              <w:t>și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calitatea</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acestora</w:t>
            </w:r>
            <w:proofErr w:type="spellEnd"/>
            <w:r w:rsidR="00BD314C" w:rsidRPr="00E739F7">
              <w:rPr>
                <w:rFonts w:ascii="Montserrat Light" w:hAnsi="Montserrat Light"/>
              </w:rPr>
              <w:t xml:space="preserve"> de </w:t>
            </w:r>
            <w:proofErr w:type="spellStart"/>
            <w:r w:rsidR="00BD314C" w:rsidRPr="00E739F7">
              <w:rPr>
                <w:rFonts w:ascii="Montserrat Light" w:hAnsi="Montserrat Light"/>
              </w:rPr>
              <w:t>membrii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în</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comisiile</w:t>
            </w:r>
            <w:proofErr w:type="spellEnd"/>
            <w:r w:rsidR="00BD314C" w:rsidRPr="00E739F7">
              <w:rPr>
                <w:rFonts w:ascii="Montserrat Light" w:hAnsi="Montserrat Light"/>
              </w:rPr>
              <w:t xml:space="preserve"> de </w:t>
            </w:r>
            <w:proofErr w:type="spellStart"/>
            <w:r w:rsidR="00BD314C" w:rsidRPr="00E739F7">
              <w:rPr>
                <w:rFonts w:ascii="Montserrat Light" w:hAnsi="Montserrat Light"/>
              </w:rPr>
              <w:t>specialitate</w:t>
            </w:r>
            <w:proofErr w:type="spellEnd"/>
            <w:r w:rsidR="00BD314C" w:rsidRPr="00E739F7">
              <w:rPr>
                <w:rFonts w:ascii="Montserrat Light" w:hAnsi="Montserrat Light"/>
              </w:rPr>
              <w:t>.</w:t>
            </w:r>
          </w:p>
          <w:p w14:paraId="18507062" w14:textId="0CE19037" w:rsidR="00BD314C" w:rsidRPr="00E739F7" w:rsidRDefault="00BD314C" w:rsidP="00BD314C">
            <w:pPr>
              <w:autoSpaceDE w:val="0"/>
              <w:autoSpaceDN w:val="0"/>
              <w:adjustRightInd w:val="0"/>
              <w:spacing w:line="240" w:lineRule="auto"/>
              <w:jc w:val="both"/>
              <w:rPr>
                <w:rFonts w:ascii="Montserrat Light" w:hAnsi="Montserrat Light"/>
                <w:snapToGrid w:val="0"/>
                <w:lang w:val="en-US"/>
              </w:rPr>
            </w:pPr>
            <w:r w:rsidRPr="00E739F7">
              <w:rPr>
                <w:rFonts w:ascii="Montserrat Light" w:hAnsi="Montserrat Light"/>
                <w:b/>
                <w:bCs/>
                <w:lang w:val="es-ES"/>
              </w:rPr>
              <w:t>II.</w:t>
            </w:r>
            <w:r w:rsidRPr="00E739F7">
              <w:rPr>
                <w:rFonts w:ascii="Montserrat Light" w:hAnsi="Montserrat Light"/>
                <w:lang w:val="es-ES"/>
              </w:rPr>
              <w:t xml:space="preserve"> ar</w:t>
            </w:r>
            <w:r w:rsidRPr="00E739F7">
              <w:rPr>
                <w:rFonts w:ascii="Montserrat Light" w:hAnsi="Montserrat Light"/>
                <w:lang w:val="en-US"/>
              </w:rPr>
              <w:t xml:space="preserve">t. 182 </w:t>
            </w:r>
            <w:proofErr w:type="spellStart"/>
            <w:r w:rsidRPr="00E739F7">
              <w:rPr>
                <w:rFonts w:ascii="Montserrat Light" w:hAnsi="Montserrat Light"/>
                <w:lang w:val="en-US"/>
              </w:rPr>
              <w:t>coroborat</w:t>
            </w:r>
            <w:proofErr w:type="spellEnd"/>
            <w:r w:rsidRPr="00E739F7">
              <w:rPr>
                <w:rFonts w:ascii="Montserrat Light" w:hAnsi="Montserrat Light"/>
                <w:lang w:val="en-US"/>
              </w:rPr>
              <w:t xml:space="preserve"> cu ale art. 124 </w:t>
            </w:r>
            <w:proofErr w:type="spellStart"/>
            <w:r w:rsidRPr="00E739F7">
              <w:rPr>
                <w:rFonts w:ascii="Montserrat Light" w:hAnsi="Montserrat Light"/>
                <w:lang w:val="en-US"/>
              </w:rPr>
              <w:t>alin</w:t>
            </w:r>
            <w:proofErr w:type="spellEnd"/>
            <w:r w:rsidRPr="00E739F7">
              <w:rPr>
                <w:rFonts w:ascii="Montserrat Light" w:hAnsi="Montserrat Light"/>
                <w:lang w:val="en-US"/>
              </w:rPr>
              <w:t xml:space="preserve">. (1) </w:t>
            </w:r>
            <w:r w:rsidRPr="00E739F7">
              <w:rPr>
                <w:rFonts w:ascii="Montserrat Light" w:hAnsi="Montserrat Light"/>
                <w:lang w:val="en-AU"/>
              </w:rPr>
              <w:t xml:space="preserve">din </w:t>
            </w:r>
            <w:proofErr w:type="spellStart"/>
            <w:r w:rsidRPr="00E739F7">
              <w:rPr>
                <w:rFonts w:ascii="Montserrat Light" w:hAnsi="Montserrat Light"/>
              </w:rPr>
              <w:t>Codul</w:t>
            </w:r>
            <w:proofErr w:type="spellEnd"/>
            <w:r w:rsidRPr="00E739F7">
              <w:rPr>
                <w:rFonts w:ascii="Montserrat Light" w:hAnsi="Montserrat Light"/>
              </w:rPr>
              <w:t xml:space="preserve"> </w:t>
            </w:r>
            <w:proofErr w:type="spellStart"/>
            <w:r w:rsidR="00544F78">
              <w:rPr>
                <w:rFonts w:ascii="Montserrat Light" w:hAnsi="Montserrat Light"/>
              </w:rPr>
              <w:t>administrativ</w:t>
            </w:r>
            <w:proofErr w:type="spellEnd"/>
            <w:r w:rsidR="00544F78">
              <w:rPr>
                <w:rFonts w:ascii="Montserrat Light" w:hAnsi="Montserrat Light"/>
              </w:rPr>
              <w:t xml:space="preserve">, care </w:t>
            </w:r>
            <w:proofErr w:type="spellStart"/>
            <w:r w:rsidR="003959D6" w:rsidRPr="00E739F7">
              <w:rPr>
                <w:rFonts w:ascii="Montserrat Light" w:hAnsi="Montserrat Light"/>
              </w:rPr>
              <w:t>stipulează</w:t>
            </w:r>
            <w:proofErr w:type="spellEnd"/>
            <w:r w:rsidR="003959D6" w:rsidRPr="00E739F7">
              <w:rPr>
                <w:rFonts w:ascii="Montserrat Light" w:hAnsi="Montserrat Light"/>
              </w:rPr>
              <w:t xml:space="preserve"> </w:t>
            </w:r>
            <w:proofErr w:type="spellStart"/>
            <w:r w:rsidR="003959D6" w:rsidRPr="00E739F7">
              <w:rPr>
                <w:rFonts w:ascii="Montserrat Light" w:hAnsi="Montserrat Light"/>
              </w:rPr>
              <w:t>că</w:t>
            </w:r>
            <w:proofErr w:type="spellEnd"/>
            <w:proofErr w:type="gramStart"/>
            <w:r w:rsidR="003959D6" w:rsidRPr="00E739F7">
              <w:rPr>
                <w:rFonts w:ascii="Montserrat Light" w:hAnsi="Montserrat Light"/>
              </w:rPr>
              <w:t xml:space="preserve">: </w:t>
            </w:r>
            <w:r w:rsidRPr="00E739F7">
              <w:rPr>
                <w:rFonts w:ascii="Montserrat Light" w:hAnsi="Montserrat Light"/>
              </w:rPr>
              <w:t>”</w:t>
            </w:r>
            <w:proofErr w:type="spellStart"/>
            <w:r w:rsidRPr="00E739F7">
              <w:rPr>
                <w:rFonts w:ascii="Montserrat Light" w:hAnsi="Montserrat Light"/>
                <w:i/>
                <w:iCs/>
                <w:snapToGrid w:val="0"/>
                <w:lang w:val="en-US"/>
              </w:rPr>
              <w:t>După</w:t>
            </w:r>
            <w:proofErr w:type="spellEnd"/>
            <w:proofErr w:type="gram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constituire</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consiliul</w:t>
            </w:r>
            <w:proofErr w:type="spellEnd"/>
            <w:r w:rsidRPr="00E739F7">
              <w:rPr>
                <w:rFonts w:ascii="Montserrat Light" w:hAnsi="Montserrat Light"/>
                <w:i/>
                <w:iCs/>
                <w:snapToGrid w:val="0"/>
                <w:lang w:val="en-US"/>
              </w:rPr>
              <w:t xml:space="preserve"> local </w:t>
            </w:r>
            <w:proofErr w:type="spellStart"/>
            <w:r w:rsidRPr="00E739F7">
              <w:rPr>
                <w:rFonts w:ascii="Montserrat Light" w:hAnsi="Montserrat Light"/>
                <w:i/>
                <w:iCs/>
                <w:snapToGrid w:val="0"/>
                <w:lang w:val="en-US"/>
              </w:rPr>
              <w:t>îşi</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organizează</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comisii</w:t>
            </w:r>
            <w:proofErr w:type="spellEnd"/>
            <w:r w:rsidRPr="00E739F7">
              <w:rPr>
                <w:rFonts w:ascii="Montserrat Light" w:hAnsi="Montserrat Light"/>
                <w:i/>
                <w:iCs/>
                <w:snapToGrid w:val="0"/>
                <w:lang w:val="en-US"/>
              </w:rPr>
              <w:t xml:space="preserve"> de </w:t>
            </w:r>
            <w:proofErr w:type="spellStart"/>
            <w:r w:rsidRPr="00E739F7">
              <w:rPr>
                <w:rFonts w:ascii="Montserrat Light" w:hAnsi="Montserrat Light"/>
                <w:i/>
                <w:iCs/>
                <w:snapToGrid w:val="0"/>
                <w:lang w:val="en-US"/>
              </w:rPr>
              <w:t>specialitate</w:t>
            </w:r>
            <w:proofErr w:type="spellEnd"/>
            <w:r w:rsidRPr="00E739F7">
              <w:rPr>
                <w:rFonts w:ascii="Montserrat Light" w:hAnsi="Montserrat Light"/>
                <w:i/>
                <w:iCs/>
                <w:snapToGrid w:val="0"/>
                <w:lang w:val="en-US"/>
              </w:rPr>
              <w:t xml:space="preserve">, pe </w:t>
            </w:r>
            <w:proofErr w:type="spellStart"/>
            <w:r w:rsidRPr="00E739F7">
              <w:rPr>
                <w:rFonts w:ascii="Montserrat Light" w:hAnsi="Montserrat Light"/>
                <w:i/>
                <w:iCs/>
                <w:snapToGrid w:val="0"/>
                <w:lang w:val="en-US"/>
              </w:rPr>
              <w:t>principalele</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domenii</w:t>
            </w:r>
            <w:proofErr w:type="spellEnd"/>
            <w:r w:rsidRPr="00E739F7">
              <w:rPr>
                <w:rFonts w:ascii="Montserrat Light" w:hAnsi="Montserrat Light"/>
                <w:i/>
                <w:iCs/>
                <w:snapToGrid w:val="0"/>
                <w:lang w:val="en-US"/>
              </w:rPr>
              <w:t xml:space="preserve"> de </w:t>
            </w:r>
            <w:proofErr w:type="spellStart"/>
            <w:r w:rsidRPr="00E739F7">
              <w:rPr>
                <w:rFonts w:ascii="Montserrat Light" w:hAnsi="Montserrat Light"/>
                <w:i/>
                <w:iCs/>
                <w:snapToGrid w:val="0"/>
                <w:lang w:val="en-US"/>
              </w:rPr>
              <w:t>activitate</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în</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termenul</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stabilit</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prin</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regulamentul</w:t>
            </w:r>
            <w:proofErr w:type="spellEnd"/>
            <w:r w:rsidRPr="00E739F7">
              <w:rPr>
                <w:rFonts w:ascii="Montserrat Light" w:hAnsi="Montserrat Light"/>
                <w:i/>
                <w:iCs/>
                <w:snapToGrid w:val="0"/>
                <w:lang w:val="en-US"/>
              </w:rPr>
              <w:t xml:space="preserve"> de </w:t>
            </w:r>
            <w:proofErr w:type="spellStart"/>
            <w:r w:rsidRPr="00E739F7">
              <w:rPr>
                <w:rFonts w:ascii="Montserrat Light" w:hAnsi="Montserrat Light"/>
                <w:i/>
                <w:iCs/>
                <w:snapToGrid w:val="0"/>
                <w:lang w:val="en-US"/>
              </w:rPr>
              <w:t>organizare</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şi</w:t>
            </w:r>
            <w:proofErr w:type="spellEnd"/>
            <w:r w:rsidRPr="00E739F7">
              <w:rPr>
                <w:rFonts w:ascii="Montserrat Light" w:hAnsi="Montserrat Light"/>
                <w:i/>
                <w:iCs/>
                <w:snapToGrid w:val="0"/>
                <w:lang w:val="en-US"/>
              </w:rPr>
              <w:t xml:space="preserve"> </w:t>
            </w:r>
            <w:proofErr w:type="spellStart"/>
            <w:r w:rsidRPr="00E739F7">
              <w:rPr>
                <w:rFonts w:ascii="Montserrat Light" w:hAnsi="Montserrat Light"/>
                <w:i/>
                <w:iCs/>
                <w:snapToGrid w:val="0"/>
                <w:lang w:val="en-US"/>
              </w:rPr>
              <w:t>funcţionare</w:t>
            </w:r>
            <w:proofErr w:type="spellEnd"/>
            <w:r w:rsidRPr="00E739F7">
              <w:rPr>
                <w:rFonts w:ascii="Montserrat Light" w:hAnsi="Montserrat Light"/>
                <w:i/>
                <w:iCs/>
                <w:snapToGrid w:val="0"/>
                <w:lang w:val="en-US"/>
              </w:rPr>
              <w:t xml:space="preserve"> a </w:t>
            </w:r>
            <w:proofErr w:type="spellStart"/>
            <w:r w:rsidRPr="00E739F7">
              <w:rPr>
                <w:rFonts w:ascii="Montserrat Light" w:hAnsi="Montserrat Light"/>
                <w:i/>
                <w:iCs/>
                <w:snapToGrid w:val="0"/>
                <w:lang w:val="en-US"/>
              </w:rPr>
              <w:t>consiliului</w:t>
            </w:r>
            <w:proofErr w:type="spellEnd"/>
            <w:r w:rsidRPr="00E739F7">
              <w:rPr>
                <w:rFonts w:ascii="Montserrat Light" w:hAnsi="Montserrat Light"/>
                <w:i/>
                <w:iCs/>
                <w:snapToGrid w:val="0"/>
                <w:lang w:val="en-US"/>
              </w:rPr>
              <w:t xml:space="preserve"> ...”. </w:t>
            </w:r>
          </w:p>
          <w:p w14:paraId="60F42150" w14:textId="74242B74" w:rsidR="00BD314C" w:rsidRPr="00E739F7" w:rsidRDefault="006C0BF6" w:rsidP="00BD314C">
            <w:pPr>
              <w:spacing w:line="240" w:lineRule="auto"/>
              <w:jc w:val="both"/>
              <w:rPr>
                <w:rFonts w:ascii="Montserrat Light" w:hAnsi="Montserrat Light"/>
              </w:rPr>
            </w:pPr>
            <w:r w:rsidRPr="00E739F7">
              <w:rPr>
                <w:rFonts w:ascii="Montserrat Light" w:hAnsi="Montserrat Light"/>
                <w:b/>
                <w:bCs/>
                <w:snapToGrid w:val="0"/>
                <w:lang w:val="en-US"/>
              </w:rPr>
              <w:t>III.</w:t>
            </w:r>
            <w:r w:rsidRPr="00E739F7">
              <w:rPr>
                <w:rFonts w:ascii="Montserrat Light" w:hAnsi="Montserrat Light"/>
                <w:snapToGrid w:val="0"/>
                <w:lang w:val="en-US"/>
              </w:rPr>
              <w:t xml:space="preserve"> a</w:t>
            </w:r>
            <w:r w:rsidR="00BD314C" w:rsidRPr="00E739F7">
              <w:rPr>
                <w:rFonts w:ascii="Montserrat Light" w:hAnsi="Montserrat Light"/>
              </w:rPr>
              <w:t xml:space="preserve">rt. 77 </w:t>
            </w:r>
            <w:proofErr w:type="spellStart"/>
            <w:r w:rsidR="00BD314C" w:rsidRPr="00E739F7">
              <w:rPr>
                <w:rFonts w:ascii="Montserrat Light" w:hAnsi="Montserrat Light"/>
              </w:rPr>
              <w:t>alin</w:t>
            </w:r>
            <w:proofErr w:type="spellEnd"/>
            <w:r w:rsidR="00BD314C" w:rsidRPr="00E739F7">
              <w:rPr>
                <w:rFonts w:ascii="Montserrat Light" w:hAnsi="Montserrat Light"/>
              </w:rPr>
              <w:t xml:space="preserve">. (2) din </w:t>
            </w:r>
            <w:proofErr w:type="spellStart"/>
            <w:r w:rsidR="00BD314C" w:rsidRPr="00E739F7">
              <w:rPr>
                <w:rFonts w:ascii="Montserrat Light" w:hAnsi="Montserrat Light"/>
              </w:rPr>
              <w:t>Regulamentul</w:t>
            </w:r>
            <w:proofErr w:type="spellEnd"/>
            <w:r w:rsidR="00BD314C" w:rsidRPr="00E739F7">
              <w:rPr>
                <w:rFonts w:ascii="Montserrat Light" w:hAnsi="Montserrat Light"/>
              </w:rPr>
              <w:t xml:space="preserve"> de </w:t>
            </w:r>
            <w:proofErr w:type="spellStart"/>
            <w:r w:rsidR="00BD314C" w:rsidRPr="00E739F7">
              <w:rPr>
                <w:rFonts w:ascii="Montserrat Light" w:hAnsi="Montserrat Light"/>
              </w:rPr>
              <w:t>organizare</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şi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funcţionare</w:t>
            </w:r>
            <w:proofErr w:type="spellEnd"/>
            <w:r w:rsidR="00BD314C" w:rsidRPr="00E739F7">
              <w:rPr>
                <w:rFonts w:ascii="Montserrat Light" w:hAnsi="Montserrat Light"/>
              </w:rPr>
              <w:t xml:space="preserve"> a </w:t>
            </w:r>
            <w:proofErr w:type="spellStart"/>
            <w:r w:rsidR="00BD314C" w:rsidRPr="00E739F7">
              <w:rPr>
                <w:rFonts w:ascii="Montserrat Light" w:hAnsi="Montserrat Light"/>
              </w:rPr>
              <w:t>Consiliului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Judeţean</w:t>
            </w:r>
            <w:proofErr w:type="spellEnd"/>
            <w:r w:rsidR="00BD314C" w:rsidRPr="00E739F7">
              <w:rPr>
                <w:rFonts w:ascii="Montserrat Light" w:hAnsi="Montserrat Light"/>
              </w:rPr>
              <w:t xml:space="preserve"> Cluj, </w:t>
            </w:r>
            <w:proofErr w:type="spellStart"/>
            <w:r w:rsidR="00BD314C" w:rsidRPr="00E739F7">
              <w:rPr>
                <w:rFonts w:ascii="Montserrat Light" w:hAnsi="Montserrat Light"/>
              </w:rPr>
              <w:t>aprobat</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prin</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Hotărârea</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Consiliului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Judeţean</w:t>
            </w:r>
            <w:proofErr w:type="spellEnd"/>
            <w:r w:rsidR="00BD314C" w:rsidRPr="00E739F7">
              <w:rPr>
                <w:rFonts w:ascii="Montserrat Light" w:hAnsi="Montserrat Light"/>
              </w:rPr>
              <w:t xml:space="preserve"> Cluj nr. 170/2020, </w:t>
            </w:r>
            <w:proofErr w:type="spellStart"/>
            <w:r w:rsidR="00BD314C" w:rsidRPr="00E739F7">
              <w:rPr>
                <w:rFonts w:ascii="Montserrat Light" w:hAnsi="Montserrat Light"/>
              </w:rPr>
              <w:t>republicată</w:t>
            </w:r>
            <w:proofErr w:type="spellEnd"/>
            <w:r w:rsidR="00BD314C" w:rsidRPr="00E739F7">
              <w:rPr>
                <w:rFonts w:ascii="Montserrat Light" w:hAnsi="Montserrat Light"/>
                <w:snapToGrid w:val="0"/>
                <w:lang w:val="en-US"/>
              </w:rPr>
              <w:t xml:space="preserve">, </w:t>
            </w:r>
            <w:r w:rsidR="00544F78">
              <w:rPr>
                <w:rFonts w:ascii="Montserrat Light" w:hAnsi="Montserrat Light"/>
                <w:snapToGrid w:val="0"/>
                <w:lang w:val="en-US"/>
              </w:rPr>
              <w:t xml:space="preserve">care </w:t>
            </w:r>
            <w:proofErr w:type="spellStart"/>
            <w:r w:rsidR="00BD314C" w:rsidRPr="00E739F7">
              <w:rPr>
                <w:rFonts w:ascii="Montserrat Light" w:hAnsi="Montserrat Light"/>
                <w:snapToGrid w:val="0"/>
                <w:lang w:val="en-US"/>
              </w:rPr>
              <w:t>stipulează</w:t>
            </w:r>
            <w:proofErr w:type="spellEnd"/>
            <w:r w:rsidR="00BD314C" w:rsidRPr="00E739F7">
              <w:rPr>
                <w:rFonts w:ascii="Montserrat Light" w:hAnsi="Montserrat Light"/>
                <w:snapToGrid w:val="0"/>
                <w:lang w:val="en-US"/>
              </w:rPr>
              <w:t xml:space="preserve"> </w:t>
            </w:r>
            <w:proofErr w:type="spellStart"/>
            <w:proofErr w:type="gramStart"/>
            <w:r w:rsidR="00BD314C" w:rsidRPr="00E739F7">
              <w:rPr>
                <w:rFonts w:ascii="Montserrat Light" w:hAnsi="Montserrat Light"/>
                <w:snapToGrid w:val="0"/>
                <w:lang w:val="en-US"/>
              </w:rPr>
              <w:t>că</w:t>
            </w:r>
            <w:proofErr w:type="spellEnd"/>
            <w:r w:rsidR="00BD314C" w:rsidRPr="00E739F7">
              <w:rPr>
                <w:rFonts w:ascii="Montserrat Light" w:hAnsi="Montserrat Light"/>
                <w:snapToGrid w:val="0"/>
                <w:lang w:val="en-US"/>
              </w:rPr>
              <w:t xml:space="preserve"> </w:t>
            </w:r>
            <w:r w:rsidR="00BD314C" w:rsidRPr="00E739F7">
              <w:rPr>
                <w:rFonts w:ascii="Montserrat Light" w:hAnsi="Montserrat Light"/>
              </w:rPr>
              <w:t>”</w:t>
            </w:r>
            <w:r w:rsidR="00BD314C" w:rsidRPr="00E739F7">
              <w:rPr>
                <w:rFonts w:ascii="Montserrat Light" w:hAnsi="Montserrat Light"/>
                <w:bCs/>
                <w:i/>
                <w:iCs/>
                <w:noProof/>
                <w:snapToGrid w:val="0"/>
                <w:color w:val="000000" w:themeColor="text1"/>
                <w:lang w:val="ro-RO"/>
              </w:rPr>
              <w:t>C</w:t>
            </w:r>
            <w:r w:rsidR="00BD314C" w:rsidRPr="00E739F7">
              <w:rPr>
                <w:rFonts w:ascii="Montserrat Light" w:hAnsi="Montserrat Light"/>
                <w:i/>
                <w:iCs/>
                <w:noProof/>
                <w:snapToGrid w:val="0"/>
                <w:color w:val="000000" w:themeColor="text1"/>
                <w:lang w:val="ro-RO"/>
              </w:rPr>
              <w:t>omisiile</w:t>
            </w:r>
            <w:proofErr w:type="gramEnd"/>
            <w:r w:rsidR="00BD314C" w:rsidRPr="00E739F7">
              <w:rPr>
                <w:rFonts w:ascii="Montserrat Light" w:hAnsi="Montserrat Light"/>
                <w:i/>
                <w:iCs/>
                <w:noProof/>
                <w:snapToGrid w:val="0"/>
                <w:color w:val="000000" w:themeColor="text1"/>
                <w:lang w:val="ro-RO"/>
              </w:rPr>
              <w:t xml:space="preserve"> de specialitate ale Consiliului județean se constituie și funcţionează pe durata exercitării normale a unui mandat al Consiliului județean.”, </w:t>
            </w:r>
            <w:r w:rsidR="00BD314C" w:rsidRPr="00E739F7">
              <w:rPr>
                <w:rFonts w:ascii="Montserrat Light" w:hAnsi="Montserrat Light"/>
                <w:noProof/>
                <w:snapToGrid w:val="0"/>
                <w:color w:val="000000" w:themeColor="text1"/>
                <w:lang w:val="ro-RO"/>
              </w:rPr>
              <w:t xml:space="preserve">iar </w:t>
            </w:r>
            <w:proofErr w:type="spellStart"/>
            <w:r w:rsidR="00BD314C" w:rsidRPr="00E739F7">
              <w:rPr>
                <w:rFonts w:ascii="Montserrat Light" w:hAnsi="Montserrat Light"/>
                <w:snapToGrid w:val="0"/>
                <w:lang w:val="en-US"/>
              </w:rPr>
              <w:t>potrivit</w:t>
            </w:r>
            <w:proofErr w:type="spellEnd"/>
            <w:r w:rsidR="00BD314C" w:rsidRPr="00E739F7">
              <w:rPr>
                <w:rFonts w:ascii="Montserrat Light" w:hAnsi="Montserrat Light"/>
                <w:snapToGrid w:val="0"/>
                <w:lang w:val="en-US"/>
              </w:rPr>
              <w:t xml:space="preserve"> </w:t>
            </w:r>
            <w:proofErr w:type="spellStart"/>
            <w:r w:rsidR="00BD314C" w:rsidRPr="00E739F7">
              <w:rPr>
                <w:rFonts w:ascii="Montserrat Light" w:hAnsi="Montserrat Light"/>
              </w:rPr>
              <w:t>alin</w:t>
            </w:r>
            <w:proofErr w:type="spellEnd"/>
            <w:r w:rsidR="00BD314C" w:rsidRPr="00E739F7">
              <w:rPr>
                <w:rFonts w:ascii="Montserrat Light" w:hAnsi="Montserrat Light"/>
              </w:rPr>
              <w:t xml:space="preserve">. (1) al </w:t>
            </w:r>
            <w:proofErr w:type="spellStart"/>
            <w:r w:rsidR="00BD314C" w:rsidRPr="00E739F7">
              <w:rPr>
                <w:rFonts w:ascii="Montserrat Light" w:hAnsi="Montserrat Light"/>
              </w:rPr>
              <w:t>aceluiași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articol</w:t>
            </w:r>
            <w:proofErr w:type="spellEnd"/>
            <w:r w:rsidR="00BD314C" w:rsidRPr="00E739F7">
              <w:rPr>
                <w:rFonts w:ascii="Montserrat Light" w:hAnsi="Montserrat Light"/>
              </w:rPr>
              <w:t xml:space="preserve"> </w:t>
            </w:r>
            <w:r w:rsidR="00BD314C" w:rsidRPr="00E739F7">
              <w:rPr>
                <w:rFonts w:ascii="Montserrat Light" w:hAnsi="Montserrat Light"/>
                <w:snapToGrid w:val="0"/>
                <w:lang w:val="en-US"/>
              </w:rPr>
              <w:t>”</w:t>
            </w:r>
            <w:r w:rsidR="00BD314C" w:rsidRPr="00E739F7">
              <w:rPr>
                <w:rFonts w:ascii="Montserrat Light" w:hAnsi="Montserrat Light"/>
                <w:bCs/>
                <w:i/>
                <w:iCs/>
                <w:noProof/>
                <w:snapToGrid w:val="0"/>
                <w:color w:val="000000" w:themeColor="text1"/>
                <w:lang w:val="ro-RO"/>
              </w:rPr>
              <w:t>Î</w:t>
            </w:r>
            <w:r w:rsidR="00BD314C" w:rsidRPr="00E739F7">
              <w:rPr>
                <w:rStyle w:val="salnbdy"/>
                <w:rFonts w:ascii="Montserrat Light" w:hAnsi="Montserrat Light"/>
                <w:bCs/>
                <w:i/>
                <w:iCs/>
                <w:noProof/>
                <w:color w:val="000000" w:themeColor="text1"/>
                <w:sz w:val="22"/>
                <w:szCs w:val="22"/>
                <w:lang w:val="ro-RO"/>
              </w:rPr>
              <w:t xml:space="preserve">n termen de maxim 30 de zile de la constituire, </w:t>
            </w:r>
            <w:r w:rsidR="00BD314C" w:rsidRPr="00E739F7">
              <w:rPr>
                <w:rFonts w:ascii="Montserrat Light" w:hAnsi="Montserrat Light"/>
                <w:i/>
                <w:iCs/>
                <w:noProof/>
                <w:snapToGrid w:val="0"/>
                <w:color w:val="000000" w:themeColor="text1"/>
                <w:lang w:val="ro-RO"/>
              </w:rPr>
              <w:t xml:space="preserve">Consiliul judeţean își constituie și organizează comisiile de specialitate pe principalele domenii de activitate, de regulă, în prima şedinţă convocată după </w:t>
            </w:r>
            <w:r w:rsidR="00BD314C" w:rsidRPr="00E739F7">
              <w:rPr>
                <w:rStyle w:val="salnbdy"/>
                <w:rFonts w:ascii="Montserrat Light" w:hAnsi="Montserrat Light"/>
                <w:i/>
                <w:iCs/>
                <w:noProof/>
                <w:color w:val="000000" w:themeColor="text1"/>
                <w:sz w:val="22"/>
                <w:szCs w:val="22"/>
                <w:lang w:val="ro-RO"/>
              </w:rPr>
              <w:t xml:space="preserve">ședința privind ceremonia de constituire a acestuia, </w:t>
            </w:r>
            <w:r w:rsidR="00BD314C" w:rsidRPr="00E739F7">
              <w:rPr>
                <w:rFonts w:ascii="Montserrat Light" w:hAnsi="Montserrat Light"/>
                <w:i/>
                <w:iCs/>
                <w:noProof/>
                <w:snapToGrid w:val="0"/>
                <w:color w:val="000000" w:themeColor="text1"/>
                <w:lang w:val="ro-RO"/>
              </w:rPr>
              <w:t xml:space="preserve">astfel încât acestea să poată funcționa într-un timp cât mai scurt de la data constituirii Consiliului județean nou-ales, ținând cont de </w:t>
            </w:r>
            <w:r w:rsidR="00BD314C" w:rsidRPr="00E739F7">
              <w:rPr>
                <w:rFonts w:ascii="Montserrat Light" w:hAnsi="Montserrat Light"/>
                <w:i/>
                <w:iCs/>
                <w:noProof/>
                <w:snapToGrid w:val="0"/>
                <w:color w:val="000000" w:themeColor="text1"/>
                <w:lang w:val="ro-RO"/>
              </w:rPr>
              <w:lastRenderedPageBreak/>
              <w:t xml:space="preserve">faptul că </w:t>
            </w:r>
            <w:r w:rsidR="00BD314C" w:rsidRPr="00E739F7">
              <w:rPr>
                <w:rStyle w:val="salnbdy"/>
                <w:rFonts w:ascii="Montserrat Light" w:hAnsi="Montserrat Light"/>
                <w:i/>
                <w:iCs/>
                <w:noProof/>
                <w:color w:val="000000" w:themeColor="text1"/>
                <w:sz w:val="22"/>
                <w:szCs w:val="22"/>
                <w:lang w:val="ro-RO"/>
              </w:rPr>
              <w:t xml:space="preserve">proiectele de hotărâre pot fi supuse dezbaterii numai dacă sunt însoţite de </w:t>
            </w:r>
            <w:r w:rsidR="00BD314C" w:rsidRPr="00E739F7">
              <w:rPr>
                <w:rStyle w:val="slitbdy"/>
                <w:rFonts w:ascii="Montserrat Light" w:hAnsi="Montserrat Light"/>
                <w:i/>
                <w:iCs/>
                <w:noProof/>
                <w:color w:val="000000" w:themeColor="text1"/>
                <w:sz w:val="22"/>
                <w:szCs w:val="22"/>
                <w:lang w:val="ro-RO"/>
              </w:rPr>
              <w:t xml:space="preserve">avizele comisiilor de specialitate ale Consiliului județean.”. </w:t>
            </w:r>
            <w:r w:rsidR="00BD314C" w:rsidRPr="00E739F7">
              <w:rPr>
                <w:rFonts w:ascii="Montserrat Light" w:hAnsi="Montserrat Light"/>
                <w:bCs/>
                <w:noProof/>
                <w:snapToGrid w:val="0"/>
                <w:color w:val="000000" w:themeColor="text1"/>
                <w:lang w:val="ro-RO"/>
              </w:rPr>
              <w:t>În acest context, sunt și prevederile</w:t>
            </w:r>
            <w:r w:rsidR="00BD314C" w:rsidRPr="00E739F7">
              <w:rPr>
                <w:rFonts w:ascii="Montserrat Light" w:hAnsi="Montserrat Light"/>
                <w:b/>
                <w:noProof/>
                <w:snapToGrid w:val="0"/>
                <w:color w:val="000000" w:themeColor="text1"/>
                <w:lang w:val="ro-RO"/>
              </w:rPr>
              <w:t xml:space="preserve"> </w:t>
            </w:r>
            <w:r w:rsidR="00BD314C" w:rsidRPr="00E739F7">
              <w:rPr>
                <w:rFonts w:ascii="Montserrat Light" w:hAnsi="Montserrat Light"/>
              </w:rPr>
              <w:t xml:space="preserve">art. 77 </w:t>
            </w:r>
            <w:proofErr w:type="spellStart"/>
            <w:r w:rsidR="00BD314C" w:rsidRPr="00E739F7">
              <w:rPr>
                <w:rFonts w:ascii="Montserrat Light" w:hAnsi="Montserrat Light"/>
              </w:rPr>
              <w:t>alin</w:t>
            </w:r>
            <w:proofErr w:type="spellEnd"/>
            <w:r w:rsidR="00BD314C" w:rsidRPr="00E739F7">
              <w:rPr>
                <w:rFonts w:ascii="Montserrat Light" w:hAnsi="Montserrat Light"/>
              </w:rPr>
              <w:t xml:space="preserve">. (3) din </w:t>
            </w:r>
            <w:proofErr w:type="spellStart"/>
            <w:r w:rsidR="00BD314C" w:rsidRPr="00E739F7">
              <w:rPr>
                <w:rFonts w:ascii="Montserrat Light" w:hAnsi="Montserrat Light"/>
              </w:rPr>
              <w:t>același</w:t>
            </w:r>
            <w:proofErr w:type="spellEnd"/>
            <w:r w:rsidR="00BD314C" w:rsidRPr="00E739F7">
              <w:rPr>
                <w:rFonts w:ascii="Montserrat Light" w:hAnsi="Montserrat Light"/>
              </w:rPr>
              <w:t xml:space="preserve"> </w:t>
            </w:r>
            <w:proofErr w:type="spellStart"/>
            <w:r w:rsidR="00BD314C" w:rsidRPr="00E739F7">
              <w:rPr>
                <w:rFonts w:ascii="Montserrat Light" w:hAnsi="Montserrat Light"/>
              </w:rPr>
              <w:t>Regulament</w:t>
            </w:r>
            <w:proofErr w:type="spellEnd"/>
            <w:proofErr w:type="gramStart"/>
            <w:r w:rsidR="00BD314C" w:rsidRPr="00E739F7">
              <w:rPr>
                <w:rFonts w:ascii="Montserrat Light" w:hAnsi="Montserrat Light"/>
              </w:rPr>
              <w:t xml:space="preserve">: </w:t>
            </w:r>
            <w:r w:rsidR="00BD314C" w:rsidRPr="00E739F7">
              <w:rPr>
                <w:rFonts w:ascii="Montserrat Light" w:hAnsi="Montserrat Light"/>
                <w:noProof/>
                <w:snapToGrid w:val="0"/>
                <w:color w:val="000000" w:themeColor="text1"/>
                <w:lang w:val="ro-RO"/>
              </w:rPr>
              <w:t>”</w:t>
            </w:r>
            <w:r w:rsidR="00BD314C" w:rsidRPr="00E739F7">
              <w:rPr>
                <w:rFonts w:ascii="Montserrat Light" w:hAnsi="Montserrat Light"/>
                <w:i/>
                <w:iCs/>
                <w:noProof/>
                <w:snapToGrid w:val="0"/>
                <w:color w:val="000000" w:themeColor="text1"/>
                <w:lang w:val="ro-RO"/>
              </w:rPr>
              <w:t>Î</w:t>
            </w:r>
            <w:r w:rsidR="00BD314C" w:rsidRPr="00E739F7">
              <w:rPr>
                <w:rFonts w:ascii="Montserrat Light" w:hAnsi="Montserrat Light"/>
                <w:bCs/>
                <w:i/>
                <w:iCs/>
                <w:noProof/>
                <w:snapToGrid w:val="0"/>
                <w:color w:val="000000" w:themeColor="text1"/>
                <w:lang w:val="ro-RO"/>
              </w:rPr>
              <w:t>n</w:t>
            </w:r>
            <w:proofErr w:type="gramEnd"/>
            <w:r w:rsidR="00BD314C" w:rsidRPr="00E739F7">
              <w:rPr>
                <w:rFonts w:ascii="Montserrat Light" w:hAnsi="Montserrat Light"/>
                <w:bCs/>
                <w:i/>
                <w:iCs/>
                <w:noProof/>
                <w:snapToGrid w:val="0"/>
                <w:color w:val="000000" w:themeColor="text1"/>
                <w:lang w:val="ro-RO"/>
              </w:rPr>
              <w:t xml:space="preserve"> vederea încadrării în termenul prevăzut la alin. (1), </w:t>
            </w:r>
            <w:r w:rsidR="00BD314C" w:rsidRPr="00E739F7">
              <w:rPr>
                <w:rFonts w:ascii="Montserrat Light" w:hAnsi="Montserrat Light"/>
                <w:bCs/>
                <w:i/>
                <w:iCs/>
                <w:noProof/>
                <w:color w:val="000000" w:themeColor="text1"/>
                <w:lang w:val="ro-RO"/>
              </w:rPr>
              <w:t>P</w:t>
            </w:r>
            <w:r w:rsidR="00BD314C" w:rsidRPr="00E739F7">
              <w:rPr>
                <w:rStyle w:val="slitbdy"/>
                <w:rFonts w:ascii="Montserrat Light" w:hAnsi="Montserrat Light"/>
                <w:bCs/>
                <w:i/>
                <w:iCs/>
                <w:noProof/>
                <w:color w:val="000000" w:themeColor="text1"/>
                <w:sz w:val="22"/>
                <w:szCs w:val="22"/>
                <w:lang w:val="ro-RO"/>
              </w:rPr>
              <w:t xml:space="preserve">reședintele Consiliului județean sau consilierii județeni </w:t>
            </w:r>
            <w:r w:rsidR="00BD314C" w:rsidRPr="00E739F7">
              <w:rPr>
                <w:rFonts w:ascii="Montserrat Light" w:hAnsi="Montserrat Light"/>
                <w:i/>
                <w:iCs/>
                <w:noProof/>
                <w:snapToGrid w:val="0"/>
                <w:color w:val="000000" w:themeColor="text1"/>
                <w:lang w:val="ro-RO"/>
              </w:rPr>
              <w:t xml:space="preserve">inițiază și </w:t>
            </w:r>
            <w:r w:rsidR="00BD314C" w:rsidRPr="00E739F7">
              <w:rPr>
                <w:rFonts w:ascii="Montserrat Light" w:hAnsi="Montserrat Light"/>
                <w:i/>
                <w:iCs/>
                <w:noProof/>
                <w:snapToGrid w:val="0"/>
                <w:color w:val="000000" w:themeColor="text1"/>
                <w:u w:val="single"/>
                <w:lang w:val="ro-RO"/>
              </w:rPr>
              <w:t xml:space="preserve">elaborează </w:t>
            </w:r>
            <w:r w:rsidR="00BD314C" w:rsidRPr="00E739F7">
              <w:rPr>
                <w:rFonts w:ascii="Montserrat Light" w:hAnsi="Montserrat Light"/>
                <w:bCs/>
                <w:i/>
                <w:iCs/>
                <w:noProof/>
                <w:snapToGrid w:val="0"/>
                <w:color w:val="000000" w:themeColor="text1"/>
                <w:u w:val="single"/>
                <w:lang w:val="ro-RO"/>
              </w:rPr>
              <w:t xml:space="preserve">proiectul de hotărâre privind </w:t>
            </w:r>
            <w:r w:rsidR="00BD314C" w:rsidRPr="00E739F7">
              <w:rPr>
                <w:rFonts w:ascii="Montserrat Light" w:hAnsi="Montserrat Light"/>
                <w:i/>
                <w:iCs/>
                <w:noProof/>
                <w:snapToGrid w:val="0"/>
                <w:color w:val="000000" w:themeColor="text1"/>
                <w:u w:val="single"/>
                <w:lang w:val="ro-RO"/>
              </w:rPr>
              <w:t xml:space="preserve">constituirea și organizarea comisiilor de specialitate </w:t>
            </w:r>
            <w:r w:rsidR="00BD314C" w:rsidRPr="00E739F7">
              <w:rPr>
                <w:rStyle w:val="salnbdy"/>
                <w:rFonts w:ascii="Montserrat Light" w:hAnsi="Montserrat Light"/>
                <w:bCs/>
                <w:i/>
                <w:iCs/>
                <w:noProof/>
                <w:color w:val="000000" w:themeColor="text1"/>
                <w:sz w:val="22"/>
                <w:szCs w:val="22"/>
                <w:u w:val="single"/>
                <w:lang w:val="ro-RO"/>
              </w:rPr>
              <w:t>anterior constituirii Consiliului județean nou-ales</w:t>
            </w:r>
            <w:r w:rsidR="00BD314C" w:rsidRPr="00E739F7">
              <w:rPr>
                <w:rStyle w:val="salnbdy"/>
                <w:rFonts w:ascii="Montserrat Light" w:hAnsi="Montserrat Light"/>
                <w:bCs/>
                <w:i/>
                <w:iCs/>
                <w:noProof/>
                <w:color w:val="000000" w:themeColor="text1"/>
                <w:sz w:val="22"/>
                <w:szCs w:val="22"/>
                <w:lang w:val="ro-RO"/>
              </w:rPr>
              <w:t xml:space="preserve">, respectiv înainte de expirarea duratei normale a mandatului Consiliului județean, pentru a putea fi transmis, în timp util, compartimentelor de resort/comisiilor de specialitate, astfel încât acesta să fie însoțite de rapoartele de specialitate/avizele comisiilor de specialitate și să poată fi dezbătut </w:t>
            </w:r>
            <w:r w:rsidR="00BD314C" w:rsidRPr="00E739F7">
              <w:rPr>
                <w:rFonts w:ascii="Montserrat Light" w:hAnsi="Montserrat Light"/>
                <w:i/>
                <w:iCs/>
                <w:noProof/>
                <w:snapToGrid w:val="0"/>
                <w:color w:val="000000" w:themeColor="text1"/>
                <w:lang w:val="ro-RO"/>
              </w:rPr>
              <w:t xml:space="preserve">în prima </w:t>
            </w:r>
            <w:r w:rsidR="00BD314C" w:rsidRPr="00E739F7">
              <w:rPr>
                <w:rStyle w:val="salnbdy"/>
                <w:rFonts w:ascii="Montserrat Light" w:hAnsi="Montserrat Light"/>
                <w:i/>
                <w:iCs/>
                <w:noProof/>
                <w:color w:val="000000" w:themeColor="text1"/>
                <w:sz w:val="22"/>
                <w:szCs w:val="22"/>
                <w:lang w:val="ro-RO"/>
              </w:rPr>
              <w:t>şedinţă a Consiliului județean nou-ales organizată după constituirea acestuia.</w:t>
            </w:r>
            <w:r w:rsidR="00BD314C" w:rsidRPr="00E739F7">
              <w:rPr>
                <w:rFonts w:ascii="Montserrat Light" w:hAnsi="Montserrat Light"/>
              </w:rPr>
              <w:t xml:space="preserve">” </w:t>
            </w:r>
          </w:p>
          <w:p w14:paraId="23F9D790" w14:textId="2F4BB71A" w:rsidR="00CB29A0" w:rsidRPr="00E739F7" w:rsidRDefault="00707895" w:rsidP="00CB29A0">
            <w:pPr>
              <w:autoSpaceDE w:val="0"/>
              <w:autoSpaceDN w:val="0"/>
              <w:adjustRightInd w:val="0"/>
              <w:spacing w:line="240" w:lineRule="auto"/>
              <w:jc w:val="both"/>
              <w:rPr>
                <w:rFonts w:ascii="Montserrat Light" w:hAnsi="Montserrat Light" w:cs="ArialMT"/>
                <w:i/>
                <w:iCs/>
                <w:lang w:val="en-US"/>
              </w:rPr>
            </w:pPr>
            <w:r w:rsidRPr="00E739F7">
              <w:rPr>
                <w:rFonts w:ascii="Montserrat Light" w:hAnsi="Montserrat Light"/>
                <w:b/>
                <w:bCs/>
              </w:rPr>
              <w:t>I</w:t>
            </w:r>
            <w:r w:rsidR="006C0BF6" w:rsidRPr="00E739F7">
              <w:rPr>
                <w:rFonts w:ascii="Montserrat Light" w:hAnsi="Montserrat Light"/>
                <w:b/>
                <w:bCs/>
              </w:rPr>
              <w:t>V</w:t>
            </w:r>
            <w:r w:rsidRPr="00E739F7">
              <w:rPr>
                <w:rFonts w:ascii="Montserrat Light" w:hAnsi="Montserrat Light"/>
                <w:b/>
                <w:bCs/>
              </w:rPr>
              <w:t>.</w:t>
            </w:r>
            <w:r w:rsidRPr="00E739F7">
              <w:rPr>
                <w:rFonts w:ascii="Montserrat Light" w:hAnsi="Montserrat Light"/>
              </w:rPr>
              <w:t xml:space="preserve"> </w:t>
            </w:r>
            <w:r w:rsidR="00CB29A0" w:rsidRPr="00E739F7">
              <w:rPr>
                <w:rFonts w:ascii="Montserrat Light" w:hAnsi="Montserrat Light"/>
              </w:rPr>
              <w:t xml:space="preserve">art. </w:t>
            </w:r>
            <w:r w:rsidR="00CB29A0" w:rsidRPr="00E739F7">
              <w:rPr>
                <w:rFonts w:ascii="Montserrat Light" w:hAnsi="Montserrat Light"/>
                <w:lang w:val="en-US"/>
              </w:rPr>
              <w:t xml:space="preserve">182 </w:t>
            </w:r>
            <w:proofErr w:type="spellStart"/>
            <w:r w:rsidR="00CB29A0" w:rsidRPr="00E739F7">
              <w:rPr>
                <w:rFonts w:ascii="Montserrat Light" w:hAnsi="Montserrat Light"/>
                <w:lang w:val="en-US"/>
              </w:rPr>
              <w:t>coroborate</w:t>
            </w:r>
            <w:proofErr w:type="spellEnd"/>
            <w:r w:rsidR="00CB29A0" w:rsidRPr="00E739F7">
              <w:rPr>
                <w:rFonts w:ascii="Montserrat Light" w:hAnsi="Montserrat Light"/>
                <w:lang w:val="en-US"/>
              </w:rPr>
              <w:t xml:space="preserve"> cu ale art. 124 </w:t>
            </w:r>
            <w:proofErr w:type="spellStart"/>
            <w:r w:rsidR="00CB29A0" w:rsidRPr="00E739F7">
              <w:rPr>
                <w:rFonts w:ascii="Montserrat Light" w:hAnsi="Montserrat Light"/>
                <w:lang w:val="en-US"/>
              </w:rPr>
              <w:t>alin</w:t>
            </w:r>
            <w:proofErr w:type="spellEnd"/>
            <w:r w:rsidR="00CB29A0" w:rsidRPr="00E739F7">
              <w:rPr>
                <w:rFonts w:ascii="Montserrat Light" w:hAnsi="Montserrat Light"/>
                <w:lang w:val="en-US"/>
              </w:rPr>
              <w:t xml:space="preserve">. (3) </w:t>
            </w:r>
            <w:r w:rsidR="00CB29A0" w:rsidRPr="00E739F7">
              <w:rPr>
                <w:rFonts w:ascii="Montserrat Light" w:hAnsi="Montserrat Light"/>
                <w:lang w:val="en-AU"/>
              </w:rPr>
              <w:t xml:space="preserve">din </w:t>
            </w:r>
            <w:proofErr w:type="spellStart"/>
            <w:r w:rsidR="00CB29A0" w:rsidRPr="00E739F7">
              <w:rPr>
                <w:rFonts w:ascii="Montserrat Light" w:hAnsi="Montserrat Light"/>
              </w:rPr>
              <w:t>Codul</w:t>
            </w:r>
            <w:proofErr w:type="spellEnd"/>
            <w:r w:rsidR="00CB29A0" w:rsidRPr="00E739F7">
              <w:rPr>
                <w:rFonts w:ascii="Montserrat Light" w:hAnsi="Montserrat Light"/>
              </w:rPr>
              <w:t xml:space="preserve"> </w:t>
            </w:r>
            <w:r w:rsidR="00544F78">
              <w:rPr>
                <w:rFonts w:ascii="Montserrat Light" w:hAnsi="Montserrat Light"/>
              </w:rPr>
              <w:t>administrative</w:t>
            </w:r>
            <w:proofErr w:type="gramStart"/>
            <w:r w:rsidR="00544F78">
              <w:rPr>
                <w:rFonts w:ascii="Montserrat Light" w:hAnsi="Montserrat Light" w:cs="ArialMT"/>
                <w:lang w:val="en-US"/>
              </w:rPr>
              <w:t xml:space="preserve">: </w:t>
            </w:r>
            <w:r w:rsidR="00CB29A0" w:rsidRPr="00E739F7">
              <w:rPr>
                <w:rFonts w:ascii="Montserrat Light" w:hAnsi="Montserrat Light" w:cs="ArialMT"/>
                <w:lang w:val="en-US"/>
              </w:rPr>
              <w:t>”</w:t>
            </w:r>
            <w:proofErr w:type="spellStart"/>
            <w:r w:rsidR="00CB29A0" w:rsidRPr="00666282">
              <w:rPr>
                <w:rFonts w:ascii="Montserrat Light" w:hAnsi="Montserrat Light" w:cs="ArialMT"/>
                <w:i/>
                <w:iCs/>
                <w:lang w:val="en-US"/>
              </w:rPr>
              <w:t>procedur</w:t>
            </w:r>
            <w:r w:rsidR="00CB29A0" w:rsidRPr="00E739F7">
              <w:rPr>
                <w:rFonts w:ascii="Montserrat Light" w:hAnsi="Montserrat Light" w:cs="ArialMT"/>
                <w:i/>
                <w:iCs/>
                <w:lang w:val="en-US"/>
              </w:rPr>
              <w:t>a</w:t>
            </w:r>
            <w:proofErr w:type="spellEnd"/>
            <w:proofErr w:type="gram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constituire</w:t>
            </w:r>
            <w:proofErr w:type="spellEnd"/>
            <w:r w:rsidR="00CB29A0" w:rsidRPr="00666282">
              <w:rPr>
                <w:rFonts w:ascii="Montserrat Light" w:hAnsi="Montserrat Light" w:cs="ArialMT"/>
                <w:i/>
                <w:iCs/>
                <w:lang w:val="en-US"/>
              </w:rPr>
              <w:t xml:space="preserve"> a </w:t>
            </w:r>
            <w:proofErr w:type="spellStart"/>
            <w:r w:rsidR="00CB29A0" w:rsidRPr="00666282">
              <w:rPr>
                <w:rFonts w:ascii="Montserrat Light" w:hAnsi="Montserrat Light" w:cs="ArialMT"/>
                <w:i/>
                <w:iCs/>
                <w:lang w:val="en-US"/>
              </w:rPr>
              <w:t>comisiilor</w:t>
            </w:r>
            <w:proofErr w:type="spell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specialitate</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domeniile</w:t>
            </w:r>
            <w:proofErr w:type="spell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activitate</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în</w:t>
            </w:r>
            <w:proofErr w:type="spellEnd"/>
            <w:r w:rsidR="00CB29A0" w:rsidRPr="00666282">
              <w:rPr>
                <w:rFonts w:ascii="Montserrat Light" w:hAnsi="Montserrat Light" w:cs="ArialMT"/>
                <w:i/>
                <w:iCs/>
                <w:lang w:val="en-US"/>
              </w:rPr>
              <w:t xml:space="preserve"> care se pot </w:t>
            </w:r>
            <w:proofErr w:type="spellStart"/>
            <w:r w:rsidR="00CB29A0" w:rsidRPr="00666282">
              <w:rPr>
                <w:rFonts w:ascii="Montserrat Light" w:hAnsi="Montserrat Light" w:cs="ArialMT"/>
                <w:i/>
                <w:iCs/>
                <w:lang w:val="en-US"/>
              </w:rPr>
              <w:t>organiza</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comisii</w:t>
            </w:r>
            <w:proofErr w:type="spell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specialitate</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numărul</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şi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denumirea</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acestora</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numărul</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membrilor</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fiecărei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comisii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şi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modul</w:t>
            </w:r>
            <w:proofErr w:type="spell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stabilire</w:t>
            </w:r>
            <w:proofErr w:type="spellEnd"/>
            <w:r w:rsidR="00CB29A0" w:rsidRPr="00666282">
              <w:rPr>
                <w:rFonts w:ascii="Montserrat Light" w:hAnsi="Montserrat Light" w:cs="ArialMT"/>
                <w:i/>
                <w:iCs/>
                <w:lang w:val="en-US"/>
              </w:rPr>
              <w:t xml:space="preserve"> a </w:t>
            </w:r>
            <w:proofErr w:type="spellStart"/>
            <w:r w:rsidR="00CB29A0" w:rsidRPr="00666282">
              <w:rPr>
                <w:rFonts w:ascii="Montserrat Light" w:hAnsi="Montserrat Light" w:cs="ArialMT"/>
                <w:i/>
                <w:iCs/>
                <w:lang w:val="en-US"/>
              </w:rPr>
              <w:t>locurilor</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ce</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revin</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fiecărui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grup</w:t>
            </w:r>
            <w:proofErr w:type="spellEnd"/>
            <w:r w:rsidR="00CB29A0" w:rsidRPr="00666282">
              <w:rPr>
                <w:rFonts w:ascii="Montserrat Light" w:hAnsi="Montserrat Light" w:cs="ArialMT"/>
                <w:i/>
                <w:iCs/>
                <w:lang w:val="en-US"/>
              </w:rPr>
              <w:t xml:space="preserve"> de </w:t>
            </w:r>
            <w:proofErr w:type="spellStart"/>
            <w:r w:rsidR="00CB29A0" w:rsidRPr="00666282">
              <w:rPr>
                <w:rFonts w:ascii="Montserrat Light" w:hAnsi="Montserrat Light" w:cs="ArialMT"/>
                <w:i/>
                <w:iCs/>
                <w:lang w:val="en-US"/>
              </w:rPr>
              <w:t>consilieri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sau</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consilieri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independenţi</w:t>
            </w:r>
            <w:proofErr w:type="spellEnd"/>
            <w:r w:rsidR="00CB29A0" w:rsidRPr="00666282">
              <w:rPr>
                <w:rFonts w:ascii="Montserrat Light" w:hAnsi="Montserrat Light" w:cs="ArialMT"/>
                <w:i/>
                <w:iCs/>
                <w:lang w:val="en-US"/>
              </w:rPr>
              <w:t xml:space="preserve">, precum </w:t>
            </w:r>
            <w:proofErr w:type="spellStart"/>
            <w:r w:rsidR="00CB29A0" w:rsidRPr="00666282">
              <w:rPr>
                <w:rFonts w:ascii="Montserrat Light" w:hAnsi="Montserrat Light" w:cs="ArialMT"/>
                <w:i/>
                <w:iCs/>
                <w:lang w:val="en-US"/>
              </w:rPr>
              <w:t>şi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componenţa</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nominală</w:t>
            </w:r>
            <w:proofErr w:type="spellEnd"/>
            <w:r w:rsidR="00CB29A0" w:rsidRPr="00666282">
              <w:rPr>
                <w:rFonts w:ascii="Montserrat Light" w:hAnsi="Montserrat Light" w:cs="ArialMT"/>
                <w:i/>
                <w:iCs/>
                <w:lang w:val="en-US"/>
              </w:rPr>
              <w:t xml:space="preserve"> a </w:t>
            </w:r>
            <w:proofErr w:type="spellStart"/>
            <w:r w:rsidR="00CB29A0" w:rsidRPr="00666282">
              <w:rPr>
                <w:rFonts w:ascii="Montserrat Light" w:hAnsi="Montserrat Light" w:cs="ArialMT"/>
                <w:i/>
                <w:iCs/>
                <w:lang w:val="en-US"/>
              </w:rPr>
              <w:t>acestora</w:t>
            </w:r>
            <w:proofErr w:type="spellEnd"/>
            <w:r w:rsidR="00CB29A0" w:rsidRPr="00666282">
              <w:rPr>
                <w:rFonts w:ascii="Montserrat Light" w:hAnsi="Montserrat Light" w:cs="ArialMT"/>
                <w:i/>
                <w:iCs/>
                <w:lang w:val="en-US"/>
              </w:rPr>
              <w:t xml:space="preserve"> se </w:t>
            </w:r>
            <w:proofErr w:type="spellStart"/>
            <w:r w:rsidR="00CB29A0" w:rsidRPr="00666282">
              <w:rPr>
                <w:rFonts w:ascii="Montserrat Light" w:hAnsi="Montserrat Light" w:cs="ArialMT"/>
                <w:i/>
                <w:iCs/>
                <w:lang w:val="en-US"/>
              </w:rPr>
              <w:t>stabilesc</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prin</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hotărâre</w:t>
            </w:r>
            <w:proofErr w:type="spellEnd"/>
            <w:r w:rsidR="00CB29A0" w:rsidRPr="00666282">
              <w:rPr>
                <w:rFonts w:ascii="Montserrat Light" w:hAnsi="Montserrat Light" w:cs="ArialMT"/>
                <w:i/>
                <w:iCs/>
                <w:lang w:val="en-US"/>
              </w:rPr>
              <w:t xml:space="preserve"> a </w:t>
            </w:r>
            <w:proofErr w:type="spellStart"/>
            <w:r w:rsidR="00CB29A0" w:rsidRPr="00666282">
              <w:rPr>
                <w:rFonts w:ascii="Montserrat Light" w:hAnsi="Montserrat Light" w:cs="ArialMT"/>
                <w:i/>
                <w:iCs/>
                <w:lang w:val="en-US"/>
              </w:rPr>
              <w:t>consiliului</w:t>
            </w:r>
            <w:proofErr w:type="spellEnd"/>
            <w:r w:rsidR="00CB29A0" w:rsidRPr="00666282">
              <w:rPr>
                <w:rFonts w:ascii="Montserrat Light" w:hAnsi="Montserrat Light" w:cs="ArialMT"/>
                <w:i/>
                <w:iCs/>
                <w:lang w:val="en-US"/>
              </w:rPr>
              <w:t xml:space="preserve">, cu </w:t>
            </w:r>
            <w:proofErr w:type="spellStart"/>
            <w:r w:rsidR="00CB29A0" w:rsidRPr="00666282">
              <w:rPr>
                <w:rFonts w:ascii="Montserrat Light" w:hAnsi="Montserrat Light" w:cs="ArialMT"/>
                <w:i/>
                <w:iCs/>
                <w:lang w:val="en-US"/>
              </w:rPr>
              <w:t>respectarea</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configuraţiei</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politice</w:t>
            </w:r>
            <w:proofErr w:type="spellEnd"/>
            <w:r w:rsidR="00CB29A0" w:rsidRPr="00666282">
              <w:rPr>
                <w:rFonts w:ascii="Montserrat Light" w:hAnsi="Montserrat Light" w:cs="ArialMT"/>
                <w:i/>
                <w:iCs/>
                <w:lang w:val="en-US"/>
              </w:rPr>
              <w:t xml:space="preserve"> de la </w:t>
            </w:r>
            <w:proofErr w:type="spellStart"/>
            <w:r w:rsidR="00CB29A0" w:rsidRPr="00666282">
              <w:rPr>
                <w:rFonts w:ascii="Montserrat Light" w:hAnsi="Montserrat Light" w:cs="ArialMT"/>
                <w:i/>
                <w:iCs/>
                <w:lang w:val="en-US"/>
              </w:rPr>
              <w:t>ultimele</w:t>
            </w:r>
            <w:proofErr w:type="spellEnd"/>
            <w:r w:rsidR="00CB29A0" w:rsidRPr="00666282">
              <w:rPr>
                <w:rFonts w:ascii="Montserrat Light" w:hAnsi="Montserrat Light" w:cs="ArialMT"/>
                <w:i/>
                <w:iCs/>
                <w:lang w:val="en-US"/>
              </w:rPr>
              <w:t xml:space="preserve"> </w:t>
            </w:r>
            <w:proofErr w:type="spellStart"/>
            <w:r w:rsidR="00CB29A0" w:rsidRPr="00666282">
              <w:rPr>
                <w:rFonts w:ascii="Montserrat Light" w:hAnsi="Montserrat Light" w:cs="ArialMT"/>
                <w:i/>
                <w:iCs/>
                <w:lang w:val="en-US"/>
              </w:rPr>
              <w:t>alegeri</w:t>
            </w:r>
            <w:proofErr w:type="spellEnd"/>
            <w:r w:rsidR="00CB29A0" w:rsidRPr="00666282">
              <w:rPr>
                <w:rFonts w:ascii="Montserrat Light" w:hAnsi="Montserrat Light" w:cs="ArialMT"/>
                <w:i/>
                <w:iCs/>
                <w:lang w:val="en-US"/>
              </w:rPr>
              <w:t xml:space="preserve"> locale</w:t>
            </w:r>
            <w:r w:rsidR="00CB29A0" w:rsidRPr="00E739F7">
              <w:rPr>
                <w:rFonts w:ascii="Montserrat Light" w:hAnsi="Montserrat Light" w:cs="ArialMT"/>
                <w:i/>
                <w:iCs/>
                <w:lang w:val="en-US"/>
              </w:rPr>
              <w:t xml:space="preserve">…”. </w:t>
            </w:r>
          </w:p>
          <w:p w14:paraId="0C9ECF00" w14:textId="30863089" w:rsidR="00CB29A0" w:rsidRPr="00E739F7" w:rsidRDefault="00CB29A0" w:rsidP="00CB29A0">
            <w:pPr>
              <w:autoSpaceDE w:val="0"/>
              <w:autoSpaceDN w:val="0"/>
              <w:adjustRightInd w:val="0"/>
              <w:spacing w:line="240" w:lineRule="auto"/>
              <w:jc w:val="both"/>
              <w:rPr>
                <w:rFonts w:ascii="Montserrat Light" w:hAnsi="Montserrat Light"/>
                <w:bCs/>
                <w:iCs/>
                <w:noProof/>
                <w:snapToGrid w:val="0"/>
                <w:color w:val="000000" w:themeColor="text1"/>
                <w:lang w:val="ro-RO"/>
              </w:rPr>
            </w:pPr>
            <w:r w:rsidRPr="00E739F7">
              <w:rPr>
                <w:rFonts w:ascii="Montserrat Light" w:hAnsi="Montserrat Light" w:cs="ArialMT"/>
                <w:b/>
                <w:bCs/>
                <w:i/>
                <w:iCs/>
                <w:lang w:val="en-US"/>
              </w:rPr>
              <w:t xml:space="preserve">V. </w:t>
            </w:r>
            <w:r w:rsidRPr="00E739F7">
              <w:rPr>
                <w:rFonts w:ascii="Montserrat Light" w:hAnsi="Montserrat Light"/>
                <w:snapToGrid w:val="0"/>
                <w:lang w:val="en-US"/>
              </w:rPr>
              <w:t>art. 77-81 din Regu</w:t>
            </w:r>
            <w:proofErr w:type="spellStart"/>
            <w:r w:rsidRPr="00E739F7">
              <w:rPr>
                <w:rFonts w:ascii="Montserrat Light" w:hAnsi="Montserrat Light"/>
              </w:rPr>
              <w:t>lamentul</w:t>
            </w:r>
            <w:proofErr w:type="spellEnd"/>
            <w:r w:rsidRPr="00E739F7">
              <w:rPr>
                <w:rFonts w:ascii="Montserrat Light" w:hAnsi="Montserrat Light"/>
              </w:rPr>
              <w:t xml:space="preserve"> de </w:t>
            </w:r>
            <w:proofErr w:type="spellStart"/>
            <w:r w:rsidRPr="00E739F7">
              <w:rPr>
                <w:rFonts w:ascii="Montserrat Light" w:hAnsi="Montserrat Light"/>
              </w:rPr>
              <w:t>organizare</w:t>
            </w:r>
            <w:proofErr w:type="spellEnd"/>
            <w:r w:rsidRPr="00E739F7">
              <w:rPr>
                <w:rFonts w:ascii="Montserrat Light" w:hAnsi="Montserrat Light"/>
              </w:rPr>
              <w:t xml:space="preserve"> </w:t>
            </w:r>
            <w:proofErr w:type="spellStart"/>
            <w:r w:rsidRPr="00E739F7">
              <w:rPr>
                <w:rFonts w:ascii="Montserrat Light" w:hAnsi="Montserrat Light"/>
              </w:rPr>
              <w:t>şi</w:t>
            </w:r>
            <w:proofErr w:type="spellEnd"/>
            <w:r w:rsidRPr="00E739F7">
              <w:rPr>
                <w:rFonts w:ascii="Montserrat Light" w:hAnsi="Montserrat Light"/>
              </w:rPr>
              <w:t xml:space="preserve"> </w:t>
            </w:r>
            <w:proofErr w:type="spellStart"/>
            <w:r w:rsidRPr="00E739F7">
              <w:rPr>
                <w:rFonts w:ascii="Montserrat Light" w:hAnsi="Montserrat Light"/>
              </w:rPr>
              <w:t>funcţionare</w:t>
            </w:r>
            <w:proofErr w:type="spellEnd"/>
            <w:r w:rsidRPr="00E739F7">
              <w:rPr>
                <w:rFonts w:ascii="Montserrat Light" w:hAnsi="Montserrat Light"/>
              </w:rPr>
              <w:t xml:space="preserve"> a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w:t>
            </w:r>
            <w:proofErr w:type="spellStart"/>
            <w:r w:rsidRPr="00E739F7">
              <w:rPr>
                <w:rFonts w:ascii="Montserrat Light" w:hAnsi="Montserrat Light"/>
              </w:rPr>
              <w:t>aprobat</w:t>
            </w:r>
            <w:proofErr w:type="spellEnd"/>
            <w:r w:rsidRPr="00E739F7">
              <w:rPr>
                <w:rFonts w:ascii="Montserrat Light" w:hAnsi="Montserrat Light"/>
              </w:rPr>
              <w:t xml:space="preserve"> </w:t>
            </w:r>
            <w:proofErr w:type="spellStart"/>
            <w:r w:rsidRPr="00E739F7">
              <w:rPr>
                <w:rFonts w:ascii="Montserrat Light" w:hAnsi="Montserrat Light"/>
              </w:rPr>
              <w:t>prin</w:t>
            </w:r>
            <w:proofErr w:type="spellEnd"/>
            <w:r w:rsidRPr="00E739F7">
              <w:rPr>
                <w:rFonts w:ascii="Montserrat Light" w:hAnsi="Montserrat Light"/>
              </w:rPr>
              <w:t xml:space="preserve"> </w:t>
            </w:r>
            <w:proofErr w:type="spellStart"/>
            <w:r w:rsidRPr="00E739F7">
              <w:rPr>
                <w:rFonts w:ascii="Montserrat Light" w:hAnsi="Montserrat Light"/>
              </w:rPr>
              <w:t>Hotărârea</w:t>
            </w:r>
            <w:proofErr w:type="spellEnd"/>
            <w:r w:rsidRPr="00E739F7">
              <w:rPr>
                <w:rFonts w:ascii="Montserrat Light" w:hAnsi="Montserrat Light"/>
              </w:rPr>
              <w:t xml:space="preserve">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nr. 170/2020, </w:t>
            </w:r>
            <w:proofErr w:type="spellStart"/>
            <w:r w:rsidRPr="00E739F7">
              <w:rPr>
                <w:rFonts w:ascii="Montserrat Light" w:hAnsi="Montserrat Light"/>
              </w:rPr>
              <w:t>republicată</w:t>
            </w:r>
            <w:proofErr w:type="spellEnd"/>
            <w:r w:rsidRPr="00E739F7">
              <w:rPr>
                <w:rFonts w:ascii="Montserrat Light" w:hAnsi="Montserrat Light"/>
                <w:snapToGrid w:val="0"/>
                <w:lang w:val="en-US"/>
              </w:rPr>
              <w:t>,</w:t>
            </w:r>
            <w:r w:rsidR="00544F78">
              <w:rPr>
                <w:rFonts w:ascii="Montserrat Light" w:hAnsi="Montserrat Light"/>
                <w:snapToGrid w:val="0"/>
                <w:lang w:val="en-US"/>
              </w:rPr>
              <w:t xml:space="preserve"> care</w:t>
            </w:r>
            <w:r w:rsidRPr="00E739F7">
              <w:rPr>
                <w:rFonts w:ascii="Montserrat Light" w:hAnsi="Montserrat Light"/>
                <w:snapToGrid w:val="0"/>
                <w:lang w:val="en-US"/>
              </w:rPr>
              <w:t xml:space="preserve"> </w:t>
            </w:r>
            <w:proofErr w:type="spellStart"/>
            <w:r w:rsidRPr="00E739F7">
              <w:rPr>
                <w:rFonts w:ascii="Montserrat Light" w:hAnsi="Montserrat Light"/>
                <w:snapToGrid w:val="0"/>
                <w:lang w:val="en-US"/>
              </w:rPr>
              <w:t>cuprind</w:t>
            </w:r>
            <w:proofErr w:type="spellEnd"/>
            <w:r w:rsidRPr="00E739F7">
              <w:rPr>
                <w:rFonts w:ascii="Montserrat Light" w:hAnsi="Montserrat Light"/>
                <w:snapToGrid w:val="0"/>
                <w:lang w:val="en-US"/>
              </w:rPr>
              <w:t xml:space="preserve"> o </w:t>
            </w:r>
            <w:proofErr w:type="spellStart"/>
            <w:r w:rsidRPr="00E739F7">
              <w:rPr>
                <w:rFonts w:ascii="Montserrat Light" w:hAnsi="Montserrat Light"/>
                <w:snapToGrid w:val="0"/>
                <w:lang w:val="en-US"/>
              </w:rPr>
              <w:t>secțiune</w:t>
            </w:r>
            <w:proofErr w:type="spellEnd"/>
            <w:r w:rsidRPr="00E739F7">
              <w:rPr>
                <w:rFonts w:ascii="Montserrat Light" w:hAnsi="Montserrat Light"/>
                <w:snapToGrid w:val="0"/>
                <w:lang w:val="en-US"/>
              </w:rPr>
              <w:t xml:space="preserve"> </w:t>
            </w:r>
            <w:proofErr w:type="spellStart"/>
            <w:r w:rsidRPr="00E739F7">
              <w:rPr>
                <w:rFonts w:ascii="Montserrat Light" w:hAnsi="Montserrat Light"/>
                <w:snapToGrid w:val="0"/>
                <w:lang w:val="en-US"/>
              </w:rPr>
              <w:t>dedicată</w:t>
            </w:r>
            <w:proofErr w:type="spellEnd"/>
            <w:r w:rsidRPr="00E739F7">
              <w:rPr>
                <w:rFonts w:ascii="Montserrat Light" w:hAnsi="Montserrat Light"/>
                <w:b/>
                <w:noProof/>
                <w:color w:val="000000" w:themeColor="text1"/>
                <w:lang w:val="ro-RO"/>
              </w:rPr>
              <w:t xml:space="preserve"> </w:t>
            </w:r>
            <w:r w:rsidRPr="00E739F7">
              <w:rPr>
                <w:rFonts w:ascii="Montserrat Light" w:hAnsi="Montserrat Light"/>
                <w:bCs/>
                <w:noProof/>
                <w:color w:val="000000" w:themeColor="text1"/>
                <w:lang w:val="ro-RO"/>
              </w:rPr>
              <w:t>constituirii</w:t>
            </w:r>
            <w:r w:rsidRPr="00E739F7">
              <w:rPr>
                <w:rFonts w:ascii="Montserrat Light" w:hAnsi="Montserrat Light"/>
                <w:bCs/>
                <w:iCs/>
                <w:noProof/>
                <w:snapToGrid w:val="0"/>
                <w:color w:val="000000" w:themeColor="text1"/>
                <w:lang w:val="ro-RO"/>
              </w:rPr>
              <w:t xml:space="preserve"> şi organizării comisiilor de specialitate ale Consiliului judeţean</w:t>
            </w:r>
            <w:r w:rsidR="005A1D86" w:rsidRPr="00E739F7">
              <w:rPr>
                <w:rFonts w:ascii="Montserrat Light" w:hAnsi="Montserrat Light"/>
                <w:bCs/>
                <w:iCs/>
                <w:noProof/>
                <w:snapToGrid w:val="0"/>
                <w:color w:val="000000" w:themeColor="text1"/>
                <w:lang w:val="ro-RO"/>
              </w:rPr>
              <w:t xml:space="preserve"> - </w:t>
            </w:r>
            <w:r w:rsidRPr="00E739F7">
              <w:rPr>
                <w:rFonts w:ascii="Montserrat Light" w:hAnsi="Montserrat Light"/>
                <w:noProof/>
                <w:snapToGrid w:val="0"/>
                <w:color w:val="000000" w:themeColor="text1"/>
                <w:lang w:val="ro-RO"/>
              </w:rPr>
              <w:t>n</w:t>
            </w:r>
            <w:r w:rsidRPr="00E739F7">
              <w:rPr>
                <w:rStyle w:val="salnbdy"/>
                <w:rFonts w:ascii="Montserrat Light" w:hAnsi="Montserrat Light"/>
                <w:bCs/>
                <w:noProof/>
                <w:color w:val="000000" w:themeColor="text1"/>
                <w:sz w:val="22"/>
                <w:szCs w:val="22"/>
                <w:lang w:val="ro-RO"/>
              </w:rPr>
              <w:t xml:space="preserve">umărul și denumirea </w:t>
            </w:r>
            <w:r w:rsidRPr="00E739F7">
              <w:rPr>
                <w:rFonts w:ascii="Montserrat Light" w:hAnsi="Montserrat Light"/>
                <w:bCs/>
                <w:noProof/>
                <w:snapToGrid w:val="0"/>
                <w:color w:val="000000" w:themeColor="text1"/>
                <w:lang w:val="ro-RO"/>
              </w:rPr>
              <w:t xml:space="preserve">comisiilor de specialitate ale Consiliului județean, precum și domeniile de activitate ale </w:t>
            </w:r>
            <w:r w:rsidRPr="00E739F7">
              <w:rPr>
                <w:rStyle w:val="salnbdy"/>
                <w:rFonts w:ascii="Montserrat Light" w:hAnsi="Montserrat Light"/>
                <w:bCs/>
                <w:noProof/>
                <w:color w:val="000000" w:themeColor="text1"/>
                <w:sz w:val="22"/>
                <w:szCs w:val="22"/>
                <w:lang w:val="ro-RO"/>
              </w:rPr>
              <w:t>fiecărei comisii</w:t>
            </w:r>
            <w:r w:rsidRPr="00E739F7">
              <w:rPr>
                <w:rFonts w:ascii="Montserrat Light" w:hAnsi="Montserrat Light"/>
                <w:bCs/>
                <w:noProof/>
                <w:snapToGrid w:val="0"/>
                <w:color w:val="000000" w:themeColor="text1"/>
                <w:lang w:val="ro-RO"/>
              </w:rPr>
              <w:t xml:space="preserve">, </w:t>
            </w:r>
            <w:r w:rsidRPr="00E739F7">
              <w:rPr>
                <w:rStyle w:val="salnbdy"/>
                <w:rFonts w:ascii="Montserrat Light" w:hAnsi="Montserrat Light"/>
                <w:bCs/>
                <w:noProof/>
                <w:color w:val="000000" w:themeColor="text1"/>
                <w:sz w:val="22"/>
                <w:szCs w:val="22"/>
                <w:lang w:val="ro-RO"/>
              </w:rPr>
              <w:t xml:space="preserve">sunt stabilite </w:t>
            </w:r>
            <w:r w:rsidRPr="00E739F7">
              <w:rPr>
                <w:rFonts w:ascii="Montserrat Light" w:hAnsi="Montserrat Light"/>
                <w:bCs/>
                <w:noProof/>
                <w:color w:val="000000" w:themeColor="text1"/>
                <w:lang w:val="ro-RO"/>
              </w:rPr>
              <w:t xml:space="preserve">după cum urmează: </w:t>
            </w:r>
          </w:p>
          <w:p w14:paraId="4377D877"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Style w:val="Robust"/>
                <w:rFonts w:ascii="Montserrat Light" w:hAnsi="Montserrat Light"/>
                <w:b w:val="0"/>
                <w:noProof/>
                <w:color w:val="000000" w:themeColor="text1"/>
                <w:lang w:val="ro-RO"/>
              </w:rPr>
              <w:t xml:space="preserve">a) </w:t>
            </w:r>
            <w:r w:rsidRPr="00E739F7">
              <w:rPr>
                <w:rStyle w:val="Robust"/>
                <w:rFonts w:ascii="Montserrat Light" w:hAnsi="Montserrat Light"/>
                <w:b w:val="0"/>
                <w:i/>
                <w:iCs/>
                <w:noProof/>
                <w:color w:val="000000" w:themeColor="text1"/>
                <w:u w:val="single"/>
                <w:lang w:val="ro-RO"/>
              </w:rPr>
              <w:t>Comisia juridică și de administrație, denumită și Comisia nr. 1,</w:t>
            </w:r>
            <w:r w:rsidRPr="00E739F7">
              <w:rPr>
                <w:rStyle w:val="Robust"/>
                <w:rFonts w:ascii="Montserrat Light" w:hAnsi="Montserrat Light"/>
                <w:b w:val="0"/>
                <w:noProof/>
                <w:color w:val="000000" w:themeColor="text1"/>
                <w:lang w:val="ro-RO"/>
              </w:rPr>
              <w:t xml:space="preserve"> care are competenţă în domeniul relaţiilor cu autorităţile şi instituţiile publice; </w:t>
            </w:r>
            <w:r w:rsidRPr="00E739F7">
              <w:rPr>
                <w:rFonts w:ascii="Montserrat Light" w:hAnsi="Montserrat Light"/>
                <w:bCs/>
                <w:noProof/>
                <w:color w:val="000000" w:themeColor="text1"/>
                <w:lang w:val="ro-RO"/>
              </w:rPr>
              <w:t xml:space="preserve">juridic; jurisdicțional; disciplinar; exercitării mandatelor aleşilor locali; organizării şi funcţionării Consiliului judeţean; organizării şi funcţionării aparatului de specialitate al Consiliului judeţean; </w:t>
            </w:r>
            <w:r w:rsidRPr="00E739F7">
              <w:rPr>
                <w:rFonts w:ascii="Montserrat Light" w:hAnsi="Montserrat Light"/>
                <w:bCs/>
                <w:noProof/>
                <w:snapToGrid w:val="0"/>
                <w:color w:val="000000" w:themeColor="text1"/>
                <w:lang w:val="ro-RO"/>
              </w:rPr>
              <w:t>o</w:t>
            </w:r>
            <w:r w:rsidRPr="00E739F7">
              <w:rPr>
                <w:rFonts w:ascii="Montserrat Light" w:hAnsi="Montserrat Light"/>
                <w:bCs/>
                <w:noProof/>
                <w:color w:val="000000" w:themeColor="text1"/>
                <w:lang w:val="ro-RO"/>
              </w:rPr>
              <w:t>rdinii publice; situaţiilor de urgenţă; evidenţei persoanelor; cooperării sau asocierii cu persoane juridice române ori străine; înfrăţirii cu unităţi administrativ-teritoriale din alte ţări; cooperării sau asocierii cu alte unităţi administrativ-teritoriale din ţară ori din străinătate; aderării la asociaţii naţionale şi internaţionale ale autorităţilor administraţiei publice locale, precum şi în alte domenii care se circumscriu sferei domeniilor precizate anterior</w:t>
            </w:r>
            <w:r w:rsidRPr="00E739F7">
              <w:rPr>
                <w:rFonts w:ascii="Montserrat Light" w:hAnsi="Montserrat Light"/>
                <w:bCs/>
                <w:noProof/>
                <w:snapToGrid w:val="0"/>
                <w:color w:val="000000" w:themeColor="text1"/>
                <w:lang w:val="ro-RO"/>
              </w:rPr>
              <w:t>;</w:t>
            </w:r>
          </w:p>
          <w:p w14:paraId="67B8202D"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Fonts w:ascii="Montserrat Light" w:hAnsi="Montserrat Light"/>
                <w:bCs/>
                <w:noProof/>
                <w:snapToGrid w:val="0"/>
                <w:color w:val="000000" w:themeColor="text1"/>
                <w:lang w:val="ro-RO"/>
              </w:rPr>
              <w:t xml:space="preserve">b) </w:t>
            </w:r>
            <w:r w:rsidRPr="00E739F7">
              <w:rPr>
                <w:rFonts w:ascii="Montserrat Light" w:hAnsi="Montserrat Light"/>
                <w:bCs/>
                <w:i/>
                <w:iCs/>
                <w:noProof/>
                <w:color w:val="000000" w:themeColor="text1"/>
                <w:u w:val="single"/>
                <w:lang w:val="ro-RO"/>
              </w:rPr>
              <w:t xml:space="preserve">Comisia </w:t>
            </w:r>
            <w:r w:rsidRPr="00E739F7">
              <w:rPr>
                <w:rStyle w:val="Robust"/>
                <w:rFonts w:ascii="Montserrat Light" w:hAnsi="Montserrat Light"/>
                <w:b w:val="0"/>
                <w:i/>
                <w:iCs/>
                <w:noProof/>
                <w:color w:val="000000" w:themeColor="text1"/>
                <w:u w:val="single"/>
                <w:lang w:val="ro-RO"/>
              </w:rPr>
              <w:t>de buget-finanţe</w:t>
            </w:r>
            <w:r w:rsidRPr="00E739F7">
              <w:rPr>
                <w:rFonts w:ascii="Montserrat Light" w:hAnsi="Montserrat Light"/>
                <w:bCs/>
                <w:i/>
                <w:iCs/>
                <w:noProof/>
                <w:color w:val="000000" w:themeColor="text1"/>
                <w:u w:val="single"/>
                <w:lang w:val="ro-RO"/>
              </w:rPr>
              <w:t xml:space="preserve">, </w:t>
            </w:r>
            <w:r w:rsidRPr="00E739F7">
              <w:rPr>
                <w:rStyle w:val="Robust"/>
                <w:rFonts w:ascii="Montserrat Light" w:hAnsi="Montserrat Light"/>
                <w:b w:val="0"/>
                <w:i/>
                <w:iCs/>
                <w:noProof/>
                <w:color w:val="000000" w:themeColor="text1"/>
                <w:u w:val="single"/>
                <w:lang w:val="ro-RO"/>
              </w:rPr>
              <w:t>denumită și Comisia nr. 2</w:t>
            </w:r>
            <w:r w:rsidRPr="00E739F7">
              <w:rPr>
                <w:rStyle w:val="Robust"/>
                <w:rFonts w:ascii="Montserrat Light" w:hAnsi="Montserrat Light"/>
                <w:b w:val="0"/>
                <w:noProof/>
                <w:color w:val="000000" w:themeColor="text1"/>
                <w:lang w:val="ro-RO"/>
              </w:rPr>
              <w:t>, care are competenţă în domeniul</w:t>
            </w:r>
            <w:r w:rsidRPr="00E739F7">
              <w:rPr>
                <w:rFonts w:ascii="Montserrat Light" w:hAnsi="Montserrat Light"/>
                <w:bCs/>
                <w:noProof/>
                <w:color w:val="000000" w:themeColor="text1"/>
                <w:lang w:val="ro-RO"/>
              </w:rPr>
              <w:t>: b</w:t>
            </w:r>
            <w:r w:rsidRPr="00E739F7">
              <w:rPr>
                <w:rFonts w:ascii="Montserrat Light" w:hAnsi="Montserrat Light"/>
                <w:bCs/>
                <w:noProof/>
                <w:snapToGrid w:val="0"/>
                <w:color w:val="000000" w:themeColor="text1"/>
                <w:lang w:val="ro-RO"/>
              </w:rPr>
              <w:t>ugetului local; împrumuturilor; impozitelor şi taxelor locale; investiţiilor</w:t>
            </w:r>
            <w:r w:rsidRPr="00E739F7">
              <w:rPr>
                <w:rFonts w:ascii="Montserrat Light" w:hAnsi="Montserrat Light"/>
                <w:bCs/>
                <w:noProof/>
                <w:color w:val="000000" w:themeColor="text1"/>
                <w:lang w:val="ro-RO"/>
              </w:rPr>
              <w:t>; strategiilor, prognozelor, proiectelor şi programelor de dezvoltare economico-socială; fondurilor europene, precum şi alte domenii care se circumscriu sferei domeniilor precizate anterior</w:t>
            </w:r>
            <w:r w:rsidRPr="00E739F7">
              <w:rPr>
                <w:rFonts w:ascii="Montserrat Light" w:hAnsi="Montserrat Light"/>
                <w:bCs/>
                <w:noProof/>
                <w:snapToGrid w:val="0"/>
                <w:color w:val="000000" w:themeColor="text1"/>
                <w:lang w:val="ro-RO"/>
              </w:rPr>
              <w:t>;</w:t>
            </w:r>
          </w:p>
          <w:p w14:paraId="1DB73B1C"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Fonts w:ascii="Montserrat Light" w:hAnsi="Montserrat Light"/>
                <w:bCs/>
                <w:noProof/>
                <w:snapToGrid w:val="0"/>
                <w:color w:val="000000" w:themeColor="text1"/>
                <w:lang w:val="ro-RO"/>
              </w:rPr>
              <w:t xml:space="preserve">c) </w:t>
            </w:r>
            <w:r w:rsidRPr="00E739F7">
              <w:rPr>
                <w:rStyle w:val="Robust"/>
                <w:rFonts w:ascii="Montserrat Light" w:hAnsi="Montserrat Light"/>
                <w:b w:val="0"/>
                <w:i/>
                <w:noProof/>
                <w:color w:val="000000" w:themeColor="text1"/>
                <w:u w:val="single"/>
                <w:lang w:val="ro-RO"/>
              </w:rPr>
              <w:t xml:space="preserve">Comisia de urbanism </w:t>
            </w:r>
            <w:r w:rsidRPr="00E739F7">
              <w:rPr>
                <w:rFonts w:ascii="Montserrat Light" w:hAnsi="Montserrat Light"/>
                <w:bCs/>
                <w:i/>
                <w:noProof/>
                <w:color w:val="000000" w:themeColor="text1"/>
                <w:u w:val="single"/>
                <w:lang w:val="ro-RO"/>
              </w:rPr>
              <w:t xml:space="preserve">şi amenajarea teritoriului, </w:t>
            </w:r>
            <w:r w:rsidRPr="00E739F7">
              <w:rPr>
                <w:rStyle w:val="Robust"/>
                <w:rFonts w:ascii="Montserrat Light" w:hAnsi="Montserrat Light"/>
                <w:b w:val="0"/>
                <w:i/>
                <w:noProof/>
                <w:color w:val="000000" w:themeColor="text1"/>
                <w:u w:val="single"/>
                <w:lang w:val="ro-RO"/>
              </w:rPr>
              <w:t>denumită și Comisia nr. 3</w:t>
            </w:r>
            <w:r w:rsidRPr="00E739F7">
              <w:rPr>
                <w:rStyle w:val="Robust"/>
                <w:rFonts w:ascii="Montserrat Light" w:hAnsi="Montserrat Light"/>
                <w:b w:val="0"/>
                <w:noProof/>
                <w:color w:val="000000" w:themeColor="text1"/>
                <w:lang w:val="ro-RO"/>
              </w:rPr>
              <w:t xml:space="preserve">, care are competenţă în domeniul </w:t>
            </w:r>
            <w:r w:rsidRPr="00E739F7">
              <w:rPr>
                <w:rFonts w:ascii="Montserrat Light" w:hAnsi="Montserrat Light"/>
                <w:bCs/>
                <w:noProof/>
                <w:color w:val="000000" w:themeColor="text1"/>
                <w:lang w:val="ro-RO"/>
              </w:rPr>
              <w:t>organizării şi amenajării teritoriului; proiectelor de dezvoltare urbanistică generală; avizelor, acordurilor şi autorizaţiilor; conservării, restaurării şi punerii în valoare a monumentelor istorice şi de arhitectură şi a rezervaţiilor naturale,</w:t>
            </w:r>
            <w:r w:rsidRPr="00E739F7">
              <w:rPr>
                <w:rFonts w:ascii="Montserrat Light" w:hAnsi="Montserrat Light"/>
                <w:bCs/>
                <w:noProof/>
                <w:snapToGrid w:val="0"/>
                <w:color w:val="000000" w:themeColor="text1"/>
                <w:lang w:val="ro-RO"/>
              </w:rPr>
              <w:t xml:space="preserve"> </w:t>
            </w:r>
            <w:r w:rsidRPr="00E739F7">
              <w:rPr>
                <w:rFonts w:ascii="Montserrat Light" w:hAnsi="Montserrat Light"/>
                <w:bCs/>
                <w:noProof/>
                <w:color w:val="000000" w:themeColor="text1"/>
                <w:lang w:val="ro-RO"/>
              </w:rPr>
              <w:t>precum şi alte domenii care se circumscriu sferei domeniilor precizate anterior</w:t>
            </w:r>
            <w:r w:rsidRPr="00E739F7">
              <w:rPr>
                <w:rFonts w:ascii="Montserrat Light" w:hAnsi="Montserrat Light"/>
                <w:bCs/>
                <w:noProof/>
                <w:snapToGrid w:val="0"/>
                <w:color w:val="000000" w:themeColor="text1"/>
                <w:lang w:val="ro-RO"/>
              </w:rPr>
              <w:t>;</w:t>
            </w:r>
          </w:p>
          <w:p w14:paraId="19637611"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Fonts w:ascii="Montserrat Light" w:hAnsi="Montserrat Light"/>
                <w:bCs/>
                <w:noProof/>
                <w:snapToGrid w:val="0"/>
                <w:color w:val="000000" w:themeColor="text1"/>
                <w:lang w:val="ro-RO"/>
              </w:rPr>
              <w:t xml:space="preserve">d) </w:t>
            </w:r>
            <w:r w:rsidRPr="00E739F7">
              <w:rPr>
                <w:rStyle w:val="Robust"/>
                <w:rFonts w:ascii="Montserrat Light" w:hAnsi="Montserrat Light"/>
                <w:b w:val="0"/>
                <w:i/>
                <w:noProof/>
                <w:color w:val="000000" w:themeColor="text1"/>
                <w:u w:val="single"/>
                <w:lang w:val="ro-RO"/>
              </w:rPr>
              <w:t xml:space="preserve">Comisia de patrimoniu și </w:t>
            </w:r>
            <w:r w:rsidRPr="00E739F7">
              <w:rPr>
                <w:rFonts w:ascii="Montserrat Light" w:hAnsi="Montserrat Light"/>
                <w:bCs/>
                <w:i/>
                <w:noProof/>
                <w:color w:val="000000" w:themeColor="text1"/>
                <w:u w:val="single"/>
                <w:lang w:val="ro-RO"/>
              </w:rPr>
              <w:t>servicii publice</w:t>
            </w:r>
            <w:r w:rsidRPr="00E739F7">
              <w:rPr>
                <w:rStyle w:val="Robust"/>
                <w:rFonts w:ascii="Montserrat Light" w:hAnsi="Montserrat Light"/>
                <w:b w:val="0"/>
                <w:i/>
                <w:noProof/>
                <w:color w:val="000000" w:themeColor="text1"/>
                <w:u w:val="single"/>
                <w:lang w:val="ro-RO"/>
              </w:rPr>
              <w:t>, denumită și Comisia nr. 4,</w:t>
            </w:r>
            <w:r w:rsidRPr="00E739F7">
              <w:rPr>
                <w:rStyle w:val="Robust"/>
                <w:rFonts w:ascii="Montserrat Light" w:hAnsi="Montserrat Light"/>
                <w:b w:val="0"/>
                <w:noProof/>
                <w:color w:val="000000" w:themeColor="text1"/>
                <w:lang w:val="ro-RO"/>
              </w:rPr>
              <w:t xml:space="preserve"> care are competenţă în domeniul </w:t>
            </w:r>
            <w:r w:rsidRPr="00E739F7">
              <w:rPr>
                <w:rFonts w:ascii="Montserrat Light" w:hAnsi="Montserrat Light"/>
                <w:bCs/>
                <w:noProof/>
                <w:color w:val="000000" w:themeColor="text1"/>
                <w:lang w:val="ro-RO"/>
              </w:rPr>
              <w:t>administrării şi gestionării patrimoniului judeţului; dării în administrare, concesionării, închirierii, vânzării, după caz, a bunurilor şi serviciilor publice de interes judeţean; organizării şi funcţionării instituţiilor, serviciilor, regiilor şi societăţilor de interes judeţean; exercitării drepturilor şi obligaţiilor corespunzătoare participaţiilor deţinute la societăţi sau regii; atribuirii de denumiri de obiective de interes judeţean, precum şi alte domenii care se circumscriu sferei domeniilor precizate anterior</w:t>
            </w:r>
            <w:r w:rsidRPr="00E739F7">
              <w:rPr>
                <w:rFonts w:ascii="Montserrat Light" w:hAnsi="Montserrat Light"/>
                <w:bCs/>
                <w:noProof/>
                <w:snapToGrid w:val="0"/>
                <w:color w:val="000000" w:themeColor="text1"/>
                <w:lang w:val="ro-RO"/>
              </w:rPr>
              <w:t>;</w:t>
            </w:r>
          </w:p>
          <w:p w14:paraId="17B53C4D"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Fonts w:ascii="Montserrat Light" w:hAnsi="Montserrat Light"/>
                <w:bCs/>
                <w:noProof/>
                <w:snapToGrid w:val="0"/>
                <w:color w:val="000000" w:themeColor="text1"/>
                <w:lang w:val="ro-RO"/>
              </w:rPr>
              <w:lastRenderedPageBreak/>
              <w:t xml:space="preserve">e) </w:t>
            </w:r>
            <w:r w:rsidRPr="00E739F7">
              <w:rPr>
                <w:rStyle w:val="Robust"/>
                <w:rFonts w:ascii="Montserrat Light" w:hAnsi="Montserrat Light"/>
                <w:b w:val="0"/>
                <w:i/>
                <w:noProof/>
                <w:color w:val="000000" w:themeColor="text1"/>
                <w:u w:val="single"/>
                <w:lang w:val="ro-RO"/>
              </w:rPr>
              <w:t>Comisia de sănătate și protecție socială</w:t>
            </w:r>
            <w:r w:rsidRPr="00E739F7">
              <w:rPr>
                <w:rFonts w:ascii="Montserrat Light" w:hAnsi="Montserrat Light"/>
                <w:bCs/>
                <w:i/>
                <w:noProof/>
                <w:color w:val="000000" w:themeColor="text1"/>
                <w:u w:val="single"/>
                <w:lang w:val="ro-RO"/>
              </w:rPr>
              <w:t xml:space="preserve">, </w:t>
            </w:r>
            <w:r w:rsidRPr="00E739F7">
              <w:rPr>
                <w:rStyle w:val="Robust"/>
                <w:rFonts w:ascii="Montserrat Light" w:hAnsi="Montserrat Light"/>
                <w:b w:val="0"/>
                <w:i/>
                <w:noProof/>
                <w:color w:val="000000" w:themeColor="text1"/>
                <w:u w:val="single"/>
                <w:lang w:val="ro-RO"/>
              </w:rPr>
              <w:t>denumită și Comisia nr. 5,</w:t>
            </w:r>
            <w:r w:rsidRPr="00E739F7">
              <w:rPr>
                <w:rStyle w:val="Robust"/>
                <w:rFonts w:ascii="Montserrat Light" w:hAnsi="Montserrat Light"/>
                <w:b w:val="0"/>
                <w:noProof/>
                <w:color w:val="000000" w:themeColor="text1"/>
                <w:lang w:val="ro-RO"/>
              </w:rPr>
              <w:t xml:space="preserve"> care are competenţă în domeniul </w:t>
            </w:r>
            <w:r w:rsidRPr="00E739F7">
              <w:rPr>
                <w:rFonts w:ascii="Montserrat Light" w:hAnsi="Montserrat Light"/>
                <w:bCs/>
                <w:noProof/>
                <w:color w:val="000000" w:themeColor="text1"/>
                <w:lang w:val="ro-RO"/>
              </w:rPr>
              <w:t xml:space="preserve">serviciilor publice de interes judeţean privind </w:t>
            </w:r>
            <w:r w:rsidRPr="00E739F7">
              <w:rPr>
                <w:rStyle w:val="Robust"/>
                <w:rFonts w:ascii="Montserrat Light" w:hAnsi="Montserrat Light"/>
                <w:b w:val="0"/>
                <w:iCs/>
                <w:noProof/>
                <w:color w:val="000000" w:themeColor="text1"/>
                <w:lang w:val="ro-RO"/>
              </w:rPr>
              <w:t xml:space="preserve">sănătatea, asistenţă socială, </w:t>
            </w:r>
            <w:r w:rsidRPr="00E739F7">
              <w:rPr>
                <w:rFonts w:ascii="Montserrat Light" w:hAnsi="Montserrat Light"/>
                <w:bCs/>
                <w:noProof/>
                <w:color w:val="000000" w:themeColor="text1"/>
                <w:lang w:val="ro-RO"/>
              </w:rPr>
              <w:t>protecţia copilului şi familia, precum şi alte domenii care se circumscriu sferei domeniului precizat anterior</w:t>
            </w:r>
            <w:r w:rsidRPr="00E739F7">
              <w:rPr>
                <w:rFonts w:ascii="Montserrat Light" w:hAnsi="Montserrat Light"/>
                <w:bCs/>
                <w:noProof/>
                <w:snapToGrid w:val="0"/>
                <w:color w:val="000000" w:themeColor="text1"/>
                <w:lang w:val="ro-RO"/>
              </w:rPr>
              <w:t>;</w:t>
            </w:r>
          </w:p>
          <w:p w14:paraId="1ED70C73" w14:textId="77777777" w:rsidR="00CB29A0" w:rsidRPr="00E739F7" w:rsidRDefault="00CB29A0" w:rsidP="00CB29A0">
            <w:pPr>
              <w:spacing w:line="240" w:lineRule="auto"/>
              <w:jc w:val="both"/>
              <w:rPr>
                <w:rFonts w:ascii="Montserrat Light" w:hAnsi="Montserrat Light"/>
                <w:bCs/>
                <w:noProof/>
                <w:snapToGrid w:val="0"/>
                <w:color w:val="000000" w:themeColor="text1"/>
                <w:lang w:val="ro-RO"/>
              </w:rPr>
            </w:pPr>
            <w:r w:rsidRPr="00E739F7">
              <w:rPr>
                <w:rStyle w:val="Robust"/>
                <w:rFonts w:ascii="Montserrat Light" w:hAnsi="Montserrat Light"/>
                <w:b w:val="0"/>
                <w:iCs/>
                <w:noProof/>
                <w:color w:val="000000" w:themeColor="text1"/>
                <w:lang w:val="ro-RO"/>
              </w:rPr>
              <w:t xml:space="preserve">f) </w:t>
            </w:r>
            <w:r w:rsidRPr="00E739F7">
              <w:rPr>
                <w:rStyle w:val="Robust"/>
                <w:rFonts w:ascii="Montserrat Light" w:hAnsi="Montserrat Light"/>
                <w:b w:val="0"/>
                <w:i/>
                <w:noProof/>
                <w:color w:val="000000" w:themeColor="text1"/>
                <w:u w:val="single"/>
                <w:lang w:val="ro-RO"/>
              </w:rPr>
              <w:t xml:space="preserve">Comisia de </w:t>
            </w:r>
            <w:r w:rsidRPr="00E739F7">
              <w:rPr>
                <w:rFonts w:ascii="Montserrat Light" w:hAnsi="Montserrat Light"/>
                <w:bCs/>
                <w:i/>
                <w:noProof/>
                <w:color w:val="000000" w:themeColor="text1"/>
                <w:u w:val="single"/>
                <w:lang w:val="ro-RO"/>
              </w:rPr>
              <w:t xml:space="preserve">educaţie, cultură și sport, </w:t>
            </w:r>
            <w:r w:rsidRPr="00E739F7">
              <w:rPr>
                <w:rStyle w:val="Robust"/>
                <w:rFonts w:ascii="Montserrat Light" w:hAnsi="Montserrat Light"/>
                <w:b w:val="0"/>
                <w:i/>
                <w:noProof/>
                <w:color w:val="000000" w:themeColor="text1"/>
                <w:u w:val="single"/>
                <w:lang w:val="ro-RO"/>
              </w:rPr>
              <w:t>denumită și Comisia nr. 6,</w:t>
            </w:r>
            <w:r w:rsidRPr="00E739F7">
              <w:rPr>
                <w:rStyle w:val="Robust"/>
                <w:rFonts w:ascii="Montserrat Light" w:hAnsi="Montserrat Light"/>
                <w:b w:val="0"/>
                <w:noProof/>
                <w:color w:val="000000" w:themeColor="text1"/>
                <w:lang w:val="ro-RO"/>
              </w:rPr>
              <w:t xml:space="preserve"> care are competenţă în domeniul </w:t>
            </w:r>
            <w:r w:rsidRPr="00E739F7">
              <w:rPr>
                <w:rFonts w:ascii="Montserrat Light" w:hAnsi="Montserrat Light"/>
                <w:bCs/>
                <w:noProof/>
                <w:color w:val="000000" w:themeColor="text1"/>
                <w:lang w:val="ro-RO"/>
              </w:rPr>
              <w:t>serviciilor publice privind educaţia, cultura, cultele religioase, tineretul și sportul,</w:t>
            </w:r>
            <w:r w:rsidRPr="00E739F7">
              <w:rPr>
                <w:rFonts w:ascii="Montserrat Light" w:hAnsi="Montserrat Light"/>
                <w:bCs/>
                <w:noProof/>
                <w:snapToGrid w:val="0"/>
                <w:color w:val="000000" w:themeColor="text1"/>
                <w:lang w:val="ro-RO"/>
              </w:rPr>
              <w:t xml:space="preserve"> </w:t>
            </w:r>
            <w:r w:rsidRPr="00E739F7">
              <w:rPr>
                <w:rFonts w:ascii="Montserrat Light" w:hAnsi="Montserrat Light"/>
                <w:bCs/>
                <w:noProof/>
                <w:color w:val="000000" w:themeColor="text1"/>
                <w:lang w:val="ro-RO"/>
              </w:rPr>
              <w:t>precum şi alte domenii care se circumscriu sferei domeniului precizat anterior</w:t>
            </w:r>
            <w:r w:rsidRPr="00E739F7">
              <w:rPr>
                <w:rFonts w:ascii="Montserrat Light" w:hAnsi="Montserrat Light"/>
                <w:bCs/>
                <w:noProof/>
                <w:snapToGrid w:val="0"/>
                <w:color w:val="000000" w:themeColor="text1"/>
                <w:lang w:val="ro-RO"/>
              </w:rPr>
              <w:t>;</w:t>
            </w:r>
          </w:p>
          <w:p w14:paraId="3B054D47" w14:textId="77777777" w:rsidR="00CB29A0" w:rsidRPr="00E739F7" w:rsidRDefault="00CB29A0" w:rsidP="00CB29A0">
            <w:pPr>
              <w:spacing w:line="240" w:lineRule="auto"/>
              <w:jc w:val="both"/>
              <w:rPr>
                <w:rFonts w:ascii="Montserrat Light" w:hAnsi="Montserrat Light"/>
                <w:noProof/>
                <w:snapToGrid w:val="0"/>
                <w:color w:val="000000" w:themeColor="text1"/>
                <w:lang w:val="ro-RO"/>
              </w:rPr>
            </w:pPr>
            <w:r w:rsidRPr="00E739F7">
              <w:rPr>
                <w:rFonts w:ascii="Montserrat Light" w:hAnsi="Montserrat Light"/>
                <w:bCs/>
                <w:noProof/>
                <w:snapToGrid w:val="0"/>
                <w:color w:val="000000" w:themeColor="text1"/>
                <w:lang w:val="ro-RO"/>
              </w:rPr>
              <w:t xml:space="preserve">g) </w:t>
            </w:r>
            <w:r w:rsidRPr="00E739F7">
              <w:rPr>
                <w:rStyle w:val="Robust"/>
                <w:rFonts w:ascii="Montserrat Light" w:hAnsi="Montserrat Light"/>
                <w:b w:val="0"/>
                <w:i/>
                <w:noProof/>
                <w:color w:val="000000" w:themeColor="text1"/>
                <w:u w:val="single"/>
                <w:lang w:val="ro-RO"/>
              </w:rPr>
              <w:t xml:space="preserve">Comisia de turism, mediu și </w:t>
            </w:r>
            <w:r w:rsidRPr="00E739F7">
              <w:rPr>
                <w:rFonts w:ascii="Montserrat Light" w:hAnsi="Montserrat Light"/>
                <w:bCs/>
                <w:i/>
                <w:noProof/>
                <w:snapToGrid w:val="0"/>
                <w:color w:val="000000" w:themeColor="text1"/>
                <w:u w:val="single"/>
                <w:lang w:val="ro-RO"/>
              </w:rPr>
              <w:t>agricultură</w:t>
            </w:r>
            <w:r w:rsidRPr="00E739F7">
              <w:rPr>
                <w:rFonts w:ascii="Montserrat Light" w:hAnsi="Montserrat Light"/>
                <w:bCs/>
                <w:i/>
                <w:noProof/>
                <w:color w:val="000000" w:themeColor="text1"/>
                <w:u w:val="single"/>
                <w:lang w:val="ro-RO"/>
              </w:rPr>
              <w:t xml:space="preserve">, </w:t>
            </w:r>
            <w:r w:rsidRPr="00E739F7">
              <w:rPr>
                <w:rStyle w:val="Robust"/>
                <w:rFonts w:ascii="Montserrat Light" w:hAnsi="Montserrat Light"/>
                <w:b w:val="0"/>
                <w:i/>
                <w:noProof/>
                <w:color w:val="000000" w:themeColor="text1"/>
                <w:u w:val="single"/>
                <w:lang w:val="ro-RO"/>
              </w:rPr>
              <w:t>denumită și Comisia nr. 7,</w:t>
            </w:r>
            <w:r w:rsidRPr="00E739F7">
              <w:rPr>
                <w:rStyle w:val="Robust"/>
                <w:rFonts w:ascii="Montserrat Light" w:hAnsi="Montserrat Light"/>
                <w:b w:val="0"/>
                <w:noProof/>
                <w:color w:val="000000" w:themeColor="text1"/>
                <w:lang w:val="ro-RO"/>
              </w:rPr>
              <w:t xml:space="preserve"> care are competenţă în domeniul </w:t>
            </w:r>
            <w:r w:rsidRPr="00E739F7">
              <w:rPr>
                <w:rFonts w:ascii="Montserrat Light" w:hAnsi="Montserrat Light"/>
                <w:bCs/>
                <w:noProof/>
                <w:color w:val="000000" w:themeColor="text1"/>
                <w:lang w:val="ro-RO"/>
              </w:rPr>
              <w:t>t</w:t>
            </w:r>
            <w:r w:rsidRPr="00E739F7">
              <w:rPr>
                <w:rFonts w:ascii="Montserrat Light" w:hAnsi="Montserrat Light"/>
                <w:bCs/>
                <w:noProof/>
                <w:snapToGrid w:val="0"/>
                <w:color w:val="000000" w:themeColor="text1"/>
                <w:lang w:val="ro-RO"/>
              </w:rPr>
              <w:t>urismului</w:t>
            </w:r>
            <w:r w:rsidRPr="00E739F7">
              <w:rPr>
                <w:rFonts w:ascii="Montserrat Light" w:hAnsi="Montserrat Light"/>
                <w:bCs/>
                <w:noProof/>
                <w:color w:val="000000" w:themeColor="text1"/>
                <w:lang w:val="ro-RO"/>
              </w:rPr>
              <w:t>; protecţiei şi refacerii</w:t>
            </w:r>
            <w:r w:rsidRPr="00E739F7">
              <w:rPr>
                <w:rFonts w:ascii="Montserrat Light" w:hAnsi="Montserrat Light"/>
                <w:noProof/>
                <w:color w:val="000000" w:themeColor="text1"/>
                <w:lang w:val="ro-RO"/>
              </w:rPr>
              <w:t xml:space="preserve"> mediului; patrimoniului tradițional; dezvoltării rurale; a</w:t>
            </w:r>
            <w:r w:rsidRPr="00E739F7">
              <w:rPr>
                <w:rFonts w:ascii="Montserrat Light" w:hAnsi="Montserrat Light"/>
                <w:noProof/>
                <w:snapToGrid w:val="0"/>
                <w:color w:val="000000" w:themeColor="text1"/>
                <w:lang w:val="ro-RO"/>
              </w:rPr>
              <w:t>griculturii și silviculturii,</w:t>
            </w:r>
            <w:r w:rsidRPr="00E739F7">
              <w:rPr>
                <w:rFonts w:ascii="Montserrat Light" w:hAnsi="Montserrat Light"/>
                <w:noProof/>
                <w:color w:val="000000" w:themeColor="text1"/>
                <w:lang w:val="ro-RO"/>
              </w:rPr>
              <w:t xml:space="preserve"> precum şi alte domenii care se circumscriu sferei domeniilor precizate anterior</w:t>
            </w:r>
            <w:r w:rsidRPr="00E739F7">
              <w:rPr>
                <w:rFonts w:ascii="Montserrat Light" w:hAnsi="Montserrat Light"/>
                <w:noProof/>
                <w:snapToGrid w:val="0"/>
                <w:color w:val="000000" w:themeColor="text1"/>
                <w:lang w:val="ro-RO"/>
              </w:rPr>
              <w:t>.</w:t>
            </w:r>
          </w:p>
          <w:p w14:paraId="39819144" w14:textId="7FB30F5D" w:rsidR="00526475" w:rsidRPr="00F72079" w:rsidRDefault="00544F78" w:rsidP="00526475">
            <w:pPr>
              <w:spacing w:line="240" w:lineRule="auto"/>
              <w:jc w:val="both"/>
              <w:rPr>
                <w:rFonts w:ascii="Montserrat Light" w:hAnsi="Montserrat Light" w:cs="ArialMT"/>
                <w:i/>
                <w:iCs/>
                <w:lang w:val="en-US"/>
              </w:rPr>
            </w:pPr>
            <w:r w:rsidRPr="00E739F7">
              <w:rPr>
                <w:rFonts w:ascii="Montserrat Light" w:hAnsi="Montserrat Light"/>
                <w:b/>
                <w:bCs/>
              </w:rPr>
              <w:t>VI.</w:t>
            </w:r>
            <w:r w:rsidRPr="00E739F7">
              <w:rPr>
                <w:rFonts w:ascii="Montserrat Light" w:hAnsi="Montserrat Light"/>
              </w:rPr>
              <w:t xml:space="preserve"> </w:t>
            </w:r>
            <w:r w:rsidR="00526475" w:rsidRPr="00E739F7">
              <w:rPr>
                <w:rStyle w:val="salnbdy"/>
                <w:rFonts w:ascii="Montserrat Light" w:hAnsi="Montserrat Light"/>
                <w:sz w:val="22"/>
                <w:szCs w:val="22"/>
              </w:rPr>
              <w:t xml:space="preserve">art. </w:t>
            </w:r>
            <w:r w:rsidR="00526475" w:rsidRPr="00E739F7">
              <w:rPr>
                <w:rFonts w:ascii="Montserrat Light" w:hAnsi="Montserrat Light"/>
                <w:lang w:val="en-US"/>
              </w:rPr>
              <w:t xml:space="preserve">124 </w:t>
            </w:r>
            <w:proofErr w:type="spellStart"/>
            <w:r w:rsidR="00526475" w:rsidRPr="00E739F7">
              <w:rPr>
                <w:rFonts w:ascii="Montserrat Light" w:hAnsi="Montserrat Light"/>
                <w:lang w:val="en-US"/>
              </w:rPr>
              <w:t>alin</w:t>
            </w:r>
            <w:proofErr w:type="spellEnd"/>
            <w:r w:rsidR="00526475" w:rsidRPr="00E739F7">
              <w:rPr>
                <w:rFonts w:ascii="Montserrat Light" w:hAnsi="Montserrat Light"/>
                <w:lang w:val="en-US"/>
              </w:rPr>
              <w:t xml:space="preserve">. (3) – (5) </w:t>
            </w:r>
            <w:r w:rsidR="00526475" w:rsidRPr="00E739F7">
              <w:rPr>
                <w:rFonts w:ascii="Montserrat Light" w:hAnsi="Montserrat Light"/>
                <w:lang w:val="en-AU"/>
              </w:rPr>
              <w:t xml:space="preserve">din </w:t>
            </w:r>
            <w:proofErr w:type="spellStart"/>
            <w:r w:rsidR="00526475" w:rsidRPr="00E739F7">
              <w:rPr>
                <w:rFonts w:ascii="Montserrat Light" w:hAnsi="Montserrat Light"/>
              </w:rPr>
              <w:t>Codul</w:t>
            </w:r>
            <w:proofErr w:type="spellEnd"/>
            <w:r w:rsidR="00526475" w:rsidRPr="00E739F7">
              <w:rPr>
                <w:rFonts w:ascii="Montserrat Light" w:hAnsi="Montserrat Light"/>
              </w:rPr>
              <w:t xml:space="preserve"> </w:t>
            </w:r>
            <w:r>
              <w:rPr>
                <w:rFonts w:ascii="Montserrat Light" w:hAnsi="Montserrat Light"/>
              </w:rPr>
              <w:t>administrative:</w:t>
            </w:r>
            <w:r w:rsidR="00526475" w:rsidRPr="00E739F7">
              <w:rPr>
                <w:rFonts w:ascii="Montserrat Light" w:hAnsi="Montserrat Light"/>
              </w:rPr>
              <w:t xml:space="preserve"> n</w:t>
            </w:r>
            <w:proofErr w:type="spellStart"/>
            <w:r w:rsidR="00526475" w:rsidRPr="00F72079">
              <w:rPr>
                <w:rFonts w:ascii="Montserrat Light" w:hAnsi="Montserrat Light" w:cs="ArialMT"/>
                <w:lang w:val="en-US"/>
              </w:rPr>
              <w:t>umărul</w:t>
            </w:r>
            <w:proofErr w:type="spellEnd"/>
            <w:r w:rsidR="00526475" w:rsidRPr="00F72079">
              <w:rPr>
                <w:rFonts w:ascii="Montserrat Light" w:hAnsi="Montserrat Light" w:cs="ArialMT"/>
                <w:lang w:val="en-US"/>
              </w:rPr>
              <w:t xml:space="preserve"> </w:t>
            </w:r>
            <w:proofErr w:type="spellStart"/>
            <w:r w:rsidR="00526475" w:rsidRPr="00F72079">
              <w:rPr>
                <w:rFonts w:ascii="Montserrat Light" w:hAnsi="Montserrat Light" w:cs="ArialMT"/>
                <w:lang w:val="en-US"/>
              </w:rPr>
              <w:t>membrilor</w:t>
            </w:r>
            <w:proofErr w:type="spellEnd"/>
            <w:r w:rsidR="00526475" w:rsidRPr="00F72079">
              <w:rPr>
                <w:rFonts w:ascii="Montserrat Light" w:hAnsi="Montserrat Light" w:cs="ArialMT"/>
                <w:lang w:val="en-US"/>
              </w:rPr>
              <w:t xml:space="preserve"> </w:t>
            </w:r>
            <w:proofErr w:type="spellStart"/>
            <w:r w:rsidR="00526475" w:rsidRPr="00F72079">
              <w:rPr>
                <w:rFonts w:ascii="Montserrat Light" w:hAnsi="Montserrat Light" w:cs="ArialMT"/>
                <w:lang w:val="en-US"/>
              </w:rPr>
              <w:t>unei</w:t>
            </w:r>
            <w:proofErr w:type="spellEnd"/>
            <w:r w:rsidR="00526475" w:rsidRPr="00F72079">
              <w:rPr>
                <w:rFonts w:ascii="Montserrat Light" w:hAnsi="Montserrat Light" w:cs="ArialMT"/>
                <w:lang w:val="en-US"/>
              </w:rPr>
              <w:t xml:space="preserve"> </w:t>
            </w:r>
            <w:proofErr w:type="spellStart"/>
            <w:r w:rsidR="00526475" w:rsidRPr="00F72079">
              <w:rPr>
                <w:rFonts w:ascii="Montserrat Light" w:hAnsi="Montserrat Light" w:cs="ArialMT"/>
                <w:lang w:val="en-US"/>
              </w:rPr>
              <w:t>comisii</w:t>
            </w:r>
            <w:proofErr w:type="spellEnd"/>
            <w:r w:rsidR="00526475" w:rsidRPr="00F72079">
              <w:rPr>
                <w:rFonts w:ascii="Montserrat Light" w:hAnsi="Montserrat Light" w:cs="ArialMT"/>
                <w:lang w:val="en-US"/>
              </w:rPr>
              <w:t xml:space="preserve"> </w:t>
            </w:r>
            <w:r w:rsidR="00526475" w:rsidRPr="00E739F7">
              <w:rPr>
                <w:rFonts w:ascii="Montserrat Light" w:hAnsi="Montserrat Light" w:cs="ArialMT"/>
                <w:lang w:val="en-US"/>
              </w:rPr>
              <w:t xml:space="preserve">nu </w:t>
            </w:r>
            <w:proofErr w:type="spellStart"/>
            <w:r w:rsidR="00526475" w:rsidRPr="00E739F7">
              <w:rPr>
                <w:rFonts w:ascii="Montserrat Light" w:hAnsi="Montserrat Light" w:cs="ArialMT"/>
                <w:lang w:val="en-US"/>
              </w:rPr>
              <w:t>poate</w:t>
            </w:r>
            <w:proofErr w:type="spellEnd"/>
            <w:r w:rsidR="00526475" w:rsidRPr="00E739F7">
              <w:rPr>
                <w:rFonts w:ascii="Montserrat Light" w:hAnsi="Montserrat Light" w:cs="ArialMT"/>
                <w:lang w:val="en-US"/>
              </w:rPr>
              <w:t xml:space="preserve"> fi </w:t>
            </w:r>
            <w:proofErr w:type="spellStart"/>
            <w:r w:rsidR="00526475" w:rsidRPr="00E739F7">
              <w:rPr>
                <w:rFonts w:ascii="Montserrat Light" w:hAnsi="Montserrat Light" w:cs="ArialMT"/>
                <w:lang w:val="en-US"/>
              </w:rPr>
              <w:t>decât</w:t>
            </w:r>
            <w:proofErr w:type="spellEnd"/>
            <w:r w:rsidR="00526475" w:rsidRPr="00E739F7">
              <w:rPr>
                <w:rFonts w:ascii="Montserrat Light" w:hAnsi="Montserrat Light" w:cs="ArialMT"/>
                <w:lang w:val="en-US"/>
              </w:rPr>
              <w:t xml:space="preserve"> </w:t>
            </w:r>
            <w:r w:rsidR="00526475" w:rsidRPr="00F72079">
              <w:rPr>
                <w:rFonts w:ascii="Montserrat Light" w:hAnsi="Montserrat Light" w:cs="ArialMT"/>
                <w:lang w:val="en-US"/>
              </w:rPr>
              <w:t>impar</w:t>
            </w:r>
            <w:r w:rsidR="00526475" w:rsidRPr="00E739F7">
              <w:rPr>
                <w:rFonts w:ascii="Montserrat Light" w:hAnsi="Montserrat Light" w:cs="ArialMT"/>
                <w:lang w:val="en-US"/>
              </w:rPr>
              <w:t xml:space="preserve">, </w:t>
            </w:r>
            <w:proofErr w:type="spellStart"/>
            <w:proofErr w:type="gramStart"/>
            <w:r w:rsidR="00526475" w:rsidRPr="00E739F7">
              <w:rPr>
                <w:rFonts w:ascii="Montserrat Light" w:hAnsi="Montserrat Light" w:cs="ArialMT"/>
                <w:lang w:val="en-US"/>
              </w:rPr>
              <w:t>iar</w:t>
            </w:r>
            <w:proofErr w:type="spellEnd"/>
            <w:r w:rsidR="00526475" w:rsidRPr="00E739F7">
              <w:rPr>
                <w:rFonts w:ascii="Montserrat Light" w:hAnsi="Montserrat Light" w:cs="ArialMT"/>
                <w:i/>
                <w:iCs/>
                <w:lang w:val="en-US"/>
              </w:rPr>
              <w:t xml:space="preserve"> ”</w:t>
            </w:r>
            <w:proofErr w:type="spellStart"/>
            <w:r w:rsidR="00526475" w:rsidRPr="00E739F7">
              <w:rPr>
                <w:rFonts w:ascii="Montserrat Light" w:hAnsi="Montserrat Light" w:cs="ArialMT"/>
                <w:i/>
                <w:iCs/>
                <w:lang w:val="en-US"/>
              </w:rPr>
              <w:t>n</w:t>
            </w:r>
            <w:r w:rsidR="00526475" w:rsidRPr="00F72079">
              <w:rPr>
                <w:rFonts w:ascii="Montserrat Light" w:hAnsi="Montserrat Light" w:cs="ArialMT"/>
                <w:i/>
                <w:iCs/>
                <w:lang w:val="en-US"/>
              </w:rPr>
              <w:t>umărul</w:t>
            </w:r>
            <w:proofErr w:type="spellEnd"/>
            <w:proofErr w:type="gram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locurilor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revine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fiecărui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grup</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consilieri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sau</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consilierilor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independenţi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în</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fiecare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comisie</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specialitate</w:t>
            </w:r>
            <w:proofErr w:type="spellEnd"/>
            <w:r w:rsidR="00526475" w:rsidRPr="00F72079">
              <w:rPr>
                <w:rFonts w:ascii="Montserrat Light" w:hAnsi="Montserrat Light" w:cs="ArialMT"/>
                <w:i/>
                <w:iCs/>
                <w:lang w:val="en-US"/>
              </w:rPr>
              <w:t xml:space="preserve"> se </w:t>
            </w:r>
            <w:proofErr w:type="spellStart"/>
            <w:r w:rsidR="00526475" w:rsidRPr="00F72079">
              <w:rPr>
                <w:rFonts w:ascii="Montserrat Light" w:hAnsi="Montserrat Light" w:cs="ArialMT"/>
                <w:i/>
                <w:iCs/>
                <w:lang w:val="en-US"/>
              </w:rPr>
              <w:t>stabileşte</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către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consiliul</w:t>
            </w:r>
            <w:proofErr w:type="spellEnd"/>
            <w:r w:rsidR="00526475" w:rsidRPr="00F72079">
              <w:rPr>
                <w:rFonts w:ascii="Montserrat Light" w:hAnsi="Montserrat Light" w:cs="ArialMT"/>
                <w:i/>
                <w:iCs/>
                <w:lang w:val="en-US"/>
              </w:rPr>
              <w:t xml:space="preserve"> local, cu </w:t>
            </w:r>
            <w:proofErr w:type="spellStart"/>
            <w:r w:rsidR="00526475" w:rsidRPr="00F72079">
              <w:rPr>
                <w:rFonts w:ascii="Montserrat Light" w:hAnsi="Montserrat Light" w:cs="ArialMT"/>
                <w:i/>
                <w:iCs/>
                <w:lang w:val="en-US"/>
              </w:rPr>
              <w:t>respectarea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configuraţiei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politice</w:t>
            </w:r>
            <w:proofErr w:type="spellEnd"/>
            <w:r w:rsidR="00526475" w:rsidRPr="00F72079">
              <w:rPr>
                <w:rFonts w:ascii="Montserrat Light" w:hAnsi="Montserrat Light" w:cs="ArialMT"/>
                <w:i/>
                <w:iCs/>
                <w:lang w:val="en-US"/>
              </w:rPr>
              <w:t xml:space="preserve"> de la </w:t>
            </w:r>
            <w:proofErr w:type="spellStart"/>
            <w:r w:rsidR="00526475" w:rsidRPr="00F72079">
              <w:rPr>
                <w:rFonts w:ascii="Montserrat Light" w:hAnsi="Montserrat Light" w:cs="ArialMT"/>
                <w:i/>
                <w:iCs/>
                <w:lang w:val="en-US"/>
              </w:rPr>
              <w:t>ultimele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alegeri</w:t>
            </w:r>
            <w:proofErr w:type="spellEnd"/>
            <w:r w:rsidR="00526475" w:rsidRPr="00F72079">
              <w:rPr>
                <w:rFonts w:ascii="Montserrat Light" w:hAnsi="Montserrat Light" w:cs="ArialMT"/>
                <w:i/>
                <w:iCs/>
                <w:lang w:val="en-US"/>
              </w:rPr>
              <w:t xml:space="preserve"> locale.</w:t>
            </w:r>
            <w:r w:rsidR="00526475" w:rsidRPr="00E739F7">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Nominalizarea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membrilor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fiecărei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comisii</w:t>
            </w:r>
            <w:proofErr w:type="spellEnd"/>
            <w:r w:rsidR="00526475" w:rsidRPr="00F72079">
              <w:rPr>
                <w:rFonts w:ascii="Montserrat Light" w:hAnsi="Montserrat Light" w:cs="ArialMT"/>
                <w:i/>
                <w:iCs/>
                <w:lang w:val="en-US"/>
              </w:rPr>
              <w:t xml:space="preserve"> se face de </w:t>
            </w:r>
            <w:proofErr w:type="spellStart"/>
            <w:r w:rsidR="00526475" w:rsidRPr="00F72079">
              <w:rPr>
                <w:rFonts w:ascii="Montserrat Light" w:hAnsi="Montserrat Light" w:cs="ArialMT"/>
                <w:i/>
                <w:iCs/>
                <w:lang w:val="en-US"/>
              </w:rPr>
              <w:t>fiecare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grup</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consilieri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iar</w:t>
            </w:r>
            <w:proofErr w:type="spellEnd"/>
            <w:r w:rsidR="00526475" w:rsidRPr="00F72079">
              <w:rPr>
                <w:rFonts w:ascii="Montserrat Light" w:hAnsi="Montserrat Light" w:cs="ArialMT"/>
                <w:i/>
                <w:iCs/>
                <w:lang w:val="en-US"/>
              </w:rPr>
              <w:t xml:space="preserve"> a </w:t>
            </w:r>
            <w:proofErr w:type="spellStart"/>
            <w:r w:rsidR="00526475" w:rsidRPr="00F72079">
              <w:rPr>
                <w:rFonts w:ascii="Montserrat Light" w:hAnsi="Montserrat Light" w:cs="ArialMT"/>
                <w:i/>
                <w:iCs/>
                <w:lang w:val="en-US"/>
              </w:rPr>
              <w:t>consilierilor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independenţi</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către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consiliul</w:t>
            </w:r>
            <w:proofErr w:type="spellEnd"/>
            <w:r w:rsidR="00526475" w:rsidRPr="00F72079">
              <w:rPr>
                <w:rFonts w:ascii="Montserrat Light" w:hAnsi="Montserrat Light" w:cs="ArialMT"/>
                <w:i/>
                <w:iCs/>
                <w:lang w:val="en-US"/>
              </w:rPr>
              <w:t xml:space="preserve"> local, </w:t>
            </w:r>
            <w:proofErr w:type="spellStart"/>
            <w:r w:rsidR="00526475" w:rsidRPr="00F72079">
              <w:rPr>
                <w:rFonts w:ascii="Montserrat Light" w:hAnsi="Montserrat Light" w:cs="ArialMT"/>
                <w:i/>
                <w:iCs/>
                <w:lang w:val="en-US"/>
              </w:rPr>
              <w:t>avându</w:t>
            </w:r>
            <w:proofErr w:type="spellEnd"/>
            <w:r w:rsidR="00526475" w:rsidRPr="00F72079">
              <w:rPr>
                <w:rFonts w:ascii="Montserrat Light" w:hAnsi="Montserrat Light" w:cs="ArialMT"/>
                <w:i/>
                <w:iCs/>
                <w:lang w:val="en-US"/>
              </w:rPr>
              <w:t xml:space="preserve">-se </w:t>
            </w:r>
            <w:proofErr w:type="spellStart"/>
            <w:r w:rsidR="00526475" w:rsidRPr="00F72079">
              <w:rPr>
                <w:rFonts w:ascii="Montserrat Light" w:hAnsi="Montserrat Light" w:cs="ArialMT"/>
                <w:i/>
                <w:iCs/>
                <w:lang w:val="en-US"/>
              </w:rPr>
              <w:t>în</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vedere</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regulă</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opţiunea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acestora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pregătirea</w:t>
            </w:r>
            <w:proofErr w:type="spellEnd"/>
            <w:r w:rsidR="00526475" w:rsidRPr="00F72079">
              <w:rPr>
                <w:rFonts w:ascii="Montserrat Light" w:hAnsi="Montserrat Light" w:cs="ArialMT"/>
                <w:i/>
                <w:iCs/>
                <w:lang w:val="en-US"/>
              </w:rPr>
              <w:t xml:space="preserve"> lor </w:t>
            </w:r>
            <w:proofErr w:type="spellStart"/>
            <w:r w:rsidR="00526475" w:rsidRPr="00F72079">
              <w:rPr>
                <w:rFonts w:ascii="Montserrat Light" w:hAnsi="Montserrat Light" w:cs="ArialMT"/>
                <w:i/>
                <w:iCs/>
                <w:lang w:val="en-US"/>
              </w:rPr>
              <w:t>profesională</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şi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domeniul</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în</w:t>
            </w:r>
            <w:proofErr w:type="spellEnd"/>
            <w:r w:rsidR="00526475" w:rsidRPr="00F72079">
              <w:rPr>
                <w:rFonts w:ascii="Montserrat Light" w:hAnsi="Montserrat Light" w:cs="ArialMT"/>
                <w:i/>
                <w:iCs/>
                <w:lang w:val="en-US"/>
              </w:rPr>
              <w:t xml:space="preserve"> care </w:t>
            </w:r>
            <w:proofErr w:type="spellStart"/>
            <w:r w:rsidR="00526475" w:rsidRPr="00F72079">
              <w:rPr>
                <w:rFonts w:ascii="Montserrat Light" w:hAnsi="Montserrat Light" w:cs="ArialMT"/>
                <w:i/>
                <w:iCs/>
                <w:lang w:val="en-US"/>
              </w:rPr>
              <w:t>îşi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desfăşoară</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activitatea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În</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funcţie</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numărul</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membrilor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consiliului</w:t>
            </w:r>
            <w:proofErr w:type="spellEnd"/>
            <w:r w:rsidR="00526475" w:rsidRPr="00F72079">
              <w:rPr>
                <w:rFonts w:ascii="Montserrat Light" w:hAnsi="Montserrat Light" w:cs="ArialMT"/>
                <w:i/>
                <w:iCs/>
                <w:lang w:val="en-US"/>
              </w:rPr>
              <w:t xml:space="preserve">, un </w:t>
            </w:r>
            <w:proofErr w:type="spellStart"/>
            <w:r w:rsidR="00526475" w:rsidRPr="00F72079">
              <w:rPr>
                <w:rFonts w:ascii="Montserrat Light" w:hAnsi="Montserrat Light" w:cs="ArialMT"/>
                <w:i/>
                <w:iCs/>
                <w:lang w:val="en-US"/>
              </w:rPr>
              <w:t>consilier</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poate</w:t>
            </w:r>
            <w:proofErr w:type="spellEnd"/>
            <w:r w:rsidR="00526475" w:rsidRPr="00F72079">
              <w:rPr>
                <w:rFonts w:ascii="Montserrat Light" w:hAnsi="Montserrat Light" w:cs="ArialMT"/>
                <w:i/>
                <w:iCs/>
                <w:lang w:val="en-US"/>
              </w:rPr>
              <w:t xml:space="preserve"> face </w:t>
            </w:r>
            <w:proofErr w:type="spellStart"/>
            <w:r w:rsidR="00526475" w:rsidRPr="00F72079">
              <w:rPr>
                <w:rFonts w:ascii="Montserrat Light" w:hAnsi="Montserrat Light" w:cs="ArialMT"/>
                <w:i/>
                <w:iCs/>
                <w:lang w:val="en-US"/>
              </w:rPr>
              <w:t>parte</w:t>
            </w:r>
            <w:proofErr w:type="spellEnd"/>
            <w:r w:rsidR="00526475" w:rsidRPr="00F72079">
              <w:rPr>
                <w:rFonts w:ascii="Montserrat Light" w:hAnsi="Montserrat Light" w:cs="ArialMT"/>
                <w:i/>
                <w:iCs/>
                <w:lang w:val="en-US"/>
              </w:rPr>
              <w:t xml:space="preserve"> din cel </w:t>
            </w:r>
            <w:proofErr w:type="spellStart"/>
            <w:r w:rsidR="00526475" w:rsidRPr="00F72079">
              <w:rPr>
                <w:rFonts w:ascii="Montserrat Light" w:hAnsi="Montserrat Light" w:cs="ArialMT"/>
                <w:i/>
                <w:iCs/>
                <w:lang w:val="en-US"/>
              </w:rPr>
              <w:t>puţin</w:t>
            </w:r>
            <w:proofErr w:type="spellEnd"/>
            <w:r w:rsidR="00526475" w:rsidRPr="00F72079">
              <w:rPr>
                <w:rFonts w:ascii="Montserrat Light" w:hAnsi="Montserrat Light" w:cs="ArialMT"/>
                <w:i/>
                <w:iCs/>
                <w:lang w:val="en-US"/>
              </w:rPr>
              <w:t xml:space="preserve"> o </w:t>
            </w:r>
            <w:proofErr w:type="spellStart"/>
            <w:r w:rsidR="00526475" w:rsidRPr="00F72079">
              <w:rPr>
                <w:rFonts w:ascii="Montserrat Light" w:hAnsi="Montserrat Light" w:cs="ArialMT"/>
                <w:i/>
                <w:iCs/>
                <w:lang w:val="en-US"/>
              </w:rPr>
              <w:t>comisie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şi</w:t>
            </w:r>
            <w:proofErr w:type="spellEnd"/>
            <w:r w:rsidR="00526475" w:rsidRPr="00F72079">
              <w:rPr>
                <w:rFonts w:ascii="Montserrat Light" w:hAnsi="Montserrat Light" w:cs="ArialMT"/>
                <w:i/>
                <w:iCs/>
                <w:lang w:val="en-US"/>
              </w:rPr>
              <w:t xml:space="preserve"> din cel </w:t>
            </w:r>
            <w:proofErr w:type="spellStart"/>
            <w:r w:rsidR="00526475" w:rsidRPr="00F72079">
              <w:rPr>
                <w:rFonts w:ascii="Montserrat Light" w:hAnsi="Montserrat Light" w:cs="ArialMT"/>
                <w:i/>
                <w:iCs/>
                <w:lang w:val="en-US"/>
              </w:rPr>
              <w:t>mult</w:t>
            </w:r>
            <w:proofErr w:type="spellEnd"/>
            <w:r w:rsidR="00526475" w:rsidRPr="00F72079">
              <w:rPr>
                <w:rFonts w:ascii="Montserrat Light" w:hAnsi="Montserrat Light" w:cs="ArialMT"/>
                <w:i/>
                <w:iCs/>
                <w:lang w:val="en-US"/>
              </w:rPr>
              <w:t xml:space="preserve"> 3 </w:t>
            </w:r>
            <w:proofErr w:type="spellStart"/>
            <w:r w:rsidR="00526475" w:rsidRPr="00F72079">
              <w:rPr>
                <w:rFonts w:ascii="Montserrat Light" w:hAnsi="Montserrat Light" w:cs="ArialMT"/>
                <w:i/>
                <w:iCs/>
                <w:lang w:val="en-US"/>
              </w:rPr>
              <w:t>comisii</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dintre</w:t>
            </w:r>
            <w:proofErr w:type="spellEnd"/>
            <w:r w:rsidR="00526475" w:rsidRPr="00F72079">
              <w:rPr>
                <w:rFonts w:ascii="Montserrat Light" w:hAnsi="Montserrat Light" w:cs="ArialMT"/>
                <w:i/>
                <w:iCs/>
                <w:lang w:val="en-US"/>
              </w:rPr>
              <w:t xml:space="preserve"> care </w:t>
            </w:r>
            <w:proofErr w:type="spellStart"/>
            <w:r w:rsidR="00526475" w:rsidRPr="00F72079">
              <w:rPr>
                <w:rFonts w:ascii="Montserrat Light" w:hAnsi="Montserrat Light" w:cs="ArialMT"/>
                <w:i/>
                <w:iCs/>
                <w:lang w:val="en-US"/>
              </w:rPr>
              <w:t>una</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este</w:t>
            </w:r>
            <w:proofErr w:type="spellEnd"/>
            <w:r w:rsidR="00526475" w:rsidRPr="00F72079">
              <w:rPr>
                <w:rFonts w:ascii="Montserrat Light" w:hAnsi="Montserrat Light" w:cs="ArialMT"/>
                <w:i/>
                <w:iCs/>
                <w:lang w:val="en-US"/>
              </w:rPr>
              <w:t xml:space="preserve"> </w:t>
            </w:r>
            <w:proofErr w:type="spellStart"/>
            <w:r w:rsidR="00526475" w:rsidRPr="00F72079">
              <w:rPr>
                <w:rFonts w:ascii="Montserrat Light" w:hAnsi="Montserrat Light" w:cs="ArialMT"/>
                <w:i/>
                <w:iCs/>
                <w:lang w:val="en-US"/>
              </w:rPr>
              <w:t>comisia</w:t>
            </w:r>
            <w:proofErr w:type="spellEnd"/>
            <w:r w:rsidR="00526475" w:rsidRPr="00F72079">
              <w:rPr>
                <w:rFonts w:ascii="Montserrat Light" w:hAnsi="Montserrat Light" w:cs="ArialMT"/>
                <w:i/>
                <w:iCs/>
                <w:lang w:val="en-US"/>
              </w:rPr>
              <w:t xml:space="preserve"> de </w:t>
            </w:r>
            <w:proofErr w:type="spellStart"/>
            <w:r w:rsidR="00526475" w:rsidRPr="00F72079">
              <w:rPr>
                <w:rFonts w:ascii="Montserrat Light" w:hAnsi="Montserrat Light" w:cs="ArialMT"/>
                <w:i/>
                <w:iCs/>
                <w:lang w:val="en-US"/>
              </w:rPr>
              <w:t>bază</w:t>
            </w:r>
            <w:proofErr w:type="spellEnd"/>
            <w:r w:rsidR="00526475" w:rsidRPr="00F72079">
              <w:rPr>
                <w:rFonts w:ascii="Montserrat Light" w:hAnsi="Montserrat Light" w:cs="ArialMT"/>
                <w:i/>
                <w:iCs/>
                <w:lang w:val="en-US"/>
              </w:rPr>
              <w:t>.</w:t>
            </w:r>
            <w:r w:rsidR="00526475" w:rsidRPr="00E739F7">
              <w:rPr>
                <w:rFonts w:ascii="Montserrat Light" w:hAnsi="Montserrat Light" w:cs="ArialMT"/>
                <w:i/>
                <w:iCs/>
                <w:lang w:val="en-US"/>
              </w:rPr>
              <w:t>”</w:t>
            </w:r>
          </w:p>
          <w:p w14:paraId="7F3BCA29" w14:textId="13615F65" w:rsidR="00526475" w:rsidRPr="00E739F7" w:rsidRDefault="00707895" w:rsidP="00526475">
            <w:pPr>
              <w:spacing w:line="240" w:lineRule="auto"/>
              <w:jc w:val="both"/>
              <w:rPr>
                <w:rFonts w:ascii="Montserrat Light" w:hAnsi="Montserrat Light"/>
                <w:snapToGrid w:val="0"/>
                <w:lang w:val="en-US"/>
              </w:rPr>
            </w:pPr>
            <w:r w:rsidRPr="00E739F7">
              <w:rPr>
                <w:rFonts w:ascii="Montserrat Light" w:hAnsi="Montserrat Light"/>
                <w:b/>
                <w:bCs/>
              </w:rPr>
              <w:t>V</w:t>
            </w:r>
            <w:r w:rsidR="00544F78">
              <w:rPr>
                <w:rFonts w:ascii="Montserrat Light" w:hAnsi="Montserrat Light"/>
                <w:b/>
                <w:bCs/>
              </w:rPr>
              <w:t>I</w:t>
            </w:r>
            <w:r w:rsidR="00526475" w:rsidRPr="00E739F7">
              <w:rPr>
                <w:rFonts w:ascii="Montserrat Light" w:hAnsi="Montserrat Light"/>
                <w:b/>
                <w:bCs/>
              </w:rPr>
              <w:t>I</w:t>
            </w:r>
            <w:r w:rsidRPr="00E739F7">
              <w:rPr>
                <w:rFonts w:ascii="Montserrat Light" w:hAnsi="Montserrat Light"/>
                <w:b/>
                <w:bCs/>
              </w:rPr>
              <w:t>.</w:t>
            </w:r>
            <w:r w:rsidRPr="00E739F7">
              <w:rPr>
                <w:rFonts w:ascii="Montserrat Light" w:hAnsi="Montserrat Light"/>
              </w:rPr>
              <w:t xml:space="preserve"> </w:t>
            </w:r>
            <w:r w:rsidR="00526475" w:rsidRPr="00E739F7">
              <w:rPr>
                <w:rFonts w:ascii="Montserrat Light" w:hAnsi="Montserrat Light"/>
                <w:snapToGrid w:val="0"/>
                <w:lang w:val="en-US"/>
              </w:rPr>
              <w:t xml:space="preserve">art. 80 din </w:t>
            </w:r>
            <w:proofErr w:type="spellStart"/>
            <w:r w:rsidR="00526475" w:rsidRPr="00E739F7">
              <w:rPr>
                <w:rFonts w:ascii="Montserrat Light" w:hAnsi="Montserrat Light"/>
              </w:rPr>
              <w:t>Regulamentul</w:t>
            </w:r>
            <w:proofErr w:type="spellEnd"/>
            <w:r w:rsidR="00526475" w:rsidRPr="00E739F7">
              <w:rPr>
                <w:rFonts w:ascii="Montserrat Light" w:hAnsi="Montserrat Light"/>
              </w:rPr>
              <w:t xml:space="preserve"> de </w:t>
            </w:r>
            <w:proofErr w:type="spellStart"/>
            <w:r w:rsidR="00526475" w:rsidRPr="00E739F7">
              <w:rPr>
                <w:rFonts w:ascii="Montserrat Light" w:hAnsi="Montserrat Light"/>
              </w:rPr>
              <w:t>organizare</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şi</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funcţionare</w:t>
            </w:r>
            <w:proofErr w:type="spellEnd"/>
            <w:r w:rsidR="00526475" w:rsidRPr="00E739F7">
              <w:rPr>
                <w:rFonts w:ascii="Montserrat Light" w:hAnsi="Montserrat Light"/>
              </w:rPr>
              <w:t xml:space="preserve"> a </w:t>
            </w:r>
            <w:proofErr w:type="spellStart"/>
            <w:r w:rsidR="00526475" w:rsidRPr="00E739F7">
              <w:rPr>
                <w:rFonts w:ascii="Montserrat Light" w:hAnsi="Montserrat Light"/>
              </w:rPr>
              <w:t>Consiliului</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Judeţean</w:t>
            </w:r>
            <w:proofErr w:type="spellEnd"/>
            <w:r w:rsidR="00526475" w:rsidRPr="00E739F7">
              <w:rPr>
                <w:rFonts w:ascii="Montserrat Light" w:hAnsi="Montserrat Light"/>
              </w:rPr>
              <w:t xml:space="preserve"> Cluj, </w:t>
            </w:r>
            <w:proofErr w:type="spellStart"/>
            <w:r w:rsidR="00526475" w:rsidRPr="00E739F7">
              <w:rPr>
                <w:rFonts w:ascii="Montserrat Light" w:hAnsi="Montserrat Light"/>
              </w:rPr>
              <w:t>aprobat</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prin</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Hotărârea</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Consiliului</w:t>
            </w:r>
            <w:proofErr w:type="spellEnd"/>
            <w:r w:rsidR="00526475" w:rsidRPr="00E739F7">
              <w:rPr>
                <w:rFonts w:ascii="Montserrat Light" w:hAnsi="Montserrat Light"/>
              </w:rPr>
              <w:t xml:space="preserve"> </w:t>
            </w:r>
            <w:proofErr w:type="spellStart"/>
            <w:r w:rsidR="00526475" w:rsidRPr="00E739F7">
              <w:rPr>
                <w:rFonts w:ascii="Montserrat Light" w:hAnsi="Montserrat Light"/>
              </w:rPr>
              <w:t>Judeţean</w:t>
            </w:r>
            <w:proofErr w:type="spellEnd"/>
            <w:r w:rsidR="00526475" w:rsidRPr="00E739F7">
              <w:rPr>
                <w:rFonts w:ascii="Montserrat Light" w:hAnsi="Montserrat Light"/>
              </w:rPr>
              <w:t xml:space="preserve"> Cluj nr. 170/2020, </w:t>
            </w:r>
            <w:proofErr w:type="spellStart"/>
            <w:r w:rsidR="00526475" w:rsidRPr="00E739F7">
              <w:rPr>
                <w:rFonts w:ascii="Montserrat Light" w:hAnsi="Montserrat Light"/>
              </w:rPr>
              <w:t>republicată</w:t>
            </w:r>
            <w:proofErr w:type="spellEnd"/>
            <w:r w:rsidR="00526475" w:rsidRPr="00E739F7">
              <w:rPr>
                <w:rFonts w:ascii="Montserrat Light" w:hAnsi="Montserrat Light"/>
              </w:rPr>
              <w:t xml:space="preserve">, </w:t>
            </w:r>
            <w:r w:rsidR="00526475" w:rsidRPr="00E739F7">
              <w:rPr>
                <w:rFonts w:ascii="Montserrat Light" w:hAnsi="Montserrat Light"/>
                <w:bCs/>
                <w:noProof/>
                <w:snapToGrid w:val="0"/>
                <w:color w:val="000000" w:themeColor="text1"/>
                <w:lang w:val="ro-RO"/>
              </w:rPr>
              <w:t>care</w:t>
            </w:r>
            <w:r w:rsidR="00526475" w:rsidRPr="00E739F7">
              <w:rPr>
                <w:rFonts w:ascii="Montserrat Light" w:hAnsi="Montserrat Light"/>
                <w:b/>
                <w:i/>
                <w:iCs/>
                <w:noProof/>
                <w:snapToGrid w:val="0"/>
                <w:color w:val="000000" w:themeColor="text1"/>
                <w:lang w:val="ro-RO"/>
              </w:rPr>
              <w:t xml:space="preserve"> </w:t>
            </w:r>
            <w:proofErr w:type="spellStart"/>
            <w:r w:rsidR="00526475" w:rsidRPr="00E739F7">
              <w:rPr>
                <w:rFonts w:ascii="Montserrat Light" w:hAnsi="Montserrat Light"/>
                <w:snapToGrid w:val="0"/>
                <w:lang w:val="en-US"/>
              </w:rPr>
              <w:t>cuprinde</w:t>
            </w:r>
            <w:proofErr w:type="spellEnd"/>
            <w:r w:rsidR="00526475" w:rsidRPr="00E739F7">
              <w:rPr>
                <w:rFonts w:ascii="Montserrat Light" w:hAnsi="Montserrat Light"/>
                <w:snapToGrid w:val="0"/>
                <w:lang w:val="en-US"/>
              </w:rPr>
              <w:t xml:space="preserve"> </w:t>
            </w:r>
            <w:proofErr w:type="spellStart"/>
            <w:r w:rsidR="00526475" w:rsidRPr="00E739F7">
              <w:rPr>
                <w:rFonts w:ascii="Montserrat Light" w:hAnsi="Montserrat Light"/>
                <w:snapToGrid w:val="0"/>
                <w:lang w:val="en-US"/>
              </w:rPr>
              <w:t>mențiuni</w:t>
            </w:r>
            <w:proofErr w:type="spellEnd"/>
            <w:r w:rsidR="00526475" w:rsidRPr="00E739F7">
              <w:rPr>
                <w:rFonts w:ascii="Montserrat Light" w:hAnsi="Montserrat Light"/>
                <w:snapToGrid w:val="0"/>
                <w:lang w:val="en-US"/>
              </w:rPr>
              <w:t xml:space="preserve"> </w:t>
            </w:r>
            <w:proofErr w:type="spellStart"/>
            <w:r w:rsidR="00526475" w:rsidRPr="00E739F7">
              <w:rPr>
                <w:rFonts w:ascii="Montserrat Light" w:hAnsi="Montserrat Light"/>
                <w:snapToGrid w:val="0"/>
                <w:lang w:val="en-US"/>
              </w:rPr>
              <w:t>în</w:t>
            </w:r>
            <w:proofErr w:type="spellEnd"/>
            <w:r w:rsidR="00526475" w:rsidRPr="00E739F7">
              <w:rPr>
                <w:rFonts w:ascii="Montserrat Light" w:hAnsi="Montserrat Light"/>
                <w:snapToGrid w:val="0"/>
                <w:lang w:val="en-US"/>
              </w:rPr>
              <w:t xml:space="preserve"> </w:t>
            </w:r>
            <w:proofErr w:type="spellStart"/>
            <w:r w:rsidR="00526475" w:rsidRPr="00E739F7">
              <w:rPr>
                <w:rFonts w:ascii="Montserrat Light" w:hAnsi="Montserrat Light"/>
                <w:snapToGrid w:val="0"/>
                <w:lang w:val="en-US"/>
              </w:rPr>
              <w:t>acest</w:t>
            </w:r>
            <w:proofErr w:type="spellEnd"/>
            <w:r w:rsidR="00526475" w:rsidRPr="00E739F7">
              <w:rPr>
                <w:rFonts w:ascii="Montserrat Light" w:hAnsi="Montserrat Light"/>
                <w:snapToGrid w:val="0"/>
                <w:lang w:val="en-US"/>
              </w:rPr>
              <w:t xml:space="preserve"> </w:t>
            </w:r>
            <w:proofErr w:type="spellStart"/>
            <w:r w:rsidR="00526475" w:rsidRPr="00E739F7">
              <w:rPr>
                <w:rFonts w:ascii="Montserrat Light" w:hAnsi="Montserrat Light"/>
                <w:snapToGrid w:val="0"/>
                <w:lang w:val="en-US"/>
              </w:rPr>
              <w:t>sens</w:t>
            </w:r>
            <w:proofErr w:type="spellEnd"/>
            <w:r w:rsidR="00526475" w:rsidRPr="00E739F7">
              <w:rPr>
                <w:rFonts w:ascii="Montserrat Light" w:hAnsi="Montserrat Light"/>
                <w:snapToGrid w:val="0"/>
                <w:lang w:val="en-US"/>
              </w:rPr>
              <w:t xml:space="preserve">, </w:t>
            </w:r>
            <w:proofErr w:type="spellStart"/>
            <w:r w:rsidR="00526475" w:rsidRPr="00E739F7">
              <w:rPr>
                <w:rFonts w:ascii="Montserrat Light" w:hAnsi="Montserrat Light"/>
                <w:snapToGrid w:val="0"/>
                <w:lang w:val="en-US"/>
              </w:rPr>
              <w:t>astfel</w:t>
            </w:r>
            <w:proofErr w:type="spellEnd"/>
            <w:r w:rsidR="00526475" w:rsidRPr="00E739F7">
              <w:rPr>
                <w:rFonts w:ascii="Montserrat Light" w:hAnsi="Montserrat Light"/>
                <w:snapToGrid w:val="0"/>
                <w:lang w:val="en-US"/>
              </w:rPr>
              <w:t xml:space="preserve">: </w:t>
            </w:r>
          </w:p>
          <w:p w14:paraId="33C77245" w14:textId="77777777" w:rsidR="00526475" w:rsidRPr="00E739F7" w:rsidRDefault="00526475" w:rsidP="00526475">
            <w:pPr>
              <w:spacing w:line="240" w:lineRule="auto"/>
              <w:jc w:val="both"/>
              <w:rPr>
                <w:rFonts w:ascii="Montserrat Light" w:hAnsi="Montserrat Light"/>
                <w:i/>
                <w:iCs/>
                <w:noProof/>
                <w:color w:val="000000" w:themeColor="text1"/>
                <w:lang w:val="ro-RO"/>
              </w:rPr>
            </w:pPr>
            <w:r w:rsidRPr="00E739F7">
              <w:rPr>
                <w:rFonts w:ascii="Montserrat Light" w:hAnsi="Montserrat Light"/>
                <w:b/>
                <w:bCs/>
                <w:snapToGrid w:val="0"/>
                <w:lang w:val="en-US"/>
              </w:rPr>
              <w:t>a)</w:t>
            </w:r>
            <w:r w:rsidRPr="00E739F7">
              <w:rPr>
                <w:rFonts w:ascii="Montserrat Light" w:hAnsi="Montserrat Light"/>
                <w:snapToGrid w:val="0"/>
                <w:lang w:val="en-US"/>
              </w:rPr>
              <w:t xml:space="preserve"> </w:t>
            </w:r>
            <w:r w:rsidRPr="00E739F7">
              <w:rPr>
                <w:rFonts w:ascii="Montserrat Light" w:hAnsi="Montserrat Light"/>
                <w:i/>
                <w:iCs/>
                <w:noProof/>
                <w:snapToGrid w:val="0"/>
                <w:color w:val="000000" w:themeColor="text1"/>
                <w:lang w:val="ro-RO"/>
              </w:rPr>
              <w:t xml:space="preserve">stabilirea </w:t>
            </w:r>
            <w:r w:rsidRPr="00E739F7">
              <w:rPr>
                <w:rFonts w:ascii="Montserrat Light" w:hAnsi="Montserrat Light"/>
                <w:i/>
                <w:iCs/>
                <w:noProof/>
                <w:color w:val="000000" w:themeColor="text1"/>
                <w:lang w:val="ro-RO"/>
              </w:rPr>
              <w:t>componenţei nominale a fiecărei comisii de specialitate se face d</w:t>
            </w:r>
            <w:r w:rsidRPr="00E739F7">
              <w:rPr>
                <w:rFonts w:ascii="Montserrat Light" w:hAnsi="Montserrat Light"/>
                <w:i/>
                <w:iCs/>
                <w:noProof/>
                <w:snapToGrid w:val="0"/>
                <w:color w:val="000000" w:themeColor="text1"/>
                <w:lang w:val="ro-RO"/>
              </w:rPr>
              <w:t xml:space="preserve">upă stabilirea numărului </w:t>
            </w:r>
            <w:r w:rsidRPr="00E739F7">
              <w:rPr>
                <w:rFonts w:ascii="Montserrat Light" w:hAnsi="Montserrat Light"/>
                <w:i/>
                <w:iCs/>
                <w:noProof/>
                <w:color w:val="000000" w:themeColor="text1"/>
                <w:lang w:val="ro-RO"/>
              </w:rPr>
              <w:t xml:space="preserve">locurilor care revine fiecărui grup de consilieri judeţeni, ținând cont de faptul că </w:t>
            </w:r>
            <w:r w:rsidRPr="00E739F7">
              <w:rPr>
                <w:rFonts w:ascii="Montserrat Light" w:hAnsi="Montserrat Light"/>
                <w:i/>
                <w:iCs/>
                <w:noProof/>
                <w:snapToGrid w:val="0"/>
                <w:color w:val="000000" w:themeColor="text1"/>
                <w:lang w:val="ro-RO"/>
              </w:rPr>
              <w:t xml:space="preserve">doar consilierii judeţeni </w:t>
            </w:r>
            <w:r w:rsidRPr="00E739F7">
              <w:rPr>
                <w:rFonts w:ascii="Montserrat Light" w:hAnsi="Montserrat Light"/>
                <w:i/>
                <w:iCs/>
                <w:noProof/>
                <w:color w:val="000000" w:themeColor="text1"/>
                <w:lang w:val="ro-RO"/>
              </w:rPr>
              <w:t>p</w:t>
            </w:r>
            <w:r w:rsidRPr="00E739F7">
              <w:rPr>
                <w:rFonts w:ascii="Montserrat Light" w:hAnsi="Montserrat Light"/>
                <w:i/>
                <w:iCs/>
                <w:noProof/>
                <w:snapToGrid w:val="0"/>
                <w:color w:val="000000" w:themeColor="text1"/>
                <w:lang w:val="ro-RO"/>
              </w:rPr>
              <w:t>ot fi membri ai acestor comisii, cu excepţia vicepreşedinţilor Consiliului județean</w:t>
            </w:r>
            <w:r w:rsidRPr="00E739F7">
              <w:rPr>
                <w:rFonts w:ascii="Montserrat Light" w:hAnsi="Montserrat Light"/>
                <w:i/>
                <w:iCs/>
                <w:noProof/>
                <w:color w:val="000000" w:themeColor="text1"/>
                <w:lang w:val="ro-RO"/>
              </w:rPr>
              <w:t>.</w:t>
            </w:r>
          </w:p>
          <w:p w14:paraId="05777FC9" w14:textId="77777777" w:rsidR="00526475" w:rsidRPr="00E739F7" w:rsidRDefault="00526475" w:rsidP="00526475">
            <w:pPr>
              <w:autoSpaceDE w:val="0"/>
              <w:autoSpaceDN w:val="0"/>
              <w:adjustRightInd w:val="0"/>
              <w:spacing w:line="240" w:lineRule="auto"/>
              <w:jc w:val="both"/>
              <w:rPr>
                <w:rFonts w:ascii="Montserrat Light" w:hAnsi="Montserrat Light"/>
                <w:i/>
                <w:iCs/>
                <w:noProof/>
                <w:color w:val="000000" w:themeColor="text1"/>
                <w:lang w:val="ro-RO"/>
              </w:rPr>
            </w:pPr>
            <w:r w:rsidRPr="00E739F7">
              <w:rPr>
                <w:rFonts w:ascii="Montserrat Light" w:hAnsi="Montserrat Light"/>
                <w:b/>
                <w:i/>
                <w:iCs/>
                <w:noProof/>
                <w:color w:val="000000" w:themeColor="text1"/>
                <w:lang w:val="ro-RO"/>
              </w:rPr>
              <w:t xml:space="preserve">b) </w:t>
            </w:r>
            <w:r w:rsidRPr="00E739F7">
              <w:rPr>
                <w:rFonts w:ascii="Montserrat Light" w:hAnsi="Montserrat Light"/>
                <w:bCs/>
                <w:i/>
                <w:iCs/>
                <w:noProof/>
                <w:color w:val="000000" w:themeColor="text1"/>
                <w:lang w:val="ro-RO"/>
              </w:rPr>
              <w:t>pro</w:t>
            </w:r>
            <w:r w:rsidRPr="00E739F7">
              <w:rPr>
                <w:rFonts w:ascii="Montserrat Light" w:hAnsi="Montserrat Light"/>
                <w:i/>
                <w:iCs/>
                <w:noProof/>
                <w:color w:val="000000" w:themeColor="text1"/>
                <w:lang w:val="ro-RO"/>
              </w:rPr>
              <w:t xml:space="preserve">punerile de nominalizare a membrilor fiecărei comisii de specialitate se fac de fiecare grup de consilieri județeni, cu respectarea/încadrarea în numărul de locuri stabilit de Consiliul județean pentru fiecare grup de consilieri judeţeni. </w:t>
            </w:r>
          </w:p>
          <w:p w14:paraId="546DF6C5" w14:textId="77777777" w:rsidR="00526475" w:rsidRPr="00E739F7" w:rsidRDefault="00526475" w:rsidP="00526475">
            <w:pPr>
              <w:autoSpaceDE w:val="0"/>
              <w:autoSpaceDN w:val="0"/>
              <w:adjustRightInd w:val="0"/>
              <w:spacing w:line="240" w:lineRule="auto"/>
              <w:jc w:val="both"/>
              <w:rPr>
                <w:rFonts w:ascii="Montserrat Light" w:hAnsi="Montserrat Light"/>
                <w:i/>
                <w:iCs/>
                <w:noProof/>
                <w:color w:val="000000" w:themeColor="text1"/>
                <w:lang w:val="ro-RO"/>
              </w:rPr>
            </w:pPr>
            <w:r w:rsidRPr="00E739F7">
              <w:rPr>
                <w:rFonts w:ascii="Montserrat Light" w:hAnsi="Montserrat Light"/>
                <w:b/>
                <w:i/>
                <w:iCs/>
                <w:noProof/>
                <w:color w:val="000000" w:themeColor="text1"/>
                <w:lang w:val="ro-RO"/>
              </w:rPr>
              <w:t>c)</w:t>
            </w:r>
            <w:r w:rsidRPr="00E739F7">
              <w:rPr>
                <w:rFonts w:ascii="Montserrat Light" w:hAnsi="Montserrat Light"/>
                <w:i/>
                <w:iCs/>
                <w:noProof/>
                <w:color w:val="000000" w:themeColor="text1"/>
                <w:lang w:val="ro-RO"/>
              </w:rPr>
              <w:t xml:space="preserve"> la nominalizarea membrilor fiecărei comisii de specialitate se va avea în vedere, de regulă, opţiunile consilierilor județeni, pregătirea lor profesională şi domeniul în care aceștia îşi desfăşoară activitatea, precum și faptul că</w:t>
            </w:r>
            <w:r w:rsidRPr="00E739F7">
              <w:rPr>
                <w:rStyle w:val="salnbdy"/>
                <w:rFonts w:ascii="Montserrat Light" w:hAnsi="Montserrat Light"/>
                <w:i/>
                <w:iCs/>
                <w:noProof/>
                <w:color w:val="000000" w:themeColor="text1"/>
                <w:sz w:val="22"/>
                <w:szCs w:val="22"/>
                <w:lang w:val="ro-RO"/>
              </w:rPr>
              <w:t xml:space="preserve"> un consilier județean trebuie să facă parte, în mod obligatoriu, din cel puţin o comisie de specialitate şi din cel mult din trei comisii de specialitate</w:t>
            </w:r>
            <w:r w:rsidRPr="00E739F7">
              <w:rPr>
                <w:rFonts w:ascii="Montserrat Light" w:hAnsi="Montserrat Light"/>
                <w:i/>
                <w:iCs/>
                <w:noProof/>
                <w:color w:val="000000" w:themeColor="text1"/>
                <w:lang w:val="ro-RO"/>
              </w:rPr>
              <w:t>.</w:t>
            </w:r>
          </w:p>
          <w:p w14:paraId="19A0B89D" w14:textId="77777777" w:rsidR="00526475" w:rsidRPr="00E739F7" w:rsidRDefault="00526475" w:rsidP="00526475">
            <w:pPr>
              <w:autoSpaceDE w:val="0"/>
              <w:autoSpaceDN w:val="0"/>
              <w:adjustRightInd w:val="0"/>
              <w:spacing w:line="240" w:lineRule="auto"/>
              <w:jc w:val="both"/>
              <w:rPr>
                <w:rFonts w:ascii="Montserrat Light" w:hAnsi="Montserrat Light"/>
                <w:i/>
                <w:iCs/>
                <w:noProof/>
                <w:color w:val="000000" w:themeColor="text1"/>
                <w:lang w:val="ro-RO"/>
              </w:rPr>
            </w:pPr>
            <w:r w:rsidRPr="00E739F7">
              <w:rPr>
                <w:rFonts w:ascii="Montserrat Light" w:hAnsi="Montserrat Light"/>
                <w:b/>
                <w:i/>
                <w:iCs/>
                <w:noProof/>
                <w:color w:val="000000" w:themeColor="text1"/>
                <w:lang w:val="ro-RO"/>
              </w:rPr>
              <w:t>d)</w:t>
            </w:r>
            <w:r w:rsidRPr="00E739F7">
              <w:rPr>
                <w:rFonts w:ascii="Montserrat Light" w:hAnsi="Montserrat Light"/>
                <w:i/>
                <w:iCs/>
                <w:noProof/>
                <w:color w:val="000000" w:themeColor="text1"/>
                <w:lang w:val="ro-RO"/>
              </w:rPr>
              <w:t xml:space="preserve"> componenţa nominală a fiecărei comisii de specialitate se stabilește cu respectarea </w:t>
            </w:r>
            <w:r w:rsidRPr="00E739F7">
              <w:rPr>
                <w:rFonts w:ascii="Montserrat Light" w:hAnsi="Montserrat Light"/>
                <w:i/>
                <w:iCs/>
                <w:noProof/>
                <w:snapToGrid w:val="0"/>
                <w:color w:val="000000" w:themeColor="text1"/>
                <w:lang w:val="ro-RO"/>
              </w:rPr>
              <w:t>configuraţiei politice rezultată după ultimele alegeri locale pentru Consiliul județean</w:t>
            </w:r>
            <w:r w:rsidRPr="00E739F7">
              <w:rPr>
                <w:rFonts w:ascii="Montserrat Light" w:hAnsi="Montserrat Light"/>
                <w:i/>
                <w:iCs/>
                <w:noProof/>
                <w:color w:val="000000" w:themeColor="text1"/>
                <w:lang w:val="ro-RO"/>
              </w:rPr>
              <w:t xml:space="preserve">, prin vot secret, cu buletine de vot, sens în care nominalizările formulate conform alin. (2) vor fi supuse la vot individual/pe comisii de specialitate, după caz. </w:t>
            </w:r>
          </w:p>
          <w:p w14:paraId="45D718BB" w14:textId="77777777" w:rsidR="00526475" w:rsidRPr="00E739F7" w:rsidRDefault="00526475" w:rsidP="00526475">
            <w:pPr>
              <w:spacing w:line="240" w:lineRule="auto"/>
              <w:jc w:val="both"/>
              <w:rPr>
                <w:rFonts w:ascii="Montserrat Light" w:hAnsi="Montserrat Light"/>
                <w:i/>
                <w:iCs/>
                <w:noProof/>
                <w:color w:val="000000" w:themeColor="text1"/>
                <w:lang w:val="ro-RO"/>
              </w:rPr>
            </w:pPr>
            <w:r w:rsidRPr="00E739F7">
              <w:rPr>
                <w:rFonts w:ascii="Montserrat Light" w:hAnsi="Montserrat Light"/>
                <w:b/>
                <w:i/>
                <w:iCs/>
                <w:noProof/>
                <w:color w:val="000000" w:themeColor="text1"/>
                <w:lang w:val="ro-RO"/>
              </w:rPr>
              <w:t xml:space="preserve">e) </w:t>
            </w:r>
            <w:r w:rsidRPr="00E739F7">
              <w:rPr>
                <w:rFonts w:ascii="Montserrat Light" w:hAnsi="Montserrat Light"/>
                <w:bCs/>
                <w:i/>
                <w:iCs/>
                <w:noProof/>
                <w:color w:val="000000" w:themeColor="text1"/>
                <w:lang w:val="ro-RO"/>
              </w:rPr>
              <w:t xml:space="preserve">ulterior </w:t>
            </w:r>
            <w:r w:rsidRPr="00E739F7">
              <w:rPr>
                <w:rFonts w:ascii="Montserrat Light" w:hAnsi="Montserrat Light"/>
                <w:bCs/>
                <w:i/>
                <w:iCs/>
                <w:noProof/>
                <w:snapToGrid w:val="0"/>
                <w:color w:val="000000" w:themeColor="text1"/>
                <w:lang w:val="ro-RO"/>
              </w:rPr>
              <w:t>formulării</w:t>
            </w:r>
            <w:r w:rsidRPr="00E739F7">
              <w:rPr>
                <w:rFonts w:ascii="Montserrat Light" w:hAnsi="Montserrat Light"/>
                <w:i/>
                <w:iCs/>
                <w:noProof/>
                <w:snapToGrid w:val="0"/>
                <w:color w:val="000000" w:themeColor="text1"/>
                <w:lang w:val="ro-RO"/>
              </w:rPr>
              <w:t xml:space="preserve"> nominalizărilor, </w:t>
            </w:r>
            <w:r w:rsidRPr="00E739F7">
              <w:rPr>
                <w:rFonts w:ascii="Montserrat Light" w:hAnsi="Montserrat Light"/>
                <w:i/>
                <w:iCs/>
                <w:noProof/>
                <w:color w:val="000000" w:themeColor="text1"/>
                <w:lang w:val="ro-RO"/>
              </w:rPr>
              <w:t xml:space="preserve">persoana care asigură conducerea ședinței precizează că </w:t>
            </w:r>
            <w:r w:rsidRPr="00E739F7">
              <w:rPr>
                <w:rFonts w:ascii="Montserrat Light" w:hAnsi="Montserrat Light"/>
                <w:i/>
                <w:iCs/>
                <w:noProof/>
                <w:snapToGrid w:val="0"/>
                <w:color w:val="000000" w:themeColor="text1"/>
                <w:lang w:val="ro-RO"/>
              </w:rPr>
              <w:t xml:space="preserve">obiectul votării îl constituie Proiectul de hotărâre privind constituirea și organizarea comisiilor de specialitate, precum și </w:t>
            </w:r>
            <w:r w:rsidRPr="00E739F7">
              <w:rPr>
                <w:rFonts w:ascii="Montserrat Light" w:hAnsi="Montserrat Light"/>
                <w:i/>
                <w:iCs/>
                <w:noProof/>
                <w:color w:val="000000" w:themeColor="text1"/>
                <w:lang w:val="ro-RO"/>
              </w:rPr>
              <w:t xml:space="preserve">nominalizările formulate în acest sens, după care </w:t>
            </w:r>
            <w:r w:rsidRPr="00E739F7">
              <w:rPr>
                <w:rStyle w:val="slitbdy"/>
                <w:rFonts w:ascii="Montserrat Light" w:hAnsi="Montserrat Light"/>
                <w:bCs/>
                <w:i/>
                <w:iCs/>
                <w:noProof/>
                <w:color w:val="000000" w:themeColor="text1"/>
                <w:sz w:val="22"/>
                <w:szCs w:val="22"/>
                <w:lang w:val="ro-RO"/>
              </w:rPr>
              <w:t xml:space="preserve">dispune luarea unei scurte pauze, în timpul căreia </w:t>
            </w:r>
            <w:r w:rsidRPr="00E739F7">
              <w:rPr>
                <w:rFonts w:ascii="Montserrat Light" w:hAnsi="Montserrat Light"/>
                <w:i/>
                <w:iCs/>
                <w:noProof/>
                <w:color w:val="000000" w:themeColor="text1"/>
                <w:lang w:val="ro-RO"/>
              </w:rPr>
              <w:t xml:space="preserve">secretarul general al județului </w:t>
            </w:r>
            <w:r w:rsidRPr="00E739F7">
              <w:rPr>
                <w:rFonts w:ascii="Montserrat Light" w:hAnsi="Montserrat Light"/>
                <w:i/>
                <w:iCs/>
                <w:noProof/>
                <w:snapToGrid w:val="0"/>
                <w:color w:val="000000" w:themeColor="text1"/>
                <w:lang w:val="ro-RO"/>
              </w:rPr>
              <w:t>asigură pregătirea procedurii de vot și redactarea buletinului de vot, cu respectarea corespunzătoare a m</w:t>
            </w:r>
            <w:r w:rsidRPr="00E739F7">
              <w:rPr>
                <w:rFonts w:ascii="Montserrat Light" w:hAnsi="Montserrat Light"/>
                <w:i/>
                <w:iCs/>
                <w:noProof/>
                <w:color w:val="000000" w:themeColor="text1"/>
                <w:lang w:val="ro-RO"/>
              </w:rPr>
              <w:t xml:space="preserve">odelului-cadru cuprins în anexa nr. 6 la prezentul Regulament. </w:t>
            </w:r>
          </w:p>
          <w:p w14:paraId="67DC9287" w14:textId="77777777" w:rsidR="00526475" w:rsidRPr="00E739F7" w:rsidRDefault="00526475" w:rsidP="00526475">
            <w:pPr>
              <w:spacing w:line="240" w:lineRule="auto"/>
              <w:jc w:val="both"/>
              <w:rPr>
                <w:rFonts w:ascii="Montserrat Light" w:hAnsi="Montserrat Light"/>
                <w:bCs/>
                <w:i/>
                <w:iCs/>
                <w:noProof/>
                <w:snapToGrid w:val="0"/>
                <w:color w:val="000000" w:themeColor="text1"/>
                <w:lang w:val="ro-RO"/>
              </w:rPr>
            </w:pPr>
            <w:r w:rsidRPr="00E739F7">
              <w:rPr>
                <w:rFonts w:ascii="Montserrat Light" w:hAnsi="Montserrat Light"/>
                <w:b/>
                <w:i/>
                <w:iCs/>
                <w:noProof/>
                <w:color w:val="000000" w:themeColor="text1"/>
                <w:lang w:val="ro-RO"/>
              </w:rPr>
              <w:t xml:space="preserve">f) </w:t>
            </w:r>
            <w:r w:rsidRPr="00E739F7">
              <w:rPr>
                <w:rFonts w:ascii="Montserrat Light" w:hAnsi="Montserrat Light"/>
                <w:i/>
                <w:iCs/>
                <w:noProof/>
                <w:color w:val="000000" w:themeColor="text1"/>
                <w:lang w:val="ro-RO"/>
              </w:rPr>
              <w:t xml:space="preserve">după </w:t>
            </w:r>
            <w:r w:rsidRPr="00E739F7">
              <w:rPr>
                <w:rStyle w:val="slitbdy"/>
                <w:rFonts w:ascii="Montserrat Light" w:hAnsi="Montserrat Light"/>
                <w:bCs/>
                <w:i/>
                <w:iCs/>
                <w:noProof/>
                <w:color w:val="000000" w:themeColor="text1"/>
                <w:sz w:val="22"/>
                <w:szCs w:val="22"/>
                <w:lang w:val="ro-RO"/>
              </w:rPr>
              <w:t xml:space="preserve">reluarea </w:t>
            </w:r>
            <w:r w:rsidRPr="00E739F7">
              <w:rPr>
                <w:rFonts w:ascii="Montserrat Light" w:hAnsi="Montserrat Light"/>
                <w:i/>
                <w:iCs/>
                <w:noProof/>
                <w:color w:val="000000" w:themeColor="text1"/>
                <w:lang w:val="ro-RO"/>
              </w:rPr>
              <w:t xml:space="preserve">lucrărilor în plen, </w:t>
            </w:r>
            <w:r w:rsidRPr="00E739F7">
              <w:rPr>
                <w:rFonts w:ascii="Montserrat Light" w:hAnsi="Montserrat Light"/>
                <w:i/>
                <w:iCs/>
                <w:noProof/>
                <w:snapToGrid w:val="0"/>
                <w:color w:val="000000" w:themeColor="text1"/>
                <w:lang w:val="ro-RO"/>
              </w:rPr>
              <w:t xml:space="preserve">secretarul general al județului prezintă buletinul de vot în plenul Consiliului judeţean și explică procedura de exprimare a opțiunii de vot, după care invită membrii Consiliului județean să-și exercite votul, conform </w:t>
            </w:r>
            <w:r w:rsidRPr="00E739F7">
              <w:rPr>
                <w:rFonts w:ascii="Montserrat Light" w:hAnsi="Montserrat Light"/>
                <w:bCs/>
                <w:i/>
                <w:iCs/>
                <w:noProof/>
                <w:snapToGrid w:val="0"/>
                <w:color w:val="000000" w:themeColor="text1"/>
                <w:lang w:val="ro-RO"/>
              </w:rPr>
              <w:t>procedurii de vot secret reglementate la art. 185 – 188 din Regulament.</w:t>
            </w:r>
          </w:p>
          <w:p w14:paraId="13EE21A8" w14:textId="77777777" w:rsidR="00526475" w:rsidRPr="00E739F7" w:rsidRDefault="00526475" w:rsidP="00526475">
            <w:pPr>
              <w:spacing w:line="240" w:lineRule="auto"/>
              <w:jc w:val="both"/>
              <w:rPr>
                <w:rFonts w:ascii="Montserrat Light" w:hAnsi="Montserrat Light"/>
                <w:i/>
                <w:iCs/>
                <w:noProof/>
                <w:snapToGrid w:val="0"/>
                <w:color w:val="000000" w:themeColor="text1"/>
                <w:lang w:val="ro-RO"/>
              </w:rPr>
            </w:pPr>
            <w:r w:rsidRPr="00E739F7">
              <w:rPr>
                <w:rFonts w:ascii="Montserrat Light" w:hAnsi="Montserrat Light"/>
                <w:b/>
                <w:i/>
                <w:iCs/>
                <w:noProof/>
                <w:snapToGrid w:val="0"/>
                <w:color w:val="000000" w:themeColor="text1"/>
                <w:lang w:val="ro-RO"/>
              </w:rPr>
              <w:t xml:space="preserve">g) </w:t>
            </w:r>
            <w:r w:rsidRPr="00E739F7">
              <w:rPr>
                <w:rFonts w:ascii="Montserrat Light" w:hAnsi="Montserrat Light"/>
                <w:bCs/>
                <w:i/>
                <w:iCs/>
                <w:noProof/>
                <w:snapToGrid w:val="0"/>
                <w:color w:val="000000" w:themeColor="text1"/>
                <w:lang w:val="ro-RO"/>
              </w:rPr>
              <w:t xml:space="preserve">exercitarea votului secret se face prin buletine de vot, </w:t>
            </w:r>
            <w:r w:rsidRPr="00E739F7">
              <w:rPr>
                <w:rFonts w:ascii="Montserrat Light" w:hAnsi="Montserrat Light"/>
                <w:i/>
                <w:iCs/>
                <w:noProof/>
                <w:snapToGrid w:val="0"/>
                <w:color w:val="000000" w:themeColor="text1"/>
                <w:lang w:val="ro-RO"/>
              </w:rPr>
              <w:t xml:space="preserve">individual, în cabinele de vot amplasate în acest scop în sala de ședințe, </w:t>
            </w:r>
            <w:r w:rsidRPr="00E739F7">
              <w:rPr>
                <w:rFonts w:ascii="Montserrat Light" w:hAnsi="Montserrat Light"/>
                <w:bCs/>
                <w:i/>
                <w:iCs/>
                <w:noProof/>
                <w:snapToGrid w:val="0"/>
                <w:color w:val="000000" w:themeColor="text1"/>
                <w:lang w:val="ro-RO"/>
              </w:rPr>
              <w:t xml:space="preserve">cu respectarea și aplicarea </w:t>
            </w:r>
            <w:r w:rsidRPr="00E739F7">
              <w:rPr>
                <w:rFonts w:ascii="Montserrat Light" w:hAnsi="Montserrat Light"/>
                <w:bCs/>
                <w:i/>
                <w:iCs/>
                <w:noProof/>
                <w:snapToGrid w:val="0"/>
                <w:color w:val="000000" w:themeColor="text1"/>
                <w:lang w:val="ro-RO"/>
              </w:rPr>
              <w:lastRenderedPageBreak/>
              <w:t>corespunzătoare a procedurii de vot secret reglementate la art. 185 – 188 din Regulament,</w:t>
            </w:r>
            <w:r w:rsidRPr="00E739F7">
              <w:rPr>
                <w:rFonts w:ascii="Montserrat Light" w:hAnsi="Montserrat Light"/>
                <w:i/>
                <w:iCs/>
                <w:noProof/>
                <w:snapToGrid w:val="0"/>
                <w:color w:val="000000" w:themeColor="text1"/>
                <w:lang w:val="ro-RO"/>
              </w:rPr>
              <w:t xml:space="preserve"> sens în care secretarul general al județului înmânează câte un buletin de vot fiecărui membru al Consiliului județean care se prezintă la vot, după ce aceștia semnează de primire în Lista privind participarea la vot.</w:t>
            </w:r>
          </w:p>
          <w:p w14:paraId="61770F60" w14:textId="77777777" w:rsidR="00526475" w:rsidRPr="00E739F7" w:rsidRDefault="00526475" w:rsidP="00526475">
            <w:pPr>
              <w:spacing w:line="240" w:lineRule="auto"/>
              <w:jc w:val="both"/>
              <w:rPr>
                <w:rFonts w:ascii="Montserrat Light" w:hAnsi="Montserrat Light"/>
                <w:i/>
                <w:iCs/>
                <w:noProof/>
                <w:snapToGrid w:val="0"/>
                <w:color w:val="000000" w:themeColor="text1"/>
                <w:lang w:val="ro-RO"/>
              </w:rPr>
            </w:pPr>
            <w:r w:rsidRPr="00E739F7">
              <w:rPr>
                <w:rFonts w:ascii="Montserrat Light" w:hAnsi="Montserrat Light"/>
                <w:b/>
                <w:i/>
                <w:iCs/>
                <w:noProof/>
                <w:snapToGrid w:val="0"/>
                <w:color w:val="000000" w:themeColor="text1"/>
                <w:lang w:val="ro-RO"/>
              </w:rPr>
              <w:t>h)</w:t>
            </w:r>
            <w:r w:rsidRPr="00E739F7">
              <w:rPr>
                <w:rFonts w:ascii="Montserrat Light" w:hAnsi="Montserrat Light"/>
                <w:i/>
                <w:iCs/>
                <w:noProof/>
                <w:color w:val="000000" w:themeColor="text1"/>
                <w:lang w:val="ro-RO"/>
              </w:rPr>
              <w:t xml:space="preserve"> după finalizarea procedurii de vot, </w:t>
            </w:r>
            <w:r w:rsidRPr="00E739F7">
              <w:rPr>
                <w:rFonts w:ascii="Montserrat Light" w:hAnsi="Montserrat Light"/>
                <w:i/>
                <w:iCs/>
                <w:noProof/>
                <w:snapToGrid w:val="0"/>
                <w:color w:val="000000" w:themeColor="text1"/>
                <w:lang w:val="ro-RO"/>
              </w:rPr>
              <w:t xml:space="preserve">secretarul general al judeţului comunică Președintelui Consiliului județean </w:t>
            </w:r>
            <w:r w:rsidRPr="00E739F7">
              <w:rPr>
                <w:rFonts w:ascii="Montserrat Light" w:hAnsi="Montserrat Light"/>
                <w:i/>
                <w:iCs/>
                <w:noProof/>
                <w:color w:val="000000" w:themeColor="text1"/>
                <w:lang w:val="ro-RO"/>
              </w:rPr>
              <w:t xml:space="preserve">rezultatului votului </w:t>
            </w:r>
            <w:r w:rsidRPr="00E739F7">
              <w:rPr>
                <w:rFonts w:ascii="Montserrat Light" w:hAnsi="Montserrat Light"/>
                <w:i/>
                <w:iCs/>
                <w:noProof/>
                <w:snapToGrid w:val="0"/>
                <w:color w:val="000000" w:themeColor="text1"/>
                <w:lang w:val="ro-RO"/>
              </w:rPr>
              <w:t xml:space="preserve">consemnat în </w:t>
            </w:r>
            <w:r w:rsidRPr="00E739F7">
              <w:rPr>
                <w:rFonts w:ascii="Montserrat Light" w:hAnsi="Montserrat Light"/>
                <w:i/>
                <w:iCs/>
                <w:noProof/>
                <w:color w:val="000000" w:themeColor="text1"/>
                <w:lang w:val="ro-RO"/>
              </w:rPr>
              <w:t xml:space="preserve">procesul-verbal privind numărarea voturilor şi consemnarea rezultatului votului secret </w:t>
            </w:r>
            <w:r w:rsidRPr="00E739F7">
              <w:rPr>
                <w:rFonts w:ascii="Montserrat Light" w:hAnsi="Montserrat Light"/>
                <w:i/>
                <w:iCs/>
                <w:noProof/>
                <w:snapToGrid w:val="0"/>
                <w:color w:val="000000" w:themeColor="text1"/>
                <w:lang w:val="ro-RO"/>
              </w:rPr>
              <w:t>privind constituirea și organizarea comisiilor de specialitate.</w:t>
            </w:r>
          </w:p>
          <w:p w14:paraId="32A6D9B8" w14:textId="2F95BC9A" w:rsidR="00526475" w:rsidRPr="00E739F7" w:rsidRDefault="00526475" w:rsidP="00526475">
            <w:pPr>
              <w:spacing w:line="240" w:lineRule="auto"/>
              <w:jc w:val="both"/>
              <w:rPr>
                <w:rStyle w:val="salnbdy"/>
                <w:rFonts w:ascii="Montserrat Light" w:hAnsi="Montserrat Light"/>
                <w:color w:val="auto"/>
                <w:sz w:val="22"/>
                <w:szCs w:val="22"/>
              </w:rPr>
            </w:pPr>
            <w:r w:rsidRPr="00E739F7">
              <w:rPr>
                <w:rFonts w:ascii="Montserrat Light" w:hAnsi="Montserrat Light"/>
                <w:b/>
                <w:i/>
                <w:iCs/>
                <w:noProof/>
                <w:snapToGrid w:val="0"/>
                <w:color w:val="000000" w:themeColor="text1"/>
                <w:lang w:val="ro-RO"/>
              </w:rPr>
              <w:t xml:space="preserve">i) </w:t>
            </w:r>
            <w:r w:rsidRPr="00E739F7">
              <w:rPr>
                <w:rFonts w:ascii="Montserrat Light" w:hAnsi="Montserrat Light"/>
                <w:bCs/>
                <w:i/>
                <w:iCs/>
                <w:noProof/>
                <w:snapToGrid w:val="0"/>
                <w:color w:val="000000" w:themeColor="text1"/>
                <w:lang w:val="ro-RO"/>
              </w:rPr>
              <w:t>urmare votului exprimat,</w:t>
            </w:r>
            <w:r w:rsidRPr="00E739F7">
              <w:rPr>
                <w:rFonts w:ascii="Montserrat Light" w:hAnsi="Montserrat Light"/>
                <w:b/>
                <w:i/>
                <w:iCs/>
                <w:noProof/>
                <w:snapToGrid w:val="0"/>
                <w:color w:val="000000" w:themeColor="text1"/>
                <w:lang w:val="ro-RO"/>
              </w:rPr>
              <w:t xml:space="preserve"> </w:t>
            </w:r>
            <w:r w:rsidRPr="00E739F7">
              <w:rPr>
                <w:rFonts w:ascii="Montserrat Light" w:hAnsi="Montserrat Light"/>
                <w:bCs/>
                <w:i/>
                <w:iCs/>
                <w:noProof/>
                <w:snapToGrid w:val="0"/>
                <w:color w:val="000000" w:themeColor="text1"/>
                <w:lang w:val="ro-RO"/>
              </w:rPr>
              <w:t>C</w:t>
            </w:r>
            <w:r w:rsidRPr="00E739F7">
              <w:rPr>
                <w:rFonts w:ascii="Montserrat Light" w:hAnsi="Montserrat Light"/>
                <w:i/>
                <w:iCs/>
                <w:noProof/>
                <w:snapToGrid w:val="0"/>
                <w:color w:val="000000" w:themeColor="text1"/>
                <w:lang w:val="ro-RO"/>
              </w:rPr>
              <w:t>onsiliul judeţean constată c</w:t>
            </w:r>
            <w:r w:rsidRPr="00E739F7">
              <w:rPr>
                <w:rFonts w:ascii="Montserrat Light" w:hAnsi="Montserrat Light"/>
                <w:bCs/>
                <w:i/>
                <w:iCs/>
                <w:noProof/>
                <w:snapToGrid w:val="0"/>
                <w:color w:val="000000" w:themeColor="text1"/>
                <w:lang w:val="ro-RO"/>
              </w:rPr>
              <w:t xml:space="preserve">onstituirea și </w:t>
            </w:r>
            <w:r w:rsidRPr="00E739F7">
              <w:rPr>
                <w:rFonts w:ascii="Montserrat Light" w:hAnsi="Montserrat Light"/>
                <w:i/>
                <w:iCs/>
                <w:noProof/>
                <w:color w:val="000000" w:themeColor="text1"/>
                <w:lang w:val="ro-RO"/>
              </w:rPr>
              <w:t xml:space="preserve">organizarea comisiilor de specialitate, </w:t>
            </w:r>
            <w:r w:rsidRPr="00E739F7">
              <w:rPr>
                <w:rFonts w:ascii="Montserrat Light" w:hAnsi="Montserrat Light"/>
                <w:i/>
                <w:iCs/>
                <w:noProof/>
                <w:snapToGrid w:val="0"/>
                <w:color w:val="000000" w:themeColor="text1"/>
                <w:lang w:val="ro-RO"/>
              </w:rPr>
              <w:t>prin hotărâre, care</w:t>
            </w:r>
            <w:r w:rsidRPr="00E739F7">
              <w:rPr>
                <w:rFonts w:ascii="Montserrat Light" w:hAnsi="Montserrat Light"/>
                <w:i/>
                <w:iCs/>
                <w:noProof/>
                <w:color w:val="000000" w:themeColor="text1"/>
                <w:lang w:val="ro-RO"/>
              </w:rPr>
              <w:t xml:space="preserve"> se comunică consilierilor județeni</w:t>
            </w:r>
            <w:r w:rsidRPr="00E739F7">
              <w:rPr>
                <w:rFonts w:ascii="Montserrat Light" w:hAnsi="Montserrat Light"/>
                <w:i/>
                <w:iCs/>
                <w:noProof/>
                <w:snapToGrid w:val="0"/>
                <w:color w:val="000000" w:themeColor="text1"/>
                <w:lang w:val="ro-RO"/>
              </w:rPr>
              <w:t>.</w:t>
            </w:r>
          </w:p>
          <w:p w14:paraId="2DF0B61F" w14:textId="19956768" w:rsidR="00E95418" w:rsidRPr="00E739F7" w:rsidRDefault="00707895" w:rsidP="00E95418">
            <w:pPr>
              <w:autoSpaceDE w:val="0"/>
              <w:autoSpaceDN w:val="0"/>
              <w:adjustRightInd w:val="0"/>
              <w:spacing w:line="240" w:lineRule="auto"/>
              <w:jc w:val="both"/>
              <w:rPr>
                <w:rFonts w:ascii="Montserrat Light" w:hAnsi="Montserrat Light"/>
              </w:rPr>
            </w:pPr>
            <w:r w:rsidRPr="00E739F7">
              <w:rPr>
                <w:rFonts w:ascii="Montserrat Light" w:hAnsi="Montserrat Light"/>
                <w:b/>
                <w:bCs/>
              </w:rPr>
              <w:t>VII</w:t>
            </w:r>
            <w:r w:rsidR="00544F78">
              <w:rPr>
                <w:rFonts w:ascii="Montserrat Light" w:hAnsi="Montserrat Light"/>
                <w:b/>
                <w:bCs/>
              </w:rPr>
              <w:t>I</w:t>
            </w:r>
            <w:r w:rsidRPr="00E739F7">
              <w:rPr>
                <w:rFonts w:ascii="Montserrat Light" w:hAnsi="Montserrat Light"/>
                <w:b/>
                <w:bCs/>
              </w:rPr>
              <w:t xml:space="preserve">. </w:t>
            </w:r>
            <w:r w:rsidR="00E95418" w:rsidRPr="00E739F7">
              <w:rPr>
                <w:rFonts w:ascii="Montserrat Light" w:hAnsi="Montserrat Light"/>
                <w:lang w:val="en-US"/>
              </w:rPr>
              <w:t xml:space="preserve">art. 34 din </w:t>
            </w:r>
            <w:proofErr w:type="spellStart"/>
            <w:r w:rsidR="00E95418" w:rsidRPr="00E739F7">
              <w:rPr>
                <w:rFonts w:ascii="Montserrat Light" w:hAnsi="Montserrat Light"/>
                <w:lang w:val="en-AU"/>
              </w:rPr>
              <w:t>Ordonanța</w:t>
            </w:r>
            <w:proofErr w:type="spellEnd"/>
            <w:r w:rsidR="00E95418" w:rsidRPr="00E739F7">
              <w:rPr>
                <w:rFonts w:ascii="Montserrat Light" w:hAnsi="Montserrat Light"/>
                <w:lang w:val="en-AU"/>
              </w:rPr>
              <w:t xml:space="preserve"> de </w:t>
            </w:r>
            <w:proofErr w:type="spellStart"/>
            <w:r w:rsidR="00E95418" w:rsidRPr="00E739F7">
              <w:rPr>
                <w:rFonts w:ascii="Montserrat Light" w:hAnsi="Montserrat Light"/>
                <w:lang w:val="en-AU"/>
              </w:rPr>
              <w:t>urgență</w:t>
            </w:r>
            <w:proofErr w:type="spellEnd"/>
            <w:r w:rsidR="00E95418" w:rsidRPr="00E739F7">
              <w:rPr>
                <w:rFonts w:ascii="Montserrat Light" w:hAnsi="Montserrat Light"/>
                <w:lang w:val="en-AU"/>
              </w:rPr>
              <w:t xml:space="preserve"> a </w:t>
            </w:r>
            <w:proofErr w:type="spellStart"/>
            <w:r w:rsidR="00E95418" w:rsidRPr="00E739F7">
              <w:rPr>
                <w:rFonts w:ascii="Montserrat Light" w:hAnsi="Montserrat Light"/>
                <w:lang w:val="en-AU"/>
              </w:rPr>
              <w:t>Guvernului</w:t>
            </w:r>
            <w:proofErr w:type="spellEnd"/>
            <w:r w:rsidR="00E95418" w:rsidRPr="00E739F7">
              <w:rPr>
                <w:rFonts w:ascii="Montserrat Light" w:hAnsi="Montserrat Light"/>
                <w:lang w:val="en-AU"/>
              </w:rPr>
              <w:t xml:space="preserve"> n</w:t>
            </w:r>
            <w:r w:rsidR="00E95418" w:rsidRPr="00E739F7">
              <w:rPr>
                <w:rFonts w:ascii="Montserrat Light" w:hAnsi="Montserrat Light"/>
                <w:iCs/>
                <w:snapToGrid w:val="0"/>
                <w:lang w:val="en-US"/>
              </w:rPr>
              <w:t xml:space="preserve">r. 21/2024 </w:t>
            </w:r>
            <w:proofErr w:type="spellStart"/>
            <w:r w:rsidR="00E95418" w:rsidRPr="00E739F7">
              <w:rPr>
                <w:rFonts w:ascii="Montserrat Light" w:hAnsi="Montserrat Light"/>
                <w:iCs/>
                <w:snapToGrid w:val="0"/>
                <w:lang w:val="en-US"/>
              </w:rPr>
              <w:t>privind</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unele</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măsuri</w:t>
            </w:r>
            <w:proofErr w:type="spellEnd"/>
            <w:r w:rsidR="00E95418" w:rsidRPr="00E739F7">
              <w:rPr>
                <w:rFonts w:ascii="Montserrat Light" w:hAnsi="Montserrat Light"/>
                <w:iCs/>
                <w:snapToGrid w:val="0"/>
                <w:lang w:val="en-US"/>
              </w:rPr>
              <w:t xml:space="preserve"> pentru </w:t>
            </w:r>
            <w:proofErr w:type="spellStart"/>
            <w:r w:rsidR="00E95418" w:rsidRPr="00E739F7">
              <w:rPr>
                <w:rFonts w:ascii="Montserrat Light" w:hAnsi="Montserrat Light"/>
                <w:iCs/>
                <w:snapToGrid w:val="0"/>
                <w:lang w:val="en-US"/>
              </w:rPr>
              <w:t>organizarea</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şi</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desfăşurarea</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alegerilor</w:t>
            </w:r>
            <w:proofErr w:type="spellEnd"/>
            <w:r w:rsidR="00E95418" w:rsidRPr="00E739F7">
              <w:rPr>
                <w:rFonts w:ascii="Montserrat Light" w:hAnsi="Montserrat Light"/>
                <w:iCs/>
                <w:snapToGrid w:val="0"/>
                <w:lang w:val="en-US"/>
              </w:rPr>
              <w:t xml:space="preserve"> pentru </w:t>
            </w:r>
            <w:proofErr w:type="spellStart"/>
            <w:r w:rsidR="00E95418" w:rsidRPr="00E739F7">
              <w:rPr>
                <w:rFonts w:ascii="Montserrat Light" w:hAnsi="Montserrat Light"/>
                <w:iCs/>
                <w:snapToGrid w:val="0"/>
                <w:lang w:val="en-US"/>
              </w:rPr>
              <w:t>membrii</w:t>
            </w:r>
            <w:proofErr w:type="spellEnd"/>
            <w:r w:rsidR="00E95418" w:rsidRPr="00E739F7">
              <w:rPr>
                <w:rFonts w:ascii="Montserrat Light" w:hAnsi="Montserrat Light"/>
                <w:iCs/>
                <w:snapToGrid w:val="0"/>
                <w:lang w:val="en-US"/>
              </w:rPr>
              <w:t xml:space="preserve"> din </w:t>
            </w:r>
            <w:proofErr w:type="spellStart"/>
            <w:r w:rsidR="00E95418" w:rsidRPr="00E739F7">
              <w:rPr>
                <w:rFonts w:ascii="Montserrat Light" w:hAnsi="Montserrat Light"/>
                <w:iCs/>
                <w:snapToGrid w:val="0"/>
                <w:lang w:val="en-US"/>
              </w:rPr>
              <w:t>România</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în</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Parlamentul</w:t>
            </w:r>
            <w:proofErr w:type="spellEnd"/>
            <w:r w:rsidR="00E95418" w:rsidRPr="00E739F7">
              <w:rPr>
                <w:rFonts w:ascii="Montserrat Light" w:hAnsi="Montserrat Light"/>
                <w:iCs/>
                <w:snapToGrid w:val="0"/>
                <w:lang w:val="en-US"/>
              </w:rPr>
              <w:t xml:space="preserve"> European din </w:t>
            </w:r>
            <w:proofErr w:type="spellStart"/>
            <w:r w:rsidR="00E95418" w:rsidRPr="00E739F7">
              <w:rPr>
                <w:rFonts w:ascii="Montserrat Light" w:hAnsi="Montserrat Light"/>
                <w:iCs/>
                <w:snapToGrid w:val="0"/>
                <w:lang w:val="en-US"/>
              </w:rPr>
              <w:t>anul</w:t>
            </w:r>
            <w:proofErr w:type="spellEnd"/>
            <w:r w:rsidR="00E95418" w:rsidRPr="00E739F7">
              <w:rPr>
                <w:rFonts w:ascii="Montserrat Light" w:hAnsi="Montserrat Light"/>
                <w:iCs/>
                <w:snapToGrid w:val="0"/>
                <w:lang w:val="en-US"/>
              </w:rPr>
              <w:t xml:space="preserve"> 2024 </w:t>
            </w:r>
            <w:proofErr w:type="spellStart"/>
            <w:r w:rsidR="00E95418" w:rsidRPr="00E739F7">
              <w:rPr>
                <w:rFonts w:ascii="Montserrat Light" w:hAnsi="Montserrat Light"/>
                <w:iCs/>
                <w:snapToGrid w:val="0"/>
                <w:lang w:val="en-US"/>
              </w:rPr>
              <w:t>şi</w:t>
            </w:r>
            <w:proofErr w:type="spellEnd"/>
            <w:r w:rsidR="00E95418" w:rsidRPr="00E739F7">
              <w:rPr>
                <w:rFonts w:ascii="Montserrat Light" w:hAnsi="Montserrat Light"/>
                <w:iCs/>
                <w:snapToGrid w:val="0"/>
                <w:lang w:val="en-US"/>
              </w:rPr>
              <w:t xml:space="preserve"> </w:t>
            </w:r>
            <w:proofErr w:type="gramStart"/>
            <w:r w:rsidR="00E95418" w:rsidRPr="00E739F7">
              <w:rPr>
                <w:rFonts w:ascii="Montserrat Light" w:hAnsi="Montserrat Light"/>
                <w:iCs/>
                <w:snapToGrid w:val="0"/>
                <w:lang w:val="en-US"/>
              </w:rPr>
              <w:t>a</w:t>
            </w:r>
            <w:proofErr w:type="gram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alegerilor</w:t>
            </w:r>
            <w:proofErr w:type="spellEnd"/>
            <w:r w:rsidR="00E95418" w:rsidRPr="00E739F7">
              <w:rPr>
                <w:rFonts w:ascii="Montserrat Light" w:hAnsi="Montserrat Light"/>
                <w:iCs/>
                <w:snapToGrid w:val="0"/>
                <w:lang w:val="en-US"/>
              </w:rPr>
              <w:t xml:space="preserve"> pentru </w:t>
            </w:r>
            <w:proofErr w:type="spellStart"/>
            <w:r w:rsidR="00E95418" w:rsidRPr="00E739F7">
              <w:rPr>
                <w:rFonts w:ascii="Montserrat Light" w:hAnsi="Montserrat Light"/>
                <w:iCs/>
                <w:snapToGrid w:val="0"/>
                <w:lang w:val="en-US"/>
              </w:rPr>
              <w:t>autorităţile</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administraţiei</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publice</w:t>
            </w:r>
            <w:proofErr w:type="spellEnd"/>
            <w:r w:rsidR="00E95418" w:rsidRPr="00E739F7">
              <w:rPr>
                <w:rFonts w:ascii="Montserrat Light" w:hAnsi="Montserrat Light"/>
                <w:iCs/>
                <w:snapToGrid w:val="0"/>
                <w:lang w:val="en-US"/>
              </w:rPr>
              <w:t xml:space="preserve"> locale din </w:t>
            </w:r>
            <w:proofErr w:type="spellStart"/>
            <w:r w:rsidR="00E95418" w:rsidRPr="00E739F7">
              <w:rPr>
                <w:rFonts w:ascii="Montserrat Light" w:hAnsi="Montserrat Light"/>
                <w:iCs/>
                <w:snapToGrid w:val="0"/>
                <w:lang w:val="en-US"/>
              </w:rPr>
              <w:t>anul</w:t>
            </w:r>
            <w:proofErr w:type="spellEnd"/>
            <w:r w:rsidR="00E95418" w:rsidRPr="00E739F7">
              <w:rPr>
                <w:rFonts w:ascii="Montserrat Light" w:hAnsi="Montserrat Light"/>
                <w:iCs/>
                <w:snapToGrid w:val="0"/>
                <w:lang w:val="en-US"/>
              </w:rPr>
              <w:t xml:space="preserve"> 2024,</w:t>
            </w:r>
            <w:r w:rsidR="00E95418" w:rsidRPr="00E739F7">
              <w:rPr>
                <w:rFonts w:ascii="Montserrat Light" w:hAnsi="Montserrat Light"/>
                <w:lang w:val="en-AU"/>
              </w:rPr>
              <w:t xml:space="preserve"> </w:t>
            </w:r>
            <w:r w:rsidR="00E95418" w:rsidRPr="00E739F7">
              <w:rPr>
                <w:rFonts w:ascii="Montserrat Light" w:hAnsi="Montserrat Light"/>
              </w:rPr>
              <w:t xml:space="preserve">cu </w:t>
            </w:r>
            <w:proofErr w:type="spellStart"/>
            <w:r w:rsidR="00E95418" w:rsidRPr="00E739F7">
              <w:rPr>
                <w:rFonts w:ascii="Montserrat Light" w:hAnsi="Montserrat Light"/>
              </w:rPr>
              <w:t>modificările</w:t>
            </w:r>
            <w:proofErr w:type="spellEnd"/>
            <w:r w:rsidR="00E95418" w:rsidRPr="00E739F7">
              <w:rPr>
                <w:rFonts w:ascii="Montserrat Light" w:hAnsi="Montserrat Light"/>
              </w:rPr>
              <w:t xml:space="preserve"> </w:t>
            </w:r>
            <w:proofErr w:type="spellStart"/>
            <w:r w:rsidR="00E95418" w:rsidRPr="00E739F7">
              <w:rPr>
                <w:rFonts w:ascii="Montserrat Light" w:hAnsi="Montserrat Light"/>
              </w:rPr>
              <w:t>și</w:t>
            </w:r>
            <w:proofErr w:type="spellEnd"/>
            <w:r w:rsidR="00E95418" w:rsidRPr="00E739F7">
              <w:rPr>
                <w:rFonts w:ascii="Montserrat Light" w:hAnsi="Montserrat Light"/>
              </w:rPr>
              <w:t xml:space="preserve"> </w:t>
            </w:r>
            <w:proofErr w:type="spellStart"/>
            <w:r w:rsidR="00E95418" w:rsidRPr="00E739F7">
              <w:rPr>
                <w:rFonts w:ascii="Montserrat Light" w:hAnsi="Montserrat Light"/>
              </w:rPr>
              <w:t>completările</w:t>
            </w:r>
            <w:proofErr w:type="spellEnd"/>
            <w:r w:rsidR="00E95418" w:rsidRPr="00E739F7">
              <w:rPr>
                <w:rFonts w:ascii="Montserrat Light" w:hAnsi="Montserrat Light"/>
              </w:rPr>
              <w:t xml:space="preserve"> </w:t>
            </w:r>
            <w:proofErr w:type="spellStart"/>
            <w:r w:rsidR="00E95418" w:rsidRPr="00E739F7">
              <w:rPr>
                <w:rFonts w:ascii="Montserrat Light" w:hAnsi="Montserrat Light"/>
              </w:rPr>
              <w:t>ulterioare</w:t>
            </w:r>
            <w:proofErr w:type="spellEnd"/>
            <w:r w:rsidR="00E95418" w:rsidRPr="00E739F7">
              <w:rPr>
                <w:rFonts w:ascii="Montserrat Light" w:hAnsi="Montserrat Light"/>
              </w:rPr>
              <w:t xml:space="preserve">, care </w:t>
            </w:r>
            <w:proofErr w:type="spellStart"/>
            <w:r w:rsidR="00E95418" w:rsidRPr="00E739F7">
              <w:rPr>
                <w:rFonts w:ascii="Montserrat Light" w:hAnsi="Montserrat Light"/>
                <w:lang w:val="en-US"/>
              </w:rPr>
              <w:t>stipulează</w:t>
            </w:r>
            <w:proofErr w:type="spellEnd"/>
            <w:r w:rsidR="00E95418" w:rsidRPr="00E739F7">
              <w:rPr>
                <w:rFonts w:ascii="Montserrat Light" w:hAnsi="Montserrat Light"/>
                <w:lang w:val="en-US"/>
              </w:rPr>
              <w:t xml:space="preserve"> </w:t>
            </w:r>
            <w:proofErr w:type="spellStart"/>
            <w:r w:rsidR="00E95418" w:rsidRPr="00E739F7">
              <w:rPr>
                <w:rFonts w:ascii="Montserrat Light" w:hAnsi="Montserrat Light"/>
                <w:lang w:val="en-US"/>
              </w:rPr>
              <w:t>că</w:t>
            </w:r>
            <w:proofErr w:type="spellEnd"/>
            <w:r w:rsidR="00E95418" w:rsidRPr="00E739F7">
              <w:rPr>
                <w:rFonts w:ascii="Montserrat Light" w:hAnsi="Montserrat Light"/>
                <w:lang w:val="en-US"/>
              </w:rPr>
              <w:t xml:space="preserve">, </w:t>
            </w:r>
            <w:r w:rsidR="00E95418" w:rsidRPr="00E739F7">
              <w:rPr>
                <w:rFonts w:ascii="Montserrat Light" w:hAnsi="Montserrat Light"/>
                <w:iCs/>
                <w:snapToGrid w:val="0"/>
                <w:lang w:val="en-US"/>
              </w:rPr>
              <w:t xml:space="preserve">pentru </w:t>
            </w:r>
            <w:proofErr w:type="spellStart"/>
            <w:r w:rsidR="00E95418" w:rsidRPr="00E739F7">
              <w:rPr>
                <w:rFonts w:ascii="Montserrat Light" w:hAnsi="Montserrat Light"/>
                <w:iCs/>
                <w:snapToGrid w:val="0"/>
                <w:lang w:val="en-US"/>
              </w:rPr>
              <w:t>intrarea</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în</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exerciţiul</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mandatului</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noilor</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autorităţii</w:t>
            </w:r>
            <w:proofErr w:type="spellEnd"/>
            <w:r w:rsidR="00E95418" w:rsidRPr="00E739F7">
              <w:rPr>
                <w:rFonts w:ascii="Montserrat Light" w:hAnsi="Montserrat Light"/>
                <w:iCs/>
                <w:snapToGrid w:val="0"/>
                <w:lang w:val="en-US"/>
              </w:rPr>
              <w:t xml:space="preserve"> ale </w:t>
            </w:r>
            <w:proofErr w:type="spellStart"/>
            <w:r w:rsidR="00E95418" w:rsidRPr="00E739F7">
              <w:rPr>
                <w:rFonts w:ascii="Montserrat Light" w:hAnsi="Montserrat Light"/>
                <w:iCs/>
                <w:snapToGrid w:val="0"/>
                <w:lang w:val="en-US"/>
              </w:rPr>
              <w:t>administraţiei</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publice</w:t>
            </w:r>
            <w:proofErr w:type="spellEnd"/>
            <w:r w:rsidR="00E95418" w:rsidRPr="00E739F7">
              <w:rPr>
                <w:rFonts w:ascii="Montserrat Light" w:hAnsi="Montserrat Light"/>
                <w:iCs/>
                <w:snapToGrid w:val="0"/>
                <w:lang w:val="en-US"/>
              </w:rPr>
              <w:t xml:space="preserve"> locale </w:t>
            </w:r>
            <w:proofErr w:type="spellStart"/>
            <w:r w:rsidR="00E95418" w:rsidRPr="00E739F7">
              <w:rPr>
                <w:rFonts w:ascii="Montserrat Light" w:hAnsi="Montserrat Light"/>
                <w:iCs/>
                <w:snapToGrid w:val="0"/>
                <w:lang w:val="en-US"/>
              </w:rPr>
              <w:t>alese</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în</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anul</w:t>
            </w:r>
            <w:proofErr w:type="spellEnd"/>
            <w:r w:rsidR="00E95418" w:rsidRPr="00E739F7">
              <w:rPr>
                <w:rFonts w:ascii="Montserrat Light" w:hAnsi="Montserrat Light"/>
                <w:iCs/>
                <w:snapToGrid w:val="0"/>
                <w:lang w:val="en-US"/>
              </w:rPr>
              <w:t xml:space="preserve"> 2024, </w:t>
            </w:r>
            <w:proofErr w:type="spellStart"/>
            <w:r w:rsidR="00E95418" w:rsidRPr="00E739F7">
              <w:rPr>
                <w:rFonts w:ascii="Montserrat Light" w:hAnsi="Montserrat Light"/>
                <w:iCs/>
                <w:snapToGrid w:val="0"/>
                <w:lang w:val="en-US"/>
              </w:rPr>
              <w:t>termenele</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reglementate</w:t>
            </w:r>
            <w:proofErr w:type="spellEnd"/>
            <w:r w:rsidR="00E95418" w:rsidRPr="00E739F7">
              <w:rPr>
                <w:rFonts w:ascii="Montserrat Light" w:hAnsi="Montserrat Light"/>
                <w:iCs/>
                <w:snapToGrid w:val="0"/>
                <w:lang w:val="en-US"/>
              </w:rPr>
              <w:t xml:space="preserve"> în </w:t>
            </w:r>
            <w:proofErr w:type="spellStart"/>
            <w:r w:rsidR="00E95418" w:rsidRPr="00E739F7">
              <w:rPr>
                <w:rFonts w:ascii="Montserrat Light" w:hAnsi="Montserrat Light"/>
                <w:iCs/>
                <w:snapToGrid w:val="0"/>
                <w:lang w:val="en-US"/>
              </w:rPr>
              <w:t>cuprinsul</w:t>
            </w:r>
            <w:proofErr w:type="spellEnd"/>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113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w:t>
              </w:r>
            </w:hyperlink>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114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w:t>
              </w:r>
            </w:hyperlink>
            <w:r w:rsidR="00E95418" w:rsidRPr="00E739F7">
              <w:rPr>
                <w:rFonts w:ascii="Montserrat Light" w:hAnsi="Montserrat Light"/>
                <w:iCs/>
                <w:snapToGrid w:val="0"/>
                <w:lang w:val="en-US"/>
              </w:rPr>
              <w:t xml:space="preserve"> şi </w:t>
            </w:r>
            <w:hyperlink w:history="1">
              <w:r w:rsidR="00E95418" w:rsidRPr="00E739F7">
                <w:rPr>
                  <w:rStyle w:val="Hyperlink"/>
                  <w:rFonts w:ascii="Montserrat Light" w:hAnsi="Montserrat Light"/>
                  <w:iCs/>
                  <w:snapToGrid w:val="0"/>
                  <w:color w:val="auto"/>
                  <w:u w:val="none"/>
                  <w:lang w:val="en-US"/>
                </w:rPr>
                <w:t>(3)</w:t>
              </w:r>
            </w:hyperlink>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115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w:t>
              </w:r>
            </w:hyperlink>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121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 lit. a)</w:t>
              </w:r>
            </w:hyperlink>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149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w:t>
              </w:r>
            </w:hyperlink>
            <w:r w:rsidR="00E95418" w:rsidRPr="00E739F7">
              <w:rPr>
                <w:rFonts w:ascii="Montserrat Light" w:hAnsi="Montserrat Light"/>
                <w:iCs/>
                <w:snapToGrid w:val="0"/>
                <w:lang w:val="en-US"/>
              </w:rPr>
              <w:t xml:space="preserve">, </w:t>
            </w:r>
            <w:hyperlink w:history="1">
              <w:r w:rsidR="00E95418" w:rsidRPr="00E739F7">
                <w:rPr>
                  <w:rStyle w:val="Hyperlink"/>
                  <w:rFonts w:ascii="Montserrat Light" w:hAnsi="Montserrat Light"/>
                  <w:iCs/>
                  <w:snapToGrid w:val="0"/>
                  <w:color w:val="auto"/>
                  <w:u w:val="none"/>
                  <w:lang w:val="en-US"/>
                </w:rPr>
                <w:t xml:space="preserve">art. 150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(1)</w:t>
              </w:r>
            </w:hyperlink>
            <w:r w:rsidR="00E95418" w:rsidRPr="00E739F7">
              <w:rPr>
                <w:rFonts w:ascii="Montserrat Light" w:hAnsi="Montserrat Light"/>
                <w:iCs/>
                <w:snapToGrid w:val="0"/>
                <w:lang w:val="en-US"/>
              </w:rPr>
              <w:t xml:space="preserve"> şi </w:t>
            </w:r>
            <w:hyperlink w:history="1">
              <w:r w:rsidR="00E95418" w:rsidRPr="00E739F7">
                <w:rPr>
                  <w:rStyle w:val="Hyperlink"/>
                  <w:rFonts w:ascii="Montserrat Light" w:hAnsi="Montserrat Light"/>
                  <w:iCs/>
                  <w:snapToGrid w:val="0"/>
                  <w:color w:val="auto"/>
                  <w:u w:val="none"/>
                  <w:lang w:val="en-US"/>
                </w:rPr>
                <w:t xml:space="preserve">art. 187 </w:t>
              </w:r>
              <w:proofErr w:type="spellStart"/>
              <w:r w:rsidR="00E95418" w:rsidRPr="00E739F7">
                <w:rPr>
                  <w:rStyle w:val="Hyperlink"/>
                  <w:rFonts w:ascii="Montserrat Light" w:hAnsi="Montserrat Light"/>
                  <w:iCs/>
                  <w:snapToGrid w:val="0"/>
                  <w:color w:val="auto"/>
                  <w:u w:val="none"/>
                  <w:lang w:val="en-US"/>
                </w:rPr>
                <w:t>alin</w:t>
              </w:r>
              <w:proofErr w:type="spellEnd"/>
              <w:r w:rsidR="00E95418" w:rsidRPr="00E739F7">
                <w:rPr>
                  <w:rStyle w:val="Hyperlink"/>
                  <w:rFonts w:ascii="Montserrat Light" w:hAnsi="Montserrat Light"/>
                  <w:iCs/>
                  <w:snapToGrid w:val="0"/>
                  <w:color w:val="auto"/>
                  <w:u w:val="none"/>
                  <w:lang w:val="en-US"/>
                </w:rPr>
                <w:t xml:space="preserve">. (2) din </w:t>
              </w:r>
              <w:proofErr w:type="spellStart"/>
              <w:r w:rsidR="00E95418" w:rsidRPr="00E739F7">
                <w:rPr>
                  <w:rFonts w:ascii="Montserrat Light" w:hAnsi="Montserrat Light"/>
                </w:rPr>
                <w:t>Codul</w:t>
              </w:r>
              <w:proofErr w:type="spellEnd"/>
              <w:r w:rsidR="00E95418" w:rsidRPr="00E739F7">
                <w:rPr>
                  <w:rFonts w:ascii="Montserrat Light" w:hAnsi="Montserrat Light"/>
                </w:rPr>
                <w:t xml:space="preserve"> </w:t>
              </w:r>
              <w:proofErr w:type="spellStart"/>
              <w:r w:rsidR="00E95418" w:rsidRPr="00E739F7">
                <w:rPr>
                  <w:rFonts w:ascii="Montserrat Light" w:hAnsi="Montserrat Light"/>
                </w:rPr>
                <w:t>administrativ</w:t>
              </w:r>
              <w:proofErr w:type="spellEnd"/>
            </w:hyperlink>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încep</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să</w:t>
            </w:r>
            <w:proofErr w:type="spellEnd"/>
            <w:r w:rsidR="00E95418" w:rsidRPr="00E739F7">
              <w:rPr>
                <w:rFonts w:ascii="Montserrat Light" w:hAnsi="Montserrat Light"/>
                <w:iCs/>
                <w:snapToGrid w:val="0"/>
                <w:lang w:val="en-US"/>
              </w:rPr>
              <w:t xml:space="preserve"> </w:t>
            </w:r>
            <w:proofErr w:type="spellStart"/>
            <w:r w:rsidR="00E95418" w:rsidRPr="00E739F7">
              <w:rPr>
                <w:rFonts w:ascii="Montserrat Light" w:hAnsi="Montserrat Light"/>
                <w:iCs/>
                <w:snapToGrid w:val="0"/>
                <w:lang w:val="en-US"/>
              </w:rPr>
              <w:t>curgă</w:t>
            </w:r>
            <w:proofErr w:type="spellEnd"/>
            <w:r w:rsidR="00E95418" w:rsidRPr="00E739F7">
              <w:rPr>
                <w:rFonts w:ascii="Montserrat Light" w:hAnsi="Montserrat Light"/>
                <w:iCs/>
                <w:snapToGrid w:val="0"/>
                <w:lang w:val="en-US"/>
              </w:rPr>
              <w:t xml:space="preserve"> de la data de </w:t>
            </w:r>
            <w:r w:rsidR="00E95418" w:rsidRPr="00E739F7">
              <w:rPr>
                <w:rFonts w:ascii="Montserrat Light" w:hAnsi="Montserrat Light"/>
                <w:i/>
                <w:snapToGrid w:val="0"/>
                <w:lang w:val="en-US"/>
              </w:rPr>
              <w:t xml:space="preserve">27 </w:t>
            </w:r>
            <w:proofErr w:type="spellStart"/>
            <w:r w:rsidR="00E95418" w:rsidRPr="00E739F7">
              <w:rPr>
                <w:rFonts w:ascii="Montserrat Light" w:hAnsi="Montserrat Light"/>
                <w:i/>
                <w:snapToGrid w:val="0"/>
                <w:lang w:val="en-US"/>
              </w:rPr>
              <w:t>septembrie</w:t>
            </w:r>
            <w:proofErr w:type="spellEnd"/>
            <w:r w:rsidR="00E95418" w:rsidRPr="00E739F7">
              <w:rPr>
                <w:rFonts w:ascii="Montserrat Light" w:hAnsi="Montserrat Light"/>
                <w:i/>
                <w:snapToGrid w:val="0"/>
                <w:lang w:val="en-US"/>
              </w:rPr>
              <w:t xml:space="preserve"> 2024</w:t>
            </w:r>
            <w:r w:rsidR="00E95418" w:rsidRPr="00E739F7">
              <w:rPr>
                <w:rFonts w:ascii="Montserrat Light" w:hAnsi="Montserrat Light"/>
                <w:iCs/>
                <w:snapToGrid w:val="0"/>
                <w:lang w:val="en-US"/>
              </w:rPr>
              <w:t>.</w:t>
            </w:r>
          </w:p>
          <w:p w14:paraId="5A28BB49" w14:textId="77777777" w:rsidR="00E95418" w:rsidRPr="00E739F7" w:rsidRDefault="00E95418" w:rsidP="00E95418">
            <w:pPr>
              <w:spacing w:line="240" w:lineRule="auto"/>
              <w:jc w:val="both"/>
              <w:rPr>
                <w:rFonts w:ascii="Montserrat Light" w:hAnsi="Montserrat Light"/>
              </w:rPr>
            </w:pPr>
            <w:proofErr w:type="spellStart"/>
            <w:r w:rsidRPr="00E739F7">
              <w:rPr>
                <w:rFonts w:ascii="Montserrat Light" w:hAnsi="Montserrat Light" w:cs="ArialMT"/>
                <w:lang w:val="en-US"/>
              </w:rPr>
              <w:t>Astfel</w:t>
            </w:r>
            <w:proofErr w:type="spellEnd"/>
            <w:r w:rsidRPr="00E739F7">
              <w:rPr>
                <w:rFonts w:ascii="Montserrat Light" w:hAnsi="Montserrat Light" w:cs="ArialMT"/>
                <w:lang w:val="en-US"/>
              </w:rPr>
              <w:t xml:space="preserve">, cu </w:t>
            </w:r>
            <w:proofErr w:type="spellStart"/>
            <w:r w:rsidRPr="00E739F7">
              <w:rPr>
                <w:rFonts w:ascii="Montserrat Light" w:hAnsi="Montserrat Light" w:cs="ArialMT"/>
                <w:lang w:val="en-US"/>
              </w:rPr>
              <w:t>titlu</w:t>
            </w:r>
            <w:proofErr w:type="spellEnd"/>
            <w:r w:rsidRPr="00E739F7">
              <w:rPr>
                <w:rFonts w:ascii="Montserrat Light" w:hAnsi="Montserrat Light" w:cs="ArialMT"/>
                <w:lang w:val="en-US"/>
              </w:rPr>
              <w:t xml:space="preserve"> de </w:t>
            </w:r>
            <w:proofErr w:type="spellStart"/>
            <w:r w:rsidRPr="00E739F7">
              <w:rPr>
                <w:rFonts w:ascii="Montserrat Light" w:hAnsi="Montserrat Light" w:cs="ArialMT"/>
                <w:lang w:val="en-US"/>
              </w:rPr>
              <w:t>derogare</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în</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anul</w:t>
            </w:r>
            <w:proofErr w:type="spellEnd"/>
            <w:r w:rsidRPr="00E739F7">
              <w:rPr>
                <w:rFonts w:ascii="Montserrat Light" w:hAnsi="Montserrat Light" w:cs="ArialMT"/>
                <w:lang w:val="en-US"/>
              </w:rPr>
              <w:t xml:space="preserve"> 2024, </w:t>
            </w:r>
            <w:proofErr w:type="spellStart"/>
            <w:r w:rsidRPr="00E739F7">
              <w:rPr>
                <w:rFonts w:ascii="Montserrat Light" w:hAnsi="Montserrat Light" w:cs="ArialMT"/>
                <w:lang w:val="en-US"/>
              </w:rPr>
              <w:t>validarea</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mandatelor</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consilierilor</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județeni</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declaraţi</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aleşi</w:t>
            </w:r>
            <w:proofErr w:type="spellEnd"/>
            <w:r w:rsidRPr="00E739F7">
              <w:rPr>
                <w:rFonts w:ascii="Montserrat Light" w:hAnsi="Montserrat Light" w:cs="ArialMT"/>
                <w:lang w:val="en-US"/>
              </w:rPr>
              <w:t xml:space="preserve"> se </w:t>
            </w:r>
            <w:proofErr w:type="spellStart"/>
            <w:r w:rsidRPr="00E739F7">
              <w:rPr>
                <w:rFonts w:ascii="Montserrat Light" w:hAnsi="Montserrat Light" w:cs="ArialMT"/>
                <w:lang w:val="en-US"/>
              </w:rPr>
              <w:t>va</w:t>
            </w:r>
            <w:proofErr w:type="spellEnd"/>
            <w:r w:rsidRPr="00E739F7">
              <w:rPr>
                <w:rFonts w:ascii="Montserrat Light" w:hAnsi="Montserrat Light" w:cs="ArialMT"/>
                <w:lang w:val="en-US"/>
              </w:rPr>
              <w:t xml:space="preserve"> face </w:t>
            </w:r>
            <w:proofErr w:type="spellStart"/>
            <w:r w:rsidRPr="00E739F7">
              <w:rPr>
                <w:rFonts w:ascii="Montserrat Light" w:hAnsi="Montserrat Light" w:cs="ArialMT"/>
                <w:lang w:val="en-US"/>
              </w:rPr>
              <w:t>în</w:t>
            </w:r>
            <w:proofErr w:type="spellEnd"/>
            <w:r w:rsidRPr="00E739F7">
              <w:rPr>
                <w:rFonts w:ascii="Montserrat Light" w:hAnsi="Montserrat Light" w:cs="ArialMT"/>
                <w:lang w:val="en-US"/>
              </w:rPr>
              <w:t xml:space="preserve"> cel </w:t>
            </w:r>
            <w:proofErr w:type="spellStart"/>
            <w:r w:rsidRPr="00E739F7">
              <w:rPr>
                <w:rFonts w:ascii="Montserrat Light" w:hAnsi="Montserrat Light" w:cs="ArialMT"/>
                <w:lang w:val="en-US"/>
              </w:rPr>
              <w:t>mult</w:t>
            </w:r>
            <w:proofErr w:type="spellEnd"/>
            <w:r w:rsidRPr="00E739F7">
              <w:rPr>
                <w:rFonts w:ascii="Montserrat Light" w:hAnsi="Montserrat Light" w:cs="ArialMT"/>
                <w:lang w:val="en-US"/>
              </w:rPr>
              <w:t xml:space="preserve"> 25 de </w:t>
            </w:r>
            <w:proofErr w:type="spellStart"/>
            <w:r w:rsidRPr="00E739F7">
              <w:rPr>
                <w:rFonts w:ascii="Montserrat Light" w:hAnsi="Montserrat Light" w:cs="ArialMT"/>
                <w:lang w:val="en-US"/>
              </w:rPr>
              <w:t>zile</w:t>
            </w:r>
            <w:proofErr w:type="spellEnd"/>
            <w:r w:rsidRPr="00E739F7">
              <w:rPr>
                <w:rFonts w:ascii="Montserrat Light" w:hAnsi="Montserrat Light" w:cs="ArialMT"/>
                <w:lang w:val="en-US"/>
              </w:rPr>
              <w:t xml:space="preserve"> de la data de 27 </w:t>
            </w:r>
            <w:proofErr w:type="spellStart"/>
            <w:r w:rsidRPr="00E739F7">
              <w:rPr>
                <w:rFonts w:ascii="Montserrat Light" w:hAnsi="Montserrat Light" w:cs="ArialMT"/>
                <w:lang w:val="en-US"/>
              </w:rPr>
              <w:t>septembrie</w:t>
            </w:r>
            <w:proofErr w:type="spellEnd"/>
            <w:r w:rsidRPr="00E739F7">
              <w:rPr>
                <w:rFonts w:ascii="Montserrat Light" w:hAnsi="Montserrat Light" w:cs="ArialMT"/>
                <w:lang w:val="en-US"/>
              </w:rPr>
              <w:t xml:space="preserve"> 2024, </w:t>
            </w:r>
            <w:proofErr w:type="spellStart"/>
            <w:r w:rsidRPr="00E739F7">
              <w:rPr>
                <w:rFonts w:ascii="Montserrat Light" w:hAnsi="Montserrat Light" w:cs="ArialMT"/>
                <w:lang w:val="en-US"/>
              </w:rPr>
              <w:t>iar</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constituirea</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noului</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Consiliu</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județean</w:t>
            </w:r>
            <w:proofErr w:type="spellEnd"/>
            <w:r w:rsidRPr="00E739F7">
              <w:rPr>
                <w:rFonts w:ascii="Montserrat Light" w:hAnsi="Montserrat Light" w:cs="ArialMT"/>
                <w:lang w:val="en-US"/>
              </w:rPr>
              <w:t xml:space="preserve"> se </w:t>
            </w:r>
            <w:proofErr w:type="spellStart"/>
            <w:r w:rsidRPr="00E739F7">
              <w:rPr>
                <w:rFonts w:ascii="Montserrat Light" w:hAnsi="Montserrat Light" w:cs="ArialMT"/>
                <w:lang w:val="en-US"/>
              </w:rPr>
              <w:t>va</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realiza</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în</w:t>
            </w:r>
            <w:proofErr w:type="spellEnd"/>
            <w:r w:rsidRPr="00E739F7">
              <w:rPr>
                <w:rFonts w:ascii="Montserrat Light" w:hAnsi="Montserrat Light" w:cs="ArialMT"/>
                <w:lang w:val="en-US"/>
              </w:rPr>
              <w:t xml:space="preserve"> cel </w:t>
            </w:r>
            <w:proofErr w:type="spellStart"/>
            <w:r w:rsidRPr="00E739F7">
              <w:rPr>
                <w:rFonts w:ascii="Montserrat Light" w:hAnsi="Montserrat Light" w:cs="ArialMT"/>
                <w:lang w:val="en-US"/>
              </w:rPr>
              <w:t>mult</w:t>
            </w:r>
            <w:proofErr w:type="spellEnd"/>
            <w:r w:rsidRPr="00E739F7">
              <w:rPr>
                <w:rFonts w:ascii="Montserrat Light" w:hAnsi="Montserrat Light" w:cs="ArialMT"/>
                <w:lang w:val="en-US"/>
              </w:rPr>
              <w:t xml:space="preserve"> 60 de </w:t>
            </w:r>
            <w:proofErr w:type="spellStart"/>
            <w:r w:rsidRPr="00E739F7">
              <w:rPr>
                <w:rFonts w:ascii="Montserrat Light" w:hAnsi="Montserrat Light" w:cs="ArialMT"/>
                <w:lang w:val="en-US"/>
              </w:rPr>
              <w:t>zile</w:t>
            </w:r>
            <w:proofErr w:type="spellEnd"/>
            <w:r w:rsidRPr="00E739F7">
              <w:rPr>
                <w:rFonts w:ascii="Montserrat Light" w:hAnsi="Montserrat Light" w:cs="ArialMT"/>
                <w:lang w:val="en-US"/>
              </w:rPr>
              <w:t xml:space="preserve"> de la </w:t>
            </w:r>
            <w:proofErr w:type="spellStart"/>
            <w:r w:rsidRPr="00E739F7">
              <w:rPr>
                <w:rFonts w:ascii="Montserrat Light" w:hAnsi="Montserrat Light" w:cs="ArialMT"/>
                <w:lang w:val="en-US"/>
              </w:rPr>
              <w:t>aceeași</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dată</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În</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aceste</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condiții</w:t>
            </w:r>
            <w:proofErr w:type="spellEnd"/>
            <w:r w:rsidRPr="00E739F7">
              <w:rPr>
                <w:rFonts w:ascii="Montserrat Light" w:hAnsi="Montserrat Light" w:cs="ArialMT"/>
                <w:lang w:val="en-US"/>
              </w:rPr>
              <w:t xml:space="preserve">, </w:t>
            </w:r>
            <w:proofErr w:type="spellStart"/>
            <w:r w:rsidRPr="00E739F7">
              <w:rPr>
                <w:rFonts w:ascii="Montserrat Light" w:hAnsi="Montserrat Light"/>
              </w:rPr>
              <w:t>constituirea</w:t>
            </w:r>
            <w:proofErr w:type="spellEnd"/>
            <w:r w:rsidRPr="00E739F7">
              <w:rPr>
                <w:rFonts w:ascii="Montserrat Light" w:hAnsi="Montserrat Light"/>
              </w:rPr>
              <w:t xml:space="preserve"> </w:t>
            </w:r>
            <w:proofErr w:type="spellStart"/>
            <w:r w:rsidRPr="00E739F7">
              <w:rPr>
                <w:rFonts w:ascii="Montserrat Light" w:hAnsi="Montserrat Light"/>
              </w:rPr>
              <w:t>și</w:t>
            </w:r>
            <w:proofErr w:type="spellEnd"/>
            <w:r w:rsidRPr="00E739F7">
              <w:rPr>
                <w:rFonts w:ascii="Montserrat Light" w:hAnsi="Montserrat Light"/>
              </w:rPr>
              <w:t xml:space="preserve"> </w:t>
            </w:r>
            <w:proofErr w:type="spellStart"/>
            <w:r w:rsidRPr="00E739F7">
              <w:rPr>
                <w:rFonts w:ascii="Montserrat Light" w:hAnsi="Montserrat Light"/>
              </w:rPr>
              <w:t>organizarea</w:t>
            </w:r>
            <w:proofErr w:type="spellEnd"/>
            <w:r w:rsidRPr="00E739F7">
              <w:rPr>
                <w:rFonts w:ascii="Montserrat Light" w:hAnsi="Montserrat Light"/>
              </w:rPr>
              <w:t xml:space="preserve"> </w:t>
            </w:r>
            <w:proofErr w:type="spellStart"/>
            <w:r w:rsidRPr="00E739F7">
              <w:rPr>
                <w:rFonts w:ascii="Montserrat Light" w:hAnsi="Montserrat Light"/>
              </w:rPr>
              <w:t>noilor</w:t>
            </w:r>
            <w:proofErr w:type="spellEnd"/>
            <w:r w:rsidRPr="00E739F7">
              <w:rPr>
                <w:rFonts w:ascii="Montserrat Light" w:hAnsi="Montserrat Light"/>
              </w:rPr>
              <w:t xml:space="preserve"> </w:t>
            </w:r>
            <w:proofErr w:type="spellStart"/>
            <w:r w:rsidRPr="00E739F7">
              <w:rPr>
                <w:rFonts w:ascii="Montserrat Light" w:hAnsi="Montserrat Light"/>
              </w:rPr>
              <w:t>comisii</w:t>
            </w:r>
            <w:proofErr w:type="spellEnd"/>
            <w:r w:rsidRPr="00E739F7">
              <w:rPr>
                <w:rFonts w:ascii="Montserrat Light" w:hAnsi="Montserrat Light"/>
              </w:rPr>
              <w:t xml:space="preserve"> de </w:t>
            </w:r>
            <w:proofErr w:type="spellStart"/>
            <w:r w:rsidRPr="00E739F7">
              <w:rPr>
                <w:rFonts w:ascii="Montserrat Light" w:hAnsi="Montserrat Light"/>
              </w:rPr>
              <w:t>specialitate</w:t>
            </w:r>
            <w:proofErr w:type="spellEnd"/>
            <w:r w:rsidRPr="00E739F7">
              <w:rPr>
                <w:rFonts w:ascii="Montserrat Light" w:hAnsi="Montserrat Light"/>
              </w:rPr>
              <w:t xml:space="preserve"> ale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w:t>
            </w:r>
            <w:proofErr w:type="spellStart"/>
            <w:r w:rsidRPr="00E739F7">
              <w:rPr>
                <w:rFonts w:ascii="Montserrat Light" w:hAnsi="Montserrat Light" w:cs="ArialMT"/>
                <w:lang w:val="en-US"/>
              </w:rPr>
              <w:t>este</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oportun</w:t>
            </w:r>
            <w:proofErr w:type="spellEnd"/>
            <w:r w:rsidRPr="00E739F7">
              <w:rPr>
                <w:rFonts w:ascii="Montserrat Light" w:hAnsi="Montserrat Light" w:cs="ArialMT"/>
                <w:lang w:val="en-US"/>
              </w:rPr>
              <w:t xml:space="preserve"> a se face </w:t>
            </w:r>
            <w:proofErr w:type="spellStart"/>
            <w:r w:rsidRPr="00E739F7">
              <w:rPr>
                <w:rFonts w:ascii="Montserrat Light" w:hAnsi="Montserrat Light" w:cs="ArialMT"/>
                <w:lang w:val="en-US"/>
              </w:rPr>
              <w:t>după</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constituirea</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noului</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Consiliu</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județean</w:t>
            </w:r>
            <w:proofErr w:type="spellEnd"/>
            <w:r w:rsidRPr="00E739F7">
              <w:rPr>
                <w:rFonts w:ascii="Montserrat Light" w:hAnsi="Montserrat Light" w:cs="ArialMT"/>
                <w:lang w:val="en-US"/>
              </w:rPr>
              <w:t xml:space="preserve">. </w:t>
            </w:r>
            <w:proofErr w:type="spellStart"/>
            <w:r w:rsidRPr="00E739F7">
              <w:rPr>
                <w:rFonts w:ascii="Montserrat Light" w:hAnsi="Montserrat Light" w:cs="ArialMT"/>
                <w:lang w:val="en-US"/>
              </w:rPr>
              <w:t>Referitor</w:t>
            </w:r>
            <w:proofErr w:type="spellEnd"/>
            <w:r w:rsidRPr="00E739F7">
              <w:rPr>
                <w:rFonts w:ascii="Montserrat Light" w:hAnsi="Montserrat Light" w:cs="ArialMT"/>
                <w:lang w:val="en-US"/>
              </w:rPr>
              <w:t xml:space="preserve"> la </w:t>
            </w:r>
            <w:proofErr w:type="spellStart"/>
            <w:r w:rsidRPr="00E739F7">
              <w:rPr>
                <w:rFonts w:ascii="Montserrat Light" w:hAnsi="Montserrat Light" w:cs="ArialMT"/>
                <w:lang w:val="en-US"/>
              </w:rPr>
              <w:t>acest</w:t>
            </w:r>
            <w:proofErr w:type="spellEnd"/>
            <w:r w:rsidRPr="00E739F7">
              <w:rPr>
                <w:rFonts w:ascii="Montserrat Light" w:hAnsi="Montserrat Light" w:cs="ArialMT"/>
                <w:lang w:val="en-US"/>
              </w:rPr>
              <w:t xml:space="preserve"> aspect, </w:t>
            </w:r>
            <w:proofErr w:type="spellStart"/>
            <w:r w:rsidRPr="00E739F7">
              <w:rPr>
                <w:rFonts w:ascii="Montserrat Light" w:hAnsi="Montserrat Light"/>
                <w:snapToGrid w:val="0"/>
                <w:lang w:val="en-US"/>
              </w:rPr>
              <w:t>prin</w:t>
            </w:r>
            <w:proofErr w:type="spellEnd"/>
            <w:r w:rsidRPr="00E739F7">
              <w:rPr>
                <w:rFonts w:ascii="Montserrat Light" w:hAnsi="Montserrat Light"/>
                <w:snapToGrid w:val="0"/>
                <w:lang w:val="en-US"/>
              </w:rPr>
              <w:t xml:space="preserve"> </w:t>
            </w:r>
            <w:proofErr w:type="spellStart"/>
            <w:r w:rsidRPr="00E739F7">
              <w:rPr>
                <w:rFonts w:ascii="Montserrat Light" w:hAnsi="Montserrat Light"/>
              </w:rPr>
              <w:t>Regulamentul</w:t>
            </w:r>
            <w:proofErr w:type="spellEnd"/>
            <w:r w:rsidRPr="00E739F7">
              <w:rPr>
                <w:rFonts w:ascii="Montserrat Light" w:hAnsi="Montserrat Light"/>
              </w:rPr>
              <w:t xml:space="preserve"> de </w:t>
            </w:r>
            <w:proofErr w:type="spellStart"/>
            <w:r w:rsidRPr="00E739F7">
              <w:rPr>
                <w:rFonts w:ascii="Montserrat Light" w:hAnsi="Montserrat Light"/>
              </w:rPr>
              <w:t>organizare</w:t>
            </w:r>
            <w:proofErr w:type="spellEnd"/>
            <w:r w:rsidRPr="00E739F7">
              <w:rPr>
                <w:rFonts w:ascii="Montserrat Light" w:hAnsi="Montserrat Light"/>
              </w:rPr>
              <w:t xml:space="preserve"> </w:t>
            </w:r>
            <w:proofErr w:type="spellStart"/>
            <w:r w:rsidRPr="00E739F7">
              <w:rPr>
                <w:rFonts w:ascii="Montserrat Light" w:hAnsi="Montserrat Light"/>
              </w:rPr>
              <w:t>şi</w:t>
            </w:r>
            <w:proofErr w:type="spellEnd"/>
            <w:r w:rsidRPr="00E739F7">
              <w:rPr>
                <w:rFonts w:ascii="Montserrat Light" w:hAnsi="Montserrat Light"/>
              </w:rPr>
              <w:t xml:space="preserve"> </w:t>
            </w:r>
            <w:proofErr w:type="spellStart"/>
            <w:r w:rsidRPr="00E739F7">
              <w:rPr>
                <w:rFonts w:ascii="Montserrat Light" w:hAnsi="Montserrat Light"/>
              </w:rPr>
              <w:t>funcţionare</w:t>
            </w:r>
            <w:proofErr w:type="spellEnd"/>
            <w:r w:rsidRPr="00E739F7">
              <w:rPr>
                <w:rFonts w:ascii="Montserrat Light" w:hAnsi="Montserrat Light"/>
              </w:rPr>
              <w:t xml:space="preserve"> a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w:t>
            </w:r>
            <w:proofErr w:type="spellStart"/>
            <w:r w:rsidRPr="00E739F7">
              <w:rPr>
                <w:rFonts w:ascii="Montserrat Light" w:hAnsi="Montserrat Light"/>
              </w:rPr>
              <w:t>aprobat</w:t>
            </w:r>
            <w:proofErr w:type="spellEnd"/>
            <w:r w:rsidRPr="00E739F7">
              <w:rPr>
                <w:rFonts w:ascii="Montserrat Light" w:hAnsi="Montserrat Light"/>
              </w:rPr>
              <w:t xml:space="preserve"> </w:t>
            </w:r>
            <w:proofErr w:type="spellStart"/>
            <w:r w:rsidRPr="00E739F7">
              <w:rPr>
                <w:rFonts w:ascii="Montserrat Light" w:hAnsi="Montserrat Light"/>
              </w:rPr>
              <w:t>prin</w:t>
            </w:r>
            <w:proofErr w:type="spellEnd"/>
            <w:r w:rsidRPr="00E739F7">
              <w:rPr>
                <w:rFonts w:ascii="Montserrat Light" w:hAnsi="Montserrat Light"/>
              </w:rPr>
              <w:t xml:space="preserve"> </w:t>
            </w:r>
            <w:proofErr w:type="spellStart"/>
            <w:r w:rsidRPr="00E739F7">
              <w:rPr>
                <w:rFonts w:ascii="Montserrat Light" w:hAnsi="Montserrat Light"/>
              </w:rPr>
              <w:t>Hotărârea</w:t>
            </w:r>
            <w:proofErr w:type="spellEnd"/>
            <w:r w:rsidRPr="00E739F7">
              <w:rPr>
                <w:rFonts w:ascii="Montserrat Light" w:hAnsi="Montserrat Light"/>
              </w:rPr>
              <w:t xml:space="preserve">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nr. 170/2020, </w:t>
            </w:r>
            <w:proofErr w:type="spellStart"/>
            <w:r w:rsidRPr="00E739F7">
              <w:rPr>
                <w:rFonts w:ascii="Montserrat Light" w:hAnsi="Montserrat Light"/>
              </w:rPr>
              <w:t>republicată</w:t>
            </w:r>
            <w:proofErr w:type="spellEnd"/>
            <w:r w:rsidRPr="00E739F7">
              <w:rPr>
                <w:rFonts w:ascii="Montserrat Light" w:hAnsi="Montserrat Light"/>
                <w:snapToGrid w:val="0"/>
                <w:lang w:val="en-US"/>
              </w:rPr>
              <w:t xml:space="preserve">, sunt </w:t>
            </w:r>
            <w:proofErr w:type="spellStart"/>
            <w:r w:rsidRPr="00E739F7">
              <w:rPr>
                <w:rFonts w:ascii="Montserrat Light" w:hAnsi="Montserrat Light"/>
                <w:snapToGrid w:val="0"/>
                <w:lang w:val="en-US"/>
              </w:rPr>
              <w:t>stabilite</w:t>
            </w:r>
            <w:proofErr w:type="spellEnd"/>
            <w:r w:rsidRPr="00E739F7">
              <w:rPr>
                <w:rFonts w:ascii="Montserrat Light" w:hAnsi="Montserrat Light"/>
                <w:snapToGrid w:val="0"/>
                <w:lang w:val="en-US"/>
              </w:rPr>
              <w:t xml:space="preserve"> </w:t>
            </w:r>
            <w:proofErr w:type="spellStart"/>
            <w:r w:rsidRPr="00E739F7">
              <w:rPr>
                <w:rFonts w:ascii="Montserrat Light" w:hAnsi="Montserrat Light"/>
                <w:snapToGrid w:val="0"/>
                <w:lang w:val="en-US"/>
              </w:rPr>
              <w:t>norme</w:t>
            </w:r>
            <w:proofErr w:type="spellEnd"/>
            <w:r w:rsidRPr="00E739F7">
              <w:rPr>
                <w:rFonts w:ascii="Montserrat Light" w:hAnsi="Montserrat Light"/>
                <w:snapToGrid w:val="0"/>
                <w:lang w:val="en-US"/>
              </w:rPr>
              <w:t xml:space="preserve"> care </w:t>
            </w:r>
            <w:proofErr w:type="spellStart"/>
            <w:r w:rsidRPr="00E739F7">
              <w:rPr>
                <w:rFonts w:ascii="Montserrat Light" w:hAnsi="Montserrat Light"/>
                <w:snapToGrid w:val="0"/>
                <w:lang w:val="en-US"/>
              </w:rPr>
              <w:t>reglementează</w:t>
            </w:r>
            <w:proofErr w:type="spellEnd"/>
            <w:r w:rsidRPr="00E739F7">
              <w:rPr>
                <w:rFonts w:ascii="Montserrat Light" w:hAnsi="Montserrat Light"/>
                <w:snapToGrid w:val="0"/>
                <w:lang w:val="en-US"/>
              </w:rPr>
              <w:t xml:space="preserve"> </w:t>
            </w:r>
            <w:proofErr w:type="spellStart"/>
            <w:r w:rsidRPr="00E739F7">
              <w:rPr>
                <w:rFonts w:ascii="Montserrat Light" w:hAnsi="Montserrat Light"/>
                <w:snapToGrid w:val="0"/>
                <w:lang w:val="en-US"/>
              </w:rPr>
              <w:t>procedura</w:t>
            </w:r>
            <w:proofErr w:type="spellEnd"/>
            <w:r w:rsidRPr="00E739F7">
              <w:rPr>
                <w:rFonts w:ascii="Montserrat Light" w:hAnsi="Montserrat Light"/>
                <w:snapToGrid w:val="0"/>
                <w:lang w:val="en-US"/>
              </w:rPr>
              <w:t xml:space="preserve"> de </w:t>
            </w:r>
            <w:proofErr w:type="spellStart"/>
            <w:r w:rsidRPr="00E739F7">
              <w:rPr>
                <w:rFonts w:ascii="Montserrat Light" w:hAnsi="Montserrat Light"/>
                <w:snapToGrid w:val="0"/>
                <w:lang w:val="en-US"/>
              </w:rPr>
              <w:t>inițiere</w:t>
            </w:r>
            <w:proofErr w:type="spellEnd"/>
            <w:r w:rsidRPr="00E739F7">
              <w:rPr>
                <w:rFonts w:ascii="Montserrat Light" w:hAnsi="Montserrat Light"/>
                <w:snapToGrid w:val="0"/>
                <w:lang w:val="en-US"/>
              </w:rPr>
              <w:t xml:space="preserve"> a </w:t>
            </w:r>
            <w:proofErr w:type="spellStart"/>
            <w:r w:rsidRPr="00E739F7">
              <w:rPr>
                <w:rFonts w:ascii="Montserrat Light" w:hAnsi="Montserrat Light"/>
              </w:rPr>
              <w:t>Proiectului</w:t>
            </w:r>
            <w:proofErr w:type="spellEnd"/>
            <w:r w:rsidRPr="00E739F7">
              <w:rPr>
                <w:rFonts w:ascii="Montserrat Light" w:hAnsi="Montserrat Light"/>
              </w:rPr>
              <w:t xml:space="preserve"> de </w:t>
            </w:r>
            <w:proofErr w:type="spellStart"/>
            <w:r w:rsidRPr="00E739F7">
              <w:rPr>
                <w:rFonts w:ascii="Montserrat Light" w:hAnsi="Montserrat Light"/>
              </w:rPr>
              <w:t>hotărâre</w:t>
            </w:r>
            <w:proofErr w:type="spellEnd"/>
            <w:r w:rsidRPr="00E739F7">
              <w:rPr>
                <w:rFonts w:ascii="Montserrat Light" w:hAnsi="Montserrat Light"/>
              </w:rPr>
              <w:t xml:space="preserve"> </w:t>
            </w:r>
            <w:proofErr w:type="spellStart"/>
            <w:r w:rsidRPr="00E739F7">
              <w:rPr>
                <w:rFonts w:ascii="Montserrat Light" w:hAnsi="Montserrat Light"/>
              </w:rPr>
              <w:t>privind</w:t>
            </w:r>
            <w:proofErr w:type="spellEnd"/>
            <w:r w:rsidRPr="00E739F7">
              <w:rPr>
                <w:rFonts w:ascii="Montserrat Light" w:hAnsi="Montserrat Light"/>
              </w:rPr>
              <w:t xml:space="preserve"> </w:t>
            </w:r>
            <w:proofErr w:type="spellStart"/>
            <w:r w:rsidRPr="00E739F7">
              <w:rPr>
                <w:rFonts w:ascii="Montserrat Light" w:hAnsi="Montserrat Light"/>
              </w:rPr>
              <w:t>constituirea</w:t>
            </w:r>
            <w:proofErr w:type="spellEnd"/>
            <w:r w:rsidRPr="00E739F7">
              <w:rPr>
                <w:rFonts w:ascii="Montserrat Light" w:hAnsi="Montserrat Light"/>
              </w:rPr>
              <w:t xml:space="preserve"> </w:t>
            </w:r>
            <w:proofErr w:type="spellStart"/>
            <w:r w:rsidRPr="00E739F7">
              <w:rPr>
                <w:rFonts w:ascii="Montserrat Light" w:hAnsi="Montserrat Light"/>
              </w:rPr>
              <w:t>și</w:t>
            </w:r>
            <w:proofErr w:type="spellEnd"/>
            <w:r w:rsidRPr="00E739F7">
              <w:rPr>
                <w:rFonts w:ascii="Montserrat Light" w:hAnsi="Montserrat Light"/>
              </w:rPr>
              <w:t xml:space="preserve"> </w:t>
            </w:r>
            <w:proofErr w:type="spellStart"/>
            <w:r w:rsidRPr="00E739F7">
              <w:rPr>
                <w:rFonts w:ascii="Montserrat Light" w:hAnsi="Montserrat Light"/>
              </w:rPr>
              <w:t>organizarea</w:t>
            </w:r>
            <w:proofErr w:type="spellEnd"/>
            <w:r w:rsidRPr="00E739F7">
              <w:rPr>
                <w:rFonts w:ascii="Montserrat Light" w:hAnsi="Montserrat Light"/>
              </w:rPr>
              <w:t xml:space="preserve"> </w:t>
            </w:r>
            <w:proofErr w:type="spellStart"/>
            <w:r w:rsidRPr="00E739F7">
              <w:rPr>
                <w:rFonts w:ascii="Montserrat Light" w:hAnsi="Montserrat Light"/>
              </w:rPr>
              <w:t>comisiilor</w:t>
            </w:r>
            <w:proofErr w:type="spellEnd"/>
            <w:r w:rsidRPr="00E739F7">
              <w:rPr>
                <w:rFonts w:ascii="Montserrat Light" w:hAnsi="Montserrat Light"/>
              </w:rPr>
              <w:t xml:space="preserve"> de </w:t>
            </w:r>
            <w:proofErr w:type="spellStart"/>
            <w:r w:rsidRPr="00E739F7">
              <w:rPr>
                <w:rFonts w:ascii="Montserrat Light" w:hAnsi="Montserrat Light"/>
              </w:rPr>
              <w:t>specialitate</w:t>
            </w:r>
            <w:proofErr w:type="spellEnd"/>
            <w:r w:rsidRPr="00E739F7">
              <w:rPr>
                <w:rFonts w:ascii="Montserrat Light" w:hAnsi="Montserrat Light"/>
              </w:rPr>
              <w:t xml:space="preserve"> ale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ca </w:t>
            </w:r>
            <w:proofErr w:type="spellStart"/>
            <w:r w:rsidRPr="00E739F7">
              <w:rPr>
                <w:rFonts w:ascii="Montserrat Light" w:hAnsi="Montserrat Light"/>
              </w:rPr>
              <w:t>urmare</w:t>
            </w:r>
            <w:proofErr w:type="spellEnd"/>
            <w:r w:rsidRPr="00E739F7">
              <w:rPr>
                <w:rFonts w:ascii="Montserrat Light" w:hAnsi="Montserrat Light"/>
              </w:rPr>
              <w:t xml:space="preserve"> a </w:t>
            </w:r>
            <w:proofErr w:type="spellStart"/>
            <w:r w:rsidRPr="00E739F7">
              <w:rPr>
                <w:rFonts w:ascii="Montserrat Light" w:hAnsi="Montserrat Light"/>
                <w:lang w:val="fr-FR"/>
              </w:rPr>
              <w:t>constituirii</w:t>
            </w:r>
            <w:proofErr w:type="spellEnd"/>
            <w:r w:rsidRPr="00E739F7">
              <w:rPr>
                <w:rFonts w:ascii="Montserrat Light" w:hAnsi="Montserrat Light"/>
                <w:lang w:val="fr-FR"/>
              </w:rPr>
              <w:t xml:space="preserve"> </w:t>
            </w:r>
            <w:proofErr w:type="spellStart"/>
            <w:r w:rsidRPr="00E739F7">
              <w:rPr>
                <w:rFonts w:ascii="Montserrat Light" w:hAnsi="Montserrat Light"/>
                <w:lang w:val="fr-FR"/>
              </w:rPr>
              <w:t>noului</w:t>
            </w:r>
            <w:proofErr w:type="spellEnd"/>
            <w:r w:rsidRPr="00E739F7">
              <w:rPr>
                <w:rFonts w:ascii="Montserrat Light" w:hAnsi="Montserrat Light"/>
                <w:lang w:val="fr-FR"/>
              </w:rPr>
              <w:t xml:space="preserve"> </w:t>
            </w:r>
            <w:proofErr w:type="spellStart"/>
            <w:r w:rsidRPr="00E739F7">
              <w:rPr>
                <w:rStyle w:val="salnbdy"/>
                <w:rFonts w:ascii="Montserrat Light" w:hAnsi="Montserrat Light"/>
                <w:sz w:val="22"/>
                <w:szCs w:val="22"/>
              </w:rPr>
              <w:t>Consiliului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Județean</w:t>
            </w:r>
            <w:proofErr w:type="spellEnd"/>
            <w:r w:rsidRPr="00E739F7">
              <w:rPr>
                <w:rStyle w:val="salnbdy"/>
                <w:rFonts w:ascii="Montserrat Light" w:hAnsi="Montserrat Light"/>
                <w:sz w:val="22"/>
                <w:szCs w:val="22"/>
              </w:rPr>
              <w:t xml:space="preserve"> Cluj </w:t>
            </w:r>
            <w:proofErr w:type="spellStart"/>
            <w:r w:rsidRPr="00E739F7">
              <w:rPr>
                <w:rStyle w:val="salnbdy"/>
                <w:rFonts w:ascii="Montserrat Light" w:hAnsi="Montserrat Light"/>
                <w:sz w:val="22"/>
                <w:szCs w:val="22"/>
              </w:rPr>
              <w:t>în</w:t>
            </w:r>
            <w:proofErr w:type="spellEnd"/>
            <w:r w:rsidRPr="00E739F7">
              <w:rPr>
                <w:rStyle w:val="salnbdy"/>
                <w:rFonts w:ascii="Montserrat Light" w:hAnsi="Montserrat Light"/>
                <w:sz w:val="22"/>
                <w:szCs w:val="22"/>
              </w:rPr>
              <w:t xml:space="preserve"> data de ....2024</w:t>
            </w:r>
            <w:r w:rsidRPr="00E739F7">
              <w:rPr>
                <w:rFonts w:ascii="Montserrat Light" w:hAnsi="Montserrat Light"/>
              </w:rPr>
              <w:t xml:space="preserve">. </w:t>
            </w:r>
          </w:p>
          <w:p w14:paraId="06878594" w14:textId="48623FEA" w:rsidR="00E95418" w:rsidRPr="00E739F7" w:rsidRDefault="00E95418" w:rsidP="00E95418">
            <w:pPr>
              <w:spacing w:line="240" w:lineRule="auto"/>
              <w:jc w:val="both"/>
              <w:rPr>
                <w:rFonts w:ascii="Montserrat Light" w:hAnsi="Montserrat Light"/>
              </w:rPr>
            </w:pPr>
            <w:r w:rsidRPr="00E739F7">
              <w:rPr>
                <w:rFonts w:ascii="Montserrat Light" w:hAnsi="Montserrat Light"/>
                <w:b/>
                <w:bCs/>
              </w:rPr>
              <w:t>I</w:t>
            </w:r>
            <w:r w:rsidR="00544F78">
              <w:rPr>
                <w:rFonts w:ascii="Montserrat Light" w:hAnsi="Montserrat Light"/>
                <w:b/>
                <w:bCs/>
              </w:rPr>
              <w:t>X</w:t>
            </w:r>
            <w:r w:rsidRPr="00E739F7">
              <w:rPr>
                <w:rFonts w:ascii="Montserrat Light" w:hAnsi="Montserrat Light"/>
                <w:b/>
                <w:bCs/>
              </w:rPr>
              <w:t>.</w:t>
            </w:r>
            <w:r w:rsidRPr="00E739F7">
              <w:rPr>
                <w:rFonts w:ascii="Montserrat Light" w:hAnsi="Montserrat Light"/>
              </w:rPr>
              <w:t xml:space="preserve"> art. 77 </w:t>
            </w:r>
            <w:proofErr w:type="spellStart"/>
            <w:r w:rsidRPr="00E739F7">
              <w:rPr>
                <w:rFonts w:ascii="Montserrat Light" w:hAnsi="Montserrat Light"/>
              </w:rPr>
              <w:t>alin</w:t>
            </w:r>
            <w:proofErr w:type="spellEnd"/>
            <w:r w:rsidRPr="00E739F7">
              <w:rPr>
                <w:rFonts w:ascii="Montserrat Light" w:hAnsi="Montserrat Light"/>
              </w:rPr>
              <w:t xml:space="preserve">. (1) </w:t>
            </w:r>
            <w:proofErr w:type="spellStart"/>
            <w:r w:rsidRPr="00E739F7">
              <w:rPr>
                <w:rFonts w:ascii="Montserrat Light" w:hAnsi="Montserrat Light"/>
              </w:rPr>
              <w:t>și</w:t>
            </w:r>
            <w:proofErr w:type="spellEnd"/>
            <w:r w:rsidRPr="00E739F7">
              <w:rPr>
                <w:rFonts w:ascii="Montserrat Light" w:hAnsi="Montserrat Light"/>
              </w:rPr>
              <w:t xml:space="preserve"> (3) din </w:t>
            </w:r>
            <w:proofErr w:type="spellStart"/>
            <w:r w:rsidR="00BD6884" w:rsidRPr="00E739F7">
              <w:rPr>
                <w:rFonts w:ascii="Montserrat Light" w:hAnsi="Montserrat Light"/>
              </w:rPr>
              <w:t>Regulamentul</w:t>
            </w:r>
            <w:proofErr w:type="spellEnd"/>
            <w:r w:rsidR="00BD6884" w:rsidRPr="00E739F7">
              <w:rPr>
                <w:rFonts w:ascii="Montserrat Light" w:hAnsi="Montserrat Light"/>
              </w:rPr>
              <w:t xml:space="preserve"> de </w:t>
            </w:r>
            <w:proofErr w:type="spellStart"/>
            <w:r w:rsidR="00BD6884" w:rsidRPr="00E739F7">
              <w:rPr>
                <w:rFonts w:ascii="Montserrat Light" w:hAnsi="Montserrat Light"/>
              </w:rPr>
              <w:t>organizare</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şi</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funcţionare</w:t>
            </w:r>
            <w:proofErr w:type="spellEnd"/>
            <w:r w:rsidR="00BD6884" w:rsidRPr="00E739F7">
              <w:rPr>
                <w:rFonts w:ascii="Montserrat Light" w:hAnsi="Montserrat Light"/>
              </w:rPr>
              <w:t xml:space="preserve"> a </w:t>
            </w:r>
            <w:proofErr w:type="spellStart"/>
            <w:r w:rsidR="00BD6884" w:rsidRPr="00E739F7">
              <w:rPr>
                <w:rFonts w:ascii="Montserrat Light" w:hAnsi="Montserrat Light"/>
              </w:rPr>
              <w:t>Consiliului</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Judeţean</w:t>
            </w:r>
            <w:proofErr w:type="spellEnd"/>
            <w:r w:rsidR="00BD6884" w:rsidRPr="00E739F7">
              <w:rPr>
                <w:rFonts w:ascii="Montserrat Light" w:hAnsi="Montserrat Light"/>
              </w:rPr>
              <w:t xml:space="preserve"> Cluj, </w:t>
            </w:r>
            <w:proofErr w:type="spellStart"/>
            <w:r w:rsidR="00BD6884" w:rsidRPr="00E739F7">
              <w:rPr>
                <w:rFonts w:ascii="Montserrat Light" w:hAnsi="Montserrat Light"/>
              </w:rPr>
              <w:t>aprobat</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prin</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Hotărârea</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Consiliului</w:t>
            </w:r>
            <w:proofErr w:type="spellEnd"/>
            <w:r w:rsidR="00BD6884" w:rsidRPr="00E739F7">
              <w:rPr>
                <w:rFonts w:ascii="Montserrat Light" w:hAnsi="Montserrat Light"/>
              </w:rPr>
              <w:t xml:space="preserve"> </w:t>
            </w:r>
            <w:proofErr w:type="spellStart"/>
            <w:r w:rsidR="00BD6884" w:rsidRPr="00E739F7">
              <w:rPr>
                <w:rFonts w:ascii="Montserrat Light" w:hAnsi="Montserrat Light"/>
              </w:rPr>
              <w:t>Judeţean</w:t>
            </w:r>
            <w:proofErr w:type="spellEnd"/>
            <w:r w:rsidR="00BD6884" w:rsidRPr="00E739F7">
              <w:rPr>
                <w:rFonts w:ascii="Montserrat Light" w:hAnsi="Montserrat Light"/>
              </w:rPr>
              <w:t xml:space="preserve"> Cluj nr. 170/2020, </w:t>
            </w:r>
            <w:proofErr w:type="spellStart"/>
            <w:r w:rsidR="00BD6884" w:rsidRPr="00E739F7">
              <w:rPr>
                <w:rFonts w:ascii="Montserrat Light" w:hAnsi="Montserrat Light"/>
              </w:rPr>
              <w:t>republicată</w:t>
            </w:r>
            <w:proofErr w:type="spellEnd"/>
            <w:r w:rsidRPr="00E739F7">
              <w:rPr>
                <w:rFonts w:ascii="Montserrat Light" w:hAnsi="Montserrat Light"/>
              </w:rPr>
              <w:t xml:space="preserve">: </w:t>
            </w:r>
          </w:p>
          <w:p w14:paraId="181C28BA" w14:textId="77777777" w:rsidR="00E95418" w:rsidRPr="00E739F7" w:rsidRDefault="00E95418" w:rsidP="00E95418">
            <w:pPr>
              <w:spacing w:line="240" w:lineRule="auto"/>
              <w:jc w:val="both"/>
              <w:rPr>
                <w:rFonts w:ascii="Montserrat Light" w:hAnsi="Montserrat Light"/>
                <w:noProof/>
                <w:color w:val="000000" w:themeColor="text1"/>
                <w:shd w:val="clear" w:color="auto" w:fill="FFFFFF"/>
                <w:lang w:val="ro-RO"/>
              </w:rPr>
            </w:pPr>
            <w:r w:rsidRPr="00E739F7">
              <w:rPr>
                <w:rFonts w:ascii="Montserrat Light" w:hAnsi="Montserrat Light"/>
                <w:b/>
                <w:bCs/>
              </w:rPr>
              <w:t xml:space="preserve">A) </w:t>
            </w:r>
            <w:r w:rsidRPr="00E739F7">
              <w:rPr>
                <w:rFonts w:ascii="Montserrat Light" w:hAnsi="Montserrat Light"/>
                <w:b/>
                <w:bCs/>
                <w:i/>
                <w:iCs/>
              </w:rPr>
              <w:t>”(1)</w:t>
            </w:r>
            <w:r w:rsidRPr="00E739F7">
              <w:rPr>
                <w:rFonts w:ascii="Montserrat Light" w:hAnsi="Montserrat Light"/>
                <w:i/>
                <w:iCs/>
              </w:rPr>
              <w:t xml:space="preserve"> </w:t>
            </w:r>
            <w:r w:rsidRPr="00E739F7">
              <w:rPr>
                <w:rFonts w:ascii="Montserrat Light" w:hAnsi="Montserrat Light"/>
                <w:bCs/>
                <w:i/>
                <w:iCs/>
                <w:noProof/>
                <w:snapToGrid w:val="0"/>
                <w:color w:val="000000" w:themeColor="text1"/>
                <w:u w:val="single"/>
                <w:lang w:val="ro-RO"/>
              </w:rPr>
              <w:t>Î</w:t>
            </w:r>
            <w:r w:rsidRPr="00E739F7">
              <w:rPr>
                <w:rStyle w:val="salnbdy"/>
                <w:rFonts w:ascii="Montserrat Light" w:hAnsi="Montserrat Light"/>
                <w:bCs/>
                <w:i/>
                <w:iCs/>
                <w:noProof/>
                <w:color w:val="000000" w:themeColor="text1"/>
                <w:sz w:val="22"/>
                <w:szCs w:val="22"/>
                <w:u w:val="single"/>
                <w:lang w:val="ro-RO"/>
              </w:rPr>
              <w:t>n termen de maxim 30 de zile de la constituire</w:t>
            </w:r>
            <w:r w:rsidRPr="00E739F7">
              <w:rPr>
                <w:rStyle w:val="salnbdy"/>
                <w:rFonts w:ascii="Montserrat Light" w:hAnsi="Montserrat Light"/>
                <w:bCs/>
                <w:i/>
                <w:iCs/>
                <w:noProof/>
                <w:color w:val="000000" w:themeColor="text1"/>
                <w:sz w:val="22"/>
                <w:szCs w:val="22"/>
                <w:lang w:val="ro-RO"/>
              </w:rPr>
              <w:t xml:space="preserve">, </w:t>
            </w:r>
            <w:r w:rsidRPr="00E739F7">
              <w:rPr>
                <w:rFonts w:ascii="Montserrat Light" w:hAnsi="Montserrat Light"/>
                <w:i/>
                <w:iCs/>
                <w:noProof/>
                <w:snapToGrid w:val="0"/>
                <w:color w:val="000000" w:themeColor="text1"/>
                <w:lang w:val="ro-RO"/>
              </w:rPr>
              <w:t xml:space="preserve">Consiliul judeţean își constituie și organizează comisiile de specialitate pe principalele domenii de activitate, de regulă, </w:t>
            </w:r>
            <w:r w:rsidRPr="00E739F7">
              <w:rPr>
                <w:rFonts w:ascii="Montserrat Light" w:hAnsi="Montserrat Light"/>
                <w:i/>
                <w:iCs/>
                <w:noProof/>
                <w:snapToGrid w:val="0"/>
                <w:color w:val="000000" w:themeColor="text1"/>
                <w:u w:val="single"/>
                <w:lang w:val="ro-RO"/>
              </w:rPr>
              <w:t xml:space="preserve">în prima şedinţă convocată după </w:t>
            </w:r>
            <w:r w:rsidRPr="00E739F7">
              <w:rPr>
                <w:rStyle w:val="salnbdy"/>
                <w:rFonts w:ascii="Montserrat Light" w:hAnsi="Montserrat Light"/>
                <w:i/>
                <w:iCs/>
                <w:noProof/>
                <w:color w:val="000000" w:themeColor="text1"/>
                <w:sz w:val="22"/>
                <w:szCs w:val="22"/>
                <w:u w:val="single"/>
                <w:lang w:val="ro-RO"/>
              </w:rPr>
              <w:t>ședința privind ceremonia de constituire a acestuia,</w:t>
            </w:r>
            <w:r w:rsidRPr="00E739F7">
              <w:rPr>
                <w:rStyle w:val="salnbdy"/>
                <w:rFonts w:ascii="Montserrat Light" w:hAnsi="Montserrat Light"/>
                <w:i/>
                <w:iCs/>
                <w:noProof/>
                <w:color w:val="000000" w:themeColor="text1"/>
                <w:sz w:val="22"/>
                <w:szCs w:val="22"/>
                <w:lang w:val="ro-RO"/>
              </w:rPr>
              <w:t xml:space="preserve"> </w:t>
            </w:r>
            <w:r w:rsidRPr="00E739F7">
              <w:rPr>
                <w:rFonts w:ascii="Montserrat Light" w:hAnsi="Montserrat Light"/>
                <w:i/>
                <w:iCs/>
                <w:noProof/>
                <w:snapToGrid w:val="0"/>
                <w:color w:val="000000" w:themeColor="text1"/>
                <w:lang w:val="ro-RO"/>
              </w:rPr>
              <w:t xml:space="preserve">astfel încât acestea să poată funcționa într-un timp cât mai scurt de la data constituirii Consiliului județean nou-ales, ținând cont de faptul că </w:t>
            </w:r>
            <w:r w:rsidRPr="00E739F7">
              <w:rPr>
                <w:rStyle w:val="salnbdy"/>
                <w:rFonts w:ascii="Montserrat Light" w:hAnsi="Montserrat Light"/>
                <w:i/>
                <w:iCs/>
                <w:noProof/>
                <w:color w:val="000000" w:themeColor="text1"/>
                <w:sz w:val="22"/>
                <w:szCs w:val="22"/>
                <w:lang w:val="ro-RO"/>
              </w:rPr>
              <w:t xml:space="preserve">proiectele de hotărâre pot fi supuse dezbaterii numai dacă sunt însoţite de </w:t>
            </w:r>
            <w:r w:rsidRPr="00E739F7">
              <w:rPr>
                <w:rStyle w:val="slitbdy"/>
                <w:rFonts w:ascii="Montserrat Light" w:hAnsi="Montserrat Light"/>
                <w:i/>
                <w:iCs/>
                <w:noProof/>
                <w:color w:val="000000" w:themeColor="text1"/>
                <w:sz w:val="22"/>
                <w:szCs w:val="22"/>
                <w:lang w:val="ro-RO"/>
              </w:rPr>
              <w:t>avizele comisiilor de specialitate ale Consiliului județean.</w:t>
            </w:r>
            <w:r w:rsidRPr="00E739F7">
              <w:rPr>
                <w:rFonts w:ascii="Montserrat Light" w:hAnsi="Montserrat Light"/>
                <w:i/>
                <w:iCs/>
                <w:noProof/>
                <w:snapToGrid w:val="0"/>
                <w:color w:val="000000" w:themeColor="text1"/>
                <w:lang w:val="ro-RO"/>
              </w:rPr>
              <w:t xml:space="preserve">” </w:t>
            </w:r>
          </w:p>
          <w:p w14:paraId="0B5336A0" w14:textId="77777777" w:rsidR="00E95418" w:rsidRPr="00E739F7" w:rsidRDefault="00E95418" w:rsidP="00E95418">
            <w:pPr>
              <w:spacing w:line="240" w:lineRule="auto"/>
              <w:jc w:val="both"/>
              <w:rPr>
                <w:rStyle w:val="salnbdy"/>
                <w:rFonts w:ascii="Montserrat Light" w:hAnsi="Montserrat Light"/>
                <w:noProof/>
                <w:color w:val="000000" w:themeColor="text1"/>
                <w:sz w:val="22"/>
                <w:szCs w:val="22"/>
                <w:lang w:val="ro-RO"/>
              </w:rPr>
            </w:pPr>
            <w:r w:rsidRPr="00E739F7">
              <w:rPr>
                <w:rFonts w:ascii="Montserrat Light" w:hAnsi="Montserrat Light"/>
                <w:b/>
                <w:noProof/>
                <w:snapToGrid w:val="0"/>
                <w:color w:val="000000" w:themeColor="text1"/>
                <w:lang w:val="ro-RO"/>
              </w:rPr>
              <w:t>B)</w:t>
            </w:r>
            <w:r w:rsidRPr="00E739F7">
              <w:rPr>
                <w:rFonts w:ascii="Montserrat Light" w:hAnsi="Montserrat Light"/>
                <w:b/>
                <w:i/>
                <w:iCs/>
                <w:noProof/>
                <w:snapToGrid w:val="0"/>
                <w:color w:val="000000" w:themeColor="text1"/>
                <w:lang w:val="ro-RO"/>
              </w:rPr>
              <w:t>”(3)</w:t>
            </w:r>
            <w:r w:rsidRPr="00E739F7">
              <w:rPr>
                <w:rFonts w:ascii="Montserrat Light" w:hAnsi="Montserrat Light"/>
                <w:bCs/>
                <w:noProof/>
                <w:snapToGrid w:val="0"/>
                <w:color w:val="000000" w:themeColor="text1"/>
                <w:lang w:val="ro-RO"/>
              </w:rPr>
              <w:t xml:space="preserve"> </w:t>
            </w:r>
            <w:r w:rsidRPr="00E739F7">
              <w:rPr>
                <w:rFonts w:ascii="Montserrat Light" w:hAnsi="Montserrat Light"/>
                <w:bCs/>
                <w:i/>
                <w:iCs/>
                <w:noProof/>
                <w:snapToGrid w:val="0"/>
                <w:color w:val="000000" w:themeColor="text1"/>
                <w:lang w:val="ro-RO"/>
              </w:rPr>
              <w:t xml:space="preserve">În vederea încadrării în termenul prevăzut la alin. (1), </w:t>
            </w:r>
            <w:r w:rsidRPr="00E739F7">
              <w:rPr>
                <w:rFonts w:ascii="Montserrat Light" w:hAnsi="Montserrat Light"/>
                <w:bCs/>
                <w:i/>
                <w:iCs/>
                <w:noProof/>
                <w:color w:val="000000" w:themeColor="text1"/>
                <w:lang w:val="ro-RO"/>
              </w:rPr>
              <w:t>P</w:t>
            </w:r>
            <w:r w:rsidRPr="00E739F7">
              <w:rPr>
                <w:rStyle w:val="slitbdy"/>
                <w:rFonts w:ascii="Montserrat Light" w:hAnsi="Montserrat Light"/>
                <w:bCs/>
                <w:i/>
                <w:iCs/>
                <w:noProof/>
                <w:color w:val="000000" w:themeColor="text1"/>
                <w:sz w:val="22"/>
                <w:szCs w:val="22"/>
                <w:lang w:val="ro-RO"/>
              </w:rPr>
              <w:t xml:space="preserve">reședintele Consiliului județean sau consilierii județeni </w:t>
            </w:r>
            <w:r w:rsidRPr="00E739F7">
              <w:rPr>
                <w:rFonts w:ascii="Montserrat Light" w:hAnsi="Montserrat Light"/>
                <w:i/>
                <w:iCs/>
                <w:noProof/>
                <w:snapToGrid w:val="0"/>
                <w:color w:val="000000" w:themeColor="text1"/>
                <w:u w:val="single"/>
                <w:lang w:val="ro-RO"/>
              </w:rPr>
              <w:t xml:space="preserve">inițiază și elaborează </w:t>
            </w:r>
            <w:r w:rsidRPr="00E739F7">
              <w:rPr>
                <w:rFonts w:ascii="Montserrat Light" w:hAnsi="Montserrat Light"/>
                <w:bCs/>
                <w:i/>
                <w:iCs/>
                <w:noProof/>
                <w:snapToGrid w:val="0"/>
                <w:color w:val="000000" w:themeColor="text1"/>
                <w:u w:val="single"/>
                <w:lang w:val="ro-RO"/>
              </w:rPr>
              <w:t xml:space="preserve">proiectul de hotărâre privind </w:t>
            </w:r>
            <w:r w:rsidRPr="00E739F7">
              <w:rPr>
                <w:rFonts w:ascii="Montserrat Light" w:hAnsi="Montserrat Light"/>
                <w:i/>
                <w:iCs/>
                <w:noProof/>
                <w:snapToGrid w:val="0"/>
                <w:color w:val="000000" w:themeColor="text1"/>
                <w:u w:val="single"/>
                <w:lang w:val="ro-RO"/>
              </w:rPr>
              <w:t xml:space="preserve">constituirea și organizarea comisiilor de specialitate </w:t>
            </w:r>
            <w:r w:rsidRPr="00E739F7">
              <w:rPr>
                <w:rStyle w:val="salnbdy"/>
                <w:rFonts w:ascii="Montserrat Light" w:hAnsi="Montserrat Light"/>
                <w:bCs/>
                <w:i/>
                <w:iCs/>
                <w:noProof/>
                <w:color w:val="000000" w:themeColor="text1"/>
                <w:sz w:val="22"/>
                <w:szCs w:val="22"/>
                <w:u w:val="single"/>
                <w:lang w:val="ro-RO"/>
              </w:rPr>
              <w:t xml:space="preserve">anterior constituirii Consiliului județean nou-ales, respectiv înainte de expirarea duratei normale a mandatului Consiliului județean, </w:t>
            </w:r>
            <w:r w:rsidRPr="00E739F7">
              <w:rPr>
                <w:rStyle w:val="salnbdy"/>
                <w:rFonts w:ascii="Montserrat Light" w:hAnsi="Montserrat Light"/>
                <w:bCs/>
                <w:i/>
                <w:iCs/>
                <w:noProof/>
                <w:color w:val="000000" w:themeColor="text1"/>
                <w:sz w:val="22"/>
                <w:szCs w:val="22"/>
                <w:lang w:val="ro-RO"/>
              </w:rPr>
              <w:t xml:space="preserve">pentru a putea fi transmis, în timp util, compartimentelor de resort/comisiilor de specialitate, astfel încât acesta să fie însoțite de rapoartele de specialitate/avizele comisiilor de specialitate și să poată fi dezbătut </w:t>
            </w:r>
            <w:r w:rsidRPr="00E739F7">
              <w:rPr>
                <w:rFonts w:ascii="Montserrat Light" w:hAnsi="Montserrat Light"/>
                <w:i/>
                <w:iCs/>
                <w:noProof/>
                <w:snapToGrid w:val="0"/>
                <w:color w:val="000000" w:themeColor="text1"/>
                <w:lang w:val="ro-RO"/>
              </w:rPr>
              <w:t xml:space="preserve">în prima </w:t>
            </w:r>
            <w:r w:rsidRPr="00E739F7">
              <w:rPr>
                <w:rStyle w:val="salnbdy"/>
                <w:rFonts w:ascii="Montserrat Light" w:hAnsi="Montserrat Light"/>
                <w:i/>
                <w:iCs/>
                <w:noProof/>
                <w:color w:val="000000" w:themeColor="text1"/>
                <w:sz w:val="22"/>
                <w:szCs w:val="22"/>
                <w:lang w:val="ro-RO"/>
              </w:rPr>
              <w:t>şedinţă a Consiliului județean nou-ales organizată după constituirea acestuia.”.</w:t>
            </w:r>
          </w:p>
          <w:p w14:paraId="390046B8" w14:textId="0438DD10" w:rsidR="0007467B" w:rsidRPr="00E739F7" w:rsidRDefault="0007467B" w:rsidP="0013314C">
            <w:pPr>
              <w:spacing w:line="240" w:lineRule="auto"/>
              <w:jc w:val="center"/>
              <w:rPr>
                <w:rFonts w:ascii="Montserrat Light" w:hAnsi="Montserrat Light" w:cs="ArialMT"/>
                <w:lang w:val="en-US"/>
              </w:rPr>
            </w:pPr>
            <w:r w:rsidRPr="00E739F7">
              <w:rPr>
                <w:rFonts w:ascii="Montserrat Light" w:hAnsi="Montserrat Light" w:cs="ArialMT"/>
                <w:lang w:val="en-US"/>
              </w:rPr>
              <w:t>*</w:t>
            </w:r>
          </w:p>
          <w:p w14:paraId="1D3FE7EA" w14:textId="77777777" w:rsidR="00B50BD7" w:rsidRPr="00E739F7" w:rsidRDefault="0007467B" w:rsidP="0013314C">
            <w:pPr>
              <w:autoSpaceDE w:val="0"/>
              <w:autoSpaceDN w:val="0"/>
              <w:adjustRightInd w:val="0"/>
              <w:spacing w:line="240" w:lineRule="auto"/>
              <w:jc w:val="both"/>
              <w:rPr>
                <w:rFonts w:ascii="Montserrat Light" w:hAnsi="Montserrat Light"/>
              </w:rPr>
            </w:pPr>
            <w:proofErr w:type="spellStart"/>
            <w:r w:rsidRPr="00E739F7">
              <w:rPr>
                <w:rFonts w:ascii="Montserrat Light" w:hAnsi="Montserrat Light"/>
              </w:rPr>
              <w:t>Văzând</w:t>
            </w:r>
            <w:proofErr w:type="spellEnd"/>
            <w:r w:rsidRPr="00E739F7">
              <w:rPr>
                <w:rFonts w:ascii="Montserrat Light" w:hAnsi="Montserrat Light"/>
              </w:rPr>
              <w:t xml:space="preserve"> </w:t>
            </w:r>
            <w:proofErr w:type="spellStart"/>
            <w:r w:rsidRPr="00E739F7">
              <w:rPr>
                <w:rFonts w:ascii="Montserrat Light" w:hAnsi="Montserrat Light"/>
              </w:rPr>
              <w:t>motivele</w:t>
            </w:r>
            <w:proofErr w:type="spellEnd"/>
            <w:r w:rsidRPr="00E739F7">
              <w:rPr>
                <w:rFonts w:ascii="Montserrat Light" w:hAnsi="Montserrat Light"/>
              </w:rPr>
              <w:t xml:space="preserve"> </w:t>
            </w:r>
            <w:proofErr w:type="spellStart"/>
            <w:r w:rsidRPr="00E739F7">
              <w:rPr>
                <w:rFonts w:ascii="Montserrat Light" w:hAnsi="Montserrat Light"/>
              </w:rPr>
              <w:t>și</w:t>
            </w:r>
            <w:proofErr w:type="spellEnd"/>
            <w:r w:rsidRPr="00E739F7">
              <w:rPr>
                <w:rFonts w:ascii="Montserrat Light" w:hAnsi="Montserrat Light"/>
              </w:rPr>
              <w:t xml:space="preserve"> </w:t>
            </w:r>
            <w:proofErr w:type="spellStart"/>
            <w:r w:rsidRPr="00E739F7">
              <w:rPr>
                <w:rFonts w:ascii="Montserrat Light" w:hAnsi="Montserrat Light"/>
              </w:rPr>
              <w:t>fundamentarea</w:t>
            </w:r>
            <w:proofErr w:type="spellEnd"/>
            <w:r w:rsidRPr="00E739F7">
              <w:rPr>
                <w:rFonts w:ascii="Montserrat Light" w:hAnsi="Montserrat Light"/>
              </w:rPr>
              <w:t xml:space="preserve"> </w:t>
            </w:r>
            <w:proofErr w:type="spellStart"/>
            <w:r w:rsidRPr="00E739F7">
              <w:rPr>
                <w:rFonts w:ascii="Montserrat Light" w:hAnsi="Montserrat Light"/>
              </w:rPr>
              <w:t>în</w:t>
            </w:r>
            <w:proofErr w:type="spellEnd"/>
            <w:r w:rsidRPr="00E739F7">
              <w:rPr>
                <w:rFonts w:ascii="Montserrat Light" w:hAnsi="Montserrat Light"/>
              </w:rPr>
              <w:t xml:space="preserve"> </w:t>
            </w:r>
            <w:proofErr w:type="spellStart"/>
            <w:r w:rsidRPr="00E739F7">
              <w:rPr>
                <w:rFonts w:ascii="Montserrat Light" w:hAnsi="Montserrat Light"/>
              </w:rPr>
              <w:t>fapt</w:t>
            </w:r>
            <w:proofErr w:type="spellEnd"/>
            <w:r w:rsidRPr="00E739F7">
              <w:rPr>
                <w:rFonts w:ascii="Montserrat Light" w:hAnsi="Montserrat Light"/>
              </w:rPr>
              <w:t xml:space="preserve"> </w:t>
            </w:r>
            <w:proofErr w:type="spellStart"/>
            <w:r w:rsidRPr="00E739F7">
              <w:rPr>
                <w:rFonts w:ascii="Montserrat Light" w:hAnsi="Montserrat Light"/>
              </w:rPr>
              <w:t>și</w:t>
            </w:r>
            <w:proofErr w:type="spellEnd"/>
            <w:r w:rsidRPr="00E739F7">
              <w:rPr>
                <w:rFonts w:ascii="Montserrat Light" w:hAnsi="Montserrat Light"/>
              </w:rPr>
              <w:t xml:space="preserve"> </w:t>
            </w:r>
            <w:proofErr w:type="spellStart"/>
            <w:r w:rsidRPr="00E739F7">
              <w:rPr>
                <w:rFonts w:ascii="Montserrat Light" w:hAnsi="Montserrat Light"/>
              </w:rPr>
              <w:t>în</w:t>
            </w:r>
            <w:proofErr w:type="spellEnd"/>
            <w:r w:rsidRPr="00E739F7">
              <w:rPr>
                <w:rFonts w:ascii="Montserrat Light" w:hAnsi="Montserrat Light"/>
              </w:rPr>
              <w:t xml:space="preserve"> </w:t>
            </w:r>
            <w:proofErr w:type="spellStart"/>
            <w:r w:rsidRPr="00E739F7">
              <w:rPr>
                <w:rFonts w:ascii="Montserrat Light" w:hAnsi="Montserrat Light"/>
              </w:rPr>
              <w:t>drept</w:t>
            </w:r>
            <w:proofErr w:type="spellEnd"/>
            <w:r w:rsidRPr="00E739F7">
              <w:rPr>
                <w:rFonts w:ascii="Montserrat Light" w:hAnsi="Montserrat Light"/>
              </w:rPr>
              <w:t xml:space="preserve">, </w:t>
            </w:r>
            <w:proofErr w:type="spellStart"/>
            <w:r w:rsidR="00F05FED" w:rsidRPr="00E739F7">
              <w:rPr>
                <w:rFonts w:ascii="Montserrat Light" w:hAnsi="Montserrat Light"/>
              </w:rPr>
              <w:t>apreciem</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că</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propunerea</w:t>
            </w:r>
            <w:proofErr w:type="spellEnd"/>
            <w:r w:rsidR="00227619" w:rsidRPr="00E739F7">
              <w:rPr>
                <w:rFonts w:ascii="Montserrat Light" w:hAnsi="Montserrat Light"/>
              </w:rPr>
              <w:t xml:space="preserve"> de act </w:t>
            </w:r>
            <w:proofErr w:type="spellStart"/>
            <w:r w:rsidR="00227619" w:rsidRPr="00E739F7">
              <w:rPr>
                <w:rFonts w:ascii="Montserrat Light" w:hAnsi="Montserrat Light"/>
              </w:rPr>
              <w:t>administrativ</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analizată</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este</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fundamentată</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și</w:t>
            </w:r>
            <w:proofErr w:type="spellEnd"/>
            <w:r w:rsidR="00227619" w:rsidRPr="00E739F7">
              <w:rPr>
                <w:rFonts w:ascii="Montserrat Light" w:hAnsi="Montserrat Light"/>
              </w:rPr>
              <w:t xml:space="preserve"> </w:t>
            </w:r>
            <w:proofErr w:type="spellStart"/>
            <w:r w:rsidR="00227619" w:rsidRPr="00E739F7">
              <w:rPr>
                <w:rFonts w:ascii="Montserrat Light" w:hAnsi="Montserrat Light"/>
              </w:rPr>
              <w:t>întremeiată</w:t>
            </w:r>
            <w:proofErr w:type="spellEnd"/>
            <w:r w:rsidR="00227619" w:rsidRPr="00E739F7">
              <w:rPr>
                <w:rFonts w:ascii="Montserrat Light" w:hAnsi="Montserrat Light"/>
              </w:rPr>
              <w:t xml:space="preserve"> pe </w:t>
            </w:r>
            <w:proofErr w:type="spellStart"/>
            <w:r w:rsidR="00227619" w:rsidRPr="00E739F7">
              <w:rPr>
                <w:rFonts w:ascii="Montserrat Light" w:hAnsi="Montserrat Light"/>
              </w:rPr>
              <w:t>prevederi</w:t>
            </w:r>
            <w:r w:rsidR="00190C7F" w:rsidRPr="00E739F7">
              <w:rPr>
                <w:rFonts w:ascii="Montserrat Light" w:hAnsi="Montserrat Light"/>
              </w:rPr>
              <w:t>le</w:t>
            </w:r>
            <w:proofErr w:type="spellEnd"/>
            <w:r w:rsidR="00190C7F" w:rsidRPr="00E739F7">
              <w:rPr>
                <w:rFonts w:ascii="Montserrat Light" w:hAnsi="Montserrat Light"/>
              </w:rPr>
              <w:t xml:space="preserve"> invocate.</w:t>
            </w:r>
          </w:p>
          <w:p w14:paraId="14C6C5FE" w14:textId="6991DC02" w:rsidR="00526475" w:rsidRPr="00E739F7" w:rsidRDefault="00526475" w:rsidP="00BD6884">
            <w:pPr>
              <w:autoSpaceDE w:val="0"/>
              <w:autoSpaceDN w:val="0"/>
              <w:adjustRightInd w:val="0"/>
              <w:spacing w:line="240" w:lineRule="auto"/>
              <w:jc w:val="both"/>
              <w:rPr>
                <w:rStyle w:val="salnbdy"/>
                <w:rFonts w:ascii="Montserrat Light" w:hAnsi="Montserrat Light"/>
                <w:b/>
                <w:bCs/>
                <w:sz w:val="22"/>
                <w:szCs w:val="22"/>
              </w:rPr>
            </w:pPr>
            <w:proofErr w:type="spellStart"/>
            <w:r w:rsidRPr="00E739F7">
              <w:rPr>
                <w:rFonts w:ascii="Montserrat Light" w:hAnsi="Montserrat Light"/>
                <w:snapToGrid w:val="0"/>
              </w:rPr>
              <w:t>În</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aceste</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condiții</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și</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luând</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în</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considerare</w:t>
            </w:r>
            <w:proofErr w:type="spellEnd"/>
            <w:r w:rsidRPr="00E739F7">
              <w:rPr>
                <w:rFonts w:ascii="Montserrat Light" w:hAnsi="Montserrat Light"/>
                <w:snapToGrid w:val="0"/>
              </w:rPr>
              <w:t xml:space="preserve"> </w:t>
            </w:r>
            <w:r w:rsidRPr="00E739F7">
              <w:rPr>
                <w:rStyle w:val="salnbdy"/>
                <w:rFonts w:ascii="Montserrat Light" w:hAnsi="Montserrat Light"/>
                <w:noProof/>
                <w:color w:val="000000" w:themeColor="text1"/>
                <w:sz w:val="22"/>
                <w:szCs w:val="22"/>
                <w:lang w:val="ro-RO"/>
              </w:rPr>
              <w:t>prevederile art. 136 alin. (8) din Codul administrativ, potrivit cărora ”</w:t>
            </w:r>
            <w:r w:rsidRPr="00E739F7">
              <w:rPr>
                <w:rFonts w:ascii="Montserrat Light" w:hAnsi="Montserrat Light"/>
                <w:i/>
                <w:iCs/>
                <w:noProof/>
                <w:color w:val="000000" w:themeColor="text1"/>
                <w:shd w:val="clear" w:color="auto" w:fill="FFFFFF"/>
                <w:lang w:val="en-US"/>
              </w:rPr>
              <w:t xml:space="preserve">Fiecare proiect de hotărâre înscris pe ordinea de zi a şedinţei consiliului local este supus dezbaterii numai dacă este însoţit de: … </w:t>
            </w:r>
            <w:r w:rsidRPr="00D63832">
              <w:rPr>
                <w:rFonts w:ascii="Montserrat Light" w:hAnsi="Montserrat Light"/>
                <w:i/>
                <w:iCs/>
                <w:noProof/>
                <w:color w:val="000000" w:themeColor="text1"/>
                <w:shd w:val="clear" w:color="auto" w:fill="FFFFFF"/>
                <w:lang w:val="en-US"/>
              </w:rPr>
              <w:t xml:space="preserve">c) avizele </w:t>
            </w:r>
            <w:r w:rsidRPr="00D63832">
              <w:rPr>
                <w:rFonts w:ascii="Montserrat Light" w:hAnsi="Montserrat Light"/>
                <w:i/>
                <w:iCs/>
                <w:noProof/>
                <w:color w:val="000000" w:themeColor="text1"/>
                <w:shd w:val="clear" w:color="auto" w:fill="FFFFFF"/>
                <w:lang w:val="en-US"/>
              </w:rPr>
              <w:lastRenderedPageBreak/>
              <w:t>cu caracter consultativ ale comisiilor de specialitate ale consiliului local;</w:t>
            </w:r>
            <w:r w:rsidRPr="00E739F7">
              <w:rPr>
                <w:rFonts w:ascii="Montserrat Light" w:hAnsi="Montserrat Light"/>
                <w:i/>
                <w:iCs/>
                <w:noProof/>
                <w:color w:val="000000" w:themeColor="text1"/>
                <w:shd w:val="clear" w:color="auto" w:fill="FFFFFF"/>
                <w:lang w:val="en-US"/>
              </w:rPr>
              <w:t xml:space="preserve">” </w:t>
            </w:r>
            <w:proofErr w:type="spellStart"/>
            <w:r w:rsidRPr="00E739F7">
              <w:rPr>
                <w:rFonts w:ascii="Montserrat Light" w:hAnsi="Montserrat Light"/>
                <w:snapToGrid w:val="0"/>
              </w:rPr>
              <w:t>după</w:t>
            </w:r>
            <w:proofErr w:type="spellEnd"/>
            <w:r w:rsidRPr="00E739F7">
              <w:rPr>
                <w:rFonts w:ascii="Montserrat Light" w:hAnsi="Montserrat Light"/>
                <w:snapToGrid w:val="0"/>
              </w:rPr>
              <w:t xml:space="preserve"> </w:t>
            </w:r>
            <w:proofErr w:type="spellStart"/>
            <w:r w:rsidRPr="00E739F7">
              <w:rPr>
                <w:rFonts w:ascii="Montserrat Light" w:hAnsi="Montserrat Light"/>
              </w:rPr>
              <w:t>constituirea</w:t>
            </w:r>
            <w:proofErr w:type="spellEnd"/>
            <w:r w:rsidRPr="00E739F7">
              <w:rPr>
                <w:rStyle w:val="salnbdy"/>
                <w:rFonts w:ascii="Montserrat Light" w:hAnsi="Montserrat Light"/>
                <w:color w:val="auto"/>
                <w:sz w:val="22"/>
                <w:szCs w:val="22"/>
              </w:rPr>
              <w:t xml:space="preserve"> </w:t>
            </w:r>
            <w:proofErr w:type="spellStart"/>
            <w:r w:rsidRPr="00E739F7">
              <w:rPr>
                <w:rStyle w:val="salnbdy"/>
                <w:rFonts w:ascii="Montserrat Light" w:hAnsi="Montserrat Light"/>
                <w:color w:val="auto"/>
                <w:sz w:val="22"/>
                <w:szCs w:val="22"/>
              </w:rPr>
              <w:t>noului</w:t>
            </w:r>
            <w:proofErr w:type="spellEnd"/>
            <w:r w:rsidRPr="00E739F7">
              <w:rPr>
                <w:rStyle w:val="salnbdy"/>
                <w:rFonts w:ascii="Montserrat Light" w:hAnsi="Montserrat Light"/>
                <w:color w:val="auto"/>
                <w:sz w:val="22"/>
                <w:szCs w:val="22"/>
              </w:rPr>
              <w:t xml:space="preserve"> </w:t>
            </w:r>
            <w:proofErr w:type="spellStart"/>
            <w:r w:rsidRPr="00E739F7">
              <w:rPr>
                <w:rStyle w:val="salnbdy"/>
                <w:rFonts w:ascii="Montserrat Light" w:hAnsi="Montserrat Light"/>
                <w:color w:val="auto"/>
                <w:sz w:val="22"/>
                <w:szCs w:val="22"/>
              </w:rPr>
              <w:t>Consiliu</w:t>
            </w:r>
            <w:proofErr w:type="spellEnd"/>
            <w:r w:rsidRPr="00E739F7">
              <w:rPr>
                <w:rStyle w:val="salnbdy"/>
                <w:rFonts w:ascii="Montserrat Light" w:hAnsi="Montserrat Light"/>
                <w:color w:val="auto"/>
                <w:sz w:val="22"/>
                <w:szCs w:val="22"/>
              </w:rPr>
              <w:t xml:space="preserve"> </w:t>
            </w:r>
            <w:proofErr w:type="spellStart"/>
            <w:r w:rsidRPr="00E739F7">
              <w:rPr>
                <w:rStyle w:val="salnbdy"/>
                <w:rFonts w:ascii="Montserrat Light" w:hAnsi="Montserrat Light"/>
                <w:color w:val="auto"/>
                <w:sz w:val="22"/>
                <w:szCs w:val="22"/>
              </w:rPr>
              <w:t>judeţean</w:t>
            </w:r>
            <w:proofErr w:type="spellEnd"/>
            <w:r w:rsidR="00D97ED4">
              <w:rPr>
                <w:snapToGrid w:val="0"/>
              </w:rPr>
              <w:t xml:space="preserve">, </w:t>
            </w:r>
            <w:r w:rsidR="00BD6884" w:rsidRPr="00E739F7">
              <w:rPr>
                <w:rFonts w:ascii="Montserrat Light" w:hAnsi="Montserrat Light"/>
                <w:snapToGrid w:val="0"/>
              </w:rPr>
              <w:t xml:space="preserve">se </w:t>
            </w:r>
            <w:proofErr w:type="spellStart"/>
            <w:r w:rsidR="00BD6884" w:rsidRPr="00E739F7">
              <w:rPr>
                <w:rFonts w:ascii="Montserrat Light" w:hAnsi="Montserrat Light"/>
                <w:snapToGrid w:val="0"/>
              </w:rPr>
              <w:t>constată</w:t>
            </w:r>
            <w:proofErr w:type="spellEnd"/>
            <w:r w:rsidR="00BD6884" w:rsidRPr="00E739F7">
              <w:rPr>
                <w:rFonts w:ascii="Montserrat Light" w:hAnsi="Montserrat Light"/>
                <w:snapToGrid w:val="0"/>
              </w:rPr>
              <w:t xml:space="preserve"> </w:t>
            </w:r>
            <w:proofErr w:type="spellStart"/>
            <w:r w:rsidR="00BD6884" w:rsidRPr="00E739F7">
              <w:rPr>
                <w:rFonts w:ascii="Montserrat Light" w:hAnsi="Montserrat Light"/>
                <w:snapToGrid w:val="0"/>
              </w:rPr>
              <w:t>că</w:t>
            </w:r>
            <w:proofErr w:type="spellEnd"/>
            <w:r w:rsidR="00BD6884" w:rsidRPr="00E739F7">
              <w:rPr>
                <w:rFonts w:ascii="Montserrat Light" w:hAnsi="Montserrat Light"/>
                <w:snapToGrid w:val="0"/>
              </w:rPr>
              <w:t xml:space="preserve"> se </w:t>
            </w:r>
            <w:proofErr w:type="spellStart"/>
            <w:r w:rsidR="00BD6884" w:rsidRPr="00E739F7">
              <w:rPr>
                <w:rFonts w:ascii="Montserrat Light" w:hAnsi="Montserrat Light"/>
                <w:snapToGrid w:val="0"/>
              </w:rPr>
              <w:t>impune</w:t>
            </w:r>
            <w:proofErr w:type="spellEnd"/>
            <w:r w:rsidR="00BD6884" w:rsidRPr="00E739F7">
              <w:rPr>
                <w:rFonts w:ascii="Montserrat Light" w:hAnsi="Montserrat Light"/>
                <w:snapToGrid w:val="0"/>
              </w:rPr>
              <w:t xml:space="preserve"> </w:t>
            </w:r>
            <w:r w:rsidRPr="00E739F7">
              <w:rPr>
                <w:rFonts w:ascii="Montserrat Light" w:hAnsi="Montserrat Light"/>
                <w:snapToGrid w:val="0"/>
              </w:rPr>
              <w:t xml:space="preserve">a se </w:t>
            </w:r>
            <w:proofErr w:type="spellStart"/>
            <w:r w:rsidRPr="00E739F7">
              <w:rPr>
                <w:rFonts w:ascii="Montserrat Light" w:hAnsi="Montserrat Light"/>
                <w:snapToGrid w:val="0"/>
              </w:rPr>
              <w:t>stabili</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prin</w:t>
            </w:r>
            <w:proofErr w:type="spellEnd"/>
            <w:r w:rsidRPr="00E739F7">
              <w:rPr>
                <w:rFonts w:ascii="Montserrat Light" w:hAnsi="Montserrat Light"/>
                <w:snapToGrid w:val="0"/>
              </w:rPr>
              <w:t xml:space="preserve"> </w:t>
            </w:r>
            <w:proofErr w:type="spellStart"/>
            <w:r w:rsidRPr="00E739F7">
              <w:rPr>
                <w:rFonts w:ascii="Montserrat Light" w:hAnsi="Montserrat Light"/>
                <w:snapToGrid w:val="0"/>
              </w:rPr>
              <w:t>hotărâre</w:t>
            </w:r>
            <w:proofErr w:type="spellEnd"/>
            <w:r w:rsidRPr="00E739F7">
              <w:rPr>
                <w:rFonts w:ascii="Montserrat Light" w:hAnsi="Montserrat Light"/>
                <w:snapToGrid w:val="0"/>
              </w:rPr>
              <w:t>,</w:t>
            </w:r>
            <w:r w:rsidR="00BD6884" w:rsidRPr="00E739F7">
              <w:rPr>
                <w:rFonts w:ascii="Montserrat Light" w:hAnsi="Montserrat Light"/>
                <w:snapToGrid w:val="0"/>
              </w:rPr>
              <w:t xml:space="preserve"> </w:t>
            </w:r>
            <w:proofErr w:type="spellStart"/>
            <w:r w:rsidRPr="00E739F7">
              <w:rPr>
                <w:rStyle w:val="salnbdy"/>
                <w:rFonts w:ascii="Montserrat Light" w:hAnsi="Montserrat Light"/>
                <w:sz w:val="22"/>
                <w:szCs w:val="22"/>
              </w:rPr>
              <w:t>numărul</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membrilor</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fiecărei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comisii</w:t>
            </w:r>
            <w:proofErr w:type="spellEnd"/>
            <w:r w:rsidRPr="00E739F7">
              <w:rPr>
                <w:rStyle w:val="salnbdy"/>
                <w:rFonts w:ascii="Montserrat Light" w:hAnsi="Montserrat Light"/>
                <w:sz w:val="22"/>
                <w:szCs w:val="22"/>
              </w:rPr>
              <w:t xml:space="preserve"> de </w:t>
            </w:r>
            <w:proofErr w:type="spellStart"/>
            <w:r w:rsidRPr="00E739F7">
              <w:rPr>
                <w:rStyle w:val="salnbdy"/>
                <w:rFonts w:ascii="Montserrat Light" w:hAnsi="Montserrat Light"/>
                <w:sz w:val="22"/>
                <w:szCs w:val="22"/>
              </w:rPr>
              <w:t>specialitate</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şi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modul</w:t>
            </w:r>
            <w:proofErr w:type="spellEnd"/>
            <w:r w:rsidRPr="00E739F7">
              <w:rPr>
                <w:rStyle w:val="salnbdy"/>
                <w:rFonts w:ascii="Montserrat Light" w:hAnsi="Montserrat Light"/>
                <w:sz w:val="22"/>
                <w:szCs w:val="22"/>
              </w:rPr>
              <w:t xml:space="preserve"> de </w:t>
            </w:r>
            <w:proofErr w:type="spellStart"/>
            <w:r w:rsidRPr="00E739F7">
              <w:rPr>
                <w:rStyle w:val="salnbdy"/>
                <w:rFonts w:ascii="Montserrat Light" w:hAnsi="Montserrat Light"/>
                <w:sz w:val="22"/>
                <w:szCs w:val="22"/>
              </w:rPr>
              <w:t>stabilire</w:t>
            </w:r>
            <w:proofErr w:type="spellEnd"/>
            <w:r w:rsidRPr="00E739F7">
              <w:rPr>
                <w:rStyle w:val="salnbdy"/>
                <w:rFonts w:ascii="Montserrat Light" w:hAnsi="Montserrat Light"/>
                <w:sz w:val="22"/>
                <w:szCs w:val="22"/>
              </w:rPr>
              <w:t xml:space="preserve"> a </w:t>
            </w:r>
            <w:proofErr w:type="spellStart"/>
            <w:r w:rsidRPr="00E739F7">
              <w:rPr>
                <w:rStyle w:val="salnbdy"/>
                <w:rFonts w:ascii="Montserrat Light" w:hAnsi="Montserrat Light"/>
                <w:sz w:val="22"/>
                <w:szCs w:val="22"/>
              </w:rPr>
              <w:t>locurilor</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ce</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revin</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fiecărui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grup</w:t>
            </w:r>
            <w:proofErr w:type="spellEnd"/>
            <w:r w:rsidRPr="00E739F7">
              <w:rPr>
                <w:rStyle w:val="salnbdy"/>
                <w:rFonts w:ascii="Montserrat Light" w:hAnsi="Montserrat Light"/>
                <w:sz w:val="22"/>
                <w:szCs w:val="22"/>
              </w:rPr>
              <w:t xml:space="preserve"> de </w:t>
            </w:r>
            <w:proofErr w:type="spellStart"/>
            <w:r w:rsidRPr="00E739F7">
              <w:rPr>
                <w:rStyle w:val="salnbdy"/>
                <w:rFonts w:ascii="Montserrat Light" w:hAnsi="Montserrat Light"/>
                <w:sz w:val="22"/>
                <w:szCs w:val="22"/>
              </w:rPr>
              <w:t>consilieri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sau</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consilieri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independenţi</w:t>
            </w:r>
            <w:proofErr w:type="spellEnd"/>
            <w:r w:rsidRPr="00E739F7">
              <w:rPr>
                <w:rStyle w:val="salnbdy"/>
                <w:rFonts w:ascii="Montserrat Light" w:hAnsi="Montserrat Light"/>
                <w:sz w:val="22"/>
                <w:szCs w:val="22"/>
              </w:rPr>
              <w:t xml:space="preserve">, precum </w:t>
            </w:r>
            <w:proofErr w:type="spellStart"/>
            <w:r w:rsidRPr="00E739F7">
              <w:rPr>
                <w:rStyle w:val="salnbdy"/>
                <w:rFonts w:ascii="Montserrat Light" w:hAnsi="Montserrat Light"/>
                <w:sz w:val="22"/>
                <w:szCs w:val="22"/>
              </w:rPr>
              <w:t>şi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componenţa</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nominală</w:t>
            </w:r>
            <w:proofErr w:type="spellEnd"/>
            <w:r w:rsidRPr="00E739F7">
              <w:rPr>
                <w:rStyle w:val="salnbdy"/>
                <w:rFonts w:ascii="Montserrat Light" w:hAnsi="Montserrat Light"/>
                <w:sz w:val="22"/>
                <w:szCs w:val="22"/>
              </w:rPr>
              <w:t xml:space="preserve"> a </w:t>
            </w:r>
            <w:proofErr w:type="spellStart"/>
            <w:r w:rsidRPr="00E739F7">
              <w:rPr>
                <w:rStyle w:val="salnbdy"/>
                <w:rFonts w:ascii="Montserrat Light" w:hAnsi="Montserrat Light"/>
                <w:sz w:val="22"/>
                <w:szCs w:val="22"/>
              </w:rPr>
              <w:t>acestor</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comisii</w:t>
            </w:r>
            <w:proofErr w:type="spellEnd"/>
            <w:r w:rsidRPr="00E739F7">
              <w:rPr>
                <w:rStyle w:val="salnbdy"/>
                <w:rFonts w:ascii="Montserrat Light" w:hAnsi="Montserrat Light"/>
                <w:sz w:val="22"/>
                <w:szCs w:val="22"/>
              </w:rPr>
              <w:t xml:space="preserve">, cu </w:t>
            </w:r>
            <w:proofErr w:type="spellStart"/>
            <w:r w:rsidRPr="00E739F7">
              <w:rPr>
                <w:rStyle w:val="salnbdy"/>
                <w:rFonts w:ascii="Montserrat Light" w:hAnsi="Montserrat Light"/>
                <w:sz w:val="22"/>
                <w:szCs w:val="22"/>
              </w:rPr>
              <w:t>respectarea</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configuraţiei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politice</w:t>
            </w:r>
            <w:proofErr w:type="spellEnd"/>
            <w:r w:rsidRPr="00E739F7">
              <w:rPr>
                <w:rStyle w:val="salnbdy"/>
                <w:rFonts w:ascii="Montserrat Light" w:hAnsi="Montserrat Light"/>
                <w:sz w:val="22"/>
                <w:szCs w:val="22"/>
              </w:rPr>
              <w:t xml:space="preserve"> de la </w:t>
            </w:r>
            <w:proofErr w:type="spellStart"/>
            <w:r w:rsidRPr="00E739F7">
              <w:rPr>
                <w:rStyle w:val="salnbdy"/>
                <w:rFonts w:ascii="Montserrat Light" w:hAnsi="Montserrat Light"/>
                <w:sz w:val="22"/>
                <w:szCs w:val="22"/>
              </w:rPr>
              <w:t>ultimele</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alegeri</w:t>
            </w:r>
            <w:proofErr w:type="spellEnd"/>
            <w:r w:rsidRPr="00E739F7">
              <w:rPr>
                <w:rStyle w:val="salnbdy"/>
                <w:rFonts w:ascii="Montserrat Light" w:hAnsi="Montserrat Light"/>
                <w:sz w:val="22"/>
                <w:szCs w:val="22"/>
              </w:rPr>
              <w:t xml:space="preserve"> locale.</w:t>
            </w:r>
            <w:r w:rsidRPr="00E739F7">
              <w:rPr>
                <w:rStyle w:val="salnbdy"/>
                <w:rFonts w:ascii="Montserrat Light" w:hAnsi="Montserrat Light"/>
                <w:b/>
                <w:bCs/>
                <w:sz w:val="22"/>
                <w:szCs w:val="22"/>
              </w:rPr>
              <w:t xml:space="preserve"> </w:t>
            </w:r>
          </w:p>
          <w:p w14:paraId="2FE84405" w14:textId="629DA7C3" w:rsidR="00526475" w:rsidRPr="00E739F7" w:rsidRDefault="00BD6884" w:rsidP="00BD6884">
            <w:pPr>
              <w:spacing w:line="240" w:lineRule="auto"/>
              <w:jc w:val="both"/>
              <w:rPr>
                <w:rFonts w:ascii="Montserrat Light" w:hAnsi="Montserrat Light"/>
              </w:rPr>
            </w:pPr>
            <w:proofErr w:type="spellStart"/>
            <w:r w:rsidRPr="00E739F7">
              <w:rPr>
                <w:rFonts w:ascii="Montserrat Light" w:hAnsi="Montserrat Light"/>
              </w:rPr>
              <w:t>În</w:t>
            </w:r>
            <w:proofErr w:type="spellEnd"/>
            <w:r w:rsidRPr="00E739F7">
              <w:rPr>
                <w:rFonts w:ascii="Montserrat Light" w:hAnsi="Montserrat Light"/>
              </w:rPr>
              <w:t xml:space="preserve"> </w:t>
            </w:r>
            <w:proofErr w:type="spellStart"/>
            <w:r w:rsidRPr="00E739F7">
              <w:rPr>
                <w:rFonts w:ascii="Montserrat Light" w:hAnsi="Montserrat Light"/>
              </w:rPr>
              <w:t>acest</w:t>
            </w:r>
            <w:proofErr w:type="spellEnd"/>
            <w:r w:rsidRPr="00E739F7">
              <w:rPr>
                <w:rFonts w:ascii="Montserrat Light" w:hAnsi="Montserrat Light"/>
              </w:rPr>
              <w:t xml:space="preserve"> context, </w:t>
            </w:r>
            <w:proofErr w:type="spellStart"/>
            <w:r w:rsidRPr="00E739F7">
              <w:rPr>
                <w:rFonts w:ascii="Montserrat Light" w:hAnsi="Montserrat Light"/>
              </w:rPr>
              <w:t>apreciem</w:t>
            </w:r>
            <w:proofErr w:type="spellEnd"/>
            <w:r w:rsidRPr="00E739F7">
              <w:rPr>
                <w:rFonts w:ascii="Montserrat Light" w:hAnsi="Montserrat Light"/>
              </w:rPr>
              <w:t xml:space="preserve"> </w:t>
            </w:r>
            <w:proofErr w:type="spellStart"/>
            <w:r w:rsidRPr="00E739F7">
              <w:rPr>
                <w:rFonts w:ascii="Montserrat Light" w:hAnsi="Montserrat Light"/>
              </w:rPr>
              <w:t>necesară</w:t>
            </w:r>
            <w:proofErr w:type="spellEnd"/>
            <w:r w:rsidRPr="00E739F7">
              <w:rPr>
                <w:rFonts w:ascii="Montserrat Light" w:hAnsi="Montserrat Light"/>
              </w:rPr>
              <w:t xml:space="preserve"> </w:t>
            </w:r>
            <w:proofErr w:type="spellStart"/>
            <w:r w:rsidRPr="00E739F7">
              <w:rPr>
                <w:rFonts w:ascii="Montserrat Light" w:hAnsi="Montserrat Light"/>
              </w:rPr>
              <w:t>şi</w:t>
            </w:r>
            <w:proofErr w:type="spellEnd"/>
            <w:r w:rsidRPr="00E739F7">
              <w:rPr>
                <w:rFonts w:ascii="Montserrat Light" w:hAnsi="Montserrat Light"/>
              </w:rPr>
              <w:t xml:space="preserve"> </w:t>
            </w:r>
            <w:proofErr w:type="spellStart"/>
            <w:r w:rsidRPr="00E739F7">
              <w:rPr>
                <w:rFonts w:ascii="Montserrat Light" w:hAnsi="Montserrat Light"/>
              </w:rPr>
              <w:t>oportună</w:t>
            </w:r>
            <w:proofErr w:type="spellEnd"/>
            <w:r w:rsidRPr="00E739F7">
              <w:rPr>
                <w:rFonts w:ascii="Montserrat Light" w:hAnsi="Montserrat Light"/>
              </w:rPr>
              <w:t xml:space="preserve"> </w:t>
            </w:r>
            <w:proofErr w:type="spellStart"/>
            <w:r w:rsidRPr="00E739F7">
              <w:rPr>
                <w:rFonts w:ascii="Montserrat Light" w:hAnsi="Montserrat Light"/>
              </w:rPr>
              <w:t>inițierea</w:t>
            </w:r>
            <w:proofErr w:type="spellEnd"/>
            <w:r w:rsidRPr="00E739F7">
              <w:rPr>
                <w:rFonts w:ascii="Montserrat Light" w:hAnsi="Montserrat Light"/>
              </w:rPr>
              <w:t xml:space="preserve"> </w:t>
            </w:r>
            <w:proofErr w:type="spellStart"/>
            <w:r w:rsidRPr="00E739F7">
              <w:rPr>
                <w:rFonts w:ascii="Montserrat Light" w:hAnsi="Montserrat Light"/>
              </w:rPr>
              <w:t>Proiectului</w:t>
            </w:r>
            <w:proofErr w:type="spellEnd"/>
            <w:r w:rsidRPr="00E739F7">
              <w:rPr>
                <w:rFonts w:ascii="Montserrat Light" w:hAnsi="Montserrat Light"/>
              </w:rPr>
              <w:t xml:space="preserve"> de </w:t>
            </w:r>
            <w:proofErr w:type="spellStart"/>
            <w:r w:rsidRPr="00E739F7">
              <w:rPr>
                <w:rFonts w:ascii="Montserrat Light" w:hAnsi="Montserrat Light"/>
              </w:rPr>
              <w:t>hotărâre</w:t>
            </w:r>
            <w:proofErr w:type="spellEnd"/>
            <w:r w:rsidRPr="00E739F7">
              <w:rPr>
                <w:rFonts w:ascii="Montserrat Light" w:hAnsi="Montserrat Light"/>
              </w:rPr>
              <w:t xml:space="preserve"> </w:t>
            </w:r>
            <w:proofErr w:type="spellStart"/>
            <w:r w:rsidRPr="00E739F7">
              <w:rPr>
                <w:rFonts w:ascii="Montserrat Light" w:hAnsi="Montserrat Light"/>
              </w:rPr>
              <w:t>privind</w:t>
            </w:r>
            <w:proofErr w:type="spellEnd"/>
            <w:r w:rsidRPr="00E739F7">
              <w:rPr>
                <w:rFonts w:ascii="Montserrat Light" w:hAnsi="Montserrat Light"/>
              </w:rPr>
              <w:t xml:space="preserve"> </w:t>
            </w:r>
            <w:proofErr w:type="spellStart"/>
            <w:r w:rsidRPr="00E739F7">
              <w:rPr>
                <w:rFonts w:ascii="Montserrat Light" w:hAnsi="Montserrat Light"/>
              </w:rPr>
              <w:t>constituirea</w:t>
            </w:r>
            <w:proofErr w:type="spellEnd"/>
            <w:r w:rsidRPr="00E739F7">
              <w:rPr>
                <w:rFonts w:ascii="Montserrat Light" w:hAnsi="Montserrat Light"/>
              </w:rPr>
              <w:t xml:space="preserve"> </w:t>
            </w:r>
            <w:proofErr w:type="spellStart"/>
            <w:r w:rsidRPr="00E739F7">
              <w:rPr>
                <w:rFonts w:ascii="Montserrat Light" w:hAnsi="Montserrat Light"/>
              </w:rPr>
              <w:t>și</w:t>
            </w:r>
            <w:proofErr w:type="spellEnd"/>
            <w:r w:rsidRPr="00E739F7">
              <w:rPr>
                <w:rFonts w:ascii="Montserrat Light" w:hAnsi="Montserrat Light"/>
              </w:rPr>
              <w:t xml:space="preserve"> </w:t>
            </w:r>
            <w:proofErr w:type="spellStart"/>
            <w:r w:rsidRPr="00E739F7">
              <w:rPr>
                <w:rFonts w:ascii="Montserrat Light" w:hAnsi="Montserrat Light"/>
              </w:rPr>
              <w:t>organizarea</w:t>
            </w:r>
            <w:proofErr w:type="spellEnd"/>
            <w:r w:rsidRPr="00E739F7">
              <w:rPr>
                <w:rFonts w:ascii="Montserrat Light" w:hAnsi="Montserrat Light"/>
              </w:rPr>
              <w:t xml:space="preserve"> </w:t>
            </w:r>
            <w:proofErr w:type="spellStart"/>
            <w:r w:rsidRPr="00E739F7">
              <w:rPr>
                <w:rFonts w:ascii="Montserrat Light" w:hAnsi="Montserrat Light"/>
              </w:rPr>
              <w:t>comisiilor</w:t>
            </w:r>
            <w:proofErr w:type="spellEnd"/>
            <w:r w:rsidRPr="00E739F7">
              <w:rPr>
                <w:rFonts w:ascii="Montserrat Light" w:hAnsi="Montserrat Light"/>
              </w:rPr>
              <w:t xml:space="preserve"> de </w:t>
            </w:r>
            <w:proofErr w:type="spellStart"/>
            <w:r w:rsidRPr="00E739F7">
              <w:rPr>
                <w:rFonts w:ascii="Montserrat Light" w:hAnsi="Montserrat Light"/>
              </w:rPr>
              <w:t>specialitate</w:t>
            </w:r>
            <w:proofErr w:type="spellEnd"/>
            <w:r w:rsidRPr="00E739F7">
              <w:rPr>
                <w:rFonts w:ascii="Montserrat Light" w:hAnsi="Montserrat Light"/>
              </w:rPr>
              <w:t xml:space="preserve"> ale </w:t>
            </w:r>
            <w:proofErr w:type="spellStart"/>
            <w:r w:rsidRPr="00E739F7">
              <w:rPr>
                <w:rFonts w:ascii="Montserrat Light" w:hAnsi="Montserrat Light"/>
              </w:rPr>
              <w:t>Consiliului</w:t>
            </w:r>
            <w:proofErr w:type="spellEnd"/>
            <w:r w:rsidRPr="00E739F7">
              <w:rPr>
                <w:rFonts w:ascii="Montserrat Light" w:hAnsi="Montserrat Light"/>
              </w:rPr>
              <w:t xml:space="preserve"> </w:t>
            </w:r>
            <w:proofErr w:type="spellStart"/>
            <w:r w:rsidRPr="00E739F7">
              <w:rPr>
                <w:rFonts w:ascii="Montserrat Light" w:hAnsi="Montserrat Light"/>
              </w:rPr>
              <w:t>Judeţean</w:t>
            </w:r>
            <w:proofErr w:type="spellEnd"/>
            <w:r w:rsidRPr="00E739F7">
              <w:rPr>
                <w:rFonts w:ascii="Montserrat Light" w:hAnsi="Montserrat Light"/>
              </w:rPr>
              <w:t xml:space="preserve"> Cluj, ca </w:t>
            </w:r>
            <w:proofErr w:type="spellStart"/>
            <w:r w:rsidRPr="00E739F7">
              <w:rPr>
                <w:rFonts w:ascii="Montserrat Light" w:hAnsi="Montserrat Light"/>
              </w:rPr>
              <w:t>urmare</w:t>
            </w:r>
            <w:proofErr w:type="spellEnd"/>
            <w:r w:rsidRPr="00E739F7">
              <w:rPr>
                <w:rFonts w:ascii="Montserrat Light" w:hAnsi="Montserrat Light"/>
              </w:rPr>
              <w:t xml:space="preserve"> a </w:t>
            </w:r>
            <w:proofErr w:type="spellStart"/>
            <w:r w:rsidRPr="00E739F7">
              <w:rPr>
                <w:rFonts w:ascii="Montserrat Light" w:hAnsi="Montserrat Light"/>
                <w:lang w:val="fr-FR"/>
              </w:rPr>
              <w:t>constituirii</w:t>
            </w:r>
            <w:proofErr w:type="spellEnd"/>
            <w:r w:rsidRPr="00E739F7">
              <w:rPr>
                <w:rFonts w:ascii="Montserrat Light" w:hAnsi="Montserrat Light"/>
                <w:lang w:val="fr-FR"/>
              </w:rPr>
              <w:t xml:space="preserve"> </w:t>
            </w:r>
            <w:proofErr w:type="spellStart"/>
            <w:r w:rsidRPr="00E739F7">
              <w:rPr>
                <w:rFonts w:ascii="Montserrat Light" w:hAnsi="Montserrat Light"/>
                <w:lang w:val="fr-FR"/>
              </w:rPr>
              <w:t>noului</w:t>
            </w:r>
            <w:proofErr w:type="spellEnd"/>
            <w:r w:rsidRPr="00E739F7">
              <w:rPr>
                <w:rFonts w:ascii="Montserrat Light" w:hAnsi="Montserrat Light"/>
                <w:lang w:val="fr-FR"/>
              </w:rPr>
              <w:t xml:space="preserve"> </w:t>
            </w:r>
            <w:proofErr w:type="spellStart"/>
            <w:r w:rsidRPr="00E739F7">
              <w:rPr>
                <w:rStyle w:val="salnbdy"/>
                <w:rFonts w:ascii="Montserrat Light" w:hAnsi="Montserrat Light"/>
                <w:sz w:val="22"/>
                <w:szCs w:val="22"/>
              </w:rPr>
              <w:t>Consiliului</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Județean</w:t>
            </w:r>
            <w:proofErr w:type="spellEnd"/>
            <w:r w:rsidRPr="00E739F7">
              <w:rPr>
                <w:rStyle w:val="salnbdy"/>
                <w:rFonts w:ascii="Montserrat Light" w:hAnsi="Montserrat Light"/>
                <w:sz w:val="22"/>
                <w:szCs w:val="22"/>
              </w:rPr>
              <w:t xml:space="preserve"> Cluj </w:t>
            </w:r>
            <w:proofErr w:type="spellStart"/>
            <w:r w:rsidRPr="00E739F7">
              <w:rPr>
                <w:rStyle w:val="salnbdy"/>
                <w:rFonts w:ascii="Montserrat Light" w:hAnsi="Montserrat Light"/>
                <w:sz w:val="22"/>
                <w:szCs w:val="22"/>
              </w:rPr>
              <w:t>în</w:t>
            </w:r>
            <w:proofErr w:type="spellEnd"/>
            <w:r w:rsidRPr="00E739F7">
              <w:rPr>
                <w:rStyle w:val="salnbdy"/>
                <w:rFonts w:ascii="Montserrat Light" w:hAnsi="Montserrat Light"/>
                <w:sz w:val="22"/>
                <w:szCs w:val="22"/>
              </w:rPr>
              <w:t xml:space="preserve"> data de ....2024, </w:t>
            </w:r>
            <w:proofErr w:type="spellStart"/>
            <w:r w:rsidRPr="00E739F7">
              <w:rPr>
                <w:rStyle w:val="salnbdy"/>
                <w:rFonts w:ascii="Montserrat Light" w:hAnsi="Montserrat Light"/>
                <w:sz w:val="22"/>
                <w:szCs w:val="22"/>
              </w:rPr>
              <w:t>în</w:t>
            </w:r>
            <w:proofErr w:type="spellEnd"/>
            <w:r w:rsidRPr="00E739F7">
              <w:rPr>
                <w:rStyle w:val="salnbdy"/>
                <w:rFonts w:ascii="Montserrat Light" w:hAnsi="Montserrat Light"/>
                <w:sz w:val="22"/>
                <w:szCs w:val="22"/>
              </w:rPr>
              <w:t xml:space="preserve"> </w:t>
            </w:r>
            <w:proofErr w:type="spellStart"/>
            <w:r w:rsidRPr="00E739F7">
              <w:rPr>
                <w:rStyle w:val="salnbdy"/>
                <w:rFonts w:ascii="Montserrat Light" w:hAnsi="Montserrat Light"/>
                <w:sz w:val="22"/>
                <w:szCs w:val="22"/>
              </w:rPr>
              <w:t>vederea</w:t>
            </w:r>
            <w:proofErr w:type="spellEnd"/>
            <w:r w:rsidRPr="00E739F7">
              <w:rPr>
                <w:rStyle w:val="salnbdy"/>
                <w:rFonts w:ascii="Montserrat Light" w:hAnsi="Montserrat Light"/>
                <w:sz w:val="22"/>
                <w:szCs w:val="22"/>
              </w:rPr>
              <w:t xml:space="preserve"> </w:t>
            </w:r>
            <w:r w:rsidRPr="00E739F7">
              <w:rPr>
                <w:rFonts w:ascii="Montserrat Light" w:hAnsi="Montserrat Light"/>
                <w:noProof/>
                <w:color w:val="000000" w:themeColor="text1"/>
                <w:lang w:val="ro-RO"/>
              </w:rPr>
              <w:t xml:space="preserve">analizării </w:t>
            </w:r>
            <w:r w:rsidRPr="00E739F7">
              <w:rPr>
                <w:rStyle w:val="slitbdy"/>
                <w:rFonts w:ascii="Montserrat Light" w:hAnsi="Montserrat Light"/>
                <w:noProof/>
                <w:color w:val="000000" w:themeColor="text1"/>
                <w:sz w:val="22"/>
                <w:szCs w:val="22"/>
                <w:lang w:val="ro-RO"/>
              </w:rPr>
              <w:t xml:space="preserve">şi adoptării acestuia de către comisia de specialiate care are în </w:t>
            </w:r>
            <w:r w:rsidRPr="00E739F7">
              <w:rPr>
                <w:rFonts w:ascii="Montserrat Light" w:hAnsi="Montserrat Light"/>
                <w:noProof/>
                <w:color w:val="000000" w:themeColor="text1"/>
                <w:lang w:val="ro-RO"/>
              </w:rPr>
              <w:t>domeniul de activitate aspectele legate de exercitarea mandatelor aleşilor locali</w:t>
            </w:r>
            <w:r w:rsidRPr="00E739F7">
              <w:rPr>
                <w:rStyle w:val="salnbdy"/>
                <w:rFonts w:ascii="Montserrat Light" w:hAnsi="Montserrat Light"/>
                <w:noProof/>
                <w:color w:val="000000" w:themeColor="text1"/>
                <w:sz w:val="22"/>
                <w:szCs w:val="22"/>
                <w:lang w:val="ro-RO"/>
              </w:rPr>
              <w:t>, astfel încât proiectul în cauză să poată fi supus dezbaterii în plenul noului Consiliu județean însoțit de înscrisurile precizate la art. 136 alin. (8) din Codul administrativ.</w:t>
            </w:r>
          </w:p>
        </w:tc>
      </w:tr>
      <w:tr w:rsidR="00821C81" w:rsidRPr="00E739F7" w14:paraId="5D552AEF" w14:textId="77777777">
        <w:tc>
          <w:tcPr>
            <w:tcW w:w="9445" w:type="dxa"/>
            <w:gridSpan w:val="2"/>
          </w:tcPr>
          <w:p w14:paraId="47DF51E2" w14:textId="77777777" w:rsidR="00B50BD7" w:rsidRPr="00E739F7" w:rsidRDefault="00B50BD7" w:rsidP="0013314C">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E739F7">
              <w:rPr>
                <w:rFonts w:ascii="Montserrat Light" w:eastAsia="Times New Roman" w:hAnsi="Montserrat Light" w:cs="Times New Roman"/>
                <w:b/>
                <w:bCs/>
                <w:iCs/>
                <w:noProof/>
                <w:lang w:val="ro-RO" w:eastAsia="ro-RO"/>
              </w:rPr>
              <w:lastRenderedPageBreak/>
              <w:t>Secțiunea a 3-a - Efecte preconizate ale aplicării actului administrativ:</w:t>
            </w:r>
            <w:r w:rsidRPr="00E739F7">
              <w:rPr>
                <w:rFonts w:ascii="Montserrat Light" w:eastAsia="Times New Roman" w:hAnsi="Montserrat Light" w:cs="Times New Roman"/>
                <w:b/>
                <w:bCs/>
                <w:i/>
                <w:noProof/>
                <w:lang w:val="ro-RO" w:eastAsia="ro-RO"/>
              </w:rPr>
              <w:t xml:space="preserve"> </w:t>
            </w:r>
            <w:r w:rsidRPr="00E739F7">
              <w:rPr>
                <w:rFonts w:ascii="Montserrat Light" w:hAnsi="Montserrat Light"/>
                <w:b/>
                <w:bCs/>
                <w:i/>
                <w:noProof/>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821C81" w:rsidRPr="00E739F7" w14:paraId="34C4925A" w14:textId="77777777">
        <w:tc>
          <w:tcPr>
            <w:tcW w:w="9445" w:type="dxa"/>
            <w:gridSpan w:val="2"/>
          </w:tcPr>
          <w:p w14:paraId="4FF6A9D3" w14:textId="7AB3BFE3" w:rsidR="00BD6884" w:rsidRPr="00E739F7" w:rsidRDefault="00BD6884" w:rsidP="00BD6884">
            <w:pPr>
              <w:autoSpaceDE w:val="0"/>
              <w:autoSpaceDN w:val="0"/>
              <w:adjustRightInd w:val="0"/>
              <w:spacing w:line="240" w:lineRule="auto"/>
              <w:jc w:val="both"/>
              <w:rPr>
                <w:rFonts w:ascii="Montserrat Light" w:hAnsi="Montserrat Light"/>
                <w:spacing w:val="5"/>
                <w:shd w:val="clear" w:color="auto" w:fill="FFFFFF"/>
              </w:rPr>
            </w:pPr>
            <w:proofErr w:type="spellStart"/>
            <w:r w:rsidRPr="00E739F7">
              <w:rPr>
                <w:rFonts w:ascii="Montserrat Light" w:hAnsi="Montserrat Light"/>
                <w:spacing w:val="5"/>
                <w:shd w:val="clear" w:color="auto" w:fill="FFFFFF"/>
              </w:rPr>
              <w:t>Potrivit</w:t>
            </w:r>
            <w:proofErr w:type="spellEnd"/>
            <w:r w:rsidRPr="00E739F7">
              <w:rPr>
                <w:rFonts w:ascii="Montserrat Light" w:hAnsi="Montserrat Light"/>
                <w:spacing w:val="5"/>
                <w:shd w:val="clear" w:color="auto" w:fill="FFFFFF"/>
              </w:rPr>
              <w:t xml:space="preserve"> art. 212 din </w:t>
            </w:r>
            <w:r w:rsidRPr="00E739F7">
              <w:rPr>
                <w:rFonts w:ascii="Montserrat Light" w:hAnsi="Montserrat Light"/>
                <w:lang w:val="pt-BR"/>
              </w:rPr>
              <w:t>Codul administrativ</w:t>
            </w:r>
            <w:r w:rsidRPr="00E739F7">
              <w:rPr>
                <w:rFonts w:ascii="Montserrat Light" w:hAnsi="Montserrat Light"/>
                <w:spacing w:val="5"/>
                <w:shd w:val="clear" w:color="auto" w:fill="FFFFFF"/>
              </w:rPr>
              <w:t xml:space="preserve">, pentru </w:t>
            </w:r>
            <w:proofErr w:type="spellStart"/>
            <w:r w:rsidRPr="00E739F7">
              <w:rPr>
                <w:rFonts w:ascii="Montserrat Light" w:hAnsi="Montserrat Light"/>
                <w:spacing w:val="5"/>
                <w:shd w:val="clear" w:color="auto" w:fill="FFFFFF"/>
              </w:rPr>
              <w:t>participarea</w:t>
            </w:r>
            <w:proofErr w:type="spellEnd"/>
            <w:r w:rsidRPr="00E739F7">
              <w:rPr>
                <w:rFonts w:ascii="Montserrat Light" w:hAnsi="Montserrat Light"/>
                <w:spacing w:val="5"/>
                <w:shd w:val="clear" w:color="auto" w:fill="FFFFFF"/>
              </w:rPr>
              <w:t xml:space="preserve"> la </w:t>
            </w:r>
            <w:proofErr w:type="spellStart"/>
            <w:r w:rsidRPr="00E739F7">
              <w:rPr>
                <w:rFonts w:ascii="Montserrat Light" w:hAnsi="Montserrat Light"/>
                <w:spacing w:val="5"/>
                <w:shd w:val="clear" w:color="auto" w:fill="FFFFFF"/>
              </w:rPr>
              <w:t>şedinţele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Consiliului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județean</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şi</w:t>
            </w:r>
            <w:proofErr w:type="spellEnd"/>
            <w:r w:rsidRPr="00E739F7">
              <w:rPr>
                <w:rFonts w:ascii="Montserrat Light" w:hAnsi="Montserrat Light"/>
                <w:spacing w:val="5"/>
                <w:shd w:val="clear" w:color="auto" w:fill="FFFFFF"/>
              </w:rPr>
              <w:t xml:space="preserve"> ale </w:t>
            </w:r>
            <w:proofErr w:type="spellStart"/>
            <w:r w:rsidRPr="00E739F7">
              <w:rPr>
                <w:rFonts w:ascii="Montserrat Light" w:hAnsi="Montserrat Light"/>
                <w:spacing w:val="5"/>
                <w:shd w:val="clear" w:color="auto" w:fill="FFFFFF"/>
              </w:rPr>
              <w:t>comisiilor</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specialitate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consilierii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judeţeni</w:t>
            </w:r>
            <w:proofErr w:type="spellEnd"/>
            <w:r w:rsidRPr="00E739F7">
              <w:rPr>
                <w:rFonts w:ascii="Montserrat Light" w:hAnsi="Montserrat Light"/>
                <w:spacing w:val="5"/>
                <w:shd w:val="clear" w:color="auto" w:fill="FFFFFF"/>
              </w:rPr>
              <w:t xml:space="preserve"> au </w:t>
            </w:r>
            <w:proofErr w:type="spellStart"/>
            <w:r w:rsidRPr="00E739F7">
              <w:rPr>
                <w:rFonts w:ascii="Montserrat Light" w:hAnsi="Montserrat Light"/>
                <w:spacing w:val="5"/>
                <w:shd w:val="clear" w:color="auto" w:fill="FFFFFF"/>
              </w:rPr>
              <w:t>dreptul</w:t>
            </w:r>
            <w:proofErr w:type="spellEnd"/>
            <w:r w:rsidRPr="00E739F7">
              <w:rPr>
                <w:rFonts w:ascii="Montserrat Light" w:hAnsi="Montserrat Light"/>
                <w:spacing w:val="5"/>
                <w:shd w:val="clear" w:color="auto" w:fill="FFFFFF"/>
              </w:rPr>
              <w:t xml:space="preserve"> la o </w:t>
            </w:r>
            <w:proofErr w:type="spellStart"/>
            <w:r w:rsidRPr="00E739F7">
              <w:rPr>
                <w:rFonts w:ascii="Montserrat Light" w:hAnsi="Montserrat Light"/>
                <w:spacing w:val="5"/>
                <w:shd w:val="clear" w:color="auto" w:fill="FFFFFF"/>
              </w:rPr>
              <w:t>indemnizaţie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lunară</w:t>
            </w:r>
            <w:proofErr w:type="spellEnd"/>
            <w:r w:rsidRPr="00E739F7">
              <w:rPr>
                <w:rFonts w:ascii="Montserrat Light" w:hAnsi="Montserrat Light"/>
                <w:spacing w:val="5"/>
                <w:shd w:val="clear" w:color="auto" w:fill="FFFFFF"/>
              </w:rPr>
              <w:t xml:space="preserve">, a </w:t>
            </w:r>
            <w:proofErr w:type="spellStart"/>
            <w:r w:rsidRPr="00E739F7">
              <w:rPr>
                <w:rFonts w:ascii="Montserrat Light" w:hAnsi="Montserrat Light"/>
                <w:spacing w:val="5"/>
                <w:shd w:val="clear" w:color="auto" w:fill="FFFFFF"/>
              </w:rPr>
              <w:t>cărei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plată</w:t>
            </w:r>
            <w:proofErr w:type="spellEnd"/>
            <w:r w:rsidRPr="00E739F7">
              <w:rPr>
                <w:rFonts w:ascii="Montserrat Light" w:hAnsi="Montserrat Light"/>
                <w:spacing w:val="5"/>
                <w:shd w:val="clear" w:color="auto" w:fill="FFFFFF"/>
              </w:rPr>
              <w:t xml:space="preserve"> se </w:t>
            </w:r>
            <w:proofErr w:type="spellStart"/>
            <w:r w:rsidRPr="00E739F7">
              <w:rPr>
                <w:rFonts w:ascii="Montserrat Light" w:hAnsi="Montserrat Light"/>
                <w:spacing w:val="5"/>
                <w:shd w:val="clear" w:color="auto" w:fill="FFFFFF"/>
              </w:rPr>
              <w:t>efectuează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exclusiv</w:t>
            </w:r>
            <w:proofErr w:type="spellEnd"/>
            <w:r w:rsidRPr="00E739F7">
              <w:rPr>
                <w:rFonts w:ascii="Montserrat Light" w:hAnsi="Montserrat Light"/>
                <w:spacing w:val="5"/>
                <w:shd w:val="clear" w:color="auto" w:fill="FFFFFF"/>
              </w:rPr>
              <w:t xml:space="preserve"> din </w:t>
            </w:r>
            <w:proofErr w:type="spellStart"/>
            <w:r w:rsidRPr="00E739F7">
              <w:rPr>
                <w:rFonts w:ascii="Montserrat Light" w:hAnsi="Montserrat Light"/>
                <w:spacing w:val="5"/>
                <w:shd w:val="clear" w:color="auto" w:fill="FFFFFF"/>
              </w:rPr>
              <w:t>veniturile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secţiunii</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funcţionare</w:t>
            </w:r>
            <w:proofErr w:type="spellEnd"/>
            <w:r w:rsidRPr="00E739F7">
              <w:rPr>
                <w:rFonts w:ascii="Montserrat Light" w:hAnsi="Montserrat Light"/>
                <w:spacing w:val="5"/>
                <w:shd w:val="clear" w:color="auto" w:fill="FFFFFF"/>
              </w:rPr>
              <w:t xml:space="preserve"> din </w:t>
            </w:r>
            <w:proofErr w:type="spellStart"/>
            <w:r w:rsidRPr="00E739F7">
              <w:rPr>
                <w:rFonts w:ascii="Montserrat Light" w:hAnsi="Montserrat Light"/>
                <w:spacing w:val="5"/>
                <w:shd w:val="clear" w:color="auto" w:fill="FFFFFF"/>
              </w:rPr>
              <w:t>bugetul</w:t>
            </w:r>
            <w:proofErr w:type="spellEnd"/>
            <w:r w:rsidRPr="00E739F7">
              <w:rPr>
                <w:rFonts w:ascii="Montserrat Light" w:hAnsi="Montserrat Light"/>
                <w:spacing w:val="5"/>
                <w:shd w:val="clear" w:color="auto" w:fill="FFFFFF"/>
              </w:rPr>
              <w:t xml:space="preserve"> local. </w:t>
            </w:r>
            <w:proofErr w:type="spellStart"/>
            <w:r w:rsidRPr="00E739F7">
              <w:rPr>
                <w:rFonts w:ascii="Montserrat Light" w:hAnsi="Montserrat Light"/>
                <w:spacing w:val="5"/>
                <w:shd w:val="clear" w:color="auto" w:fill="FFFFFF"/>
              </w:rPr>
              <w:t>Cuantumul</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indemnizaţiei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lunare</w:t>
            </w:r>
            <w:proofErr w:type="spellEnd"/>
            <w:r w:rsidRPr="00E739F7">
              <w:rPr>
                <w:rFonts w:ascii="Montserrat Light" w:hAnsi="Montserrat Light"/>
                <w:spacing w:val="5"/>
                <w:shd w:val="clear" w:color="auto" w:fill="FFFFFF"/>
              </w:rPr>
              <w:t xml:space="preserve"> pentru </w:t>
            </w:r>
            <w:proofErr w:type="spellStart"/>
            <w:r w:rsidRPr="00E739F7">
              <w:rPr>
                <w:rFonts w:ascii="Montserrat Light" w:hAnsi="Montserrat Light"/>
                <w:spacing w:val="5"/>
                <w:shd w:val="clear" w:color="auto" w:fill="FFFFFF"/>
              </w:rPr>
              <w:t>consilierii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judeţeni</w:t>
            </w:r>
            <w:proofErr w:type="spellEnd"/>
            <w:r w:rsidRPr="00E739F7">
              <w:rPr>
                <w:rFonts w:ascii="Montserrat Light" w:hAnsi="Montserrat Light"/>
                <w:spacing w:val="5"/>
                <w:shd w:val="clear" w:color="auto" w:fill="FFFFFF"/>
              </w:rPr>
              <w:t xml:space="preserve"> care </w:t>
            </w:r>
            <w:proofErr w:type="spellStart"/>
            <w:r w:rsidRPr="00E739F7">
              <w:rPr>
                <w:rFonts w:ascii="Montserrat Light" w:hAnsi="Montserrat Light"/>
                <w:spacing w:val="5"/>
                <w:shd w:val="clear" w:color="auto" w:fill="FFFFFF"/>
              </w:rPr>
              <w:t>participă</w:t>
            </w:r>
            <w:proofErr w:type="spellEnd"/>
            <w:r w:rsidRPr="00E739F7">
              <w:rPr>
                <w:rFonts w:ascii="Montserrat Light" w:hAnsi="Montserrat Light"/>
                <w:spacing w:val="5"/>
                <w:shd w:val="clear" w:color="auto" w:fill="FFFFFF"/>
              </w:rPr>
              <w:t xml:space="preserve"> la </w:t>
            </w:r>
            <w:proofErr w:type="spellStart"/>
            <w:r w:rsidRPr="00E739F7">
              <w:rPr>
                <w:rFonts w:ascii="Montserrat Light" w:hAnsi="Montserrat Light"/>
                <w:spacing w:val="5"/>
                <w:shd w:val="clear" w:color="auto" w:fill="FFFFFF"/>
              </w:rPr>
              <w:t>şedinţele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ordinare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ori</w:t>
            </w:r>
            <w:proofErr w:type="spellEnd"/>
            <w:r w:rsidRPr="00E739F7">
              <w:rPr>
                <w:rFonts w:ascii="Montserrat Light" w:hAnsi="Montserrat Light"/>
                <w:spacing w:val="5"/>
                <w:shd w:val="clear" w:color="auto" w:fill="FFFFFF"/>
              </w:rPr>
              <w:t xml:space="preserve"> la </w:t>
            </w:r>
            <w:proofErr w:type="spellStart"/>
            <w:r w:rsidRPr="00E739F7">
              <w:rPr>
                <w:rFonts w:ascii="Montserrat Light" w:hAnsi="Montserrat Light"/>
                <w:spacing w:val="5"/>
                <w:shd w:val="clear" w:color="auto" w:fill="FFFFFF"/>
              </w:rPr>
              <w:t>şedinţele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extraordinare</w:t>
            </w:r>
            <w:proofErr w:type="spellEnd"/>
            <w:r w:rsidRPr="00E739F7">
              <w:rPr>
                <w:rFonts w:ascii="Montserrat Light" w:hAnsi="Montserrat Light"/>
                <w:spacing w:val="5"/>
                <w:shd w:val="clear" w:color="auto" w:fill="FFFFFF"/>
              </w:rPr>
              <w:t xml:space="preserve"> ale </w:t>
            </w:r>
            <w:proofErr w:type="spellStart"/>
            <w:r w:rsidRPr="00E739F7">
              <w:rPr>
                <w:rFonts w:ascii="Montserrat Light" w:hAnsi="Montserrat Light"/>
                <w:spacing w:val="5"/>
                <w:shd w:val="clear" w:color="auto" w:fill="FFFFFF"/>
              </w:rPr>
              <w:t>consiliului</w:t>
            </w:r>
            <w:proofErr w:type="spellEnd"/>
            <w:r w:rsidRPr="00E739F7">
              <w:rPr>
                <w:rFonts w:ascii="Montserrat Light" w:hAnsi="Montserrat Light"/>
                <w:spacing w:val="5"/>
                <w:shd w:val="clear" w:color="auto" w:fill="FFFFFF"/>
              </w:rPr>
              <w:t xml:space="preserve"> local, </w:t>
            </w:r>
            <w:proofErr w:type="spellStart"/>
            <w:r w:rsidRPr="00E739F7">
              <w:rPr>
                <w:rFonts w:ascii="Montserrat Light" w:hAnsi="Montserrat Light"/>
                <w:spacing w:val="5"/>
                <w:shd w:val="clear" w:color="auto" w:fill="FFFFFF"/>
              </w:rPr>
              <w:t>respectiv</w:t>
            </w:r>
            <w:proofErr w:type="spellEnd"/>
            <w:r w:rsidRPr="00E739F7">
              <w:rPr>
                <w:rFonts w:ascii="Montserrat Light" w:hAnsi="Montserrat Light"/>
                <w:spacing w:val="5"/>
                <w:shd w:val="clear" w:color="auto" w:fill="FFFFFF"/>
              </w:rPr>
              <w:t xml:space="preserve"> </w:t>
            </w:r>
            <w:r w:rsidR="00E739F7" w:rsidRPr="00E739F7">
              <w:rPr>
                <w:rFonts w:ascii="Montserrat Light" w:hAnsi="Montserrat Light"/>
                <w:spacing w:val="5"/>
                <w:shd w:val="clear" w:color="auto" w:fill="FFFFFF"/>
              </w:rPr>
              <w:t xml:space="preserve">ale </w:t>
            </w:r>
            <w:proofErr w:type="spellStart"/>
            <w:r w:rsidRPr="00E739F7">
              <w:rPr>
                <w:rFonts w:ascii="Montserrat Light" w:hAnsi="Montserrat Light"/>
                <w:spacing w:val="5"/>
                <w:shd w:val="clear" w:color="auto" w:fill="FFFFFF"/>
              </w:rPr>
              <w:t>consiliului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judeţean</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şi</w:t>
            </w:r>
            <w:proofErr w:type="spellEnd"/>
            <w:r w:rsidRPr="00E739F7">
              <w:rPr>
                <w:rFonts w:ascii="Montserrat Light" w:hAnsi="Montserrat Light"/>
                <w:spacing w:val="5"/>
                <w:shd w:val="clear" w:color="auto" w:fill="FFFFFF"/>
              </w:rPr>
              <w:t xml:space="preserve"> ale </w:t>
            </w:r>
            <w:proofErr w:type="spellStart"/>
            <w:r w:rsidRPr="00E739F7">
              <w:rPr>
                <w:rFonts w:ascii="Montserrat Light" w:hAnsi="Montserrat Light"/>
                <w:spacing w:val="5"/>
                <w:shd w:val="clear" w:color="auto" w:fill="FFFFFF"/>
              </w:rPr>
              <w:t>comisiilor</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specialitate</w:t>
            </w:r>
            <w:proofErr w:type="spellEnd"/>
            <w:r w:rsidRPr="00E739F7">
              <w:rPr>
                <w:rFonts w:ascii="Montserrat Light" w:hAnsi="Montserrat Light"/>
                <w:spacing w:val="5"/>
                <w:shd w:val="clear" w:color="auto" w:fill="FFFFFF"/>
              </w:rPr>
              <w:t xml:space="preserve"> a </w:t>
            </w:r>
            <w:proofErr w:type="spellStart"/>
            <w:r w:rsidRPr="00E739F7">
              <w:rPr>
                <w:rFonts w:ascii="Montserrat Light" w:hAnsi="Montserrat Light"/>
                <w:spacing w:val="5"/>
                <w:shd w:val="clear" w:color="auto" w:fill="FFFFFF"/>
              </w:rPr>
              <w:t>fost</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stabilită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prin</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Regulament</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și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este</w:t>
            </w:r>
            <w:proofErr w:type="spellEnd"/>
            <w:r w:rsidRPr="00E739F7">
              <w:rPr>
                <w:rFonts w:ascii="Montserrat Light" w:hAnsi="Montserrat Light"/>
                <w:spacing w:val="5"/>
                <w:shd w:val="clear" w:color="auto" w:fill="FFFFFF"/>
              </w:rPr>
              <w:t xml:space="preserve"> de 10% din </w:t>
            </w:r>
            <w:proofErr w:type="spellStart"/>
            <w:r w:rsidRPr="00E739F7">
              <w:rPr>
                <w:rFonts w:ascii="Montserrat Light" w:hAnsi="Montserrat Light"/>
                <w:spacing w:val="5"/>
                <w:shd w:val="clear" w:color="auto" w:fill="FFFFFF"/>
              </w:rPr>
              <w:t>indemnizaţia</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lunară</w:t>
            </w:r>
            <w:proofErr w:type="spellEnd"/>
            <w:r w:rsidRPr="00E739F7">
              <w:rPr>
                <w:rFonts w:ascii="Montserrat Light" w:hAnsi="Montserrat Light"/>
                <w:spacing w:val="5"/>
                <w:shd w:val="clear" w:color="auto" w:fill="FFFFFF"/>
              </w:rPr>
              <w:t xml:space="preserve"> a </w:t>
            </w:r>
            <w:proofErr w:type="spellStart"/>
            <w:r w:rsidRPr="00E739F7">
              <w:rPr>
                <w:rFonts w:ascii="Montserrat Light" w:hAnsi="Montserrat Light"/>
                <w:spacing w:val="5"/>
                <w:shd w:val="clear" w:color="auto" w:fill="FFFFFF"/>
              </w:rPr>
              <w:t>Preşedintelui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Consiliului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judeţean</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Consilierii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judeţeni</w:t>
            </w:r>
            <w:proofErr w:type="spellEnd"/>
            <w:r w:rsidRPr="00E739F7">
              <w:rPr>
                <w:rFonts w:ascii="Montserrat Light" w:hAnsi="Montserrat Light"/>
                <w:spacing w:val="5"/>
                <w:shd w:val="clear" w:color="auto" w:fill="FFFFFF"/>
              </w:rPr>
              <w:t xml:space="preserve"> au </w:t>
            </w:r>
            <w:proofErr w:type="spellStart"/>
            <w:r w:rsidRPr="00E739F7">
              <w:rPr>
                <w:rFonts w:ascii="Montserrat Light" w:hAnsi="Montserrat Light"/>
                <w:spacing w:val="5"/>
                <w:shd w:val="clear" w:color="auto" w:fill="FFFFFF"/>
              </w:rPr>
              <w:t>dreptul</w:t>
            </w:r>
            <w:proofErr w:type="spellEnd"/>
            <w:r w:rsidRPr="00E739F7">
              <w:rPr>
                <w:rFonts w:ascii="Montserrat Light" w:hAnsi="Montserrat Light"/>
                <w:spacing w:val="5"/>
                <w:shd w:val="clear" w:color="auto" w:fill="FFFFFF"/>
              </w:rPr>
              <w:t xml:space="preserve"> la </w:t>
            </w:r>
            <w:proofErr w:type="spellStart"/>
            <w:r w:rsidRPr="00E739F7">
              <w:rPr>
                <w:rFonts w:ascii="Montserrat Light" w:hAnsi="Montserrat Light"/>
                <w:spacing w:val="5"/>
                <w:shd w:val="clear" w:color="auto" w:fill="FFFFFF"/>
              </w:rPr>
              <w:t>indemnizaţia</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lunară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doar</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dacă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participă</w:t>
            </w:r>
            <w:proofErr w:type="spellEnd"/>
            <w:r w:rsidRPr="00E739F7">
              <w:rPr>
                <w:rFonts w:ascii="Montserrat Light" w:hAnsi="Montserrat Light"/>
                <w:spacing w:val="5"/>
                <w:shd w:val="clear" w:color="auto" w:fill="FFFFFF"/>
              </w:rPr>
              <w:t xml:space="preserve"> la cel </w:t>
            </w:r>
            <w:proofErr w:type="spellStart"/>
            <w:r w:rsidRPr="00E739F7">
              <w:rPr>
                <w:rFonts w:ascii="Montserrat Light" w:hAnsi="Montserrat Light"/>
                <w:spacing w:val="5"/>
                <w:shd w:val="clear" w:color="auto" w:fill="FFFFFF"/>
              </w:rPr>
              <w:t>puţin</w:t>
            </w:r>
            <w:proofErr w:type="spellEnd"/>
            <w:r w:rsidRPr="00E739F7">
              <w:rPr>
                <w:rFonts w:ascii="Montserrat Light" w:hAnsi="Montserrat Light"/>
                <w:spacing w:val="5"/>
                <w:shd w:val="clear" w:color="auto" w:fill="FFFFFF"/>
              </w:rPr>
              <w:t xml:space="preserve"> o </w:t>
            </w:r>
            <w:proofErr w:type="spellStart"/>
            <w:r w:rsidRPr="00E739F7">
              <w:rPr>
                <w:rFonts w:ascii="Montserrat Light" w:hAnsi="Montserrat Light"/>
                <w:spacing w:val="5"/>
                <w:shd w:val="clear" w:color="auto" w:fill="FFFFFF"/>
              </w:rPr>
              <w:t>şedinţă</w:t>
            </w:r>
            <w:proofErr w:type="spellEnd"/>
            <w:r w:rsidRPr="00E739F7">
              <w:rPr>
                <w:rFonts w:ascii="Montserrat Light" w:hAnsi="Montserrat Light"/>
                <w:spacing w:val="5"/>
                <w:shd w:val="clear" w:color="auto" w:fill="FFFFFF"/>
              </w:rPr>
              <w:t xml:space="preserve"> </w:t>
            </w:r>
            <w:proofErr w:type="gramStart"/>
            <w:r w:rsidRPr="00E739F7">
              <w:rPr>
                <w:rFonts w:ascii="Montserrat Light" w:hAnsi="Montserrat Light"/>
                <w:spacing w:val="5"/>
                <w:shd w:val="clear" w:color="auto" w:fill="FFFFFF"/>
              </w:rPr>
              <w:t>a</w:t>
            </w:r>
            <w:proofErr w:type="gram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autorităţii</w:t>
            </w:r>
            <w:proofErr w:type="spellEnd"/>
            <w:r w:rsidRPr="00E739F7">
              <w:rPr>
                <w:rFonts w:ascii="Montserrat Light" w:hAnsi="Montserrat Light"/>
                <w:spacing w:val="5"/>
                <w:shd w:val="clear" w:color="auto" w:fill="FFFFFF"/>
              </w:rPr>
              <w:t xml:space="preserve"> deliberative </w:t>
            </w:r>
            <w:proofErr w:type="spellStart"/>
            <w:r w:rsidRPr="00E739F7">
              <w:rPr>
                <w:rFonts w:ascii="Montserrat Light" w:hAnsi="Montserrat Light"/>
                <w:spacing w:val="5"/>
                <w:shd w:val="clear" w:color="auto" w:fill="FFFFFF"/>
              </w:rPr>
              <w:t>şi</w:t>
            </w:r>
            <w:proofErr w:type="spellEnd"/>
            <w:r w:rsidRPr="00E739F7">
              <w:rPr>
                <w:rFonts w:ascii="Montserrat Light" w:hAnsi="Montserrat Light"/>
                <w:spacing w:val="5"/>
                <w:shd w:val="clear" w:color="auto" w:fill="FFFFFF"/>
              </w:rPr>
              <w:t xml:space="preserve"> o </w:t>
            </w:r>
            <w:proofErr w:type="spellStart"/>
            <w:r w:rsidRPr="00E739F7">
              <w:rPr>
                <w:rFonts w:ascii="Montserrat Light" w:hAnsi="Montserrat Light"/>
                <w:spacing w:val="5"/>
                <w:shd w:val="clear" w:color="auto" w:fill="FFFFFF"/>
              </w:rPr>
              <w:t>şedinţă</w:t>
            </w:r>
            <w:proofErr w:type="spellEnd"/>
            <w:r w:rsidRPr="00E739F7">
              <w:rPr>
                <w:rFonts w:ascii="Montserrat Light" w:hAnsi="Montserrat Light"/>
                <w:spacing w:val="5"/>
                <w:shd w:val="clear" w:color="auto" w:fill="FFFFFF"/>
              </w:rPr>
              <w:t xml:space="preserve"> a </w:t>
            </w:r>
            <w:proofErr w:type="spellStart"/>
            <w:r w:rsidRPr="00E739F7">
              <w:rPr>
                <w:rFonts w:ascii="Montserrat Light" w:hAnsi="Montserrat Light"/>
                <w:spacing w:val="5"/>
                <w:shd w:val="clear" w:color="auto" w:fill="FFFFFF"/>
              </w:rPr>
              <w:t>comisiei</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specialitate</w:t>
            </w:r>
            <w:proofErr w:type="spellEnd"/>
            <w:r w:rsidRPr="00E739F7">
              <w:rPr>
                <w:rFonts w:ascii="Montserrat Light" w:hAnsi="Montserrat Light"/>
                <w:spacing w:val="5"/>
                <w:shd w:val="clear" w:color="auto" w:fill="FFFFFF"/>
              </w:rPr>
              <w:t xml:space="preserve"> pe </w:t>
            </w:r>
            <w:proofErr w:type="spellStart"/>
            <w:r w:rsidRPr="00E739F7">
              <w:rPr>
                <w:rFonts w:ascii="Montserrat Light" w:hAnsi="Montserrat Light"/>
                <w:spacing w:val="5"/>
                <w:shd w:val="clear" w:color="auto" w:fill="FFFFFF"/>
              </w:rPr>
              <w:t>lună</w:t>
            </w:r>
            <w:proofErr w:type="spellEnd"/>
            <w:r w:rsidRPr="00E739F7">
              <w:rPr>
                <w:rFonts w:ascii="Montserrat Light" w:hAnsi="Montserrat Light"/>
                <w:spacing w:val="5"/>
                <w:shd w:val="clear" w:color="auto" w:fill="FFFFFF"/>
              </w:rPr>
              <w:t xml:space="preserve">. </w:t>
            </w:r>
          </w:p>
          <w:p w14:paraId="275CF8E1" w14:textId="44DDDC38" w:rsidR="00B50BD7" w:rsidRPr="00E739F7" w:rsidRDefault="00BD6884" w:rsidP="00BD6884">
            <w:pPr>
              <w:autoSpaceDE w:val="0"/>
              <w:autoSpaceDN w:val="0"/>
              <w:adjustRightInd w:val="0"/>
              <w:spacing w:line="240" w:lineRule="auto"/>
              <w:jc w:val="both"/>
              <w:rPr>
                <w:rFonts w:ascii="Montserrat Light" w:eastAsia="Times New Roman" w:hAnsi="Montserrat Light" w:cs="Times New Roman"/>
                <w:iCs/>
                <w:noProof/>
                <w:lang w:val="ro-RO" w:eastAsia="ro-RO"/>
              </w:rPr>
            </w:pPr>
            <w:proofErr w:type="spellStart"/>
            <w:r w:rsidRPr="00E739F7">
              <w:rPr>
                <w:rFonts w:ascii="Montserrat Light" w:hAnsi="Montserrat Light"/>
                <w:spacing w:val="5"/>
                <w:shd w:val="clear" w:color="auto" w:fill="FFFFFF"/>
              </w:rPr>
              <w:t>Totdată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consilierilor</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judeţeni</w:t>
            </w:r>
            <w:proofErr w:type="spellEnd"/>
            <w:r w:rsidRPr="00E739F7">
              <w:rPr>
                <w:rFonts w:ascii="Montserrat Light" w:hAnsi="Montserrat Light"/>
                <w:spacing w:val="5"/>
                <w:shd w:val="clear" w:color="auto" w:fill="FFFFFF"/>
              </w:rPr>
              <w:t xml:space="preserve"> li se </w:t>
            </w:r>
            <w:proofErr w:type="spellStart"/>
            <w:r w:rsidRPr="00E739F7">
              <w:rPr>
                <w:rFonts w:ascii="Montserrat Light" w:hAnsi="Montserrat Light"/>
                <w:spacing w:val="5"/>
                <w:shd w:val="clear" w:color="auto" w:fill="FFFFFF"/>
              </w:rPr>
              <w:t>aplică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în</w:t>
            </w:r>
            <w:proofErr w:type="spellEnd"/>
            <w:r w:rsidRPr="00E739F7">
              <w:rPr>
                <w:rFonts w:ascii="Montserrat Light" w:hAnsi="Montserrat Light"/>
                <w:spacing w:val="5"/>
                <w:shd w:val="clear" w:color="auto" w:fill="FFFFFF"/>
              </w:rPr>
              <w:t xml:space="preserve"> mod </w:t>
            </w:r>
            <w:proofErr w:type="spellStart"/>
            <w:r w:rsidRPr="00E739F7">
              <w:rPr>
                <w:rFonts w:ascii="Montserrat Light" w:hAnsi="Montserrat Light"/>
                <w:spacing w:val="5"/>
                <w:shd w:val="clear" w:color="auto" w:fill="FFFFFF"/>
              </w:rPr>
              <w:t>corespunzător</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și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prevederile</w:t>
            </w:r>
            <w:proofErr w:type="spellEnd"/>
            <w:r w:rsidRPr="00E739F7">
              <w:rPr>
                <w:rFonts w:ascii="Montserrat Light" w:hAnsi="Montserrat Light"/>
                <w:spacing w:val="5"/>
                <w:shd w:val="clear" w:color="auto" w:fill="FFFFFF"/>
              </w:rPr>
              <w:t xml:space="preserve"> art. 153 </w:t>
            </w:r>
            <w:proofErr w:type="spellStart"/>
            <w:r w:rsidRPr="00E739F7">
              <w:rPr>
                <w:rFonts w:ascii="Montserrat Light" w:hAnsi="Montserrat Light"/>
                <w:spacing w:val="5"/>
                <w:shd w:val="clear" w:color="auto" w:fill="FFFFFF"/>
              </w:rPr>
              <w:t>alin</w:t>
            </w:r>
            <w:proofErr w:type="spellEnd"/>
            <w:r w:rsidRPr="00E739F7">
              <w:rPr>
                <w:rFonts w:ascii="Montserrat Light" w:hAnsi="Montserrat Light"/>
                <w:spacing w:val="5"/>
                <w:shd w:val="clear" w:color="auto" w:fill="FFFFFF"/>
              </w:rPr>
              <w:t xml:space="preserve">. (2) din </w:t>
            </w:r>
            <w:r w:rsidRPr="00E739F7">
              <w:rPr>
                <w:rFonts w:ascii="Montserrat Light" w:hAnsi="Montserrat Light"/>
                <w:lang w:val="pt-BR"/>
              </w:rPr>
              <w:t>Codul administrativ</w:t>
            </w:r>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potrivit</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cărora</w:t>
            </w:r>
            <w:proofErr w:type="spellEnd"/>
            <w:r w:rsidRPr="00E739F7">
              <w:rPr>
                <w:rFonts w:ascii="Montserrat Light" w:hAnsi="Montserrat Light"/>
                <w:spacing w:val="5"/>
                <w:shd w:val="clear" w:color="auto" w:fill="FFFFFF"/>
              </w:rPr>
              <w:t xml:space="preserve"> au </w:t>
            </w:r>
            <w:proofErr w:type="spellStart"/>
            <w:r w:rsidRPr="00E739F7">
              <w:rPr>
                <w:rFonts w:ascii="Montserrat Light" w:hAnsi="Montserrat Light"/>
                <w:spacing w:val="5"/>
                <w:shd w:val="clear" w:color="auto" w:fill="FFFFFF"/>
              </w:rPr>
              <w:t>dreptul</w:t>
            </w:r>
            <w:proofErr w:type="spellEnd"/>
            <w:r w:rsidRPr="00E739F7">
              <w:rPr>
                <w:rFonts w:ascii="Montserrat Light" w:hAnsi="Montserrat Light"/>
                <w:spacing w:val="5"/>
                <w:shd w:val="clear" w:color="auto" w:fill="FFFFFF"/>
              </w:rPr>
              <w:t xml:space="preserve"> la </w:t>
            </w:r>
            <w:proofErr w:type="spellStart"/>
            <w:r w:rsidRPr="00E739F7">
              <w:rPr>
                <w:rFonts w:ascii="Montserrat Light" w:hAnsi="Montserrat Light"/>
                <w:spacing w:val="5"/>
                <w:shd w:val="clear" w:color="auto" w:fill="FFFFFF"/>
              </w:rPr>
              <w:t>decontarea</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în</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condiţiile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legii</w:t>
            </w:r>
            <w:proofErr w:type="spellEnd"/>
            <w:r w:rsidRPr="00E739F7">
              <w:rPr>
                <w:rFonts w:ascii="Montserrat Light" w:hAnsi="Montserrat Light"/>
                <w:spacing w:val="5"/>
                <w:shd w:val="clear" w:color="auto" w:fill="FFFFFF"/>
              </w:rPr>
              <w:t xml:space="preserve">, a </w:t>
            </w:r>
            <w:proofErr w:type="spellStart"/>
            <w:r w:rsidRPr="00E739F7">
              <w:rPr>
                <w:rFonts w:ascii="Montserrat Light" w:hAnsi="Montserrat Light"/>
                <w:spacing w:val="5"/>
                <w:shd w:val="clear" w:color="auto" w:fill="FFFFFF"/>
              </w:rPr>
              <w:t>cheltuielilor</w:t>
            </w:r>
            <w:proofErr w:type="spellEnd"/>
            <w:r w:rsidRPr="00E739F7">
              <w:rPr>
                <w:rFonts w:ascii="Montserrat Light" w:hAnsi="Montserrat Light"/>
                <w:spacing w:val="5"/>
                <w:shd w:val="clear" w:color="auto" w:fill="FFFFFF"/>
              </w:rPr>
              <w:t xml:space="preserve"> legate de </w:t>
            </w:r>
            <w:proofErr w:type="spellStart"/>
            <w:r w:rsidRPr="00E739F7">
              <w:rPr>
                <w:rFonts w:ascii="Montserrat Light" w:hAnsi="Montserrat Light"/>
                <w:spacing w:val="5"/>
                <w:shd w:val="clear" w:color="auto" w:fill="FFFFFF"/>
              </w:rPr>
              <w:t>exercitarea</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mandatului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respectiv</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plata</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cheltuielilor</w:t>
            </w:r>
            <w:proofErr w:type="spellEnd"/>
            <w:r w:rsidRPr="00E739F7">
              <w:rPr>
                <w:rFonts w:ascii="Montserrat Light" w:hAnsi="Montserrat Light"/>
                <w:spacing w:val="5"/>
                <w:shd w:val="clear" w:color="auto" w:fill="FFFFFF"/>
              </w:rPr>
              <w:t xml:space="preserve"> de transport, </w:t>
            </w:r>
            <w:proofErr w:type="spellStart"/>
            <w:r w:rsidRPr="00E739F7">
              <w:rPr>
                <w:rFonts w:ascii="Montserrat Light" w:hAnsi="Montserrat Light"/>
                <w:spacing w:val="5"/>
                <w:shd w:val="clear" w:color="auto" w:fill="FFFFFF"/>
              </w:rPr>
              <w:t>cazare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indemnizaţia</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delegare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sau</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deplasare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după</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caz</w:t>
            </w:r>
            <w:proofErr w:type="spellEnd"/>
            <w:r w:rsidRPr="00E739F7">
              <w:rPr>
                <w:rFonts w:ascii="Montserrat Light" w:hAnsi="Montserrat Light"/>
                <w:spacing w:val="5"/>
                <w:shd w:val="clear" w:color="auto" w:fill="FFFFFF"/>
              </w:rPr>
              <w:t xml:space="preserve">, precum </w:t>
            </w:r>
            <w:proofErr w:type="spellStart"/>
            <w:r w:rsidRPr="00E739F7">
              <w:rPr>
                <w:rFonts w:ascii="Montserrat Light" w:hAnsi="Montserrat Light"/>
                <w:spacing w:val="5"/>
                <w:shd w:val="clear" w:color="auto" w:fill="FFFFFF"/>
              </w:rPr>
              <w:t>şi</w:t>
            </w:r>
            <w:proofErr w:type="spellEnd"/>
            <w:r w:rsidRPr="00E739F7">
              <w:rPr>
                <w:rFonts w:ascii="Montserrat Light" w:hAnsi="Montserrat Light"/>
                <w:spacing w:val="5"/>
                <w:shd w:val="clear" w:color="auto" w:fill="FFFFFF"/>
              </w:rPr>
              <w:t xml:space="preserve"> </w:t>
            </w:r>
            <w:proofErr w:type="gramStart"/>
            <w:r w:rsidRPr="00E739F7">
              <w:rPr>
                <w:rFonts w:ascii="Montserrat Light" w:hAnsi="Montserrat Light"/>
                <w:spacing w:val="5"/>
                <w:shd w:val="clear" w:color="auto" w:fill="FFFFFF"/>
              </w:rPr>
              <w:t>a</w:t>
            </w:r>
            <w:proofErr w:type="gram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altor</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cheltuieli</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prevăzute</w:t>
            </w:r>
            <w:proofErr w:type="spellEnd"/>
            <w:r w:rsidRPr="00E739F7">
              <w:rPr>
                <w:rFonts w:ascii="Montserrat Light" w:hAnsi="Montserrat Light"/>
                <w:spacing w:val="5"/>
                <w:shd w:val="clear" w:color="auto" w:fill="FFFFFF"/>
              </w:rPr>
              <w:t xml:space="preserve"> de </w:t>
            </w:r>
            <w:proofErr w:type="spellStart"/>
            <w:r w:rsidRPr="00E739F7">
              <w:rPr>
                <w:rFonts w:ascii="Montserrat Light" w:hAnsi="Montserrat Light"/>
                <w:spacing w:val="5"/>
                <w:shd w:val="clear" w:color="auto" w:fill="FFFFFF"/>
              </w:rPr>
              <w:t>lege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altele</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decât</w:t>
            </w:r>
            <w:proofErr w:type="spellEnd"/>
            <w:r w:rsidRPr="00E739F7">
              <w:rPr>
                <w:rFonts w:ascii="Montserrat Light" w:hAnsi="Montserrat Light"/>
                <w:spacing w:val="5"/>
                <w:shd w:val="clear" w:color="auto" w:fill="FFFFFF"/>
              </w:rPr>
              <w:t xml:space="preserve"> </w:t>
            </w:r>
            <w:proofErr w:type="spellStart"/>
            <w:r w:rsidRPr="00E739F7">
              <w:rPr>
                <w:rFonts w:ascii="Montserrat Light" w:hAnsi="Montserrat Light"/>
                <w:spacing w:val="5"/>
                <w:shd w:val="clear" w:color="auto" w:fill="FFFFFF"/>
              </w:rPr>
              <w:t>indemnizaţia</w:t>
            </w:r>
            <w:proofErr w:type="spellEnd"/>
          </w:p>
        </w:tc>
      </w:tr>
      <w:tr w:rsidR="00821C81" w:rsidRPr="00E739F7" w14:paraId="5597BBF8" w14:textId="77777777">
        <w:tc>
          <w:tcPr>
            <w:tcW w:w="9445" w:type="dxa"/>
            <w:gridSpan w:val="2"/>
          </w:tcPr>
          <w:p w14:paraId="742F4C87" w14:textId="77777777" w:rsidR="00B50BD7" w:rsidRPr="00E739F7" w:rsidRDefault="00B50BD7" w:rsidP="0013314C">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E739F7">
              <w:rPr>
                <w:rFonts w:ascii="Montserrat Light" w:eastAsia="Times New Roman" w:hAnsi="Montserrat Light" w:cs="Times New Roman"/>
                <w:b/>
                <w:iCs/>
                <w:noProof/>
                <w:lang w:val="ro-RO" w:eastAsia="ro-RO" w:bidi="ne-NP"/>
              </w:rPr>
              <w:t xml:space="preserve">Secțiunea a 4-a - Concluzii/propuneri:  </w:t>
            </w:r>
          </w:p>
        </w:tc>
      </w:tr>
      <w:tr w:rsidR="00B50BD7" w:rsidRPr="00E739F7" w14:paraId="2ADB6002" w14:textId="77777777">
        <w:tc>
          <w:tcPr>
            <w:tcW w:w="9445" w:type="dxa"/>
            <w:gridSpan w:val="2"/>
          </w:tcPr>
          <w:p w14:paraId="39130CB5" w14:textId="77777777" w:rsidR="00B50BD7" w:rsidRPr="00E739F7" w:rsidRDefault="00B50BD7" w:rsidP="0013314C">
            <w:pPr>
              <w:spacing w:line="240" w:lineRule="auto"/>
              <w:jc w:val="both"/>
              <w:rPr>
                <w:rFonts w:ascii="Montserrat Light" w:eastAsia="Times New Roman" w:hAnsi="Montserrat Light" w:cs="Times New Roman"/>
                <w:lang w:val="ro-RO"/>
              </w:rPr>
            </w:pPr>
            <w:r w:rsidRPr="00E739F7">
              <w:rPr>
                <w:rFonts w:ascii="Montserrat Light" w:eastAsia="Times New Roman" w:hAnsi="Montserrat Light" w:cs="Times New Roman"/>
                <w:iCs/>
                <w:lang w:val="ro-RO" w:eastAsia="ro-RO"/>
              </w:rPr>
              <w:t>În urma analizării proiectului de hotărâre și a documentării efectuate,  certificăm că proiectul de hotărâre îndeplinește cerințele tehnice specificate în Secțiunea a 2-a.</w:t>
            </w:r>
          </w:p>
        </w:tc>
      </w:tr>
    </w:tbl>
    <w:p w14:paraId="3CFF07EA"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37"/>
        <w:gridCol w:w="1455"/>
        <w:gridCol w:w="1608"/>
      </w:tblGrid>
      <w:tr w:rsidR="00821C81" w:rsidRPr="00E739F7" w14:paraId="7D0BF94C" w14:textId="77777777" w:rsidTr="00B9334D">
        <w:tc>
          <w:tcPr>
            <w:tcW w:w="3145" w:type="dxa"/>
          </w:tcPr>
          <w:p w14:paraId="1EDF7806" w14:textId="77777777" w:rsidR="00B50BD7" w:rsidRPr="00E739F7" w:rsidRDefault="00B50BD7" w:rsidP="0013314C">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3237" w:type="dxa"/>
          </w:tcPr>
          <w:p w14:paraId="7E0C33C0" w14:textId="77777777" w:rsidR="00B50BD7" w:rsidRPr="00E739F7" w:rsidRDefault="00B50BD7" w:rsidP="0013314C">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E739F7">
              <w:rPr>
                <w:rFonts w:ascii="Montserrat Light" w:eastAsia="Times New Roman" w:hAnsi="Montserrat Light" w:cs="Times New Roman"/>
                <w:b/>
                <w:bCs/>
                <w:iCs/>
                <w:lang w:val="ro-RO" w:eastAsia="ro-RO"/>
              </w:rPr>
              <w:t>Prenume și nume</w:t>
            </w:r>
          </w:p>
        </w:tc>
        <w:tc>
          <w:tcPr>
            <w:tcW w:w="1455" w:type="dxa"/>
          </w:tcPr>
          <w:p w14:paraId="352A4815" w14:textId="77777777" w:rsidR="00B50BD7" w:rsidRPr="00E739F7" w:rsidRDefault="00B50BD7" w:rsidP="0013314C">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E739F7">
              <w:rPr>
                <w:rFonts w:ascii="Montserrat Light" w:eastAsia="Times New Roman" w:hAnsi="Montserrat Light" w:cs="Times New Roman"/>
                <w:b/>
                <w:bCs/>
                <w:iCs/>
                <w:lang w:val="ro-RO" w:eastAsia="ro-RO"/>
              </w:rPr>
              <w:t>Data</w:t>
            </w:r>
          </w:p>
        </w:tc>
        <w:tc>
          <w:tcPr>
            <w:tcW w:w="1608" w:type="dxa"/>
          </w:tcPr>
          <w:p w14:paraId="321C26DF" w14:textId="77777777" w:rsidR="00B50BD7" w:rsidRPr="00E739F7" w:rsidRDefault="00B50BD7" w:rsidP="0013314C">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E739F7">
              <w:rPr>
                <w:rFonts w:ascii="Montserrat Light" w:eastAsia="Times New Roman" w:hAnsi="Montserrat Light" w:cs="Times New Roman"/>
                <w:b/>
                <w:bCs/>
                <w:iCs/>
                <w:lang w:val="ro-RO" w:eastAsia="ro-RO"/>
              </w:rPr>
              <w:t>Semnătura</w:t>
            </w:r>
          </w:p>
        </w:tc>
      </w:tr>
      <w:tr w:rsidR="00821C81" w:rsidRPr="00E739F7" w14:paraId="3CA2B1EF" w14:textId="77777777" w:rsidTr="00B9334D">
        <w:tc>
          <w:tcPr>
            <w:tcW w:w="3145" w:type="dxa"/>
          </w:tcPr>
          <w:p w14:paraId="4F67D2F7" w14:textId="77777777" w:rsidR="00B50BD7" w:rsidRPr="00E739F7" w:rsidRDefault="00B50BD7" w:rsidP="0013314C">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E739F7">
              <w:rPr>
                <w:rFonts w:ascii="Montserrat Light" w:eastAsia="Times New Roman" w:hAnsi="Montserrat Light" w:cs="Times New Roman"/>
                <w:b/>
                <w:bCs/>
                <w:iCs/>
                <w:lang w:val="ro-RO" w:eastAsia="ro-RO"/>
              </w:rPr>
              <w:t>Avizat: director executiv</w:t>
            </w:r>
          </w:p>
        </w:tc>
        <w:tc>
          <w:tcPr>
            <w:tcW w:w="3237" w:type="dxa"/>
          </w:tcPr>
          <w:p w14:paraId="5D153F65" w14:textId="4E02593A" w:rsidR="00B50BD7" w:rsidRPr="00E739F7" w:rsidRDefault="00B50BD7"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E739F7">
              <w:rPr>
                <w:rFonts w:ascii="Montserrat Light" w:eastAsia="Times New Roman" w:hAnsi="Montserrat Light" w:cs="Calibri Light"/>
                <w:i/>
                <w:noProof/>
                <w:shd w:val="clear" w:color="auto" w:fill="FFFFFF"/>
                <w:lang w:val="ro-RO" w:eastAsia="ro-RO"/>
              </w:rPr>
              <w:t>Ligia</w:t>
            </w:r>
            <w:r w:rsidR="00190C7F" w:rsidRPr="00E739F7">
              <w:rPr>
                <w:rFonts w:ascii="Montserrat Light" w:eastAsia="Times New Roman" w:hAnsi="Montserrat Light" w:cs="Calibri Light"/>
                <w:i/>
                <w:noProof/>
                <w:shd w:val="clear" w:color="auto" w:fill="FFFFFF"/>
                <w:lang w:val="ro-RO" w:eastAsia="ro-RO"/>
              </w:rPr>
              <w:t xml:space="preserve"> </w:t>
            </w:r>
            <w:r w:rsidR="002B27E2" w:rsidRPr="00E739F7">
              <w:rPr>
                <w:rFonts w:ascii="Montserrat Light" w:eastAsia="Times New Roman" w:hAnsi="Montserrat Light" w:cs="Calibri Light"/>
                <w:i/>
                <w:noProof/>
                <w:shd w:val="clear" w:color="auto" w:fill="FFFFFF"/>
                <w:lang w:val="ro-RO" w:eastAsia="ro-RO"/>
              </w:rPr>
              <w:t>Alina</w:t>
            </w:r>
            <w:r w:rsidRPr="00E739F7">
              <w:rPr>
                <w:rFonts w:ascii="Montserrat Light" w:eastAsia="Times New Roman" w:hAnsi="Montserrat Light" w:cs="Calibri Light"/>
                <w:i/>
                <w:noProof/>
                <w:shd w:val="clear" w:color="auto" w:fill="FFFFFF"/>
                <w:lang w:val="ro-RO" w:eastAsia="ro-RO"/>
              </w:rPr>
              <w:t xml:space="preserve"> Cîineanu</w:t>
            </w:r>
          </w:p>
        </w:tc>
        <w:tc>
          <w:tcPr>
            <w:tcW w:w="1455" w:type="dxa"/>
          </w:tcPr>
          <w:p w14:paraId="132DF497" w14:textId="7D9C70E3" w:rsidR="00B50BD7" w:rsidRPr="00E739F7" w:rsidRDefault="00E739F7" w:rsidP="0013314C">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E739F7">
              <w:rPr>
                <w:rFonts w:ascii="Montserrat Light" w:eastAsia="Times New Roman" w:hAnsi="Montserrat Light" w:cs="Calibri Light"/>
                <w:iCs/>
                <w:noProof/>
                <w:shd w:val="clear" w:color="auto" w:fill="FFFFFF"/>
                <w:lang w:val="ro-RO" w:eastAsia="ro-RO"/>
              </w:rPr>
              <w:t>2.10.</w:t>
            </w:r>
            <w:r w:rsidR="00295321" w:rsidRPr="00E739F7">
              <w:rPr>
                <w:rFonts w:ascii="Montserrat Light" w:eastAsia="Times New Roman" w:hAnsi="Montserrat Light" w:cs="Calibri Light"/>
                <w:iCs/>
                <w:noProof/>
                <w:shd w:val="clear" w:color="auto" w:fill="FFFFFF"/>
                <w:lang w:val="ro-RO" w:eastAsia="ro-RO"/>
              </w:rPr>
              <w:t>202</w:t>
            </w:r>
            <w:r w:rsidR="00D8498E" w:rsidRPr="00E739F7">
              <w:rPr>
                <w:rFonts w:ascii="Montserrat Light" w:eastAsia="Times New Roman" w:hAnsi="Montserrat Light" w:cs="Calibri Light"/>
                <w:iCs/>
                <w:noProof/>
                <w:shd w:val="clear" w:color="auto" w:fill="FFFFFF"/>
                <w:lang w:val="ro-RO" w:eastAsia="ro-RO"/>
              </w:rPr>
              <w:t>4</w:t>
            </w:r>
          </w:p>
        </w:tc>
        <w:tc>
          <w:tcPr>
            <w:tcW w:w="1608" w:type="dxa"/>
          </w:tcPr>
          <w:p w14:paraId="650CF1BC" w14:textId="77777777" w:rsidR="00B50BD7" w:rsidRPr="00E739F7" w:rsidRDefault="00B50BD7"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E739F7" w14:paraId="04E62AD4" w14:textId="77777777" w:rsidTr="00B9334D">
        <w:tc>
          <w:tcPr>
            <w:tcW w:w="3145" w:type="dxa"/>
          </w:tcPr>
          <w:p w14:paraId="4890E23C" w14:textId="77777777" w:rsidR="00D8498E" w:rsidRPr="00E739F7" w:rsidRDefault="00D8498E" w:rsidP="0013314C">
            <w:pPr>
              <w:autoSpaceDE w:val="0"/>
              <w:autoSpaceDN w:val="0"/>
              <w:adjustRightInd w:val="0"/>
              <w:spacing w:line="240" w:lineRule="auto"/>
              <w:rPr>
                <w:rFonts w:ascii="Montserrat Light" w:eastAsia="Times New Roman" w:hAnsi="Montserrat Light" w:cs="Times New Roman"/>
                <w:b/>
                <w:bCs/>
                <w:iCs/>
                <w:lang w:val="ro-RO" w:eastAsia="ro-RO"/>
              </w:rPr>
            </w:pPr>
            <w:r w:rsidRPr="00E739F7">
              <w:rPr>
                <w:rFonts w:ascii="Montserrat Light" w:eastAsia="Times New Roman" w:hAnsi="Montserrat Light" w:cs="Times New Roman"/>
                <w:b/>
                <w:bCs/>
                <w:iCs/>
                <w:lang w:val="ro-RO" w:eastAsia="ro-RO"/>
              </w:rPr>
              <w:t>Verificat: șef serviciu</w:t>
            </w:r>
          </w:p>
        </w:tc>
        <w:tc>
          <w:tcPr>
            <w:tcW w:w="3237" w:type="dxa"/>
          </w:tcPr>
          <w:p w14:paraId="7943EB6A" w14:textId="4396B2FF" w:rsidR="00D8498E" w:rsidRPr="00E739F7" w:rsidRDefault="00D8498E"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E739F7">
              <w:rPr>
                <w:rFonts w:ascii="Montserrat Light" w:eastAsia="Times New Roman" w:hAnsi="Montserrat Light" w:cs="Calibri Light"/>
                <w:i/>
                <w:noProof/>
                <w:shd w:val="clear" w:color="auto" w:fill="FFFFFF"/>
                <w:lang w:val="ro-RO" w:eastAsia="ro-RO"/>
              </w:rPr>
              <w:t>Ionela Perșinaru-Pintican</w:t>
            </w:r>
          </w:p>
        </w:tc>
        <w:tc>
          <w:tcPr>
            <w:tcW w:w="1455" w:type="dxa"/>
          </w:tcPr>
          <w:p w14:paraId="3DAB369F" w14:textId="7E538526" w:rsidR="00D8498E" w:rsidRPr="00E739F7" w:rsidRDefault="00E739F7" w:rsidP="0013314C">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E739F7">
              <w:rPr>
                <w:rFonts w:ascii="Montserrat Light" w:eastAsia="Times New Roman" w:hAnsi="Montserrat Light" w:cs="Calibri Light"/>
                <w:iCs/>
                <w:noProof/>
                <w:shd w:val="clear" w:color="auto" w:fill="FFFFFF"/>
                <w:lang w:val="ro-RO" w:eastAsia="ro-RO"/>
              </w:rPr>
              <w:t>2.10.</w:t>
            </w:r>
            <w:r w:rsidR="00227619" w:rsidRPr="00E739F7">
              <w:rPr>
                <w:rFonts w:ascii="Montserrat Light" w:eastAsia="Times New Roman" w:hAnsi="Montserrat Light" w:cs="Calibri Light"/>
                <w:iCs/>
                <w:noProof/>
                <w:shd w:val="clear" w:color="auto" w:fill="FFFFFF"/>
                <w:lang w:val="ro-RO" w:eastAsia="ro-RO"/>
              </w:rPr>
              <w:t>2024</w:t>
            </w:r>
          </w:p>
        </w:tc>
        <w:tc>
          <w:tcPr>
            <w:tcW w:w="1608" w:type="dxa"/>
          </w:tcPr>
          <w:p w14:paraId="6C5B4800" w14:textId="77777777" w:rsidR="00D8498E" w:rsidRPr="00E739F7" w:rsidRDefault="00D8498E"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E739F7" w14:paraId="668A319B" w14:textId="77777777" w:rsidTr="00B9334D">
        <w:tc>
          <w:tcPr>
            <w:tcW w:w="3145" w:type="dxa"/>
          </w:tcPr>
          <w:p w14:paraId="0D05C030" w14:textId="389046F6" w:rsidR="00D8498E" w:rsidRPr="00E739F7" w:rsidRDefault="00D8498E" w:rsidP="0013314C">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E739F7">
              <w:rPr>
                <w:rFonts w:ascii="Montserrat Light" w:eastAsia="Times New Roman" w:hAnsi="Montserrat Light" w:cs="Calibri Light"/>
                <w:b/>
                <w:bCs/>
                <w:iCs/>
                <w:noProof/>
                <w:shd w:val="clear" w:color="auto" w:fill="FFFFFF"/>
                <w:lang w:val="ro-RO" w:eastAsia="ro-RO"/>
              </w:rPr>
              <w:t>Elaborat: consilier</w:t>
            </w:r>
            <w:r w:rsidR="00885087" w:rsidRPr="00E739F7">
              <w:rPr>
                <w:rFonts w:ascii="Montserrat Light" w:eastAsia="Times New Roman" w:hAnsi="Montserrat Light" w:cs="Calibri Light"/>
                <w:b/>
                <w:bCs/>
                <w:iCs/>
                <w:noProof/>
                <w:shd w:val="clear" w:color="auto" w:fill="FFFFFF"/>
                <w:lang w:val="ro-RO" w:eastAsia="ro-RO"/>
              </w:rPr>
              <w:t xml:space="preserve"> juridic</w:t>
            </w:r>
          </w:p>
        </w:tc>
        <w:tc>
          <w:tcPr>
            <w:tcW w:w="3237" w:type="dxa"/>
          </w:tcPr>
          <w:p w14:paraId="30AABB9E" w14:textId="1CA871C9" w:rsidR="00D8498E" w:rsidRPr="00E739F7" w:rsidRDefault="00885087"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E739F7">
              <w:rPr>
                <w:rFonts w:ascii="Montserrat Light" w:eastAsia="Times New Roman" w:hAnsi="Montserrat Light" w:cs="Calibri Light"/>
                <w:i/>
                <w:noProof/>
                <w:shd w:val="clear" w:color="auto" w:fill="FFFFFF"/>
                <w:lang w:val="ro-RO" w:eastAsia="ro-RO"/>
              </w:rPr>
              <w:t xml:space="preserve">Ioan Iușan </w:t>
            </w:r>
          </w:p>
        </w:tc>
        <w:tc>
          <w:tcPr>
            <w:tcW w:w="1455" w:type="dxa"/>
          </w:tcPr>
          <w:p w14:paraId="20EC6F7F" w14:textId="1FCB6E85" w:rsidR="00D8498E" w:rsidRPr="00E739F7" w:rsidRDefault="00E739F7" w:rsidP="0013314C">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E739F7">
              <w:rPr>
                <w:rFonts w:ascii="Montserrat Light" w:eastAsia="Times New Roman" w:hAnsi="Montserrat Light" w:cs="Calibri Light"/>
                <w:iCs/>
                <w:noProof/>
                <w:shd w:val="clear" w:color="auto" w:fill="FFFFFF"/>
                <w:lang w:val="ro-RO" w:eastAsia="ro-RO"/>
              </w:rPr>
              <w:t>2.10</w:t>
            </w:r>
            <w:r w:rsidR="00227619" w:rsidRPr="00E739F7">
              <w:rPr>
                <w:rFonts w:ascii="Montserrat Light" w:eastAsia="Times New Roman" w:hAnsi="Montserrat Light" w:cs="Calibri Light"/>
                <w:iCs/>
                <w:noProof/>
                <w:shd w:val="clear" w:color="auto" w:fill="FFFFFF"/>
                <w:lang w:val="ro-RO" w:eastAsia="ro-RO"/>
              </w:rPr>
              <w:t>.2024</w:t>
            </w:r>
          </w:p>
        </w:tc>
        <w:tc>
          <w:tcPr>
            <w:tcW w:w="1608" w:type="dxa"/>
          </w:tcPr>
          <w:p w14:paraId="297E1F79" w14:textId="77777777" w:rsidR="00D8498E" w:rsidRPr="00E739F7" w:rsidRDefault="00D8498E" w:rsidP="0013314C">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5E9E008B"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6E87AA49"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659CB1E5" w14:textId="77777777" w:rsidR="00B50BD7" w:rsidRDefault="00B50BD7" w:rsidP="0013314C">
      <w:pPr>
        <w:spacing w:line="240" w:lineRule="auto"/>
        <w:contextualSpacing/>
        <w:jc w:val="both"/>
        <w:rPr>
          <w:rFonts w:ascii="Montserrat Light" w:eastAsia="Times New Roman" w:hAnsi="Montserrat Light" w:cs="Times New Roman"/>
          <w:i/>
          <w:noProof/>
          <w:lang w:val="ro-RO" w:eastAsia="ro-RO"/>
        </w:rPr>
      </w:pPr>
    </w:p>
    <w:p w14:paraId="1CAC91C0" w14:textId="77777777" w:rsidR="00D97ED4" w:rsidRDefault="00D97ED4" w:rsidP="0013314C">
      <w:pPr>
        <w:spacing w:line="240" w:lineRule="auto"/>
        <w:contextualSpacing/>
        <w:jc w:val="both"/>
        <w:rPr>
          <w:rFonts w:ascii="Montserrat Light" w:eastAsia="Times New Roman" w:hAnsi="Montserrat Light" w:cs="Times New Roman"/>
          <w:i/>
          <w:noProof/>
          <w:lang w:val="ro-RO" w:eastAsia="ro-RO"/>
        </w:rPr>
      </w:pPr>
    </w:p>
    <w:p w14:paraId="3E0889D1" w14:textId="77777777" w:rsidR="00D97ED4" w:rsidRDefault="00D97ED4" w:rsidP="0013314C">
      <w:pPr>
        <w:spacing w:line="240" w:lineRule="auto"/>
        <w:contextualSpacing/>
        <w:jc w:val="both"/>
        <w:rPr>
          <w:rFonts w:ascii="Montserrat Light" w:eastAsia="Times New Roman" w:hAnsi="Montserrat Light" w:cs="Times New Roman"/>
          <w:i/>
          <w:noProof/>
          <w:lang w:val="ro-RO" w:eastAsia="ro-RO"/>
        </w:rPr>
      </w:pPr>
    </w:p>
    <w:p w14:paraId="3F7397C4" w14:textId="77777777" w:rsidR="00D97ED4" w:rsidRDefault="00D97ED4" w:rsidP="0013314C">
      <w:pPr>
        <w:spacing w:line="240" w:lineRule="auto"/>
        <w:contextualSpacing/>
        <w:jc w:val="both"/>
        <w:rPr>
          <w:rFonts w:ascii="Montserrat Light" w:eastAsia="Times New Roman" w:hAnsi="Montserrat Light" w:cs="Times New Roman"/>
          <w:i/>
          <w:noProof/>
          <w:lang w:val="ro-RO" w:eastAsia="ro-RO"/>
        </w:rPr>
      </w:pPr>
    </w:p>
    <w:p w14:paraId="0F1A9B8B" w14:textId="77777777" w:rsidR="00D97ED4" w:rsidRDefault="00D97ED4" w:rsidP="0013314C">
      <w:pPr>
        <w:spacing w:line="240" w:lineRule="auto"/>
        <w:contextualSpacing/>
        <w:jc w:val="both"/>
        <w:rPr>
          <w:rFonts w:ascii="Montserrat Light" w:eastAsia="Times New Roman" w:hAnsi="Montserrat Light" w:cs="Times New Roman"/>
          <w:i/>
          <w:noProof/>
          <w:lang w:val="ro-RO" w:eastAsia="ro-RO"/>
        </w:rPr>
      </w:pPr>
    </w:p>
    <w:p w14:paraId="150D8805" w14:textId="77777777" w:rsidR="00D97ED4" w:rsidRPr="00E739F7" w:rsidRDefault="00D97ED4" w:rsidP="0013314C">
      <w:pPr>
        <w:spacing w:line="240" w:lineRule="auto"/>
        <w:contextualSpacing/>
        <w:jc w:val="both"/>
        <w:rPr>
          <w:rFonts w:ascii="Montserrat Light" w:eastAsia="Times New Roman" w:hAnsi="Montserrat Light" w:cs="Times New Roman"/>
          <w:i/>
          <w:noProof/>
          <w:lang w:val="ro-RO" w:eastAsia="ro-RO"/>
        </w:rPr>
      </w:pPr>
    </w:p>
    <w:p w14:paraId="4761964D"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05CFE856"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1410CEFC"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63E165AC" w14:textId="3A5D8EEB"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p w14:paraId="283298C3" w14:textId="77777777" w:rsidR="00B50BD7" w:rsidRPr="00E739F7" w:rsidRDefault="00B50BD7" w:rsidP="0013314C">
      <w:pPr>
        <w:spacing w:line="240" w:lineRule="auto"/>
        <w:contextualSpacing/>
        <w:jc w:val="both"/>
        <w:rPr>
          <w:rFonts w:ascii="Montserrat Light" w:eastAsia="Times New Roman" w:hAnsi="Montserrat Light" w:cs="Times New Roman"/>
          <w:i/>
          <w:noProof/>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172"/>
      </w:tblGrid>
      <w:tr w:rsidR="00821C81" w:rsidRPr="00E739F7" w14:paraId="44A469DB" w14:textId="77777777" w:rsidTr="00B81E69">
        <w:tc>
          <w:tcPr>
            <w:tcW w:w="9355" w:type="dxa"/>
            <w:gridSpan w:val="4"/>
            <w:shd w:val="clear" w:color="auto" w:fill="auto"/>
          </w:tcPr>
          <w:bookmarkEnd w:id="3"/>
          <w:bookmarkEnd w:id="4"/>
          <w:p w14:paraId="5362DDB1"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lastRenderedPageBreak/>
              <w:t>CIRCUIT</w:t>
            </w:r>
            <w:r w:rsidR="00162502" w:rsidRPr="00E739F7">
              <w:rPr>
                <w:rFonts w:ascii="Montserrat Light" w:eastAsia="Times New Roman" w:hAnsi="Montserrat Light" w:cs="Times New Roman"/>
                <w:b/>
                <w:bCs/>
                <w:noProof/>
                <w:lang w:val="ro-RO" w:eastAsia="ro-RO"/>
              </w:rPr>
              <w:t>UL</w:t>
            </w:r>
            <w:r w:rsidRPr="00E739F7">
              <w:rPr>
                <w:rFonts w:ascii="Montserrat Light" w:eastAsia="Times New Roman" w:hAnsi="Montserrat Light" w:cs="Times New Roman"/>
                <w:b/>
                <w:bCs/>
                <w:noProof/>
                <w:lang w:val="ro-RO" w:eastAsia="ro-RO"/>
              </w:rPr>
              <w:t xml:space="preserve"> PROIECT</w:t>
            </w:r>
            <w:r w:rsidR="00162502" w:rsidRPr="00E739F7">
              <w:rPr>
                <w:rFonts w:ascii="Montserrat Light" w:eastAsia="Times New Roman" w:hAnsi="Montserrat Light" w:cs="Times New Roman"/>
                <w:b/>
                <w:bCs/>
                <w:noProof/>
                <w:lang w:val="ro-RO" w:eastAsia="ro-RO"/>
              </w:rPr>
              <w:t>ULUI</w:t>
            </w:r>
            <w:r w:rsidRPr="00E739F7">
              <w:rPr>
                <w:rFonts w:ascii="Montserrat Light" w:eastAsia="Times New Roman" w:hAnsi="Montserrat Light" w:cs="Times New Roman"/>
                <w:b/>
                <w:bCs/>
                <w:noProof/>
                <w:lang w:val="ro-RO" w:eastAsia="ro-RO"/>
              </w:rPr>
              <w:t xml:space="preserve"> DE HOTĂRÂRE </w:t>
            </w:r>
          </w:p>
          <w:p w14:paraId="30764792" w14:textId="2E82F2CD" w:rsidR="00162502" w:rsidRPr="00E739F7" w:rsidRDefault="00E739F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roofErr w:type="spellStart"/>
            <w:r w:rsidRPr="00E739F7">
              <w:rPr>
                <w:rFonts w:ascii="Montserrat Light" w:hAnsi="Montserrat Light"/>
                <w:b/>
                <w:bCs/>
              </w:rPr>
              <w:t>Proiectului</w:t>
            </w:r>
            <w:proofErr w:type="spellEnd"/>
            <w:r w:rsidRPr="00E739F7">
              <w:rPr>
                <w:rFonts w:ascii="Montserrat Light" w:hAnsi="Montserrat Light"/>
                <w:b/>
                <w:bCs/>
              </w:rPr>
              <w:t xml:space="preserve"> de </w:t>
            </w:r>
            <w:proofErr w:type="spellStart"/>
            <w:r w:rsidRPr="00E739F7">
              <w:rPr>
                <w:rFonts w:ascii="Montserrat Light" w:hAnsi="Montserrat Light"/>
                <w:b/>
                <w:bCs/>
              </w:rPr>
              <w:t>hotărâre</w:t>
            </w:r>
            <w:proofErr w:type="spellEnd"/>
            <w:r w:rsidRPr="00E739F7">
              <w:rPr>
                <w:rFonts w:ascii="Montserrat Light" w:hAnsi="Montserrat Light"/>
                <w:b/>
                <w:bCs/>
              </w:rPr>
              <w:t xml:space="preserve"> </w:t>
            </w:r>
            <w:proofErr w:type="spellStart"/>
            <w:r w:rsidRPr="00E739F7">
              <w:rPr>
                <w:rFonts w:ascii="Montserrat Light" w:hAnsi="Montserrat Light"/>
                <w:b/>
                <w:bCs/>
              </w:rPr>
              <w:t>privind</w:t>
            </w:r>
            <w:proofErr w:type="spellEnd"/>
            <w:r w:rsidRPr="00E739F7">
              <w:rPr>
                <w:rFonts w:ascii="Montserrat Light" w:hAnsi="Montserrat Light"/>
                <w:b/>
                <w:bCs/>
              </w:rPr>
              <w:t xml:space="preserve"> </w:t>
            </w:r>
            <w:proofErr w:type="spellStart"/>
            <w:r w:rsidRPr="00E739F7">
              <w:rPr>
                <w:rFonts w:ascii="Montserrat Light" w:hAnsi="Montserrat Light"/>
                <w:b/>
                <w:bCs/>
              </w:rPr>
              <w:t>constituirea</w:t>
            </w:r>
            <w:proofErr w:type="spellEnd"/>
            <w:r w:rsidRPr="00E739F7">
              <w:rPr>
                <w:rFonts w:ascii="Montserrat Light" w:hAnsi="Montserrat Light"/>
                <w:b/>
                <w:bCs/>
              </w:rPr>
              <w:t xml:space="preserve"> </w:t>
            </w:r>
            <w:proofErr w:type="spellStart"/>
            <w:r w:rsidRPr="00E739F7">
              <w:rPr>
                <w:rFonts w:ascii="Montserrat Light" w:hAnsi="Montserrat Light"/>
                <w:b/>
                <w:bCs/>
              </w:rPr>
              <w:t>și</w:t>
            </w:r>
            <w:proofErr w:type="spellEnd"/>
            <w:r w:rsidRPr="00E739F7">
              <w:rPr>
                <w:rFonts w:ascii="Montserrat Light" w:hAnsi="Montserrat Light"/>
                <w:b/>
                <w:bCs/>
              </w:rPr>
              <w:t xml:space="preserve"> </w:t>
            </w:r>
            <w:proofErr w:type="spellStart"/>
            <w:r w:rsidRPr="00E739F7">
              <w:rPr>
                <w:rFonts w:ascii="Montserrat Light" w:hAnsi="Montserrat Light"/>
                <w:b/>
                <w:bCs/>
              </w:rPr>
              <w:t>organizarea</w:t>
            </w:r>
            <w:proofErr w:type="spellEnd"/>
            <w:r w:rsidRPr="00E739F7">
              <w:rPr>
                <w:rFonts w:ascii="Montserrat Light" w:hAnsi="Montserrat Light"/>
                <w:b/>
                <w:bCs/>
              </w:rPr>
              <w:t xml:space="preserve"> </w:t>
            </w:r>
            <w:proofErr w:type="spellStart"/>
            <w:r w:rsidRPr="00E739F7">
              <w:rPr>
                <w:rFonts w:ascii="Montserrat Light" w:hAnsi="Montserrat Light"/>
                <w:b/>
                <w:bCs/>
              </w:rPr>
              <w:t>comisiilor</w:t>
            </w:r>
            <w:proofErr w:type="spellEnd"/>
            <w:r w:rsidRPr="00E739F7">
              <w:rPr>
                <w:rFonts w:ascii="Montserrat Light" w:hAnsi="Montserrat Light"/>
                <w:b/>
                <w:bCs/>
              </w:rPr>
              <w:t xml:space="preserve"> de </w:t>
            </w:r>
            <w:proofErr w:type="spellStart"/>
            <w:r w:rsidRPr="00E739F7">
              <w:rPr>
                <w:rFonts w:ascii="Montserrat Light" w:hAnsi="Montserrat Light"/>
                <w:b/>
                <w:bCs/>
              </w:rPr>
              <w:t>specialitate</w:t>
            </w:r>
            <w:proofErr w:type="spellEnd"/>
            <w:r w:rsidRPr="00E739F7">
              <w:rPr>
                <w:rFonts w:ascii="Montserrat Light" w:hAnsi="Montserrat Light"/>
                <w:b/>
                <w:bCs/>
              </w:rPr>
              <w:t xml:space="preserve"> ale </w:t>
            </w:r>
            <w:proofErr w:type="spellStart"/>
            <w:r w:rsidRPr="00E739F7">
              <w:rPr>
                <w:rFonts w:ascii="Montserrat Light" w:hAnsi="Montserrat Light"/>
                <w:b/>
                <w:bCs/>
              </w:rPr>
              <w:t>Consiliului</w:t>
            </w:r>
            <w:proofErr w:type="spellEnd"/>
            <w:r w:rsidRPr="00E739F7">
              <w:rPr>
                <w:rFonts w:ascii="Montserrat Light" w:hAnsi="Montserrat Light"/>
                <w:b/>
                <w:bCs/>
              </w:rPr>
              <w:t xml:space="preserve"> </w:t>
            </w:r>
            <w:proofErr w:type="spellStart"/>
            <w:r w:rsidRPr="00E739F7">
              <w:rPr>
                <w:rFonts w:ascii="Montserrat Light" w:hAnsi="Montserrat Light"/>
                <w:b/>
                <w:bCs/>
              </w:rPr>
              <w:t>Judeţean</w:t>
            </w:r>
            <w:proofErr w:type="spellEnd"/>
            <w:r w:rsidRPr="00E739F7">
              <w:rPr>
                <w:rFonts w:ascii="Montserrat Light" w:hAnsi="Montserrat Light"/>
                <w:b/>
                <w:bCs/>
              </w:rPr>
              <w:t xml:space="preserve"> Cluj, ca </w:t>
            </w:r>
            <w:proofErr w:type="spellStart"/>
            <w:r w:rsidRPr="00E739F7">
              <w:rPr>
                <w:rFonts w:ascii="Montserrat Light" w:hAnsi="Montserrat Light"/>
                <w:b/>
                <w:bCs/>
              </w:rPr>
              <w:t>urmare</w:t>
            </w:r>
            <w:proofErr w:type="spellEnd"/>
            <w:r w:rsidRPr="00E739F7">
              <w:rPr>
                <w:rFonts w:ascii="Montserrat Light" w:hAnsi="Montserrat Light"/>
                <w:b/>
                <w:bCs/>
              </w:rPr>
              <w:t xml:space="preserve"> a </w:t>
            </w:r>
            <w:proofErr w:type="spellStart"/>
            <w:r w:rsidRPr="00E739F7">
              <w:rPr>
                <w:rFonts w:ascii="Montserrat Light" w:hAnsi="Montserrat Light"/>
                <w:b/>
                <w:bCs/>
                <w:lang w:val="fr-FR"/>
              </w:rPr>
              <w:t>constituirii</w:t>
            </w:r>
            <w:proofErr w:type="spellEnd"/>
            <w:r w:rsidRPr="00E739F7">
              <w:rPr>
                <w:rFonts w:ascii="Montserrat Light" w:hAnsi="Montserrat Light"/>
                <w:b/>
                <w:bCs/>
                <w:lang w:val="fr-FR"/>
              </w:rPr>
              <w:t xml:space="preserve"> </w:t>
            </w:r>
            <w:proofErr w:type="spellStart"/>
            <w:r w:rsidRPr="00E739F7">
              <w:rPr>
                <w:rFonts w:ascii="Montserrat Light" w:hAnsi="Montserrat Light"/>
                <w:b/>
                <w:bCs/>
                <w:lang w:val="fr-FR"/>
              </w:rPr>
              <w:t>noului</w:t>
            </w:r>
            <w:proofErr w:type="spellEnd"/>
            <w:r w:rsidRPr="00E739F7">
              <w:rPr>
                <w:rFonts w:ascii="Montserrat Light" w:hAnsi="Montserrat Light"/>
                <w:b/>
                <w:bCs/>
                <w:lang w:val="fr-FR"/>
              </w:rPr>
              <w:t xml:space="preserve"> </w:t>
            </w:r>
            <w:proofErr w:type="spellStart"/>
            <w:r w:rsidRPr="00E739F7">
              <w:rPr>
                <w:rStyle w:val="salnbdy"/>
                <w:rFonts w:ascii="Montserrat Light" w:hAnsi="Montserrat Light"/>
                <w:b/>
                <w:bCs/>
                <w:sz w:val="22"/>
                <w:szCs w:val="22"/>
              </w:rPr>
              <w:t>Consiliului</w:t>
            </w:r>
            <w:proofErr w:type="spellEnd"/>
            <w:r w:rsidRPr="00E739F7">
              <w:rPr>
                <w:rStyle w:val="salnbdy"/>
                <w:rFonts w:ascii="Montserrat Light" w:hAnsi="Montserrat Light"/>
                <w:b/>
                <w:bCs/>
                <w:sz w:val="22"/>
                <w:szCs w:val="22"/>
              </w:rPr>
              <w:t xml:space="preserve"> </w:t>
            </w:r>
            <w:proofErr w:type="spellStart"/>
            <w:r w:rsidRPr="00E739F7">
              <w:rPr>
                <w:rStyle w:val="salnbdy"/>
                <w:rFonts w:ascii="Montserrat Light" w:hAnsi="Montserrat Light"/>
                <w:b/>
                <w:bCs/>
                <w:sz w:val="22"/>
                <w:szCs w:val="22"/>
              </w:rPr>
              <w:t>Județean</w:t>
            </w:r>
            <w:proofErr w:type="spellEnd"/>
            <w:r w:rsidRPr="00E739F7">
              <w:rPr>
                <w:rStyle w:val="salnbdy"/>
                <w:rFonts w:ascii="Montserrat Light" w:hAnsi="Montserrat Light"/>
                <w:b/>
                <w:bCs/>
                <w:sz w:val="22"/>
                <w:szCs w:val="22"/>
              </w:rPr>
              <w:t xml:space="preserve"> Cluj </w:t>
            </w:r>
            <w:proofErr w:type="spellStart"/>
            <w:r w:rsidRPr="00E739F7">
              <w:rPr>
                <w:rStyle w:val="salnbdy"/>
                <w:rFonts w:ascii="Montserrat Light" w:hAnsi="Montserrat Light"/>
                <w:b/>
                <w:bCs/>
                <w:sz w:val="22"/>
                <w:szCs w:val="22"/>
              </w:rPr>
              <w:t>în</w:t>
            </w:r>
            <w:proofErr w:type="spellEnd"/>
            <w:r w:rsidRPr="00E739F7">
              <w:rPr>
                <w:rStyle w:val="salnbdy"/>
                <w:rFonts w:ascii="Montserrat Light" w:hAnsi="Montserrat Light"/>
                <w:b/>
                <w:bCs/>
                <w:sz w:val="22"/>
                <w:szCs w:val="22"/>
              </w:rPr>
              <w:t xml:space="preserve"> data de ....2024</w:t>
            </w:r>
          </w:p>
        </w:tc>
      </w:tr>
      <w:tr w:rsidR="00821C81" w:rsidRPr="00E739F7" w14:paraId="5ED9146D" w14:textId="77777777" w:rsidTr="00B81E69">
        <w:tc>
          <w:tcPr>
            <w:tcW w:w="9355" w:type="dxa"/>
            <w:gridSpan w:val="4"/>
            <w:shd w:val="clear" w:color="auto" w:fill="auto"/>
          </w:tcPr>
          <w:p w14:paraId="727DCAC6" w14:textId="77777777" w:rsidR="00B50BD7" w:rsidRPr="00E739F7" w:rsidRDefault="00B50BD7" w:rsidP="0013314C">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t xml:space="preserve">1. Transmitere proiect </w:t>
            </w:r>
            <w:r w:rsidRPr="00E739F7">
              <w:rPr>
                <w:rFonts w:ascii="Montserrat Light" w:eastAsia="Times New Roman" w:hAnsi="Montserrat Light" w:cs="Times New Roman"/>
                <w:b/>
                <w:bCs/>
                <w:shd w:val="clear" w:color="auto" w:fill="FFFFFF"/>
                <w:lang w:val="ro-RO" w:eastAsia="ro-RO"/>
              </w:rPr>
              <w:t>în vederea analizării şi întocmirii raportului/rapoartelor de specialitate</w:t>
            </w:r>
            <w:r w:rsidRPr="00E739F7">
              <w:rPr>
                <w:rFonts w:ascii="Montserrat Light" w:eastAsia="Times New Roman" w:hAnsi="Montserrat Light" w:cs="Times New Roman"/>
                <w:b/>
                <w:bCs/>
                <w:noProof/>
                <w:lang w:val="ro-RO" w:eastAsia="ro-RO"/>
              </w:rPr>
              <w:t xml:space="preserve"> ale compartimentelor de resort nominalizate</w:t>
            </w:r>
          </w:p>
        </w:tc>
      </w:tr>
      <w:tr w:rsidR="00821C81" w:rsidRPr="00E739F7" w14:paraId="0A9EF8D9" w14:textId="77777777" w:rsidTr="00B81E69">
        <w:tc>
          <w:tcPr>
            <w:tcW w:w="3114" w:type="dxa"/>
            <w:shd w:val="clear" w:color="auto" w:fill="auto"/>
          </w:tcPr>
          <w:p w14:paraId="48F1753C" w14:textId="77777777" w:rsidR="00B50BD7" w:rsidRPr="00E739F7" w:rsidRDefault="00B50BD7" w:rsidP="0013314C">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 xml:space="preserve"> </w:t>
            </w:r>
          </w:p>
          <w:p w14:paraId="722B5E41"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Compartimentele de resort nominalizate</w:t>
            </w:r>
          </w:p>
          <w:p w14:paraId="04CBCD31"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(Direcția/serviciul)</w:t>
            </w:r>
          </w:p>
        </w:tc>
        <w:tc>
          <w:tcPr>
            <w:tcW w:w="1843" w:type="dxa"/>
            <w:shd w:val="clear" w:color="auto" w:fill="auto"/>
          </w:tcPr>
          <w:p w14:paraId="198B81BB"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shd w:val="clear" w:color="auto" w:fill="FFFFFF"/>
                <w:lang w:val="ro-RO" w:eastAsia="ro-RO"/>
              </w:rPr>
              <w:t>Datele de întocmire și depunere a rapoartelor de</w:t>
            </w:r>
            <w:r w:rsidRPr="00E739F7">
              <w:rPr>
                <w:rFonts w:ascii="Montserrat Light" w:eastAsia="Times New Roman" w:hAnsi="Montserrat Light" w:cs="Times New Roman"/>
                <w:noProof/>
                <w:lang w:val="ro-RO" w:eastAsia="ro-RO"/>
              </w:rPr>
              <w:t xml:space="preserve">  specialitate</w:t>
            </w:r>
          </w:p>
          <w:p w14:paraId="17FCADDD"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53A6C356"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Semnătura persoanelor competente pentru nominalizare/</w:t>
            </w:r>
          </w:p>
          <w:p w14:paraId="3FA0A218"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stabilire date de întocmire</w:t>
            </w:r>
          </w:p>
        </w:tc>
        <w:tc>
          <w:tcPr>
            <w:tcW w:w="2172" w:type="dxa"/>
          </w:tcPr>
          <w:p w14:paraId="1077431F"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Raport întocmit/</w:t>
            </w:r>
          </w:p>
          <w:p w14:paraId="4A56ABEA"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Refuz întocmire raport/</w:t>
            </w:r>
          </w:p>
          <w:p w14:paraId="7A0E1DED"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semnătură</w:t>
            </w:r>
          </w:p>
        </w:tc>
      </w:tr>
      <w:tr w:rsidR="00821C81" w:rsidRPr="00E739F7" w14:paraId="6FED0670" w14:textId="77777777" w:rsidTr="00B81E69">
        <w:tc>
          <w:tcPr>
            <w:tcW w:w="3114" w:type="dxa"/>
            <w:shd w:val="clear" w:color="auto" w:fill="auto"/>
          </w:tcPr>
          <w:p w14:paraId="0FBD581B"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Direcția Administrație și Relații Publice</w:t>
            </w:r>
          </w:p>
        </w:tc>
        <w:tc>
          <w:tcPr>
            <w:tcW w:w="1843" w:type="dxa"/>
            <w:shd w:val="clear" w:color="auto" w:fill="auto"/>
          </w:tcPr>
          <w:p w14:paraId="6DE9AAEB" w14:textId="54B1AFD2" w:rsidR="00B50BD7" w:rsidRPr="00E739F7" w:rsidRDefault="00E739F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2.10</w:t>
            </w:r>
            <w:r w:rsidR="00542F91" w:rsidRPr="00E739F7">
              <w:rPr>
                <w:rFonts w:ascii="Montserrat Light" w:eastAsia="Times New Roman" w:hAnsi="Montserrat Light" w:cs="Times New Roman"/>
                <w:noProof/>
                <w:lang w:val="ro-RO" w:eastAsia="ro-RO"/>
              </w:rPr>
              <w:t>.</w:t>
            </w:r>
            <w:r w:rsidR="003C4C50" w:rsidRPr="00E739F7">
              <w:rPr>
                <w:rFonts w:ascii="Montserrat Light" w:eastAsia="Times New Roman" w:hAnsi="Montserrat Light" w:cs="Times New Roman"/>
                <w:noProof/>
                <w:lang w:val="ro-RO" w:eastAsia="ro-RO"/>
              </w:rPr>
              <w:t>202</w:t>
            </w:r>
            <w:r w:rsidR="004E461F" w:rsidRPr="00E739F7">
              <w:rPr>
                <w:rFonts w:ascii="Montserrat Light" w:eastAsia="Times New Roman" w:hAnsi="Montserrat Light" w:cs="Times New Roman"/>
                <w:noProof/>
                <w:lang w:val="ro-RO" w:eastAsia="ro-RO"/>
              </w:rPr>
              <w:t>4</w:t>
            </w:r>
          </w:p>
        </w:tc>
        <w:tc>
          <w:tcPr>
            <w:tcW w:w="2226" w:type="dxa"/>
            <w:shd w:val="clear" w:color="auto" w:fill="auto"/>
          </w:tcPr>
          <w:p w14:paraId="384EF288" w14:textId="49511A1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47BB1A4E" w14:textId="601CFD7F" w:rsidR="00B50BD7" w:rsidRPr="00E739F7" w:rsidRDefault="00E05E8E"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Raport întocmit</w:t>
            </w:r>
          </w:p>
        </w:tc>
      </w:tr>
      <w:tr w:rsidR="00821C81" w:rsidRPr="00E739F7" w14:paraId="08D4FEF2" w14:textId="77777777" w:rsidTr="00B81E69">
        <w:tc>
          <w:tcPr>
            <w:tcW w:w="3114" w:type="dxa"/>
            <w:shd w:val="clear" w:color="auto" w:fill="auto"/>
          </w:tcPr>
          <w:p w14:paraId="731CEA4D"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3755704D"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3C21C34"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C0D5C0"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E739F7" w14:paraId="701D64D6" w14:textId="77777777" w:rsidTr="00B81E69">
        <w:tc>
          <w:tcPr>
            <w:tcW w:w="9355" w:type="dxa"/>
            <w:gridSpan w:val="4"/>
            <w:shd w:val="clear" w:color="auto" w:fill="auto"/>
          </w:tcPr>
          <w:p w14:paraId="6E45355F"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E739F7" w14:paraId="7E06E8CD" w14:textId="77777777" w:rsidTr="00B81E69">
        <w:tc>
          <w:tcPr>
            <w:tcW w:w="9355" w:type="dxa"/>
            <w:gridSpan w:val="4"/>
            <w:shd w:val="clear" w:color="auto" w:fill="auto"/>
          </w:tcPr>
          <w:p w14:paraId="32B2522A" w14:textId="77777777" w:rsidR="00B50BD7" w:rsidRPr="00E739F7" w:rsidRDefault="00B50BD7" w:rsidP="0013314C">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821C81" w:rsidRPr="00E739F7" w14:paraId="517249BA" w14:textId="77777777" w:rsidTr="00B81E69">
        <w:tc>
          <w:tcPr>
            <w:tcW w:w="3114" w:type="dxa"/>
            <w:shd w:val="clear" w:color="auto" w:fill="auto"/>
          </w:tcPr>
          <w:p w14:paraId="6A1DEE9D"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Numele și prenumele consilierului juridic</w:t>
            </w:r>
          </w:p>
          <w:p w14:paraId="1957FDD7"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FB1DDCC"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Semnătura persoanei competente pentru nominalizare</w:t>
            </w:r>
          </w:p>
        </w:tc>
        <w:tc>
          <w:tcPr>
            <w:tcW w:w="2172" w:type="dxa"/>
          </w:tcPr>
          <w:p w14:paraId="4596B9E5"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 acordat/</w:t>
            </w:r>
          </w:p>
          <w:p w14:paraId="4266576A"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Refuz aviz/</w:t>
            </w:r>
          </w:p>
          <w:p w14:paraId="6B345373"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 xml:space="preserve"> semnătură</w:t>
            </w:r>
          </w:p>
        </w:tc>
      </w:tr>
      <w:tr w:rsidR="00821C81" w:rsidRPr="00E739F7" w14:paraId="564737AB" w14:textId="77777777" w:rsidTr="00B81E69">
        <w:tc>
          <w:tcPr>
            <w:tcW w:w="3114" w:type="dxa"/>
            <w:shd w:val="clear" w:color="auto" w:fill="auto"/>
          </w:tcPr>
          <w:p w14:paraId="28835497" w14:textId="5B387B44" w:rsidR="00B50BD7" w:rsidRPr="00E739F7" w:rsidRDefault="007C122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Cristina Ilinca</w:t>
            </w:r>
          </w:p>
        </w:tc>
        <w:tc>
          <w:tcPr>
            <w:tcW w:w="4069" w:type="dxa"/>
            <w:gridSpan w:val="2"/>
            <w:shd w:val="clear" w:color="auto" w:fill="auto"/>
          </w:tcPr>
          <w:p w14:paraId="5150ED89" w14:textId="33946902"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B581F4" w14:textId="5093EA15" w:rsidR="00B50BD7" w:rsidRPr="00E739F7" w:rsidRDefault="00E05E8E"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Avizat</w:t>
            </w:r>
          </w:p>
        </w:tc>
      </w:tr>
      <w:tr w:rsidR="00821C81" w:rsidRPr="00E739F7" w14:paraId="0B4D3486" w14:textId="77777777" w:rsidTr="00B81E69">
        <w:tc>
          <w:tcPr>
            <w:tcW w:w="9355" w:type="dxa"/>
            <w:gridSpan w:val="4"/>
            <w:shd w:val="clear" w:color="auto" w:fill="auto"/>
          </w:tcPr>
          <w:p w14:paraId="052F86A6"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821C81" w:rsidRPr="00E739F7" w14:paraId="7C96A441" w14:textId="77777777" w:rsidTr="00B81E69">
        <w:tc>
          <w:tcPr>
            <w:tcW w:w="9355" w:type="dxa"/>
            <w:gridSpan w:val="4"/>
            <w:shd w:val="clear" w:color="auto" w:fill="auto"/>
          </w:tcPr>
          <w:p w14:paraId="2BE49E38"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821C81" w:rsidRPr="00E739F7" w14:paraId="2F355FDB" w14:textId="77777777" w:rsidTr="00B81E69">
        <w:tc>
          <w:tcPr>
            <w:tcW w:w="3114" w:type="dxa"/>
            <w:shd w:val="clear" w:color="auto" w:fill="auto"/>
          </w:tcPr>
          <w:p w14:paraId="3A28509E"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Numele și prenumele secretarului general al județului</w:t>
            </w:r>
          </w:p>
          <w:p w14:paraId="37A992BE"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7F6F5897"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Cs/>
                <w:lang w:val="ro-RO" w:eastAsia="ro-RO"/>
              </w:rPr>
              <w:t>Caracterul normativ sau individual al proiectului</w:t>
            </w:r>
          </w:p>
        </w:tc>
        <w:tc>
          <w:tcPr>
            <w:tcW w:w="2172" w:type="dxa"/>
          </w:tcPr>
          <w:p w14:paraId="6DA68353"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Avizul acordat/</w:t>
            </w:r>
          </w:p>
          <w:p w14:paraId="28090BB4"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Refuz aviz/</w:t>
            </w:r>
          </w:p>
          <w:p w14:paraId="7E12B84D"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noProof/>
                <w:lang w:val="ro-RO" w:eastAsia="ro-RO"/>
              </w:rPr>
              <w:t>semnătură</w:t>
            </w:r>
          </w:p>
        </w:tc>
      </w:tr>
      <w:tr w:rsidR="00821C81" w:rsidRPr="00E739F7" w14:paraId="6C0F7BFF" w14:textId="77777777" w:rsidTr="00B81E69">
        <w:tc>
          <w:tcPr>
            <w:tcW w:w="3114" w:type="dxa"/>
            <w:shd w:val="clear" w:color="auto" w:fill="auto"/>
          </w:tcPr>
          <w:p w14:paraId="2DAB0E08"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Simona Gaci</w:t>
            </w:r>
          </w:p>
        </w:tc>
        <w:tc>
          <w:tcPr>
            <w:tcW w:w="4069" w:type="dxa"/>
            <w:gridSpan w:val="2"/>
            <w:shd w:val="clear" w:color="auto" w:fill="auto"/>
          </w:tcPr>
          <w:p w14:paraId="16460899"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lang w:val="ro-RO" w:eastAsia="ro-RO"/>
              </w:rPr>
            </w:pPr>
            <w:r w:rsidRPr="00E739F7">
              <w:rPr>
                <w:rFonts w:ascii="Montserrat Light" w:eastAsia="Times New Roman" w:hAnsi="Montserrat Light" w:cs="Times New Roman"/>
                <w:noProof/>
                <w:lang w:val="ro-RO" w:eastAsia="ro-RO"/>
              </w:rPr>
              <w:t>individual</w:t>
            </w:r>
          </w:p>
        </w:tc>
        <w:tc>
          <w:tcPr>
            <w:tcW w:w="2172" w:type="dxa"/>
          </w:tcPr>
          <w:p w14:paraId="17C49832" w14:textId="27AA4809" w:rsidR="00B50BD7" w:rsidRPr="00E739F7" w:rsidRDefault="00E05E8E"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Avizat</w:t>
            </w:r>
          </w:p>
        </w:tc>
      </w:tr>
      <w:tr w:rsidR="00821C81" w:rsidRPr="00E739F7" w14:paraId="1DABE9EE" w14:textId="77777777" w:rsidTr="00B81E69">
        <w:tc>
          <w:tcPr>
            <w:tcW w:w="9355" w:type="dxa"/>
            <w:gridSpan w:val="4"/>
            <w:shd w:val="clear" w:color="auto" w:fill="auto"/>
          </w:tcPr>
          <w:p w14:paraId="2914CA91"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E739F7" w14:paraId="391F10E2" w14:textId="77777777" w:rsidTr="00B81E69">
        <w:tc>
          <w:tcPr>
            <w:tcW w:w="9355" w:type="dxa"/>
            <w:gridSpan w:val="4"/>
            <w:shd w:val="clear" w:color="auto" w:fill="auto"/>
          </w:tcPr>
          <w:p w14:paraId="673A0D5A" w14:textId="77777777" w:rsidR="00B50BD7" w:rsidRPr="00E739F7" w:rsidRDefault="00B50BD7" w:rsidP="0013314C">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821C81" w:rsidRPr="00E739F7" w14:paraId="7B23A40F" w14:textId="77777777" w:rsidTr="00B81E69">
        <w:tc>
          <w:tcPr>
            <w:tcW w:w="3114" w:type="dxa"/>
            <w:shd w:val="clear" w:color="auto" w:fill="auto"/>
          </w:tcPr>
          <w:p w14:paraId="77D78A1C"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Comisia de specialitate  nominalizată</w:t>
            </w:r>
          </w:p>
          <w:p w14:paraId="22DA5679" w14:textId="77777777" w:rsidR="00B50BD7" w:rsidRPr="00E739F7" w:rsidRDefault="00B50BD7" w:rsidP="0013314C">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2D343501"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shd w:val="clear" w:color="auto" w:fill="FFFFFF"/>
                <w:lang w:val="ro-RO" w:eastAsia="ro-RO"/>
              </w:rPr>
              <w:t>Data de întocmire și depunere a avizului</w:t>
            </w:r>
          </w:p>
          <w:p w14:paraId="46E2210F"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6C1B110A"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Semnătura persoanelor competente pentru nominalizare/</w:t>
            </w:r>
          </w:p>
          <w:p w14:paraId="6569AF9B"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stabilire date de întocmire</w:t>
            </w:r>
          </w:p>
        </w:tc>
        <w:tc>
          <w:tcPr>
            <w:tcW w:w="2172" w:type="dxa"/>
            <w:shd w:val="clear" w:color="auto" w:fill="auto"/>
          </w:tcPr>
          <w:p w14:paraId="2282BAA2"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Avizul adoptat/</w:t>
            </w:r>
          </w:p>
          <w:p w14:paraId="0C3E8CDB"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Aviz implicit favorabil</w:t>
            </w:r>
          </w:p>
          <w:p w14:paraId="56AE6348"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r>
      <w:tr w:rsidR="00B50BD7" w:rsidRPr="00E81818" w14:paraId="5719A6F6" w14:textId="77777777" w:rsidTr="00B81E69">
        <w:tc>
          <w:tcPr>
            <w:tcW w:w="3114" w:type="dxa"/>
            <w:shd w:val="clear" w:color="auto" w:fill="auto"/>
          </w:tcPr>
          <w:p w14:paraId="2159CAAA" w14:textId="77777777" w:rsidR="00B50BD7" w:rsidRPr="00E739F7" w:rsidRDefault="00B50BD7" w:rsidP="0013314C">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E739F7">
              <w:rPr>
                <w:rFonts w:ascii="Montserrat Light" w:eastAsia="Times New Roman" w:hAnsi="Montserrat Light" w:cs="Times New Roman"/>
                <w:noProof/>
                <w:lang w:val="ro-RO" w:eastAsia="ro-RO"/>
              </w:rPr>
              <w:t>1</w:t>
            </w:r>
          </w:p>
        </w:tc>
        <w:tc>
          <w:tcPr>
            <w:tcW w:w="1843" w:type="dxa"/>
            <w:shd w:val="clear" w:color="auto" w:fill="auto"/>
          </w:tcPr>
          <w:p w14:paraId="0CC08EF0" w14:textId="22515196" w:rsidR="00B50BD7" w:rsidRPr="00E81818" w:rsidRDefault="002B27E2"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E739F7">
              <w:rPr>
                <w:rFonts w:ascii="Montserrat Light" w:eastAsia="Times New Roman" w:hAnsi="Montserrat Light" w:cs="Times New Roman"/>
                <w:b/>
                <w:bCs/>
                <w:noProof/>
                <w:lang w:val="ro-RO" w:eastAsia="ro-RO"/>
              </w:rPr>
              <w:t>............</w:t>
            </w:r>
          </w:p>
        </w:tc>
        <w:tc>
          <w:tcPr>
            <w:tcW w:w="2226" w:type="dxa"/>
            <w:shd w:val="clear" w:color="auto" w:fill="auto"/>
          </w:tcPr>
          <w:p w14:paraId="523842FC" w14:textId="5F8D4306" w:rsidR="00B50BD7" w:rsidRPr="00E81818"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536EA76B" w14:textId="77777777" w:rsidR="00B50BD7" w:rsidRPr="00E81818" w:rsidRDefault="00B50BD7" w:rsidP="0013314C">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0E270536" w14:textId="77777777" w:rsidR="00B50BD7" w:rsidRPr="00E81818" w:rsidRDefault="00B50BD7" w:rsidP="0013314C">
      <w:pPr>
        <w:spacing w:line="240" w:lineRule="auto"/>
        <w:rPr>
          <w:rFonts w:ascii="Montserrat Light" w:hAnsi="Montserrat Light"/>
          <w:lang w:val="ro-RO"/>
        </w:rPr>
      </w:pPr>
    </w:p>
    <w:p w14:paraId="09FF93EE" w14:textId="33B2B3DA" w:rsidR="00B50BD7" w:rsidRPr="00E81818" w:rsidRDefault="00B50BD7" w:rsidP="0013314C">
      <w:pPr>
        <w:spacing w:line="240" w:lineRule="auto"/>
        <w:rPr>
          <w:rFonts w:ascii="Montserrat Light" w:hAnsi="Montserrat Light"/>
          <w:lang w:val="ro-RO"/>
        </w:rPr>
      </w:pPr>
    </w:p>
    <w:p w14:paraId="69AA873D" w14:textId="4E130F38" w:rsidR="00B507F0" w:rsidRPr="00E81818" w:rsidRDefault="00B507F0" w:rsidP="0013314C">
      <w:pPr>
        <w:spacing w:line="240" w:lineRule="auto"/>
        <w:rPr>
          <w:rFonts w:ascii="Montserrat Light" w:hAnsi="Montserrat Light"/>
          <w:lang w:val="ro-RO"/>
        </w:rPr>
      </w:pPr>
    </w:p>
    <w:p w14:paraId="4C3BABF0" w14:textId="283FF2CD" w:rsidR="00B507F0" w:rsidRPr="00E81818" w:rsidRDefault="00B507F0" w:rsidP="0013314C">
      <w:pPr>
        <w:spacing w:line="240" w:lineRule="auto"/>
        <w:rPr>
          <w:rFonts w:ascii="Montserrat Light" w:hAnsi="Montserrat Light"/>
          <w:lang w:val="ro-RO"/>
        </w:rPr>
      </w:pPr>
    </w:p>
    <w:sectPr w:rsidR="00B507F0" w:rsidRPr="00E81818" w:rsidSect="00113A58">
      <w:headerReference w:type="default" r:id="rId7"/>
      <w:pgSz w:w="11909" w:h="16834"/>
      <w:pgMar w:top="270" w:right="832" w:bottom="5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DC1EC14" w:rsidR="00A71435" w:rsidRPr="003D4B1E" w:rsidRDefault="003D4B1E" w:rsidP="003D4B1E">
    <w:r>
      <w:rPr>
        <w:noProof/>
      </w:rPr>
      <w:drawing>
        <wp:anchor distT="0" distB="0" distL="0" distR="0" simplePos="0" relativeHeight="251659264" behindDoc="0" locked="0" layoutInCell="1" hidden="0" allowOverlap="1" wp14:anchorId="3AE60C4F" wp14:editId="26730113">
          <wp:simplePos x="0" y="0"/>
          <wp:positionH relativeFrom="column">
            <wp:posOffset>19050</wp:posOffset>
          </wp:positionH>
          <wp:positionV relativeFrom="paragraph">
            <wp:posOffset>19050</wp:posOffset>
          </wp:positionV>
          <wp:extent cx="2662348" cy="566738"/>
          <wp:effectExtent l="0" t="0" r="0" b="0"/>
          <wp:wrapTopAndBottom distT="0" dist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0288" behindDoc="0" locked="0" layoutInCell="1" hidden="0" allowOverlap="1" wp14:anchorId="24FD0F98" wp14:editId="1B4BFDF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36EE9"/>
    <w:multiLevelType w:val="hybridMultilevel"/>
    <w:tmpl w:val="AB6A8816"/>
    <w:lvl w:ilvl="0" w:tplc="C3DA2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192FD0"/>
    <w:multiLevelType w:val="hybridMultilevel"/>
    <w:tmpl w:val="E90032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486880"/>
    <w:multiLevelType w:val="hybridMultilevel"/>
    <w:tmpl w:val="E9D66AAA"/>
    <w:lvl w:ilvl="0" w:tplc="318AE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E9E4135"/>
    <w:multiLevelType w:val="hybridMultilevel"/>
    <w:tmpl w:val="F0707B36"/>
    <w:lvl w:ilvl="0" w:tplc="733C547E">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0" w15:restartNumberingAfterBreak="0">
    <w:nsid w:val="25876AA6"/>
    <w:multiLevelType w:val="hybridMultilevel"/>
    <w:tmpl w:val="0C465D6A"/>
    <w:lvl w:ilvl="0" w:tplc="0409000B">
      <w:start w:val="1"/>
      <w:numFmt w:val="bullet"/>
      <w:lvlText w:val=""/>
      <w:lvlJc w:val="left"/>
      <w:pPr>
        <w:tabs>
          <w:tab w:val="num" w:pos="1068"/>
        </w:tabs>
        <w:ind w:left="1068" w:hanging="360"/>
      </w:pPr>
      <w:rPr>
        <w:rFonts w:ascii="Wingdings" w:hAnsi="Wingdings" w:cs="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11" w15:restartNumberingAfterBreak="0">
    <w:nsid w:val="3A800091"/>
    <w:multiLevelType w:val="hybridMultilevel"/>
    <w:tmpl w:val="CDA618F0"/>
    <w:lvl w:ilvl="0" w:tplc="F13E56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E307CC1"/>
    <w:multiLevelType w:val="hybridMultilevel"/>
    <w:tmpl w:val="F9FE357C"/>
    <w:lvl w:ilvl="0" w:tplc="04090011">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4DCD0982"/>
    <w:multiLevelType w:val="hybridMultilevel"/>
    <w:tmpl w:val="B9F69FDA"/>
    <w:lvl w:ilvl="0" w:tplc="909C1C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4A91056"/>
    <w:multiLevelType w:val="hybridMultilevel"/>
    <w:tmpl w:val="FCD89102"/>
    <w:lvl w:ilvl="0" w:tplc="7EF851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D530D5B"/>
    <w:multiLevelType w:val="hybridMultilevel"/>
    <w:tmpl w:val="C3229968"/>
    <w:lvl w:ilvl="0" w:tplc="F4168F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E2C77D5"/>
    <w:multiLevelType w:val="hybridMultilevel"/>
    <w:tmpl w:val="005C0C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0"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776D7021"/>
    <w:multiLevelType w:val="hybridMultilevel"/>
    <w:tmpl w:val="F83A8D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3"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753010885">
    <w:abstractNumId w:val="0"/>
  </w:num>
  <w:num w:numId="2" w16cid:durableId="970090194">
    <w:abstractNumId w:val="9"/>
  </w:num>
  <w:num w:numId="3" w16cid:durableId="16927183">
    <w:abstractNumId w:val="19"/>
  </w:num>
  <w:num w:numId="4" w16cid:durableId="1334184932">
    <w:abstractNumId w:val="22"/>
  </w:num>
  <w:num w:numId="5" w16cid:durableId="1587155464">
    <w:abstractNumId w:val="15"/>
  </w:num>
  <w:num w:numId="6" w16cid:durableId="59597419">
    <w:abstractNumId w:val="7"/>
  </w:num>
  <w:num w:numId="7" w16cid:durableId="214513342">
    <w:abstractNumId w:val="23"/>
  </w:num>
  <w:num w:numId="8" w16cid:durableId="951087132">
    <w:abstractNumId w:val="3"/>
  </w:num>
  <w:num w:numId="9" w16cid:durableId="15955497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794943">
    <w:abstractNumId w:val="10"/>
  </w:num>
  <w:num w:numId="11" w16cid:durableId="16645786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265366">
    <w:abstractNumId w:val="21"/>
  </w:num>
  <w:num w:numId="13" w16cid:durableId="985161140">
    <w:abstractNumId w:val="20"/>
  </w:num>
  <w:num w:numId="14" w16cid:durableId="1277056063">
    <w:abstractNumId w:val="8"/>
  </w:num>
  <w:num w:numId="15" w16cid:durableId="2020807643">
    <w:abstractNumId w:val="17"/>
  </w:num>
  <w:num w:numId="16" w16cid:durableId="1721394346">
    <w:abstractNumId w:val="5"/>
  </w:num>
  <w:num w:numId="17" w16cid:durableId="905147334">
    <w:abstractNumId w:val="12"/>
  </w:num>
  <w:num w:numId="18" w16cid:durableId="742338444">
    <w:abstractNumId w:val="11"/>
  </w:num>
  <w:num w:numId="19" w16cid:durableId="1561746695">
    <w:abstractNumId w:val="4"/>
  </w:num>
  <w:num w:numId="20" w16cid:durableId="767653177">
    <w:abstractNumId w:val="16"/>
  </w:num>
  <w:num w:numId="21" w16cid:durableId="1700274355">
    <w:abstractNumId w:val="13"/>
  </w:num>
  <w:num w:numId="22" w16cid:durableId="681010051">
    <w:abstractNumId w:val="14"/>
  </w:num>
  <w:num w:numId="23" w16cid:durableId="150065586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5133"/>
    <w:rsid w:val="00087FF9"/>
    <w:rsid w:val="00090349"/>
    <w:rsid w:val="000912BF"/>
    <w:rsid w:val="00095FF7"/>
    <w:rsid w:val="000A54B3"/>
    <w:rsid w:val="000A7DD3"/>
    <w:rsid w:val="000B33A5"/>
    <w:rsid w:val="000C0438"/>
    <w:rsid w:val="000C5BE1"/>
    <w:rsid w:val="000C77B4"/>
    <w:rsid w:val="000C7891"/>
    <w:rsid w:val="000E54A1"/>
    <w:rsid w:val="000E5A88"/>
    <w:rsid w:val="000E639F"/>
    <w:rsid w:val="000E6BD7"/>
    <w:rsid w:val="000E7177"/>
    <w:rsid w:val="000E7930"/>
    <w:rsid w:val="000F1349"/>
    <w:rsid w:val="000F554D"/>
    <w:rsid w:val="001019B5"/>
    <w:rsid w:val="00103D11"/>
    <w:rsid w:val="00104136"/>
    <w:rsid w:val="001135E8"/>
    <w:rsid w:val="00113A58"/>
    <w:rsid w:val="0013314C"/>
    <w:rsid w:val="001509D3"/>
    <w:rsid w:val="00151312"/>
    <w:rsid w:val="00151FC3"/>
    <w:rsid w:val="00156F9F"/>
    <w:rsid w:val="00160291"/>
    <w:rsid w:val="00162502"/>
    <w:rsid w:val="00162E11"/>
    <w:rsid w:val="00166D3E"/>
    <w:rsid w:val="00170205"/>
    <w:rsid w:val="00174DC1"/>
    <w:rsid w:val="0018365E"/>
    <w:rsid w:val="00190C7F"/>
    <w:rsid w:val="00194A98"/>
    <w:rsid w:val="001A4C24"/>
    <w:rsid w:val="001A6C64"/>
    <w:rsid w:val="001B2AD6"/>
    <w:rsid w:val="001B4A83"/>
    <w:rsid w:val="001B5481"/>
    <w:rsid w:val="001B735E"/>
    <w:rsid w:val="001B78F3"/>
    <w:rsid w:val="001C2F2C"/>
    <w:rsid w:val="001C4DE3"/>
    <w:rsid w:val="001C65B6"/>
    <w:rsid w:val="001C6EA8"/>
    <w:rsid w:val="001D2BBF"/>
    <w:rsid w:val="001E6732"/>
    <w:rsid w:val="001E7A80"/>
    <w:rsid w:val="001F0830"/>
    <w:rsid w:val="001F12A7"/>
    <w:rsid w:val="001F1BBA"/>
    <w:rsid w:val="001F32EE"/>
    <w:rsid w:val="002002CC"/>
    <w:rsid w:val="00201043"/>
    <w:rsid w:val="00202BEA"/>
    <w:rsid w:val="00203696"/>
    <w:rsid w:val="002045DB"/>
    <w:rsid w:val="002072C7"/>
    <w:rsid w:val="00211397"/>
    <w:rsid w:val="002139CC"/>
    <w:rsid w:val="00214199"/>
    <w:rsid w:val="00216FE2"/>
    <w:rsid w:val="00223421"/>
    <w:rsid w:val="00227619"/>
    <w:rsid w:val="002304B3"/>
    <w:rsid w:val="0023632E"/>
    <w:rsid w:val="002431D1"/>
    <w:rsid w:val="00245CB4"/>
    <w:rsid w:val="00247F78"/>
    <w:rsid w:val="00251A8D"/>
    <w:rsid w:val="00253B7D"/>
    <w:rsid w:val="00255FC4"/>
    <w:rsid w:val="00256EE5"/>
    <w:rsid w:val="00261960"/>
    <w:rsid w:val="00264F64"/>
    <w:rsid w:val="00265F46"/>
    <w:rsid w:val="00283D14"/>
    <w:rsid w:val="00287CD5"/>
    <w:rsid w:val="0029160A"/>
    <w:rsid w:val="00291CE9"/>
    <w:rsid w:val="002928AA"/>
    <w:rsid w:val="00295321"/>
    <w:rsid w:val="002A3BEF"/>
    <w:rsid w:val="002A450E"/>
    <w:rsid w:val="002B27E2"/>
    <w:rsid w:val="002B7AAD"/>
    <w:rsid w:val="002B7B3A"/>
    <w:rsid w:val="002C4D4B"/>
    <w:rsid w:val="002C5DA1"/>
    <w:rsid w:val="002D0860"/>
    <w:rsid w:val="002D2BB5"/>
    <w:rsid w:val="002D4DBF"/>
    <w:rsid w:val="002E5798"/>
    <w:rsid w:val="002F4B24"/>
    <w:rsid w:val="003042C6"/>
    <w:rsid w:val="003079F6"/>
    <w:rsid w:val="00310893"/>
    <w:rsid w:val="00311909"/>
    <w:rsid w:val="00311B32"/>
    <w:rsid w:val="00322CAE"/>
    <w:rsid w:val="00327EF1"/>
    <w:rsid w:val="0033186A"/>
    <w:rsid w:val="00333861"/>
    <w:rsid w:val="003348C1"/>
    <w:rsid w:val="00342189"/>
    <w:rsid w:val="003453C5"/>
    <w:rsid w:val="00352D5F"/>
    <w:rsid w:val="00353C1B"/>
    <w:rsid w:val="00353C25"/>
    <w:rsid w:val="0036287A"/>
    <w:rsid w:val="00362B0D"/>
    <w:rsid w:val="00362F72"/>
    <w:rsid w:val="0036321C"/>
    <w:rsid w:val="00371961"/>
    <w:rsid w:val="00372CF3"/>
    <w:rsid w:val="003775AF"/>
    <w:rsid w:val="003819F9"/>
    <w:rsid w:val="00393D59"/>
    <w:rsid w:val="003959D6"/>
    <w:rsid w:val="003A0181"/>
    <w:rsid w:val="003A3215"/>
    <w:rsid w:val="003A35D3"/>
    <w:rsid w:val="003A4466"/>
    <w:rsid w:val="003A7ABD"/>
    <w:rsid w:val="003B1D02"/>
    <w:rsid w:val="003C17D0"/>
    <w:rsid w:val="003C4C50"/>
    <w:rsid w:val="003C76D5"/>
    <w:rsid w:val="003D1254"/>
    <w:rsid w:val="003D2C53"/>
    <w:rsid w:val="003D4B1E"/>
    <w:rsid w:val="003E43FF"/>
    <w:rsid w:val="003F1B3A"/>
    <w:rsid w:val="003F7160"/>
    <w:rsid w:val="00400103"/>
    <w:rsid w:val="00402115"/>
    <w:rsid w:val="004054FB"/>
    <w:rsid w:val="00406224"/>
    <w:rsid w:val="00413D25"/>
    <w:rsid w:val="004247A1"/>
    <w:rsid w:val="00425307"/>
    <w:rsid w:val="00450901"/>
    <w:rsid w:val="0045561F"/>
    <w:rsid w:val="0046102B"/>
    <w:rsid w:val="00466989"/>
    <w:rsid w:val="00475EAE"/>
    <w:rsid w:val="00477EEE"/>
    <w:rsid w:val="00480BDE"/>
    <w:rsid w:val="00481A7C"/>
    <w:rsid w:val="00483D9E"/>
    <w:rsid w:val="00487ECF"/>
    <w:rsid w:val="00490677"/>
    <w:rsid w:val="00491E6D"/>
    <w:rsid w:val="00497817"/>
    <w:rsid w:val="004A13BE"/>
    <w:rsid w:val="004A2804"/>
    <w:rsid w:val="004A5F0C"/>
    <w:rsid w:val="004A6CD8"/>
    <w:rsid w:val="004A7453"/>
    <w:rsid w:val="004A7569"/>
    <w:rsid w:val="004B4291"/>
    <w:rsid w:val="004C2E2F"/>
    <w:rsid w:val="004C3689"/>
    <w:rsid w:val="004C4698"/>
    <w:rsid w:val="004C5818"/>
    <w:rsid w:val="004C6E8A"/>
    <w:rsid w:val="004D31CC"/>
    <w:rsid w:val="004E3F4B"/>
    <w:rsid w:val="004E461F"/>
    <w:rsid w:val="004E6142"/>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82C"/>
    <w:rsid w:val="005B1622"/>
    <w:rsid w:val="005B7E71"/>
    <w:rsid w:val="005C1B82"/>
    <w:rsid w:val="005C5534"/>
    <w:rsid w:val="005C7BDF"/>
    <w:rsid w:val="005E1F6C"/>
    <w:rsid w:val="005E61A6"/>
    <w:rsid w:val="005E61D7"/>
    <w:rsid w:val="005F066E"/>
    <w:rsid w:val="005F1A9D"/>
    <w:rsid w:val="005F5D56"/>
    <w:rsid w:val="005F7D2D"/>
    <w:rsid w:val="00606880"/>
    <w:rsid w:val="006123F1"/>
    <w:rsid w:val="00633891"/>
    <w:rsid w:val="00636165"/>
    <w:rsid w:val="006370B9"/>
    <w:rsid w:val="006372EE"/>
    <w:rsid w:val="00653A94"/>
    <w:rsid w:val="00661E31"/>
    <w:rsid w:val="006638EE"/>
    <w:rsid w:val="00663EE2"/>
    <w:rsid w:val="006646E9"/>
    <w:rsid w:val="00664915"/>
    <w:rsid w:val="00666282"/>
    <w:rsid w:val="00666B80"/>
    <w:rsid w:val="00666F2C"/>
    <w:rsid w:val="0067066D"/>
    <w:rsid w:val="00671ADF"/>
    <w:rsid w:val="00674EE6"/>
    <w:rsid w:val="006759F8"/>
    <w:rsid w:val="006843E0"/>
    <w:rsid w:val="00687EB2"/>
    <w:rsid w:val="0069582B"/>
    <w:rsid w:val="006A6BB3"/>
    <w:rsid w:val="006B34C4"/>
    <w:rsid w:val="006B49AB"/>
    <w:rsid w:val="006C0BF6"/>
    <w:rsid w:val="006D2D16"/>
    <w:rsid w:val="006D31E1"/>
    <w:rsid w:val="006D5860"/>
    <w:rsid w:val="006E29A6"/>
    <w:rsid w:val="006E4F6D"/>
    <w:rsid w:val="006E57EF"/>
    <w:rsid w:val="006E5E54"/>
    <w:rsid w:val="006F000F"/>
    <w:rsid w:val="00707895"/>
    <w:rsid w:val="007114BF"/>
    <w:rsid w:val="007249C0"/>
    <w:rsid w:val="00730DF9"/>
    <w:rsid w:val="00730FD2"/>
    <w:rsid w:val="007330BF"/>
    <w:rsid w:val="007376AC"/>
    <w:rsid w:val="007379B0"/>
    <w:rsid w:val="00741319"/>
    <w:rsid w:val="00741677"/>
    <w:rsid w:val="00741FD7"/>
    <w:rsid w:val="007535A8"/>
    <w:rsid w:val="00762CAF"/>
    <w:rsid w:val="007657F2"/>
    <w:rsid w:val="0076789B"/>
    <w:rsid w:val="00771953"/>
    <w:rsid w:val="00772412"/>
    <w:rsid w:val="007725CF"/>
    <w:rsid w:val="00772DD9"/>
    <w:rsid w:val="0077506B"/>
    <w:rsid w:val="00775C52"/>
    <w:rsid w:val="0078040D"/>
    <w:rsid w:val="007810FA"/>
    <w:rsid w:val="00783425"/>
    <w:rsid w:val="00785BBD"/>
    <w:rsid w:val="00786B02"/>
    <w:rsid w:val="007918AE"/>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F7429"/>
    <w:rsid w:val="008048D0"/>
    <w:rsid w:val="00805010"/>
    <w:rsid w:val="0081171C"/>
    <w:rsid w:val="0082108E"/>
    <w:rsid w:val="00821C81"/>
    <w:rsid w:val="00821DD9"/>
    <w:rsid w:val="008224DE"/>
    <w:rsid w:val="00824BAD"/>
    <w:rsid w:val="008418C5"/>
    <w:rsid w:val="00845136"/>
    <w:rsid w:val="00846B9D"/>
    <w:rsid w:val="00852000"/>
    <w:rsid w:val="00854BBD"/>
    <w:rsid w:val="0086315B"/>
    <w:rsid w:val="00866259"/>
    <w:rsid w:val="00872B67"/>
    <w:rsid w:val="0087783F"/>
    <w:rsid w:val="00885087"/>
    <w:rsid w:val="0088533A"/>
    <w:rsid w:val="00886419"/>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E16A2"/>
    <w:rsid w:val="008F1A38"/>
    <w:rsid w:val="008F28C9"/>
    <w:rsid w:val="008F4AE7"/>
    <w:rsid w:val="008F76F2"/>
    <w:rsid w:val="00903703"/>
    <w:rsid w:val="00911E85"/>
    <w:rsid w:val="00913CF0"/>
    <w:rsid w:val="00915E57"/>
    <w:rsid w:val="0092265F"/>
    <w:rsid w:val="00932A2F"/>
    <w:rsid w:val="00932B14"/>
    <w:rsid w:val="00937740"/>
    <w:rsid w:val="009422CF"/>
    <w:rsid w:val="009441A0"/>
    <w:rsid w:val="00944896"/>
    <w:rsid w:val="009502F3"/>
    <w:rsid w:val="009536B5"/>
    <w:rsid w:val="009554D3"/>
    <w:rsid w:val="009563C3"/>
    <w:rsid w:val="0096035F"/>
    <w:rsid w:val="00961D86"/>
    <w:rsid w:val="00971444"/>
    <w:rsid w:val="0097148E"/>
    <w:rsid w:val="00983CEC"/>
    <w:rsid w:val="009857DF"/>
    <w:rsid w:val="00986F12"/>
    <w:rsid w:val="00987EBF"/>
    <w:rsid w:val="009907CD"/>
    <w:rsid w:val="009972FD"/>
    <w:rsid w:val="009A1003"/>
    <w:rsid w:val="009A449B"/>
    <w:rsid w:val="009A6C4C"/>
    <w:rsid w:val="009B591B"/>
    <w:rsid w:val="009B7F1C"/>
    <w:rsid w:val="009C2EAB"/>
    <w:rsid w:val="009C321A"/>
    <w:rsid w:val="009C550C"/>
    <w:rsid w:val="009C72E0"/>
    <w:rsid w:val="009D0D8A"/>
    <w:rsid w:val="009D254B"/>
    <w:rsid w:val="009D65A6"/>
    <w:rsid w:val="009E2743"/>
    <w:rsid w:val="009E4184"/>
    <w:rsid w:val="009E6506"/>
    <w:rsid w:val="009F198B"/>
    <w:rsid w:val="009F2773"/>
    <w:rsid w:val="009F3D9F"/>
    <w:rsid w:val="00A0326A"/>
    <w:rsid w:val="00A05B24"/>
    <w:rsid w:val="00A1463F"/>
    <w:rsid w:val="00A15940"/>
    <w:rsid w:val="00A24472"/>
    <w:rsid w:val="00A66559"/>
    <w:rsid w:val="00A701CE"/>
    <w:rsid w:val="00A71435"/>
    <w:rsid w:val="00A84AF8"/>
    <w:rsid w:val="00A94F5C"/>
    <w:rsid w:val="00A96CB9"/>
    <w:rsid w:val="00AA460A"/>
    <w:rsid w:val="00AA7CA9"/>
    <w:rsid w:val="00AB1911"/>
    <w:rsid w:val="00AB3168"/>
    <w:rsid w:val="00AC0A40"/>
    <w:rsid w:val="00AC32D0"/>
    <w:rsid w:val="00AD270B"/>
    <w:rsid w:val="00AE0B17"/>
    <w:rsid w:val="00AE18AC"/>
    <w:rsid w:val="00AE469A"/>
    <w:rsid w:val="00AE7ADC"/>
    <w:rsid w:val="00B02DF4"/>
    <w:rsid w:val="00B07D49"/>
    <w:rsid w:val="00B07F6C"/>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2B5C"/>
    <w:rsid w:val="00B53A7B"/>
    <w:rsid w:val="00B55A9A"/>
    <w:rsid w:val="00B55C9A"/>
    <w:rsid w:val="00B61936"/>
    <w:rsid w:val="00B620D9"/>
    <w:rsid w:val="00B629AC"/>
    <w:rsid w:val="00B6434F"/>
    <w:rsid w:val="00B6786A"/>
    <w:rsid w:val="00B7697F"/>
    <w:rsid w:val="00B812AB"/>
    <w:rsid w:val="00B81E69"/>
    <w:rsid w:val="00B83271"/>
    <w:rsid w:val="00B870E5"/>
    <w:rsid w:val="00B87FCA"/>
    <w:rsid w:val="00B9334D"/>
    <w:rsid w:val="00B94657"/>
    <w:rsid w:val="00B963A7"/>
    <w:rsid w:val="00BA3135"/>
    <w:rsid w:val="00BB0406"/>
    <w:rsid w:val="00BB11BD"/>
    <w:rsid w:val="00BB18C1"/>
    <w:rsid w:val="00BC1869"/>
    <w:rsid w:val="00BC2053"/>
    <w:rsid w:val="00BC4090"/>
    <w:rsid w:val="00BD2CC9"/>
    <w:rsid w:val="00BD314C"/>
    <w:rsid w:val="00BD53E7"/>
    <w:rsid w:val="00BD6884"/>
    <w:rsid w:val="00BE0748"/>
    <w:rsid w:val="00BE29D9"/>
    <w:rsid w:val="00BF6ED8"/>
    <w:rsid w:val="00C04107"/>
    <w:rsid w:val="00C05C22"/>
    <w:rsid w:val="00C13FD6"/>
    <w:rsid w:val="00C21E41"/>
    <w:rsid w:val="00C25212"/>
    <w:rsid w:val="00C26AA4"/>
    <w:rsid w:val="00C31206"/>
    <w:rsid w:val="00C3190F"/>
    <w:rsid w:val="00C407AE"/>
    <w:rsid w:val="00C40EA4"/>
    <w:rsid w:val="00C502D5"/>
    <w:rsid w:val="00C55A2B"/>
    <w:rsid w:val="00C56429"/>
    <w:rsid w:val="00C62EAB"/>
    <w:rsid w:val="00C67BAC"/>
    <w:rsid w:val="00C71D1B"/>
    <w:rsid w:val="00C74FEA"/>
    <w:rsid w:val="00C863D1"/>
    <w:rsid w:val="00C93687"/>
    <w:rsid w:val="00C972C0"/>
    <w:rsid w:val="00CA272F"/>
    <w:rsid w:val="00CA27FA"/>
    <w:rsid w:val="00CA4280"/>
    <w:rsid w:val="00CA5DB1"/>
    <w:rsid w:val="00CB29A0"/>
    <w:rsid w:val="00CB30EE"/>
    <w:rsid w:val="00CB359F"/>
    <w:rsid w:val="00CB3AD0"/>
    <w:rsid w:val="00CC2294"/>
    <w:rsid w:val="00CC3C79"/>
    <w:rsid w:val="00CC701D"/>
    <w:rsid w:val="00CD30FF"/>
    <w:rsid w:val="00CD5554"/>
    <w:rsid w:val="00CD77F8"/>
    <w:rsid w:val="00CE5320"/>
    <w:rsid w:val="00CE6EA2"/>
    <w:rsid w:val="00CF5FE4"/>
    <w:rsid w:val="00D03D08"/>
    <w:rsid w:val="00D06742"/>
    <w:rsid w:val="00D1068C"/>
    <w:rsid w:val="00D27CDB"/>
    <w:rsid w:val="00D3126A"/>
    <w:rsid w:val="00D31E2C"/>
    <w:rsid w:val="00D32B9A"/>
    <w:rsid w:val="00D35417"/>
    <w:rsid w:val="00D456FA"/>
    <w:rsid w:val="00D502EF"/>
    <w:rsid w:val="00D520AE"/>
    <w:rsid w:val="00D52281"/>
    <w:rsid w:val="00D5259D"/>
    <w:rsid w:val="00D5310D"/>
    <w:rsid w:val="00D57FBB"/>
    <w:rsid w:val="00D63832"/>
    <w:rsid w:val="00D73A93"/>
    <w:rsid w:val="00D7512B"/>
    <w:rsid w:val="00D805F8"/>
    <w:rsid w:val="00D8498E"/>
    <w:rsid w:val="00D84E5B"/>
    <w:rsid w:val="00D86903"/>
    <w:rsid w:val="00D95B44"/>
    <w:rsid w:val="00D97ED4"/>
    <w:rsid w:val="00DA2B38"/>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65E3"/>
    <w:rsid w:val="00E23F70"/>
    <w:rsid w:val="00E2703C"/>
    <w:rsid w:val="00E34734"/>
    <w:rsid w:val="00E40818"/>
    <w:rsid w:val="00E4514A"/>
    <w:rsid w:val="00E46AE2"/>
    <w:rsid w:val="00E5451C"/>
    <w:rsid w:val="00E60AC9"/>
    <w:rsid w:val="00E63591"/>
    <w:rsid w:val="00E73034"/>
    <w:rsid w:val="00E73923"/>
    <w:rsid w:val="00E739F7"/>
    <w:rsid w:val="00E7796F"/>
    <w:rsid w:val="00E81818"/>
    <w:rsid w:val="00E819C1"/>
    <w:rsid w:val="00E91465"/>
    <w:rsid w:val="00E95418"/>
    <w:rsid w:val="00EB2F54"/>
    <w:rsid w:val="00EC083E"/>
    <w:rsid w:val="00ED0E4A"/>
    <w:rsid w:val="00ED2DE8"/>
    <w:rsid w:val="00ED6998"/>
    <w:rsid w:val="00EE0E51"/>
    <w:rsid w:val="00EF06B2"/>
    <w:rsid w:val="00EF0BE3"/>
    <w:rsid w:val="00EF21E8"/>
    <w:rsid w:val="00F011FC"/>
    <w:rsid w:val="00F0197D"/>
    <w:rsid w:val="00F020BF"/>
    <w:rsid w:val="00F0375A"/>
    <w:rsid w:val="00F05FED"/>
    <w:rsid w:val="00F07AEA"/>
    <w:rsid w:val="00F145C2"/>
    <w:rsid w:val="00F14E51"/>
    <w:rsid w:val="00F1605E"/>
    <w:rsid w:val="00F16316"/>
    <w:rsid w:val="00F24BFA"/>
    <w:rsid w:val="00F3571F"/>
    <w:rsid w:val="00F42B6A"/>
    <w:rsid w:val="00F42E1D"/>
    <w:rsid w:val="00F46A19"/>
    <w:rsid w:val="00F46BE1"/>
    <w:rsid w:val="00F62F54"/>
    <w:rsid w:val="00F649DA"/>
    <w:rsid w:val="00F665C3"/>
    <w:rsid w:val="00F66781"/>
    <w:rsid w:val="00F6772A"/>
    <w:rsid w:val="00F67F22"/>
    <w:rsid w:val="00F72079"/>
    <w:rsid w:val="00F72B49"/>
    <w:rsid w:val="00F86159"/>
    <w:rsid w:val="00F95E6B"/>
    <w:rsid w:val="00F971E9"/>
    <w:rsid w:val="00FB0287"/>
    <w:rsid w:val="00FB18CB"/>
    <w:rsid w:val="00FB276D"/>
    <w:rsid w:val="00FB45D8"/>
    <w:rsid w:val="00FB79E8"/>
    <w:rsid w:val="00FC55EB"/>
    <w:rsid w:val="00FD0ADC"/>
    <w:rsid w:val="00FD6F2C"/>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8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link w:val="Listparagraf"/>
    <w:uiPriority w:val="34"/>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1927</TotalTime>
  <Pages>14</Pages>
  <Words>7025</Words>
  <Characters>40749</Characters>
  <Application>Microsoft Office Word</Application>
  <DocSecurity>0</DocSecurity>
  <Lines>339</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11</cp:revision>
  <cp:lastPrinted>2024-10-02T10:42:00Z</cp:lastPrinted>
  <dcterms:created xsi:type="dcterms:W3CDTF">2020-12-18T11:28:00Z</dcterms:created>
  <dcterms:modified xsi:type="dcterms:W3CDTF">2024-10-31T08:10:00Z</dcterms:modified>
</cp:coreProperties>
</file>