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3B01D45A" w:rsidR="008F76F2" w:rsidRPr="00D0499E" w:rsidRDefault="008F76F2" w:rsidP="003745C5">
      <w:pPr>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 xml:space="preserve">Nr. </w:t>
      </w:r>
      <w:bookmarkStart w:id="0" w:name="_lo1dgo7s1ifp" w:colFirst="0" w:colLast="0"/>
      <w:bookmarkEnd w:id="0"/>
      <w:r w:rsidR="00820783" w:rsidRPr="00D0499E">
        <w:rPr>
          <w:rFonts w:ascii="Montserrat Light" w:hAnsi="Montserrat Light"/>
          <w:b/>
          <w:bCs/>
          <w:color w:val="000000" w:themeColor="text1"/>
        </w:rPr>
        <w:t>41</w:t>
      </w:r>
      <w:r w:rsidR="00775229" w:rsidRPr="00D0499E">
        <w:rPr>
          <w:rFonts w:ascii="Montserrat Light" w:hAnsi="Montserrat Light"/>
          <w:b/>
          <w:bCs/>
          <w:color w:val="000000" w:themeColor="text1"/>
        </w:rPr>
        <w:t>.</w:t>
      </w:r>
      <w:r w:rsidR="00FC53C3" w:rsidRPr="00D0499E">
        <w:rPr>
          <w:rFonts w:ascii="Montserrat Light" w:hAnsi="Montserrat Light"/>
          <w:b/>
          <w:bCs/>
          <w:color w:val="000000" w:themeColor="text1"/>
        </w:rPr>
        <w:t>8</w:t>
      </w:r>
      <w:r w:rsidR="00820783" w:rsidRPr="00D0499E">
        <w:rPr>
          <w:rFonts w:ascii="Montserrat Light" w:hAnsi="Montserrat Light"/>
          <w:b/>
          <w:bCs/>
          <w:color w:val="000000" w:themeColor="text1"/>
        </w:rPr>
        <w:t>05</w:t>
      </w:r>
      <w:r w:rsidR="00D62D0F" w:rsidRPr="00D0499E">
        <w:rPr>
          <w:rFonts w:ascii="Montserrat Light" w:hAnsi="Montserrat Light"/>
          <w:b/>
          <w:bCs/>
          <w:color w:val="000000" w:themeColor="text1"/>
        </w:rPr>
        <w:t xml:space="preserve"> </w:t>
      </w:r>
      <w:r w:rsidR="00B948D0" w:rsidRPr="00D0499E">
        <w:rPr>
          <w:rFonts w:ascii="Montserrat Light" w:hAnsi="Montserrat Light"/>
          <w:b/>
          <w:bCs/>
          <w:color w:val="000000" w:themeColor="text1"/>
        </w:rPr>
        <w:t xml:space="preserve">din </w:t>
      </w:r>
      <w:r w:rsidR="00E03B18" w:rsidRPr="00D0499E">
        <w:rPr>
          <w:rFonts w:ascii="Montserrat Light" w:hAnsi="Montserrat Light"/>
          <w:b/>
          <w:bCs/>
          <w:color w:val="000000" w:themeColor="text1"/>
        </w:rPr>
        <w:t>11</w:t>
      </w:r>
      <w:r w:rsidR="00B948D0" w:rsidRPr="00D0499E">
        <w:rPr>
          <w:rFonts w:ascii="Montserrat Light" w:hAnsi="Montserrat Light"/>
          <w:b/>
          <w:bCs/>
          <w:color w:val="000000" w:themeColor="text1"/>
        </w:rPr>
        <w:t>.</w:t>
      </w:r>
      <w:r w:rsidR="00E03B18" w:rsidRPr="00D0499E">
        <w:rPr>
          <w:rFonts w:ascii="Montserrat Light" w:hAnsi="Montserrat Light"/>
          <w:b/>
          <w:bCs/>
          <w:color w:val="000000" w:themeColor="text1"/>
        </w:rPr>
        <w:t>10</w:t>
      </w:r>
      <w:r w:rsidR="00B948D0" w:rsidRPr="00D0499E">
        <w:rPr>
          <w:rFonts w:ascii="Montserrat Light" w:hAnsi="Montserrat Light"/>
          <w:b/>
          <w:bCs/>
          <w:color w:val="000000" w:themeColor="text1"/>
        </w:rPr>
        <w:t>.202</w:t>
      </w:r>
      <w:r w:rsidR="00426054" w:rsidRPr="00D0499E">
        <w:rPr>
          <w:rFonts w:ascii="Montserrat Light" w:hAnsi="Montserrat Light"/>
          <w:b/>
          <w:bCs/>
          <w:color w:val="000000" w:themeColor="text1"/>
        </w:rPr>
        <w:t>4</w:t>
      </w:r>
    </w:p>
    <w:p w14:paraId="6C8978FC" w14:textId="77777777" w:rsidR="00184438" w:rsidRPr="00D0499E" w:rsidRDefault="00184438" w:rsidP="003745C5">
      <w:pPr>
        <w:spacing w:line="240" w:lineRule="auto"/>
        <w:jc w:val="both"/>
        <w:rPr>
          <w:rFonts w:ascii="Montserrat Light" w:hAnsi="Montserrat Light"/>
          <w:b/>
          <w:bCs/>
          <w:color w:val="000000" w:themeColor="text1"/>
        </w:rPr>
      </w:pPr>
      <w:bookmarkStart w:id="1" w:name="_96pwsx56lrau" w:colFirst="0" w:colLast="0"/>
      <w:bookmarkEnd w:id="1"/>
    </w:p>
    <w:p w14:paraId="28AEE1C3" w14:textId="77777777" w:rsidR="008801DE" w:rsidRPr="00D0499E" w:rsidRDefault="008801DE" w:rsidP="003745C5">
      <w:pPr>
        <w:spacing w:line="240" w:lineRule="auto"/>
        <w:jc w:val="both"/>
        <w:rPr>
          <w:rFonts w:ascii="Montserrat Light" w:hAnsi="Montserrat Light"/>
          <w:b/>
          <w:bCs/>
          <w:color w:val="000000" w:themeColor="text1"/>
        </w:rPr>
      </w:pPr>
    </w:p>
    <w:p w14:paraId="22F789DC" w14:textId="77777777" w:rsidR="008801DE" w:rsidRPr="00D0499E" w:rsidRDefault="008801DE" w:rsidP="003745C5">
      <w:pPr>
        <w:spacing w:line="240" w:lineRule="auto"/>
        <w:jc w:val="both"/>
        <w:rPr>
          <w:rFonts w:ascii="Montserrat Light" w:hAnsi="Montserrat Light"/>
          <w:b/>
          <w:bCs/>
          <w:color w:val="000000" w:themeColor="text1"/>
        </w:rPr>
      </w:pPr>
    </w:p>
    <w:p w14:paraId="5FFC810A" w14:textId="77777777" w:rsidR="008F76F2" w:rsidRPr="00D0499E" w:rsidRDefault="008F76F2" w:rsidP="008E7277">
      <w:pPr>
        <w:spacing w:line="240" w:lineRule="auto"/>
        <w:jc w:val="center"/>
        <w:rPr>
          <w:rFonts w:ascii="Montserrat Light" w:hAnsi="Montserrat Light"/>
          <w:color w:val="000000" w:themeColor="text1"/>
          <w:sz w:val="24"/>
          <w:szCs w:val="24"/>
        </w:rPr>
      </w:pPr>
      <w:r w:rsidRPr="00D0499E">
        <w:rPr>
          <w:rFonts w:ascii="Montserrat Light" w:hAnsi="Montserrat Light"/>
          <w:b/>
          <w:bCs/>
          <w:color w:val="000000" w:themeColor="text1"/>
          <w:sz w:val="24"/>
          <w:szCs w:val="24"/>
        </w:rPr>
        <w:t>REFERAT DE APROBARE</w:t>
      </w:r>
    </w:p>
    <w:p w14:paraId="7370B7BA" w14:textId="0E8FB01D" w:rsidR="003617F3" w:rsidRPr="00D0499E" w:rsidRDefault="008F76F2" w:rsidP="008E7277">
      <w:pPr>
        <w:spacing w:line="240" w:lineRule="auto"/>
        <w:jc w:val="center"/>
        <w:rPr>
          <w:rFonts w:ascii="Montserrat Light" w:hAnsi="Montserrat Light"/>
          <w:b/>
          <w:bCs/>
          <w:color w:val="000000" w:themeColor="text1"/>
          <w:sz w:val="24"/>
          <w:szCs w:val="24"/>
          <w:lang w:val="ro-RO"/>
        </w:rPr>
      </w:pPr>
      <w:r w:rsidRPr="00D0499E">
        <w:rPr>
          <w:rFonts w:ascii="Montserrat Light" w:hAnsi="Montserrat Light"/>
          <w:b/>
          <w:bCs/>
          <w:color w:val="000000" w:themeColor="text1"/>
          <w:sz w:val="24"/>
          <w:szCs w:val="24"/>
        </w:rPr>
        <w:t xml:space="preserve">la </w:t>
      </w:r>
      <w:bookmarkStart w:id="2" w:name="_Hlk114124576"/>
      <w:r w:rsidRPr="00D0499E">
        <w:rPr>
          <w:rFonts w:ascii="Montserrat Light" w:hAnsi="Montserrat Light"/>
          <w:b/>
          <w:bCs/>
          <w:color w:val="000000" w:themeColor="text1"/>
          <w:sz w:val="24"/>
          <w:szCs w:val="24"/>
        </w:rPr>
        <w:t>Proiectul de hotărâre</w:t>
      </w:r>
      <w:r w:rsidR="003617F3" w:rsidRPr="00D0499E">
        <w:rPr>
          <w:rFonts w:ascii="Montserrat Light" w:hAnsi="Montserrat Light"/>
          <w:b/>
          <w:color w:val="000000" w:themeColor="text1"/>
          <w:sz w:val="24"/>
          <w:szCs w:val="24"/>
        </w:rPr>
        <w:t xml:space="preserve"> privind</w:t>
      </w:r>
      <w:r w:rsidR="003617F3" w:rsidRPr="00D0499E">
        <w:rPr>
          <w:rFonts w:ascii="Montserrat Light" w:hAnsi="Montserrat Light"/>
          <w:b/>
          <w:bCs/>
          <w:color w:val="000000" w:themeColor="text1"/>
          <w:sz w:val="24"/>
          <w:szCs w:val="24"/>
          <w:lang w:val="ro-RO"/>
        </w:rPr>
        <w:t xml:space="preserve"> alocarea un</w:t>
      </w:r>
      <w:r w:rsidR="002F7719" w:rsidRPr="00D0499E">
        <w:rPr>
          <w:rFonts w:ascii="Montserrat Light" w:hAnsi="Montserrat Light"/>
          <w:b/>
          <w:bCs/>
          <w:color w:val="000000" w:themeColor="text1"/>
          <w:sz w:val="24"/>
          <w:szCs w:val="24"/>
          <w:lang w:val="ro-RO"/>
        </w:rPr>
        <w:t>or</w:t>
      </w:r>
      <w:r w:rsidR="003617F3" w:rsidRPr="00D0499E">
        <w:rPr>
          <w:rFonts w:ascii="Montserrat Light" w:hAnsi="Montserrat Light"/>
          <w:b/>
          <w:bCs/>
          <w:color w:val="000000" w:themeColor="text1"/>
          <w:sz w:val="24"/>
          <w:szCs w:val="24"/>
          <w:lang w:val="ro-RO"/>
        </w:rPr>
        <w:t xml:space="preserve"> sume din fondul de rezervă al bugetului local al Judeţului Cluj în anul 202</w:t>
      </w:r>
      <w:r w:rsidR="0005653F" w:rsidRPr="00D0499E">
        <w:rPr>
          <w:rFonts w:ascii="Montserrat Light" w:hAnsi="Montserrat Light"/>
          <w:b/>
          <w:bCs/>
          <w:color w:val="000000" w:themeColor="text1"/>
          <w:sz w:val="24"/>
          <w:szCs w:val="24"/>
          <w:lang w:val="ro-RO"/>
        </w:rPr>
        <w:t>4</w:t>
      </w:r>
    </w:p>
    <w:p w14:paraId="4E6E9BC5" w14:textId="22FD4FF3" w:rsidR="00905E1D" w:rsidRPr="00D0499E" w:rsidRDefault="00905E1D" w:rsidP="003745C5">
      <w:pPr>
        <w:tabs>
          <w:tab w:val="left" w:pos="2160"/>
        </w:tabs>
        <w:spacing w:line="240" w:lineRule="auto"/>
        <w:ind w:right="180"/>
        <w:jc w:val="both"/>
        <w:rPr>
          <w:rFonts w:ascii="Montserrat Light" w:hAnsi="Montserrat Light"/>
          <w:b/>
          <w:bCs/>
          <w:noProof/>
          <w:color w:val="000000" w:themeColor="text1"/>
          <w:lang w:val="ro-RO"/>
        </w:rPr>
      </w:pPr>
      <w:bookmarkStart w:id="3" w:name="_Hlk62539599"/>
    </w:p>
    <w:bookmarkEnd w:id="2"/>
    <w:p w14:paraId="2BE9FB3D" w14:textId="73094542" w:rsidR="00623F56" w:rsidRPr="00D0499E" w:rsidRDefault="00623F56" w:rsidP="003745C5">
      <w:pPr>
        <w:tabs>
          <w:tab w:val="left" w:pos="2160"/>
        </w:tabs>
        <w:spacing w:line="240" w:lineRule="auto"/>
        <w:ind w:right="180"/>
        <w:jc w:val="both"/>
        <w:rPr>
          <w:rFonts w:ascii="Montserrat Light" w:hAnsi="Montserrat Light"/>
          <w:b/>
          <w:bCs/>
          <w:noProof/>
          <w:color w:val="000000" w:themeColor="text1"/>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499E" w:rsidRPr="00D0499E" w14:paraId="30D485A9" w14:textId="77777777" w:rsidTr="009379DB">
        <w:trPr>
          <w:trHeight w:val="355"/>
        </w:trPr>
        <w:tc>
          <w:tcPr>
            <w:tcW w:w="9639" w:type="dxa"/>
            <w:shd w:val="clear" w:color="auto" w:fill="auto"/>
          </w:tcPr>
          <w:bookmarkEnd w:id="3"/>
          <w:p w14:paraId="229E5FF9" w14:textId="351778FD" w:rsidR="008F76F2" w:rsidRPr="00D0499E" w:rsidRDefault="008F76F2" w:rsidP="003745C5">
            <w:pPr>
              <w:spacing w:line="240" w:lineRule="auto"/>
              <w:jc w:val="both"/>
              <w:rPr>
                <w:rFonts w:ascii="Montserrat Light" w:eastAsia="Times New Roman" w:hAnsi="Montserrat Light" w:cs="Times New Roman"/>
                <w:color w:val="000000" w:themeColor="text1"/>
                <w:lang w:val="ro-RO"/>
              </w:rPr>
            </w:pPr>
            <w:r w:rsidRPr="00D0499E">
              <w:rPr>
                <w:rFonts w:ascii="Montserrat Light" w:eastAsia="Times New Roman" w:hAnsi="Montserrat Light" w:cs="Times New Roman"/>
                <w:b/>
                <w:bCs/>
                <w:noProof/>
                <w:color w:val="000000" w:themeColor="text1"/>
                <w:lang w:val="en-US"/>
              </w:rPr>
              <w:t>Secțiunea 1</w:t>
            </w:r>
            <w:r w:rsidRPr="00D0499E">
              <w:rPr>
                <w:rFonts w:ascii="Montserrat Light" w:eastAsia="Times New Roman" w:hAnsi="Montserrat Light" w:cs="Times New Roman"/>
                <w:noProof/>
                <w:color w:val="000000" w:themeColor="text1"/>
                <w:lang w:val="en-US"/>
              </w:rPr>
              <w:t xml:space="preserve"> - </w:t>
            </w:r>
            <w:r w:rsidRPr="00D0499E">
              <w:rPr>
                <w:rFonts w:ascii="Montserrat Light" w:eastAsia="Times New Roman" w:hAnsi="Montserrat Light" w:cs="Times New Roman"/>
                <w:b/>
                <w:bCs/>
                <w:noProof/>
                <w:color w:val="000000" w:themeColor="text1"/>
                <w:lang w:val="en-US"/>
              </w:rPr>
              <w:t xml:space="preserve">Motivul adoptării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 xml:space="preserve">: </w:t>
            </w:r>
          </w:p>
        </w:tc>
      </w:tr>
      <w:tr w:rsidR="00D0499E" w:rsidRPr="00D0499E" w14:paraId="06AA42D3" w14:textId="77777777" w:rsidTr="009379DB">
        <w:tc>
          <w:tcPr>
            <w:tcW w:w="9639" w:type="dxa"/>
            <w:shd w:val="clear" w:color="auto" w:fill="auto"/>
          </w:tcPr>
          <w:p w14:paraId="18F4E963" w14:textId="55B866F2" w:rsidR="008F76F2" w:rsidRPr="00D0499E" w:rsidRDefault="00D1068C" w:rsidP="003745C5">
            <w:pPr>
              <w:spacing w:line="240" w:lineRule="auto"/>
              <w:ind w:left="283"/>
              <w:jc w:val="both"/>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1.  </w:t>
            </w:r>
            <w:r w:rsidR="008F76F2" w:rsidRPr="00D0499E">
              <w:rPr>
                <w:rFonts w:ascii="Montserrat Light" w:eastAsia="Times New Roman" w:hAnsi="Montserrat Light" w:cs="Times New Roman"/>
                <w:b/>
                <w:bCs/>
                <w:noProof/>
                <w:color w:val="000000" w:themeColor="text1"/>
                <w:lang w:val="en-US"/>
              </w:rPr>
              <w:t>Descrierea situației actuale:</w:t>
            </w:r>
            <w:r w:rsidR="008F76F2" w:rsidRPr="00D0499E">
              <w:rPr>
                <w:rFonts w:ascii="Montserrat Light" w:eastAsia="Times New Roman" w:hAnsi="Montserrat Light" w:cs="Times New Roman"/>
                <w:color w:val="000000" w:themeColor="text1"/>
                <w:lang w:val="ro-RO"/>
              </w:rPr>
              <w:t xml:space="preserve"> </w:t>
            </w:r>
          </w:p>
        </w:tc>
      </w:tr>
      <w:tr w:rsidR="00D0499E" w:rsidRPr="00D0499E" w14:paraId="00A869A3" w14:textId="77777777" w:rsidTr="009379DB">
        <w:tc>
          <w:tcPr>
            <w:tcW w:w="9639" w:type="dxa"/>
            <w:shd w:val="clear" w:color="auto" w:fill="auto"/>
          </w:tcPr>
          <w:p w14:paraId="170046CA" w14:textId="4B2A80B6" w:rsidR="00FF3F08" w:rsidRPr="00D0499E" w:rsidRDefault="00A37669" w:rsidP="00A37669">
            <w:pPr>
              <w:pStyle w:val="Listparagraf"/>
              <w:numPr>
                <w:ilvl w:val="1"/>
                <w:numId w:val="3"/>
              </w:numPr>
              <w:spacing w:after="0" w:line="240" w:lineRule="auto"/>
              <w:ind w:left="486" w:hanging="284"/>
              <w:jc w:val="both"/>
              <w:rPr>
                <w:rFonts w:ascii="Montserrat Light" w:hAnsi="Montserrat Light"/>
                <w:b/>
                <w:bCs/>
                <w:noProof/>
                <w:color w:val="000000" w:themeColor="text1"/>
              </w:rPr>
            </w:pPr>
            <w:r w:rsidRPr="00D0499E">
              <w:rPr>
                <w:rFonts w:ascii="Montserrat Light" w:eastAsia="Times New Roman" w:hAnsi="Montserrat Light"/>
                <w:b/>
                <w:bCs/>
                <w:noProof/>
                <w:color w:val="000000" w:themeColor="text1"/>
                <w:shd w:val="clear" w:color="auto" w:fill="FFFFFF"/>
              </w:rPr>
              <w:t xml:space="preserve"> </w:t>
            </w:r>
            <w:r w:rsidR="008F76F2" w:rsidRPr="00D0499E">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D0499E" w:rsidRPr="00D0499E" w14:paraId="2DFBE61F" w14:textId="77777777" w:rsidTr="009379DB">
        <w:tc>
          <w:tcPr>
            <w:tcW w:w="9639" w:type="dxa"/>
            <w:shd w:val="clear" w:color="auto" w:fill="auto"/>
          </w:tcPr>
          <w:p w14:paraId="57A1821B" w14:textId="43D7861D" w:rsidR="00DF3CC1" w:rsidRPr="00D0499E" w:rsidRDefault="003617F3"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Potrivit art. 36 alin.(1) din Legea nr. 273/2006 privind finanţele publice locale, cu modificările şi completările ulterioare, </w:t>
            </w:r>
            <w:r w:rsidR="008E7277" w:rsidRPr="00D0499E">
              <w:rPr>
                <w:rFonts w:ascii="Montserrat Light" w:hAnsi="Montserrat Light"/>
                <w:bCs/>
                <w:color w:val="000000" w:themeColor="text1"/>
                <w:lang w:val="ro-RO"/>
              </w:rPr>
              <w:t>”</w:t>
            </w:r>
            <w:r w:rsidR="008E7277" w:rsidRPr="00D0499E">
              <w:rPr>
                <w:rFonts w:ascii="Montserrat Light" w:hAnsi="Montserrat Light"/>
                <w:bCs/>
                <w:i/>
                <w:iCs/>
                <w:color w:val="000000" w:themeColor="text1"/>
                <w:lang w:val="ro-RO"/>
              </w:rPr>
              <w:t>Î</w:t>
            </w:r>
            <w:r w:rsidRPr="00D0499E">
              <w:rPr>
                <w:rFonts w:ascii="Montserrat Light" w:hAnsi="Montserrat Light"/>
                <w:bCs/>
                <w:i/>
                <w:iCs/>
                <w:color w:val="000000" w:themeColor="text1"/>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D0499E">
              <w:rPr>
                <w:rFonts w:ascii="Montserrat Light" w:hAnsi="Montserrat Light"/>
                <w:bCs/>
                <w:color w:val="000000" w:themeColor="text1"/>
                <w:lang w:val="ro-RO"/>
              </w:rPr>
              <w:t>.</w:t>
            </w:r>
            <w:r w:rsidR="008E7277" w:rsidRPr="00D0499E">
              <w:rPr>
                <w:rFonts w:ascii="Montserrat Light" w:hAnsi="Montserrat Light"/>
                <w:bCs/>
                <w:color w:val="000000" w:themeColor="text1"/>
                <w:lang w:val="ro-RO"/>
              </w:rPr>
              <w:t>”</w:t>
            </w:r>
          </w:p>
          <w:p w14:paraId="11B95DCF" w14:textId="322CBFEF" w:rsidR="00714D8F" w:rsidRPr="00D0499E" w:rsidRDefault="003617F3" w:rsidP="0039493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Prin adresa</w:t>
            </w:r>
            <w:r w:rsidR="00EA76D4" w:rsidRPr="00D0499E">
              <w:rPr>
                <w:rFonts w:ascii="Montserrat Light" w:hAnsi="Montserrat Light"/>
                <w:bCs/>
                <w:color w:val="000000" w:themeColor="text1"/>
                <w:lang w:val="ro-RO"/>
              </w:rPr>
              <w:t xml:space="preserve"> nr.</w:t>
            </w:r>
            <w:r w:rsidR="00E03B18" w:rsidRPr="00D0499E">
              <w:rPr>
                <w:rFonts w:ascii="Montserrat Light" w:hAnsi="Montserrat Light"/>
                <w:bCs/>
                <w:color w:val="000000" w:themeColor="text1"/>
                <w:lang w:val="ro-RO"/>
              </w:rPr>
              <w:t>8393</w:t>
            </w:r>
            <w:r w:rsidR="006457C4" w:rsidRPr="00D0499E">
              <w:rPr>
                <w:rFonts w:ascii="Montserrat Light" w:hAnsi="Montserrat Light"/>
                <w:bCs/>
                <w:color w:val="000000" w:themeColor="text1"/>
                <w:lang w:val="ro-RO"/>
              </w:rPr>
              <w:t>/</w:t>
            </w:r>
            <w:r w:rsidR="00E03B18" w:rsidRPr="00D0499E">
              <w:rPr>
                <w:rFonts w:ascii="Montserrat Light" w:hAnsi="Montserrat Light"/>
                <w:bCs/>
                <w:color w:val="000000" w:themeColor="text1"/>
                <w:lang w:val="ro-RO"/>
              </w:rPr>
              <w:t>10</w:t>
            </w:r>
            <w:r w:rsidR="006457C4" w:rsidRPr="00D0499E">
              <w:rPr>
                <w:rFonts w:ascii="Montserrat Light" w:hAnsi="Montserrat Light"/>
                <w:bCs/>
                <w:color w:val="000000" w:themeColor="text1"/>
                <w:lang w:val="ro-RO"/>
              </w:rPr>
              <w:t>.</w:t>
            </w:r>
            <w:r w:rsidR="00E03B18" w:rsidRPr="00D0499E">
              <w:rPr>
                <w:rFonts w:ascii="Montserrat Light" w:hAnsi="Montserrat Light"/>
                <w:bCs/>
                <w:color w:val="000000" w:themeColor="text1"/>
                <w:lang w:val="ro-RO"/>
              </w:rPr>
              <w:t>10</w:t>
            </w:r>
            <w:r w:rsidR="006457C4" w:rsidRPr="00D0499E">
              <w:rPr>
                <w:rFonts w:ascii="Montserrat Light" w:hAnsi="Montserrat Light"/>
                <w:bCs/>
                <w:color w:val="000000" w:themeColor="text1"/>
                <w:lang w:val="ro-RO"/>
              </w:rPr>
              <w:t>.2024</w:t>
            </w:r>
            <w:r w:rsidR="008E7277" w:rsidRPr="00D0499E">
              <w:rPr>
                <w:rFonts w:ascii="Montserrat Light" w:hAnsi="Montserrat Light"/>
                <w:bCs/>
                <w:color w:val="000000" w:themeColor="text1"/>
                <w:lang w:val="ro-RO"/>
              </w:rPr>
              <w:t>, înregistrată la Consiliul Județean Cluj sub nr.</w:t>
            </w:r>
            <w:r w:rsidRPr="00D0499E">
              <w:rPr>
                <w:rFonts w:ascii="Montserrat Light" w:hAnsi="Montserrat Light"/>
                <w:bCs/>
                <w:color w:val="000000" w:themeColor="text1"/>
                <w:lang w:val="ro-RO"/>
              </w:rPr>
              <w:t xml:space="preserve"> </w:t>
            </w:r>
            <w:r w:rsidR="00E03B18" w:rsidRPr="00D0499E">
              <w:rPr>
                <w:rFonts w:ascii="Montserrat Light" w:hAnsi="Montserrat Light"/>
                <w:bCs/>
                <w:color w:val="000000" w:themeColor="text1"/>
                <w:lang w:val="ro-RO"/>
              </w:rPr>
              <w:t>41</w:t>
            </w:r>
            <w:r w:rsidR="00775229" w:rsidRPr="00D0499E">
              <w:rPr>
                <w:rFonts w:ascii="Montserrat Light" w:hAnsi="Montserrat Light"/>
                <w:bCs/>
                <w:color w:val="000000" w:themeColor="text1"/>
                <w:lang w:val="ro-RO"/>
              </w:rPr>
              <w:t>.</w:t>
            </w:r>
            <w:r w:rsidR="00E03B18" w:rsidRPr="00D0499E">
              <w:rPr>
                <w:rFonts w:ascii="Montserrat Light" w:hAnsi="Montserrat Light"/>
                <w:bCs/>
                <w:color w:val="000000" w:themeColor="text1"/>
                <w:lang w:val="ro-RO"/>
              </w:rPr>
              <w:t>709</w:t>
            </w:r>
            <w:r w:rsidR="00714D8F" w:rsidRPr="00D0499E">
              <w:rPr>
                <w:rFonts w:ascii="Montserrat Light" w:hAnsi="Montserrat Light"/>
                <w:bCs/>
                <w:color w:val="000000" w:themeColor="text1"/>
                <w:lang w:val="ro-RO"/>
              </w:rPr>
              <w:t>/</w:t>
            </w:r>
            <w:r w:rsidR="00EE4900" w:rsidRPr="00D0499E">
              <w:rPr>
                <w:rFonts w:ascii="Montserrat Light" w:hAnsi="Montserrat Light"/>
                <w:bCs/>
                <w:color w:val="000000" w:themeColor="text1"/>
                <w:lang w:val="ro-RO"/>
              </w:rPr>
              <w:t>1</w:t>
            </w:r>
            <w:r w:rsidR="00E03B18" w:rsidRPr="00D0499E">
              <w:rPr>
                <w:rFonts w:ascii="Montserrat Light" w:hAnsi="Montserrat Light"/>
                <w:bCs/>
                <w:color w:val="000000" w:themeColor="text1"/>
                <w:lang w:val="ro-RO"/>
              </w:rPr>
              <w:t>0.10</w:t>
            </w:r>
            <w:r w:rsidR="00714D8F" w:rsidRPr="00D0499E">
              <w:rPr>
                <w:rFonts w:ascii="Montserrat Light" w:hAnsi="Montserrat Light"/>
                <w:bCs/>
                <w:color w:val="000000" w:themeColor="text1"/>
                <w:lang w:val="ro-RO"/>
              </w:rPr>
              <w:t>.202</w:t>
            </w:r>
            <w:r w:rsidR="006457C4" w:rsidRPr="00D0499E">
              <w:rPr>
                <w:rFonts w:ascii="Montserrat Light" w:hAnsi="Montserrat Light"/>
                <w:bCs/>
                <w:color w:val="000000" w:themeColor="text1"/>
                <w:lang w:val="ro-RO"/>
              </w:rPr>
              <w:t>4</w:t>
            </w:r>
            <w:r w:rsidR="008E7277" w:rsidRPr="00D0499E">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Prim</w:t>
            </w:r>
            <w:r w:rsidR="008E7277" w:rsidRPr="00D0499E">
              <w:rPr>
                <w:rFonts w:ascii="Montserrat Light" w:hAnsi="Montserrat Light"/>
                <w:bCs/>
                <w:color w:val="000000" w:themeColor="text1"/>
                <w:lang w:val="ro-RO"/>
              </w:rPr>
              <w:t>arul</w:t>
            </w:r>
            <w:r w:rsidRPr="00D0499E">
              <w:rPr>
                <w:rFonts w:ascii="Montserrat Light" w:hAnsi="Montserrat Light"/>
                <w:bCs/>
                <w:color w:val="000000" w:themeColor="text1"/>
                <w:lang w:val="ro-RO"/>
              </w:rPr>
              <w:t xml:space="preserve"> Comunei </w:t>
            </w:r>
            <w:r w:rsidR="00E03B18" w:rsidRPr="00D0499E">
              <w:rPr>
                <w:rFonts w:ascii="Montserrat Light" w:hAnsi="Montserrat Light"/>
                <w:bCs/>
                <w:color w:val="000000" w:themeColor="text1"/>
                <w:lang w:val="ro-RO"/>
              </w:rPr>
              <w:t>Ceanu Mare</w:t>
            </w:r>
            <w:r w:rsidRPr="00D0499E">
              <w:rPr>
                <w:rFonts w:ascii="Montserrat Light" w:hAnsi="Montserrat Light"/>
                <w:bCs/>
                <w:color w:val="000000" w:themeColor="text1"/>
                <w:lang w:val="ro-RO"/>
              </w:rPr>
              <w:t xml:space="preserve">, solicită acordarea unui ajutor </w:t>
            </w:r>
            <w:r w:rsidR="000533D9" w:rsidRPr="00D0499E">
              <w:rPr>
                <w:rFonts w:ascii="Montserrat Light" w:hAnsi="Montserrat Light"/>
                <w:bCs/>
                <w:color w:val="000000" w:themeColor="text1"/>
                <w:lang w:val="ro-RO"/>
              </w:rPr>
              <w:t xml:space="preserve">în sumă de </w:t>
            </w:r>
            <w:r w:rsidR="00E03B18" w:rsidRPr="00D0499E">
              <w:rPr>
                <w:rFonts w:ascii="Montserrat Light" w:hAnsi="Montserrat Light"/>
                <w:bCs/>
                <w:color w:val="000000" w:themeColor="text1"/>
                <w:lang w:val="ro-RO"/>
              </w:rPr>
              <w:t>300</w:t>
            </w:r>
            <w:r w:rsidR="00212A11" w:rsidRPr="00D0499E">
              <w:rPr>
                <w:rFonts w:ascii="Montserrat Light" w:hAnsi="Montserrat Light"/>
                <w:bCs/>
                <w:color w:val="000000" w:themeColor="text1"/>
                <w:lang w:val="ro-RO"/>
              </w:rPr>
              <w:t xml:space="preserve"> </w:t>
            </w:r>
            <w:r w:rsidR="000533D9" w:rsidRPr="00D0499E">
              <w:rPr>
                <w:rFonts w:ascii="Montserrat Light" w:hAnsi="Montserrat Light"/>
                <w:bCs/>
                <w:color w:val="000000" w:themeColor="text1"/>
                <w:lang w:val="ro-RO"/>
              </w:rPr>
              <w:t xml:space="preserve">mii lei </w:t>
            </w:r>
            <w:r w:rsidRPr="00D0499E">
              <w:rPr>
                <w:rFonts w:ascii="Montserrat Light" w:hAnsi="Montserrat Light"/>
                <w:bCs/>
                <w:color w:val="000000" w:themeColor="text1"/>
                <w:lang w:val="ro-RO"/>
              </w:rPr>
              <w:t>din fondul de rezervă al bugetului local al judeţului</w:t>
            </w:r>
            <w:r w:rsidR="00943DD1" w:rsidRPr="00D0499E">
              <w:rPr>
                <w:rFonts w:ascii="Montserrat Light" w:hAnsi="Montserrat Light"/>
                <w:bCs/>
                <w:color w:val="000000" w:themeColor="text1"/>
                <w:lang w:val="ro-RO"/>
              </w:rPr>
              <w:t xml:space="preserve"> pentru </w:t>
            </w:r>
            <w:r w:rsidR="00E03B18" w:rsidRPr="00D0499E">
              <w:rPr>
                <w:rFonts w:ascii="Montserrat Light" w:hAnsi="Montserrat Light"/>
                <w:bCs/>
                <w:color w:val="000000" w:themeColor="text1"/>
                <w:lang w:val="ro-RO"/>
              </w:rPr>
              <w:t>achiziționarea unui microbuz școlar</w:t>
            </w:r>
            <w:r w:rsidR="008C0E41" w:rsidRPr="00D0499E">
              <w:rPr>
                <w:rFonts w:ascii="Montserrat Light" w:hAnsi="Montserrat Light"/>
                <w:bCs/>
                <w:color w:val="000000" w:themeColor="text1"/>
                <w:lang w:val="ro-RO"/>
              </w:rPr>
              <w:t>.</w:t>
            </w:r>
          </w:p>
          <w:p w14:paraId="2271B8BC" w14:textId="3BA327CD" w:rsidR="00E03B18" w:rsidRPr="00D0499E" w:rsidRDefault="00E03B18" w:rsidP="0039493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Primaria Ceanu Mare are în dotare 2 microbuze școlare din care unul este din anul 2007 și nu este funcțional</w:t>
            </w:r>
            <w:r w:rsidR="00696711" w:rsidRPr="00D0499E">
              <w:rPr>
                <w:rFonts w:ascii="Montserrat Light" w:hAnsi="Montserrat Light"/>
                <w:bCs/>
                <w:color w:val="000000" w:themeColor="text1"/>
                <w:lang w:val="ro-RO"/>
              </w:rPr>
              <w:t xml:space="preserve"> nemaiput</w:t>
            </w:r>
            <w:r w:rsidR="003270C7">
              <w:rPr>
                <w:rFonts w:ascii="Montserrat Light" w:hAnsi="Montserrat Light"/>
                <w:bCs/>
                <w:color w:val="000000" w:themeColor="text1"/>
                <w:lang w:val="ro-RO"/>
              </w:rPr>
              <w:t>â</w:t>
            </w:r>
            <w:r w:rsidR="00696711" w:rsidRPr="00D0499E">
              <w:rPr>
                <w:rFonts w:ascii="Montserrat Light" w:hAnsi="Montserrat Light"/>
                <w:bCs/>
                <w:color w:val="000000" w:themeColor="text1"/>
                <w:lang w:val="ro-RO"/>
              </w:rPr>
              <w:t>nd fi reparat</w:t>
            </w:r>
            <w:r w:rsidR="003270C7">
              <w:rPr>
                <w:rFonts w:ascii="Montserrat Light" w:hAnsi="Montserrat Light"/>
                <w:bCs/>
                <w:color w:val="000000" w:themeColor="text1"/>
                <w:lang w:val="ro-RO"/>
              </w:rPr>
              <w:t xml:space="preserve"> </w:t>
            </w:r>
            <w:r w:rsidR="00696711" w:rsidRPr="00D0499E">
              <w:rPr>
                <w:rFonts w:ascii="Montserrat Light" w:hAnsi="Montserrat Light"/>
                <w:bCs/>
                <w:color w:val="000000" w:themeColor="text1"/>
                <w:lang w:val="ro-RO"/>
              </w:rPr>
              <w:t>(ruta acestui microbuz este de 120 Km/zi).</w:t>
            </w:r>
            <w:r w:rsidR="003270C7">
              <w:rPr>
                <w:rFonts w:ascii="Montserrat Light" w:hAnsi="Montserrat Light"/>
                <w:bCs/>
                <w:color w:val="000000" w:themeColor="text1"/>
                <w:lang w:val="ro-RO"/>
              </w:rPr>
              <w:t xml:space="preserve"> </w:t>
            </w:r>
            <w:r w:rsidR="00696711" w:rsidRPr="00D0499E">
              <w:rPr>
                <w:rFonts w:ascii="Montserrat Light" w:hAnsi="Montserrat Light"/>
                <w:bCs/>
                <w:color w:val="000000" w:themeColor="text1"/>
                <w:lang w:val="ro-RO"/>
              </w:rPr>
              <w:t>Al doilea microbuz parcurge zilnic 130 km și prezintă la r</w:t>
            </w:r>
            <w:r w:rsidR="003270C7">
              <w:rPr>
                <w:rFonts w:ascii="Montserrat Light" w:hAnsi="Montserrat Light"/>
                <w:bCs/>
                <w:color w:val="000000" w:themeColor="text1"/>
                <w:lang w:val="ro-RO"/>
              </w:rPr>
              <w:t>â</w:t>
            </w:r>
            <w:r w:rsidR="00696711" w:rsidRPr="00D0499E">
              <w:rPr>
                <w:rFonts w:ascii="Montserrat Light" w:hAnsi="Montserrat Light"/>
                <w:bCs/>
                <w:color w:val="000000" w:themeColor="text1"/>
                <w:lang w:val="ro-RO"/>
              </w:rPr>
              <w:t xml:space="preserve">ndul său un grad avansat de uzură. Comuna Ceanu Mare este comuna cu cea mai mare suprafață și are înregistrați 300 elevi. </w:t>
            </w:r>
          </w:p>
          <w:p w14:paraId="052C7715" w14:textId="742A4F3E" w:rsidR="00FC53C3" w:rsidRPr="00D0499E" w:rsidRDefault="008C0E41" w:rsidP="008C0E41">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250 mii lei comunei </w:t>
            </w:r>
            <w:r w:rsidR="00696711" w:rsidRPr="00D0499E">
              <w:rPr>
                <w:rFonts w:ascii="Montserrat Light" w:hAnsi="Montserrat Light"/>
                <w:bCs/>
                <w:color w:val="000000" w:themeColor="text1"/>
                <w:lang w:val="ro-RO"/>
              </w:rPr>
              <w:t>Ceanu Mare</w:t>
            </w:r>
            <w:r w:rsidRPr="00D0499E">
              <w:rPr>
                <w:rFonts w:ascii="Montserrat Light" w:hAnsi="Montserrat Light"/>
                <w:bCs/>
                <w:color w:val="000000" w:themeColor="text1"/>
                <w:lang w:val="ro-RO"/>
              </w:rPr>
              <w:t xml:space="preserve"> din fondul de rezervă al bugetului local al județului pentru </w:t>
            </w:r>
            <w:r w:rsidR="00696711" w:rsidRPr="00D0499E">
              <w:rPr>
                <w:rFonts w:ascii="Montserrat Light" w:hAnsi="Montserrat Light"/>
                <w:bCs/>
                <w:color w:val="000000" w:themeColor="text1"/>
                <w:lang w:val="ro-RO"/>
              </w:rPr>
              <w:t>achiziționarea unui microbuz școlar</w:t>
            </w:r>
            <w:r w:rsidRPr="00D0499E">
              <w:rPr>
                <w:rFonts w:ascii="Montserrat Light" w:hAnsi="Montserrat Light"/>
                <w:bCs/>
                <w:color w:val="000000" w:themeColor="text1"/>
                <w:lang w:val="ro-RO"/>
              </w:rPr>
              <w:t xml:space="preserve">. </w:t>
            </w:r>
          </w:p>
          <w:p w14:paraId="79AB8C95" w14:textId="349E84DB" w:rsidR="00FC53C3" w:rsidRPr="00D0499E" w:rsidRDefault="008C0E41" w:rsidP="00FC53C3">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w:t>
            </w:r>
            <w:r w:rsidR="00FC53C3" w:rsidRPr="00D0499E">
              <w:rPr>
                <w:rFonts w:ascii="Montserrat Light" w:hAnsi="Montserrat Light"/>
                <w:bCs/>
                <w:color w:val="000000" w:themeColor="text1"/>
                <w:lang w:val="ro-RO"/>
              </w:rPr>
              <w:t>Prin adresa nr.</w:t>
            </w:r>
            <w:r w:rsidR="00696711" w:rsidRPr="00D0499E">
              <w:rPr>
                <w:rFonts w:ascii="Montserrat Light" w:hAnsi="Montserrat Light"/>
                <w:bCs/>
                <w:color w:val="000000" w:themeColor="text1"/>
                <w:lang w:val="ro-RO"/>
              </w:rPr>
              <w:t>7884</w:t>
            </w:r>
            <w:r w:rsidR="00FC53C3" w:rsidRPr="00D0499E">
              <w:rPr>
                <w:rFonts w:ascii="Montserrat Light" w:hAnsi="Montserrat Light"/>
                <w:bCs/>
                <w:color w:val="000000" w:themeColor="text1"/>
                <w:lang w:val="ro-RO"/>
              </w:rPr>
              <w:t>/</w:t>
            </w:r>
            <w:r w:rsidR="00696711" w:rsidRPr="00D0499E">
              <w:rPr>
                <w:rFonts w:ascii="Montserrat Light" w:hAnsi="Montserrat Light"/>
                <w:bCs/>
                <w:color w:val="000000" w:themeColor="text1"/>
                <w:lang w:val="ro-RO"/>
              </w:rPr>
              <w:t>11</w:t>
            </w:r>
            <w:r w:rsidR="00FC53C3" w:rsidRPr="00D0499E">
              <w:rPr>
                <w:rFonts w:ascii="Montserrat Light" w:hAnsi="Montserrat Light"/>
                <w:bCs/>
                <w:color w:val="000000" w:themeColor="text1"/>
                <w:lang w:val="ro-RO"/>
              </w:rPr>
              <w:t>.</w:t>
            </w:r>
            <w:r w:rsidR="00696711" w:rsidRPr="00D0499E">
              <w:rPr>
                <w:rFonts w:ascii="Montserrat Light" w:hAnsi="Montserrat Light"/>
                <w:bCs/>
                <w:color w:val="000000" w:themeColor="text1"/>
                <w:lang w:val="ro-RO"/>
              </w:rPr>
              <w:t>10</w:t>
            </w:r>
            <w:r w:rsidR="00FC53C3" w:rsidRPr="00D0499E">
              <w:rPr>
                <w:rFonts w:ascii="Montserrat Light" w:hAnsi="Montserrat Light"/>
                <w:bCs/>
                <w:color w:val="000000" w:themeColor="text1"/>
                <w:lang w:val="ro-RO"/>
              </w:rPr>
              <w:t xml:space="preserve">.2024, înregistrată la Consiliul Județean Cluj sub nr. </w:t>
            </w:r>
            <w:r w:rsidR="00696711" w:rsidRPr="00D0499E">
              <w:rPr>
                <w:rFonts w:ascii="Montserrat Light" w:hAnsi="Montserrat Light"/>
                <w:bCs/>
                <w:color w:val="000000" w:themeColor="text1"/>
                <w:lang w:val="ro-RO"/>
              </w:rPr>
              <w:t>41</w:t>
            </w:r>
            <w:r w:rsidR="00FC53C3" w:rsidRPr="00D0499E">
              <w:rPr>
                <w:rFonts w:ascii="Montserrat Light" w:hAnsi="Montserrat Light"/>
                <w:bCs/>
                <w:color w:val="000000" w:themeColor="text1"/>
                <w:lang w:val="ro-RO"/>
              </w:rPr>
              <w:t>.</w:t>
            </w:r>
            <w:r w:rsidR="00696711" w:rsidRPr="00D0499E">
              <w:rPr>
                <w:rFonts w:ascii="Montserrat Light" w:hAnsi="Montserrat Light"/>
                <w:bCs/>
                <w:color w:val="000000" w:themeColor="text1"/>
                <w:lang w:val="ro-RO"/>
              </w:rPr>
              <w:t>799</w:t>
            </w:r>
            <w:r w:rsidR="00FC53C3" w:rsidRPr="00D0499E">
              <w:rPr>
                <w:rFonts w:ascii="Montserrat Light" w:hAnsi="Montserrat Light"/>
                <w:bCs/>
                <w:color w:val="000000" w:themeColor="text1"/>
                <w:lang w:val="ro-RO"/>
              </w:rPr>
              <w:t>/1</w:t>
            </w:r>
            <w:r w:rsidR="00696711" w:rsidRPr="00D0499E">
              <w:rPr>
                <w:rFonts w:ascii="Montserrat Light" w:hAnsi="Montserrat Light"/>
                <w:bCs/>
                <w:color w:val="000000" w:themeColor="text1"/>
                <w:lang w:val="ro-RO"/>
              </w:rPr>
              <w:t>1</w:t>
            </w:r>
            <w:r w:rsidR="00FC53C3" w:rsidRPr="00D0499E">
              <w:rPr>
                <w:rFonts w:ascii="Montserrat Light" w:hAnsi="Montserrat Light"/>
                <w:bCs/>
                <w:color w:val="000000" w:themeColor="text1"/>
                <w:lang w:val="ro-RO"/>
              </w:rPr>
              <w:t>.</w:t>
            </w:r>
            <w:r w:rsidR="00696711" w:rsidRPr="00D0499E">
              <w:rPr>
                <w:rFonts w:ascii="Montserrat Light" w:hAnsi="Montserrat Light"/>
                <w:bCs/>
                <w:color w:val="000000" w:themeColor="text1"/>
                <w:lang w:val="ro-RO"/>
              </w:rPr>
              <w:t>10</w:t>
            </w:r>
            <w:r w:rsidR="00FC53C3" w:rsidRPr="00D0499E">
              <w:rPr>
                <w:rFonts w:ascii="Montserrat Light" w:hAnsi="Montserrat Light"/>
                <w:bCs/>
                <w:color w:val="000000" w:themeColor="text1"/>
                <w:lang w:val="ro-RO"/>
              </w:rPr>
              <w:t xml:space="preserve">.2024, Primarul Comunei </w:t>
            </w:r>
            <w:r w:rsidR="00696711" w:rsidRPr="00D0499E">
              <w:rPr>
                <w:rFonts w:ascii="Montserrat Light" w:hAnsi="Montserrat Light"/>
                <w:bCs/>
                <w:color w:val="000000" w:themeColor="text1"/>
                <w:lang w:val="ro-RO"/>
              </w:rPr>
              <w:t>Mociu</w:t>
            </w:r>
            <w:r w:rsidR="00FC53C3" w:rsidRPr="00D0499E">
              <w:rPr>
                <w:rFonts w:ascii="Montserrat Light" w:hAnsi="Montserrat Light"/>
                <w:bCs/>
                <w:color w:val="000000" w:themeColor="text1"/>
                <w:lang w:val="ro-RO"/>
              </w:rPr>
              <w:t xml:space="preserve">, solicită acordarea unui ajutor în sumă de </w:t>
            </w:r>
            <w:r w:rsidR="00696711" w:rsidRPr="00D0499E">
              <w:rPr>
                <w:rFonts w:ascii="Montserrat Light" w:hAnsi="Montserrat Light"/>
                <w:bCs/>
                <w:color w:val="000000" w:themeColor="text1"/>
                <w:lang w:val="ro-RO"/>
              </w:rPr>
              <w:t>40</w:t>
            </w:r>
            <w:r w:rsidR="00FC53C3" w:rsidRPr="00D0499E">
              <w:rPr>
                <w:rFonts w:ascii="Montserrat Light" w:hAnsi="Montserrat Light"/>
                <w:bCs/>
                <w:color w:val="000000" w:themeColor="text1"/>
                <w:lang w:val="ro-RO"/>
              </w:rPr>
              <w:t xml:space="preserve"> mii lei din fondul de rezervă al bugetului local al judeţului pentru </w:t>
            </w:r>
            <w:r w:rsidR="00A825E9" w:rsidRPr="00D0499E">
              <w:rPr>
                <w:rFonts w:ascii="Montserrat Light" w:hAnsi="Montserrat Light"/>
                <w:bCs/>
                <w:color w:val="000000" w:themeColor="text1"/>
                <w:lang w:val="ro-RO"/>
              </w:rPr>
              <w:t xml:space="preserve"> înlocuirea centralei termice  de la clădirea UAT Comuna Mociu, care este dată în folosință cu titlu gratuit la Subunitatea de Pompieri Mociu.</w:t>
            </w:r>
          </w:p>
          <w:p w14:paraId="5A76A980" w14:textId="6F91B7A3" w:rsidR="00A362BF" w:rsidRPr="00D0499E" w:rsidRDefault="00465E91" w:rsidP="00A362BF">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w:t>
            </w:r>
            <w:r w:rsidR="00A362BF" w:rsidRPr="00D0499E">
              <w:rPr>
                <w:rFonts w:ascii="Montserrat Light" w:hAnsi="Montserrat Light"/>
                <w:bCs/>
                <w:color w:val="000000" w:themeColor="text1"/>
                <w:lang w:val="ro-RO"/>
              </w:rPr>
              <w:t>39 mii lei</w:t>
            </w:r>
            <w:r w:rsidRPr="00D0499E">
              <w:rPr>
                <w:rFonts w:ascii="Montserrat Light" w:hAnsi="Montserrat Light"/>
                <w:bCs/>
                <w:color w:val="000000" w:themeColor="text1"/>
                <w:lang w:val="ro-RO"/>
              </w:rPr>
              <w:t xml:space="preserve"> comunei </w:t>
            </w:r>
            <w:r w:rsidR="00A362BF" w:rsidRPr="00D0499E">
              <w:rPr>
                <w:rFonts w:ascii="Montserrat Light" w:hAnsi="Montserrat Light"/>
                <w:bCs/>
                <w:color w:val="000000" w:themeColor="text1"/>
                <w:lang w:val="ro-RO"/>
              </w:rPr>
              <w:t>Mociu</w:t>
            </w:r>
            <w:r w:rsidRPr="00D0499E">
              <w:rPr>
                <w:rFonts w:ascii="Montserrat Light" w:hAnsi="Montserrat Light"/>
                <w:bCs/>
                <w:color w:val="000000" w:themeColor="text1"/>
                <w:lang w:val="ro-RO"/>
              </w:rPr>
              <w:t xml:space="preserve"> din fondul de rezervă al bugetului local al județului pentru</w:t>
            </w:r>
            <w:r w:rsidR="00A362BF" w:rsidRPr="00D0499E">
              <w:rPr>
                <w:rFonts w:ascii="Montserrat Light" w:hAnsi="Montserrat Light"/>
                <w:bCs/>
                <w:color w:val="000000" w:themeColor="text1"/>
                <w:lang w:val="ro-RO"/>
              </w:rPr>
              <w:t xml:space="preserve"> înlocuirea centralei termice de la clădirea UAT Comuna Mociu, care este dată în folosință cu titlu gratuit la Subunitatea de Pompieri Mociu.</w:t>
            </w:r>
          </w:p>
          <w:p w14:paraId="22323F54" w14:textId="2D37A68C" w:rsidR="0014557E" w:rsidRPr="00D0499E" w:rsidRDefault="00465E91" w:rsidP="0014557E">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Prin adresa nr.</w:t>
            </w:r>
            <w:r w:rsidR="0014557E" w:rsidRPr="00D0499E">
              <w:rPr>
                <w:rFonts w:ascii="Montserrat Light" w:hAnsi="Montserrat Light"/>
                <w:bCs/>
                <w:color w:val="000000" w:themeColor="text1"/>
                <w:lang w:val="ro-RO"/>
              </w:rPr>
              <w:t>5643</w:t>
            </w:r>
            <w:r w:rsidRPr="00D0499E">
              <w:rPr>
                <w:rFonts w:ascii="Montserrat Light" w:hAnsi="Montserrat Light"/>
                <w:bCs/>
                <w:color w:val="000000" w:themeColor="text1"/>
                <w:lang w:val="ro-RO"/>
              </w:rPr>
              <w:t>/</w:t>
            </w:r>
            <w:r w:rsidR="0014557E"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w:t>
            </w:r>
            <w:r w:rsidR="0014557E"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 xml:space="preserve">.2024, înregistrată la Consiliul Județean Cluj sub nr. </w:t>
            </w:r>
            <w:r w:rsidR="0014557E" w:rsidRPr="00D0499E">
              <w:rPr>
                <w:rFonts w:ascii="Montserrat Light" w:hAnsi="Montserrat Light"/>
                <w:bCs/>
                <w:color w:val="000000" w:themeColor="text1"/>
                <w:lang w:val="ro-RO"/>
              </w:rPr>
              <w:t>41</w:t>
            </w:r>
            <w:r w:rsidRPr="00D0499E">
              <w:rPr>
                <w:rFonts w:ascii="Montserrat Light" w:hAnsi="Montserrat Light"/>
                <w:bCs/>
                <w:color w:val="000000" w:themeColor="text1"/>
                <w:lang w:val="ro-RO"/>
              </w:rPr>
              <w:t>.</w:t>
            </w:r>
            <w:r w:rsidR="0014557E" w:rsidRPr="00D0499E">
              <w:rPr>
                <w:rFonts w:ascii="Montserrat Light" w:hAnsi="Montserrat Light"/>
                <w:bCs/>
                <w:color w:val="000000" w:themeColor="text1"/>
                <w:lang w:val="ro-RO"/>
              </w:rPr>
              <w:t>771</w:t>
            </w:r>
            <w:r w:rsidRPr="00D0499E">
              <w:rPr>
                <w:rFonts w:ascii="Montserrat Light" w:hAnsi="Montserrat Light"/>
                <w:bCs/>
                <w:color w:val="000000" w:themeColor="text1"/>
                <w:lang w:val="ro-RO"/>
              </w:rPr>
              <w:t>/1</w:t>
            </w:r>
            <w:r w:rsidR="0014557E" w:rsidRPr="00D0499E">
              <w:rPr>
                <w:rFonts w:ascii="Montserrat Light" w:hAnsi="Montserrat Light"/>
                <w:bCs/>
                <w:color w:val="000000" w:themeColor="text1"/>
                <w:lang w:val="ro-RO"/>
              </w:rPr>
              <w:t>1</w:t>
            </w:r>
            <w:r w:rsidRPr="00D0499E">
              <w:rPr>
                <w:rFonts w:ascii="Montserrat Light" w:hAnsi="Montserrat Light"/>
                <w:bCs/>
                <w:color w:val="000000" w:themeColor="text1"/>
                <w:lang w:val="ro-RO"/>
              </w:rPr>
              <w:t>.</w:t>
            </w:r>
            <w:r w:rsidR="0014557E"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 xml:space="preserve">.2024, Primarul Comunei Recea-Cristur, solicită acordarea unui ajutor în sumă de </w:t>
            </w:r>
            <w:r w:rsidR="0014557E" w:rsidRPr="00D0499E">
              <w:rPr>
                <w:rFonts w:ascii="Montserrat Light" w:hAnsi="Montserrat Light"/>
                <w:bCs/>
                <w:color w:val="000000" w:themeColor="text1"/>
                <w:lang w:val="ro-RO"/>
              </w:rPr>
              <w:t>25</w:t>
            </w:r>
            <w:r w:rsidRPr="00D0499E">
              <w:rPr>
                <w:rFonts w:ascii="Montserrat Light" w:hAnsi="Montserrat Light"/>
                <w:bCs/>
                <w:color w:val="000000" w:themeColor="text1"/>
                <w:lang w:val="ro-RO"/>
              </w:rPr>
              <w:t xml:space="preserve">0 mii lei din fondul de rezervă al bugetului local al judeţului pentru </w:t>
            </w:r>
            <w:r w:rsidR="0014557E" w:rsidRPr="00D0499E">
              <w:rPr>
                <w:rFonts w:ascii="Montserrat Light" w:hAnsi="Montserrat Light"/>
                <w:bCs/>
                <w:color w:val="000000" w:themeColor="text1"/>
                <w:lang w:val="ro-RO"/>
              </w:rPr>
              <w:t>achiziționarea unui microbuz școlar deoarece</w:t>
            </w:r>
            <w:r w:rsidR="00593FBE" w:rsidRPr="00D0499E">
              <w:rPr>
                <w:rFonts w:ascii="Montserrat Light" w:hAnsi="Montserrat Light"/>
                <w:bCs/>
                <w:color w:val="000000" w:themeColor="text1"/>
                <w:lang w:val="ro-RO"/>
              </w:rPr>
              <w:t xml:space="preserve"> </w:t>
            </w:r>
            <w:r w:rsidR="0014557E" w:rsidRPr="00D0499E">
              <w:rPr>
                <w:rFonts w:ascii="Montserrat Light" w:hAnsi="Montserrat Light"/>
                <w:bCs/>
                <w:color w:val="000000" w:themeColor="text1"/>
                <w:lang w:val="ro-RO"/>
              </w:rPr>
              <w:t xml:space="preserve">cel existent este </w:t>
            </w:r>
            <w:r w:rsidR="00593FBE" w:rsidRPr="00D0499E">
              <w:rPr>
                <w:rFonts w:ascii="Montserrat Light" w:hAnsi="Montserrat Light"/>
                <w:bCs/>
                <w:color w:val="000000" w:themeColor="text1"/>
                <w:lang w:val="ro-RO"/>
              </w:rPr>
              <w:t>foarte vechi, au fost efectuare numeroase reparații și costurile sunt foarte ridicate cu întreținerea lui. Acest microbuz deservește 100 de elevi din cele 9 sate ale comunei pe distanța de 20-30 km.</w:t>
            </w:r>
          </w:p>
          <w:p w14:paraId="09F4B2E6" w14:textId="77777777" w:rsidR="00593FBE" w:rsidRPr="00D0499E" w:rsidRDefault="00A236C8" w:rsidP="00593FBE">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w:t>
            </w:r>
            <w:r w:rsidR="00593FBE" w:rsidRPr="00D0499E">
              <w:rPr>
                <w:rFonts w:ascii="Montserrat Light" w:hAnsi="Montserrat Light"/>
                <w:bCs/>
                <w:color w:val="000000" w:themeColor="text1"/>
                <w:lang w:val="ro-RO"/>
              </w:rPr>
              <w:t>2</w:t>
            </w:r>
            <w:r w:rsidRPr="00D0499E">
              <w:rPr>
                <w:rFonts w:ascii="Montserrat Light" w:hAnsi="Montserrat Light"/>
                <w:bCs/>
                <w:color w:val="000000" w:themeColor="text1"/>
                <w:lang w:val="ro-RO"/>
              </w:rPr>
              <w:t xml:space="preserve">50 mii lei comunei Recea- Cristur din fondul de rezervă al bugetului local al județului pentru </w:t>
            </w:r>
            <w:r w:rsidR="00593FBE" w:rsidRPr="00D0499E">
              <w:rPr>
                <w:rFonts w:ascii="Montserrat Light" w:hAnsi="Montserrat Light"/>
                <w:bCs/>
                <w:color w:val="000000" w:themeColor="text1"/>
                <w:lang w:val="ro-RO"/>
              </w:rPr>
              <w:t xml:space="preserve">pentru achiziționarea unui microbuz școlar. </w:t>
            </w:r>
          </w:p>
          <w:p w14:paraId="11E11982" w14:textId="3870D6B9" w:rsidR="00593FBE" w:rsidRPr="00D0499E" w:rsidRDefault="00593FBE" w:rsidP="00593FBE">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Prin adresa nr.24430/10.10.2024, înregistrată la Consiliul Județean Cluj sub nr. 41.813/11.10.2024, Primarul Comunei Gilău, solicită acordarea unui ajutor în sumă de 250 mii lei din fondul de rezervă al bugetului local al judeţului pentru achiziționarea unui </w:t>
            </w:r>
            <w:r w:rsidRPr="00D0499E">
              <w:rPr>
                <w:rFonts w:ascii="Montserrat Light" w:hAnsi="Montserrat Light"/>
                <w:bCs/>
                <w:color w:val="000000" w:themeColor="text1"/>
                <w:lang w:val="ro-RO"/>
              </w:rPr>
              <w:lastRenderedPageBreak/>
              <w:t xml:space="preserve">microbuz școlar deoarece unul din cele două microbuze </w:t>
            </w:r>
            <w:r w:rsidR="00DA0D9A" w:rsidRPr="00D0499E">
              <w:rPr>
                <w:rFonts w:ascii="Montserrat Light" w:hAnsi="Montserrat Light"/>
                <w:bCs/>
                <w:color w:val="000000" w:themeColor="text1"/>
                <w:lang w:val="ro-RO"/>
              </w:rPr>
              <w:t xml:space="preserve"> are un grad de uzură foarte mare și nu mai poate fi utilizat.</w:t>
            </w:r>
          </w:p>
          <w:p w14:paraId="039C3B77" w14:textId="2C83D8A2" w:rsidR="00593FBE" w:rsidRDefault="00593FBE" w:rsidP="00593FBE">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250 mii lei comunei </w:t>
            </w:r>
            <w:r w:rsidR="00DA0D9A" w:rsidRPr="00D0499E">
              <w:rPr>
                <w:rFonts w:ascii="Montserrat Light" w:hAnsi="Montserrat Light"/>
                <w:bCs/>
                <w:color w:val="000000" w:themeColor="text1"/>
                <w:lang w:val="ro-RO"/>
              </w:rPr>
              <w:t>Gilău</w:t>
            </w:r>
            <w:r w:rsidRPr="00D0499E">
              <w:rPr>
                <w:rFonts w:ascii="Montserrat Light" w:hAnsi="Montserrat Light"/>
                <w:bCs/>
                <w:color w:val="000000" w:themeColor="text1"/>
                <w:lang w:val="ro-RO"/>
              </w:rPr>
              <w:t xml:space="preserve"> din fondul de rezervă al bugetului local al județului pentru pentru achiziționarea unui microbuz școlar. </w:t>
            </w:r>
          </w:p>
          <w:p w14:paraId="404F94AC" w14:textId="26797335" w:rsidR="003270C7" w:rsidRDefault="003270C7" w:rsidP="0022487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Prin adresa nr.</w:t>
            </w:r>
            <w:r>
              <w:rPr>
                <w:rFonts w:ascii="Montserrat Light" w:hAnsi="Montserrat Light"/>
                <w:bCs/>
                <w:color w:val="000000" w:themeColor="text1"/>
                <w:lang w:val="ro-RO"/>
              </w:rPr>
              <w:t xml:space="preserve"> 6.631</w:t>
            </w:r>
            <w:r w:rsidRPr="00D0499E">
              <w:rPr>
                <w:rFonts w:ascii="Montserrat Light" w:hAnsi="Montserrat Light"/>
                <w:bCs/>
                <w:color w:val="000000" w:themeColor="text1"/>
                <w:lang w:val="ro-RO"/>
              </w:rPr>
              <w:t>/11.10.2024, înregistrată la Consiliul Județean Cluj sub nr. 41.</w:t>
            </w:r>
            <w:r>
              <w:rPr>
                <w:rFonts w:ascii="Montserrat Light" w:hAnsi="Montserrat Light"/>
                <w:bCs/>
                <w:color w:val="000000" w:themeColor="text1"/>
                <w:lang w:val="ro-RO"/>
              </w:rPr>
              <w:t>870</w:t>
            </w:r>
            <w:r w:rsidRPr="00D0499E">
              <w:rPr>
                <w:rFonts w:ascii="Montserrat Light" w:hAnsi="Montserrat Light"/>
                <w:bCs/>
                <w:color w:val="000000" w:themeColor="text1"/>
                <w:lang w:val="ro-RO"/>
              </w:rPr>
              <w:t>/11.10.2024, Primarul Comunei</w:t>
            </w:r>
            <w:r>
              <w:rPr>
                <w:rFonts w:ascii="Montserrat Light" w:hAnsi="Montserrat Light"/>
                <w:bCs/>
                <w:color w:val="000000" w:themeColor="text1"/>
                <w:lang w:val="ro-RO"/>
              </w:rPr>
              <w:t xml:space="preserve"> Căpușu Mare</w:t>
            </w:r>
            <w:r w:rsidRPr="00D0499E">
              <w:rPr>
                <w:rFonts w:ascii="Montserrat Light" w:hAnsi="Montserrat Light"/>
                <w:bCs/>
                <w:color w:val="000000" w:themeColor="text1"/>
                <w:lang w:val="ro-RO"/>
              </w:rPr>
              <w:t>,</w:t>
            </w: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solicită acordarea unui ajutor în sumă de </w:t>
            </w:r>
            <w:r>
              <w:rPr>
                <w:rFonts w:ascii="Montserrat Light" w:hAnsi="Montserrat Light"/>
                <w:bCs/>
                <w:color w:val="000000" w:themeColor="text1"/>
                <w:lang w:val="ro-RO"/>
              </w:rPr>
              <w:t>250</w:t>
            </w:r>
            <w:r w:rsidRPr="00D0499E">
              <w:rPr>
                <w:rFonts w:ascii="Montserrat Light" w:hAnsi="Montserrat Light"/>
                <w:bCs/>
                <w:color w:val="000000" w:themeColor="text1"/>
                <w:lang w:val="ro-RO"/>
              </w:rPr>
              <w:t xml:space="preserve"> mii lei din fondul de rezervă al bugetului local al judeţului pentru achiziționarea unui microbuz școlar</w:t>
            </w:r>
            <w:r w:rsidR="00224874">
              <w:rPr>
                <w:rFonts w:ascii="Montserrat Light" w:hAnsi="Montserrat Light"/>
                <w:bCs/>
                <w:color w:val="000000" w:themeColor="text1"/>
                <w:lang w:val="ro-RO"/>
              </w:rPr>
              <w:t>, deoarece transportul  elevilor se realizează cu mari eforturi, iar cele două microbuze se defectează frecvent.</w:t>
            </w:r>
          </w:p>
          <w:p w14:paraId="6333F1B6" w14:textId="4D53357C" w:rsidR="003270C7" w:rsidRDefault="004341B3" w:rsidP="004341B3">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Astfel, propunem aprobarea alocării sumei de 250 mii lei comunei C</w:t>
            </w:r>
            <w:r>
              <w:rPr>
                <w:rFonts w:ascii="Montserrat Light" w:hAnsi="Montserrat Light"/>
                <w:bCs/>
                <w:color w:val="000000" w:themeColor="text1"/>
                <w:lang w:val="ro-RO"/>
              </w:rPr>
              <w:t>ăpușu Mare</w:t>
            </w:r>
            <w:r w:rsidRPr="00D0499E">
              <w:rPr>
                <w:rFonts w:ascii="Montserrat Light" w:hAnsi="Montserrat Light"/>
                <w:bCs/>
                <w:color w:val="000000" w:themeColor="text1"/>
                <w:lang w:val="ro-RO"/>
              </w:rPr>
              <w:t xml:space="preserve"> din fondul de rezervă al bugetului local al județului pentru achiziționarea unui microbuz școlar. </w:t>
            </w:r>
          </w:p>
          <w:p w14:paraId="15550F80" w14:textId="12B750FA" w:rsidR="001F1976" w:rsidRDefault="001F1976" w:rsidP="001F1976">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Prin adresa nr.</w:t>
            </w:r>
            <w:r>
              <w:rPr>
                <w:rFonts w:ascii="Montserrat Light" w:hAnsi="Montserrat Light"/>
                <w:bCs/>
                <w:color w:val="000000" w:themeColor="text1"/>
                <w:lang w:val="ro-RO"/>
              </w:rPr>
              <w:t xml:space="preserve"> 4003</w:t>
            </w:r>
            <w:r w:rsidRPr="00D0499E">
              <w:rPr>
                <w:rFonts w:ascii="Montserrat Light" w:hAnsi="Montserrat Light"/>
                <w:bCs/>
                <w:color w:val="000000" w:themeColor="text1"/>
                <w:lang w:val="ro-RO"/>
              </w:rPr>
              <w:t>/1</w:t>
            </w:r>
            <w:r>
              <w:rPr>
                <w:rFonts w:ascii="Montserrat Light" w:hAnsi="Montserrat Light"/>
                <w:bCs/>
                <w:color w:val="000000" w:themeColor="text1"/>
                <w:lang w:val="ro-RO"/>
              </w:rPr>
              <w:t>4</w:t>
            </w:r>
            <w:r w:rsidRPr="00D0499E">
              <w:rPr>
                <w:rFonts w:ascii="Montserrat Light" w:hAnsi="Montserrat Light"/>
                <w:bCs/>
                <w:color w:val="000000" w:themeColor="text1"/>
                <w:lang w:val="ro-RO"/>
              </w:rPr>
              <w:t>.10.2024, înregistrată la Consiliul Județean Cluj sub nr. 4</w:t>
            </w:r>
            <w:r>
              <w:rPr>
                <w:rFonts w:ascii="Montserrat Light" w:hAnsi="Montserrat Light"/>
                <w:bCs/>
                <w:color w:val="000000" w:themeColor="text1"/>
                <w:lang w:val="ro-RO"/>
              </w:rPr>
              <w:t>2.263</w:t>
            </w:r>
            <w:r w:rsidRPr="00D0499E">
              <w:rPr>
                <w:rFonts w:ascii="Montserrat Light" w:hAnsi="Montserrat Light"/>
                <w:bCs/>
                <w:color w:val="000000" w:themeColor="text1"/>
                <w:lang w:val="ro-RO"/>
              </w:rPr>
              <w:t>/1</w:t>
            </w:r>
            <w:r>
              <w:rPr>
                <w:rFonts w:ascii="Montserrat Light" w:hAnsi="Montserrat Light"/>
                <w:bCs/>
                <w:color w:val="000000" w:themeColor="text1"/>
                <w:lang w:val="ro-RO"/>
              </w:rPr>
              <w:t>5</w:t>
            </w:r>
            <w:r w:rsidRPr="00D0499E">
              <w:rPr>
                <w:rFonts w:ascii="Montserrat Light" w:hAnsi="Montserrat Light"/>
                <w:bCs/>
                <w:color w:val="000000" w:themeColor="text1"/>
                <w:lang w:val="ro-RO"/>
              </w:rPr>
              <w:t>.10.2024, Primarul Comunei</w:t>
            </w:r>
            <w:r>
              <w:rPr>
                <w:rFonts w:ascii="Montserrat Light" w:hAnsi="Montserrat Light"/>
                <w:bCs/>
                <w:color w:val="000000" w:themeColor="text1"/>
                <w:lang w:val="ro-RO"/>
              </w:rPr>
              <w:t xml:space="preserve"> Sâncraiu </w:t>
            </w:r>
            <w:r w:rsidRPr="00D0499E">
              <w:rPr>
                <w:rFonts w:ascii="Montserrat Light" w:hAnsi="Montserrat Light"/>
                <w:bCs/>
                <w:color w:val="000000" w:themeColor="text1"/>
                <w:lang w:val="ro-RO"/>
              </w:rPr>
              <w:t xml:space="preserve">solicită acordarea unui ajutor în sumă de </w:t>
            </w:r>
            <w:r>
              <w:rPr>
                <w:rFonts w:ascii="Montserrat Light" w:hAnsi="Montserrat Light"/>
                <w:bCs/>
                <w:color w:val="000000" w:themeColor="text1"/>
                <w:lang w:val="ro-RO"/>
              </w:rPr>
              <w:t xml:space="preserve">379,80 </w:t>
            </w:r>
            <w:r w:rsidRPr="00D0499E">
              <w:rPr>
                <w:rFonts w:ascii="Montserrat Light" w:hAnsi="Montserrat Light"/>
                <w:bCs/>
                <w:color w:val="000000" w:themeColor="text1"/>
                <w:lang w:val="ro-RO"/>
              </w:rPr>
              <w:t xml:space="preserve">mii lei din fondul de rezervă al bugetului local al judeţului pentru achiziționarea </w:t>
            </w:r>
            <w:r>
              <w:rPr>
                <w:rFonts w:ascii="Montserrat Light" w:hAnsi="Montserrat Light"/>
                <w:bCs/>
                <w:color w:val="000000" w:themeColor="text1"/>
                <w:lang w:val="ro-RO"/>
              </w:rPr>
              <w:t xml:space="preserve">a opt centrale termice necesare încălzirii spațiilor </w:t>
            </w:r>
            <w:r w:rsidR="00BF5EF0">
              <w:rPr>
                <w:rFonts w:ascii="Montserrat Light" w:hAnsi="Montserrat Light"/>
                <w:bCs/>
                <w:color w:val="000000" w:themeColor="text1"/>
                <w:lang w:val="ro-RO"/>
              </w:rPr>
              <w:t>ș</w:t>
            </w:r>
            <w:r w:rsidR="0097667A">
              <w:rPr>
                <w:rFonts w:ascii="Montserrat Light" w:hAnsi="Montserrat Light"/>
                <w:bCs/>
                <w:color w:val="000000" w:themeColor="text1"/>
                <w:lang w:val="ro-RO"/>
              </w:rPr>
              <w:t>colii din Sâncraiu</w:t>
            </w:r>
            <w:r>
              <w:rPr>
                <w:rFonts w:ascii="Montserrat Light" w:hAnsi="Montserrat Light"/>
                <w:bCs/>
                <w:color w:val="000000" w:themeColor="text1"/>
                <w:lang w:val="ro-RO"/>
              </w:rPr>
              <w:t>, pentru desfășurarea cursurilor în condiții decente</w:t>
            </w:r>
            <w:r w:rsidR="0097667A">
              <w:rPr>
                <w:rFonts w:ascii="Montserrat Light" w:hAnsi="Montserrat Light"/>
                <w:bCs/>
                <w:color w:val="000000" w:themeColor="text1"/>
                <w:lang w:val="ro-RO"/>
              </w:rPr>
              <w:t xml:space="preserve"> a celor 211 copii.</w:t>
            </w:r>
          </w:p>
          <w:p w14:paraId="01F67D26" w14:textId="256549D4" w:rsidR="001F1976" w:rsidRPr="00D0499E" w:rsidRDefault="001F1976" w:rsidP="001F1976">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250 mii lei comunei </w:t>
            </w:r>
            <w:r w:rsidR="0097667A">
              <w:rPr>
                <w:rFonts w:ascii="Montserrat Light" w:hAnsi="Montserrat Light"/>
                <w:bCs/>
                <w:color w:val="000000" w:themeColor="text1"/>
                <w:lang w:val="ro-RO"/>
              </w:rPr>
              <w:t>Sâncraiu</w:t>
            </w:r>
            <w:r w:rsidRPr="00D0499E">
              <w:rPr>
                <w:rFonts w:ascii="Montserrat Light" w:hAnsi="Montserrat Light"/>
                <w:bCs/>
                <w:color w:val="000000" w:themeColor="text1"/>
                <w:lang w:val="ro-RO"/>
              </w:rPr>
              <w:t xml:space="preserve"> din fondul de rezervă al bugetului local al județului pentru achiziționarea </w:t>
            </w:r>
            <w:r w:rsidR="0097667A">
              <w:rPr>
                <w:rFonts w:ascii="Montserrat Light" w:hAnsi="Montserrat Light"/>
                <w:bCs/>
                <w:color w:val="000000" w:themeColor="text1"/>
                <w:lang w:val="ro-RO"/>
              </w:rPr>
              <w:t>a opt centrale termice</w:t>
            </w:r>
            <w:r w:rsidR="00BF5EF0">
              <w:rPr>
                <w:rFonts w:ascii="Montserrat Light" w:hAnsi="Montserrat Light"/>
                <w:bCs/>
                <w:color w:val="000000" w:themeColor="text1"/>
                <w:lang w:val="ro-RO"/>
              </w:rPr>
              <w:t xml:space="preserve"> pentru școală</w:t>
            </w:r>
            <w:r w:rsidR="0097667A">
              <w:rPr>
                <w:rFonts w:ascii="Montserrat Light" w:hAnsi="Montserrat Light"/>
                <w:bCs/>
                <w:color w:val="000000" w:themeColor="text1"/>
                <w:lang w:val="ro-RO"/>
              </w:rPr>
              <w:t>.</w:t>
            </w:r>
          </w:p>
          <w:p w14:paraId="1DEE324A" w14:textId="63AA5F9A" w:rsidR="008C0E41" w:rsidRPr="00D0499E" w:rsidRDefault="003617F3" w:rsidP="004B465E">
            <w:pPr>
              <w:spacing w:line="240" w:lineRule="auto"/>
              <w:ind w:firstLine="709"/>
              <w:jc w:val="both"/>
              <w:rPr>
                <w:rFonts w:ascii="Montserrat Light" w:hAnsi="Montserrat Light"/>
                <w:bCs/>
                <w:color w:val="000000" w:themeColor="text1"/>
                <w:lang w:val="ro-RO"/>
              </w:rPr>
            </w:pPr>
            <w:r w:rsidRPr="00D0499E">
              <w:rPr>
                <w:rFonts w:ascii="Montserrat Light" w:hAnsi="Montserrat Light"/>
                <w:bCs/>
                <w:color w:val="000000" w:themeColor="text1"/>
              </w:rPr>
              <w:t xml:space="preserve">Ţinând cont de argumentele prezentate mai sus, considerăm necesară şi oportună propunerea privind </w:t>
            </w:r>
            <w:r w:rsidRPr="00D0499E">
              <w:rPr>
                <w:rFonts w:ascii="Montserrat Light" w:hAnsi="Montserrat Light"/>
                <w:bCs/>
                <w:color w:val="000000" w:themeColor="text1"/>
                <w:lang w:val="ro-RO"/>
              </w:rPr>
              <w:t>alocarea un</w:t>
            </w:r>
            <w:r w:rsidR="00D7594D" w:rsidRPr="00D0499E">
              <w:rPr>
                <w:rFonts w:ascii="Montserrat Light" w:hAnsi="Montserrat Light"/>
                <w:bCs/>
                <w:color w:val="000000" w:themeColor="text1"/>
                <w:lang w:val="ro-RO"/>
              </w:rPr>
              <w:t>or</w:t>
            </w:r>
            <w:r w:rsidRPr="00D0499E">
              <w:rPr>
                <w:rFonts w:ascii="Montserrat Light" w:hAnsi="Montserrat Light"/>
                <w:bCs/>
                <w:color w:val="000000" w:themeColor="text1"/>
                <w:lang w:val="ro-RO"/>
              </w:rPr>
              <w:t xml:space="preserve"> sume din fondul de rezervă al bugetului local al Judeţului Cluj în anul 202</w:t>
            </w:r>
            <w:r w:rsidR="001F2A2F" w:rsidRPr="00D0499E">
              <w:rPr>
                <w:rFonts w:ascii="Montserrat Light" w:hAnsi="Montserrat Light"/>
                <w:bCs/>
                <w:color w:val="000000" w:themeColor="text1"/>
                <w:lang w:val="ro-RO"/>
              </w:rPr>
              <w:t>4</w:t>
            </w:r>
            <w:r w:rsidR="00B9573E" w:rsidRPr="00D0499E">
              <w:rPr>
                <w:rFonts w:ascii="Montserrat Light" w:hAnsi="Montserrat Light"/>
                <w:bCs/>
                <w:color w:val="000000" w:themeColor="text1"/>
                <w:lang w:val="ro-RO"/>
              </w:rPr>
              <w:t>.</w:t>
            </w:r>
          </w:p>
          <w:p w14:paraId="147BE299" w14:textId="0D59A8F1" w:rsidR="00A74FE5" w:rsidRPr="00D0499E" w:rsidRDefault="00872C1C" w:rsidP="00872C1C">
            <w:pPr>
              <w:spacing w:line="240" w:lineRule="auto"/>
              <w:jc w:val="both"/>
              <w:rPr>
                <w:rFonts w:ascii="Montserrat Light" w:hAnsi="Montserrat Light"/>
                <w:noProof/>
                <w:color w:val="000000" w:themeColor="text1"/>
                <w:lang w:val="ro-RO" w:eastAsia="ro-RO"/>
              </w:rPr>
            </w:pPr>
            <w:r w:rsidRPr="00D0499E">
              <w:rPr>
                <w:rFonts w:ascii="Montserrat Light" w:hAnsi="Montserrat Light"/>
                <w:bCs/>
                <w:color w:val="000000" w:themeColor="text1"/>
              </w:rPr>
              <w:t xml:space="preserve">            Prin aprobarea </w:t>
            </w:r>
            <w:r w:rsidR="0045255A" w:rsidRPr="00D0499E">
              <w:rPr>
                <w:rFonts w:ascii="Montserrat Light" w:hAnsi="Montserrat Light"/>
                <w:bCs/>
                <w:color w:val="000000" w:themeColor="text1"/>
              </w:rPr>
              <w:t>aloc</w:t>
            </w:r>
            <w:r w:rsidR="0045255A" w:rsidRPr="00D0499E">
              <w:rPr>
                <w:rFonts w:ascii="Montserrat Light" w:hAnsi="Montserrat Light"/>
                <w:bCs/>
                <w:color w:val="000000" w:themeColor="text1"/>
                <w:lang w:val="ro-RO"/>
              </w:rPr>
              <w:t>ării u</w:t>
            </w:r>
            <w:r w:rsidR="00C23194" w:rsidRPr="00D0499E">
              <w:rPr>
                <w:rFonts w:ascii="Montserrat Light" w:hAnsi="Montserrat Light"/>
                <w:bCs/>
                <w:color w:val="000000" w:themeColor="text1"/>
                <w:lang w:val="ro-RO"/>
              </w:rPr>
              <w:t>n</w:t>
            </w:r>
            <w:r w:rsidR="00D7594D" w:rsidRPr="00D0499E">
              <w:rPr>
                <w:rFonts w:ascii="Montserrat Light" w:hAnsi="Montserrat Light"/>
                <w:bCs/>
                <w:color w:val="000000" w:themeColor="text1"/>
                <w:lang w:val="ro-RO"/>
              </w:rPr>
              <w:t>or</w:t>
            </w:r>
            <w:r w:rsidR="0045255A" w:rsidRPr="00D0499E">
              <w:rPr>
                <w:rFonts w:ascii="Montserrat Light" w:hAnsi="Montserrat Light"/>
                <w:bCs/>
                <w:color w:val="000000" w:themeColor="text1"/>
                <w:lang w:val="ro-RO"/>
              </w:rPr>
              <w:t xml:space="preserve"> sume din fondul de rezervă</w:t>
            </w:r>
            <w:r w:rsidR="001F1F93" w:rsidRPr="00D0499E">
              <w:rPr>
                <w:rFonts w:ascii="Montserrat Light" w:hAnsi="Montserrat Light"/>
                <w:bCs/>
                <w:color w:val="000000" w:themeColor="text1"/>
                <w:lang w:val="ro-RO"/>
              </w:rPr>
              <w:t>,</w:t>
            </w:r>
            <w:r w:rsidR="002F7719" w:rsidRPr="00D0499E">
              <w:rPr>
                <w:rFonts w:ascii="Montserrat Light" w:hAnsi="Montserrat Light"/>
                <w:bCs/>
                <w:color w:val="000000" w:themeColor="text1"/>
                <w:lang w:val="ro-RO"/>
              </w:rPr>
              <w:t xml:space="preserve"> </w:t>
            </w:r>
            <w:r w:rsidR="0045255A" w:rsidRPr="00D0499E">
              <w:rPr>
                <w:rFonts w:ascii="Montserrat Light" w:hAnsi="Montserrat Light"/>
                <w:bCs/>
                <w:color w:val="000000" w:themeColor="text1"/>
                <w:lang w:val="ro-RO"/>
              </w:rPr>
              <w:t>se are în vedere realizarea următorului obiectiv general</w:t>
            </w:r>
            <w:r w:rsidR="0041648A" w:rsidRPr="00D0499E">
              <w:rPr>
                <w:rFonts w:ascii="Montserrat Light" w:hAnsi="Montserrat Light"/>
                <w:bCs/>
                <w:color w:val="000000" w:themeColor="text1"/>
                <w:lang w:val="ro-RO"/>
              </w:rPr>
              <w:t xml:space="preserve"> al Consiliului Județean Cluj</w:t>
            </w:r>
            <w:r w:rsidR="0045255A" w:rsidRPr="00D0499E">
              <w:rPr>
                <w:rFonts w:ascii="Montserrat Light" w:hAnsi="Montserrat Light"/>
                <w:bCs/>
                <w:color w:val="000000" w:themeColor="text1"/>
                <w:lang w:val="ro-RO"/>
              </w:rPr>
              <w:t xml:space="preserve">: Cooperarea cu autoritățile administrației publice centrale și autoritățile administrației </w:t>
            </w:r>
            <w:r w:rsidR="00502F23" w:rsidRPr="00D0499E">
              <w:rPr>
                <w:rFonts w:ascii="Montserrat Light" w:hAnsi="Montserrat Light"/>
                <w:bCs/>
                <w:color w:val="000000" w:themeColor="text1"/>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D0499E" w:rsidRDefault="00075B86" w:rsidP="003745C5">
            <w:pPr>
              <w:spacing w:line="240" w:lineRule="auto"/>
              <w:ind w:firstLine="709"/>
              <w:jc w:val="both"/>
              <w:rPr>
                <w:rFonts w:ascii="Montserrat Light" w:hAnsi="Montserrat Light"/>
                <w:color w:val="000000" w:themeColor="text1"/>
              </w:rPr>
            </w:pPr>
            <w:r w:rsidRPr="00D0499E">
              <w:rPr>
                <w:rFonts w:ascii="Montserrat Light" w:eastAsia="Times New Roman" w:hAnsi="Montserrat Light" w:cs="Times New Roman"/>
                <w:color w:val="000000" w:themeColor="text1"/>
                <w:lang w:val="en-US"/>
              </w:rPr>
              <w:tab/>
            </w:r>
            <w:r w:rsidR="003617F3" w:rsidRPr="00D0499E">
              <w:rPr>
                <w:rFonts w:ascii="Montserrat Light" w:hAnsi="Montserrat Light"/>
                <w:bCs/>
                <w:color w:val="000000" w:themeColor="text1"/>
              </w:rPr>
              <w:t xml:space="preserve">Precizăm faptul că în situaţia acestui proiect de hotărâre </w:t>
            </w:r>
            <w:r w:rsidR="003617F3" w:rsidRPr="00D0499E">
              <w:rPr>
                <w:rFonts w:ascii="Montserrat Light" w:hAnsi="Montserrat Light"/>
                <w:color w:val="000000" w:themeColor="text1"/>
              </w:rPr>
              <w:t xml:space="preserve">sunt incidente următoarele prevederi, în a căror implementare şi aplicare a fost elaborat acest proiect, după cum urmează: </w:t>
            </w:r>
          </w:p>
          <w:p w14:paraId="59DA570A" w14:textId="58BCE43B" w:rsidR="003617F3" w:rsidRPr="00D0499E" w:rsidRDefault="003617F3" w:rsidP="003745C5">
            <w:pPr>
              <w:pStyle w:val="Corptext3"/>
              <w:numPr>
                <w:ilvl w:val="0"/>
                <w:numId w:val="22"/>
              </w:numPr>
              <w:spacing w:after="0"/>
              <w:jc w:val="both"/>
              <w:rPr>
                <w:rFonts w:ascii="Montserrat Light" w:hAnsi="Montserrat Light"/>
                <w:color w:val="000000" w:themeColor="text1"/>
                <w:sz w:val="22"/>
                <w:szCs w:val="22"/>
                <w:lang w:val="it-IT"/>
              </w:rPr>
            </w:pPr>
            <w:r w:rsidRPr="00D0499E">
              <w:rPr>
                <w:rFonts w:ascii="Montserrat Light" w:hAnsi="Montserrat Light"/>
                <w:color w:val="000000" w:themeColor="text1"/>
                <w:sz w:val="22"/>
                <w:szCs w:val="22"/>
              </w:rPr>
              <w:t>art. 173 alin. (1) lit. b) și alin. (3) lit. a</w:t>
            </w:r>
            <w:r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rPr>
              <w:t xml:space="preserve">din Ordonanța de urgență a Guvernului nr. 57/2019 privind Codul administrativ, cu modificările </w:t>
            </w:r>
            <w:r w:rsidR="003173D7" w:rsidRPr="00D0499E">
              <w:rPr>
                <w:rFonts w:ascii="Montserrat Light" w:hAnsi="Montserrat Light"/>
                <w:color w:val="000000" w:themeColor="text1"/>
                <w:sz w:val="22"/>
                <w:szCs w:val="22"/>
              </w:rPr>
              <w:t xml:space="preserve">și completările </w:t>
            </w:r>
            <w:r w:rsidRPr="00D0499E">
              <w:rPr>
                <w:rFonts w:ascii="Montserrat Light" w:hAnsi="Montserrat Light"/>
                <w:color w:val="000000" w:themeColor="text1"/>
                <w:sz w:val="22"/>
                <w:szCs w:val="22"/>
              </w:rPr>
              <w:t>ulterioare</w:t>
            </w:r>
            <w:r w:rsidRPr="00D0499E">
              <w:rPr>
                <w:rFonts w:ascii="Montserrat Light" w:hAnsi="Montserrat Light"/>
                <w:color w:val="000000" w:themeColor="text1"/>
                <w:sz w:val="22"/>
                <w:szCs w:val="22"/>
                <w:lang w:val="it-IT"/>
              </w:rPr>
              <w:t>;</w:t>
            </w:r>
          </w:p>
          <w:p w14:paraId="78058E17" w14:textId="77777777" w:rsidR="0015671C" w:rsidRPr="00D0499E" w:rsidRDefault="00B9573E" w:rsidP="003745C5">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eastAsia="ro-RO" w:bidi="ne-NP"/>
              </w:rPr>
              <w:t xml:space="preserve">art. 36 alin. (1) din Legea privind finanţele publice locale nr. 273/2006, </w:t>
            </w:r>
            <w:r w:rsidRPr="00D0499E">
              <w:rPr>
                <w:rFonts w:ascii="Montserrat Light" w:hAnsi="Montserrat Light"/>
                <w:color w:val="000000" w:themeColor="text1"/>
                <w:sz w:val="22"/>
                <w:szCs w:val="22"/>
                <w:lang w:val="ro-RO" w:eastAsia="ro-RO" w:bidi="ne-NP"/>
              </w:rPr>
              <w:t>cu modificările şi completările ulterioare</w:t>
            </w:r>
            <w:r w:rsidR="003617F3" w:rsidRPr="00D0499E">
              <w:rPr>
                <w:rFonts w:ascii="Montserrat Light" w:hAnsi="Montserrat Light"/>
                <w:color w:val="000000" w:themeColor="text1"/>
                <w:sz w:val="22"/>
                <w:szCs w:val="22"/>
                <w:lang w:val="it-IT"/>
              </w:rPr>
              <w:t>;</w:t>
            </w:r>
          </w:p>
          <w:p w14:paraId="7E5AFFAA" w14:textId="4E52D303" w:rsidR="00EE4A07" w:rsidRPr="00D0499E" w:rsidRDefault="003617F3" w:rsidP="00EE4A07">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Hotărârii Consiliului Județean Cluj nr</w:t>
            </w:r>
            <w:r w:rsidR="0015671C" w:rsidRPr="00D0499E">
              <w:rPr>
                <w:rFonts w:ascii="Montserrat Light" w:hAnsi="Montserrat Light"/>
                <w:color w:val="000000" w:themeColor="text1"/>
                <w:sz w:val="22"/>
                <w:szCs w:val="22"/>
                <w:lang w:val="en-GB"/>
              </w:rPr>
              <w:t>.</w:t>
            </w:r>
            <w:r w:rsidR="00904BCF" w:rsidRPr="00D0499E">
              <w:rPr>
                <w:rFonts w:ascii="Montserrat Light" w:hAnsi="Montserrat Light"/>
                <w:color w:val="000000" w:themeColor="text1"/>
                <w:sz w:val="22"/>
                <w:szCs w:val="22"/>
                <w:lang w:val="en-GB"/>
              </w:rPr>
              <w:t xml:space="preserve"> </w:t>
            </w:r>
            <w:r w:rsidR="00FC0855" w:rsidRPr="00D0499E">
              <w:rPr>
                <w:rFonts w:ascii="Montserrat Light" w:hAnsi="Montserrat Light"/>
                <w:color w:val="000000" w:themeColor="text1"/>
                <w:sz w:val="22"/>
                <w:szCs w:val="22"/>
                <w:lang w:val="en-GB"/>
              </w:rPr>
              <w:t>20</w:t>
            </w:r>
            <w:r w:rsidR="0041648A" w:rsidRPr="00D0499E">
              <w:rPr>
                <w:rFonts w:ascii="Montserrat Light" w:hAnsi="Montserrat Light"/>
                <w:color w:val="000000" w:themeColor="text1"/>
                <w:sz w:val="22"/>
                <w:szCs w:val="22"/>
                <w:lang w:val="en-GB"/>
              </w:rPr>
              <w:t>/</w:t>
            </w:r>
            <w:r w:rsidR="00FC0855" w:rsidRPr="00D0499E">
              <w:rPr>
                <w:rFonts w:ascii="Montserrat Light" w:hAnsi="Montserrat Light"/>
                <w:color w:val="000000" w:themeColor="text1"/>
                <w:sz w:val="22"/>
                <w:szCs w:val="22"/>
                <w:lang w:val="en-GB"/>
              </w:rPr>
              <w:t>07</w:t>
            </w:r>
            <w:r w:rsidR="00643209" w:rsidRPr="00D0499E">
              <w:rPr>
                <w:rFonts w:ascii="Montserrat Light" w:hAnsi="Montserrat Light"/>
                <w:color w:val="000000" w:themeColor="text1"/>
                <w:sz w:val="22"/>
                <w:szCs w:val="22"/>
                <w:lang w:val="en-GB"/>
              </w:rPr>
              <w:t>.0</w:t>
            </w:r>
            <w:r w:rsidR="00FC0855" w:rsidRPr="00D0499E">
              <w:rPr>
                <w:rFonts w:ascii="Montserrat Light" w:hAnsi="Montserrat Light"/>
                <w:color w:val="000000" w:themeColor="text1"/>
                <w:sz w:val="22"/>
                <w:szCs w:val="22"/>
                <w:lang w:val="en-GB"/>
              </w:rPr>
              <w:t>2</w:t>
            </w:r>
            <w:r w:rsidR="00643209" w:rsidRPr="00D0499E">
              <w:rPr>
                <w:rFonts w:ascii="Montserrat Light" w:hAnsi="Montserrat Light"/>
                <w:color w:val="000000" w:themeColor="text1"/>
                <w:sz w:val="22"/>
                <w:szCs w:val="22"/>
                <w:lang w:val="en-GB"/>
              </w:rPr>
              <w:t>.</w:t>
            </w:r>
            <w:r w:rsidR="0041648A" w:rsidRPr="00D0499E">
              <w:rPr>
                <w:rFonts w:ascii="Montserrat Light" w:hAnsi="Montserrat Light"/>
                <w:color w:val="000000" w:themeColor="text1"/>
                <w:sz w:val="22"/>
                <w:szCs w:val="22"/>
                <w:lang w:val="en-GB"/>
              </w:rPr>
              <w:t>202</w:t>
            </w:r>
            <w:r w:rsidR="00FC0855" w:rsidRPr="00D0499E">
              <w:rPr>
                <w:rFonts w:ascii="Montserrat Light" w:hAnsi="Montserrat Light"/>
                <w:color w:val="000000" w:themeColor="text1"/>
                <w:sz w:val="22"/>
                <w:szCs w:val="22"/>
                <w:lang w:val="en-GB"/>
              </w:rPr>
              <w:t>4</w:t>
            </w:r>
            <w:r w:rsidR="00B9573E" w:rsidRPr="00D0499E">
              <w:rPr>
                <w:rFonts w:ascii="Montserrat Light" w:hAnsi="Montserrat Light"/>
                <w:color w:val="000000" w:themeColor="text1"/>
                <w:sz w:val="22"/>
                <w:szCs w:val="22"/>
                <w:lang w:val="en-GB"/>
              </w:rPr>
              <w:t xml:space="preserve"> </w:t>
            </w:r>
            <w:r w:rsidRPr="00D0499E">
              <w:rPr>
                <w:rFonts w:ascii="Montserrat Light" w:hAnsi="Montserrat Light"/>
                <w:color w:val="000000" w:themeColor="text1"/>
                <w:sz w:val="22"/>
                <w:szCs w:val="22"/>
                <w:lang w:val="en-GB"/>
              </w:rPr>
              <w:t>privind aprobarea bugetului general propriu al Județului Cluj pe anul 202</w:t>
            </w:r>
            <w:r w:rsidR="00FC0855" w:rsidRPr="00D0499E">
              <w:rPr>
                <w:rFonts w:ascii="Montserrat Light" w:hAnsi="Montserrat Light"/>
                <w:color w:val="000000" w:themeColor="text1"/>
                <w:sz w:val="22"/>
                <w:szCs w:val="22"/>
                <w:lang w:val="en-GB"/>
              </w:rPr>
              <w:t>4</w:t>
            </w:r>
            <w:r w:rsidRPr="00D0499E">
              <w:rPr>
                <w:rFonts w:ascii="Montserrat Light" w:hAnsi="Montserrat Light"/>
                <w:color w:val="000000" w:themeColor="text1"/>
                <w:sz w:val="22"/>
                <w:szCs w:val="22"/>
                <w:lang w:val="en-GB"/>
              </w:rPr>
              <w:t>.</w:t>
            </w:r>
          </w:p>
          <w:p w14:paraId="3DBE577D" w14:textId="6D18ABBA" w:rsidR="00E0261E" w:rsidRPr="00D0499E" w:rsidRDefault="00E0261E" w:rsidP="00E0261E">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Hotărârii Consiliului Județean Cluj nr. 47/28.03.2024 privind rectificarea  bugetului general propriu al Județului Cluj pe anul 2024.</w:t>
            </w:r>
          </w:p>
          <w:p w14:paraId="63BC21AF" w14:textId="3630118E" w:rsidR="00C1257E" w:rsidRPr="00D0499E" w:rsidRDefault="00C1257E" w:rsidP="00C1257E">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Hotărârii Consiliului Județean Cluj nr. 148/30.07.2024 privind rectificarea  bugetului general propriu al Județului Cluj pe anul 2024.</w:t>
            </w:r>
          </w:p>
          <w:p w14:paraId="609420EC" w14:textId="3DF8982E" w:rsidR="00C1257E" w:rsidRPr="00D0499E" w:rsidRDefault="00C1257E" w:rsidP="00C1257E">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Hotărârii Consiliului Județean Cluj nr. 166/29.08.2024 privind rectificarea  bugetului general propriu al Județului Cluj pe anul 2024.</w:t>
            </w:r>
          </w:p>
          <w:p w14:paraId="41BDEB62" w14:textId="2786EDBC" w:rsidR="004B465E" w:rsidRPr="00D0499E" w:rsidRDefault="004B465E" w:rsidP="004B465E">
            <w:pPr>
              <w:pStyle w:val="Corptext3"/>
              <w:spacing w:after="0"/>
              <w:ind w:left="1080"/>
              <w:jc w:val="both"/>
              <w:rPr>
                <w:rFonts w:ascii="Montserrat Light" w:hAnsi="Montserrat Light"/>
                <w:b/>
                <w:bCs/>
                <w:noProof/>
                <w:color w:val="000000" w:themeColor="text1"/>
                <w:sz w:val="22"/>
                <w:szCs w:val="22"/>
                <w:shd w:val="clear" w:color="auto" w:fill="FFFFFF"/>
              </w:rPr>
            </w:pPr>
          </w:p>
        </w:tc>
      </w:tr>
      <w:tr w:rsidR="00D0499E" w:rsidRPr="00D0499E" w14:paraId="7BA9B879" w14:textId="77777777" w:rsidTr="009379DB">
        <w:tc>
          <w:tcPr>
            <w:tcW w:w="9639" w:type="dxa"/>
            <w:shd w:val="clear" w:color="auto" w:fill="auto"/>
          </w:tcPr>
          <w:p w14:paraId="50B99C30" w14:textId="457FC5B3" w:rsidR="005F2B44" w:rsidRPr="00D0499E"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color w:val="000000" w:themeColor="text1"/>
                <w:shd w:val="clear" w:color="auto" w:fill="FFFFFF"/>
              </w:rPr>
            </w:pPr>
            <w:r w:rsidRPr="00D0499E">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D0499E" w:rsidRPr="00D0499E" w14:paraId="1E608E00" w14:textId="77777777" w:rsidTr="009379DB">
        <w:trPr>
          <w:trHeight w:val="1306"/>
        </w:trPr>
        <w:tc>
          <w:tcPr>
            <w:tcW w:w="9639" w:type="dxa"/>
            <w:shd w:val="clear" w:color="auto" w:fill="auto"/>
          </w:tcPr>
          <w:p w14:paraId="164CE101" w14:textId="4CE4A7CD" w:rsidR="004B465E" w:rsidRPr="00D0499E" w:rsidRDefault="00075B86" w:rsidP="009C76D7">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color w:val="000000" w:themeColor="text1"/>
              </w:rPr>
              <w:t>Prin aprobarea</w:t>
            </w:r>
            <w:r w:rsidRPr="00D0499E">
              <w:rPr>
                <w:rFonts w:ascii="Montserrat Light" w:hAnsi="Montserrat Light"/>
                <w:b/>
                <w:color w:val="000000" w:themeColor="text1"/>
              </w:rPr>
              <w:t xml:space="preserve"> </w:t>
            </w:r>
            <w:r w:rsidRPr="00D0499E">
              <w:rPr>
                <w:rFonts w:ascii="Montserrat Light" w:eastAsia="Times New Roman" w:hAnsi="Montserrat Light" w:cs="Cambria"/>
                <w:color w:val="000000" w:themeColor="text1"/>
                <w:lang w:val="ro-RO"/>
              </w:rPr>
              <w:t>Proiectul</w:t>
            </w:r>
            <w:r w:rsidR="00502F23" w:rsidRPr="00D0499E">
              <w:rPr>
                <w:rFonts w:ascii="Montserrat Light" w:eastAsia="Times New Roman" w:hAnsi="Montserrat Light" w:cs="Cambria"/>
                <w:color w:val="000000" w:themeColor="text1"/>
                <w:lang w:val="ro-RO"/>
              </w:rPr>
              <w:t>ui</w:t>
            </w:r>
            <w:r w:rsidRPr="00D0499E">
              <w:rPr>
                <w:rFonts w:ascii="Montserrat Light" w:eastAsia="Times New Roman" w:hAnsi="Montserrat Light" w:cs="Cambria"/>
                <w:color w:val="000000" w:themeColor="text1"/>
                <w:lang w:val="ro-RO"/>
              </w:rPr>
              <w:t xml:space="preserve"> de hotărâre </w:t>
            </w:r>
            <w:r w:rsidRPr="00D0499E">
              <w:rPr>
                <w:rFonts w:ascii="Montserrat Light" w:eastAsia="Times New Roman" w:hAnsi="Montserrat Light" w:cs="Times New Roman"/>
                <w:bCs/>
                <w:noProof/>
                <w:color w:val="000000" w:themeColor="text1"/>
                <w:lang w:val="en-US" w:eastAsia="ro-RO"/>
              </w:rPr>
              <w:t xml:space="preserve">privind </w:t>
            </w:r>
            <w:r w:rsidR="00B9573E" w:rsidRPr="00D0499E">
              <w:rPr>
                <w:rFonts w:ascii="Montserrat Light" w:hAnsi="Montserrat Light"/>
                <w:color w:val="000000" w:themeColor="text1"/>
                <w:lang w:val="ro-RO"/>
              </w:rPr>
              <w:t>alocarea un</w:t>
            </w:r>
            <w:r w:rsidR="00E21472" w:rsidRPr="00D0499E">
              <w:rPr>
                <w:rFonts w:ascii="Montserrat Light" w:hAnsi="Montserrat Light"/>
                <w:color w:val="000000" w:themeColor="text1"/>
                <w:lang w:val="ro-RO"/>
              </w:rPr>
              <w:t>or</w:t>
            </w:r>
            <w:r w:rsidR="00B9573E" w:rsidRPr="00D0499E">
              <w:rPr>
                <w:rFonts w:ascii="Montserrat Light" w:hAnsi="Montserrat Light"/>
                <w:color w:val="000000" w:themeColor="text1"/>
                <w:lang w:val="ro-RO"/>
              </w:rPr>
              <w:t xml:space="preserve"> sume din fondul de rezervă al bugetului local al Judeţului Cluj în anul 202</w:t>
            </w:r>
            <w:r w:rsidR="00FC0855" w:rsidRPr="00D0499E">
              <w:rPr>
                <w:rFonts w:ascii="Montserrat Light" w:hAnsi="Montserrat Light"/>
                <w:color w:val="000000" w:themeColor="text1"/>
                <w:lang w:val="ro-RO"/>
              </w:rPr>
              <w:t>4</w:t>
            </w:r>
            <w:r w:rsidRPr="00D0499E">
              <w:rPr>
                <w:rFonts w:ascii="Montserrat Light" w:eastAsia="Times New Roman" w:hAnsi="Montserrat Light" w:cs="Times New Roman"/>
                <w:bCs/>
                <w:noProof/>
                <w:color w:val="000000" w:themeColor="text1"/>
                <w:lang w:val="ro-RO" w:eastAsia="ro-RO"/>
              </w:rPr>
              <w:t xml:space="preserve">, se asigură </w:t>
            </w:r>
            <w:r w:rsidR="00B9573E" w:rsidRPr="00D0499E">
              <w:rPr>
                <w:rFonts w:ascii="Montserrat Light" w:hAnsi="Montserrat Light"/>
                <w:bCs/>
                <w:color w:val="000000" w:themeColor="text1"/>
                <w:lang w:val="ro-RO"/>
              </w:rPr>
              <w:t>acordarea un</w:t>
            </w:r>
            <w:r w:rsidR="00546832" w:rsidRPr="00D0499E">
              <w:rPr>
                <w:rFonts w:ascii="Montserrat Light" w:hAnsi="Montserrat Light"/>
                <w:bCs/>
                <w:color w:val="000000" w:themeColor="text1"/>
                <w:lang w:val="ro-RO"/>
              </w:rPr>
              <w:t>ui</w:t>
            </w:r>
            <w:r w:rsidR="00B9573E" w:rsidRPr="00D0499E">
              <w:rPr>
                <w:rFonts w:ascii="Montserrat Light" w:hAnsi="Montserrat Light"/>
                <w:bCs/>
                <w:color w:val="000000" w:themeColor="text1"/>
                <w:lang w:val="ro-RO"/>
              </w:rPr>
              <w:t xml:space="preserve"> ajutor</w:t>
            </w:r>
            <w:r w:rsidR="00546832" w:rsidRPr="00D0499E">
              <w:rPr>
                <w:rFonts w:ascii="Montserrat Light" w:hAnsi="Montserrat Light"/>
                <w:bCs/>
                <w:color w:val="000000" w:themeColor="text1"/>
                <w:lang w:val="ro-RO"/>
              </w:rPr>
              <w:t xml:space="preserve"> financiar</w:t>
            </w:r>
            <w:r w:rsidR="00B9573E" w:rsidRPr="00D0499E">
              <w:rPr>
                <w:rFonts w:ascii="Montserrat Light" w:hAnsi="Montserrat Light"/>
                <w:bCs/>
                <w:color w:val="000000" w:themeColor="text1"/>
                <w:lang w:val="ro-RO"/>
              </w:rPr>
              <w:t xml:space="preserve"> către unit</w:t>
            </w:r>
            <w:r w:rsidR="00E21472" w:rsidRPr="00D0499E">
              <w:rPr>
                <w:rFonts w:ascii="Montserrat Light" w:hAnsi="Montserrat Light"/>
                <w:bCs/>
                <w:color w:val="000000" w:themeColor="text1"/>
                <w:lang w:val="ro-RO"/>
              </w:rPr>
              <w:t>ățile</w:t>
            </w:r>
            <w:r w:rsidR="00B9573E" w:rsidRPr="00D0499E">
              <w:rPr>
                <w:rFonts w:ascii="Montserrat Light" w:hAnsi="Montserrat Light"/>
                <w:bCs/>
                <w:color w:val="000000" w:themeColor="text1"/>
                <w:lang w:val="ro-RO"/>
              </w:rPr>
              <w:t xml:space="preserve"> administrativ-teritorial</w:t>
            </w:r>
            <w:r w:rsidR="00E21472" w:rsidRPr="00D0499E">
              <w:rPr>
                <w:rFonts w:ascii="Montserrat Light" w:hAnsi="Montserrat Light"/>
                <w:bCs/>
                <w:color w:val="000000" w:themeColor="text1"/>
                <w:lang w:val="ro-RO"/>
              </w:rPr>
              <w:t xml:space="preserve">e: </w:t>
            </w:r>
            <w:r w:rsidR="00C23194" w:rsidRPr="00D0499E">
              <w:rPr>
                <w:rFonts w:ascii="Montserrat Light" w:hAnsi="Montserrat Light"/>
                <w:bCs/>
                <w:color w:val="000000" w:themeColor="text1"/>
                <w:lang w:val="ro-RO"/>
              </w:rPr>
              <w:t xml:space="preserve"> </w:t>
            </w:r>
            <w:r w:rsidR="00FE2D95" w:rsidRPr="00D0499E">
              <w:rPr>
                <w:rFonts w:ascii="Montserrat Light" w:hAnsi="Montserrat Light"/>
                <w:bCs/>
                <w:color w:val="000000" w:themeColor="text1"/>
                <w:lang w:val="ro-RO"/>
              </w:rPr>
              <w:t>Ceanu Mare</w:t>
            </w:r>
            <w:r w:rsidR="00E21472" w:rsidRPr="00D0499E">
              <w:rPr>
                <w:rFonts w:ascii="Montserrat Light" w:hAnsi="Montserrat Light"/>
                <w:bCs/>
                <w:color w:val="000000" w:themeColor="text1"/>
                <w:lang w:val="ro-RO"/>
              </w:rPr>
              <w:t xml:space="preserve">, </w:t>
            </w:r>
            <w:r w:rsidR="00FE2D95" w:rsidRPr="00D0499E">
              <w:rPr>
                <w:rFonts w:ascii="Montserrat Light" w:hAnsi="Montserrat Light"/>
                <w:bCs/>
                <w:color w:val="000000" w:themeColor="text1"/>
                <w:lang w:val="ro-RO"/>
              </w:rPr>
              <w:t>Mociu</w:t>
            </w:r>
            <w:r w:rsidR="00E21472" w:rsidRPr="00D0499E">
              <w:rPr>
                <w:rFonts w:ascii="Montserrat Light" w:hAnsi="Montserrat Light"/>
                <w:bCs/>
                <w:color w:val="000000" w:themeColor="text1"/>
                <w:lang w:val="ro-RO"/>
              </w:rPr>
              <w:t>, Recea-Cristur</w:t>
            </w:r>
            <w:r w:rsidR="00F82AD9">
              <w:rPr>
                <w:rFonts w:ascii="Montserrat Light" w:hAnsi="Montserrat Light"/>
                <w:bCs/>
                <w:color w:val="000000" w:themeColor="text1"/>
                <w:lang w:val="ro-RO"/>
              </w:rPr>
              <w:t>,</w:t>
            </w:r>
            <w:r w:rsidR="009C76D7" w:rsidRPr="00D0499E">
              <w:rPr>
                <w:rFonts w:ascii="Montserrat Light" w:hAnsi="Montserrat Light"/>
                <w:bCs/>
                <w:color w:val="000000" w:themeColor="text1"/>
                <w:lang w:val="ro-RO"/>
              </w:rPr>
              <w:t xml:space="preserve"> </w:t>
            </w:r>
            <w:r w:rsidR="00FE2D95" w:rsidRPr="00D0499E">
              <w:rPr>
                <w:rFonts w:ascii="Montserrat Light" w:hAnsi="Montserrat Light"/>
                <w:bCs/>
                <w:color w:val="000000" w:themeColor="text1"/>
                <w:lang w:val="ro-RO"/>
              </w:rPr>
              <w:t>Gilău</w:t>
            </w:r>
            <w:r w:rsidR="00F82AD9">
              <w:rPr>
                <w:rFonts w:ascii="Montserrat Light" w:hAnsi="Montserrat Light"/>
                <w:bCs/>
                <w:color w:val="000000" w:themeColor="text1"/>
                <w:lang w:val="ro-RO"/>
              </w:rPr>
              <w:t xml:space="preserve"> și Căpușu Mare</w:t>
            </w:r>
            <w:r w:rsidR="00B9573E" w:rsidRPr="00D0499E">
              <w:rPr>
                <w:rFonts w:ascii="Montserrat Light" w:hAnsi="Montserrat Light"/>
                <w:bCs/>
                <w:color w:val="000000" w:themeColor="text1"/>
                <w:lang w:val="ro-RO"/>
              </w:rPr>
              <w:t xml:space="preserve"> </w:t>
            </w:r>
            <w:r w:rsidR="00904BCF" w:rsidRPr="00D0499E">
              <w:rPr>
                <w:rFonts w:ascii="Montserrat Light" w:hAnsi="Montserrat Light"/>
                <w:bCs/>
                <w:color w:val="000000" w:themeColor="text1"/>
                <w:lang w:val="ro-RO"/>
              </w:rPr>
              <w:t xml:space="preserve">pentru </w:t>
            </w:r>
            <w:r w:rsidR="00FE2D95" w:rsidRPr="00D0499E">
              <w:rPr>
                <w:rFonts w:ascii="Montserrat Light" w:hAnsi="Montserrat Light"/>
                <w:bCs/>
                <w:color w:val="000000" w:themeColor="text1"/>
                <w:lang w:val="ro-RO"/>
              </w:rPr>
              <w:t>achiziționarea de microbuze școlare și o centrală termică</w:t>
            </w:r>
            <w:r w:rsidR="009C76D7" w:rsidRPr="00D0499E">
              <w:rPr>
                <w:rFonts w:ascii="Montserrat Light" w:hAnsi="Montserrat Light"/>
                <w:bCs/>
                <w:color w:val="000000" w:themeColor="text1"/>
                <w:lang w:val="ro-RO"/>
              </w:rPr>
              <w:t xml:space="preserve">, la cererea publică a primarilor acestor unităţi. </w:t>
            </w:r>
          </w:p>
        </w:tc>
      </w:tr>
      <w:tr w:rsidR="00D0499E" w:rsidRPr="00D0499E" w14:paraId="284F0991" w14:textId="77777777" w:rsidTr="009379DB">
        <w:tc>
          <w:tcPr>
            <w:tcW w:w="9639" w:type="dxa"/>
            <w:shd w:val="clear" w:color="auto" w:fill="auto"/>
          </w:tcPr>
          <w:p w14:paraId="57E932CF" w14:textId="4A46E623" w:rsidR="008F76F2" w:rsidRPr="00D0499E"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color w:val="000000" w:themeColor="text1"/>
              </w:rPr>
            </w:pPr>
            <w:r w:rsidRPr="00D0499E">
              <w:rPr>
                <w:rFonts w:ascii="Montserrat Light" w:eastAsia="Times New Roman" w:hAnsi="Montserrat Light"/>
                <w:b/>
                <w:bCs/>
                <w:noProof/>
                <w:color w:val="000000" w:themeColor="text1"/>
              </w:rPr>
              <w:lastRenderedPageBreak/>
              <w:t>Schimbări preconizate:</w:t>
            </w:r>
            <w:r w:rsidR="00075B86" w:rsidRPr="00D0499E">
              <w:rPr>
                <w:rFonts w:ascii="Montserrat Light" w:hAnsi="Montserrat Light"/>
                <w:color w:val="000000" w:themeColor="text1"/>
              </w:rPr>
              <w:t xml:space="preserve">              </w:t>
            </w:r>
          </w:p>
        </w:tc>
      </w:tr>
      <w:tr w:rsidR="00D0499E" w:rsidRPr="00D0499E" w14:paraId="767A327B" w14:textId="77777777" w:rsidTr="005149CC">
        <w:trPr>
          <w:trHeight w:val="503"/>
        </w:trPr>
        <w:tc>
          <w:tcPr>
            <w:tcW w:w="9639" w:type="dxa"/>
            <w:shd w:val="clear" w:color="auto" w:fill="auto"/>
          </w:tcPr>
          <w:p w14:paraId="029DB01E" w14:textId="4A11B69A" w:rsidR="00D76324" w:rsidRPr="00D0499E"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color w:val="000000" w:themeColor="text1"/>
              </w:rPr>
            </w:pPr>
            <w:r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noProof/>
                <w:color w:val="000000" w:themeColor="text1"/>
              </w:rPr>
              <w:t>Se urmărește</w:t>
            </w:r>
            <w:r w:rsidR="00FE2D95" w:rsidRPr="00D0499E">
              <w:rPr>
                <w:rFonts w:ascii="Montserrat Light" w:eastAsia="Times New Roman" w:hAnsi="Montserrat Light"/>
                <w:noProof/>
                <w:color w:val="000000" w:themeColor="text1"/>
              </w:rPr>
              <w:t xml:space="preserve"> asigurarea transportului elevilor în comunele Ceanu Mare, Recea-Cristu</w:t>
            </w:r>
            <w:r w:rsidR="00F82AD9">
              <w:rPr>
                <w:rFonts w:ascii="Montserrat Light" w:eastAsia="Times New Roman" w:hAnsi="Montserrat Light"/>
                <w:noProof/>
                <w:color w:val="000000" w:themeColor="text1"/>
              </w:rPr>
              <w:t>r,</w:t>
            </w:r>
            <w:r w:rsidR="00FE2D95" w:rsidRPr="00D0499E">
              <w:rPr>
                <w:rFonts w:ascii="Montserrat Light" w:eastAsia="Times New Roman" w:hAnsi="Montserrat Light"/>
                <w:noProof/>
                <w:color w:val="000000" w:themeColor="text1"/>
              </w:rPr>
              <w:t xml:space="preserve"> Gilău</w:t>
            </w:r>
            <w:r w:rsidR="00F82AD9">
              <w:rPr>
                <w:rFonts w:ascii="Montserrat Light" w:eastAsia="Times New Roman" w:hAnsi="Montserrat Light"/>
                <w:noProof/>
                <w:color w:val="000000" w:themeColor="text1"/>
              </w:rPr>
              <w:t xml:space="preserve"> și Căpușu Mare</w:t>
            </w:r>
            <w:r w:rsidR="00FE2D95" w:rsidRPr="00D0499E">
              <w:rPr>
                <w:rFonts w:ascii="Montserrat Light" w:eastAsia="Times New Roman" w:hAnsi="Montserrat Light"/>
                <w:noProof/>
                <w:color w:val="000000" w:themeColor="text1"/>
              </w:rPr>
              <w:t xml:space="preserve"> precum și înlocuirea centrale</w:t>
            </w:r>
            <w:r w:rsidR="0097667A">
              <w:rPr>
                <w:rFonts w:ascii="Montserrat Light" w:eastAsia="Times New Roman" w:hAnsi="Montserrat Light"/>
                <w:noProof/>
                <w:color w:val="000000" w:themeColor="text1"/>
              </w:rPr>
              <w:t>lor</w:t>
            </w:r>
            <w:r w:rsidR="00FE2D95" w:rsidRPr="00D0499E">
              <w:rPr>
                <w:rFonts w:ascii="Montserrat Light" w:eastAsia="Times New Roman" w:hAnsi="Montserrat Light"/>
                <w:noProof/>
                <w:color w:val="000000" w:themeColor="text1"/>
              </w:rPr>
              <w:t xml:space="preserve"> termice </w:t>
            </w:r>
            <w:r w:rsidR="0097667A">
              <w:rPr>
                <w:rFonts w:ascii="Montserrat Light" w:eastAsia="Times New Roman" w:hAnsi="Montserrat Light"/>
                <w:noProof/>
                <w:color w:val="000000" w:themeColor="text1"/>
              </w:rPr>
              <w:t>aflate în</w:t>
            </w:r>
            <w:r w:rsidR="00FE2D95" w:rsidRPr="00D0499E">
              <w:rPr>
                <w:rFonts w:ascii="Montserrat Light" w:eastAsia="Times New Roman" w:hAnsi="Montserrat Light"/>
                <w:noProof/>
                <w:color w:val="000000" w:themeColor="text1"/>
              </w:rPr>
              <w:t xml:space="preserve"> clădirea ce deservește Subunitatea de Pompieri Mociu</w:t>
            </w:r>
            <w:r w:rsidR="0097667A">
              <w:rPr>
                <w:rFonts w:ascii="Montserrat Light" w:eastAsia="Times New Roman" w:hAnsi="Montserrat Light"/>
                <w:noProof/>
                <w:color w:val="000000" w:themeColor="text1"/>
              </w:rPr>
              <w:t xml:space="preserve"> și în școala din Sâncraiu.</w:t>
            </w:r>
            <w:r w:rsidR="00FE2D95" w:rsidRPr="00D0499E">
              <w:rPr>
                <w:rFonts w:ascii="Montserrat Light" w:eastAsia="Times New Roman" w:hAnsi="Montserrat Light"/>
                <w:noProof/>
                <w:color w:val="000000" w:themeColor="text1"/>
              </w:rPr>
              <w:t xml:space="preserve"> </w:t>
            </w:r>
            <w:r w:rsidR="009C76D7" w:rsidRPr="00D0499E">
              <w:rPr>
                <w:rFonts w:ascii="Montserrat Light" w:eastAsia="Times New Roman" w:hAnsi="Montserrat Light"/>
                <w:noProof/>
                <w:color w:val="000000" w:themeColor="text1"/>
              </w:rPr>
              <w:t xml:space="preserve"> </w:t>
            </w:r>
          </w:p>
        </w:tc>
      </w:tr>
      <w:tr w:rsidR="00D0499E" w:rsidRPr="00D0499E" w14:paraId="6474E8DB" w14:textId="77777777" w:rsidTr="009379DB">
        <w:tc>
          <w:tcPr>
            <w:tcW w:w="9639" w:type="dxa"/>
            <w:shd w:val="clear" w:color="auto" w:fill="auto"/>
          </w:tcPr>
          <w:p w14:paraId="6DBC1B6C" w14:textId="06B74D80"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2-a - Impactul socio-economic: </w:t>
            </w:r>
          </w:p>
        </w:tc>
      </w:tr>
      <w:tr w:rsidR="00D0499E" w:rsidRPr="00D0499E" w14:paraId="0BE4C22D" w14:textId="77777777" w:rsidTr="009379DB">
        <w:tc>
          <w:tcPr>
            <w:tcW w:w="9639" w:type="dxa"/>
            <w:shd w:val="clear" w:color="auto" w:fill="auto"/>
          </w:tcPr>
          <w:p w14:paraId="741605AD" w14:textId="3B9E7767" w:rsidR="004B465E" w:rsidRPr="00D0499E" w:rsidRDefault="009C76D7" w:rsidP="003745C5">
            <w:pPr>
              <w:shd w:val="clear" w:color="auto" w:fill="FFFFFF"/>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bCs/>
                <w:color w:val="000000" w:themeColor="text1"/>
                <w:lang w:val="fr-FR"/>
              </w:rPr>
              <w:t xml:space="preserve">            </w:t>
            </w:r>
            <w:r w:rsidRPr="00D0499E">
              <w:rPr>
                <w:rFonts w:ascii="Montserrat Light" w:hAnsi="Montserrat Light"/>
                <w:bCs/>
                <w:color w:val="000000" w:themeColor="text1"/>
                <w:lang w:val="fr-FR"/>
              </w:rPr>
              <w:t>Prin susţinerea acestui  proiect de hotărâre se asigură fondurile necesare pentru înlăturarea</w:t>
            </w:r>
            <w:r w:rsidR="00FE2D95" w:rsidRPr="00D0499E">
              <w:rPr>
                <w:rFonts w:ascii="Montserrat Light" w:hAnsi="Montserrat Light"/>
                <w:bCs/>
                <w:color w:val="000000" w:themeColor="text1"/>
                <w:lang w:val="fr-FR"/>
              </w:rPr>
              <w:t xml:space="preserve"> situațiilor de dificultate </w:t>
            </w:r>
            <w:r w:rsidR="00124FB0" w:rsidRPr="00D0499E">
              <w:rPr>
                <w:rFonts w:ascii="Montserrat Light" w:hAnsi="Montserrat Light"/>
                <w:bCs/>
                <w:color w:val="000000" w:themeColor="text1"/>
                <w:lang w:val="fr-FR"/>
              </w:rPr>
              <w:t xml:space="preserve">în care se află </w:t>
            </w:r>
            <w:r w:rsidRPr="00D0499E">
              <w:rPr>
                <w:rFonts w:ascii="Montserrat Light" w:hAnsi="Montserrat Light"/>
                <w:bCs/>
                <w:color w:val="000000" w:themeColor="text1"/>
                <w:lang w:val="fr-FR"/>
              </w:rPr>
              <w:t xml:space="preserve"> Comunele : </w:t>
            </w:r>
            <w:r w:rsidR="00124FB0" w:rsidRPr="00D0499E">
              <w:rPr>
                <w:rFonts w:ascii="Montserrat Light" w:hAnsi="Montserrat Light"/>
                <w:bCs/>
                <w:color w:val="000000" w:themeColor="text1"/>
                <w:lang w:val="fr-FR"/>
              </w:rPr>
              <w:t>Ceanu Mare</w:t>
            </w:r>
            <w:r w:rsidRPr="00D0499E">
              <w:rPr>
                <w:rFonts w:ascii="Montserrat Light" w:hAnsi="Montserrat Light"/>
                <w:bCs/>
                <w:color w:val="000000" w:themeColor="text1"/>
                <w:lang w:val="ro-RO"/>
              </w:rPr>
              <w:t xml:space="preserve">, </w:t>
            </w:r>
            <w:r w:rsidR="00124FB0" w:rsidRPr="00D0499E">
              <w:rPr>
                <w:rFonts w:ascii="Montserrat Light" w:hAnsi="Montserrat Light"/>
                <w:bCs/>
                <w:color w:val="000000" w:themeColor="text1"/>
                <w:lang w:val="ro-RO"/>
              </w:rPr>
              <w:t>Mociu</w:t>
            </w:r>
            <w:r w:rsidRPr="00D0499E">
              <w:rPr>
                <w:rFonts w:ascii="Montserrat Light" w:hAnsi="Montserrat Light"/>
                <w:bCs/>
                <w:color w:val="000000" w:themeColor="text1"/>
                <w:lang w:val="ro-RO"/>
              </w:rPr>
              <w:t>, Recea- Cristur</w:t>
            </w:r>
            <w:r w:rsidR="00F82AD9">
              <w:rPr>
                <w:rFonts w:ascii="Montserrat Light" w:hAnsi="Montserrat Light"/>
                <w:bCs/>
                <w:color w:val="000000" w:themeColor="text1"/>
                <w:lang w:val="ro-RO"/>
              </w:rPr>
              <w:t>,</w:t>
            </w:r>
            <w:r w:rsidRPr="00D0499E">
              <w:rPr>
                <w:rFonts w:ascii="Montserrat Light" w:hAnsi="Montserrat Light"/>
                <w:bCs/>
                <w:color w:val="000000" w:themeColor="text1"/>
                <w:lang w:val="ro-RO"/>
              </w:rPr>
              <w:t xml:space="preserve"> </w:t>
            </w:r>
            <w:r w:rsidR="00124FB0" w:rsidRPr="00D0499E">
              <w:rPr>
                <w:rFonts w:ascii="Montserrat Light" w:hAnsi="Montserrat Light"/>
                <w:bCs/>
                <w:color w:val="000000" w:themeColor="text1"/>
                <w:lang w:val="ro-RO"/>
              </w:rPr>
              <w:t>Gilău</w:t>
            </w:r>
            <w:r w:rsidR="0097667A">
              <w:rPr>
                <w:rFonts w:ascii="Montserrat Light" w:hAnsi="Montserrat Light"/>
                <w:bCs/>
                <w:color w:val="000000" w:themeColor="text1"/>
                <w:lang w:val="ro-RO"/>
              </w:rPr>
              <w:t>,</w:t>
            </w:r>
            <w:r w:rsidR="00F82AD9">
              <w:rPr>
                <w:rFonts w:ascii="Montserrat Light" w:hAnsi="Montserrat Light"/>
                <w:bCs/>
                <w:color w:val="000000" w:themeColor="text1"/>
                <w:lang w:val="ro-RO"/>
              </w:rPr>
              <w:t xml:space="preserve"> Căpușu Mare</w:t>
            </w:r>
            <w:r w:rsidR="0097667A">
              <w:rPr>
                <w:rFonts w:ascii="Montserrat Light" w:hAnsi="Montserrat Light"/>
                <w:bCs/>
                <w:color w:val="000000" w:themeColor="text1"/>
                <w:lang w:val="ro-RO"/>
              </w:rPr>
              <w:t xml:space="preserve"> și Sâncraiu</w:t>
            </w:r>
            <w:r w:rsidRPr="00D0499E">
              <w:rPr>
                <w:rFonts w:ascii="Montserrat Light" w:eastAsia="Times New Roman" w:hAnsi="Montserrat Light"/>
                <w:noProof/>
                <w:color w:val="000000" w:themeColor="text1"/>
              </w:rPr>
              <w:t>.</w:t>
            </w:r>
          </w:p>
        </w:tc>
      </w:tr>
      <w:tr w:rsidR="00D0499E" w:rsidRPr="00D0499E" w14:paraId="4A96DDCF" w14:textId="77777777" w:rsidTr="009379DB">
        <w:tc>
          <w:tcPr>
            <w:tcW w:w="9639" w:type="dxa"/>
            <w:shd w:val="clear" w:color="auto" w:fill="auto"/>
          </w:tcPr>
          <w:p w14:paraId="61F9E36E" w14:textId="4A10A293"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Secțiunea a 3-a - Impactul financiar asupra bugetului judeţului pe termen scurt</w:t>
            </w:r>
            <w:r w:rsidR="00D1068C" w:rsidRPr="00D0499E">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 xml:space="preserve">(an curent)/lung: </w:t>
            </w:r>
          </w:p>
        </w:tc>
      </w:tr>
      <w:tr w:rsidR="00D0499E" w:rsidRPr="00D0499E" w14:paraId="51D19803" w14:textId="77777777" w:rsidTr="009379DB">
        <w:trPr>
          <w:trHeight w:val="680"/>
        </w:trPr>
        <w:tc>
          <w:tcPr>
            <w:tcW w:w="9639" w:type="dxa"/>
            <w:shd w:val="clear" w:color="auto" w:fill="auto"/>
          </w:tcPr>
          <w:p w14:paraId="18C828CA" w14:textId="6D6A3B48" w:rsidR="004B465E" w:rsidRPr="00D0499E" w:rsidRDefault="00BE5BEF" w:rsidP="003745C5">
            <w:pPr>
              <w:shd w:val="clear" w:color="auto" w:fill="FFFFFF"/>
              <w:spacing w:line="240" w:lineRule="auto"/>
              <w:jc w:val="both"/>
              <w:rPr>
                <w:rFonts w:ascii="Montserrat Light" w:hAnsi="Montserrat Light"/>
                <w:bCs/>
                <w:color w:val="000000" w:themeColor="text1"/>
                <w:lang w:val="fr-FR"/>
              </w:rPr>
            </w:pPr>
            <w:r w:rsidRPr="00D0499E">
              <w:rPr>
                <w:rFonts w:ascii="Montserrat Light" w:hAnsi="Montserrat Light"/>
                <w:bCs/>
                <w:color w:val="000000" w:themeColor="text1"/>
                <w:lang w:val="fr-FR"/>
              </w:rPr>
              <w:t xml:space="preserve">           </w:t>
            </w:r>
            <w:r w:rsidR="00FE4A25" w:rsidRPr="00D0499E">
              <w:rPr>
                <w:rFonts w:ascii="Montserrat Light" w:hAnsi="Montserrat Light"/>
                <w:bCs/>
                <w:color w:val="000000" w:themeColor="text1"/>
                <w:lang w:val="fr-FR"/>
              </w:rPr>
              <w:t xml:space="preserve"> </w:t>
            </w:r>
            <w:r w:rsidR="001A73CF" w:rsidRPr="00D0499E">
              <w:rPr>
                <w:rFonts w:ascii="Montserrat Light" w:hAnsi="Montserrat Light"/>
                <w:bCs/>
                <w:color w:val="000000" w:themeColor="text1"/>
                <w:lang w:val="fr-FR"/>
              </w:rPr>
              <w:t xml:space="preserve">Promovând </w:t>
            </w:r>
            <w:r w:rsidR="00B60DC1" w:rsidRPr="00D0499E">
              <w:rPr>
                <w:rFonts w:ascii="Montserrat Light" w:hAnsi="Montserrat Light"/>
                <w:bCs/>
                <w:color w:val="000000" w:themeColor="text1"/>
                <w:lang w:val="fr-FR"/>
              </w:rPr>
              <w:t>acest proiect de hotărâre se obține o diminuare a fondului de rezervă al județului pe anul 202</w:t>
            </w:r>
            <w:r w:rsidR="00127A68" w:rsidRPr="00D0499E">
              <w:rPr>
                <w:rFonts w:ascii="Montserrat Light" w:hAnsi="Montserrat Light"/>
                <w:bCs/>
                <w:color w:val="000000" w:themeColor="text1"/>
                <w:lang w:val="fr-FR"/>
              </w:rPr>
              <w:t>4</w:t>
            </w:r>
            <w:r w:rsidR="00B60DC1" w:rsidRPr="00D0499E">
              <w:rPr>
                <w:rFonts w:ascii="Montserrat Light" w:hAnsi="Montserrat Light"/>
                <w:bCs/>
                <w:color w:val="000000" w:themeColor="text1"/>
                <w:lang w:val="fr-FR"/>
              </w:rPr>
              <w:t>.</w:t>
            </w:r>
          </w:p>
        </w:tc>
      </w:tr>
      <w:tr w:rsidR="00D0499E" w:rsidRPr="00D0499E" w14:paraId="08110B6F" w14:textId="77777777" w:rsidTr="009379DB">
        <w:tc>
          <w:tcPr>
            <w:tcW w:w="9639" w:type="dxa"/>
            <w:shd w:val="clear" w:color="auto" w:fill="auto"/>
          </w:tcPr>
          <w:p w14:paraId="3AEBEDDD" w14:textId="431DBB6B" w:rsidR="008F76F2" w:rsidRPr="00D0499E" w:rsidRDefault="00A93A68" w:rsidP="003745C5">
            <w:pPr>
              <w:spacing w:line="240" w:lineRule="auto"/>
              <w:jc w:val="both"/>
              <w:outlineLvl w:val="1"/>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4-a – Activități de informare publică și consultare privind elaborarea și implementarea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w:t>
            </w:r>
          </w:p>
        </w:tc>
      </w:tr>
      <w:tr w:rsidR="00D0499E" w:rsidRPr="00D0499E" w14:paraId="506739C7" w14:textId="77777777" w:rsidTr="00254D9C">
        <w:trPr>
          <w:trHeight w:val="683"/>
        </w:trPr>
        <w:tc>
          <w:tcPr>
            <w:tcW w:w="9639" w:type="dxa"/>
            <w:shd w:val="clear" w:color="auto" w:fill="auto"/>
          </w:tcPr>
          <w:p w14:paraId="769BC1D0" w14:textId="2A942C68" w:rsidR="004B465E" w:rsidRPr="00D0499E" w:rsidRDefault="001A73CF"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            </w:t>
            </w:r>
            <w:r w:rsidR="00546832" w:rsidRPr="00D0499E">
              <w:rPr>
                <w:rFonts w:ascii="Montserrat Light" w:hAnsi="Montserrat Light"/>
                <w:color w:val="000000" w:themeColor="text1"/>
              </w:rPr>
              <w:t>Proiectul de Hotărâre va fi postat pe pagina de internet a Consiliului Jude</w:t>
            </w:r>
            <w:r w:rsidRPr="00D0499E">
              <w:rPr>
                <w:rFonts w:ascii="Montserrat Light" w:hAnsi="Montserrat Light"/>
                <w:color w:val="000000" w:themeColor="text1"/>
              </w:rPr>
              <w:t>ţ</w:t>
            </w:r>
            <w:r w:rsidR="00546832" w:rsidRPr="00D0499E">
              <w:rPr>
                <w:rFonts w:ascii="Montserrat Light" w:hAnsi="Montserrat Light"/>
                <w:color w:val="000000" w:themeColor="text1"/>
              </w:rPr>
              <w:t>ean Cluj</w:t>
            </w:r>
            <w:r w:rsidR="008F3A47" w:rsidRPr="00D0499E">
              <w:rPr>
                <w:rFonts w:ascii="Montserrat Light" w:hAnsi="Montserrat Light"/>
                <w:color w:val="000000" w:themeColor="text1"/>
              </w:rPr>
              <w:t>.</w:t>
            </w:r>
          </w:p>
        </w:tc>
      </w:tr>
      <w:tr w:rsidR="00D0499E" w:rsidRPr="00D0499E"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b/>
                <w:color w:val="000000" w:themeColor="text1"/>
              </w:rPr>
              <w:t>Secțiunea a 5-a – Efectele actului administrativ asupra actelor administrative în vigoare și măsuri de implementare</w:t>
            </w:r>
            <w:r w:rsidRPr="00D0499E">
              <w:rPr>
                <w:rFonts w:ascii="Montserrat Light" w:hAnsi="Montserrat Light"/>
                <w:color w:val="000000" w:themeColor="text1"/>
              </w:rPr>
              <w:t xml:space="preserve">: </w:t>
            </w:r>
          </w:p>
        </w:tc>
      </w:tr>
      <w:tr w:rsidR="00D0499E" w:rsidRPr="00D0499E" w14:paraId="474EBB1D" w14:textId="77777777" w:rsidTr="009379DB">
        <w:trPr>
          <w:trHeight w:val="189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C0AD9B4" w14:textId="4E6EE8DB" w:rsidR="004B465E" w:rsidRPr="00D0499E" w:rsidRDefault="00ED0427" w:rsidP="003745C5">
            <w:pPr>
              <w:spacing w:line="240" w:lineRule="auto"/>
              <w:jc w:val="both"/>
              <w:rPr>
                <w:rFonts w:ascii="Montserrat Light" w:hAnsi="Montserrat Light"/>
                <w:bCs/>
                <w:color w:val="000000" w:themeColor="text1"/>
              </w:rPr>
            </w:pPr>
            <w:r w:rsidRPr="00D0499E">
              <w:rPr>
                <w:rFonts w:ascii="Montserrat Light" w:hAnsi="Montserrat Light"/>
                <w:bCs/>
                <w:color w:val="000000" w:themeColor="text1"/>
              </w:rPr>
              <w:t xml:space="preserve">            </w:t>
            </w:r>
            <w:r w:rsidR="003617F3" w:rsidRPr="00D0499E">
              <w:rPr>
                <w:rFonts w:ascii="Montserrat Light" w:hAnsi="Montserrat Light"/>
                <w:bCs/>
                <w:color w:val="000000" w:themeColor="text1"/>
              </w:rPr>
              <w:t xml:space="preserve">După adoptarea hotărârii în cauză, </w:t>
            </w:r>
            <w:r w:rsidR="003617F3" w:rsidRPr="00D0499E">
              <w:rPr>
                <w:rFonts w:ascii="Montserrat Light" w:hAnsi="Montserrat Light"/>
                <w:bCs/>
                <w:i/>
                <w:iCs/>
                <w:color w:val="000000" w:themeColor="text1"/>
              </w:rPr>
              <w:t>Serviciul buget local</w:t>
            </w:r>
            <w:r w:rsidR="00DD6D37" w:rsidRPr="00D0499E">
              <w:rPr>
                <w:rFonts w:ascii="Montserrat Light" w:hAnsi="Montserrat Light"/>
                <w:bCs/>
                <w:i/>
                <w:iCs/>
                <w:color w:val="000000" w:themeColor="text1"/>
              </w:rPr>
              <w:t xml:space="preserve">, </w:t>
            </w:r>
            <w:r w:rsidR="003617F3" w:rsidRPr="00D0499E">
              <w:rPr>
                <w:rFonts w:ascii="Montserrat Light" w:hAnsi="Montserrat Light"/>
                <w:bCs/>
                <w:i/>
                <w:iCs/>
                <w:color w:val="000000" w:themeColor="text1"/>
              </w:rPr>
              <w:t>venituri</w:t>
            </w:r>
            <w:r w:rsidR="003617F3" w:rsidRPr="00D0499E">
              <w:rPr>
                <w:rFonts w:ascii="Montserrat Light" w:hAnsi="Montserrat Light"/>
                <w:bCs/>
                <w:color w:val="000000" w:themeColor="text1"/>
              </w:rPr>
              <w:t xml:space="preserve"> va actualiza bugetul de venituri și cheltuieli al Județului Cluj și îl va depune la Direcția Generală Regională a Finanțelor Publice Cluj-Napoca. Totodată bugetul propriu al Județului Cluj se încarcă pe portalul ANAF</w:t>
            </w:r>
            <w:r w:rsidR="002702BA" w:rsidRPr="00D0499E">
              <w:rPr>
                <w:rFonts w:ascii="Montserrat Light" w:hAnsi="Montserrat Light"/>
                <w:bCs/>
                <w:color w:val="000000" w:themeColor="text1"/>
              </w:rPr>
              <w:t>,</w:t>
            </w:r>
            <w:r w:rsidR="003617F3" w:rsidRPr="00D0499E">
              <w:rPr>
                <w:rFonts w:ascii="Montserrat Light" w:hAnsi="Montserrat Light"/>
                <w:bCs/>
                <w:color w:val="000000" w:themeColor="text1"/>
              </w:rPr>
              <w:t xml:space="preserve"> iar după validarea acestuia pot avea loc toate operațiunile de derulare și execuție a bugetului conform procedurilor și reglementărilor legale în vigoare.</w:t>
            </w:r>
          </w:p>
        </w:tc>
      </w:tr>
      <w:tr w:rsidR="00D0499E" w:rsidRPr="00D0499E" w14:paraId="0A3EC6F1" w14:textId="77777777" w:rsidTr="009379DB">
        <w:trPr>
          <w:trHeight w:val="41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eastAsia="Times New Roman" w:hAnsi="Montserrat Light" w:cs="Times New Roman"/>
                <w:b/>
                <w:bCs/>
                <w:noProof/>
                <w:color w:val="000000" w:themeColor="text1"/>
                <w:lang w:val="en-US"/>
              </w:rPr>
              <w:t>Secțiunea a 6-a – Anexe la referatul de aprobare:</w:t>
            </w:r>
          </w:p>
        </w:tc>
      </w:tr>
      <w:tr w:rsidR="00D0499E" w:rsidRPr="00D0499E" w14:paraId="5B3E1F12" w14:textId="77777777" w:rsidTr="009379DB">
        <w:trPr>
          <w:trHeight w:val="71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F70B75B" w14:textId="266A0FDC" w:rsidR="003E0897" w:rsidRPr="00D0499E" w:rsidRDefault="00801B96" w:rsidP="00124FB0">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w:t>
            </w:r>
            <w:r w:rsidR="00E77155" w:rsidRPr="00D0499E">
              <w:rPr>
                <w:rFonts w:ascii="Montserrat Light" w:hAnsi="Montserrat Light"/>
                <w:bCs/>
                <w:color w:val="000000" w:themeColor="text1"/>
                <w:lang w:val="ro-RO"/>
              </w:rPr>
              <w:t>P</w:t>
            </w:r>
            <w:r w:rsidRPr="00D0499E">
              <w:rPr>
                <w:rFonts w:ascii="Montserrat Light" w:hAnsi="Montserrat Light"/>
                <w:bCs/>
                <w:color w:val="000000" w:themeColor="text1"/>
                <w:lang w:val="ro-RO"/>
              </w:rPr>
              <w:t>rimarului Comunei</w:t>
            </w:r>
            <w:r w:rsidR="00775229" w:rsidRPr="00D0499E">
              <w:rPr>
                <w:rFonts w:ascii="Montserrat Light" w:hAnsi="Montserrat Light"/>
                <w:bCs/>
                <w:color w:val="000000" w:themeColor="text1"/>
                <w:lang w:val="ro-RO"/>
              </w:rPr>
              <w:t xml:space="preserve"> </w:t>
            </w:r>
            <w:r w:rsidR="00124FB0" w:rsidRPr="00D0499E">
              <w:rPr>
                <w:rFonts w:ascii="Montserrat Light" w:hAnsi="Montserrat Light"/>
                <w:bCs/>
                <w:color w:val="000000" w:themeColor="text1"/>
                <w:lang w:val="ro-RO"/>
              </w:rPr>
              <w:t>Ceanu Mare</w:t>
            </w:r>
            <w:r w:rsidRPr="00D0499E">
              <w:rPr>
                <w:rFonts w:ascii="Montserrat Light" w:hAnsi="Montserrat Light"/>
                <w:bCs/>
                <w:color w:val="000000" w:themeColor="text1"/>
                <w:lang w:val="ro-RO"/>
              </w:rPr>
              <w:t xml:space="preserve"> nr. </w:t>
            </w:r>
            <w:r w:rsidR="00124FB0" w:rsidRPr="00D0499E">
              <w:rPr>
                <w:rFonts w:ascii="Montserrat Light" w:hAnsi="Montserrat Light"/>
                <w:bCs/>
                <w:color w:val="000000" w:themeColor="text1"/>
                <w:lang w:val="ro-RO"/>
              </w:rPr>
              <w:t>8393</w:t>
            </w:r>
            <w:r w:rsidR="000C27CA" w:rsidRPr="00D0499E">
              <w:rPr>
                <w:rFonts w:ascii="Montserrat Light" w:hAnsi="Montserrat Light"/>
                <w:bCs/>
                <w:color w:val="000000" w:themeColor="text1"/>
                <w:lang w:val="ro-RO"/>
              </w:rPr>
              <w:t>/</w:t>
            </w:r>
            <w:r w:rsidR="005149CC" w:rsidRPr="00D0499E">
              <w:rPr>
                <w:rFonts w:ascii="Montserrat Light" w:hAnsi="Montserrat Light"/>
                <w:bCs/>
                <w:color w:val="000000" w:themeColor="text1"/>
                <w:lang w:val="ro-RO"/>
              </w:rPr>
              <w:t>1</w:t>
            </w:r>
            <w:r w:rsidR="00124FB0" w:rsidRPr="00D0499E">
              <w:rPr>
                <w:rFonts w:ascii="Montserrat Light" w:hAnsi="Montserrat Light"/>
                <w:bCs/>
                <w:color w:val="000000" w:themeColor="text1"/>
                <w:lang w:val="ro-RO"/>
              </w:rPr>
              <w:t>0</w:t>
            </w:r>
            <w:r w:rsidR="000C27CA" w:rsidRPr="00D0499E">
              <w:rPr>
                <w:rFonts w:ascii="Montserrat Light" w:hAnsi="Montserrat Light"/>
                <w:bCs/>
                <w:color w:val="000000" w:themeColor="text1"/>
                <w:lang w:val="ro-RO"/>
              </w:rPr>
              <w:t>.</w:t>
            </w:r>
            <w:r w:rsidR="00124FB0" w:rsidRPr="00D0499E">
              <w:rPr>
                <w:rFonts w:ascii="Montserrat Light" w:hAnsi="Montserrat Light"/>
                <w:bCs/>
                <w:color w:val="000000" w:themeColor="text1"/>
                <w:lang w:val="ro-RO"/>
              </w:rPr>
              <w:t>10</w:t>
            </w:r>
            <w:r w:rsidR="00242297" w:rsidRPr="00D0499E">
              <w:rPr>
                <w:rFonts w:ascii="Montserrat Light" w:hAnsi="Montserrat Light"/>
                <w:bCs/>
                <w:color w:val="000000" w:themeColor="text1"/>
                <w:lang w:val="ro-RO"/>
              </w:rPr>
              <w:t>.202</w:t>
            </w:r>
            <w:r w:rsidR="00AC41CE" w:rsidRPr="00D0499E">
              <w:rPr>
                <w:rFonts w:ascii="Montserrat Light" w:hAnsi="Montserrat Light"/>
                <w:bCs/>
                <w:color w:val="000000" w:themeColor="text1"/>
                <w:lang w:val="ro-RO"/>
              </w:rPr>
              <w:t>4</w:t>
            </w:r>
            <w:r w:rsidRPr="00D0499E">
              <w:rPr>
                <w:rFonts w:ascii="Montserrat Light" w:hAnsi="Montserrat Light"/>
                <w:bCs/>
                <w:color w:val="000000" w:themeColor="text1"/>
                <w:lang w:val="ro-RO"/>
              </w:rPr>
              <w:t xml:space="preserve">, înregistrată la Consiliul Județean Cluj sub nr. </w:t>
            </w:r>
            <w:bookmarkStart w:id="4" w:name="_Hlk94515421"/>
            <w:r w:rsidR="00124FB0" w:rsidRPr="00D0499E">
              <w:rPr>
                <w:rFonts w:ascii="Montserrat Light" w:hAnsi="Montserrat Light"/>
                <w:bCs/>
                <w:color w:val="000000" w:themeColor="text1"/>
                <w:lang w:val="ro-RO"/>
              </w:rPr>
              <w:t>41709</w:t>
            </w:r>
            <w:r w:rsidR="000C27CA" w:rsidRPr="00D0499E">
              <w:rPr>
                <w:rFonts w:ascii="Montserrat Light" w:hAnsi="Montserrat Light"/>
                <w:bCs/>
                <w:color w:val="000000" w:themeColor="text1"/>
                <w:lang w:val="ro-RO"/>
              </w:rPr>
              <w:t>/</w:t>
            </w:r>
            <w:r w:rsidR="005149CC" w:rsidRPr="00D0499E">
              <w:rPr>
                <w:rFonts w:ascii="Montserrat Light" w:hAnsi="Montserrat Light"/>
                <w:bCs/>
                <w:color w:val="000000" w:themeColor="text1"/>
                <w:lang w:val="ro-RO"/>
              </w:rPr>
              <w:t>1</w:t>
            </w:r>
            <w:r w:rsidR="00124FB0" w:rsidRPr="00D0499E">
              <w:rPr>
                <w:rFonts w:ascii="Montserrat Light" w:hAnsi="Montserrat Light"/>
                <w:bCs/>
                <w:color w:val="000000" w:themeColor="text1"/>
                <w:lang w:val="ro-RO"/>
              </w:rPr>
              <w:t>0</w:t>
            </w:r>
            <w:r w:rsidR="000C27CA" w:rsidRPr="00D0499E">
              <w:rPr>
                <w:rFonts w:ascii="Montserrat Light" w:hAnsi="Montserrat Light"/>
                <w:bCs/>
                <w:color w:val="000000" w:themeColor="text1"/>
                <w:lang w:val="ro-RO"/>
              </w:rPr>
              <w:t>.</w:t>
            </w:r>
            <w:r w:rsidR="00124FB0" w:rsidRPr="00D0499E">
              <w:rPr>
                <w:rFonts w:ascii="Montserrat Light" w:hAnsi="Montserrat Light"/>
                <w:bCs/>
                <w:color w:val="000000" w:themeColor="text1"/>
                <w:lang w:val="ro-RO"/>
              </w:rPr>
              <w:t>10</w:t>
            </w:r>
            <w:r w:rsidR="00242297" w:rsidRPr="00D0499E">
              <w:rPr>
                <w:rFonts w:ascii="Montserrat Light" w:hAnsi="Montserrat Light"/>
                <w:bCs/>
                <w:color w:val="000000" w:themeColor="text1"/>
                <w:lang w:val="ro-RO"/>
              </w:rPr>
              <w:t>.202</w:t>
            </w:r>
            <w:bookmarkEnd w:id="4"/>
            <w:r w:rsidR="00AC41CE" w:rsidRPr="00D0499E">
              <w:rPr>
                <w:rFonts w:ascii="Montserrat Light" w:hAnsi="Montserrat Light"/>
                <w:bCs/>
                <w:color w:val="000000" w:themeColor="text1"/>
                <w:lang w:val="ro-RO"/>
              </w:rPr>
              <w:t>4</w:t>
            </w:r>
            <w:r w:rsidR="00DD6D37" w:rsidRPr="00D0499E">
              <w:rPr>
                <w:rFonts w:ascii="Montserrat Light" w:hAnsi="Montserrat Light"/>
                <w:bCs/>
                <w:color w:val="000000" w:themeColor="text1"/>
                <w:lang w:val="ro-RO"/>
              </w:rPr>
              <w:t>;</w:t>
            </w:r>
          </w:p>
          <w:p w14:paraId="0C8B1CCF" w14:textId="7B60C90B" w:rsidR="00074967" w:rsidRPr="00D0499E" w:rsidRDefault="00074967" w:rsidP="00B52009">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Primarului Comunei </w:t>
            </w:r>
            <w:r w:rsidR="00124FB0" w:rsidRPr="00D0499E">
              <w:rPr>
                <w:rFonts w:ascii="Montserrat Light" w:hAnsi="Montserrat Light"/>
                <w:bCs/>
                <w:color w:val="000000" w:themeColor="text1"/>
                <w:lang w:val="ro-RO"/>
              </w:rPr>
              <w:t>Mociu</w:t>
            </w:r>
            <w:r w:rsidRPr="00D0499E">
              <w:rPr>
                <w:rFonts w:ascii="Montserrat Light" w:hAnsi="Montserrat Light"/>
                <w:bCs/>
                <w:color w:val="000000" w:themeColor="text1"/>
                <w:lang w:val="ro-RO"/>
              </w:rPr>
              <w:t xml:space="preserve"> nr. </w:t>
            </w:r>
            <w:r w:rsidR="00124FB0" w:rsidRPr="00D0499E">
              <w:rPr>
                <w:rFonts w:ascii="Montserrat Light" w:hAnsi="Montserrat Light"/>
                <w:bCs/>
                <w:color w:val="000000" w:themeColor="text1"/>
                <w:lang w:val="ro-RO"/>
              </w:rPr>
              <w:t>7884</w:t>
            </w:r>
            <w:r w:rsidRPr="00D0499E">
              <w:rPr>
                <w:rFonts w:ascii="Montserrat Light" w:hAnsi="Montserrat Light"/>
                <w:bCs/>
                <w:color w:val="000000" w:themeColor="text1"/>
                <w:lang w:val="ro-RO"/>
              </w:rPr>
              <w:t>/</w:t>
            </w:r>
            <w:r w:rsidR="00124FB0" w:rsidRPr="00D0499E">
              <w:rPr>
                <w:rFonts w:ascii="Montserrat Light" w:hAnsi="Montserrat Light"/>
                <w:bCs/>
                <w:color w:val="000000" w:themeColor="text1"/>
                <w:lang w:val="ro-RO"/>
              </w:rPr>
              <w:t>11</w:t>
            </w:r>
            <w:r w:rsidRPr="00D0499E">
              <w:rPr>
                <w:rFonts w:ascii="Montserrat Light" w:hAnsi="Montserrat Light"/>
                <w:bCs/>
                <w:color w:val="000000" w:themeColor="text1"/>
                <w:lang w:val="ro-RO"/>
              </w:rPr>
              <w:t>.</w:t>
            </w:r>
            <w:r w:rsidR="00124FB0"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 xml:space="preserve">.2024, înregistrată la Consiliul Județean Cluj sub nr. </w:t>
            </w:r>
            <w:r w:rsidR="00B52009" w:rsidRPr="00D0499E">
              <w:rPr>
                <w:rFonts w:ascii="Montserrat Light" w:hAnsi="Montserrat Light"/>
                <w:bCs/>
                <w:color w:val="000000" w:themeColor="text1"/>
                <w:lang w:val="ro-RO"/>
              </w:rPr>
              <w:t>41799</w:t>
            </w:r>
            <w:r w:rsidRPr="00D0499E">
              <w:rPr>
                <w:rFonts w:ascii="Montserrat Light" w:hAnsi="Montserrat Light"/>
                <w:bCs/>
                <w:color w:val="000000" w:themeColor="text1"/>
                <w:lang w:val="ro-RO"/>
              </w:rPr>
              <w:t>/1</w:t>
            </w:r>
            <w:r w:rsidR="00B52009" w:rsidRPr="00D0499E">
              <w:rPr>
                <w:rFonts w:ascii="Montserrat Light" w:hAnsi="Montserrat Light"/>
                <w:bCs/>
                <w:color w:val="000000" w:themeColor="text1"/>
                <w:lang w:val="ro-RO"/>
              </w:rPr>
              <w:t>1</w:t>
            </w:r>
            <w:r w:rsidRPr="00D0499E">
              <w:rPr>
                <w:rFonts w:ascii="Montserrat Light" w:hAnsi="Montserrat Light"/>
                <w:bCs/>
                <w:color w:val="000000" w:themeColor="text1"/>
                <w:lang w:val="ro-RO"/>
              </w:rPr>
              <w:t>.</w:t>
            </w:r>
            <w:r w:rsidR="00B52009"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3A4DC033" w14:textId="526CFB9E" w:rsidR="00074967" w:rsidRPr="00D0499E" w:rsidRDefault="00074967" w:rsidP="00074967">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Primarului Comunei Recea Cristur nr. </w:t>
            </w:r>
            <w:r w:rsidR="00B52009" w:rsidRPr="00D0499E">
              <w:rPr>
                <w:rFonts w:ascii="Montserrat Light" w:hAnsi="Montserrat Light"/>
                <w:bCs/>
                <w:color w:val="000000" w:themeColor="text1"/>
                <w:lang w:val="ro-RO"/>
              </w:rPr>
              <w:t>5643</w:t>
            </w:r>
            <w:r w:rsidRPr="00D0499E">
              <w:rPr>
                <w:rFonts w:ascii="Montserrat Light" w:hAnsi="Montserrat Light"/>
                <w:bCs/>
                <w:color w:val="000000" w:themeColor="text1"/>
                <w:lang w:val="ro-RO"/>
              </w:rPr>
              <w:t>/1</w:t>
            </w:r>
            <w:r w:rsidR="00B52009" w:rsidRPr="00D0499E">
              <w:rPr>
                <w:rFonts w:ascii="Montserrat Light" w:hAnsi="Montserrat Light"/>
                <w:bCs/>
                <w:color w:val="000000" w:themeColor="text1"/>
                <w:lang w:val="ro-RO"/>
              </w:rPr>
              <w:t>0</w:t>
            </w:r>
            <w:r w:rsidRPr="00D0499E">
              <w:rPr>
                <w:rFonts w:ascii="Montserrat Light" w:hAnsi="Montserrat Light"/>
                <w:bCs/>
                <w:color w:val="000000" w:themeColor="text1"/>
                <w:lang w:val="ro-RO"/>
              </w:rPr>
              <w:t>.</w:t>
            </w:r>
            <w:r w:rsidR="00B52009"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 înregistrată la Consiliul Județean Cluj sub nr.</w:t>
            </w:r>
            <w:r w:rsidR="00B52009" w:rsidRPr="00D0499E">
              <w:rPr>
                <w:rFonts w:ascii="Montserrat Light" w:hAnsi="Montserrat Light"/>
                <w:bCs/>
                <w:color w:val="000000" w:themeColor="text1"/>
                <w:lang w:val="ro-RO"/>
              </w:rPr>
              <w:t>41771</w:t>
            </w:r>
            <w:r w:rsidRPr="00D0499E">
              <w:rPr>
                <w:rFonts w:ascii="Montserrat Light" w:hAnsi="Montserrat Light"/>
                <w:bCs/>
                <w:color w:val="000000" w:themeColor="text1"/>
                <w:lang w:val="ro-RO"/>
              </w:rPr>
              <w:t>/1</w:t>
            </w:r>
            <w:r w:rsidR="00B52009" w:rsidRPr="00D0499E">
              <w:rPr>
                <w:rFonts w:ascii="Montserrat Light" w:hAnsi="Montserrat Light"/>
                <w:bCs/>
                <w:color w:val="000000" w:themeColor="text1"/>
                <w:lang w:val="ro-RO"/>
              </w:rPr>
              <w:t>1</w:t>
            </w:r>
            <w:r w:rsidRPr="00D0499E">
              <w:rPr>
                <w:rFonts w:ascii="Montserrat Light" w:hAnsi="Montserrat Light"/>
                <w:bCs/>
                <w:color w:val="000000" w:themeColor="text1"/>
                <w:lang w:val="ro-RO"/>
              </w:rPr>
              <w:t>.</w:t>
            </w:r>
            <w:r w:rsidR="00B52009"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024614C0" w14:textId="77777777" w:rsidR="00E2237B" w:rsidRDefault="00B52009" w:rsidP="00B52009">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Adresa Primarului Comunei Gilău nr. 24430/10.10.2024, înregistrată la Consiliul Județean Cluj sub nr.41813/11.10.2024;</w:t>
            </w:r>
          </w:p>
          <w:p w14:paraId="3D00EF15" w14:textId="449A44CF" w:rsidR="00F82AD9" w:rsidRDefault="00F82AD9" w:rsidP="00B52009">
            <w:pPr>
              <w:shd w:val="clear" w:color="auto" w:fill="FFFFFF"/>
              <w:spacing w:line="240" w:lineRule="auto"/>
              <w:jc w:val="both"/>
              <w:rPr>
                <w:rFonts w:ascii="Montserrat Light" w:hAnsi="Montserrat Light"/>
                <w:bCs/>
                <w:color w:val="000000" w:themeColor="text1"/>
                <w:lang w:val="ro-RO"/>
              </w:rPr>
            </w:pPr>
            <w:bookmarkStart w:id="5" w:name="_Hlk179796612"/>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Căpușu Mare</w:t>
            </w:r>
            <w:r w:rsidRPr="00D0499E">
              <w:rPr>
                <w:rFonts w:ascii="Montserrat Light" w:hAnsi="Montserrat Light"/>
                <w:bCs/>
                <w:color w:val="000000" w:themeColor="text1"/>
                <w:lang w:val="ro-RO"/>
              </w:rPr>
              <w:t xml:space="preserve"> nr. </w:t>
            </w:r>
            <w:r>
              <w:rPr>
                <w:rFonts w:ascii="Montserrat Light" w:hAnsi="Montserrat Light"/>
                <w:bCs/>
                <w:color w:val="000000" w:themeColor="text1"/>
                <w:lang w:val="ro-RO"/>
              </w:rPr>
              <w:t>6631</w:t>
            </w:r>
            <w:r w:rsidRPr="00D0499E">
              <w:rPr>
                <w:rFonts w:ascii="Montserrat Light" w:hAnsi="Montserrat Light"/>
                <w:bCs/>
                <w:color w:val="000000" w:themeColor="text1"/>
                <w:lang w:val="ro-RO"/>
              </w:rPr>
              <w:t>/1</w:t>
            </w:r>
            <w:r>
              <w:rPr>
                <w:rFonts w:ascii="Montserrat Light" w:hAnsi="Montserrat Light"/>
                <w:bCs/>
                <w:color w:val="000000" w:themeColor="text1"/>
                <w:lang w:val="ro-RO"/>
              </w:rPr>
              <w:t>1</w:t>
            </w:r>
            <w:r w:rsidRPr="00D0499E">
              <w:rPr>
                <w:rFonts w:ascii="Montserrat Light" w:hAnsi="Montserrat Light"/>
                <w:bCs/>
                <w:color w:val="000000" w:themeColor="text1"/>
                <w:lang w:val="ro-RO"/>
              </w:rPr>
              <w:t>.10.2024, înregistrată la Consiliul Județean Cluj sub nr.</w:t>
            </w: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418</w:t>
            </w:r>
            <w:r>
              <w:rPr>
                <w:rFonts w:ascii="Montserrat Light" w:hAnsi="Montserrat Light"/>
                <w:bCs/>
                <w:color w:val="000000" w:themeColor="text1"/>
                <w:lang w:val="ro-RO"/>
              </w:rPr>
              <w:t>70</w:t>
            </w:r>
            <w:r w:rsidRPr="00D0499E">
              <w:rPr>
                <w:rFonts w:ascii="Montserrat Light" w:hAnsi="Montserrat Light"/>
                <w:bCs/>
                <w:color w:val="000000" w:themeColor="text1"/>
                <w:lang w:val="ro-RO"/>
              </w:rPr>
              <w:t>/11.10.2024</w:t>
            </w:r>
            <w:bookmarkEnd w:id="5"/>
            <w:r w:rsidR="0097667A">
              <w:rPr>
                <w:rFonts w:ascii="Montserrat Light" w:hAnsi="Montserrat Light"/>
                <w:bCs/>
                <w:color w:val="000000" w:themeColor="text1"/>
                <w:lang w:val="ro-RO"/>
              </w:rPr>
              <w:t>;</w:t>
            </w:r>
          </w:p>
          <w:p w14:paraId="2562D2CF" w14:textId="3F1EC098" w:rsidR="0097667A" w:rsidRPr="00D0499E" w:rsidRDefault="0097667A" w:rsidP="00B52009">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Sâncraiu</w:t>
            </w:r>
            <w:r w:rsidRPr="00D0499E">
              <w:rPr>
                <w:rFonts w:ascii="Montserrat Light" w:hAnsi="Montserrat Light"/>
                <w:bCs/>
                <w:color w:val="000000" w:themeColor="text1"/>
                <w:lang w:val="ro-RO"/>
              </w:rPr>
              <w:t xml:space="preserve"> nr. </w:t>
            </w:r>
            <w:r>
              <w:rPr>
                <w:rFonts w:ascii="Montserrat Light" w:hAnsi="Montserrat Light"/>
                <w:bCs/>
                <w:color w:val="000000" w:themeColor="text1"/>
                <w:lang w:val="ro-RO"/>
              </w:rPr>
              <w:t>4003</w:t>
            </w:r>
            <w:r w:rsidRPr="00D0499E">
              <w:rPr>
                <w:rFonts w:ascii="Montserrat Light" w:hAnsi="Montserrat Light"/>
                <w:bCs/>
                <w:color w:val="000000" w:themeColor="text1"/>
                <w:lang w:val="ro-RO"/>
              </w:rPr>
              <w:t>/1</w:t>
            </w:r>
            <w:r>
              <w:rPr>
                <w:rFonts w:ascii="Montserrat Light" w:hAnsi="Montserrat Light"/>
                <w:bCs/>
                <w:color w:val="000000" w:themeColor="text1"/>
                <w:lang w:val="ro-RO"/>
              </w:rPr>
              <w:t>4</w:t>
            </w:r>
            <w:r w:rsidRPr="00D0499E">
              <w:rPr>
                <w:rFonts w:ascii="Montserrat Light" w:hAnsi="Montserrat Light"/>
                <w:bCs/>
                <w:color w:val="000000" w:themeColor="text1"/>
                <w:lang w:val="ro-RO"/>
              </w:rPr>
              <w:t>.10.2024, înregistrată la Consiliul Județean Cluj sub nr.</w:t>
            </w: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4</w:t>
            </w:r>
            <w:r>
              <w:rPr>
                <w:rFonts w:ascii="Montserrat Light" w:hAnsi="Montserrat Light"/>
                <w:bCs/>
                <w:color w:val="000000" w:themeColor="text1"/>
                <w:lang w:val="ro-RO"/>
              </w:rPr>
              <w:t>2263</w:t>
            </w:r>
            <w:r w:rsidRPr="00D0499E">
              <w:rPr>
                <w:rFonts w:ascii="Montserrat Light" w:hAnsi="Montserrat Light"/>
                <w:bCs/>
                <w:color w:val="000000" w:themeColor="text1"/>
                <w:lang w:val="ro-RO"/>
              </w:rPr>
              <w:t>/1</w:t>
            </w:r>
            <w:r>
              <w:rPr>
                <w:rFonts w:ascii="Montserrat Light" w:hAnsi="Montserrat Light"/>
                <w:bCs/>
                <w:color w:val="000000" w:themeColor="text1"/>
                <w:lang w:val="ro-RO"/>
              </w:rPr>
              <w:t>5</w:t>
            </w:r>
            <w:r w:rsidRPr="00D0499E">
              <w:rPr>
                <w:rFonts w:ascii="Montserrat Light" w:hAnsi="Montserrat Light"/>
                <w:bCs/>
                <w:color w:val="000000" w:themeColor="text1"/>
                <w:lang w:val="ro-RO"/>
              </w:rPr>
              <w:t>.10.2024</w:t>
            </w:r>
            <w:r>
              <w:rPr>
                <w:rFonts w:ascii="Montserrat Light" w:hAnsi="Montserrat Light"/>
                <w:bCs/>
                <w:color w:val="000000" w:themeColor="text1"/>
                <w:lang w:val="ro-RO"/>
              </w:rPr>
              <w:t>.</w:t>
            </w:r>
          </w:p>
        </w:tc>
      </w:tr>
    </w:tbl>
    <w:p w14:paraId="6EB36005" w14:textId="77777777" w:rsidR="008F76F2" w:rsidRPr="00D0499E" w:rsidRDefault="008F76F2" w:rsidP="003745C5">
      <w:pPr>
        <w:spacing w:line="240" w:lineRule="auto"/>
        <w:contextualSpacing/>
        <w:jc w:val="both"/>
        <w:rPr>
          <w:rFonts w:ascii="Montserrat Light" w:eastAsia="Times New Roman" w:hAnsi="Montserrat Light" w:cs="Times New Roman"/>
          <w:b/>
          <w:bCs/>
          <w:color w:val="000000" w:themeColor="text1"/>
          <w:lang w:val="ro-RO" w:eastAsia="ro-RO"/>
        </w:rPr>
      </w:pPr>
    </w:p>
    <w:p w14:paraId="3C59B6FE"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1AFE280"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32DEADD1" w14:textId="77777777" w:rsidR="008801DE" w:rsidRPr="00D0499E" w:rsidRDefault="008801DE"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4E192B1"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2778557" w14:textId="0391366C"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INIȚIATOR,</w:t>
      </w:r>
    </w:p>
    <w:p w14:paraId="6E435F9A" w14:textId="648AA43B"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PREȘEDINTE</w:t>
      </w:r>
    </w:p>
    <w:p w14:paraId="29B780AC" w14:textId="1D26BF4B" w:rsidR="008F76F2" w:rsidRPr="00D0499E" w:rsidRDefault="005F5D56"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Alin Tișe</w:t>
      </w:r>
    </w:p>
    <w:p w14:paraId="7FD00558" w14:textId="77777777" w:rsidR="008F76F2" w:rsidRPr="00D0499E" w:rsidRDefault="008F76F2" w:rsidP="00DF26FC">
      <w:pPr>
        <w:spacing w:line="240" w:lineRule="auto"/>
        <w:contextualSpacing/>
        <w:jc w:val="center"/>
        <w:rPr>
          <w:rFonts w:ascii="Montserrat Light" w:eastAsia="Times New Roman" w:hAnsi="Montserrat Light" w:cs="Times New Roman"/>
          <w:b/>
          <w:bCs/>
          <w:noProof/>
          <w:color w:val="000000" w:themeColor="text1"/>
          <w:lang w:val="ro-RO" w:eastAsia="ro-RO"/>
        </w:rPr>
      </w:pPr>
    </w:p>
    <w:p w14:paraId="6A6A1061" w14:textId="27EE0425" w:rsidR="008F76F2" w:rsidRPr="00D0499E" w:rsidRDefault="008F76F2" w:rsidP="00DF26FC">
      <w:pPr>
        <w:spacing w:line="240" w:lineRule="auto"/>
        <w:jc w:val="center"/>
        <w:rPr>
          <w:rFonts w:ascii="Montserrat Light" w:hAnsi="Montserrat Light"/>
          <w:color w:val="000000" w:themeColor="text1"/>
        </w:rPr>
      </w:pPr>
    </w:p>
    <w:p w14:paraId="27D06784" w14:textId="2EB750B2" w:rsidR="0041648A" w:rsidRPr="00D0499E" w:rsidRDefault="0041648A" w:rsidP="00254D9C">
      <w:pPr>
        <w:spacing w:line="240" w:lineRule="auto"/>
        <w:rPr>
          <w:rFonts w:ascii="Montserrat Light" w:hAnsi="Montserrat Light"/>
          <w:color w:val="000000" w:themeColor="text1"/>
        </w:rPr>
      </w:pPr>
    </w:p>
    <w:p w14:paraId="602C9D69" w14:textId="77777777" w:rsidR="000C3808" w:rsidRPr="00D0499E" w:rsidRDefault="000C3808" w:rsidP="00254D9C">
      <w:pPr>
        <w:spacing w:line="240" w:lineRule="auto"/>
        <w:rPr>
          <w:rFonts w:ascii="Montserrat Light" w:hAnsi="Montserrat Light"/>
          <w:color w:val="000000" w:themeColor="text1"/>
        </w:rPr>
      </w:pPr>
    </w:p>
    <w:p w14:paraId="0CC2DCFF" w14:textId="77777777" w:rsidR="000C3808" w:rsidRPr="00D0499E" w:rsidRDefault="000C3808" w:rsidP="00254D9C">
      <w:pPr>
        <w:spacing w:line="240" w:lineRule="auto"/>
        <w:rPr>
          <w:rFonts w:ascii="Montserrat Light" w:hAnsi="Montserrat Light"/>
          <w:color w:val="000000" w:themeColor="text1"/>
        </w:rPr>
      </w:pPr>
    </w:p>
    <w:p w14:paraId="2F4D59B2" w14:textId="77777777" w:rsidR="009E089B" w:rsidRPr="00D0499E" w:rsidRDefault="009E089B" w:rsidP="00254D9C">
      <w:pPr>
        <w:spacing w:line="240" w:lineRule="auto"/>
        <w:rPr>
          <w:rFonts w:ascii="Montserrat Light" w:hAnsi="Montserrat Light"/>
          <w:color w:val="000000" w:themeColor="text1"/>
        </w:rPr>
      </w:pPr>
    </w:p>
    <w:p w14:paraId="4965ECDC" w14:textId="77777777" w:rsidR="000C3808" w:rsidRPr="00D0499E" w:rsidRDefault="000C3808" w:rsidP="00254D9C">
      <w:pPr>
        <w:spacing w:line="240" w:lineRule="auto"/>
        <w:rPr>
          <w:rFonts w:ascii="Montserrat Light" w:hAnsi="Montserrat Light"/>
          <w:color w:val="000000" w:themeColor="text1"/>
        </w:rPr>
      </w:pPr>
    </w:p>
    <w:p w14:paraId="17AA8FA0" w14:textId="0554BE80" w:rsidR="004A7453" w:rsidRPr="00D0499E" w:rsidRDefault="004A7453" w:rsidP="003745C5">
      <w:pPr>
        <w:spacing w:line="240" w:lineRule="auto"/>
        <w:jc w:val="both"/>
        <w:rPr>
          <w:rFonts w:ascii="Montserrat Light" w:hAnsi="Montserrat Light"/>
          <w:color w:val="000000" w:themeColor="text1"/>
        </w:rPr>
      </w:pPr>
    </w:p>
    <w:p w14:paraId="04510B29" w14:textId="1F5B66BC" w:rsidR="008F76F2" w:rsidRPr="00D0499E" w:rsidRDefault="008F76F2" w:rsidP="00A01116">
      <w:pPr>
        <w:autoSpaceDE w:val="0"/>
        <w:autoSpaceDN w:val="0"/>
        <w:adjustRightInd w:val="0"/>
        <w:spacing w:line="240" w:lineRule="auto"/>
        <w:jc w:val="center"/>
        <w:rPr>
          <w:rFonts w:ascii="Montserrat Light" w:hAnsi="Montserrat Light"/>
          <w:b/>
          <w:bCs/>
          <w:color w:val="000000" w:themeColor="text1"/>
          <w:lang w:val="ro-RO" w:eastAsia="ro-RO"/>
        </w:rPr>
      </w:pPr>
      <w:bookmarkStart w:id="6" w:name="_Hlk21680142"/>
      <w:bookmarkStart w:id="7" w:name="_Hlk114568174"/>
      <w:r w:rsidRPr="00D0499E">
        <w:rPr>
          <w:rFonts w:ascii="Montserrat Light" w:hAnsi="Montserrat Light"/>
          <w:b/>
          <w:bCs/>
          <w:color w:val="000000" w:themeColor="text1"/>
          <w:lang w:val="ro-RO" w:eastAsia="ro-RO"/>
        </w:rPr>
        <w:t>P R O I E C T  DE  H O T Ă R Â R E</w:t>
      </w:r>
    </w:p>
    <w:p w14:paraId="1404546C" w14:textId="4DA9A227" w:rsidR="00C74F14" w:rsidRPr="00D0499E" w:rsidRDefault="003617F3" w:rsidP="00A01116">
      <w:pPr>
        <w:spacing w:line="240" w:lineRule="auto"/>
        <w:jc w:val="center"/>
        <w:rPr>
          <w:rFonts w:ascii="Montserrat Light" w:hAnsi="Montserrat Light"/>
          <w:b/>
          <w:bCs/>
          <w:color w:val="000000" w:themeColor="text1"/>
          <w:lang w:val="ro-RO"/>
        </w:rPr>
      </w:pPr>
      <w:bookmarkStart w:id="8" w:name="_Hlk62542616"/>
      <w:bookmarkStart w:id="9" w:name="_Hlk479682873"/>
      <w:bookmarkEnd w:id="6"/>
      <w:r w:rsidRPr="00D0499E">
        <w:rPr>
          <w:rFonts w:ascii="Montserrat Light" w:hAnsi="Montserrat Light"/>
          <w:b/>
          <w:color w:val="000000" w:themeColor="text1"/>
        </w:rPr>
        <w:t>privind</w:t>
      </w:r>
      <w:r w:rsidRPr="00D0499E">
        <w:rPr>
          <w:rFonts w:ascii="Montserrat Light" w:hAnsi="Montserrat Light"/>
          <w:b/>
          <w:bCs/>
          <w:color w:val="000000" w:themeColor="text1"/>
          <w:lang w:val="ro-RO"/>
        </w:rPr>
        <w:t xml:space="preserve"> alocarea un</w:t>
      </w:r>
      <w:r w:rsidR="009E089B" w:rsidRPr="00D0499E">
        <w:rPr>
          <w:rFonts w:ascii="Montserrat Light" w:hAnsi="Montserrat Light"/>
          <w:b/>
          <w:bCs/>
          <w:color w:val="000000" w:themeColor="text1"/>
          <w:lang w:val="ro-RO"/>
        </w:rPr>
        <w:t>or</w:t>
      </w:r>
      <w:r w:rsidRPr="00D0499E">
        <w:rPr>
          <w:rFonts w:ascii="Montserrat Light" w:hAnsi="Montserrat Light"/>
          <w:b/>
          <w:bCs/>
          <w:color w:val="000000" w:themeColor="text1"/>
          <w:lang w:val="ro-RO"/>
        </w:rPr>
        <w:t xml:space="preserve"> sume din fondul de rezervă</w:t>
      </w:r>
    </w:p>
    <w:p w14:paraId="24D92FBF" w14:textId="2CADAB0B" w:rsidR="003617F3" w:rsidRPr="00D0499E" w:rsidRDefault="003617F3" w:rsidP="00A01116">
      <w:pPr>
        <w:spacing w:line="240" w:lineRule="auto"/>
        <w:jc w:val="center"/>
        <w:rPr>
          <w:rFonts w:ascii="Montserrat Light" w:hAnsi="Montserrat Light"/>
          <w:b/>
          <w:bCs/>
          <w:color w:val="000000" w:themeColor="text1"/>
          <w:lang w:val="ro-RO"/>
        </w:rPr>
      </w:pPr>
      <w:r w:rsidRPr="00D0499E">
        <w:rPr>
          <w:rFonts w:ascii="Montserrat Light" w:hAnsi="Montserrat Light"/>
          <w:b/>
          <w:bCs/>
          <w:color w:val="000000" w:themeColor="text1"/>
          <w:lang w:val="ro-RO"/>
        </w:rPr>
        <w:t>al bugetului local al Judeţului Cluj în anul 202</w:t>
      </w:r>
      <w:r w:rsidR="000C3808" w:rsidRPr="00D0499E">
        <w:rPr>
          <w:rFonts w:ascii="Montserrat Light" w:hAnsi="Montserrat Light"/>
          <w:b/>
          <w:bCs/>
          <w:color w:val="000000" w:themeColor="text1"/>
          <w:lang w:val="ro-RO"/>
        </w:rPr>
        <w:t>4</w:t>
      </w:r>
    </w:p>
    <w:bookmarkEnd w:id="7"/>
    <w:bookmarkEnd w:id="8"/>
    <w:p w14:paraId="1A912325" w14:textId="77777777" w:rsidR="00E55F91" w:rsidRPr="00D0499E" w:rsidRDefault="00E55F91" w:rsidP="003745C5">
      <w:pPr>
        <w:spacing w:line="240" w:lineRule="auto"/>
        <w:jc w:val="both"/>
        <w:rPr>
          <w:rFonts w:ascii="Montserrat Light" w:hAnsi="Montserrat Light"/>
          <w:b/>
          <w:color w:val="000000" w:themeColor="text1"/>
          <w:lang w:val="ro-RO"/>
        </w:rPr>
      </w:pPr>
    </w:p>
    <w:p w14:paraId="50726FE9" w14:textId="77777777" w:rsidR="00A01116" w:rsidRPr="00D0499E" w:rsidRDefault="00A01116" w:rsidP="003745C5">
      <w:pPr>
        <w:spacing w:line="240" w:lineRule="auto"/>
        <w:jc w:val="both"/>
        <w:rPr>
          <w:rFonts w:ascii="Montserrat Light" w:hAnsi="Montserrat Light"/>
          <w:b/>
          <w:color w:val="000000" w:themeColor="text1"/>
          <w:lang w:val="ro-RO"/>
        </w:rPr>
      </w:pPr>
    </w:p>
    <w:bookmarkEnd w:id="9"/>
    <w:p w14:paraId="6C66F912" w14:textId="5224B72F" w:rsidR="009923DB" w:rsidRPr="00D0499E" w:rsidRDefault="009923DB"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r w:rsidRPr="00D0499E">
        <w:rPr>
          <w:rFonts w:ascii="Montserrat Light" w:hAnsi="Montserrat Light"/>
          <w:noProof/>
          <w:color w:val="000000" w:themeColor="text1"/>
          <w:lang w:val="ro-RO" w:eastAsia="ro-RO"/>
        </w:rPr>
        <w:t xml:space="preserve">           </w:t>
      </w:r>
      <w:r w:rsidR="00254D9C" w:rsidRPr="00D0499E">
        <w:rPr>
          <w:rFonts w:ascii="Montserrat Light" w:hAnsi="Montserrat Light"/>
          <w:noProof/>
          <w:color w:val="000000" w:themeColor="text1"/>
          <w:lang w:val="ro-RO" w:eastAsia="ro-RO"/>
        </w:rPr>
        <w:t xml:space="preserve">  </w:t>
      </w:r>
      <w:r w:rsidR="008F76F2" w:rsidRPr="00D0499E">
        <w:rPr>
          <w:rFonts w:ascii="Montserrat Light" w:hAnsi="Montserrat Light"/>
          <w:noProof/>
          <w:color w:val="000000" w:themeColor="text1"/>
          <w:lang w:val="ro-RO" w:eastAsia="ro-RO"/>
        </w:rPr>
        <w:t>Consiliul Judeţean Cluj, întrunit în şedinţă ordinară;</w:t>
      </w:r>
    </w:p>
    <w:p w14:paraId="1367EE80" w14:textId="77777777" w:rsidR="00D34983" w:rsidRPr="00D0499E" w:rsidRDefault="00D34983"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p>
    <w:p w14:paraId="1C4C2A9B" w14:textId="63753C42" w:rsidR="00D37C07" w:rsidRPr="00D0499E" w:rsidRDefault="00322CFD" w:rsidP="00A01116">
      <w:pPr>
        <w:spacing w:line="240" w:lineRule="auto"/>
        <w:jc w:val="both"/>
        <w:rPr>
          <w:rFonts w:ascii="Montserrat Light" w:hAnsi="Montserrat Light"/>
          <w:noProof/>
          <w:color w:val="000000" w:themeColor="text1"/>
        </w:rPr>
      </w:pPr>
      <w:r w:rsidRPr="00D0499E">
        <w:rPr>
          <w:rFonts w:ascii="Montserrat Light" w:eastAsia="Times New Roman" w:hAnsi="Montserrat Light" w:cs="Times New Roman"/>
          <w:iCs/>
          <w:color w:val="000000" w:themeColor="text1"/>
          <w:lang w:val="ro-RO" w:eastAsia="ro-RO"/>
        </w:rPr>
        <w:t xml:space="preserve"> </w:t>
      </w:r>
      <w:r w:rsidR="00C74F14" w:rsidRPr="00D0499E">
        <w:rPr>
          <w:rFonts w:ascii="Montserrat Light" w:eastAsia="Times New Roman" w:hAnsi="Montserrat Light" w:cs="Times New Roman"/>
          <w:iCs/>
          <w:color w:val="000000" w:themeColor="text1"/>
          <w:lang w:val="ro-RO" w:eastAsia="ro-RO"/>
        </w:rPr>
        <w:tab/>
      </w:r>
      <w:r w:rsidR="00D37C07" w:rsidRPr="00D0499E">
        <w:rPr>
          <w:rFonts w:ascii="Montserrat Light" w:hAnsi="Montserrat Light"/>
          <w:noProof/>
          <w:color w:val="000000" w:themeColor="text1"/>
        </w:rPr>
        <w:t xml:space="preserve">Având în vedere </w:t>
      </w:r>
      <w:r w:rsidR="00D37C07" w:rsidRPr="00D0499E">
        <w:rPr>
          <w:rFonts w:ascii="Montserrat Light" w:eastAsia="Times New Roman" w:hAnsi="Montserrat Light" w:cs="Times New Roman"/>
          <w:noProof/>
          <w:color w:val="000000" w:themeColor="text1"/>
          <w:lang w:val="en-US" w:eastAsia="ro-RO"/>
        </w:rPr>
        <w:t>Proiectul de hotărâre</w:t>
      </w:r>
      <w:r w:rsidR="00072170" w:rsidRPr="00D0499E">
        <w:rPr>
          <w:rFonts w:ascii="Montserrat Light" w:eastAsia="Times New Roman" w:hAnsi="Montserrat Light" w:cs="Times New Roman"/>
          <w:noProof/>
          <w:color w:val="000000" w:themeColor="text1"/>
          <w:lang w:val="en-US" w:eastAsia="ro-RO"/>
        </w:rPr>
        <w:t xml:space="preserve"> înregistrat cu </w:t>
      </w:r>
      <w:r w:rsidR="0041648A" w:rsidRPr="00D0499E">
        <w:rPr>
          <w:rFonts w:ascii="Montserrat Light" w:hAnsi="Montserrat Light"/>
          <w:noProof/>
          <w:color w:val="000000" w:themeColor="text1"/>
        </w:rPr>
        <w:t>nr.</w:t>
      </w:r>
      <w:r w:rsidR="00365AA9" w:rsidRPr="00D0499E">
        <w:rPr>
          <w:rFonts w:ascii="Montserrat Light" w:hAnsi="Montserrat Light"/>
          <w:noProof/>
          <w:color w:val="000000" w:themeColor="text1"/>
        </w:rPr>
        <w:t xml:space="preserve">        </w:t>
      </w:r>
      <w:r w:rsidR="0041648A" w:rsidRPr="00D0499E">
        <w:rPr>
          <w:rFonts w:ascii="Montserrat Light" w:hAnsi="Montserrat Light"/>
          <w:noProof/>
          <w:color w:val="000000" w:themeColor="text1"/>
        </w:rPr>
        <w:t xml:space="preserve"> /202</w:t>
      </w:r>
      <w:r w:rsidR="00877C20" w:rsidRPr="00D0499E">
        <w:rPr>
          <w:rFonts w:ascii="Montserrat Light" w:hAnsi="Montserrat Light"/>
          <w:noProof/>
          <w:color w:val="000000" w:themeColor="text1"/>
        </w:rPr>
        <w:t>4</w:t>
      </w:r>
      <w:r w:rsidR="00D37C07" w:rsidRPr="00D0499E">
        <w:rPr>
          <w:rFonts w:ascii="Montserrat Light" w:eastAsia="Times New Roman" w:hAnsi="Montserrat Light" w:cs="Times New Roman"/>
          <w:noProof/>
          <w:color w:val="000000" w:themeColor="text1"/>
          <w:lang w:val="en-US" w:eastAsia="ro-RO"/>
        </w:rPr>
        <w:t xml:space="preserve"> </w:t>
      </w:r>
      <w:r w:rsidR="00D37C07" w:rsidRPr="00D0499E">
        <w:rPr>
          <w:rFonts w:ascii="Montserrat Light" w:eastAsia="Times New Roman" w:hAnsi="Montserrat Light" w:cs="Times New Roman"/>
          <w:color w:val="000000" w:themeColor="text1"/>
          <w:lang w:val="en-US"/>
        </w:rPr>
        <w:t xml:space="preserve">privind </w:t>
      </w:r>
      <w:r w:rsidR="00D37C07" w:rsidRPr="00D0499E">
        <w:rPr>
          <w:rFonts w:ascii="Montserrat Light" w:hAnsi="Montserrat Light"/>
          <w:bCs/>
          <w:color w:val="000000" w:themeColor="text1"/>
          <w:lang w:val="ro-RO"/>
        </w:rPr>
        <w:t>alocarea unor sume din fondul de rezervă al bugetului local al Judeţului Cluj în anul 202</w:t>
      </w:r>
      <w:r w:rsidR="00877C20" w:rsidRPr="00D0499E">
        <w:rPr>
          <w:rFonts w:ascii="Montserrat Light" w:hAnsi="Montserrat Light"/>
          <w:bCs/>
          <w:color w:val="000000" w:themeColor="text1"/>
          <w:lang w:val="ro-RO"/>
        </w:rPr>
        <w:t>4</w:t>
      </w:r>
      <w:r w:rsidR="00D37C07" w:rsidRPr="00D0499E">
        <w:rPr>
          <w:rFonts w:ascii="Montserrat Light" w:eastAsia="Times New Roman" w:hAnsi="Montserrat Light" w:cs="Times New Roman"/>
          <w:bCs/>
          <w:noProof/>
          <w:color w:val="000000" w:themeColor="text1"/>
          <w:lang w:val="en-US" w:eastAsia="ro-RO"/>
        </w:rPr>
        <w:t>, p</w:t>
      </w:r>
      <w:r w:rsidR="00D37C07" w:rsidRPr="00D0499E">
        <w:rPr>
          <w:rFonts w:ascii="Montserrat Light" w:eastAsia="Times New Roman" w:hAnsi="Montserrat Light" w:cs="Times New Roman"/>
          <w:noProof/>
          <w:color w:val="000000" w:themeColor="text1"/>
          <w:lang w:val="en-US" w:eastAsia="ro-RO"/>
        </w:rPr>
        <w:t xml:space="preserve">ropus de preşedintele Consiliului Judeţean Cluj, domnul Alin Tișe, </w:t>
      </w:r>
      <w:r w:rsidR="00D37C07" w:rsidRPr="00D0499E">
        <w:rPr>
          <w:rFonts w:ascii="Montserrat Light" w:hAnsi="Montserrat Light"/>
          <w:noProof/>
          <w:color w:val="000000" w:themeColor="text1"/>
        </w:rPr>
        <w:t xml:space="preserve">care este însoţit de </w:t>
      </w:r>
      <w:r w:rsidR="00D37C07" w:rsidRPr="00D0499E">
        <w:rPr>
          <w:rFonts w:ascii="Montserrat Light" w:hAnsi="Montserrat Light"/>
          <w:bCs/>
          <w:noProof/>
          <w:color w:val="000000" w:themeColor="text1"/>
        </w:rPr>
        <w:t>R</w:t>
      </w:r>
      <w:r w:rsidR="00D37C07" w:rsidRPr="00D0499E">
        <w:rPr>
          <w:rFonts w:ascii="Montserrat Light" w:hAnsi="Montserrat Light"/>
          <w:noProof/>
          <w:color w:val="000000" w:themeColor="text1"/>
        </w:rPr>
        <w:t xml:space="preserve">eferatul de aprobare nr. </w:t>
      </w:r>
      <w:r w:rsidR="004A3485" w:rsidRPr="00D0499E">
        <w:rPr>
          <w:rFonts w:ascii="Montserrat Light" w:hAnsi="Montserrat Light"/>
          <w:noProof/>
          <w:color w:val="000000" w:themeColor="text1"/>
        </w:rPr>
        <w:t>41</w:t>
      </w:r>
      <w:r w:rsidR="001F7D39" w:rsidRPr="00D0499E">
        <w:rPr>
          <w:rFonts w:ascii="Montserrat Light" w:hAnsi="Montserrat Light"/>
          <w:color w:val="000000" w:themeColor="text1"/>
        </w:rPr>
        <w:t>.</w:t>
      </w:r>
      <w:r w:rsidR="009E089B" w:rsidRPr="00D0499E">
        <w:rPr>
          <w:rFonts w:ascii="Montserrat Light" w:hAnsi="Montserrat Light"/>
          <w:color w:val="000000" w:themeColor="text1"/>
        </w:rPr>
        <w:t>8</w:t>
      </w:r>
      <w:r w:rsidR="004A3485" w:rsidRPr="00D0499E">
        <w:rPr>
          <w:rFonts w:ascii="Montserrat Light" w:hAnsi="Montserrat Light"/>
          <w:color w:val="000000" w:themeColor="text1"/>
        </w:rPr>
        <w:t>05</w:t>
      </w:r>
      <w:r w:rsidR="00BE122C" w:rsidRPr="00D0499E">
        <w:rPr>
          <w:rFonts w:ascii="Montserrat Light" w:hAnsi="Montserrat Light"/>
          <w:color w:val="000000" w:themeColor="text1"/>
        </w:rPr>
        <w:t>/</w:t>
      </w:r>
      <w:r w:rsidR="004A3485" w:rsidRPr="00D0499E">
        <w:rPr>
          <w:rFonts w:ascii="Montserrat Light" w:hAnsi="Montserrat Light"/>
          <w:color w:val="000000" w:themeColor="text1"/>
        </w:rPr>
        <w:t>11</w:t>
      </w:r>
      <w:r w:rsidR="00AB79AB" w:rsidRPr="00D0499E">
        <w:rPr>
          <w:rFonts w:ascii="Montserrat Light" w:hAnsi="Montserrat Light"/>
          <w:color w:val="000000" w:themeColor="text1"/>
        </w:rPr>
        <w:t>.</w:t>
      </w:r>
      <w:r w:rsidR="004A3485" w:rsidRPr="00D0499E">
        <w:rPr>
          <w:rFonts w:ascii="Montserrat Light" w:hAnsi="Montserrat Light"/>
          <w:color w:val="000000" w:themeColor="text1"/>
        </w:rPr>
        <w:t>10</w:t>
      </w:r>
      <w:r w:rsidR="00AB79AB" w:rsidRPr="00D0499E">
        <w:rPr>
          <w:rFonts w:ascii="Montserrat Light" w:hAnsi="Montserrat Light"/>
          <w:color w:val="000000" w:themeColor="text1"/>
        </w:rPr>
        <w:t>.202</w:t>
      </w:r>
      <w:r w:rsidR="00D40098" w:rsidRPr="00D0499E">
        <w:rPr>
          <w:rFonts w:ascii="Montserrat Light" w:hAnsi="Montserrat Light"/>
          <w:color w:val="000000" w:themeColor="text1"/>
        </w:rPr>
        <w:t>4</w:t>
      </w:r>
      <w:r w:rsidR="00D37C07" w:rsidRPr="00D0499E">
        <w:rPr>
          <w:rFonts w:ascii="Montserrat Light" w:hAnsi="Montserrat Light"/>
          <w:noProof/>
          <w:color w:val="000000" w:themeColor="text1"/>
        </w:rPr>
        <w:t xml:space="preserve">; Raportul de specialitate întocmit de compartimentul de resort din cadrul aparatului de specialitate al Consiliului Judeţean Cluj cu nr. </w:t>
      </w:r>
      <w:r w:rsidR="004A3485" w:rsidRPr="00D0499E">
        <w:rPr>
          <w:rFonts w:ascii="Montserrat Light" w:hAnsi="Montserrat Light"/>
          <w:noProof/>
          <w:color w:val="000000" w:themeColor="text1"/>
        </w:rPr>
        <w:t>41</w:t>
      </w:r>
      <w:r w:rsidR="001F7D39" w:rsidRPr="00D0499E">
        <w:rPr>
          <w:rFonts w:ascii="Montserrat Light" w:hAnsi="Montserrat Light"/>
          <w:noProof/>
          <w:color w:val="000000" w:themeColor="text1"/>
        </w:rPr>
        <w:t>.</w:t>
      </w:r>
      <w:r w:rsidR="00F1003C" w:rsidRPr="00D0499E">
        <w:rPr>
          <w:rFonts w:ascii="Montserrat Light" w:hAnsi="Montserrat Light"/>
          <w:noProof/>
          <w:color w:val="000000" w:themeColor="text1"/>
        </w:rPr>
        <w:t>8</w:t>
      </w:r>
      <w:r w:rsidR="004A3485" w:rsidRPr="00D0499E">
        <w:rPr>
          <w:rFonts w:ascii="Montserrat Light" w:hAnsi="Montserrat Light"/>
          <w:noProof/>
          <w:color w:val="000000" w:themeColor="text1"/>
        </w:rPr>
        <w:t>06</w:t>
      </w:r>
      <w:r w:rsidR="00BE122C" w:rsidRPr="00D0499E">
        <w:rPr>
          <w:rFonts w:ascii="Montserrat Light" w:hAnsi="Montserrat Light"/>
          <w:noProof/>
          <w:color w:val="000000" w:themeColor="text1"/>
        </w:rPr>
        <w:t>/</w:t>
      </w:r>
      <w:r w:rsidR="006F3611" w:rsidRPr="00D0499E">
        <w:rPr>
          <w:rFonts w:ascii="Montserrat Light" w:hAnsi="Montserrat Light"/>
          <w:noProof/>
          <w:color w:val="000000" w:themeColor="text1"/>
        </w:rPr>
        <w:t xml:space="preserve"> </w:t>
      </w:r>
      <w:r w:rsidR="004A3485" w:rsidRPr="00D0499E">
        <w:rPr>
          <w:rFonts w:ascii="Montserrat Light" w:hAnsi="Montserrat Light"/>
          <w:noProof/>
          <w:color w:val="000000" w:themeColor="text1"/>
        </w:rPr>
        <w:t>11</w:t>
      </w:r>
      <w:r w:rsidR="00AB79AB" w:rsidRPr="00D0499E">
        <w:rPr>
          <w:rFonts w:ascii="Montserrat Light" w:hAnsi="Montserrat Light"/>
          <w:noProof/>
          <w:color w:val="000000" w:themeColor="text1"/>
        </w:rPr>
        <w:t>.</w:t>
      </w:r>
      <w:r w:rsidR="004A3485" w:rsidRPr="00D0499E">
        <w:rPr>
          <w:rFonts w:ascii="Montserrat Light" w:hAnsi="Montserrat Light"/>
          <w:noProof/>
          <w:color w:val="000000" w:themeColor="text1"/>
        </w:rPr>
        <w:t>10</w:t>
      </w:r>
      <w:r w:rsidR="00AB79AB" w:rsidRPr="00D0499E">
        <w:rPr>
          <w:rFonts w:ascii="Montserrat Light" w:hAnsi="Montserrat Light"/>
          <w:noProof/>
          <w:color w:val="000000" w:themeColor="text1"/>
        </w:rPr>
        <w:t>.202</w:t>
      </w:r>
      <w:r w:rsidR="00FA3B51" w:rsidRPr="00D0499E">
        <w:rPr>
          <w:rFonts w:ascii="Montserrat Light" w:hAnsi="Montserrat Light"/>
          <w:noProof/>
          <w:color w:val="000000" w:themeColor="text1"/>
        </w:rPr>
        <w:t>4</w:t>
      </w:r>
      <w:r w:rsidR="00D37C07" w:rsidRPr="00D0499E">
        <w:rPr>
          <w:rFonts w:ascii="Montserrat Light" w:hAnsi="Montserrat Light"/>
          <w:noProof/>
          <w:color w:val="000000" w:themeColor="text1"/>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D0499E" w:rsidRDefault="00D37C07" w:rsidP="003745C5">
      <w:pPr>
        <w:spacing w:line="240" w:lineRule="auto"/>
        <w:jc w:val="both"/>
        <w:rPr>
          <w:rFonts w:ascii="Montserrat Light" w:eastAsia="Times New Roman" w:hAnsi="Montserrat Light" w:cs="Times New Roman"/>
          <w:noProof/>
          <w:color w:val="000000" w:themeColor="text1"/>
          <w:lang w:val="en-US" w:eastAsia="ro-RO"/>
        </w:rPr>
      </w:pPr>
    </w:p>
    <w:p w14:paraId="02C0A955" w14:textId="77777777" w:rsidR="003521A5" w:rsidRPr="00D0499E" w:rsidRDefault="00B37152" w:rsidP="00AB0472">
      <w:pPr>
        <w:spacing w:line="240" w:lineRule="auto"/>
        <w:jc w:val="both"/>
        <w:rPr>
          <w:rFonts w:ascii="Montserrat Light" w:eastAsia="Times New Roman" w:hAnsi="Montserrat Light" w:cs="Times New Roman"/>
          <w:iCs/>
          <w:noProof/>
          <w:color w:val="000000" w:themeColor="text1"/>
          <w:lang w:val="ro-RO" w:eastAsia="ro-RO"/>
        </w:rPr>
      </w:pPr>
      <w:r w:rsidRPr="00D0499E">
        <w:rPr>
          <w:rFonts w:ascii="Montserrat Light" w:eastAsia="Times New Roman" w:hAnsi="Montserrat Light" w:cs="Times New Roman"/>
          <w:iCs/>
          <w:noProof/>
          <w:color w:val="000000" w:themeColor="text1"/>
          <w:lang w:val="ro-RO" w:eastAsia="ro-RO"/>
        </w:rPr>
        <w:t xml:space="preserve">          </w:t>
      </w:r>
      <w:r w:rsidR="00322CFD" w:rsidRPr="00D0499E">
        <w:rPr>
          <w:rFonts w:ascii="Montserrat Light" w:eastAsia="Times New Roman" w:hAnsi="Montserrat Light" w:cs="Times New Roman"/>
          <w:iCs/>
          <w:noProof/>
          <w:color w:val="000000" w:themeColor="text1"/>
          <w:lang w:val="ro-RO" w:eastAsia="ro-RO"/>
        </w:rPr>
        <w:t>Ţinând cont de</w:t>
      </w:r>
      <w:r w:rsidR="003521A5" w:rsidRPr="00D0499E">
        <w:rPr>
          <w:rFonts w:ascii="Montserrat Light" w:eastAsia="Times New Roman" w:hAnsi="Montserrat Light" w:cs="Times New Roman"/>
          <w:iCs/>
          <w:noProof/>
          <w:color w:val="000000" w:themeColor="text1"/>
          <w:lang w:val="ro-RO" w:eastAsia="ro-RO"/>
        </w:rPr>
        <w:t>:</w:t>
      </w:r>
    </w:p>
    <w:p w14:paraId="683E374F" w14:textId="15D18F1E" w:rsidR="006C2C71" w:rsidRPr="00D0499E" w:rsidRDefault="003521A5" w:rsidP="00AB0472">
      <w:pPr>
        <w:spacing w:line="240" w:lineRule="auto"/>
        <w:jc w:val="both"/>
        <w:rPr>
          <w:rFonts w:ascii="Montserrat Light" w:hAnsi="Montserrat Light"/>
          <w:noProof/>
          <w:color w:val="000000" w:themeColor="text1"/>
          <w:lang w:eastAsia="ro-RO"/>
        </w:rPr>
      </w:pPr>
      <w:r w:rsidRPr="00D0499E">
        <w:rPr>
          <w:rFonts w:ascii="Montserrat Light" w:eastAsia="Times New Roman" w:hAnsi="Montserrat Light" w:cs="Times New Roman"/>
          <w:iCs/>
          <w:noProof/>
          <w:color w:val="000000" w:themeColor="text1"/>
          <w:lang w:val="ro-RO" w:eastAsia="ro-RO"/>
        </w:rPr>
        <w:t xml:space="preserve">          </w:t>
      </w:r>
      <w:r w:rsidR="00072170" w:rsidRPr="00D0499E">
        <w:rPr>
          <w:rFonts w:ascii="Montserrat Light" w:hAnsi="Montserrat Light"/>
          <w:bCs/>
          <w:color w:val="000000" w:themeColor="text1"/>
          <w:lang w:val="ro-RO"/>
        </w:rPr>
        <w:t>Adresa Primarului Comunei</w:t>
      </w:r>
      <w:r w:rsidR="00E42413" w:rsidRPr="00D0499E">
        <w:rPr>
          <w:rFonts w:ascii="Montserrat Light" w:hAnsi="Montserrat Light"/>
          <w:bCs/>
          <w:color w:val="000000" w:themeColor="text1"/>
          <w:lang w:val="ro-RO"/>
        </w:rPr>
        <w:t xml:space="preserve"> </w:t>
      </w:r>
      <w:r w:rsidR="004A3485" w:rsidRPr="00D0499E">
        <w:rPr>
          <w:rFonts w:ascii="Montserrat Light" w:hAnsi="Montserrat Light"/>
          <w:bCs/>
          <w:color w:val="000000" w:themeColor="text1"/>
          <w:lang w:val="ro-RO"/>
        </w:rPr>
        <w:t>Ceanu Mare</w:t>
      </w:r>
      <w:r w:rsidR="00FA3B51" w:rsidRPr="00D0499E">
        <w:rPr>
          <w:rFonts w:ascii="Montserrat Light" w:hAnsi="Montserrat Light"/>
          <w:bCs/>
          <w:color w:val="000000" w:themeColor="text1"/>
          <w:lang w:val="ro-RO"/>
        </w:rPr>
        <w:t xml:space="preserve"> </w:t>
      </w:r>
      <w:r w:rsidR="00072170" w:rsidRPr="00D0499E">
        <w:rPr>
          <w:rFonts w:ascii="Montserrat Light" w:hAnsi="Montserrat Light"/>
          <w:bCs/>
          <w:color w:val="000000" w:themeColor="text1"/>
          <w:lang w:val="ro-RO"/>
        </w:rPr>
        <w:t>nr.</w:t>
      </w:r>
      <w:r w:rsidR="005F7FE3" w:rsidRPr="00D0499E">
        <w:rPr>
          <w:rFonts w:ascii="Montserrat Light" w:hAnsi="Montserrat Light"/>
          <w:bCs/>
          <w:color w:val="000000" w:themeColor="text1"/>
          <w:lang w:val="ro-RO"/>
        </w:rPr>
        <w:t xml:space="preserve"> </w:t>
      </w:r>
      <w:r w:rsidR="004A3485" w:rsidRPr="00D0499E">
        <w:rPr>
          <w:rFonts w:ascii="Montserrat Light" w:hAnsi="Montserrat Light"/>
          <w:bCs/>
          <w:color w:val="000000" w:themeColor="text1"/>
          <w:lang w:val="ro-RO"/>
        </w:rPr>
        <w:t>8393</w:t>
      </w:r>
      <w:r w:rsidR="009B31D3" w:rsidRPr="00D0499E">
        <w:rPr>
          <w:rFonts w:ascii="Montserrat Light" w:hAnsi="Montserrat Light"/>
          <w:bCs/>
          <w:color w:val="000000" w:themeColor="text1"/>
          <w:lang w:val="ro-RO"/>
        </w:rPr>
        <w:t>/</w:t>
      </w:r>
      <w:r w:rsidR="005F7FE3" w:rsidRPr="00D0499E">
        <w:rPr>
          <w:rFonts w:ascii="Montserrat Light" w:hAnsi="Montserrat Light"/>
          <w:bCs/>
          <w:color w:val="000000" w:themeColor="text1"/>
          <w:lang w:val="ro-RO"/>
        </w:rPr>
        <w:t>1</w:t>
      </w:r>
      <w:r w:rsidR="004A3485" w:rsidRPr="00D0499E">
        <w:rPr>
          <w:rFonts w:ascii="Montserrat Light" w:hAnsi="Montserrat Light"/>
          <w:bCs/>
          <w:color w:val="000000" w:themeColor="text1"/>
          <w:lang w:val="ro-RO"/>
        </w:rPr>
        <w:t>0</w:t>
      </w:r>
      <w:r w:rsidR="009B31D3"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005860F6" w:rsidRPr="00D0499E">
        <w:rPr>
          <w:rFonts w:ascii="Montserrat Light" w:hAnsi="Montserrat Light"/>
          <w:bCs/>
          <w:color w:val="000000" w:themeColor="text1"/>
          <w:lang w:val="ro-RO"/>
        </w:rPr>
        <w:t>.</w:t>
      </w:r>
      <w:r w:rsidR="005B2033" w:rsidRPr="00D0499E">
        <w:rPr>
          <w:rFonts w:ascii="Montserrat Light" w:hAnsi="Montserrat Light"/>
          <w:bCs/>
          <w:color w:val="000000" w:themeColor="text1"/>
          <w:lang w:val="ro-RO"/>
        </w:rPr>
        <w:t>202</w:t>
      </w:r>
      <w:r w:rsidR="00FA3B51" w:rsidRPr="00D0499E">
        <w:rPr>
          <w:rFonts w:ascii="Montserrat Light" w:hAnsi="Montserrat Light"/>
          <w:bCs/>
          <w:color w:val="000000" w:themeColor="text1"/>
          <w:lang w:val="ro-RO"/>
        </w:rPr>
        <w:t>4</w:t>
      </w:r>
      <w:r w:rsidR="00072170" w:rsidRPr="00D0499E">
        <w:rPr>
          <w:rFonts w:ascii="Montserrat Light" w:hAnsi="Montserrat Light"/>
          <w:bCs/>
          <w:color w:val="000000" w:themeColor="text1"/>
          <w:lang w:val="ro-RO"/>
        </w:rPr>
        <w:t xml:space="preserve">, înregistrată la Consiliul Județean Cluj sub nr. </w:t>
      </w:r>
      <w:r w:rsidR="004A3485" w:rsidRPr="00D0499E">
        <w:rPr>
          <w:rFonts w:ascii="Montserrat Light" w:hAnsi="Montserrat Light"/>
          <w:bCs/>
          <w:color w:val="000000" w:themeColor="text1"/>
          <w:lang w:val="ro-RO"/>
        </w:rPr>
        <w:t>41</w:t>
      </w:r>
      <w:r w:rsidR="00E42413"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709</w:t>
      </w:r>
      <w:r w:rsidR="009B31D3" w:rsidRPr="00D0499E">
        <w:rPr>
          <w:rFonts w:ascii="Montserrat Light" w:hAnsi="Montserrat Light"/>
          <w:bCs/>
          <w:color w:val="000000" w:themeColor="text1"/>
          <w:lang w:val="ro-RO"/>
        </w:rPr>
        <w:t>/</w:t>
      </w:r>
      <w:r w:rsidR="005F7FE3" w:rsidRPr="00D0499E">
        <w:rPr>
          <w:rFonts w:ascii="Montserrat Light" w:hAnsi="Montserrat Light"/>
          <w:bCs/>
          <w:color w:val="000000" w:themeColor="text1"/>
          <w:lang w:val="ro-RO"/>
        </w:rPr>
        <w:t>1</w:t>
      </w:r>
      <w:r w:rsidR="004A3485" w:rsidRPr="00D0499E">
        <w:rPr>
          <w:rFonts w:ascii="Montserrat Light" w:hAnsi="Montserrat Light"/>
          <w:bCs/>
          <w:color w:val="000000" w:themeColor="text1"/>
          <w:lang w:val="ro-RO"/>
        </w:rPr>
        <w:t>1</w:t>
      </w:r>
      <w:r w:rsidR="00FC4362"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005B2033" w:rsidRPr="00D0499E">
        <w:rPr>
          <w:rFonts w:ascii="Montserrat Light" w:hAnsi="Montserrat Light"/>
          <w:bCs/>
          <w:color w:val="000000" w:themeColor="text1"/>
          <w:lang w:val="ro-RO"/>
        </w:rPr>
        <w:t>.202</w:t>
      </w:r>
      <w:r w:rsidR="00FA3B51" w:rsidRPr="00D0499E">
        <w:rPr>
          <w:rFonts w:ascii="Montserrat Light" w:hAnsi="Montserrat Light"/>
          <w:bCs/>
          <w:color w:val="000000" w:themeColor="text1"/>
          <w:lang w:val="ro-RO"/>
        </w:rPr>
        <w:t>4</w:t>
      </w:r>
      <w:r w:rsidR="006C2C71" w:rsidRPr="00D0499E">
        <w:rPr>
          <w:rFonts w:ascii="Montserrat Light" w:hAnsi="Montserrat Light"/>
          <w:noProof/>
          <w:color w:val="000000" w:themeColor="text1"/>
          <w:lang w:eastAsia="ro-RO"/>
        </w:rPr>
        <w:t>;</w:t>
      </w:r>
    </w:p>
    <w:p w14:paraId="5C22CF7A" w14:textId="35C1C5F4" w:rsidR="00F1003C" w:rsidRPr="00D0499E" w:rsidRDefault="00F1003C" w:rsidP="00F1003C">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noProof/>
          <w:color w:val="000000" w:themeColor="text1"/>
          <w:lang w:eastAsia="ro-RO"/>
        </w:rPr>
        <w:t xml:space="preserve">         </w:t>
      </w:r>
      <w:r w:rsidRPr="00D0499E">
        <w:rPr>
          <w:rFonts w:ascii="Montserrat Light" w:hAnsi="Montserrat Light"/>
          <w:bCs/>
          <w:color w:val="000000" w:themeColor="text1"/>
          <w:lang w:val="ro-RO"/>
        </w:rPr>
        <w:t xml:space="preserve">Adresa Primarului Comunei </w:t>
      </w:r>
      <w:r w:rsidR="004A3485" w:rsidRPr="00D0499E">
        <w:rPr>
          <w:rFonts w:ascii="Montserrat Light" w:hAnsi="Montserrat Light"/>
          <w:bCs/>
          <w:color w:val="000000" w:themeColor="text1"/>
          <w:lang w:val="ro-RO"/>
        </w:rPr>
        <w:t>Mociu</w:t>
      </w:r>
      <w:r w:rsidRPr="00D0499E">
        <w:rPr>
          <w:rFonts w:ascii="Montserrat Light" w:hAnsi="Montserrat Light"/>
          <w:bCs/>
          <w:color w:val="000000" w:themeColor="text1"/>
          <w:lang w:val="ro-RO"/>
        </w:rPr>
        <w:t xml:space="preserve"> nr. </w:t>
      </w:r>
      <w:r w:rsidR="004A3485" w:rsidRPr="00D0499E">
        <w:rPr>
          <w:rFonts w:ascii="Montserrat Light" w:hAnsi="Montserrat Light"/>
          <w:bCs/>
          <w:color w:val="000000" w:themeColor="text1"/>
          <w:lang w:val="ro-RO"/>
        </w:rPr>
        <w:t>7884</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11</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 xml:space="preserve">.2024, înregistrată la Consiliul Județean Cluj sub nr. </w:t>
      </w:r>
      <w:r w:rsidR="004A3485" w:rsidRPr="00D0499E">
        <w:rPr>
          <w:rFonts w:ascii="Montserrat Light" w:hAnsi="Montserrat Light"/>
          <w:bCs/>
          <w:color w:val="000000" w:themeColor="text1"/>
          <w:lang w:val="ro-RO"/>
        </w:rPr>
        <w:t>41799</w:t>
      </w:r>
      <w:r w:rsidRPr="00D0499E">
        <w:rPr>
          <w:rFonts w:ascii="Montserrat Light" w:hAnsi="Montserrat Light"/>
          <w:bCs/>
          <w:color w:val="000000" w:themeColor="text1"/>
          <w:lang w:val="ro-RO"/>
        </w:rPr>
        <w:t>/1</w:t>
      </w:r>
      <w:r w:rsidR="004A3485" w:rsidRPr="00D0499E">
        <w:rPr>
          <w:rFonts w:ascii="Montserrat Light" w:hAnsi="Montserrat Light"/>
          <w:bCs/>
          <w:color w:val="000000" w:themeColor="text1"/>
          <w:lang w:val="ro-RO"/>
        </w:rPr>
        <w:t>1</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201B11FD" w14:textId="4104ED31" w:rsidR="00F1003C" w:rsidRPr="00D0499E" w:rsidRDefault="00F1003C" w:rsidP="00F1003C">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Adresa Primarului Comunei Recea Cristur nr. </w:t>
      </w:r>
      <w:r w:rsidR="004A3485" w:rsidRPr="00D0499E">
        <w:rPr>
          <w:rFonts w:ascii="Montserrat Light" w:hAnsi="Montserrat Light"/>
          <w:bCs/>
          <w:color w:val="000000" w:themeColor="text1"/>
          <w:lang w:val="ro-RO"/>
        </w:rPr>
        <w:t>5643</w:t>
      </w:r>
      <w:r w:rsidRPr="00D0499E">
        <w:rPr>
          <w:rFonts w:ascii="Montserrat Light" w:hAnsi="Montserrat Light"/>
          <w:bCs/>
          <w:color w:val="000000" w:themeColor="text1"/>
          <w:lang w:val="ro-RO"/>
        </w:rPr>
        <w:t>/1</w:t>
      </w:r>
      <w:r w:rsidR="004A3485" w:rsidRPr="00D0499E">
        <w:rPr>
          <w:rFonts w:ascii="Montserrat Light" w:hAnsi="Montserrat Light"/>
          <w:bCs/>
          <w:color w:val="000000" w:themeColor="text1"/>
          <w:lang w:val="ro-RO"/>
        </w:rPr>
        <w:t>0</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 xml:space="preserve">.2024, înregistrată la Consiliul Județean Cluj sub nr. </w:t>
      </w:r>
      <w:r w:rsidR="004A3485" w:rsidRPr="00D0499E">
        <w:rPr>
          <w:rFonts w:ascii="Montserrat Light" w:hAnsi="Montserrat Light"/>
          <w:bCs/>
          <w:color w:val="000000" w:themeColor="text1"/>
          <w:lang w:val="ro-RO"/>
        </w:rPr>
        <w:t>41771</w:t>
      </w:r>
      <w:r w:rsidRPr="00D0499E">
        <w:rPr>
          <w:rFonts w:ascii="Montserrat Light" w:hAnsi="Montserrat Light"/>
          <w:bCs/>
          <w:color w:val="000000" w:themeColor="text1"/>
          <w:lang w:val="ro-RO"/>
        </w:rPr>
        <w:t>/1</w:t>
      </w:r>
      <w:r w:rsidR="004A3485" w:rsidRPr="00D0499E">
        <w:rPr>
          <w:rFonts w:ascii="Montserrat Light" w:hAnsi="Montserrat Light"/>
          <w:bCs/>
          <w:color w:val="000000" w:themeColor="text1"/>
          <w:lang w:val="ro-RO"/>
        </w:rPr>
        <w:t>1</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61157890" w14:textId="3B50A7E4" w:rsidR="00F1003C" w:rsidRDefault="00F1003C" w:rsidP="00F1003C">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Adresa Primarului Comunei </w:t>
      </w:r>
      <w:r w:rsidR="004A3485" w:rsidRPr="00D0499E">
        <w:rPr>
          <w:rFonts w:ascii="Montserrat Light" w:hAnsi="Montserrat Light"/>
          <w:bCs/>
          <w:color w:val="000000" w:themeColor="text1"/>
          <w:lang w:val="ro-RO"/>
        </w:rPr>
        <w:t>Gilău</w:t>
      </w:r>
      <w:r w:rsidRPr="00D0499E">
        <w:rPr>
          <w:rFonts w:ascii="Montserrat Light" w:hAnsi="Montserrat Light"/>
          <w:bCs/>
          <w:color w:val="000000" w:themeColor="text1"/>
          <w:lang w:val="ro-RO"/>
        </w:rPr>
        <w:t xml:space="preserve"> nr. </w:t>
      </w:r>
      <w:r w:rsidR="004A3485" w:rsidRPr="00D0499E">
        <w:rPr>
          <w:rFonts w:ascii="Montserrat Light" w:hAnsi="Montserrat Light"/>
          <w:bCs/>
          <w:color w:val="000000" w:themeColor="text1"/>
          <w:lang w:val="ro-RO"/>
        </w:rPr>
        <w:t>24430</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 xml:space="preserve">.2024, înregistrată la Consiliul Județean Cluj sub nr. </w:t>
      </w:r>
      <w:r w:rsidR="004A3485" w:rsidRPr="00D0499E">
        <w:rPr>
          <w:rFonts w:ascii="Montserrat Light" w:hAnsi="Montserrat Light"/>
          <w:bCs/>
          <w:color w:val="000000" w:themeColor="text1"/>
          <w:lang w:val="ro-RO"/>
        </w:rPr>
        <w:t>41813</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11</w:t>
      </w:r>
      <w:r w:rsidRPr="00D0499E">
        <w:rPr>
          <w:rFonts w:ascii="Montserrat Light" w:hAnsi="Montserrat Light"/>
          <w:bCs/>
          <w:color w:val="000000" w:themeColor="text1"/>
          <w:lang w:val="ro-RO"/>
        </w:rPr>
        <w:t>.</w:t>
      </w:r>
      <w:r w:rsidR="004A3485"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69711041" w14:textId="55FEBC05" w:rsidR="00F82AD9" w:rsidRDefault="00F82AD9" w:rsidP="00F1003C">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Căpușu Mare</w:t>
      </w:r>
      <w:r w:rsidRPr="00D0499E">
        <w:rPr>
          <w:rFonts w:ascii="Montserrat Light" w:hAnsi="Montserrat Light"/>
          <w:bCs/>
          <w:color w:val="000000" w:themeColor="text1"/>
          <w:lang w:val="ro-RO"/>
        </w:rPr>
        <w:t xml:space="preserve"> nr. </w:t>
      </w:r>
      <w:r>
        <w:rPr>
          <w:rFonts w:ascii="Montserrat Light" w:hAnsi="Montserrat Light"/>
          <w:bCs/>
          <w:color w:val="000000" w:themeColor="text1"/>
          <w:lang w:val="ro-RO"/>
        </w:rPr>
        <w:t>6631</w:t>
      </w:r>
      <w:r w:rsidRPr="00D0499E">
        <w:rPr>
          <w:rFonts w:ascii="Montserrat Light" w:hAnsi="Montserrat Light"/>
          <w:bCs/>
          <w:color w:val="000000" w:themeColor="text1"/>
          <w:lang w:val="ro-RO"/>
        </w:rPr>
        <w:t>/1</w:t>
      </w:r>
      <w:r>
        <w:rPr>
          <w:rFonts w:ascii="Montserrat Light" w:hAnsi="Montserrat Light"/>
          <w:bCs/>
          <w:color w:val="000000" w:themeColor="text1"/>
          <w:lang w:val="ro-RO"/>
        </w:rPr>
        <w:t>1</w:t>
      </w:r>
      <w:r w:rsidRPr="00D0499E">
        <w:rPr>
          <w:rFonts w:ascii="Montserrat Light" w:hAnsi="Montserrat Light"/>
          <w:bCs/>
          <w:color w:val="000000" w:themeColor="text1"/>
          <w:lang w:val="ro-RO"/>
        </w:rPr>
        <w:t>.10.2024, înregistrată la Consiliul Județean Cluj sub nr.</w:t>
      </w: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418</w:t>
      </w:r>
      <w:r>
        <w:rPr>
          <w:rFonts w:ascii="Montserrat Light" w:hAnsi="Montserrat Light"/>
          <w:bCs/>
          <w:color w:val="000000" w:themeColor="text1"/>
          <w:lang w:val="ro-RO"/>
        </w:rPr>
        <w:t>70</w:t>
      </w:r>
      <w:r w:rsidRPr="00D0499E">
        <w:rPr>
          <w:rFonts w:ascii="Montserrat Light" w:hAnsi="Montserrat Light"/>
          <w:bCs/>
          <w:color w:val="000000" w:themeColor="text1"/>
          <w:lang w:val="ro-RO"/>
        </w:rPr>
        <w:t>/11.10.2024</w:t>
      </w:r>
      <w:r w:rsidR="0097667A">
        <w:rPr>
          <w:rFonts w:ascii="Montserrat Light" w:hAnsi="Montserrat Light"/>
          <w:bCs/>
          <w:color w:val="000000" w:themeColor="text1"/>
          <w:lang w:val="ro-RO"/>
        </w:rPr>
        <w:t>;</w:t>
      </w:r>
    </w:p>
    <w:p w14:paraId="114C2784" w14:textId="4FFCB80F" w:rsidR="0097667A" w:rsidRPr="00D0499E" w:rsidRDefault="0097667A" w:rsidP="00F1003C">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Sâncraiu</w:t>
      </w:r>
      <w:r w:rsidRPr="00D0499E">
        <w:rPr>
          <w:rFonts w:ascii="Montserrat Light" w:hAnsi="Montserrat Light"/>
          <w:bCs/>
          <w:color w:val="000000" w:themeColor="text1"/>
          <w:lang w:val="ro-RO"/>
        </w:rPr>
        <w:t xml:space="preserve"> nr. </w:t>
      </w:r>
      <w:r>
        <w:rPr>
          <w:rFonts w:ascii="Montserrat Light" w:hAnsi="Montserrat Light"/>
          <w:bCs/>
          <w:color w:val="000000" w:themeColor="text1"/>
          <w:lang w:val="ro-RO"/>
        </w:rPr>
        <w:t>4003</w:t>
      </w:r>
      <w:r w:rsidRPr="00D0499E">
        <w:rPr>
          <w:rFonts w:ascii="Montserrat Light" w:hAnsi="Montserrat Light"/>
          <w:bCs/>
          <w:color w:val="000000" w:themeColor="text1"/>
          <w:lang w:val="ro-RO"/>
        </w:rPr>
        <w:t>/1</w:t>
      </w:r>
      <w:r>
        <w:rPr>
          <w:rFonts w:ascii="Montserrat Light" w:hAnsi="Montserrat Light"/>
          <w:bCs/>
          <w:color w:val="000000" w:themeColor="text1"/>
          <w:lang w:val="ro-RO"/>
        </w:rPr>
        <w:t>4</w:t>
      </w:r>
      <w:r w:rsidRPr="00D0499E">
        <w:rPr>
          <w:rFonts w:ascii="Montserrat Light" w:hAnsi="Montserrat Light"/>
          <w:bCs/>
          <w:color w:val="000000" w:themeColor="text1"/>
          <w:lang w:val="ro-RO"/>
        </w:rPr>
        <w:t>.10.2024, înregistrată la Consiliul Județean Cluj sub nr.</w:t>
      </w: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4</w:t>
      </w:r>
      <w:r>
        <w:rPr>
          <w:rFonts w:ascii="Montserrat Light" w:hAnsi="Montserrat Light"/>
          <w:bCs/>
          <w:color w:val="000000" w:themeColor="text1"/>
          <w:lang w:val="ro-RO"/>
        </w:rPr>
        <w:t>2263</w:t>
      </w:r>
      <w:r w:rsidRPr="00D0499E">
        <w:rPr>
          <w:rFonts w:ascii="Montserrat Light" w:hAnsi="Montserrat Light"/>
          <w:bCs/>
          <w:color w:val="000000" w:themeColor="text1"/>
          <w:lang w:val="ro-RO"/>
        </w:rPr>
        <w:t>/1</w:t>
      </w:r>
      <w:r>
        <w:rPr>
          <w:rFonts w:ascii="Montserrat Light" w:hAnsi="Montserrat Light"/>
          <w:bCs/>
          <w:color w:val="000000" w:themeColor="text1"/>
          <w:lang w:val="ro-RO"/>
        </w:rPr>
        <w:t>5</w:t>
      </w:r>
      <w:r w:rsidRPr="00D0499E">
        <w:rPr>
          <w:rFonts w:ascii="Montserrat Light" w:hAnsi="Montserrat Light"/>
          <w:bCs/>
          <w:color w:val="000000" w:themeColor="text1"/>
          <w:lang w:val="ro-RO"/>
        </w:rPr>
        <w:t>.10.2024</w:t>
      </w:r>
      <w:r>
        <w:rPr>
          <w:rFonts w:ascii="Montserrat Light" w:hAnsi="Montserrat Light"/>
          <w:bCs/>
          <w:color w:val="000000" w:themeColor="text1"/>
          <w:lang w:val="ro-RO"/>
        </w:rPr>
        <w:t>.</w:t>
      </w:r>
    </w:p>
    <w:p w14:paraId="164A9DBE" w14:textId="3E7E51CA" w:rsidR="00F1003C" w:rsidRPr="00D0499E" w:rsidRDefault="00F1003C" w:rsidP="00AB0472">
      <w:pPr>
        <w:spacing w:line="240" w:lineRule="auto"/>
        <w:jc w:val="both"/>
        <w:rPr>
          <w:rFonts w:ascii="Montserrat Light" w:hAnsi="Montserrat Light"/>
          <w:noProof/>
          <w:color w:val="000000" w:themeColor="text1"/>
          <w:lang w:eastAsia="ro-RO"/>
        </w:rPr>
      </w:pPr>
    </w:p>
    <w:p w14:paraId="3F220919" w14:textId="58D8CCCD" w:rsidR="00D34983" w:rsidRPr="00D0499E" w:rsidRDefault="00B37152" w:rsidP="00072170">
      <w:pPr>
        <w:autoSpaceDE w:val="0"/>
        <w:autoSpaceDN w:val="0"/>
        <w:adjustRightInd w:val="0"/>
        <w:spacing w:line="240" w:lineRule="auto"/>
        <w:contextualSpacing/>
        <w:jc w:val="both"/>
        <w:rPr>
          <w:rFonts w:ascii="Montserrat Light" w:hAnsi="Montserrat Light" w:cs="Cambria"/>
          <w:color w:val="000000" w:themeColor="text1"/>
        </w:rPr>
      </w:pPr>
      <w:r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 xml:space="preserve">Luând în considerare </w:t>
      </w:r>
      <w:bookmarkStart w:id="10" w:name="_Hlk508022111"/>
      <w:r w:rsidR="001258E5" w:rsidRPr="00D0499E">
        <w:rPr>
          <w:rFonts w:ascii="Montserrat Light" w:hAnsi="Montserrat Light" w:cs="Cambria"/>
          <w:color w:val="000000" w:themeColor="text1"/>
        </w:rPr>
        <w:t>dispozițiile</w:t>
      </w:r>
      <w:r w:rsidR="00072170"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art. 123</w:t>
      </w:r>
      <w:r w:rsidR="001258E5" w:rsidRPr="00D0499E">
        <w:rPr>
          <w:rFonts w:ascii="Montserrat Light" w:hAnsi="Montserrat Light" w:cs="Cambria"/>
          <w:color w:val="000000" w:themeColor="text1"/>
        </w:rPr>
        <w:t>-</w:t>
      </w:r>
      <w:r w:rsidR="00D34983" w:rsidRPr="00D0499E">
        <w:rPr>
          <w:rFonts w:ascii="Montserrat Light" w:hAnsi="Montserrat Light" w:cs="Cambria"/>
          <w:color w:val="000000" w:themeColor="text1"/>
        </w:rPr>
        <w:t xml:space="preserve">140 și ale art. 142-156 din Regulamentul de organizare şi funcţionare a Consiliului Judeţean Cluj, aprobat prin Hotărârea </w:t>
      </w:r>
      <w:r w:rsidR="00D34983" w:rsidRPr="00D0499E">
        <w:rPr>
          <w:rFonts w:ascii="Montserrat Light" w:hAnsi="Montserrat Light" w:cs="Cambria"/>
          <w:noProof/>
          <w:color w:val="000000" w:themeColor="text1"/>
        </w:rPr>
        <w:t>Consiliului Judeţean Cluj</w:t>
      </w:r>
      <w:r w:rsidR="00D34983" w:rsidRPr="00D0499E">
        <w:rPr>
          <w:rFonts w:ascii="Montserrat Light" w:hAnsi="Montserrat Light" w:cs="Cambria"/>
          <w:color w:val="000000" w:themeColor="text1"/>
        </w:rPr>
        <w:t xml:space="preserve"> nr. 170/2020</w:t>
      </w:r>
      <w:r w:rsidR="00003C28" w:rsidRPr="00D0499E">
        <w:rPr>
          <w:rFonts w:ascii="Montserrat Light" w:hAnsi="Montserrat Light" w:cs="Cambria"/>
          <w:color w:val="000000" w:themeColor="text1"/>
        </w:rPr>
        <w:t>, republicată</w:t>
      </w:r>
      <w:r w:rsidR="00D34983" w:rsidRPr="00D0499E">
        <w:rPr>
          <w:rFonts w:ascii="Montserrat Light" w:hAnsi="Montserrat Light" w:cs="Cambria"/>
          <w:color w:val="000000" w:themeColor="text1"/>
        </w:rPr>
        <w:t>;</w:t>
      </w:r>
    </w:p>
    <w:bookmarkEnd w:id="10"/>
    <w:p w14:paraId="6CA633E7" w14:textId="77777777" w:rsidR="00D34983" w:rsidRPr="00D0499E"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color w:val="000000" w:themeColor="text1"/>
          <w:lang w:eastAsia="ro-RO"/>
        </w:rPr>
      </w:pPr>
    </w:p>
    <w:p w14:paraId="5001EE87" w14:textId="4AA7737F" w:rsidR="003975DD" w:rsidRPr="00D0499E" w:rsidRDefault="00322CFD" w:rsidP="003745C5">
      <w:pPr>
        <w:spacing w:line="240" w:lineRule="auto"/>
        <w:ind w:left="45" w:firstLine="675"/>
        <w:jc w:val="both"/>
        <w:rPr>
          <w:rFonts w:ascii="Montserrat Light" w:eastAsia="Times New Roman" w:hAnsi="Montserrat Light" w:cs="Times New Roman"/>
          <w:iCs/>
          <w:color w:val="000000" w:themeColor="text1"/>
          <w:lang w:val="ro-RO" w:eastAsia="ro-RO"/>
        </w:rPr>
      </w:pPr>
      <w:r w:rsidRPr="00D0499E">
        <w:rPr>
          <w:rFonts w:ascii="Montserrat Light" w:eastAsia="Times New Roman" w:hAnsi="Montserrat Light" w:cs="Times New Roman"/>
          <w:iCs/>
          <w:color w:val="000000" w:themeColor="text1"/>
          <w:lang w:val="ro-RO" w:eastAsia="ro-RO"/>
        </w:rPr>
        <w:t>În conformitate cu prevederile:</w:t>
      </w:r>
    </w:p>
    <w:p w14:paraId="3CCD6FA6" w14:textId="7ADF6E5E" w:rsidR="00B1403E" w:rsidRPr="00D0499E"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color w:val="000000" w:themeColor="text1"/>
        </w:rPr>
      </w:pPr>
      <w:r w:rsidRPr="00D0499E">
        <w:rPr>
          <w:rFonts w:ascii="Montserrat Light" w:hAnsi="Montserrat Light"/>
          <w:color w:val="000000" w:themeColor="text1"/>
        </w:rPr>
        <w:t>a</w:t>
      </w:r>
      <w:r w:rsidR="00B1403E" w:rsidRPr="00D0499E">
        <w:rPr>
          <w:rFonts w:ascii="Montserrat Light" w:hAnsi="Montserrat Light"/>
          <w:color w:val="000000" w:themeColor="text1"/>
        </w:rPr>
        <w:t>rt. 173 alin. (1) lit. b) și alin. (3) lit. a</w:t>
      </w:r>
      <w:r w:rsidR="00B1403E" w:rsidRPr="00D0499E">
        <w:rPr>
          <w:rFonts w:ascii="Montserrat Light" w:hAnsi="Montserrat Light"/>
          <w:color w:val="000000" w:themeColor="text1"/>
          <w:lang w:val="ro-RO"/>
        </w:rPr>
        <w:t>) din Ordonanța de urgență a Guvernului nr. 57/2019 privind Codul administrativ, cu modificările și completările ulterioare</w:t>
      </w:r>
      <w:r w:rsidR="00B1403E" w:rsidRPr="00D0499E">
        <w:rPr>
          <w:rFonts w:ascii="Montserrat Light" w:hAnsi="Montserrat Light"/>
          <w:noProof/>
          <w:color w:val="000000" w:themeColor="text1"/>
        </w:rPr>
        <w:t>;</w:t>
      </w:r>
    </w:p>
    <w:p w14:paraId="0D1CC7D1" w14:textId="7A991644" w:rsidR="00D37C07" w:rsidRPr="00D0499E"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bookmarkStart w:id="11" w:name="_Hlk13557324"/>
      <w:r w:rsidRPr="00D0499E">
        <w:rPr>
          <w:rFonts w:ascii="Montserrat Light" w:eastAsia="Times New Roman" w:hAnsi="Montserrat Light"/>
          <w:color w:val="000000" w:themeColor="text1"/>
          <w:lang w:eastAsia="ro-RO" w:bidi="ne-NP"/>
        </w:rPr>
        <w:t>a</w:t>
      </w:r>
      <w:r w:rsidR="0037287D" w:rsidRPr="00D0499E">
        <w:rPr>
          <w:rFonts w:ascii="Montserrat Light" w:eastAsia="Times New Roman" w:hAnsi="Montserrat Light"/>
          <w:color w:val="000000" w:themeColor="text1"/>
          <w:lang w:eastAsia="ro-RO" w:bidi="ne-NP"/>
        </w:rPr>
        <w:t xml:space="preserve">rt. </w:t>
      </w:r>
      <w:r w:rsidR="00470F16" w:rsidRPr="00D0499E">
        <w:rPr>
          <w:rFonts w:ascii="Montserrat Light" w:eastAsia="Times New Roman" w:hAnsi="Montserrat Light"/>
          <w:color w:val="000000" w:themeColor="text1"/>
          <w:lang w:eastAsia="ro-RO" w:bidi="ne-NP"/>
        </w:rPr>
        <w:t>36</w:t>
      </w:r>
      <w:r w:rsidR="0037287D" w:rsidRPr="00D0499E">
        <w:rPr>
          <w:rFonts w:ascii="Montserrat Light" w:eastAsia="Times New Roman" w:hAnsi="Montserrat Light"/>
          <w:color w:val="000000" w:themeColor="text1"/>
          <w:lang w:eastAsia="ro-RO" w:bidi="ne-NP"/>
        </w:rPr>
        <w:t xml:space="preserve"> alin. (1) din </w:t>
      </w:r>
      <w:r w:rsidR="00322CFD" w:rsidRPr="00D0499E">
        <w:rPr>
          <w:rFonts w:ascii="Montserrat Light" w:eastAsia="Times New Roman" w:hAnsi="Montserrat Light"/>
          <w:color w:val="000000" w:themeColor="text1"/>
          <w:lang w:eastAsia="ro-RO" w:bidi="ne-NP"/>
        </w:rPr>
        <w:t>Leg</w:t>
      </w:r>
      <w:r w:rsidR="0037287D" w:rsidRPr="00D0499E">
        <w:rPr>
          <w:rFonts w:ascii="Montserrat Light" w:eastAsia="Times New Roman" w:hAnsi="Montserrat Light"/>
          <w:color w:val="000000" w:themeColor="text1"/>
          <w:lang w:eastAsia="ro-RO" w:bidi="ne-NP"/>
        </w:rPr>
        <w:t>ea</w:t>
      </w:r>
      <w:r w:rsidR="00322CFD" w:rsidRPr="00D0499E">
        <w:rPr>
          <w:rFonts w:ascii="Montserrat Light" w:eastAsia="Times New Roman" w:hAnsi="Montserrat Light"/>
          <w:color w:val="000000" w:themeColor="text1"/>
          <w:lang w:eastAsia="ro-RO" w:bidi="ne-NP"/>
        </w:rPr>
        <w:t xml:space="preserve"> privind finanţele publice locale nr. 273/2006, </w:t>
      </w:r>
      <w:r w:rsidR="00322CFD" w:rsidRPr="00D0499E">
        <w:rPr>
          <w:rFonts w:ascii="Montserrat Light" w:eastAsia="Times New Roman" w:hAnsi="Montserrat Light"/>
          <w:color w:val="000000" w:themeColor="text1"/>
          <w:lang w:val="ro-RO" w:eastAsia="ro-RO" w:bidi="ne-NP"/>
        </w:rPr>
        <w:t xml:space="preserve">cu </w:t>
      </w:r>
      <w:r w:rsidR="00D37C07" w:rsidRPr="00D0499E">
        <w:rPr>
          <w:rFonts w:ascii="Montserrat Light" w:eastAsia="Times New Roman" w:hAnsi="Montserrat Light"/>
          <w:color w:val="000000" w:themeColor="text1"/>
          <w:lang w:val="ro-RO" w:eastAsia="ro-RO" w:bidi="ne-NP"/>
        </w:rPr>
        <w:t xml:space="preserve">  </w:t>
      </w:r>
      <w:r w:rsidR="00322CFD" w:rsidRPr="00D0499E">
        <w:rPr>
          <w:rFonts w:ascii="Montserrat Light" w:eastAsia="Times New Roman" w:hAnsi="Montserrat Light"/>
          <w:color w:val="000000" w:themeColor="text1"/>
          <w:lang w:val="ro-RO" w:eastAsia="ro-RO" w:bidi="ne-NP"/>
        </w:rPr>
        <w:t xml:space="preserve">modificările şi </w:t>
      </w:r>
      <w:r w:rsidR="0037287D" w:rsidRPr="00D0499E">
        <w:rPr>
          <w:rFonts w:ascii="Montserrat Light" w:eastAsia="Times New Roman" w:hAnsi="Montserrat Light"/>
          <w:color w:val="000000" w:themeColor="text1"/>
          <w:lang w:val="ro-RO" w:eastAsia="ro-RO" w:bidi="ne-NP"/>
        </w:rPr>
        <w:t>c</w:t>
      </w:r>
      <w:r w:rsidR="00322CFD" w:rsidRPr="00D0499E">
        <w:rPr>
          <w:rFonts w:ascii="Montserrat Light" w:eastAsia="Times New Roman" w:hAnsi="Montserrat Light"/>
          <w:color w:val="000000" w:themeColor="text1"/>
          <w:lang w:val="ro-RO" w:eastAsia="ro-RO" w:bidi="ne-NP"/>
        </w:rPr>
        <w:t>ompletările ulterioare;</w:t>
      </w:r>
    </w:p>
    <w:p w14:paraId="4FD0A2DF" w14:textId="1242C744" w:rsidR="006C2C71" w:rsidRPr="00D0499E"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D0499E">
        <w:rPr>
          <w:rFonts w:ascii="Montserrat Light" w:hAnsi="Montserrat Light"/>
          <w:color w:val="000000" w:themeColor="text1"/>
        </w:rPr>
        <w:t>Hotărârii Consiliului Jude</w:t>
      </w:r>
      <w:r w:rsidR="00BA097B" w:rsidRPr="00D0499E">
        <w:rPr>
          <w:rFonts w:ascii="Montserrat Light" w:hAnsi="Montserrat Light"/>
          <w:color w:val="000000" w:themeColor="text1"/>
        </w:rPr>
        <w:t>ț</w:t>
      </w:r>
      <w:r w:rsidRPr="00D0499E">
        <w:rPr>
          <w:rFonts w:ascii="Montserrat Light" w:hAnsi="Montserrat Light"/>
          <w:color w:val="000000" w:themeColor="text1"/>
        </w:rPr>
        <w:t>ean Cluj nr</w:t>
      </w:r>
      <w:r w:rsidR="00C74F14" w:rsidRPr="00D0499E">
        <w:rPr>
          <w:rFonts w:ascii="Montserrat Light" w:hAnsi="Montserrat Light"/>
          <w:color w:val="000000" w:themeColor="text1"/>
        </w:rPr>
        <w:t>.</w:t>
      </w:r>
      <w:r w:rsidR="00D1371A" w:rsidRPr="00D0499E">
        <w:rPr>
          <w:rFonts w:ascii="Montserrat Light" w:hAnsi="Montserrat Light"/>
          <w:color w:val="000000" w:themeColor="text1"/>
        </w:rPr>
        <w:t xml:space="preserve"> </w:t>
      </w:r>
      <w:r w:rsidR="000A5A43" w:rsidRPr="00D0499E">
        <w:rPr>
          <w:rFonts w:ascii="Montserrat Light" w:hAnsi="Montserrat Light"/>
          <w:color w:val="000000" w:themeColor="text1"/>
        </w:rPr>
        <w:t>20</w:t>
      </w:r>
      <w:r w:rsidR="0041648A" w:rsidRPr="00D0499E">
        <w:rPr>
          <w:rFonts w:ascii="Montserrat Light" w:hAnsi="Montserrat Light"/>
          <w:color w:val="000000" w:themeColor="text1"/>
        </w:rPr>
        <w:t>/</w:t>
      </w:r>
      <w:r w:rsidR="000A5A43" w:rsidRPr="00D0499E">
        <w:rPr>
          <w:rFonts w:ascii="Montserrat Light" w:hAnsi="Montserrat Light"/>
          <w:color w:val="000000" w:themeColor="text1"/>
        </w:rPr>
        <w:t>07</w:t>
      </w:r>
      <w:r w:rsidR="00D1371A" w:rsidRPr="00D0499E">
        <w:rPr>
          <w:rFonts w:ascii="Montserrat Light" w:hAnsi="Montserrat Light"/>
          <w:color w:val="000000" w:themeColor="text1"/>
        </w:rPr>
        <w:t>.0</w:t>
      </w:r>
      <w:r w:rsidR="000A5A43" w:rsidRPr="00D0499E">
        <w:rPr>
          <w:rFonts w:ascii="Montserrat Light" w:hAnsi="Montserrat Light"/>
          <w:color w:val="000000" w:themeColor="text1"/>
        </w:rPr>
        <w:t>2</w:t>
      </w:r>
      <w:r w:rsidR="00D1371A" w:rsidRPr="00D0499E">
        <w:rPr>
          <w:rFonts w:ascii="Montserrat Light" w:hAnsi="Montserrat Light"/>
          <w:color w:val="000000" w:themeColor="text1"/>
        </w:rPr>
        <w:t>.</w:t>
      </w:r>
      <w:r w:rsidR="0041648A" w:rsidRPr="00D0499E">
        <w:rPr>
          <w:rFonts w:ascii="Montserrat Light" w:hAnsi="Montserrat Light"/>
          <w:color w:val="000000" w:themeColor="text1"/>
        </w:rPr>
        <w:t>202</w:t>
      </w:r>
      <w:r w:rsidR="000A5A43" w:rsidRPr="00D0499E">
        <w:rPr>
          <w:rFonts w:ascii="Montserrat Light" w:hAnsi="Montserrat Light"/>
          <w:color w:val="000000" w:themeColor="text1"/>
        </w:rPr>
        <w:t>4</w:t>
      </w:r>
      <w:r w:rsidR="00C74F14" w:rsidRPr="00D0499E">
        <w:rPr>
          <w:rFonts w:ascii="Montserrat Light" w:hAnsi="Montserrat Light"/>
          <w:color w:val="000000" w:themeColor="text1"/>
        </w:rPr>
        <w:t xml:space="preserve"> </w:t>
      </w:r>
      <w:r w:rsidRPr="00D0499E">
        <w:rPr>
          <w:rFonts w:ascii="Montserrat Light" w:hAnsi="Montserrat Light"/>
          <w:color w:val="000000" w:themeColor="text1"/>
        </w:rPr>
        <w:t>privind aprobarea bugetului general propriu al Județului Cluj pe anul 202</w:t>
      </w:r>
      <w:r w:rsidR="000A5A43" w:rsidRPr="00D0499E">
        <w:rPr>
          <w:rFonts w:ascii="Montserrat Light" w:hAnsi="Montserrat Light"/>
          <w:color w:val="000000" w:themeColor="text1"/>
        </w:rPr>
        <w:t>4</w:t>
      </w:r>
      <w:r w:rsidRPr="00D0499E">
        <w:rPr>
          <w:rFonts w:ascii="Montserrat Light" w:hAnsi="Montserrat Light"/>
          <w:color w:val="000000" w:themeColor="text1"/>
        </w:rPr>
        <w:t>.</w:t>
      </w:r>
    </w:p>
    <w:p w14:paraId="3E5C96E0" w14:textId="2579C2D7" w:rsidR="00D34983" w:rsidRPr="00D0499E" w:rsidRDefault="00FC4362"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D0499E">
        <w:rPr>
          <w:rFonts w:ascii="Montserrat Light" w:hAnsi="Montserrat Light"/>
          <w:color w:val="000000" w:themeColor="text1"/>
        </w:rPr>
        <w:t>Hotărârii Consiliului Județean Cluj nr. 47/28.03.2024 privind rectificarea bugetului general propriu al Județului Cluj pe anul 2024.</w:t>
      </w:r>
    </w:p>
    <w:p w14:paraId="47B35A83" w14:textId="77777777" w:rsidR="000D6CC3" w:rsidRPr="00D0499E" w:rsidRDefault="000D6CC3" w:rsidP="000D6CC3">
      <w:pPr>
        <w:pStyle w:val="Corptext3"/>
        <w:numPr>
          <w:ilvl w:val="0"/>
          <w:numId w:val="33"/>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Hotărârii Consiliului Județean Cluj nr. 148/30.07.2024 privind rectificarea  bugetului general propriu al Județului Cluj pe anul 2024.</w:t>
      </w:r>
    </w:p>
    <w:p w14:paraId="29EA41E5" w14:textId="60B9223E" w:rsidR="004A3485" w:rsidRPr="00D0499E" w:rsidRDefault="000D6CC3" w:rsidP="00355FF5">
      <w:pPr>
        <w:pStyle w:val="Corptext3"/>
        <w:numPr>
          <w:ilvl w:val="0"/>
          <w:numId w:val="33"/>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Hotărârii Consiliului Județean Cluj nr. 166/29.08.2024 privind rectificarea  bugetului general propriu al Județului Cluj pe anul 2024.</w:t>
      </w:r>
    </w:p>
    <w:p w14:paraId="7DF2266F" w14:textId="4E712976" w:rsidR="00322CFD" w:rsidRPr="00D0499E" w:rsidRDefault="00322CFD" w:rsidP="003745C5">
      <w:pPr>
        <w:spacing w:line="240" w:lineRule="auto"/>
        <w:ind w:firstLine="709"/>
        <w:jc w:val="both"/>
        <w:rPr>
          <w:rFonts w:ascii="Montserrat Light" w:eastAsia="Times New Roman" w:hAnsi="Montserrat Light" w:cs="Times New Roman"/>
          <w:i/>
          <w:iCs/>
          <w:color w:val="000000" w:themeColor="text1"/>
          <w:lang w:val="ro-RO" w:eastAsia="ro-RO"/>
        </w:rPr>
      </w:pPr>
      <w:r w:rsidRPr="00D0499E">
        <w:rPr>
          <w:rFonts w:ascii="Montserrat Light" w:eastAsia="Times New Roman" w:hAnsi="Montserrat Light" w:cs="Times New Roman"/>
          <w:color w:val="000000" w:themeColor="text1"/>
          <w:lang w:val="ro-RO" w:eastAsia="ro-RO"/>
        </w:rPr>
        <w:t xml:space="preserve">În temeiul competențelor stabilite prin art. </w:t>
      </w:r>
      <w:r w:rsidR="008E4371" w:rsidRPr="00D0499E">
        <w:rPr>
          <w:rFonts w:ascii="Montserrat Light" w:eastAsia="Times New Roman" w:hAnsi="Montserrat Light" w:cs="Times New Roman"/>
          <w:color w:val="000000" w:themeColor="text1"/>
          <w:lang w:val="ro-RO" w:eastAsia="ro-RO"/>
        </w:rPr>
        <w:t>182 alin. (1) și art. 196 alin.</w:t>
      </w:r>
      <w:r w:rsidRPr="00D0499E">
        <w:rPr>
          <w:rFonts w:ascii="Montserrat Light" w:eastAsia="Times New Roman" w:hAnsi="Montserrat Light" w:cs="Times New Roman"/>
          <w:color w:val="000000" w:themeColor="text1"/>
          <w:lang w:val="ro-RO" w:eastAsia="ro-RO"/>
        </w:rPr>
        <w:t>(1) lit. a) din Ordonanța de urgență a Guvernului nr. 57/2019 privind Codul administrativ, cu modificările și completările ulterioare</w:t>
      </w:r>
      <w:r w:rsidRPr="00D0499E">
        <w:rPr>
          <w:rFonts w:ascii="Montserrat Light" w:eastAsia="Times New Roman" w:hAnsi="Montserrat Light" w:cs="Times New Roman"/>
          <w:i/>
          <w:iCs/>
          <w:color w:val="000000" w:themeColor="text1"/>
          <w:lang w:val="ro-RO" w:eastAsia="ro-RO"/>
        </w:rPr>
        <w:t>;</w:t>
      </w:r>
    </w:p>
    <w:bookmarkEnd w:id="11"/>
    <w:p w14:paraId="6F10690A" w14:textId="639A9E8A" w:rsidR="003510D9" w:rsidRPr="00D0499E" w:rsidRDefault="003510D9" w:rsidP="001F7D39">
      <w:pPr>
        <w:spacing w:line="240" w:lineRule="auto"/>
        <w:jc w:val="both"/>
        <w:rPr>
          <w:rFonts w:ascii="Montserrat Light" w:eastAsia="Times New Roman" w:hAnsi="Montserrat Light" w:cs="Times New Roman"/>
          <w:b/>
          <w:bCs/>
          <w:color w:val="000000" w:themeColor="text1"/>
          <w:lang w:val="ro-RO" w:eastAsia="ro-RO"/>
        </w:rPr>
      </w:pPr>
    </w:p>
    <w:p w14:paraId="3DC1025A" w14:textId="77777777" w:rsidR="003510D9" w:rsidRPr="00D0499E" w:rsidRDefault="003510D9"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5F8EAC3C" w14:textId="37F069E4" w:rsidR="00322CFD" w:rsidRPr="00D0499E" w:rsidRDefault="00C656B8" w:rsidP="00C656B8">
      <w:pPr>
        <w:spacing w:line="240" w:lineRule="auto"/>
        <w:ind w:firstLine="709"/>
        <w:rPr>
          <w:rFonts w:ascii="Montserrat Light" w:eastAsia="Times New Roman" w:hAnsi="Montserrat Light" w:cs="Times New Roman"/>
          <w:b/>
          <w:bCs/>
          <w:color w:val="000000" w:themeColor="text1"/>
          <w:lang w:val="ro-RO" w:eastAsia="ro-RO"/>
        </w:rPr>
      </w:pPr>
      <w:r w:rsidRPr="00D0499E">
        <w:rPr>
          <w:rFonts w:ascii="Montserrat Light" w:eastAsia="Times New Roman" w:hAnsi="Montserrat Light" w:cs="Times New Roman"/>
          <w:b/>
          <w:bCs/>
          <w:color w:val="000000" w:themeColor="text1"/>
          <w:lang w:val="ro-RO" w:eastAsia="ro-RO"/>
        </w:rPr>
        <w:t xml:space="preserve">                                                       </w:t>
      </w:r>
      <w:r w:rsidR="00322CFD" w:rsidRPr="00D0499E">
        <w:rPr>
          <w:rFonts w:ascii="Montserrat Light" w:eastAsia="Times New Roman" w:hAnsi="Montserrat Light" w:cs="Times New Roman"/>
          <w:b/>
          <w:bCs/>
          <w:color w:val="000000" w:themeColor="text1"/>
          <w:lang w:val="ro-RO" w:eastAsia="ro-RO"/>
        </w:rPr>
        <w:t>hotărăşte:</w:t>
      </w:r>
    </w:p>
    <w:p w14:paraId="59DEF38D" w14:textId="77777777" w:rsidR="003745C5" w:rsidRPr="00D0499E" w:rsidRDefault="003745C5"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7D3E770E" w14:textId="68BF5A67" w:rsidR="00B07346" w:rsidRPr="00D0499E" w:rsidRDefault="00B07346" w:rsidP="00303E7B">
      <w:pPr>
        <w:autoSpaceDE w:val="0"/>
        <w:autoSpaceDN w:val="0"/>
        <w:adjustRightInd w:val="0"/>
        <w:spacing w:line="240" w:lineRule="auto"/>
        <w:ind w:firstLine="720"/>
        <w:jc w:val="both"/>
        <w:rPr>
          <w:rFonts w:ascii="Montserrat Light" w:hAnsi="Montserrat Light"/>
          <w:bCs/>
          <w:color w:val="000000" w:themeColor="text1"/>
          <w:lang w:val="ro-RO"/>
        </w:rPr>
      </w:pPr>
      <w:bookmarkStart w:id="12" w:name="_Hlk179796670"/>
      <w:bookmarkStart w:id="13" w:name="_Hlk117074256"/>
      <w:r w:rsidRPr="00D0499E">
        <w:rPr>
          <w:rFonts w:ascii="Montserrat Light" w:hAnsi="Montserrat Light"/>
          <w:b/>
          <w:bCs/>
          <w:color w:val="000000" w:themeColor="text1"/>
          <w:lang w:val="ro-RO"/>
        </w:rPr>
        <w:t>Art. 1.</w:t>
      </w:r>
      <w:r w:rsidRPr="00D0499E">
        <w:rPr>
          <w:rFonts w:ascii="Montserrat Light" w:hAnsi="Montserrat Light"/>
          <w:color w:val="000000" w:themeColor="text1"/>
          <w:lang w:val="ro-RO"/>
        </w:rPr>
        <w:t xml:space="preserve"> </w:t>
      </w:r>
      <w:bookmarkStart w:id="14" w:name="_Hlk141429798"/>
      <w:r w:rsidRPr="00D0499E">
        <w:rPr>
          <w:rFonts w:ascii="Montserrat Light" w:hAnsi="Montserrat Light"/>
          <w:color w:val="000000" w:themeColor="text1"/>
          <w:lang w:val="ro-RO"/>
        </w:rPr>
        <w:t>Se aprobă alocarea sumei de</w:t>
      </w:r>
      <w:r w:rsidRPr="00D0499E">
        <w:rPr>
          <w:rFonts w:ascii="Montserrat Light" w:hAnsi="Montserrat Light"/>
          <w:b/>
          <w:bCs/>
          <w:color w:val="000000" w:themeColor="text1"/>
          <w:lang w:val="ro-RO"/>
        </w:rPr>
        <w:t xml:space="preserve"> </w:t>
      </w:r>
      <w:r w:rsidR="00C368CB" w:rsidRPr="00D0499E">
        <w:rPr>
          <w:rFonts w:ascii="Montserrat Light" w:hAnsi="Montserrat Light"/>
          <w:b/>
          <w:bCs/>
          <w:color w:val="000000" w:themeColor="text1"/>
          <w:lang w:val="ro-RO"/>
        </w:rPr>
        <w:t>25</w:t>
      </w:r>
      <w:r w:rsidR="000A5A43" w:rsidRPr="00D0499E">
        <w:rPr>
          <w:rFonts w:ascii="Montserrat Light" w:hAnsi="Montserrat Light"/>
          <w:b/>
          <w:bCs/>
          <w:color w:val="000000" w:themeColor="text1"/>
          <w:lang w:val="ro-RO"/>
        </w:rPr>
        <w:t>0</w:t>
      </w:r>
      <w:r w:rsidR="004A1E19" w:rsidRPr="00D0499E">
        <w:rPr>
          <w:rFonts w:ascii="Montserrat Light" w:hAnsi="Montserrat Light"/>
          <w:b/>
          <w:bCs/>
          <w:color w:val="000000" w:themeColor="text1"/>
          <w:lang w:val="ro-RO"/>
        </w:rPr>
        <w:t xml:space="preserve"> mii</w:t>
      </w:r>
      <w:r w:rsidRPr="00D0499E">
        <w:rPr>
          <w:rFonts w:ascii="Montserrat Light" w:hAnsi="Montserrat Light"/>
          <w:b/>
          <w:bCs/>
          <w:color w:val="000000" w:themeColor="text1"/>
          <w:lang w:val="ro-RO"/>
        </w:rPr>
        <w:t xml:space="preserve"> lei </w:t>
      </w:r>
      <w:r w:rsidRPr="00D0499E">
        <w:rPr>
          <w:rFonts w:ascii="Montserrat Light" w:hAnsi="Montserrat Light"/>
          <w:color w:val="000000" w:themeColor="text1"/>
          <w:lang w:val="ro-RO"/>
        </w:rPr>
        <w:t>din fondul de rezervă al bugetului local al Jude</w:t>
      </w:r>
      <w:r w:rsidR="00BA097B" w:rsidRPr="00D0499E">
        <w:rPr>
          <w:rFonts w:ascii="Montserrat Light" w:hAnsi="Montserrat Light"/>
          <w:color w:val="000000" w:themeColor="text1"/>
          <w:lang w:val="ro-RO"/>
        </w:rPr>
        <w:t>ț</w:t>
      </w:r>
      <w:r w:rsidRPr="00D0499E">
        <w:rPr>
          <w:rFonts w:ascii="Montserrat Light" w:hAnsi="Montserrat Light"/>
          <w:color w:val="000000" w:themeColor="text1"/>
          <w:lang w:val="ro-RO"/>
        </w:rPr>
        <w:t>ului Cluj în anul 20</w:t>
      </w:r>
      <w:r w:rsidR="00E246B6" w:rsidRPr="00D0499E">
        <w:rPr>
          <w:rFonts w:ascii="Montserrat Light" w:hAnsi="Montserrat Light"/>
          <w:color w:val="000000" w:themeColor="text1"/>
          <w:lang w:val="ro-RO"/>
        </w:rPr>
        <w:t>2</w:t>
      </w:r>
      <w:r w:rsidR="000A5A43" w:rsidRPr="00D0499E">
        <w:rPr>
          <w:rFonts w:ascii="Montserrat Light" w:hAnsi="Montserrat Light"/>
          <w:color w:val="000000" w:themeColor="text1"/>
          <w:lang w:val="ro-RO"/>
        </w:rPr>
        <w:t>4</w:t>
      </w:r>
      <w:r w:rsidRPr="00D0499E">
        <w:rPr>
          <w:rFonts w:ascii="Montserrat Light" w:hAnsi="Montserrat Light"/>
          <w:color w:val="000000" w:themeColor="text1"/>
          <w:lang w:val="ro-RO"/>
        </w:rPr>
        <w:t xml:space="preserve"> pentru </w:t>
      </w:r>
      <w:r w:rsidRPr="00D0499E">
        <w:rPr>
          <w:rFonts w:ascii="Montserrat Light" w:hAnsi="Montserrat Light"/>
          <w:b/>
          <w:bCs/>
          <w:color w:val="000000" w:themeColor="text1"/>
          <w:lang w:val="ro-RO"/>
        </w:rPr>
        <w:t xml:space="preserve">Comuna </w:t>
      </w:r>
      <w:r w:rsidR="00355FF5" w:rsidRPr="00D0499E">
        <w:rPr>
          <w:rFonts w:ascii="Montserrat Light" w:hAnsi="Montserrat Light"/>
          <w:b/>
          <w:bCs/>
          <w:color w:val="000000" w:themeColor="text1"/>
          <w:lang w:val="ro-RO"/>
        </w:rPr>
        <w:t>Ceanu Mare</w:t>
      </w:r>
      <w:r w:rsidR="000A5A43"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r w:rsidR="004C6965" w:rsidRPr="00D0499E">
        <w:rPr>
          <w:rFonts w:ascii="Montserrat Light" w:hAnsi="Montserrat Light"/>
          <w:color w:val="000000" w:themeColor="text1"/>
          <w:lang w:val="ro-RO"/>
        </w:rPr>
        <w:t xml:space="preserve"> pentru</w:t>
      </w:r>
      <w:r w:rsidR="00355FF5" w:rsidRPr="00D0499E">
        <w:rPr>
          <w:rFonts w:ascii="Montserrat Light" w:hAnsi="Montserrat Light"/>
          <w:color w:val="000000" w:themeColor="text1"/>
          <w:lang w:val="ro-RO"/>
        </w:rPr>
        <w:t xml:space="preserve"> achiziționare microbuz școlar.</w:t>
      </w:r>
      <w:bookmarkEnd w:id="14"/>
    </w:p>
    <w:bookmarkEnd w:id="12"/>
    <w:p w14:paraId="663D7E60" w14:textId="213189B8" w:rsidR="00D235D0" w:rsidRPr="00D0499E" w:rsidRDefault="00D235D0" w:rsidP="00355FF5">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Art. 2.</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w:t>
      </w:r>
      <w:r w:rsidR="00355FF5" w:rsidRPr="00D0499E">
        <w:rPr>
          <w:rFonts w:ascii="Montserrat Light" w:hAnsi="Montserrat Light"/>
          <w:b/>
          <w:bCs/>
          <w:color w:val="000000" w:themeColor="text1"/>
          <w:lang w:val="ro-RO"/>
        </w:rPr>
        <w:t>39</w:t>
      </w:r>
      <w:r w:rsidRPr="00D0499E">
        <w:rPr>
          <w:rFonts w:ascii="Montserrat Light" w:hAnsi="Montserrat Light"/>
          <w:b/>
          <w:bCs/>
          <w:color w:val="000000" w:themeColor="text1"/>
          <w:lang w:val="ro-RO"/>
        </w:rPr>
        <w:t xml:space="preserve">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 xml:space="preserve">Comuna </w:t>
      </w:r>
      <w:r w:rsidR="00355FF5" w:rsidRPr="00D0499E">
        <w:rPr>
          <w:rFonts w:ascii="Montserrat Light" w:hAnsi="Montserrat Light"/>
          <w:b/>
          <w:bCs/>
          <w:color w:val="000000" w:themeColor="text1"/>
          <w:lang w:val="ro-RO"/>
        </w:rPr>
        <w:t>Mociu</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r w:rsidRPr="00D0499E">
        <w:rPr>
          <w:rFonts w:ascii="Montserrat Light" w:hAnsi="Montserrat Light"/>
          <w:bCs/>
          <w:color w:val="000000" w:themeColor="text1"/>
          <w:lang w:val="ro-RO"/>
        </w:rPr>
        <w:t xml:space="preserve">pentru </w:t>
      </w:r>
      <w:r w:rsidR="00355FF5" w:rsidRPr="00D0499E">
        <w:rPr>
          <w:rFonts w:ascii="Montserrat Light" w:hAnsi="Montserrat Light"/>
          <w:bCs/>
          <w:color w:val="000000" w:themeColor="text1"/>
          <w:lang w:val="ro-RO"/>
        </w:rPr>
        <w:t>achiziționare centrală termică pentru  clădirea UAT Comuna Mociu, care este dată în folosință cu titlu gratuit la Subunitatea de Pompieri Mociu.</w:t>
      </w:r>
    </w:p>
    <w:p w14:paraId="2FB87BD5" w14:textId="0CED080D" w:rsidR="00D235D0" w:rsidRPr="00D0499E" w:rsidRDefault="00D235D0" w:rsidP="00355FF5">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Art. 3.</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w:t>
      </w:r>
      <w:r w:rsidR="00355FF5" w:rsidRPr="00D0499E">
        <w:rPr>
          <w:rFonts w:ascii="Montserrat Light" w:hAnsi="Montserrat Light"/>
          <w:b/>
          <w:bCs/>
          <w:color w:val="000000" w:themeColor="text1"/>
          <w:lang w:val="ro-RO"/>
        </w:rPr>
        <w:t>2</w:t>
      </w:r>
      <w:r w:rsidRPr="00D0499E">
        <w:rPr>
          <w:rFonts w:ascii="Montserrat Light" w:hAnsi="Montserrat Light"/>
          <w:b/>
          <w:bCs/>
          <w:color w:val="000000" w:themeColor="text1"/>
          <w:lang w:val="ro-RO"/>
        </w:rPr>
        <w:t xml:space="preserve">50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Comuna Recea- Cristur,</w:t>
      </w:r>
      <w:r w:rsidRPr="00D0499E">
        <w:rPr>
          <w:rFonts w:ascii="Montserrat Light" w:hAnsi="Montserrat Light"/>
          <w:color w:val="000000" w:themeColor="text1"/>
          <w:lang w:val="ro-RO"/>
        </w:rPr>
        <w:t xml:space="preserve">  pentru</w:t>
      </w:r>
      <w:r w:rsidR="00355FF5" w:rsidRPr="00D0499E">
        <w:rPr>
          <w:rFonts w:ascii="Montserrat Light" w:hAnsi="Montserrat Light"/>
          <w:color w:val="000000" w:themeColor="text1"/>
          <w:lang w:val="ro-RO"/>
        </w:rPr>
        <w:t xml:space="preserve">  achiziționare microbuz școlar.</w:t>
      </w:r>
      <w:r w:rsidRPr="00D0499E">
        <w:rPr>
          <w:rFonts w:ascii="Montserrat Light" w:hAnsi="Montserrat Light"/>
          <w:color w:val="000000" w:themeColor="text1"/>
          <w:lang w:val="ro-RO"/>
        </w:rPr>
        <w:t xml:space="preserve"> </w:t>
      </w:r>
    </w:p>
    <w:p w14:paraId="5119E8B0" w14:textId="2BDCABC5" w:rsidR="00F37C48" w:rsidRDefault="00D235D0" w:rsidP="00322A68">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Art. 4.</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w:t>
      </w:r>
      <w:r w:rsidR="00355FF5" w:rsidRPr="00D0499E">
        <w:rPr>
          <w:rFonts w:ascii="Montserrat Light" w:hAnsi="Montserrat Light"/>
          <w:b/>
          <w:bCs/>
          <w:color w:val="000000" w:themeColor="text1"/>
          <w:lang w:val="ro-RO"/>
        </w:rPr>
        <w:t>2</w:t>
      </w:r>
      <w:r w:rsidRPr="00D0499E">
        <w:rPr>
          <w:rFonts w:ascii="Montserrat Light" w:hAnsi="Montserrat Light"/>
          <w:b/>
          <w:bCs/>
          <w:color w:val="000000" w:themeColor="text1"/>
          <w:lang w:val="ro-RO"/>
        </w:rPr>
        <w:t xml:space="preserve">50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 xml:space="preserve">Comuna </w:t>
      </w:r>
      <w:r w:rsidR="00322A68" w:rsidRPr="00D0499E">
        <w:rPr>
          <w:rFonts w:ascii="Montserrat Light" w:hAnsi="Montserrat Light"/>
          <w:b/>
          <w:bCs/>
          <w:color w:val="000000" w:themeColor="text1"/>
          <w:lang w:val="ro-RO"/>
        </w:rPr>
        <w:t>Gilău</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pentru </w:t>
      </w:r>
      <w:r w:rsidR="00322A68" w:rsidRPr="00D0499E">
        <w:rPr>
          <w:rFonts w:ascii="Montserrat Light" w:hAnsi="Montserrat Light"/>
          <w:color w:val="000000" w:themeColor="text1"/>
          <w:lang w:val="ro-RO"/>
        </w:rPr>
        <w:t xml:space="preserve"> achiziționare microbuz școlar. </w:t>
      </w:r>
      <w:r w:rsidR="00F37C48" w:rsidRPr="00D0499E">
        <w:rPr>
          <w:rFonts w:ascii="Montserrat Light" w:hAnsi="Montserrat Light"/>
          <w:bCs/>
          <w:color w:val="000000" w:themeColor="text1"/>
          <w:lang w:val="ro-RO"/>
        </w:rPr>
        <w:t xml:space="preserve"> </w:t>
      </w:r>
    </w:p>
    <w:p w14:paraId="7BAB4E73" w14:textId="747AFE46" w:rsidR="00F82AD9" w:rsidRDefault="00F82AD9" w:rsidP="00F82AD9">
      <w:pPr>
        <w:autoSpaceDE w:val="0"/>
        <w:autoSpaceDN w:val="0"/>
        <w:adjustRightInd w:val="0"/>
        <w:spacing w:line="240" w:lineRule="auto"/>
        <w:ind w:firstLine="720"/>
        <w:jc w:val="both"/>
        <w:rPr>
          <w:rFonts w:ascii="Montserrat Light" w:hAnsi="Montserrat Light"/>
          <w:color w:val="000000" w:themeColor="text1"/>
          <w:lang w:val="ro-RO"/>
        </w:rPr>
      </w:pPr>
      <w:r w:rsidRPr="00D0499E">
        <w:rPr>
          <w:rFonts w:ascii="Montserrat Light" w:hAnsi="Montserrat Light"/>
          <w:b/>
          <w:bCs/>
          <w:color w:val="000000" w:themeColor="text1"/>
          <w:lang w:val="ro-RO"/>
        </w:rPr>
        <w:t xml:space="preserve">Art. </w:t>
      </w:r>
      <w:r>
        <w:rPr>
          <w:rFonts w:ascii="Montserrat Light" w:hAnsi="Montserrat Light"/>
          <w:b/>
          <w:bCs/>
          <w:color w:val="000000" w:themeColor="text1"/>
          <w:lang w:val="ro-RO"/>
        </w:rPr>
        <w:t>5</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250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Comuna C</w:t>
      </w:r>
      <w:r>
        <w:rPr>
          <w:rFonts w:ascii="Montserrat Light" w:hAnsi="Montserrat Light"/>
          <w:b/>
          <w:bCs/>
          <w:color w:val="000000" w:themeColor="text1"/>
          <w:lang w:val="ro-RO"/>
        </w:rPr>
        <w:t>ăpușu Mare</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pentru achiziționare microbuz școlar.</w:t>
      </w:r>
    </w:p>
    <w:p w14:paraId="14699D32" w14:textId="4F74FF07" w:rsidR="0097667A" w:rsidRPr="00D0499E" w:rsidRDefault="0097667A" w:rsidP="0097667A">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 xml:space="preserve">Art. </w:t>
      </w:r>
      <w:r>
        <w:rPr>
          <w:rFonts w:ascii="Montserrat Light" w:hAnsi="Montserrat Light"/>
          <w:b/>
          <w:bCs/>
          <w:color w:val="000000" w:themeColor="text1"/>
          <w:lang w:val="ro-RO"/>
        </w:rPr>
        <w:t>6</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250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 xml:space="preserve">Comuna </w:t>
      </w:r>
      <w:r>
        <w:rPr>
          <w:rFonts w:ascii="Montserrat Light" w:hAnsi="Montserrat Light"/>
          <w:b/>
          <w:bCs/>
          <w:color w:val="000000" w:themeColor="text1"/>
          <w:lang w:val="ro-RO"/>
        </w:rPr>
        <w:t>Sâncraiu</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pentru achiziționare</w:t>
      </w:r>
      <w:r>
        <w:rPr>
          <w:rFonts w:ascii="Montserrat Light" w:hAnsi="Montserrat Light"/>
          <w:color w:val="000000" w:themeColor="text1"/>
          <w:lang w:val="ro-RO"/>
        </w:rPr>
        <w:t>a a opt centrale termice pentru școală</w:t>
      </w:r>
      <w:r w:rsidRPr="00D0499E">
        <w:rPr>
          <w:rFonts w:ascii="Montserrat Light" w:hAnsi="Montserrat Light"/>
          <w:color w:val="000000" w:themeColor="text1"/>
          <w:lang w:val="ro-RO"/>
        </w:rPr>
        <w:t>.</w:t>
      </w:r>
    </w:p>
    <w:bookmarkEnd w:id="13"/>
    <w:p w14:paraId="19BF4BE7" w14:textId="3E15DA85" w:rsidR="006C2C71" w:rsidRPr="00D0499E" w:rsidRDefault="000C261A" w:rsidP="00A063F0">
      <w:pPr>
        <w:pStyle w:val="Corptext2"/>
        <w:spacing w:after="0" w:line="240" w:lineRule="auto"/>
        <w:ind w:right="94"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97667A">
        <w:rPr>
          <w:rFonts w:ascii="Montserrat Light" w:hAnsi="Montserrat Light"/>
          <w:b/>
          <w:color w:val="000000" w:themeColor="text1"/>
          <w:sz w:val="22"/>
          <w:szCs w:val="22"/>
          <w:lang w:val="ro-RO"/>
        </w:rPr>
        <w:t>7</w:t>
      </w:r>
      <w:r w:rsidRPr="00D0499E">
        <w:rPr>
          <w:rFonts w:ascii="Montserrat Light" w:hAnsi="Montserrat Light"/>
          <w:b/>
          <w:color w:val="000000" w:themeColor="text1"/>
          <w:sz w:val="22"/>
          <w:szCs w:val="22"/>
          <w:lang w:val="ro-RO"/>
        </w:rPr>
        <w:t>.</w:t>
      </w:r>
      <w:r w:rsidRPr="00D0499E">
        <w:rPr>
          <w:rFonts w:ascii="Montserrat Light" w:hAnsi="Montserrat Light"/>
          <w:color w:val="000000" w:themeColor="text1"/>
          <w:sz w:val="22"/>
          <w:szCs w:val="22"/>
          <w:lang w:val="ro-RO"/>
        </w:rPr>
        <w:t xml:space="preserve"> </w:t>
      </w:r>
      <w:r w:rsidR="006C2C71" w:rsidRPr="00D0499E">
        <w:rPr>
          <w:rFonts w:ascii="Montserrat Light" w:hAnsi="Montserrat Light"/>
          <w:color w:val="000000" w:themeColor="text1"/>
          <w:sz w:val="22"/>
          <w:szCs w:val="22"/>
          <w:lang w:val="ro-RO"/>
        </w:rPr>
        <w:t xml:space="preserve">Până la data de </w:t>
      </w:r>
      <w:r w:rsidR="009E125B">
        <w:rPr>
          <w:rFonts w:ascii="Montserrat Light" w:hAnsi="Montserrat Light"/>
          <w:color w:val="000000" w:themeColor="text1"/>
          <w:sz w:val="22"/>
          <w:szCs w:val="22"/>
          <w:lang w:val="ro-RO"/>
        </w:rPr>
        <w:t>24</w:t>
      </w:r>
      <w:r w:rsidR="006C2C71" w:rsidRPr="00D0499E">
        <w:rPr>
          <w:rFonts w:ascii="Montserrat Light" w:hAnsi="Montserrat Light"/>
          <w:color w:val="000000" w:themeColor="text1"/>
          <w:sz w:val="22"/>
          <w:szCs w:val="22"/>
          <w:lang w:val="ro-RO"/>
        </w:rPr>
        <w:t xml:space="preserve"> </w:t>
      </w:r>
      <w:r w:rsidR="0041648A" w:rsidRPr="00D0499E">
        <w:rPr>
          <w:rFonts w:ascii="Montserrat Light" w:hAnsi="Montserrat Light"/>
          <w:color w:val="000000" w:themeColor="text1"/>
          <w:sz w:val="22"/>
          <w:szCs w:val="22"/>
          <w:lang w:val="ro-RO"/>
        </w:rPr>
        <w:t>dece</w:t>
      </w:r>
      <w:r w:rsidR="006C2C71" w:rsidRPr="00D0499E">
        <w:rPr>
          <w:rFonts w:ascii="Montserrat Light" w:hAnsi="Montserrat Light"/>
          <w:color w:val="000000" w:themeColor="text1"/>
          <w:sz w:val="22"/>
          <w:szCs w:val="22"/>
          <w:lang w:val="ro-RO"/>
        </w:rPr>
        <w:t>mbrie 202</w:t>
      </w:r>
      <w:r w:rsidR="005C4D3F" w:rsidRPr="00D0499E">
        <w:rPr>
          <w:rFonts w:ascii="Montserrat Light" w:hAnsi="Montserrat Light"/>
          <w:color w:val="000000" w:themeColor="text1"/>
          <w:sz w:val="22"/>
          <w:szCs w:val="22"/>
          <w:lang w:val="ro-RO"/>
        </w:rPr>
        <w:t>4</w:t>
      </w:r>
      <w:r w:rsidR="006C2C71" w:rsidRPr="00D0499E">
        <w:rPr>
          <w:rFonts w:ascii="Montserrat Light" w:hAnsi="Montserrat Light"/>
          <w:color w:val="000000" w:themeColor="text1"/>
          <w:sz w:val="22"/>
          <w:szCs w:val="22"/>
          <w:lang w:val="ro-RO"/>
        </w:rPr>
        <w:t xml:space="preserve"> comun</w:t>
      </w:r>
      <w:r w:rsidR="00D235D0" w:rsidRPr="00D0499E">
        <w:rPr>
          <w:rFonts w:ascii="Montserrat Light" w:hAnsi="Montserrat Light"/>
          <w:color w:val="000000" w:themeColor="text1"/>
          <w:sz w:val="22"/>
          <w:szCs w:val="22"/>
          <w:lang w:val="ro-RO"/>
        </w:rPr>
        <w:t>ele</w:t>
      </w:r>
      <w:r w:rsidR="005F1509" w:rsidRPr="00D0499E">
        <w:rPr>
          <w:rFonts w:ascii="Montserrat Light" w:hAnsi="Montserrat Light"/>
          <w:color w:val="000000" w:themeColor="text1"/>
          <w:sz w:val="22"/>
          <w:szCs w:val="22"/>
          <w:lang w:val="ro-RO"/>
        </w:rPr>
        <w:t xml:space="preserve"> </w:t>
      </w:r>
      <w:r w:rsidR="00322A68" w:rsidRPr="00D0499E">
        <w:rPr>
          <w:rFonts w:ascii="Montserrat Light" w:hAnsi="Montserrat Light"/>
          <w:color w:val="000000" w:themeColor="text1"/>
          <w:sz w:val="22"/>
          <w:szCs w:val="22"/>
          <w:lang w:val="ro-RO"/>
        </w:rPr>
        <w:t>Ceanu Mare</w:t>
      </w:r>
      <w:r w:rsidR="00F37C48" w:rsidRPr="00D0499E">
        <w:rPr>
          <w:rFonts w:ascii="Montserrat Light" w:hAnsi="Montserrat Light"/>
          <w:color w:val="000000" w:themeColor="text1"/>
          <w:sz w:val="22"/>
          <w:szCs w:val="22"/>
          <w:lang w:val="ro-RO"/>
        </w:rPr>
        <w:t xml:space="preserve">, </w:t>
      </w:r>
      <w:r w:rsidR="00322A68" w:rsidRPr="00D0499E">
        <w:rPr>
          <w:rFonts w:ascii="Montserrat Light" w:hAnsi="Montserrat Light"/>
          <w:color w:val="000000" w:themeColor="text1"/>
          <w:sz w:val="22"/>
          <w:szCs w:val="22"/>
          <w:lang w:val="ro-RO"/>
        </w:rPr>
        <w:t>Mociu</w:t>
      </w:r>
      <w:r w:rsidR="00F37C48" w:rsidRPr="00D0499E">
        <w:rPr>
          <w:rFonts w:ascii="Montserrat Light" w:hAnsi="Montserrat Light"/>
          <w:color w:val="000000" w:themeColor="text1"/>
          <w:sz w:val="22"/>
          <w:szCs w:val="22"/>
          <w:lang w:val="ro-RO"/>
        </w:rPr>
        <w:t>, Recea-Cristur</w:t>
      </w:r>
      <w:r w:rsidR="004341B3">
        <w:rPr>
          <w:rFonts w:ascii="Montserrat Light" w:hAnsi="Montserrat Light"/>
          <w:color w:val="000000" w:themeColor="text1"/>
          <w:sz w:val="22"/>
          <w:szCs w:val="22"/>
          <w:lang w:val="ro-RO"/>
        </w:rPr>
        <w:t>,</w:t>
      </w:r>
      <w:r w:rsidR="00F37C48" w:rsidRPr="00D0499E">
        <w:rPr>
          <w:rFonts w:ascii="Montserrat Light" w:hAnsi="Montserrat Light"/>
          <w:color w:val="000000" w:themeColor="text1"/>
          <w:sz w:val="22"/>
          <w:szCs w:val="22"/>
          <w:lang w:val="ro-RO"/>
        </w:rPr>
        <w:t xml:space="preserve"> </w:t>
      </w:r>
      <w:r w:rsidR="00322A68" w:rsidRPr="00D0499E">
        <w:rPr>
          <w:rFonts w:ascii="Montserrat Light" w:hAnsi="Montserrat Light"/>
          <w:color w:val="000000" w:themeColor="text1"/>
          <w:sz w:val="22"/>
          <w:szCs w:val="22"/>
          <w:lang w:val="ro-RO"/>
        </w:rPr>
        <w:t>Gilău</w:t>
      </w:r>
      <w:r w:rsidR="0097667A">
        <w:rPr>
          <w:rFonts w:ascii="Montserrat Light" w:hAnsi="Montserrat Light"/>
          <w:color w:val="000000" w:themeColor="text1"/>
          <w:sz w:val="22"/>
          <w:szCs w:val="22"/>
          <w:lang w:val="ro-RO"/>
        </w:rPr>
        <w:t xml:space="preserve">, </w:t>
      </w:r>
      <w:r w:rsidR="004341B3">
        <w:rPr>
          <w:rFonts w:ascii="Montserrat Light" w:hAnsi="Montserrat Light"/>
          <w:color w:val="000000" w:themeColor="text1"/>
          <w:sz w:val="22"/>
          <w:szCs w:val="22"/>
          <w:lang w:val="ro-RO"/>
        </w:rPr>
        <w:t>Căpușu Mare</w:t>
      </w:r>
      <w:r w:rsidR="0097667A">
        <w:rPr>
          <w:rFonts w:ascii="Montserrat Light" w:hAnsi="Montserrat Light"/>
          <w:color w:val="000000" w:themeColor="text1"/>
          <w:sz w:val="22"/>
          <w:szCs w:val="22"/>
          <w:lang w:val="ro-RO"/>
        </w:rPr>
        <w:t xml:space="preserve"> și Sâncraiu</w:t>
      </w:r>
      <w:r w:rsidR="004341B3">
        <w:rPr>
          <w:rFonts w:ascii="Montserrat Light" w:hAnsi="Montserrat Light"/>
          <w:color w:val="000000" w:themeColor="text1"/>
          <w:sz w:val="22"/>
          <w:szCs w:val="22"/>
          <w:lang w:val="ro-RO"/>
        </w:rPr>
        <w:t xml:space="preserve"> </w:t>
      </w:r>
      <w:r w:rsidR="006C2C71" w:rsidRPr="00D0499E">
        <w:rPr>
          <w:rFonts w:ascii="Montserrat Light" w:hAnsi="Montserrat Light"/>
          <w:color w:val="000000" w:themeColor="text1"/>
          <w:sz w:val="22"/>
          <w:szCs w:val="22"/>
          <w:lang w:val="ro-RO"/>
        </w:rPr>
        <w:t>v</w:t>
      </w:r>
      <w:r w:rsidR="00F37C48" w:rsidRPr="00D0499E">
        <w:rPr>
          <w:rFonts w:ascii="Montserrat Light" w:hAnsi="Montserrat Light"/>
          <w:color w:val="000000" w:themeColor="text1"/>
          <w:sz w:val="22"/>
          <w:szCs w:val="22"/>
          <w:lang w:val="ro-RO"/>
        </w:rPr>
        <w:t>or</w:t>
      </w:r>
      <w:r w:rsidR="006C2C71" w:rsidRPr="00D0499E">
        <w:rPr>
          <w:rFonts w:ascii="Montserrat Light" w:hAnsi="Montserrat Light"/>
          <w:color w:val="000000" w:themeColor="text1"/>
          <w:sz w:val="22"/>
          <w:szCs w:val="22"/>
          <w:lang w:val="ro-RO"/>
        </w:rPr>
        <w:t xml:space="preserve"> prezenta un raport de justificare a utilizării fondurilor alocate potrivit prevederilor prezentei hotărâri. </w:t>
      </w:r>
    </w:p>
    <w:p w14:paraId="5ACF99AF" w14:textId="0CEA5CC9" w:rsidR="006C2C71" w:rsidRPr="00D0499E" w:rsidRDefault="006C2C71" w:rsidP="003745C5">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97667A">
        <w:rPr>
          <w:rFonts w:ascii="Montserrat Light" w:hAnsi="Montserrat Light"/>
          <w:b/>
          <w:color w:val="000000" w:themeColor="text1"/>
          <w:sz w:val="22"/>
          <w:szCs w:val="22"/>
          <w:lang w:val="ro-RO"/>
        </w:rPr>
        <w:t>8</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(1) Fondurile alocate conform prevederilor prezentei hotărâri vor fi utilizate </w:t>
      </w:r>
      <w:r w:rsidR="00072170" w:rsidRPr="00D0499E">
        <w:rPr>
          <w:rFonts w:ascii="Montserrat Light" w:hAnsi="Montserrat Light"/>
          <w:color w:val="000000" w:themeColor="text1"/>
          <w:sz w:val="22"/>
          <w:szCs w:val="22"/>
          <w:lang w:val="ro-RO"/>
        </w:rPr>
        <w:t xml:space="preserve">numai </w:t>
      </w:r>
      <w:r w:rsidRPr="00D0499E">
        <w:rPr>
          <w:rFonts w:ascii="Montserrat Light" w:hAnsi="Montserrat Light"/>
          <w:color w:val="000000" w:themeColor="text1"/>
          <w:sz w:val="22"/>
          <w:szCs w:val="22"/>
          <w:lang w:val="ro-RO"/>
        </w:rPr>
        <w:t>în scopul  pentru care au fost acordate.</w:t>
      </w:r>
    </w:p>
    <w:p w14:paraId="51290E73" w14:textId="123EA66F" w:rsidR="00D34983" w:rsidRPr="00D0499E" w:rsidRDefault="006C2C71" w:rsidP="00FC731B">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color w:val="000000" w:themeColor="text1"/>
          <w:sz w:val="22"/>
          <w:szCs w:val="22"/>
          <w:lang w:val="ro-RO"/>
        </w:rPr>
        <w:t xml:space="preserve">           </w:t>
      </w:r>
      <w:r w:rsidR="00BD2480"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(2) În cazul neutilizării acestor fonduri până la data de </w:t>
      </w:r>
      <w:r w:rsidR="009E125B">
        <w:rPr>
          <w:rFonts w:ascii="Montserrat Light" w:hAnsi="Montserrat Light"/>
          <w:color w:val="000000" w:themeColor="text1"/>
          <w:sz w:val="22"/>
          <w:szCs w:val="22"/>
          <w:lang w:val="ro-RO"/>
        </w:rPr>
        <w:t>24</w:t>
      </w:r>
      <w:r w:rsidR="00F3301F" w:rsidRPr="00D0499E">
        <w:rPr>
          <w:rFonts w:ascii="Montserrat Light" w:hAnsi="Montserrat Light"/>
          <w:color w:val="000000" w:themeColor="text1"/>
          <w:sz w:val="22"/>
          <w:szCs w:val="22"/>
          <w:lang w:val="ro-RO"/>
        </w:rPr>
        <w:t xml:space="preserve"> dece</w:t>
      </w:r>
      <w:r w:rsidRPr="00D0499E">
        <w:rPr>
          <w:rFonts w:ascii="Montserrat Light" w:hAnsi="Montserrat Light"/>
          <w:color w:val="000000" w:themeColor="text1"/>
          <w:sz w:val="22"/>
          <w:szCs w:val="22"/>
          <w:lang w:val="ro-RO"/>
        </w:rPr>
        <w:t>mbrie 202</w:t>
      </w:r>
      <w:r w:rsidR="005C4D3F" w:rsidRPr="00D0499E">
        <w:rPr>
          <w:rFonts w:ascii="Montserrat Light" w:hAnsi="Montserrat Light"/>
          <w:color w:val="000000" w:themeColor="text1"/>
          <w:sz w:val="22"/>
          <w:szCs w:val="22"/>
          <w:lang w:val="ro-RO"/>
        </w:rPr>
        <w:t>4</w:t>
      </w:r>
      <w:r w:rsidRPr="00D0499E">
        <w:rPr>
          <w:rFonts w:ascii="Montserrat Light" w:hAnsi="Montserrat Light"/>
          <w:color w:val="000000" w:themeColor="text1"/>
          <w:sz w:val="22"/>
          <w:szCs w:val="22"/>
          <w:lang w:val="ro-RO"/>
        </w:rPr>
        <w:t>, sum</w:t>
      </w:r>
      <w:r w:rsidR="00A063F0" w:rsidRPr="00D0499E">
        <w:rPr>
          <w:rFonts w:ascii="Montserrat Light" w:hAnsi="Montserrat Light"/>
          <w:color w:val="000000" w:themeColor="text1"/>
          <w:sz w:val="22"/>
          <w:szCs w:val="22"/>
          <w:lang w:val="ro-RO"/>
        </w:rPr>
        <w:t>ele</w:t>
      </w:r>
      <w:r w:rsidRPr="00D0499E">
        <w:rPr>
          <w:rFonts w:ascii="Montserrat Light" w:hAnsi="Montserrat Light"/>
          <w:color w:val="000000" w:themeColor="text1"/>
          <w:sz w:val="22"/>
          <w:szCs w:val="22"/>
          <w:lang w:val="ro-RO"/>
        </w:rPr>
        <w:t xml:space="preserve"> primit</w:t>
      </w:r>
      <w:r w:rsidR="00A063F0" w:rsidRPr="00D0499E">
        <w:rPr>
          <w:rFonts w:ascii="Montserrat Light" w:hAnsi="Montserrat Light"/>
          <w:color w:val="000000" w:themeColor="text1"/>
          <w:sz w:val="22"/>
          <w:szCs w:val="22"/>
          <w:lang w:val="ro-RO"/>
        </w:rPr>
        <w:t>e</w:t>
      </w:r>
      <w:r w:rsidRPr="00D0499E">
        <w:rPr>
          <w:rFonts w:ascii="Montserrat Light" w:hAnsi="Montserrat Light"/>
          <w:color w:val="000000" w:themeColor="text1"/>
          <w:sz w:val="22"/>
          <w:szCs w:val="22"/>
          <w:lang w:val="ro-RO"/>
        </w:rPr>
        <w:t xml:space="preserve"> se v</w:t>
      </w:r>
      <w:r w:rsidR="00A063F0" w:rsidRPr="00D0499E">
        <w:rPr>
          <w:rFonts w:ascii="Montserrat Light" w:hAnsi="Montserrat Light"/>
          <w:color w:val="000000" w:themeColor="text1"/>
          <w:sz w:val="22"/>
          <w:szCs w:val="22"/>
          <w:lang w:val="ro-RO"/>
        </w:rPr>
        <w:t>or</w:t>
      </w:r>
      <w:r w:rsidRPr="00D0499E">
        <w:rPr>
          <w:rFonts w:ascii="Montserrat Light" w:hAnsi="Montserrat Light"/>
          <w:color w:val="000000" w:themeColor="text1"/>
          <w:sz w:val="22"/>
          <w:szCs w:val="22"/>
          <w:lang w:val="ro-RO"/>
        </w:rPr>
        <w:t xml:space="preserve"> restitui către bugetul </w:t>
      </w:r>
      <w:r w:rsidR="00072170" w:rsidRPr="00D0499E">
        <w:rPr>
          <w:rFonts w:ascii="Montserrat Light" w:hAnsi="Montserrat Light"/>
          <w:color w:val="000000" w:themeColor="text1"/>
          <w:sz w:val="22"/>
          <w:szCs w:val="22"/>
          <w:lang w:val="ro-RO"/>
        </w:rPr>
        <w:t>J</w:t>
      </w:r>
      <w:r w:rsidRPr="00D0499E">
        <w:rPr>
          <w:rFonts w:ascii="Montserrat Light" w:hAnsi="Montserrat Light"/>
          <w:color w:val="000000" w:themeColor="text1"/>
          <w:sz w:val="22"/>
          <w:szCs w:val="22"/>
          <w:lang w:val="ro-RO"/>
        </w:rPr>
        <w:t xml:space="preserve">udețului Cluj până cel târziu la data de </w:t>
      </w:r>
      <w:r w:rsidR="009E125B">
        <w:rPr>
          <w:rFonts w:ascii="Montserrat Light" w:hAnsi="Montserrat Light"/>
          <w:color w:val="000000" w:themeColor="text1"/>
          <w:sz w:val="22"/>
          <w:szCs w:val="22"/>
          <w:lang w:val="ro-RO"/>
        </w:rPr>
        <w:t>30</w:t>
      </w:r>
      <w:r w:rsidRPr="00D0499E">
        <w:rPr>
          <w:rFonts w:ascii="Montserrat Light" w:hAnsi="Montserrat Light"/>
          <w:color w:val="000000" w:themeColor="text1"/>
          <w:sz w:val="22"/>
          <w:szCs w:val="22"/>
          <w:lang w:val="ro-RO"/>
        </w:rPr>
        <w:t xml:space="preserve"> decembrie 202</w:t>
      </w:r>
      <w:r w:rsidR="005C4D3F" w:rsidRPr="00D0499E">
        <w:rPr>
          <w:rFonts w:ascii="Montserrat Light" w:hAnsi="Montserrat Light"/>
          <w:color w:val="000000" w:themeColor="text1"/>
          <w:sz w:val="22"/>
          <w:szCs w:val="22"/>
          <w:lang w:val="ro-RO"/>
        </w:rPr>
        <w:t>4</w:t>
      </w:r>
      <w:bookmarkStart w:id="15" w:name="_Hlk40699574"/>
      <w:bookmarkStart w:id="16" w:name="_Hlk1639330"/>
      <w:r w:rsidR="009E125B">
        <w:rPr>
          <w:rFonts w:ascii="Montserrat Light" w:hAnsi="Montserrat Light"/>
          <w:color w:val="000000" w:themeColor="text1"/>
          <w:sz w:val="22"/>
          <w:szCs w:val="22"/>
          <w:lang w:val="ro-RO"/>
        </w:rPr>
        <w:t xml:space="preserve"> sau ultima zi în care se poate efectua restituirea sumei conform normelor metodologice privind încheierea exercițiului bugetar al anului 2024.</w:t>
      </w:r>
    </w:p>
    <w:p w14:paraId="4538EE7C" w14:textId="2E6C1D13" w:rsidR="00D64CBC" w:rsidRPr="00D0499E" w:rsidRDefault="00D64CBC" w:rsidP="00FC731B">
      <w:pPr>
        <w:pStyle w:val="Corptext2"/>
        <w:spacing w:after="0" w:line="240" w:lineRule="auto"/>
        <w:ind w:right="-48" w:firstLine="708"/>
        <w:jc w:val="both"/>
        <w:rPr>
          <w:rFonts w:ascii="Montserrat Light" w:hAnsi="Montserrat Light"/>
          <w:b/>
          <w:bCs/>
          <w:color w:val="000000" w:themeColor="text1"/>
          <w:sz w:val="22"/>
          <w:szCs w:val="22"/>
          <w:lang w:val="ro-RO"/>
        </w:rPr>
      </w:pPr>
      <w:r w:rsidRPr="00D0499E">
        <w:rPr>
          <w:rFonts w:ascii="Montserrat Light" w:hAnsi="Montserrat Light"/>
          <w:b/>
          <w:bCs/>
          <w:color w:val="000000" w:themeColor="text1"/>
          <w:sz w:val="22"/>
          <w:szCs w:val="22"/>
          <w:lang w:val="ro-RO"/>
        </w:rPr>
        <w:t xml:space="preserve">Art. </w:t>
      </w:r>
      <w:r w:rsidR="0097667A">
        <w:rPr>
          <w:rFonts w:ascii="Montserrat Light" w:hAnsi="Montserrat Light"/>
          <w:b/>
          <w:bCs/>
          <w:color w:val="000000" w:themeColor="text1"/>
          <w:sz w:val="22"/>
          <w:szCs w:val="22"/>
          <w:lang w:val="ro-RO"/>
        </w:rPr>
        <w:t>9</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Cu punerea în aplicare a prevederilor prezentei hotărâri se încredințează Președintele Consiliului Județean Cluj, prin Direcți</w:t>
      </w:r>
      <w:r w:rsidR="00BD2CF3" w:rsidRPr="00D0499E">
        <w:rPr>
          <w:rFonts w:ascii="Montserrat Light" w:hAnsi="Montserrat Light"/>
          <w:color w:val="000000" w:themeColor="text1"/>
          <w:sz w:val="22"/>
          <w:szCs w:val="22"/>
          <w:lang w:val="ro-RO"/>
        </w:rPr>
        <w:t>a Generală Buget-Finanțe, Resurse Umane</w:t>
      </w:r>
      <w:r w:rsidRPr="00D0499E">
        <w:rPr>
          <w:rFonts w:ascii="Montserrat Light" w:hAnsi="Montserrat Light"/>
          <w:color w:val="000000" w:themeColor="text1"/>
          <w:sz w:val="22"/>
          <w:szCs w:val="22"/>
          <w:lang w:val="ro-RO"/>
        </w:rPr>
        <w:t xml:space="preserve"> din cadrul aparatului de specialitate al Consiliului Județean Cluj</w:t>
      </w:r>
      <w:r w:rsidR="007549C1"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în colaborare cu Comun</w:t>
      </w:r>
      <w:r w:rsidR="00F37C48" w:rsidRPr="00D0499E">
        <w:rPr>
          <w:rFonts w:ascii="Montserrat Light" w:hAnsi="Montserrat Light"/>
          <w:color w:val="000000" w:themeColor="text1"/>
          <w:sz w:val="22"/>
          <w:szCs w:val="22"/>
          <w:lang w:val="ro-RO"/>
        </w:rPr>
        <w:t xml:space="preserve">ele: </w:t>
      </w:r>
      <w:r w:rsidR="00322A68" w:rsidRPr="00D0499E">
        <w:rPr>
          <w:rFonts w:ascii="Montserrat Light" w:hAnsi="Montserrat Light"/>
          <w:color w:val="000000" w:themeColor="text1"/>
          <w:sz w:val="22"/>
          <w:szCs w:val="22"/>
          <w:lang w:val="ro-RO"/>
        </w:rPr>
        <w:t>Ceanu Mare</w:t>
      </w:r>
      <w:r w:rsidR="00F37C48" w:rsidRPr="00D0499E">
        <w:rPr>
          <w:rFonts w:ascii="Montserrat Light" w:hAnsi="Montserrat Light"/>
          <w:color w:val="000000" w:themeColor="text1"/>
          <w:sz w:val="22"/>
          <w:szCs w:val="22"/>
          <w:lang w:val="ro-RO"/>
        </w:rPr>
        <w:t xml:space="preserve">, </w:t>
      </w:r>
      <w:r w:rsidR="00322A68" w:rsidRPr="00D0499E">
        <w:rPr>
          <w:rFonts w:ascii="Montserrat Light" w:hAnsi="Montserrat Light"/>
          <w:color w:val="000000" w:themeColor="text1"/>
          <w:sz w:val="22"/>
          <w:szCs w:val="22"/>
          <w:lang w:val="ro-RO"/>
        </w:rPr>
        <w:t>Mociu</w:t>
      </w:r>
      <w:r w:rsidR="00F37C48" w:rsidRPr="00D0499E">
        <w:rPr>
          <w:rFonts w:ascii="Montserrat Light" w:hAnsi="Montserrat Light"/>
          <w:color w:val="000000" w:themeColor="text1"/>
          <w:sz w:val="22"/>
          <w:szCs w:val="22"/>
          <w:lang w:val="ro-RO"/>
        </w:rPr>
        <w:t>, Recea-Cristur</w:t>
      </w:r>
      <w:r w:rsidR="004341B3">
        <w:rPr>
          <w:rFonts w:ascii="Montserrat Light" w:hAnsi="Montserrat Light"/>
          <w:color w:val="000000" w:themeColor="text1"/>
          <w:sz w:val="22"/>
          <w:szCs w:val="22"/>
          <w:lang w:val="ro-RO"/>
        </w:rPr>
        <w:t xml:space="preserve">, </w:t>
      </w:r>
      <w:r w:rsidR="00322A68" w:rsidRPr="00D0499E">
        <w:rPr>
          <w:rFonts w:ascii="Montserrat Light" w:hAnsi="Montserrat Light"/>
          <w:color w:val="000000" w:themeColor="text1"/>
          <w:sz w:val="22"/>
          <w:szCs w:val="22"/>
          <w:lang w:val="ro-RO"/>
        </w:rPr>
        <w:t>Gilă</w:t>
      </w:r>
      <w:r w:rsidR="00DD2592">
        <w:rPr>
          <w:rFonts w:ascii="Montserrat Light" w:hAnsi="Montserrat Light"/>
          <w:color w:val="000000" w:themeColor="text1"/>
          <w:sz w:val="22"/>
          <w:szCs w:val="22"/>
          <w:lang w:val="ro-RO"/>
        </w:rPr>
        <w:t>u,</w:t>
      </w:r>
      <w:r w:rsidR="004341B3">
        <w:rPr>
          <w:rFonts w:ascii="Montserrat Light" w:hAnsi="Montserrat Light"/>
          <w:color w:val="000000" w:themeColor="text1"/>
          <w:sz w:val="22"/>
          <w:szCs w:val="22"/>
          <w:lang w:val="ro-RO"/>
        </w:rPr>
        <w:t xml:space="preserve"> Căpușu Mare</w:t>
      </w:r>
      <w:r w:rsidR="00DD2592">
        <w:rPr>
          <w:rFonts w:ascii="Montserrat Light" w:hAnsi="Montserrat Light"/>
          <w:color w:val="000000" w:themeColor="text1"/>
          <w:sz w:val="22"/>
          <w:szCs w:val="22"/>
          <w:lang w:val="ro-RO"/>
        </w:rPr>
        <w:t xml:space="preserve"> și Sâncraiu</w:t>
      </w:r>
      <w:r w:rsidR="00A063F0" w:rsidRPr="00D0499E">
        <w:rPr>
          <w:rFonts w:ascii="Montserrat Light" w:hAnsi="Montserrat Light"/>
          <w:color w:val="000000" w:themeColor="text1"/>
          <w:sz w:val="22"/>
          <w:szCs w:val="22"/>
          <w:lang w:val="ro-RO"/>
        </w:rPr>
        <w:t>.</w:t>
      </w:r>
    </w:p>
    <w:bookmarkEnd w:id="15"/>
    <w:bookmarkEnd w:id="16"/>
    <w:p w14:paraId="0790EFD6" w14:textId="1C98383E" w:rsidR="008801DE" w:rsidRPr="00DD2592" w:rsidRDefault="00322CFD" w:rsidP="00DD2592">
      <w:pPr>
        <w:ind w:right="-48" w:firstLine="708"/>
        <w:jc w:val="both"/>
        <w:rPr>
          <w:rFonts w:ascii="Montserrat Light" w:hAnsi="Montserrat Light"/>
          <w:color w:val="000000" w:themeColor="text1"/>
        </w:rPr>
      </w:pPr>
      <w:r w:rsidRPr="00D0499E">
        <w:rPr>
          <w:rFonts w:ascii="Montserrat Light" w:hAnsi="Montserrat Light"/>
          <w:b/>
          <w:color w:val="000000" w:themeColor="text1"/>
        </w:rPr>
        <w:t xml:space="preserve">Art. </w:t>
      </w:r>
      <w:r w:rsidR="0097667A">
        <w:rPr>
          <w:rFonts w:ascii="Montserrat Light" w:hAnsi="Montserrat Light"/>
          <w:b/>
          <w:color w:val="000000" w:themeColor="text1"/>
        </w:rPr>
        <w:t>10</w:t>
      </w:r>
      <w:r w:rsidRPr="00D0499E">
        <w:rPr>
          <w:rFonts w:ascii="Montserrat Light" w:hAnsi="Montserrat Light"/>
          <w:b/>
          <w:color w:val="000000" w:themeColor="text1"/>
        </w:rPr>
        <w:t>.</w:t>
      </w:r>
      <w:r w:rsidRPr="00D0499E">
        <w:rPr>
          <w:rFonts w:ascii="Montserrat Light" w:hAnsi="Montserrat Light"/>
          <w:color w:val="000000" w:themeColor="text1"/>
        </w:rPr>
        <w:t xml:space="preserve"> Prezenta hotărâre se comunică Direcţiei General</w:t>
      </w:r>
      <w:r w:rsidR="003745C5" w:rsidRPr="00D0499E">
        <w:rPr>
          <w:rFonts w:ascii="Montserrat Light" w:hAnsi="Montserrat Light"/>
          <w:color w:val="000000" w:themeColor="text1"/>
        </w:rPr>
        <w:t xml:space="preserve">e Buget-Finanţe, </w:t>
      </w:r>
      <w:r w:rsidR="006C2C71" w:rsidRPr="00D0499E">
        <w:rPr>
          <w:rFonts w:ascii="Montserrat Light" w:hAnsi="Montserrat Light"/>
          <w:color w:val="000000" w:themeColor="text1"/>
        </w:rPr>
        <w:t>Resurse Umane</w:t>
      </w:r>
      <w:r w:rsidR="00072170" w:rsidRPr="00D0499E">
        <w:rPr>
          <w:rFonts w:ascii="Montserrat Light" w:hAnsi="Montserrat Light"/>
          <w:color w:val="000000" w:themeColor="text1"/>
        </w:rPr>
        <w:t>,</w:t>
      </w:r>
      <w:r w:rsidR="00385103" w:rsidRPr="00D0499E">
        <w:rPr>
          <w:rFonts w:ascii="Montserrat Light" w:hAnsi="Montserrat Light"/>
          <w:color w:val="000000" w:themeColor="text1"/>
        </w:rPr>
        <w:t xml:space="preserve"> </w:t>
      </w:r>
      <w:r w:rsidR="007549C1" w:rsidRPr="00D0499E">
        <w:rPr>
          <w:rFonts w:ascii="Montserrat Light" w:hAnsi="Montserrat Light"/>
          <w:color w:val="000000" w:themeColor="text1"/>
        </w:rPr>
        <w:t>C</w:t>
      </w:r>
      <w:r w:rsidR="00385103" w:rsidRPr="00D0499E">
        <w:rPr>
          <w:rFonts w:ascii="Montserrat Light" w:hAnsi="Montserrat Light"/>
          <w:color w:val="000000" w:themeColor="text1"/>
        </w:rPr>
        <w:t>omun</w:t>
      </w:r>
      <w:r w:rsidR="00322A68" w:rsidRPr="00D0499E">
        <w:rPr>
          <w:rFonts w:ascii="Montserrat Light" w:hAnsi="Montserrat Light"/>
          <w:color w:val="000000" w:themeColor="text1"/>
        </w:rPr>
        <w:t>elor: Ceanu Mare, Mociu, Recea-Cristur</w:t>
      </w:r>
      <w:r w:rsidR="004341B3">
        <w:rPr>
          <w:rFonts w:ascii="Montserrat Light" w:hAnsi="Montserrat Light"/>
          <w:color w:val="000000" w:themeColor="text1"/>
        </w:rPr>
        <w:t>,</w:t>
      </w:r>
      <w:r w:rsidR="00322A68" w:rsidRPr="00D0499E">
        <w:rPr>
          <w:rFonts w:ascii="Montserrat Light" w:hAnsi="Montserrat Light"/>
          <w:color w:val="000000" w:themeColor="text1"/>
        </w:rPr>
        <w:t xml:space="preserve"> Gilău</w:t>
      </w:r>
      <w:r w:rsidR="00DD2592">
        <w:rPr>
          <w:rFonts w:ascii="Montserrat Light" w:hAnsi="Montserrat Light"/>
          <w:color w:val="000000" w:themeColor="text1"/>
        </w:rPr>
        <w:t>,</w:t>
      </w:r>
      <w:r w:rsidR="004341B3">
        <w:rPr>
          <w:rFonts w:ascii="Montserrat Light" w:hAnsi="Montserrat Light"/>
          <w:color w:val="000000" w:themeColor="text1"/>
        </w:rPr>
        <w:t xml:space="preserve"> Căpușu Mare</w:t>
      </w:r>
      <w:r w:rsidR="00322A68" w:rsidRPr="00D0499E">
        <w:rPr>
          <w:rFonts w:ascii="Montserrat Light" w:hAnsi="Montserrat Light"/>
          <w:color w:val="000000" w:themeColor="text1"/>
        </w:rPr>
        <w:t xml:space="preserve"> </w:t>
      </w:r>
      <w:r w:rsidR="00DD2592">
        <w:rPr>
          <w:rFonts w:ascii="Montserrat Light" w:hAnsi="Montserrat Light"/>
          <w:color w:val="000000" w:themeColor="text1"/>
        </w:rPr>
        <w:t xml:space="preserve">și Sâncraiu </w:t>
      </w:r>
      <w:r w:rsidR="00072170" w:rsidRPr="00D0499E">
        <w:rPr>
          <w:rFonts w:ascii="Montserrat Light" w:hAnsi="Montserrat Light"/>
          <w:color w:val="000000" w:themeColor="text1"/>
        </w:rPr>
        <w:t xml:space="preserve">precum </w:t>
      </w:r>
      <w:r w:rsidR="006C2C71" w:rsidRPr="00D0499E">
        <w:rPr>
          <w:rFonts w:ascii="Montserrat Light" w:hAnsi="Montserrat Light"/>
          <w:color w:val="000000" w:themeColor="text1"/>
        </w:rPr>
        <w:t xml:space="preserve">şi </w:t>
      </w:r>
      <w:r w:rsidRPr="00D0499E">
        <w:rPr>
          <w:rFonts w:ascii="Montserrat Light" w:hAnsi="Montserrat Light"/>
          <w:color w:val="000000" w:themeColor="text1"/>
        </w:rPr>
        <w:t>Prefectului Judeţului Cluj şi se aduce la cunoştinţă publică prin afişare la sediul Consiliului Judeţean Cluj şi postare pe pagina de internet „www.cjcluj.ro"</w:t>
      </w:r>
      <w:r w:rsidR="00E335FB" w:rsidRPr="00D0499E">
        <w:rPr>
          <w:rFonts w:ascii="Montserrat Light" w:eastAsia="Times New Roman" w:hAnsi="Montserrat Light" w:cs="Times New Roman"/>
          <w:noProof/>
          <w:color w:val="000000" w:themeColor="text1"/>
          <w:lang w:val="ro-RO" w:eastAsia="ro-RO"/>
        </w:rPr>
        <w:t xml:space="preserve">                       </w:t>
      </w:r>
    </w:p>
    <w:p w14:paraId="2A47497B" w14:textId="695664AC" w:rsidR="00F10107" w:rsidRPr="00D0499E" w:rsidRDefault="001F7D39"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sidRPr="00D0499E">
        <w:rPr>
          <w:rFonts w:ascii="Montserrat Light" w:eastAsia="Times New Roman" w:hAnsi="Montserrat Light" w:cs="Times New Roman"/>
          <w:noProof/>
          <w:color w:val="000000" w:themeColor="text1"/>
          <w:lang w:val="ro-RO" w:eastAsia="ro-RO"/>
        </w:rPr>
        <w:t xml:space="preserve">       </w:t>
      </w:r>
      <w:r w:rsidR="004341B3">
        <w:rPr>
          <w:rFonts w:ascii="Montserrat Light" w:eastAsia="Times New Roman" w:hAnsi="Montserrat Light" w:cs="Times New Roman"/>
          <w:noProof/>
          <w:color w:val="000000" w:themeColor="text1"/>
          <w:lang w:val="ro-RO" w:eastAsia="ro-RO"/>
        </w:rPr>
        <w:t xml:space="preserve">     </w:t>
      </w:r>
      <w:r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b/>
          <w:bCs/>
          <w:noProof/>
          <w:color w:val="000000" w:themeColor="text1"/>
          <w:lang w:val="ro-RO" w:eastAsia="ro-RO"/>
        </w:rPr>
        <w:t>Contrasemnează:</w:t>
      </w:r>
    </w:p>
    <w:p w14:paraId="45205B74" w14:textId="3965E184" w:rsidR="00F10107"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PREŞEDINTE,</w:t>
      </w:r>
      <w:r w:rsidRPr="00D0499E">
        <w:rPr>
          <w:rFonts w:ascii="Montserrat Light" w:hAnsi="Montserrat Light"/>
          <w:b/>
          <w:bCs/>
          <w:noProof/>
          <w:color w:val="000000" w:themeColor="text1"/>
          <w:lang w:eastAsia="ro-RO"/>
        </w:rPr>
        <w:tab/>
        <w:t xml:space="preserve">               </w:t>
      </w:r>
      <w:r w:rsidRPr="00D0499E">
        <w:rPr>
          <w:rFonts w:ascii="Montserrat Light" w:hAnsi="Montserrat Light"/>
          <w:b/>
          <w:bCs/>
          <w:noProof/>
          <w:color w:val="000000" w:themeColor="text1"/>
          <w:lang w:eastAsia="ro-RO"/>
        </w:rPr>
        <w:tab/>
      </w:r>
      <w:r w:rsidR="00E335FB"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SECRETAR GENERAL AL JUDEŢULUI,</w:t>
      </w:r>
    </w:p>
    <w:p w14:paraId="21EE0316" w14:textId="326FF1A8" w:rsidR="0099134E"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ab/>
        <w:t xml:space="preserve">         Alin TIŞE                                                            </w:t>
      </w:r>
      <w:r w:rsidR="00385103" w:rsidRPr="00D0499E">
        <w:rPr>
          <w:rFonts w:ascii="Montserrat Light" w:hAnsi="Montserrat Light"/>
          <w:b/>
          <w:bCs/>
          <w:noProof/>
          <w:color w:val="000000" w:themeColor="text1"/>
          <w:lang w:eastAsia="ro-RO"/>
        </w:rPr>
        <w:t xml:space="preserve">  </w:t>
      </w:r>
      <w:r w:rsidR="001F7D39"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 xml:space="preserve"> Simona Gac</w:t>
      </w:r>
      <w:r w:rsidR="004341B3">
        <w:rPr>
          <w:rFonts w:ascii="Montserrat Light" w:hAnsi="Montserrat Light"/>
          <w:b/>
          <w:bCs/>
          <w:noProof/>
          <w:color w:val="000000" w:themeColor="text1"/>
          <w:lang w:eastAsia="ro-RO"/>
        </w:rPr>
        <w:t>i</w:t>
      </w:r>
    </w:p>
    <w:p w14:paraId="46791828" w14:textId="77777777" w:rsidR="001F7D39" w:rsidRDefault="001F7D39" w:rsidP="003745C5">
      <w:pPr>
        <w:autoSpaceDE w:val="0"/>
        <w:autoSpaceDN w:val="0"/>
        <w:adjustRightInd w:val="0"/>
        <w:spacing w:line="240" w:lineRule="auto"/>
        <w:jc w:val="both"/>
        <w:rPr>
          <w:rFonts w:ascii="Montserrat Light" w:hAnsi="Montserrat Light"/>
          <w:b/>
          <w:bCs/>
          <w:color w:val="000000" w:themeColor="text1"/>
        </w:rPr>
      </w:pPr>
    </w:p>
    <w:p w14:paraId="55E169E8" w14:textId="77777777" w:rsidR="00DD2592" w:rsidRDefault="00DD2592" w:rsidP="003745C5">
      <w:pPr>
        <w:autoSpaceDE w:val="0"/>
        <w:autoSpaceDN w:val="0"/>
        <w:adjustRightInd w:val="0"/>
        <w:spacing w:line="240" w:lineRule="auto"/>
        <w:jc w:val="both"/>
        <w:rPr>
          <w:rFonts w:ascii="Montserrat Light" w:hAnsi="Montserrat Light"/>
          <w:b/>
          <w:bCs/>
          <w:color w:val="000000" w:themeColor="text1"/>
        </w:rPr>
      </w:pPr>
    </w:p>
    <w:p w14:paraId="37BB91BE" w14:textId="77777777" w:rsidR="004341B3" w:rsidRPr="00D0499E" w:rsidRDefault="004341B3" w:rsidP="003745C5">
      <w:pPr>
        <w:autoSpaceDE w:val="0"/>
        <w:autoSpaceDN w:val="0"/>
        <w:adjustRightInd w:val="0"/>
        <w:spacing w:line="240" w:lineRule="auto"/>
        <w:jc w:val="both"/>
        <w:rPr>
          <w:rFonts w:ascii="Montserrat Light" w:hAnsi="Montserrat Light"/>
          <w:b/>
          <w:bCs/>
          <w:color w:val="000000" w:themeColor="text1"/>
        </w:rPr>
      </w:pPr>
    </w:p>
    <w:p w14:paraId="40321FC8" w14:textId="2C3E8374" w:rsidR="00F10107" w:rsidRPr="00D0499E" w:rsidRDefault="00F10107" w:rsidP="003745C5">
      <w:pPr>
        <w:autoSpaceDE w:val="0"/>
        <w:autoSpaceDN w:val="0"/>
        <w:adjustRightInd w:val="0"/>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00C62FF3" w:rsidRPr="00D0499E">
        <w:rPr>
          <w:rFonts w:ascii="Montserrat Light" w:hAnsi="Montserrat Light"/>
          <w:b/>
          <w:bCs/>
          <w:color w:val="000000" w:themeColor="text1"/>
        </w:rPr>
        <w:t>…..</w:t>
      </w:r>
      <w:r w:rsidRPr="00D0499E">
        <w:rPr>
          <w:rFonts w:ascii="Montserrat Light" w:hAnsi="Montserrat Light"/>
          <w:b/>
          <w:bCs/>
          <w:color w:val="000000" w:themeColor="text1"/>
        </w:rPr>
        <w:t>…. din …………</w:t>
      </w:r>
      <w:r w:rsidR="00C62FF3" w:rsidRPr="00D0499E">
        <w:rPr>
          <w:rFonts w:ascii="Montserrat Light" w:hAnsi="Montserrat Light"/>
          <w:b/>
          <w:bCs/>
          <w:color w:val="000000" w:themeColor="text1"/>
        </w:rPr>
        <w:t xml:space="preserve"> </w:t>
      </w:r>
      <w:r w:rsidR="00322A68" w:rsidRPr="00D0499E">
        <w:rPr>
          <w:rFonts w:ascii="Montserrat Light" w:hAnsi="Montserrat Light"/>
          <w:b/>
          <w:bCs/>
          <w:color w:val="000000" w:themeColor="text1"/>
        </w:rPr>
        <w:t>octombrie</w:t>
      </w:r>
      <w:r w:rsidRPr="00D0499E">
        <w:rPr>
          <w:rFonts w:ascii="Montserrat Light" w:hAnsi="Montserrat Light"/>
          <w:b/>
          <w:bCs/>
          <w:color w:val="000000" w:themeColor="text1"/>
        </w:rPr>
        <w:t xml:space="preserve"> 202</w:t>
      </w:r>
      <w:r w:rsidR="00D96578" w:rsidRPr="00D0499E">
        <w:rPr>
          <w:rFonts w:ascii="Montserrat Light" w:hAnsi="Montserrat Light"/>
          <w:b/>
          <w:bCs/>
          <w:color w:val="000000" w:themeColor="text1"/>
        </w:rPr>
        <w:t>4</w:t>
      </w:r>
    </w:p>
    <w:p w14:paraId="6F030C1A" w14:textId="46234007" w:rsidR="00DE15E5" w:rsidRPr="00D0499E" w:rsidRDefault="00072170" w:rsidP="003745C5">
      <w:pPr>
        <w:autoSpaceDE w:val="0"/>
        <w:autoSpaceDN w:val="0"/>
        <w:adjustRightInd w:val="0"/>
        <w:spacing w:line="240" w:lineRule="auto"/>
        <w:contextualSpacing/>
        <w:jc w:val="both"/>
        <w:rPr>
          <w:rFonts w:ascii="Montserrat Light" w:hAnsi="Montserrat Light"/>
          <w:i/>
          <w:iCs/>
          <w:noProof/>
          <w:color w:val="000000" w:themeColor="text1"/>
        </w:rPr>
      </w:pPr>
      <w:r w:rsidRPr="00D0499E">
        <w:rPr>
          <w:rFonts w:ascii="Montserrat Light" w:hAnsi="Montserrat Light"/>
          <w:i/>
          <w:iCs/>
          <w:color w:val="000000" w:themeColor="text1"/>
        </w:rPr>
        <w:t xml:space="preserve">Prezenta hotărâre a fost adoptată cu … voturi “pentru” </w:t>
      </w:r>
      <w:r w:rsidRPr="00D0499E">
        <w:rPr>
          <w:rFonts w:ascii="Montserrat Light" w:hAnsi="Montserrat Light"/>
          <w:i/>
          <w:iCs/>
          <w:noProof/>
          <w:color w:val="000000" w:themeColor="text1"/>
        </w:rPr>
        <w:t>… voturi “împotrivă”, …. ”abţineri” şi …. membri ai Consiliului județean nu au votat</w:t>
      </w:r>
      <w:r w:rsidRPr="00D0499E">
        <w:rPr>
          <w:rFonts w:ascii="Montserrat Light" w:hAnsi="Montserrat Light"/>
          <w:i/>
          <w:iCs/>
          <w:color w:val="000000" w:themeColor="text1"/>
        </w:rPr>
        <w:t>, fiind astfel respectate prevederile legale privind majoritatea de voturi necesară.</w:t>
      </w:r>
      <w:r w:rsidRPr="00D0499E">
        <w:rPr>
          <w:rFonts w:ascii="Montserrat Light" w:hAnsi="Montserrat Light"/>
          <w:b/>
          <w:bCs/>
          <w:i/>
          <w:iCs/>
          <w:noProof/>
          <w:color w:val="000000" w:themeColor="text1"/>
          <w:vertAlign w:val="superscript"/>
        </w:rPr>
        <w:t xml:space="preserve">  </w:t>
      </w:r>
    </w:p>
    <w:p w14:paraId="6B26DCE2" w14:textId="77777777" w:rsidR="001F7D39" w:rsidRPr="00D0499E" w:rsidRDefault="001F7D39" w:rsidP="003745C5">
      <w:pPr>
        <w:autoSpaceDE w:val="0"/>
        <w:autoSpaceDN w:val="0"/>
        <w:adjustRightInd w:val="0"/>
        <w:spacing w:line="240" w:lineRule="auto"/>
        <w:jc w:val="both"/>
        <w:rPr>
          <w:rFonts w:ascii="Montserrat Light" w:hAnsi="Montserrat Light"/>
          <w:color w:val="000000" w:themeColor="text1"/>
        </w:rPr>
      </w:pPr>
    </w:p>
    <w:p w14:paraId="2ED28AF1"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INIȚIATOR,</w:t>
      </w:r>
    </w:p>
    <w:p w14:paraId="5E28F99E"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PREȘEDINTE</w:t>
      </w:r>
    </w:p>
    <w:p w14:paraId="63685AC6" w14:textId="7A51C34B" w:rsidR="00F3301F"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Alin Tișe</w:t>
      </w:r>
    </w:p>
    <w:p w14:paraId="21C91205" w14:textId="77777777" w:rsidR="005F1509" w:rsidRPr="00D0499E" w:rsidRDefault="005F1509"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634B3C2E" w14:textId="30355A16" w:rsidR="00D96578" w:rsidRPr="00D0499E" w:rsidRDefault="00D96578"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lastRenderedPageBreak/>
        <w:t>Direcția Generală Buget-Finanțe, Resurse Umane</w:t>
      </w:r>
    </w:p>
    <w:p w14:paraId="74A8E4C0" w14:textId="3BA6F39E" w:rsidR="008801DE" w:rsidRPr="00BF5EF0" w:rsidRDefault="00F85FE8" w:rsidP="00BF5EF0">
      <w:pPr>
        <w:spacing w:line="240" w:lineRule="auto"/>
        <w:jc w:val="both"/>
        <w:rPr>
          <w:rFonts w:ascii="Montserrat Light" w:hAnsi="Montserrat Light"/>
          <w:b/>
          <w:bCs/>
          <w:color w:val="000000" w:themeColor="text1"/>
        </w:rPr>
      </w:pPr>
      <w:r w:rsidRPr="00D0499E">
        <w:rPr>
          <w:rFonts w:ascii="Montserrat Light" w:hAnsi="Montserrat Light"/>
          <w:color w:val="000000" w:themeColor="text1"/>
        </w:rPr>
        <w:t xml:space="preserve">Nr. </w:t>
      </w:r>
      <w:r w:rsidR="00322A68" w:rsidRPr="00D0499E">
        <w:rPr>
          <w:rFonts w:ascii="Montserrat Light" w:hAnsi="Montserrat Light"/>
          <w:color w:val="000000" w:themeColor="text1"/>
        </w:rPr>
        <w:t>41</w:t>
      </w:r>
      <w:r w:rsidR="00D96578" w:rsidRPr="00D0499E">
        <w:rPr>
          <w:rFonts w:ascii="Montserrat Light" w:hAnsi="Montserrat Light"/>
          <w:color w:val="000000" w:themeColor="text1"/>
        </w:rPr>
        <w:t>.</w:t>
      </w:r>
      <w:r w:rsidR="00F37C48" w:rsidRPr="00D0499E">
        <w:rPr>
          <w:rFonts w:ascii="Montserrat Light" w:hAnsi="Montserrat Light"/>
          <w:color w:val="000000" w:themeColor="text1"/>
        </w:rPr>
        <w:t>8</w:t>
      </w:r>
      <w:r w:rsidR="00322A68" w:rsidRPr="00D0499E">
        <w:rPr>
          <w:rFonts w:ascii="Montserrat Light" w:hAnsi="Montserrat Light"/>
          <w:color w:val="000000" w:themeColor="text1"/>
        </w:rPr>
        <w:t>06</w:t>
      </w:r>
      <w:r w:rsidR="00D96578" w:rsidRPr="00D0499E">
        <w:rPr>
          <w:rFonts w:ascii="Montserrat Light" w:hAnsi="Montserrat Light"/>
          <w:color w:val="000000" w:themeColor="text1"/>
        </w:rPr>
        <w:t>/</w:t>
      </w:r>
      <w:r w:rsidR="00322A68" w:rsidRPr="00D0499E">
        <w:rPr>
          <w:rFonts w:ascii="Montserrat Light" w:hAnsi="Montserrat Light"/>
          <w:color w:val="000000" w:themeColor="text1"/>
        </w:rPr>
        <w:t>11</w:t>
      </w:r>
      <w:r w:rsidR="00AB79AB" w:rsidRPr="00D0499E">
        <w:rPr>
          <w:rFonts w:ascii="Montserrat Light" w:hAnsi="Montserrat Light"/>
          <w:color w:val="000000" w:themeColor="text1"/>
        </w:rPr>
        <w:t>.</w:t>
      </w:r>
      <w:r w:rsidR="00322A68" w:rsidRPr="00D0499E">
        <w:rPr>
          <w:rFonts w:ascii="Montserrat Light" w:hAnsi="Montserrat Light"/>
          <w:color w:val="000000" w:themeColor="text1"/>
        </w:rPr>
        <w:t>10</w:t>
      </w:r>
      <w:r w:rsidR="00AB79AB" w:rsidRPr="00D0499E">
        <w:rPr>
          <w:rFonts w:ascii="Montserrat Light" w:hAnsi="Montserrat Light"/>
          <w:color w:val="000000" w:themeColor="text1"/>
        </w:rPr>
        <w:t>.202</w:t>
      </w:r>
      <w:r w:rsidR="00D96578" w:rsidRPr="00D0499E">
        <w:rPr>
          <w:rFonts w:ascii="Montserrat Light" w:hAnsi="Montserrat Light"/>
          <w:color w:val="000000" w:themeColor="text1"/>
        </w:rPr>
        <w:t>4</w:t>
      </w:r>
    </w:p>
    <w:p w14:paraId="7696DB85" w14:textId="2818791A" w:rsidR="004C5818" w:rsidRPr="00D0499E" w:rsidRDefault="004C5818" w:rsidP="009807B3">
      <w:pPr>
        <w:tabs>
          <w:tab w:val="left" w:pos="3456"/>
        </w:tabs>
        <w:spacing w:line="240" w:lineRule="auto"/>
        <w:jc w:val="center"/>
        <w:rPr>
          <w:rFonts w:ascii="Montserrat Light" w:hAnsi="Montserrat Light"/>
          <w:b/>
          <w:bCs/>
          <w:iCs/>
          <w:color w:val="000000" w:themeColor="text1"/>
          <w:lang w:val="ro-RO"/>
        </w:rPr>
      </w:pPr>
      <w:r w:rsidRPr="00D0499E">
        <w:rPr>
          <w:rFonts w:ascii="Montserrat Light" w:hAnsi="Montserrat Light"/>
          <w:b/>
          <w:bCs/>
          <w:iCs/>
          <w:color w:val="000000" w:themeColor="text1"/>
          <w:lang w:val="ro-RO"/>
        </w:rPr>
        <w:t>RAPORT DE SPECIALITATE</w:t>
      </w:r>
    </w:p>
    <w:p w14:paraId="4DEAAF1D" w14:textId="77777777" w:rsidR="00BA097B" w:rsidRPr="00D0499E" w:rsidRDefault="00BA097B" w:rsidP="009807B3">
      <w:pPr>
        <w:tabs>
          <w:tab w:val="left" w:pos="3456"/>
        </w:tabs>
        <w:spacing w:line="240" w:lineRule="auto"/>
        <w:jc w:val="center"/>
        <w:rPr>
          <w:rFonts w:ascii="Montserrat Light" w:hAnsi="Montserrat Light"/>
          <w:b/>
          <w:bCs/>
          <w:iCs/>
          <w:color w:val="000000" w:themeColor="text1"/>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89"/>
        <w:gridCol w:w="1620"/>
      </w:tblGrid>
      <w:tr w:rsidR="00D0499E" w:rsidRPr="00D0499E" w14:paraId="26B2D521" w14:textId="77777777" w:rsidTr="009807B3">
        <w:trPr>
          <w:trHeight w:val="278"/>
        </w:trPr>
        <w:tc>
          <w:tcPr>
            <w:tcW w:w="3256" w:type="dxa"/>
          </w:tcPr>
          <w:p w14:paraId="147068FE" w14:textId="77777777" w:rsidR="004C5818" w:rsidRPr="00D0499E" w:rsidRDefault="004C5818" w:rsidP="00340391">
            <w:pPr>
              <w:tabs>
                <w:tab w:val="left" w:pos="3456"/>
              </w:tabs>
              <w:spacing w:line="240" w:lineRule="auto"/>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Titlul proiectului de hotărâre</w:t>
            </w:r>
          </w:p>
        </w:tc>
        <w:tc>
          <w:tcPr>
            <w:tcW w:w="6369" w:type="dxa"/>
            <w:gridSpan w:val="3"/>
          </w:tcPr>
          <w:p w14:paraId="37788C80" w14:textId="6F7A84B6" w:rsidR="004C5818" w:rsidRPr="00D0499E" w:rsidRDefault="00322CFD" w:rsidP="003745C5">
            <w:pPr>
              <w:spacing w:line="240" w:lineRule="auto"/>
              <w:jc w:val="both"/>
              <w:rPr>
                <w:rFonts w:ascii="Montserrat Light" w:hAnsi="Montserrat Light"/>
                <w:bCs/>
                <w:color w:val="000000" w:themeColor="text1"/>
                <w:lang w:val="ro-RO"/>
              </w:rPr>
            </w:pPr>
            <w:r w:rsidRPr="00D0499E">
              <w:rPr>
                <w:rFonts w:ascii="Montserrat Light" w:eastAsia="Calibri" w:hAnsi="Montserrat Light" w:cs="Times New Roman"/>
                <w:noProof/>
                <w:color w:val="000000" w:themeColor="text1"/>
                <w:lang w:val="ro-RO" w:eastAsia="ro-RO"/>
              </w:rPr>
              <w:t>Proiect de hotărâre</w:t>
            </w:r>
            <w:r w:rsidR="00E335FB" w:rsidRPr="00D0499E">
              <w:rPr>
                <w:rFonts w:ascii="Montserrat Light" w:eastAsia="Calibri" w:hAnsi="Montserrat Light" w:cs="Times New Roman"/>
                <w:noProof/>
                <w:color w:val="000000" w:themeColor="text1"/>
                <w:lang w:val="ro-RO" w:eastAsia="ro-RO"/>
              </w:rPr>
              <w:t xml:space="preserve"> </w:t>
            </w:r>
            <w:r w:rsidR="006C2C71" w:rsidRPr="00D0499E">
              <w:rPr>
                <w:rFonts w:ascii="Montserrat Light" w:hAnsi="Montserrat Light"/>
                <w:color w:val="000000" w:themeColor="text1"/>
              </w:rPr>
              <w:t>privind</w:t>
            </w:r>
            <w:r w:rsidR="006C2C71" w:rsidRPr="00D0499E">
              <w:rPr>
                <w:rFonts w:ascii="Montserrat Light" w:hAnsi="Montserrat Light"/>
                <w:bCs/>
                <w:color w:val="000000" w:themeColor="text1"/>
                <w:lang w:val="ro-RO"/>
              </w:rPr>
              <w:t xml:space="preserve"> alocarea un</w:t>
            </w:r>
            <w:r w:rsidR="00F37C48" w:rsidRPr="00D0499E">
              <w:rPr>
                <w:rFonts w:ascii="Montserrat Light" w:hAnsi="Montserrat Light"/>
                <w:bCs/>
                <w:color w:val="000000" w:themeColor="text1"/>
                <w:lang w:val="ro-RO"/>
              </w:rPr>
              <w:t>or</w:t>
            </w:r>
            <w:r w:rsidR="006C2C71" w:rsidRPr="00D0499E">
              <w:rPr>
                <w:rFonts w:ascii="Montserrat Light" w:hAnsi="Montserrat Light"/>
                <w:bCs/>
                <w:color w:val="000000" w:themeColor="text1"/>
                <w:lang w:val="ro-RO"/>
              </w:rPr>
              <w:t xml:space="preserve"> sume din fondul de rezervă al bugetului local al Judeţului Cluj în anul 202</w:t>
            </w:r>
            <w:r w:rsidR="0062679B" w:rsidRPr="00D0499E">
              <w:rPr>
                <w:rFonts w:ascii="Montserrat Light" w:hAnsi="Montserrat Light"/>
                <w:bCs/>
                <w:color w:val="000000" w:themeColor="text1"/>
                <w:lang w:val="ro-RO"/>
              </w:rPr>
              <w:t>4</w:t>
            </w:r>
          </w:p>
        </w:tc>
      </w:tr>
      <w:tr w:rsidR="00D0499E" w:rsidRPr="00D0499E" w14:paraId="04411024" w14:textId="77777777" w:rsidTr="009807B3">
        <w:tc>
          <w:tcPr>
            <w:tcW w:w="3256" w:type="dxa"/>
          </w:tcPr>
          <w:p w14:paraId="35A72988"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Compartiment de resort:</w:t>
            </w:r>
          </w:p>
        </w:tc>
        <w:tc>
          <w:tcPr>
            <w:tcW w:w="6369" w:type="dxa"/>
            <w:gridSpan w:val="3"/>
          </w:tcPr>
          <w:p w14:paraId="68F11860" w14:textId="1F00E7CE" w:rsidR="004C5818" w:rsidRPr="00D0499E" w:rsidRDefault="00322CFD" w:rsidP="003745C5">
            <w:pPr>
              <w:tabs>
                <w:tab w:val="left" w:pos="3456"/>
              </w:tabs>
              <w:spacing w:line="240" w:lineRule="auto"/>
              <w:jc w:val="both"/>
              <w:rPr>
                <w:rFonts w:ascii="Montserrat Light" w:hAnsi="Montserrat Light"/>
                <w:color w:val="000000" w:themeColor="text1"/>
                <w:lang w:val="ro-RO"/>
              </w:rPr>
            </w:pPr>
            <w:r w:rsidRPr="00D0499E">
              <w:rPr>
                <w:rFonts w:ascii="Montserrat Light" w:eastAsia="Times New Roman" w:hAnsi="Montserrat Light" w:cs="Times New Roman"/>
                <w:color w:val="000000" w:themeColor="text1"/>
                <w:lang w:val="ro-RO"/>
              </w:rPr>
              <w:t>Direcţia Generală Buget-Finanţe, Resurse Umane</w:t>
            </w:r>
          </w:p>
        </w:tc>
      </w:tr>
      <w:tr w:rsidR="00D0499E" w:rsidRPr="00D0499E" w14:paraId="71B42F8A" w14:textId="77777777" w:rsidTr="006E13D9">
        <w:tc>
          <w:tcPr>
            <w:tcW w:w="9625" w:type="dxa"/>
            <w:gridSpan w:val="4"/>
          </w:tcPr>
          <w:p w14:paraId="4F14F2D2" w14:textId="74DE381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1 – Documentare și analiză: </w:t>
            </w:r>
          </w:p>
        </w:tc>
      </w:tr>
      <w:tr w:rsidR="00D0499E" w:rsidRPr="00D0499E" w14:paraId="6C5BC730" w14:textId="77777777" w:rsidTr="006E13D9">
        <w:tc>
          <w:tcPr>
            <w:tcW w:w="9625" w:type="dxa"/>
            <w:gridSpan w:val="4"/>
          </w:tcPr>
          <w:p w14:paraId="47D3038D" w14:textId="77777777" w:rsidR="00DE15E5" w:rsidRPr="00D0499E" w:rsidRDefault="00DE15E5" w:rsidP="003745C5">
            <w:pPr>
              <w:tabs>
                <w:tab w:val="num" w:pos="510"/>
              </w:tabs>
              <w:spacing w:line="240" w:lineRule="auto"/>
              <w:ind w:firstLine="510"/>
              <w:jc w:val="both"/>
              <w:rPr>
                <w:rFonts w:ascii="Montserrat Light" w:eastAsia="Times New Roman" w:hAnsi="Montserrat Light" w:cs="Times New Roman"/>
                <w:noProof/>
                <w:color w:val="000000" w:themeColor="text1"/>
                <w:lang w:val="en-US" w:eastAsia="ro-RO"/>
              </w:rPr>
            </w:pPr>
            <w:r w:rsidRPr="00D0499E">
              <w:rPr>
                <w:rFonts w:ascii="Montserrat Light" w:eastAsia="Times New Roman" w:hAnsi="Montserrat Light" w:cs="Times New Roman"/>
                <w:noProof/>
                <w:color w:val="000000" w:themeColor="text1"/>
                <w:lang w:val="en-US" w:eastAsia="ro-RO"/>
              </w:rPr>
              <w:t>La analiza prezentului proiect de hotărâre s-a ținut cont de:</w:t>
            </w:r>
          </w:p>
          <w:p w14:paraId="7ADA9EB8" w14:textId="32099867" w:rsidR="003824CC" w:rsidRPr="00D0499E" w:rsidRDefault="00B37152" w:rsidP="003824CC">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sidRPr="00D0499E">
              <w:rPr>
                <w:rFonts w:ascii="Montserrat Light" w:eastAsia="Times New Roman" w:hAnsi="Montserrat Light" w:cs="Times New Roman"/>
                <w:noProof/>
                <w:color w:val="000000" w:themeColor="text1"/>
                <w:lang w:val="en-US" w:eastAsia="ro-RO"/>
              </w:rPr>
              <w:t xml:space="preserve">- </w:t>
            </w:r>
            <w:r w:rsidR="00D231D3" w:rsidRPr="00D0499E">
              <w:rPr>
                <w:rFonts w:ascii="Montserrat Light" w:eastAsia="Times New Roman" w:hAnsi="Montserrat Light" w:cs="Times New Roman"/>
                <w:noProof/>
                <w:color w:val="000000" w:themeColor="text1"/>
                <w:lang w:val="en-US" w:eastAsia="ro-RO"/>
              </w:rPr>
              <w:t>A</w:t>
            </w:r>
            <w:r w:rsidRPr="00D0499E">
              <w:rPr>
                <w:rFonts w:ascii="Montserrat Light" w:hAnsi="Montserrat Light"/>
                <w:noProof/>
                <w:color w:val="000000" w:themeColor="text1"/>
                <w:lang w:eastAsia="ro-RO"/>
              </w:rPr>
              <w:t xml:space="preserve">dresa Primarului Comunei </w:t>
            </w:r>
            <w:r w:rsidR="00322A68" w:rsidRPr="00D0499E">
              <w:rPr>
                <w:rFonts w:ascii="Montserrat Light" w:hAnsi="Montserrat Light"/>
                <w:noProof/>
                <w:color w:val="000000" w:themeColor="text1"/>
                <w:lang w:eastAsia="ro-RO"/>
              </w:rPr>
              <w:t>Ceanu Mare</w:t>
            </w:r>
            <w:r w:rsidR="003824CC" w:rsidRPr="00D0499E">
              <w:rPr>
                <w:rFonts w:ascii="Montserrat Light" w:hAnsi="Montserrat Light"/>
                <w:noProof/>
                <w:color w:val="000000" w:themeColor="text1"/>
                <w:lang w:eastAsia="ro-RO"/>
              </w:rPr>
              <w:t xml:space="preserve"> nr. </w:t>
            </w:r>
            <w:r w:rsidR="00322A68" w:rsidRPr="00D0499E">
              <w:rPr>
                <w:rFonts w:ascii="Montserrat Light" w:hAnsi="Montserrat Light"/>
                <w:noProof/>
                <w:color w:val="000000" w:themeColor="text1"/>
                <w:lang w:eastAsia="ro-RO"/>
              </w:rPr>
              <w:t>8393</w:t>
            </w:r>
            <w:r w:rsidR="003824CC" w:rsidRPr="00D0499E">
              <w:rPr>
                <w:rFonts w:ascii="Montserrat Light" w:hAnsi="Montserrat Light"/>
                <w:noProof/>
                <w:color w:val="000000" w:themeColor="text1"/>
                <w:lang w:eastAsia="ro-RO"/>
              </w:rPr>
              <w:t xml:space="preserve"> din </w:t>
            </w:r>
            <w:r w:rsidR="00685581" w:rsidRPr="00D0499E">
              <w:rPr>
                <w:rFonts w:ascii="Montserrat Light" w:hAnsi="Montserrat Light"/>
                <w:noProof/>
                <w:color w:val="000000" w:themeColor="text1"/>
                <w:lang w:eastAsia="ro-RO"/>
              </w:rPr>
              <w:t>1</w:t>
            </w:r>
            <w:r w:rsidR="00322A68" w:rsidRPr="00D0499E">
              <w:rPr>
                <w:rFonts w:ascii="Montserrat Light" w:hAnsi="Montserrat Light"/>
                <w:noProof/>
                <w:color w:val="000000" w:themeColor="text1"/>
                <w:lang w:eastAsia="ro-RO"/>
              </w:rPr>
              <w:t>0</w:t>
            </w:r>
            <w:r w:rsidR="003824CC" w:rsidRPr="00D0499E">
              <w:rPr>
                <w:rFonts w:ascii="Montserrat Light" w:hAnsi="Montserrat Light"/>
                <w:noProof/>
                <w:color w:val="000000" w:themeColor="text1"/>
                <w:lang w:eastAsia="ro-RO"/>
              </w:rPr>
              <w:t>.</w:t>
            </w:r>
            <w:r w:rsidR="00322A68" w:rsidRPr="00D0499E">
              <w:rPr>
                <w:rFonts w:ascii="Montserrat Light" w:hAnsi="Montserrat Light"/>
                <w:noProof/>
                <w:color w:val="000000" w:themeColor="text1"/>
                <w:lang w:eastAsia="ro-RO"/>
              </w:rPr>
              <w:t>10</w:t>
            </w:r>
            <w:r w:rsidR="003824CC" w:rsidRPr="00D0499E">
              <w:rPr>
                <w:rFonts w:ascii="Montserrat Light" w:hAnsi="Montserrat Light"/>
                <w:noProof/>
                <w:color w:val="000000" w:themeColor="text1"/>
                <w:lang w:eastAsia="ro-RO"/>
              </w:rPr>
              <w:t>.202</w:t>
            </w:r>
            <w:r w:rsidR="0062679B" w:rsidRPr="00D0499E">
              <w:rPr>
                <w:rFonts w:ascii="Montserrat Light" w:hAnsi="Montserrat Light"/>
                <w:noProof/>
                <w:color w:val="000000" w:themeColor="text1"/>
                <w:lang w:eastAsia="ro-RO"/>
              </w:rPr>
              <w:t>4</w:t>
            </w:r>
            <w:r w:rsidR="00A063F0" w:rsidRPr="00D0499E">
              <w:rPr>
                <w:rFonts w:ascii="Montserrat Light" w:hAnsi="Montserrat Light"/>
                <w:noProof/>
                <w:color w:val="000000" w:themeColor="text1"/>
                <w:lang w:eastAsia="ro-RO"/>
              </w:rPr>
              <w:t>;</w:t>
            </w:r>
          </w:p>
          <w:p w14:paraId="687F5C39" w14:textId="0EA2C977" w:rsidR="00F37C48" w:rsidRPr="00D0499E" w:rsidRDefault="00F37C48" w:rsidP="003824CC">
            <w:pPr>
              <w:autoSpaceDE w:val="0"/>
              <w:autoSpaceDN w:val="0"/>
              <w:adjustRightInd w:val="0"/>
              <w:spacing w:line="240" w:lineRule="auto"/>
              <w:ind w:left="708"/>
              <w:contextualSpacing/>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Adresa Primarului Comunei </w:t>
            </w:r>
            <w:r w:rsidR="00322A68" w:rsidRPr="00D0499E">
              <w:rPr>
                <w:rFonts w:ascii="Montserrat Light" w:hAnsi="Montserrat Light"/>
                <w:bCs/>
                <w:color w:val="000000" w:themeColor="text1"/>
                <w:lang w:val="ro-RO"/>
              </w:rPr>
              <w:t>Mociu</w:t>
            </w:r>
            <w:r w:rsidRPr="00D0499E">
              <w:rPr>
                <w:rFonts w:ascii="Montserrat Light" w:hAnsi="Montserrat Light"/>
                <w:bCs/>
                <w:color w:val="000000" w:themeColor="text1"/>
                <w:lang w:val="ro-RO"/>
              </w:rPr>
              <w:t xml:space="preserve"> nr. </w:t>
            </w:r>
            <w:r w:rsidR="00322A68" w:rsidRPr="00D0499E">
              <w:rPr>
                <w:rFonts w:ascii="Montserrat Light" w:hAnsi="Montserrat Light"/>
                <w:bCs/>
                <w:color w:val="000000" w:themeColor="text1"/>
                <w:lang w:val="ro-RO"/>
              </w:rPr>
              <w:t>7884</w:t>
            </w:r>
            <w:r w:rsidRPr="00D0499E">
              <w:rPr>
                <w:rFonts w:ascii="Montserrat Light" w:hAnsi="Montserrat Light"/>
                <w:bCs/>
                <w:color w:val="000000" w:themeColor="text1"/>
                <w:lang w:val="ro-RO"/>
              </w:rPr>
              <w:t>/</w:t>
            </w:r>
            <w:r w:rsidR="00322A68" w:rsidRPr="00D0499E">
              <w:rPr>
                <w:rFonts w:ascii="Montserrat Light" w:hAnsi="Montserrat Light"/>
                <w:bCs/>
                <w:color w:val="000000" w:themeColor="text1"/>
                <w:lang w:val="ro-RO"/>
              </w:rPr>
              <w:t>11</w:t>
            </w:r>
            <w:r w:rsidRPr="00D0499E">
              <w:rPr>
                <w:rFonts w:ascii="Montserrat Light" w:hAnsi="Montserrat Light"/>
                <w:bCs/>
                <w:color w:val="000000" w:themeColor="text1"/>
                <w:lang w:val="ro-RO"/>
              </w:rPr>
              <w:t>.</w:t>
            </w:r>
            <w:r w:rsidR="00322A68"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4D5D3119" w14:textId="61D60EDD" w:rsidR="00F37C48" w:rsidRPr="00D0499E" w:rsidRDefault="00F37C48" w:rsidP="003824CC">
            <w:pPr>
              <w:autoSpaceDE w:val="0"/>
              <w:autoSpaceDN w:val="0"/>
              <w:adjustRightInd w:val="0"/>
              <w:spacing w:line="240" w:lineRule="auto"/>
              <w:ind w:left="708"/>
              <w:contextualSpacing/>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Adresa Primarului Comunei Recea Cristur nr. </w:t>
            </w:r>
            <w:r w:rsidR="00322A68" w:rsidRPr="00D0499E">
              <w:rPr>
                <w:rFonts w:ascii="Montserrat Light" w:hAnsi="Montserrat Light"/>
                <w:bCs/>
                <w:color w:val="000000" w:themeColor="text1"/>
                <w:lang w:val="ro-RO"/>
              </w:rPr>
              <w:t>5643</w:t>
            </w:r>
            <w:r w:rsidRPr="00D0499E">
              <w:rPr>
                <w:rFonts w:ascii="Montserrat Light" w:hAnsi="Montserrat Light"/>
                <w:bCs/>
                <w:color w:val="000000" w:themeColor="text1"/>
                <w:lang w:val="ro-RO"/>
              </w:rPr>
              <w:t>/1</w:t>
            </w:r>
            <w:r w:rsidR="00322A68" w:rsidRPr="00D0499E">
              <w:rPr>
                <w:rFonts w:ascii="Montserrat Light" w:hAnsi="Montserrat Light"/>
                <w:bCs/>
                <w:color w:val="000000" w:themeColor="text1"/>
                <w:lang w:val="ro-RO"/>
              </w:rPr>
              <w:t>0</w:t>
            </w:r>
            <w:r w:rsidRPr="00D0499E">
              <w:rPr>
                <w:rFonts w:ascii="Montserrat Light" w:hAnsi="Montserrat Light"/>
                <w:bCs/>
                <w:color w:val="000000" w:themeColor="text1"/>
                <w:lang w:val="ro-RO"/>
              </w:rPr>
              <w:t>.</w:t>
            </w:r>
            <w:r w:rsidR="00322A68"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14D34EE4" w14:textId="4F3EC442" w:rsidR="00F37C48" w:rsidRDefault="00F37C48" w:rsidP="003824CC">
            <w:pPr>
              <w:autoSpaceDE w:val="0"/>
              <w:autoSpaceDN w:val="0"/>
              <w:adjustRightInd w:val="0"/>
              <w:spacing w:line="240" w:lineRule="auto"/>
              <w:ind w:left="708"/>
              <w:contextualSpacing/>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Adresa Primarului Comunei </w:t>
            </w:r>
            <w:r w:rsidR="00322A68" w:rsidRPr="00D0499E">
              <w:rPr>
                <w:rFonts w:ascii="Montserrat Light" w:hAnsi="Montserrat Light"/>
                <w:bCs/>
                <w:color w:val="000000" w:themeColor="text1"/>
                <w:lang w:val="ro-RO"/>
              </w:rPr>
              <w:t>Gilău</w:t>
            </w:r>
            <w:r w:rsidRPr="00D0499E">
              <w:rPr>
                <w:rFonts w:ascii="Montserrat Light" w:hAnsi="Montserrat Light"/>
                <w:bCs/>
                <w:color w:val="000000" w:themeColor="text1"/>
                <w:lang w:val="ro-RO"/>
              </w:rPr>
              <w:t xml:space="preserve"> nr. </w:t>
            </w:r>
            <w:r w:rsidR="00322A68" w:rsidRPr="00D0499E">
              <w:rPr>
                <w:rFonts w:ascii="Montserrat Light" w:hAnsi="Montserrat Light"/>
                <w:bCs/>
                <w:color w:val="000000" w:themeColor="text1"/>
                <w:lang w:val="ro-RO"/>
              </w:rPr>
              <w:t>24430</w:t>
            </w:r>
            <w:r w:rsidRPr="00D0499E">
              <w:rPr>
                <w:rFonts w:ascii="Montserrat Light" w:hAnsi="Montserrat Light"/>
                <w:bCs/>
                <w:color w:val="000000" w:themeColor="text1"/>
                <w:lang w:val="ro-RO"/>
              </w:rPr>
              <w:t>/</w:t>
            </w:r>
            <w:r w:rsidR="00322A68"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w:t>
            </w:r>
            <w:r w:rsidR="00322A68" w:rsidRPr="00D0499E">
              <w:rPr>
                <w:rFonts w:ascii="Montserrat Light" w:hAnsi="Montserrat Light"/>
                <w:bCs/>
                <w:color w:val="000000" w:themeColor="text1"/>
                <w:lang w:val="ro-RO"/>
              </w:rPr>
              <w:t>10</w:t>
            </w:r>
            <w:r w:rsidRPr="00D0499E">
              <w:rPr>
                <w:rFonts w:ascii="Montserrat Light" w:hAnsi="Montserrat Light"/>
                <w:bCs/>
                <w:color w:val="000000" w:themeColor="text1"/>
                <w:lang w:val="ro-RO"/>
              </w:rPr>
              <w:t>.2024;</w:t>
            </w:r>
          </w:p>
          <w:p w14:paraId="149C4D72" w14:textId="5D3793D5" w:rsidR="004341B3" w:rsidRDefault="004341B3" w:rsidP="003824CC">
            <w:pPr>
              <w:autoSpaceDE w:val="0"/>
              <w:autoSpaceDN w:val="0"/>
              <w:adjustRightInd w:val="0"/>
              <w:spacing w:line="240" w:lineRule="auto"/>
              <w:ind w:left="708"/>
              <w:contextualSpacing/>
              <w:jc w:val="both"/>
              <w:rPr>
                <w:rFonts w:ascii="Montserrat Light" w:hAnsi="Montserrat Light"/>
                <w:bCs/>
                <w:noProof/>
                <w:color w:val="000000" w:themeColor="text1"/>
                <w:lang w:val="ro-RO" w:eastAsia="ro-RO"/>
              </w:rPr>
            </w:pPr>
            <w:r>
              <w:rPr>
                <w:rFonts w:ascii="Montserrat Light" w:hAnsi="Montserrat Light"/>
                <w:bCs/>
                <w:noProof/>
                <w:color w:val="000000" w:themeColor="text1"/>
                <w:lang w:val="ro-RO" w:eastAsia="ro-RO"/>
              </w:rPr>
              <w:t>- Adresa Primarului Comunei Căpușu Mare nr. 6631/11.10.2024;</w:t>
            </w:r>
          </w:p>
          <w:p w14:paraId="3FE464CF" w14:textId="1A742175" w:rsidR="00DD2592" w:rsidRPr="00D0499E" w:rsidRDefault="00DD2592" w:rsidP="003824CC">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Pr>
                <w:rFonts w:ascii="Montserrat Light" w:hAnsi="Montserrat Light"/>
                <w:noProof/>
                <w:color w:val="000000" w:themeColor="text1"/>
                <w:lang w:eastAsia="ro-RO"/>
              </w:rPr>
              <w:t xml:space="preserve">- </w:t>
            </w:r>
            <w:r>
              <w:rPr>
                <w:rFonts w:ascii="Montserrat Light" w:hAnsi="Montserrat Light"/>
                <w:bCs/>
                <w:noProof/>
                <w:color w:val="000000" w:themeColor="text1"/>
                <w:lang w:val="ro-RO" w:eastAsia="ro-RO"/>
              </w:rPr>
              <w:t>Adresa Primarului Comunei Sâncraiu nr. 4003/14.10.2024;</w:t>
            </w:r>
          </w:p>
          <w:p w14:paraId="6E9F325B" w14:textId="4419AFFD" w:rsidR="00DE15E5" w:rsidRPr="00D0499E" w:rsidRDefault="00D231D3" w:rsidP="00253219">
            <w:pPr>
              <w:autoSpaceDE w:val="0"/>
              <w:autoSpaceDN w:val="0"/>
              <w:adjustRightInd w:val="0"/>
              <w:spacing w:line="240" w:lineRule="auto"/>
              <w:ind w:left="708"/>
              <w:contextualSpacing/>
              <w:jc w:val="both"/>
              <w:rPr>
                <w:rFonts w:ascii="Montserrat Light" w:hAnsi="Montserrat Light"/>
                <w:color w:val="000000" w:themeColor="text1"/>
              </w:rPr>
            </w:pPr>
            <w:r w:rsidRPr="00D0499E">
              <w:rPr>
                <w:rFonts w:ascii="Montserrat Light" w:hAnsi="Montserrat Light"/>
                <w:noProof/>
                <w:color w:val="000000" w:themeColor="text1"/>
                <w:lang w:eastAsia="ro-RO"/>
              </w:rPr>
              <w:t xml:space="preserve">- </w:t>
            </w:r>
            <w:r w:rsidRPr="00D0499E">
              <w:rPr>
                <w:rFonts w:ascii="Montserrat Light" w:hAnsi="Montserrat Light" w:cs="Cambria"/>
                <w:color w:val="000000" w:themeColor="text1"/>
                <w:lang w:val="ro-RO"/>
              </w:rPr>
              <w:t xml:space="preserve">Art. 15 alin. (1) și </w:t>
            </w:r>
            <w:r w:rsidRPr="00D0499E">
              <w:rPr>
                <w:rFonts w:ascii="Montserrat Light" w:eastAsia="Times New Roman" w:hAnsi="Montserrat Light" w:cs="Times New Roman"/>
                <w:color w:val="000000" w:themeColor="text1"/>
                <w:lang w:val="en-US" w:eastAsia="ro-RO" w:bidi="ne-NP"/>
              </w:rPr>
              <w:t xml:space="preserve">Art. 36 alin. (1) din Legea privind finanţele publice locale nr. 273/2006, </w:t>
            </w:r>
            <w:r w:rsidRPr="00D0499E">
              <w:rPr>
                <w:rFonts w:ascii="Montserrat Light" w:eastAsia="Times New Roman" w:hAnsi="Montserrat Light" w:cs="Times New Roman"/>
                <w:color w:val="000000" w:themeColor="text1"/>
                <w:lang w:val="ro-RO" w:eastAsia="ro-RO" w:bidi="ne-NP"/>
              </w:rPr>
              <w:t>cu modificările şi completările ulterioare.</w:t>
            </w:r>
            <w:r w:rsidRPr="00D0499E">
              <w:rPr>
                <w:rFonts w:ascii="Montserrat Light" w:hAnsi="Montserrat Light"/>
                <w:color w:val="000000" w:themeColor="text1"/>
              </w:rPr>
              <w:t xml:space="preserve">           </w:t>
            </w:r>
          </w:p>
        </w:tc>
      </w:tr>
      <w:tr w:rsidR="00D0499E" w:rsidRPr="00D0499E" w14:paraId="43550DA8" w14:textId="77777777" w:rsidTr="0089490E">
        <w:trPr>
          <w:trHeight w:val="922"/>
        </w:trPr>
        <w:tc>
          <w:tcPr>
            <w:tcW w:w="9625" w:type="dxa"/>
            <w:gridSpan w:val="4"/>
          </w:tcPr>
          <w:p w14:paraId="44C48CA9" w14:textId="2DCC8E0C"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a 2-a - </w:t>
            </w:r>
            <w:bookmarkStart w:id="17" w:name="_Hlk48726064"/>
            <w:r w:rsidRPr="00D0499E">
              <w:rPr>
                <w:rFonts w:ascii="Montserrat Light" w:hAnsi="Montserrat Light"/>
                <w:b/>
                <w:bCs/>
                <w:iCs/>
                <w:color w:val="000000" w:themeColor="text1"/>
                <w:lang w:val="en-US"/>
              </w:rPr>
              <w:t>Fundamentare tehnică, respectiv cerințele de natuă tehnică, economică, juridică, posibilități de realizare în condiții de utilitate, legalitate, regularitate, eficiență, eficacitate și economicitate</w:t>
            </w:r>
            <w:bookmarkEnd w:id="17"/>
            <w:r w:rsidRPr="00D0499E">
              <w:rPr>
                <w:rFonts w:ascii="Montserrat Light" w:hAnsi="Montserrat Light"/>
                <w:b/>
                <w:bCs/>
                <w:iCs/>
                <w:color w:val="000000" w:themeColor="text1"/>
                <w:lang w:val="en-US"/>
              </w:rPr>
              <w:t xml:space="preserve">: </w:t>
            </w:r>
          </w:p>
        </w:tc>
      </w:tr>
      <w:tr w:rsidR="00D0499E" w:rsidRPr="00D0499E" w14:paraId="58096F60" w14:textId="77777777" w:rsidTr="0089490E">
        <w:trPr>
          <w:trHeight w:val="2396"/>
        </w:trPr>
        <w:tc>
          <w:tcPr>
            <w:tcW w:w="9625" w:type="dxa"/>
            <w:gridSpan w:val="4"/>
          </w:tcPr>
          <w:p w14:paraId="0D28C3B6" w14:textId="59CE1D7D" w:rsidR="00BD5ECF" w:rsidRPr="00D0499E" w:rsidRDefault="00BD5ECF" w:rsidP="003745C5">
            <w:pPr>
              <w:spacing w:line="240" w:lineRule="auto"/>
              <w:ind w:firstLine="708"/>
              <w:jc w:val="both"/>
              <w:rPr>
                <w:rFonts w:ascii="Montserrat Light" w:hAnsi="Montserrat Light" w:cs="Cambria"/>
                <w:color w:val="000000" w:themeColor="text1"/>
                <w:lang w:val="ro-RO"/>
              </w:rPr>
            </w:pPr>
            <w:r w:rsidRPr="00D0499E">
              <w:rPr>
                <w:rFonts w:ascii="Montserrat Light" w:hAnsi="Montserrat Light" w:cs="Cambria"/>
                <w:color w:val="000000" w:themeColor="text1"/>
                <w:lang w:val="ro-RO"/>
              </w:rPr>
              <w:t>Potrivit Art. 15 alin. (1) din Legea privind finanțele publice locale nr. 273/2006, cu modificările și completările ulterioare, este menționat principiul solidarității</w:t>
            </w:r>
            <w:r w:rsidR="00086742" w:rsidRPr="00D0499E">
              <w:rPr>
                <w:rFonts w:ascii="Montserrat Light" w:hAnsi="Montserrat Light" w:cs="Cambria"/>
                <w:color w:val="000000" w:themeColor="text1"/>
                <w:lang w:val="ro-RO"/>
              </w:rPr>
              <w:t>:</w:t>
            </w:r>
            <w:r w:rsidRPr="00D0499E">
              <w:rPr>
                <w:rFonts w:ascii="Montserrat Light" w:hAnsi="Montserrat Light" w:cs="Cambria"/>
                <w:color w:val="000000" w:themeColor="text1"/>
                <w:lang w:val="ro-RO"/>
              </w:rPr>
              <w:t xml:space="preserve"> </w:t>
            </w:r>
            <w:r w:rsidR="00086742" w:rsidRPr="00D0499E">
              <w:rPr>
                <w:rFonts w:ascii="Montserrat Light" w:hAnsi="Montserrat Light" w:cs="Cambria"/>
                <w:color w:val="000000" w:themeColor="text1"/>
                <w:lang w:val="ro-RO"/>
              </w:rPr>
              <w:t>„</w:t>
            </w:r>
            <w:r w:rsidRPr="00D0499E">
              <w:rPr>
                <w:rFonts w:ascii="Montserrat Light" w:hAnsi="Montserrat Light"/>
                <w:color w:val="000000" w:themeColor="text1"/>
                <w:shd w:val="clear" w:color="auto" w:fill="FFFFFF"/>
              </w:rPr>
              <w:t>Prin politicile bugetare locale se poate realiza ajutorarea unităților administrativ-teritoriale, precum și a persoanelor fizice aflate în situație de extrem</w:t>
            </w:r>
            <w:r w:rsidR="00086742" w:rsidRPr="00D0499E">
              <w:rPr>
                <w:rFonts w:ascii="Montserrat Light" w:hAnsi="Montserrat Light"/>
                <w:color w:val="000000" w:themeColor="text1"/>
                <w:shd w:val="clear" w:color="auto" w:fill="FFFFFF"/>
              </w:rPr>
              <w:t>ă</w:t>
            </w:r>
            <w:r w:rsidRPr="00D0499E">
              <w:rPr>
                <w:rFonts w:ascii="Montserrat Light" w:hAnsi="Montserrat Light"/>
                <w:color w:val="000000" w:themeColor="text1"/>
                <w:shd w:val="clear" w:color="auto" w:fill="FFFFFF"/>
              </w:rPr>
              <w:t xml:space="preserve"> dificultate, prin alocarea de sume din fondul de rezervă bugetară constituit în bugetul local</w:t>
            </w:r>
            <w:r w:rsidR="00086742" w:rsidRPr="00D0499E">
              <w:rPr>
                <w:rFonts w:ascii="Montserrat Light" w:hAnsi="Montserrat Light"/>
                <w:color w:val="000000" w:themeColor="text1"/>
                <w:shd w:val="clear" w:color="auto" w:fill="FFFFFF"/>
              </w:rPr>
              <w:t>”.</w:t>
            </w:r>
          </w:p>
          <w:p w14:paraId="4CFE6F87" w14:textId="44BD3ED6" w:rsidR="00BA097B" w:rsidRPr="00D0499E" w:rsidRDefault="00DE15E5" w:rsidP="00BE3B68">
            <w:pPr>
              <w:spacing w:line="240" w:lineRule="auto"/>
              <w:ind w:firstLine="708"/>
              <w:jc w:val="both"/>
              <w:rPr>
                <w:rFonts w:ascii="Montserrat Light" w:hAnsi="Montserrat Light"/>
                <w:color w:val="000000" w:themeColor="text1"/>
                <w:shd w:val="clear" w:color="auto" w:fill="FFFFFF"/>
              </w:rPr>
            </w:pPr>
            <w:r w:rsidRPr="00D0499E">
              <w:rPr>
                <w:rFonts w:ascii="Montserrat Light" w:hAnsi="Montserrat Light" w:cs="Cambria"/>
                <w:color w:val="000000" w:themeColor="text1"/>
                <w:lang w:val="ro-RO"/>
              </w:rPr>
              <w:t xml:space="preserve">Potrivit </w:t>
            </w:r>
            <w:r w:rsidR="007111DF" w:rsidRPr="00D0499E">
              <w:rPr>
                <w:rFonts w:ascii="Montserrat Light" w:eastAsia="Times New Roman" w:hAnsi="Montserrat Light" w:cs="Times New Roman"/>
                <w:color w:val="000000" w:themeColor="text1"/>
                <w:lang w:val="en-US" w:eastAsia="ro-RO" w:bidi="ne-NP"/>
              </w:rPr>
              <w:t xml:space="preserve">Art. 36 </w:t>
            </w:r>
            <w:r w:rsidR="00C74F14" w:rsidRPr="00D0499E">
              <w:rPr>
                <w:rFonts w:ascii="Montserrat Light" w:eastAsia="Times New Roman" w:hAnsi="Montserrat Light" w:cs="Times New Roman"/>
                <w:color w:val="000000" w:themeColor="text1"/>
                <w:lang w:val="en-US" w:eastAsia="ro-RO" w:bidi="ne-NP"/>
              </w:rPr>
              <w:t>alin. (1)</w:t>
            </w:r>
            <w:r w:rsidR="0089490E" w:rsidRPr="00D0499E">
              <w:rPr>
                <w:rFonts w:ascii="Montserrat Light" w:eastAsia="Times New Roman" w:hAnsi="Montserrat Light" w:cs="Times New Roman"/>
                <w:color w:val="000000" w:themeColor="text1"/>
                <w:lang w:val="en-US" w:eastAsia="ro-RO" w:bidi="ne-NP"/>
              </w:rPr>
              <w:t xml:space="preserve"> </w:t>
            </w:r>
            <w:r w:rsidR="007111DF" w:rsidRPr="00D0499E">
              <w:rPr>
                <w:rFonts w:ascii="Montserrat Light" w:eastAsia="Times New Roman" w:hAnsi="Montserrat Light" w:cs="Times New Roman"/>
                <w:color w:val="000000" w:themeColor="text1"/>
                <w:lang w:val="en-US" w:eastAsia="ro-RO" w:bidi="ne-NP"/>
              </w:rPr>
              <w:t xml:space="preserve">din Legea privind finanţele publice locale nr. 273/2006, </w:t>
            </w:r>
            <w:r w:rsidR="007111DF" w:rsidRPr="00D0499E">
              <w:rPr>
                <w:rFonts w:ascii="Montserrat Light" w:eastAsia="Times New Roman" w:hAnsi="Montserrat Light" w:cs="Times New Roman"/>
                <w:color w:val="000000" w:themeColor="text1"/>
                <w:lang w:val="ro-RO" w:eastAsia="ro-RO" w:bidi="ne-NP"/>
              </w:rPr>
              <w:t>cu modificările şi completările ulterioare, fondul de re</w:t>
            </w:r>
            <w:r w:rsidR="00C74F14" w:rsidRPr="00D0499E">
              <w:rPr>
                <w:rFonts w:ascii="Montserrat Light" w:eastAsia="Times New Roman" w:hAnsi="Montserrat Light" w:cs="Times New Roman"/>
                <w:color w:val="000000" w:themeColor="text1"/>
                <w:lang w:val="ro-RO" w:eastAsia="ro-RO" w:bidi="ne-NP"/>
              </w:rPr>
              <w:t>z</w:t>
            </w:r>
            <w:r w:rsidR="007111DF" w:rsidRPr="00D0499E">
              <w:rPr>
                <w:rFonts w:ascii="Montserrat Light" w:eastAsia="Times New Roman" w:hAnsi="Montserrat Light" w:cs="Times New Roman"/>
                <w:color w:val="000000" w:themeColor="text1"/>
                <w:lang w:val="ro-RO" w:eastAsia="ro-RO" w:bidi="ne-NP"/>
              </w:rPr>
              <w:t xml:space="preserve">ervă bugetară </w:t>
            </w:r>
            <w:r w:rsidR="00C74F14" w:rsidRPr="00D0499E">
              <w:rPr>
                <w:rFonts w:ascii="Montserrat Light" w:hAnsi="Montserrat Light"/>
                <w:color w:val="000000" w:themeColor="text1"/>
                <w:shd w:val="clear" w:color="auto" w:fill="FFFFFF"/>
              </w:rPr>
              <w:t>"se utilizează la propunerea ordonatorilor principali de credite, pe bază de hotărâri ale consiliilor respective, pentru finanțarea unor cheltuieli urgente sau neprevăzute apărute în cursul exercițiului bugetar, pentru înlăturarea efectelor unor calamități naturale, precum și pentru acordarea unor ajutoare către alte unități administrativ-teritoriale în situații de extrem</w:t>
            </w:r>
            <w:r w:rsidR="0089490E"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dificultate, la cererea publică a primarilor acestor unități ori din inițiativ</w:t>
            </w:r>
            <w:r w:rsidR="003E6350"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proprie”</w:t>
            </w:r>
            <w:r w:rsidR="00B9573E" w:rsidRPr="00D0499E">
              <w:rPr>
                <w:rFonts w:ascii="Montserrat Light" w:hAnsi="Montserrat Light"/>
                <w:color w:val="000000" w:themeColor="text1"/>
                <w:shd w:val="clear" w:color="auto" w:fill="FFFFFF"/>
              </w:rPr>
              <w:t>.</w:t>
            </w:r>
          </w:p>
        </w:tc>
      </w:tr>
      <w:tr w:rsidR="00D0499E" w:rsidRPr="00D0499E" w14:paraId="66085462" w14:textId="77777777" w:rsidTr="006E13D9">
        <w:tc>
          <w:tcPr>
            <w:tcW w:w="9625" w:type="dxa"/>
            <w:gridSpan w:val="4"/>
          </w:tcPr>
          <w:p w14:paraId="7D028DD6" w14:textId="7FABF720" w:rsidR="004C5818" w:rsidRPr="00D0499E" w:rsidRDefault="004C5818" w:rsidP="003745C5">
            <w:pPr>
              <w:tabs>
                <w:tab w:val="left" w:pos="3456"/>
              </w:tabs>
              <w:spacing w:line="240" w:lineRule="auto"/>
              <w:jc w:val="both"/>
              <w:rPr>
                <w:rFonts w:ascii="Montserrat Light" w:hAnsi="Montserrat Light"/>
                <w:b/>
                <w:iCs/>
                <w:color w:val="000000" w:themeColor="text1"/>
                <w:lang w:val="en-US"/>
              </w:rPr>
            </w:pPr>
            <w:r w:rsidRPr="00D0499E">
              <w:rPr>
                <w:rFonts w:ascii="Montserrat Light" w:hAnsi="Montserrat Light"/>
                <w:b/>
                <w:bCs/>
                <w:iCs/>
                <w:color w:val="000000" w:themeColor="text1"/>
                <w:lang w:val="en-US"/>
              </w:rPr>
              <w:t xml:space="preserve">Secțiunea a 3-a </w:t>
            </w:r>
            <w:bookmarkStart w:id="18" w:name="_Hlk48727950"/>
            <w:r w:rsidRPr="00D0499E">
              <w:rPr>
                <w:rFonts w:ascii="Montserrat Light" w:hAnsi="Montserrat Light"/>
                <w:b/>
                <w:bCs/>
                <w:iCs/>
                <w:color w:val="000000" w:themeColor="text1"/>
                <w:lang w:val="en-US"/>
              </w:rPr>
              <w:t xml:space="preserve">- Efecte preconizate ale aplicării actului administrativ </w:t>
            </w:r>
            <w:r w:rsidRPr="00D0499E">
              <w:rPr>
                <w:rFonts w:ascii="Montserrat Light" w:hAnsi="Montserrat Light"/>
                <w:iCs/>
                <w:color w:val="000000" w:themeColor="text1"/>
                <w:lang w:val="en-US"/>
              </w:rPr>
              <w:t>(impactul financiar asupra bugetului judeţului pe termen scurt (pe anul curent)/lung, impactul asupra mediului concurențial şi domeniului ajutoarelor de stat, impactul asupra sarcinilor administrative, impactul asupra mediului</w:t>
            </w:r>
            <w:bookmarkEnd w:id="18"/>
            <w:r w:rsidRPr="00D0499E">
              <w:rPr>
                <w:rFonts w:ascii="Montserrat Light" w:hAnsi="Montserrat Light"/>
                <w:iCs/>
                <w:color w:val="000000" w:themeColor="text1"/>
                <w:lang w:val="en-US"/>
              </w:rPr>
              <w:t>):</w:t>
            </w:r>
            <w:r w:rsidRPr="00D0499E">
              <w:rPr>
                <w:rFonts w:ascii="Montserrat Light" w:hAnsi="Montserrat Light"/>
                <w:b/>
                <w:bCs/>
                <w:iCs/>
                <w:color w:val="000000" w:themeColor="text1"/>
                <w:lang w:val="en-US"/>
              </w:rPr>
              <w:t xml:space="preserve"> </w:t>
            </w:r>
          </w:p>
        </w:tc>
      </w:tr>
      <w:tr w:rsidR="00D0499E" w:rsidRPr="00D0499E" w14:paraId="7CE50CF9" w14:textId="77777777" w:rsidTr="006E13D9">
        <w:tc>
          <w:tcPr>
            <w:tcW w:w="9625" w:type="dxa"/>
            <w:gridSpan w:val="4"/>
          </w:tcPr>
          <w:p w14:paraId="45EBFC79" w14:textId="221FDE7C" w:rsidR="00870E49" w:rsidRDefault="00322A68" w:rsidP="00870E49">
            <w:pPr>
              <w:autoSpaceDE w:val="0"/>
              <w:autoSpaceDN w:val="0"/>
              <w:adjustRightInd w:val="0"/>
              <w:spacing w:line="240" w:lineRule="auto"/>
              <w:ind w:firstLine="708"/>
              <w:jc w:val="both"/>
              <w:rPr>
                <w:rFonts w:ascii="Montserrat Light" w:hAnsi="Montserrat Light"/>
                <w:color w:val="000000" w:themeColor="text1"/>
              </w:rPr>
            </w:pPr>
            <w:r w:rsidRPr="00D0499E">
              <w:rPr>
                <w:rFonts w:ascii="Montserrat Light" w:hAnsi="Montserrat Light"/>
                <w:color w:val="000000" w:themeColor="text1"/>
              </w:rPr>
              <w:t>Asigurarea transportului elevilor din comunele Ceanu Mare, Recea-Cristu</w:t>
            </w:r>
            <w:r w:rsidR="00AD3862" w:rsidRPr="00D0499E">
              <w:rPr>
                <w:rFonts w:ascii="Montserrat Light" w:hAnsi="Montserrat Light"/>
                <w:color w:val="000000" w:themeColor="text1"/>
              </w:rPr>
              <w:t>r</w:t>
            </w:r>
            <w:r w:rsidR="00AF10B3">
              <w:rPr>
                <w:rFonts w:ascii="Montserrat Light" w:hAnsi="Montserrat Light"/>
                <w:color w:val="000000" w:themeColor="text1"/>
              </w:rPr>
              <w:t>,</w:t>
            </w:r>
            <w:r w:rsidR="00AD3862" w:rsidRPr="00D0499E">
              <w:rPr>
                <w:rFonts w:ascii="Montserrat Light" w:hAnsi="Montserrat Light"/>
                <w:color w:val="000000" w:themeColor="text1"/>
              </w:rPr>
              <w:t xml:space="preserve"> Gilău</w:t>
            </w:r>
            <w:r w:rsidR="00AF10B3">
              <w:rPr>
                <w:rFonts w:ascii="Montserrat Light" w:hAnsi="Montserrat Light"/>
                <w:color w:val="000000" w:themeColor="text1"/>
              </w:rPr>
              <w:t xml:space="preserve"> și Căpușu Mare</w:t>
            </w:r>
            <w:r w:rsidR="00AD3862" w:rsidRPr="00D0499E">
              <w:rPr>
                <w:rFonts w:ascii="Montserrat Light" w:hAnsi="Montserrat Light"/>
                <w:color w:val="000000" w:themeColor="text1"/>
              </w:rPr>
              <w:t xml:space="preserve"> precum și asigurarea condițiilor optime pentru desfășurarea activității Subunității de Pompieri Mociu</w:t>
            </w:r>
            <w:r w:rsidR="00BF5EF0">
              <w:rPr>
                <w:rFonts w:ascii="Montserrat Light" w:hAnsi="Montserrat Light"/>
                <w:color w:val="000000" w:themeColor="text1"/>
              </w:rPr>
              <w:t xml:space="preserve"> și a Școlii din Sâncraiu</w:t>
            </w:r>
            <w:r w:rsidR="00AD3862" w:rsidRPr="00D0499E">
              <w:rPr>
                <w:rFonts w:ascii="Montserrat Light" w:hAnsi="Montserrat Light"/>
                <w:color w:val="000000" w:themeColor="text1"/>
              </w:rPr>
              <w:t xml:space="preserve"> </w:t>
            </w:r>
            <w:r w:rsidR="00870E49" w:rsidRPr="00D0499E">
              <w:rPr>
                <w:rFonts w:ascii="Montserrat Light" w:hAnsi="Montserrat Light"/>
                <w:color w:val="000000" w:themeColor="text1"/>
              </w:rPr>
              <w:t xml:space="preserve">care fac obiectul proiectului de hotărâre analizat </w:t>
            </w:r>
            <w:r w:rsidR="00AD3862" w:rsidRPr="00D0499E">
              <w:rPr>
                <w:rFonts w:ascii="Montserrat Light" w:hAnsi="Montserrat Light"/>
                <w:color w:val="000000" w:themeColor="text1"/>
              </w:rPr>
              <w:t>se face din</w:t>
            </w:r>
            <w:r w:rsidR="00870E49" w:rsidRPr="00D0499E">
              <w:rPr>
                <w:rFonts w:ascii="Montserrat Light" w:hAnsi="Montserrat Light"/>
                <w:color w:val="000000" w:themeColor="text1"/>
              </w:rPr>
              <w:t xml:space="preserve"> bugetul județului.</w:t>
            </w:r>
          </w:p>
          <w:p w14:paraId="689A275D" w14:textId="477D6787" w:rsidR="00A414EF" w:rsidRPr="00D0499E" w:rsidRDefault="009E125B" w:rsidP="009D3479">
            <w:pPr>
              <w:autoSpaceDE w:val="0"/>
              <w:autoSpaceDN w:val="0"/>
              <w:adjustRightInd w:val="0"/>
              <w:spacing w:line="240" w:lineRule="auto"/>
              <w:ind w:firstLine="708"/>
              <w:jc w:val="both"/>
              <w:rPr>
                <w:rFonts w:ascii="Montserrat Light" w:hAnsi="Montserrat Light"/>
                <w:color w:val="000000" w:themeColor="text1"/>
              </w:rPr>
            </w:pPr>
            <w:r>
              <w:rPr>
                <w:rFonts w:ascii="Montserrat Light" w:hAnsi="Montserrat Light"/>
                <w:color w:val="000000" w:themeColor="text1"/>
              </w:rPr>
              <w:t>Necesitatea includerii proiectului de hotărâre pe ordinea de zi suplimentară a ședinței</w:t>
            </w:r>
            <w:r w:rsidR="00253219">
              <w:rPr>
                <w:rFonts w:ascii="Montserrat Light" w:hAnsi="Montserrat Light"/>
                <w:color w:val="000000" w:themeColor="text1"/>
              </w:rPr>
              <w:t xml:space="preserve"> din data de 17.10.2024 este dată de faptul că solicitările comunelor sunt după începerea anului școlar, iar achiziționarea microbuzelor este absolut necesară. Sumele trebuie cheltuite în anul 2024.</w:t>
            </w:r>
          </w:p>
        </w:tc>
      </w:tr>
      <w:tr w:rsidR="00D0499E" w:rsidRPr="00D0499E" w14:paraId="10F72D0B" w14:textId="77777777" w:rsidTr="002647F4">
        <w:trPr>
          <w:trHeight w:val="323"/>
        </w:trPr>
        <w:tc>
          <w:tcPr>
            <w:tcW w:w="9625" w:type="dxa"/>
            <w:gridSpan w:val="4"/>
          </w:tcPr>
          <w:p w14:paraId="7A2FA5C3" w14:textId="4454AE35" w:rsidR="004C5818" w:rsidRPr="00D0499E" w:rsidRDefault="004C5818"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b/>
                <w:iCs/>
                <w:color w:val="000000" w:themeColor="text1"/>
                <w:lang w:val="en-US"/>
              </w:rPr>
              <w:t xml:space="preserve">Secțiunea a 4-a - Concluzii/propuneri:  </w:t>
            </w:r>
          </w:p>
        </w:tc>
      </w:tr>
      <w:tr w:rsidR="00D0499E" w:rsidRPr="00D0499E" w14:paraId="72271A01" w14:textId="77777777" w:rsidTr="009807B3">
        <w:trPr>
          <w:trHeight w:val="828"/>
        </w:trPr>
        <w:tc>
          <w:tcPr>
            <w:tcW w:w="9625" w:type="dxa"/>
            <w:gridSpan w:val="4"/>
          </w:tcPr>
          <w:p w14:paraId="7587B491" w14:textId="544909DA" w:rsidR="004C5818" w:rsidRPr="00D0499E" w:rsidRDefault="00212FA0" w:rsidP="00BD5ECF">
            <w:pPr>
              <w:spacing w:line="240" w:lineRule="auto"/>
              <w:ind w:firstLine="708"/>
              <w:jc w:val="both"/>
              <w:rPr>
                <w:rFonts w:ascii="Montserrat Light" w:eastAsia="Times New Roman" w:hAnsi="Montserrat Light" w:cs="Times New Roman"/>
                <w:iCs/>
                <w:color w:val="000000" w:themeColor="text1"/>
                <w:lang w:val="pt-BR" w:eastAsia="ro-RO"/>
              </w:rPr>
            </w:pPr>
            <w:r w:rsidRPr="00D0499E">
              <w:rPr>
                <w:rFonts w:ascii="Montserrat Light" w:eastAsia="Times New Roman" w:hAnsi="Montserrat Light" w:cs="Times New Roman"/>
                <w:iCs/>
                <w:color w:val="000000" w:themeColor="text1"/>
                <w:lang w:val="pt-BR" w:eastAsia="ro-RO"/>
              </w:rPr>
              <w:t xml:space="preserve">În urma analizării proiectului de hotărâre și a documentării efectuate,  </w:t>
            </w:r>
            <w:r w:rsidR="00B240B8" w:rsidRPr="00D0499E">
              <w:rPr>
                <w:rFonts w:ascii="Montserrat Light" w:eastAsia="Times New Roman" w:hAnsi="Montserrat Light" w:cs="Times New Roman"/>
                <w:iCs/>
                <w:color w:val="000000" w:themeColor="text1"/>
                <w:lang w:val="pt-BR" w:eastAsia="ro-RO"/>
              </w:rPr>
              <w:t>certific</w:t>
            </w:r>
            <w:r w:rsidRPr="00D0499E">
              <w:rPr>
                <w:rFonts w:ascii="Montserrat Light" w:eastAsia="Times New Roman" w:hAnsi="Montserrat Light" w:cs="Times New Roman"/>
                <w:iCs/>
                <w:color w:val="000000" w:themeColor="text1"/>
                <w:lang w:val="pt-BR" w:eastAsia="ro-RO"/>
              </w:rPr>
              <w:t>ăm faptul că proiectul de hotărâre</w:t>
            </w:r>
            <w:r w:rsidR="002647F4" w:rsidRPr="00D0499E">
              <w:rPr>
                <w:rFonts w:ascii="Montserrat Light" w:eastAsia="Times New Roman" w:hAnsi="Montserrat Light" w:cs="Times New Roman"/>
                <w:iCs/>
                <w:color w:val="000000" w:themeColor="text1"/>
                <w:lang w:val="pt-BR" w:eastAsia="ro-RO"/>
              </w:rPr>
              <w:t xml:space="preserve"> îndeplinește cerințele tehnice specificate la Secțiunea a 2-a.</w:t>
            </w:r>
          </w:p>
        </w:tc>
      </w:tr>
      <w:tr w:rsidR="00D0499E" w:rsidRPr="00D0499E" w14:paraId="12C5C955" w14:textId="77777777" w:rsidTr="009807B3">
        <w:tc>
          <w:tcPr>
            <w:tcW w:w="3256" w:type="dxa"/>
          </w:tcPr>
          <w:p w14:paraId="611D97F7"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
        </w:tc>
        <w:tc>
          <w:tcPr>
            <w:tcW w:w="3260" w:type="dxa"/>
          </w:tcPr>
          <w:p w14:paraId="475BC575"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Prenume și nume</w:t>
            </w:r>
          </w:p>
        </w:tc>
        <w:tc>
          <w:tcPr>
            <w:tcW w:w="1489" w:type="dxa"/>
          </w:tcPr>
          <w:p w14:paraId="26B2F478" w14:textId="77777777" w:rsidR="004C5818" w:rsidRPr="00D0499E" w:rsidRDefault="004C5818" w:rsidP="00AB79AB">
            <w:pPr>
              <w:tabs>
                <w:tab w:val="left" w:pos="3456"/>
              </w:tabs>
              <w:spacing w:line="240" w:lineRule="auto"/>
              <w:jc w:val="center"/>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Data</w:t>
            </w:r>
          </w:p>
        </w:tc>
        <w:tc>
          <w:tcPr>
            <w:tcW w:w="1620" w:type="dxa"/>
          </w:tcPr>
          <w:p w14:paraId="3A5966B4"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Semnătura</w:t>
            </w:r>
          </w:p>
        </w:tc>
      </w:tr>
      <w:tr w:rsidR="00D0499E" w:rsidRPr="00D0499E" w14:paraId="5F37EFA0" w14:textId="77777777" w:rsidTr="009807B3">
        <w:tc>
          <w:tcPr>
            <w:tcW w:w="3256" w:type="dxa"/>
          </w:tcPr>
          <w:p w14:paraId="72C20013" w14:textId="415D2C18"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Avizat:   Director</w:t>
            </w:r>
          </w:p>
        </w:tc>
        <w:tc>
          <w:tcPr>
            <w:tcW w:w="3260" w:type="dxa"/>
          </w:tcPr>
          <w:p w14:paraId="1789C913" w14:textId="7C51DCAB" w:rsidR="00212FA0" w:rsidRPr="00D0499E" w:rsidRDefault="00303E7B"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Cristina Șchiop</w:t>
            </w:r>
          </w:p>
        </w:tc>
        <w:tc>
          <w:tcPr>
            <w:tcW w:w="1489" w:type="dxa"/>
          </w:tcPr>
          <w:p w14:paraId="1BF38E3C" w14:textId="4B7ECDDC" w:rsidR="00212FA0" w:rsidRPr="00D0499E" w:rsidRDefault="00AD3862"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14</w:t>
            </w:r>
            <w:r w:rsidR="008801DE" w:rsidRPr="00D0499E">
              <w:rPr>
                <w:rFonts w:ascii="Montserrat Light" w:hAnsi="Montserrat Light"/>
                <w:iCs/>
                <w:color w:val="000000" w:themeColor="text1"/>
                <w:lang w:val="en-US"/>
              </w:rPr>
              <w:t>.</w:t>
            </w:r>
            <w:r w:rsidRPr="00D0499E">
              <w:rPr>
                <w:rFonts w:ascii="Montserrat Light" w:hAnsi="Montserrat Light"/>
                <w:iCs/>
                <w:color w:val="000000" w:themeColor="text1"/>
                <w:lang w:val="en-US"/>
              </w:rPr>
              <w:t>10</w:t>
            </w:r>
            <w:r w:rsidR="00C159D2" w:rsidRPr="00D0499E">
              <w:rPr>
                <w:rFonts w:ascii="Montserrat Light" w:hAnsi="Montserrat Light"/>
                <w:iCs/>
                <w:color w:val="000000" w:themeColor="text1"/>
                <w:lang w:val="en-US"/>
              </w:rPr>
              <w:t>.2024</w:t>
            </w:r>
          </w:p>
        </w:tc>
        <w:tc>
          <w:tcPr>
            <w:tcW w:w="1620" w:type="dxa"/>
          </w:tcPr>
          <w:p w14:paraId="69A44D57" w14:textId="77777777"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p>
        </w:tc>
      </w:tr>
      <w:tr w:rsidR="00D0499E" w:rsidRPr="00D0499E" w14:paraId="4A12D95E" w14:textId="77777777" w:rsidTr="009807B3">
        <w:tc>
          <w:tcPr>
            <w:tcW w:w="3256" w:type="dxa"/>
          </w:tcPr>
          <w:p w14:paraId="3C60E092" w14:textId="194B4533" w:rsidR="00C159D2" w:rsidRPr="00D0499E" w:rsidRDefault="005F1509"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Întocmit</w:t>
            </w:r>
            <w:r w:rsidR="00E06BF8">
              <w:rPr>
                <w:rFonts w:ascii="Montserrat Light" w:hAnsi="Montserrat Light"/>
                <w:iCs/>
                <w:color w:val="000000" w:themeColor="text1"/>
                <w:lang w:val="en-US"/>
              </w:rPr>
              <w:t>:</w:t>
            </w:r>
            <w:r w:rsidRPr="00D0499E">
              <w:rPr>
                <w:rFonts w:ascii="Montserrat Light" w:hAnsi="Montserrat Light"/>
                <w:iCs/>
                <w:color w:val="000000" w:themeColor="text1"/>
                <w:lang w:val="en-US"/>
              </w:rPr>
              <w:t xml:space="preserve"> </w:t>
            </w:r>
            <w:r w:rsidR="00C159D2" w:rsidRPr="00D0499E">
              <w:rPr>
                <w:rFonts w:ascii="Montserrat Light" w:hAnsi="Montserrat Light"/>
                <w:iCs/>
                <w:color w:val="000000" w:themeColor="text1"/>
                <w:lang w:val="en-US"/>
              </w:rPr>
              <w:t>Șef serviciu BLV</w:t>
            </w:r>
          </w:p>
        </w:tc>
        <w:tc>
          <w:tcPr>
            <w:tcW w:w="3260" w:type="dxa"/>
          </w:tcPr>
          <w:p w14:paraId="6B9414BB" w14:textId="39653EDB" w:rsidR="00C159D2" w:rsidRPr="00D0499E" w:rsidRDefault="00C159D2" w:rsidP="003745C5">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sidRPr="00D0499E">
              <w:rPr>
                <w:rFonts w:ascii="Montserrat Light" w:eastAsia="Times New Roman" w:hAnsi="Montserrat Light" w:cs="Calibri Light"/>
                <w:iCs/>
                <w:noProof/>
                <w:color w:val="000000" w:themeColor="text1"/>
                <w:shd w:val="clear" w:color="auto" w:fill="FFFFFF"/>
                <w:lang w:val="ro-RO" w:eastAsia="ro-RO"/>
              </w:rPr>
              <w:t>Dorina Maier</w:t>
            </w:r>
          </w:p>
        </w:tc>
        <w:tc>
          <w:tcPr>
            <w:tcW w:w="1489" w:type="dxa"/>
          </w:tcPr>
          <w:p w14:paraId="2AEC4604" w14:textId="77AA6448" w:rsidR="00C159D2" w:rsidRPr="00D0499E" w:rsidRDefault="00E06BF8" w:rsidP="003745C5">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AD3862" w:rsidRPr="00D0499E">
              <w:rPr>
                <w:rFonts w:ascii="Montserrat Light" w:hAnsi="Montserrat Light"/>
                <w:iCs/>
                <w:color w:val="000000" w:themeColor="text1"/>
                <w:lang w:val="en-US"/>
              </w:rPr>
              <w:t>11</w:t>
            </w:r>
            <w:r w:rsidR="008801DE" w:rsidRPr="00D0499E">
              <w:rPr>
                <w:rFonts w:ascii="Montserrat Light" w:hAnsi="Montserrat Light"/>
                <w:iCs/>
                <w:color w:val="000000" w:themeColor="text1"/>
                <w:lang w:val="en-US"/>
              </w:rPr>
              <w:t>.</w:t>
            </w:r>
            <w:r w:rsidR="00AD3862" w:rsidRPr="00D0499E">
              <w:rPr>
                <w:rFonts w:ascii="Montserrat Light" w:hAnsi="Montserrat Light"/>
                <w:iCs/>
                <w:color w:val="000000" w:themeColor="text1"/>
                <w:lang w:val="en-US"/>
              </w:rPr>
              <w:t>10</w:t>
            </w:r>
            <w:r w:rsidR="00C159D2" w:rsidRPr="00D0499E">
              <w:rPr>
                <w:rFonts w:ascii="Montserrat Light" w:hAnsi="Montserrat Light"/>
                <w:iCs/>
                <w:color w:val="000000" w:themeColor="text1"/>
                <w:lang w:val="en-US"/>
              </w:rPr>
              <w:t>.2024</w:t>
            </w:r>
          </w:p>
        </w:tc>
        <w:tc>
          <w:tcPr>
            <w:tcW w:w="1620" w:type="dxa"/>
          </w:tcPr>
          <w:p w14:paraId="4546D980" w14:textId="77777777" w:rsidR="00C159D2" w:rsidRPr="00D0499E" w:rsidRDefault="00C159D2" w:rsidP="003745C5">
            <w:pPr>
              <w:tabs>
                <w:tab w:val="left" w:pos="3456"/>
              </w:tabs>
              <w:spacing w:line="240" w:lineRule="auto"/>
              <w:jc w:val="both"/>
              <w:rPr>
                <w:rFonts w:ascii="Montserrat Light" w:hAnsi="Montserrat Light"/>
                <w:iCs/>
                <w:color w:val="000000" w:themeColor="text1"/>
                <w:lang w:val="en-US"/>
              </w:rPr>
            </w:pPr>
          </w:p>
        </w:tc>
      </w:tr>
    </w:tbl>
    <w:p w14:paraId="16B47444" w14:textId="56ACC3FD" w:rsidR="004C5818" w:rsidRPr="00D0499E" w:rsidRDefault="004C5818" w:rsidP="003745C5">
      <w:pPr>
        <w:autoSpaceDE w:val="0"/>
        <w:autoSpaceDN w:val="0"/>
        <w:adjustRightInd w:val="0"/>
        <w:spacing w:line="240" w:lineRule="auto"/>
        <w:contextualSpacing/>
        <w:jc w:val="both"/>
        <w:rPr>
          <w:rFonts w:ascii="Montserrat Light" w:hAnsi="Montserrat Light"/>
          <w:i/>
          <w:noProof/>
          <w:color w:val="000000" w:themeColor="text1"/>
          <w:lang w:val="en-US" w:eastAsia="ro-RO"/>
        </w:rPr>
        <w:sectPr w:rsidR="004C5818" w:rsidRPr="00D0499E" w:rsidSect="00D71F02">
          <w:headerReference w:type="default" r:id="rId8"/>
          <w:pgSz w:w="11909" w:h="16834"/>
          <w:pgMar w:top="1170" w:right="710" w:bottom="540" w:left="1530" w:header="270" w:footer="198" w:gutter="0"/>
          <w:pgNumType w:start="1"/>
          <w:cols w:space="720"/>
        </w:sectPr>
      </w:pPr>
    </w:p>
    <w:p w14:paraId="45113CFF" w14:textId="0270B699" w:rsidR="00016550" w:rsidRPr="00D0499E" w:rsidRDefault="00016550" w:rsidP="003745C5">
      <w:pPr>
        <w:tabs>
          <w:tab w:val="left" w:pos="3456"/>
        </w:tabs>
        <w:spacing w:line="240" w:lineRule="auto"/>
        <w:jc w:val="both"/>
        <w:rPr>
          <w:rFonts w:ascii="Montserrat Light" w:hAnsi="Montserrat Light"/>
          <w:color w:val="000000" w:themeColor="text1"/>
        </w:rPr>
      </w:pPr>
    </w:p>
    <w:p w14:paraId="3919AB0D" w14:textId="77777777" w:rsidR="00C656B8" w:rsidRPr="00D0499E" w:rsidRDefault="00C656B8" w:rsidP="003745C5">
      <w:pPr>
        <w:tabs>
          <w:tab w:val="left" w:pos="3456"/>
        </w:tabs>
        <w:spacing w:line="240" w:lineRule="auto"/>
        <w:jc w:val="both"/>
        <w:rPr>
          <w:rFonts w:ascii="Montserrat Light" w:hAnsi="Montserrat Light"/>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D0499E" w:rsidRPr="00D0499E"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D0499E" w:rsidRDefault="00016550" w:rsidP="002647F4">
            <w:pPr>
              <w:tabs>
                <w:tab w:val="left" w:pos="3456"/>
              </w:tabs>
              <w:spacing w:line="240" w:lineRule="auto"/>
              <w:jc w:val="center"/>
              <w:rPr>
                <w:rFonts w:ascii="Montserrat Light" w:hAnsi="Montserrat Light"/>
                <w:b/>
                <w:bCs/>
                <w:color w:val="000000" w:themeColor="text1"/>
                <w:lang w:val="en-US"/>
              </w:rPr>
            </w:pPr>
            <w:r w:rsidRPr="00D0499E">
              <w:rPr>
                <w:rFonts w:ascii="Montserrat Light" w:hAnsi="Montserrat Light"/>
                <w:b/>
                <w:bCs/>
                <w:color w:val="000000" w:themeColor="text1"/>
                <w:lang w:val="en-US"/>
              </w:rPr>
              <w:t>CIRCUIT PROIECT DE HOTĂRÂRE</w:t>
            </w:r>
          </w:p>
        </w:tc>
      </w:tr>
      <w:tr w:rsidR="00D0499E" w:rsidRPr="00D0499E" w14:paraId="1FD995EE"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1. Transmitere proiect în vederea analizării şi întocmirii raportului/rapoartelor de specialitate ale compartimentelor de resort nominalizate</w:t>
            </w:r>
          </w:p>
        </w:tc>
      </w:tr>
      <w:tr w:rsidR="00D0499E" w:rsidRPr="00D0499E"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w:t>
            </w:r>
          </w:p>
          <w:p w14:paraId="7C196FD1" w14:textId="350B82D0"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Compartimentele</w:t>
            </w:r>
            <w:r w:rsidR="000B7BAF" w:rsidRPr="00D0499E">
              <w:rPr>
                <w:rFonts w:ascii="Montserrat Light" w:hAnsi="Montserrat Light"/>
                <w:color w:val="000000" w:themeColor="text1"/>
                <w:lang w:val="en-US"/>
              </w:rPr>
              <w:t xml:space="preserve"> </w:t>
            </w:r>
            <w:r w:rsidRPr="00D0499E">
              <w:rPr>
                <w:rFonts w:ascii="Montserrat Light" w:hAnsi="Montserrat Light"/>
                <w:color w:val="000000" w:themeColor="text1"/>
                <w:lang w:val="en-US"/>
              </w:rPr>
              <w:t>de resort nominalizate</w:t>
            </w:r>
          </w:p>
          <w:p w14:paraId="76E3AD38"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D0499E" w:rsidRDefault="00016550" w:rsidP="00C656B8">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51ABFB95"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Raport întocmit/</w:t>
            </w:r>
          </w:p>
          <w:p w14:paraId="1029034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întocmire raport/</w:t>
            </w:r>
          </w:p>
          <w:p w14:paraId="107048C3"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semnătură</w:t>
            </w:r>
          </w:p>
        </w:tc>
      </w:tr>
      <w:tr w:rsidR="00D0499E" w:rsidRPr="00D0499E"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D0499E" w:rsidRDefault="00016550" w:rsidP="003745C5">
            <w:pPr>
              <w:tabs>
                <w:tab w:val="left" w:pos="3456"/>
              </w:tabs>
              <w:spacing w:line="240" w:lineRule="auto"/>
              <w:jc w:val="both"/>
              <w:rPr>
                <w:rFonts w:ascii="Montserrat Light" w:hAnsi="Montserrat Light"/>
                <w:bCs/>
                <w:color w:val="000000" w:themeColor="text1"/>
                <w:lang w:val="ro-RO"/>
              </w:rPr>
            </w:pPr>
            <w:r w:rsidRPr="00D0499E">
              <w:rPr>
                <w:rFonts w:ascii="Montserrat Light" w:hAnsi="Montserrat Light"/>
                <w:color w:val="000000" w:themeColor="text1"/>
                <w:lang w:val="ro-RO"/>
              </w:rPr>
              <w:t>Direcția</w:t>
            </w:r>
            <w:r w:rsidR="00171DE5" w:rsidRPr="00D0499E">
              <w:rPr>
                <w:rFonts w:ascii="Montserrat Light" w:hAnsi="Montserrat Light"/>
                <w:color w:val="000000" w:themeColor="text1"/>
                <w:lang w:val="ro-RO"/>
              </w:rPr>
              <w:t xml:space="preserve"> Generală Buget-Finanţe, Resurse</w:t>
            </w:r>
            <w:r w:rsidR="000B7BAF" w:rsidRPr="00D0499E">
              <w:rPr>
                <w:rFonts w:ascii="Montserrat Light" w:hAnsi="Montserrat Light"/>
                <w:color w:val="000000" w:themeColor="text1"/>
                <w:lang w:val="ro-RO"/>
              </w:rPr>
              <w:t xml:space="preserve"> </w:t>
            </w:r>
            <w:r w:rsidR="00171DE5" w:rsidRPr="00D0499E">
              <w:rPr>
                <w:rFonts w:ascii="Montserrat Light" w:hAnsi="Montserrat Light"/>
                <w:color w:val="000000" w:themeColor="text1"/>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60CD0D23" w:rsidR="00016550" w:rsidRPr="00D0499E" w:rsidRDefault="00D06C5A" w:rsidP="003745C5">
            <w:pPr>
              <w:tabs>
                <w:tab w:val="left" w:pos="3456"/>
              </w:tabs>
              <w:spacing w:line="240" w:lineRule="auto"/>
              <w:jc w:val="both"/>
              <w:rPr>
                <w:rFonts w:ascii="Montserrat Light" w:hAnsi="Montserrat Light"/>
                <w:color w:val="000000" w:themeColor="text1"/>
                <w:highlight w:val="yellow"/>
                <w:lang w:val="en-US"/>
              </w:rPr>
            </w:pPr>
            <w:r w:rsidRPr="00D06C5A">
              <w:rPr>
                <w:rFonts w:ascii="Montserrat Light" w:hAnsi="Montserrat Light"/>
                <w:color w:val="000000" w:themeColor="text1"/>
                <w:lang w:val="en-US"/>
              </w:rPr>
              <w:t>15.10.2024</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D0499E" w:rsidRDefault="00016550" w:rsidP="003745C5">
            <w:pPr>
              <w:tabs>
                <w:tab w:val="left" w:pos="3456"/>
              </w:tabs>
              <w:spacing w:line="240" w:lineRule="auto"/>
              <w:jc w:val="both"/>
              <w:rPr>
                <w:rFonts w:ascii="Montserrat Light" w:hAnsi="Montserrat Light"/>
                <w:b/>
                <w:bCs/>
                <w:color w:val="000000" w:themeColor="text1"/>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4AC35891" w:rsidR="00016550" w:rsidRPr="00D0499E" w:rsidRDefault="00D06C5A"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color w:val="000000" w:themeColor="text1"/>
                <w:lang w:val="en-US"/>
              </w:rPr>
              <w:t>Raport întocmit</w:t>
            </w:r>
          </w:p>
        </w:tc>
      </w:tr>
      <w:tr w:rsidR="00D0499E" w:rsidRPr="00D0499E" w14:paraId="7C4FE049"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7ECA4782"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p>
          <w:p w14:paraId="442937D6" w14:textId="1496F88F" w:rsidR="004B465E" w:rsidRPr="00D0499E" w:rsidRDefault="004B465E" w:rsidP="003745C5">
            <w:pPr>
              <w:tabs>
                <w:tab w:val="left" w:pos="3456"/>
              </w:tabs>
              <w:spacing w:line="240" w:lineRule="auto"/>
              <w:jc w:val="both"/>
              <w:rPr>
                <w:rFonts w:ascii="Montserrat Light" w:hAnsi="Montserrat Light"/>
                <w:b/>
                <w:bCs/>
                <w:color w:val="000000" w:themeColor="text1"/>
                <w:lang w:val="en-US"/>
              </w:rPr>
            </w:pPr>
          </w:p>
        </w:tc>
      </w:tr>
      <w:tr w:rsidR="00D0499E" w:rsidRPr="00D0499E" w14:paraId="30DCDA33"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2. Transmitere proiect pentru acordarea avizului de legalitate de către </w:t>
            </w:r>
            <w:r w:rsidR="00F85FE8" w:rsidRPr="00D0499E">
              <w:rPr>
                <w:rFonts w:ascii="Montserrat Light" w:hAnsi="Montserrat Light"/>
                <w:b/>
                <w:bCs/>
                <w:color w:val="000000" w:themeColor="text1"/>
                <w:lang w:val="en-US"/>
              </w:rPr>
              <w:t>c</w:t>
            </w:r>
            <w:r w:rsidRPr="00D0499E">
              <w:rPr>
                <w:rFonts w:ascii="Montserrat Light" w:hAnsi="Montserrat Light"/>
                <w:b/>
                <w:bCs/>
                <w:color w:val="000000" w:themeColor="text1"/>
                <w:lang w:val="en-US"/>
              </w:rPr>
              <w:t>onsilierul juridic din cadrul Direcției Juridice</w:t>
            </w:r>
          </w:p>
        </w:tc>
      </w:tr>
      <w:tr w:rsidR="00D0499E" w:rsidRPr="00D0499E"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consilierului juridic</w:t>
            </w:r>
          </w:p>
          <w:p w14:paraId="083BAA22"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acordat/</w:t>
            </w:r>
          </w:p>
          <w:p w14:paraId="4BCDDAFA"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3356795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semnătură</w:t>
            </w:r>
          </w:p>
        </w:tc>
      </w:tr>
      <w:tr w:rsidR="00D06C5A" w:rsidRPr="00D0499E" w14:paraId="21492C64" w14:textId="77777777" w:rsidTr="004B465E">
        <w:tc>
          <w:tcPr>
            <w:tcW w:w="3256" w:type="dxa"/>
            <w:tcBorders>
              <w:top w:val="single" w:sz="4" w:space="0" w:color="auto"/>
              <w:left w:val="single" w:sz="4" w:space="0" w:color="auto"/>
              <w:bottom w:val="single" w:sz="4" w:space="0" w:color="auto"/>
              <w:right w:val="single" w:sz="4" w:space="0" w:color="auto"/>
            </w:tcBorders>
          </w:tcPr>
          <w:p w14:paraId="21ABFE77" w14:textId="025B37EB" w:rsidR="00D06C5A" w:rsidRPr="00D0499E" w:rsidRDefault="00D06C5A"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Raluca Groza</w:t>
            </w:r>
          </w:p>
        </w:tc>
        <w:tc>
          <w:tcPr>
            <w:tcW w:w="4479" w:type="dxa"/>
            <w:gridSpan w:val="2"/>
            <w:tcBorders>
              <w:top w:val="single" w:sz="4" w:space="0" w:color="auto"/>
              <w:left w:val="single" w:sz="4" w:space="0" w:color="auto"/>
              <w:bottom w:val="single" w:sz="4" w:space="0" w:color="auto"/>
              <w:right w:val="single" w:sz="4" w:space="0" w:color="auto"/>
            </w:tcBorders>
          </w:tcPr>
          <w:p w14:paraId="5E4DE5EF" w14:textId="77777777" w:rsidR="00D06C5A" w:rsidRPr="00D0499E" w:rsidRDefault="00D06C5A"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6D7AF656" w14:textId="4066A6CA" w:rsidR="00D06C5A" w:rsidRPr="00D0499E" w:rsidRDefault="00D06C5A"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3A89B3B2"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2D32E564"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p w14:paraId="6931E777" w14:textId="4437D6A9" w:rsidR="004B465E" w:rsidRPr="00D0499E" w:rsidRDefault="004B465E" w:rsidP="003745C5">
            <w:pPr>
              <w:tabs>
                <w:tab w:val="left" w:pos="3456"/>
              </w:tabs>
              <w:spacing w:line="240" w:lineRule="auto"/>
              <w:jc w:val="both"/>
              <w:rPr>
                <w:rFonts w:ascii="Montserrat Light" w:hAnsi="Montserrat Light"/>
                <w:color w:val="000000" w:themeColor="text1"/>
                <w:lang w:val="en-US"/>
              </w:rPr>
            </w:pPr>
          </w:p>
        </w:tc>
      </w:tr>
      <w:tr w:rsidR="00D0499E" w:rsidRPr="00D0499E"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3. Transmitere proiect în vederea avizăr</w:t>
            </w:r>
            <w:r w:rsidR="00F85FE8" w:rsidRPr="00D0499E">
              <w:rPr>
                <w:rFonts w:ascii="Montserrat Light" w:hAnsi="Montserrat Light"/>
                <w:b/>
                <w:bCs/>
                <w:color w:val="000000" w:themeColor="text1"/>
                <w:lang w:val="en-US"/>
              </w:rPr>
              <w:t xml:space="preserve">ii pentru legalitate de către </w:t>
            </w:r>
            <w:r w:rsidRPr="00D0499E">
              <w:rPr>
                <w:rFonts w:ascii="Montserrat Light" w:hAnsi="Montserrat Light"/>
                <w:b/>
                <w:bCs/>
                <w:color w:val="000000" w:themeColor="text1"/>
                <w:lang w:val="en-US"/>
              </w:rPr>
              <w:t>secretarul general al judeţului</w:t>
            </w:r>
          </w:p>
        </w:tc>
      </w:tr>
      <w:tr w:rsidR="00D0499E" w:rsidRPr="00D0499E"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secretarului general al județului</w:t>
            </w:r>
          </w:p>
          <w:p w14:paraId="1DC80D98"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Cs/>
                <w:color w:val="000000" w:themeColor="text1"/>
                <w:lang w:val="en-US"/>
              </w:rPr>
              <w:t>Caracterul normativ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acordat/</w:t>
            </w:r>
          </w:p>
          <w:p w14:paraId="0E275F0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177506DB"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color w:val="000000" w:themeColor="text1"/>
                <w:lang w:val="en-US"/>
              </w:rPr>
              <w:t>semnătură</w:t>
            </w:r>
          </w:p>
        </w:tc>
      </w:tr>
      <w:tr w:rsidR="00D06C5A" w:rsidRPr="00D0499E" w14:paraId="1411FDDF" w14:textId="77777777" w:rsidTr="004B465E">
        <w:tc>
          <w:tcPr>
            <w:tcW w:w="3256" w:type="dxa"/>
            <w:tcBorders>
              <w:top w:val="single" w:sz="4" w:space="0" w:color="auto"/>
              <w:left w:val="single" w:sz="4" w:space="0" w:color="auto"/>
              <w:bottom w:val="single" w:sz="4" w:space="0" w:color="auto"/>
              <w:right w:val="single" w:sz="4" w:space="0" w:color="auto"/>
            </w:tcBorders>
          </w:tcPr>
          <w:p w14:paraId="2D71DF3A" w14:textId="43729AAD" w:rsidR="00D06C5A" w:rsidRPr="00D0499E" w:rsidRDefault="00D06C5A"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Simona Gaci</w:t>
            </w:r>
          </w:p>
        </w:tc>
        <w:tc>
          <w:tcPr>
            <w:tcW w:w="4479" w:type="dxa"/>
            <w:gridSpan w:val="2"/>
            <w:tcBorders>
              <w:top w:val="single" w:sz="4" w:space="0" w:color="auto"/>
              <w:left w:val="single" w:sz="4" w:space="0" w:color="auto"/>
              <w:bottom w:val="single" w:sz="4" w:space="0" w:color="auto"/>
              <w:right w:val="single" w:sz="4" w:space="0" w:color="auto"/>
            </w:tcBorders>
          </w:tcPr>
          <w:p w14:paraId="048D7D6E" w14:textId="042AE0B2" w:rsidR="00D06C5A" w:rsidRPr="00D0499E" w:rsidRDefault="00D06C5A" w:rsidP="003745C5">
            <w:pPr>
              <w:tabs>
                <w:tab w:val="left" w:pos="3456"/>
              </w:tabs>
              <w:spacing w:line="240" w:lineRule="auto"/>
              <w:jc w:val="both"/>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431191C5" w14:textId="57FC004F" w:rsidR="00D06C5A" w:rsidRPr="00D0499E" w:rsidRDefault="00D06C5A"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60D37D4D"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1C56C84B"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p>
          <w:p w14:paraId="7ED5881B" w14:textId="442A0D8E" w:rsidR="004B465E" w:rsidRPr="00D0499E" w:rsidRDefault="004B465E" w:rsidP="003745C5">
            <w:pPr>
              <w:tabs>
                <w:tab w:val="left" w:pos="3456"/>
              </w:tabs>
              <w:spacing w:line="240" w:lineRule="auto"/>
              <w:jc w:val="both"/>
              <w:rPr>
                <w:rFonts w:ascii="Montserrat Light" w:hAnsi="Montserrat Light"/>
                <w:b/>
                <w:bCs/>
                <w:color w:val="000000" w:themeColor="text1"/>
                <w:lang w:val="en-US"/>
              </w:rPr>
            </w:pPr>
          </w:p>
        </w:tc>
      </w:tr>
      <w:tr w:rsidR="00D0499E" w:rsidRPr="00D0499E"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4. Transmitere proiect pentru adoptarea avizului/avizelor comisiei/comisiilor de specialitate nominalizate</w:t>
            </w:r>
          </w:p>
        </w:tc>
      </w:tr>
      <w:tr w:rsidR="00D0499E" w:rsidRPr="00D0499E"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Comisia de specialitate  nominalizată</w:t>
            </w:r>
          </w:p>
          <w:p w14:paraId="43B7DC2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Data de întocmire și depunere a avizului</w:t>
            </w:r>
          </w:p>
          <w:p w14:paraId="6D048C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0DA6F5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adoptat/</w:t>
            </w:r>
          </w:p>
          <w:p w14:paraId="5EA71C8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implicit favorabil</w:t>
            </w:r>
          </w:p>
          <w:p w14:paraId="4BFF31A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r w:rsidR="00D0499E" w:rsidRPr="00D0499E"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08A02F70" w:rsidR="00016550" w:rsidRPr="00D0499E" w:rsidRDefault="00D06C5A"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2</w:t>
            </w:r>
          </w:p>
          <w:p w14:paraId="12B95B06" w14:textId="484EB891" w:rsidR="004B465E" w:rsidRPr="00D0499E" w:rsidRDefault="004B465E"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bl>
    <w:p w14:paraId="428E8FE0" w14:textId="77777777" w:rsidR="00016550" w:rsidRPr="00D0499E" w:rsidRDefault="00016550" w:rsidP="003745C5">
      <w:pPr>
        <w:spacing w:line="240" w:lineRule="auto"/>
        <w:ind w:left="288"/>
        <w:jc w:val="both"/>
        <w:rPr>
          <w:rFonts w:ascii="Montserrat Light" w:hAnsi="Montserrat Light"/>
          <w:i/>
          <w:noProof/>
          <w:color w:val="000000" w:themeColor="text1"/>
          <w:lang w:eastAsia="ro-RO"/>
        </w:rPr>
      </w:pPr>
    </w:p>
    <w:p w14:paraId="723266FA"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12A5868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7326865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07635339" w14:textId="50B3EC86" w:rsidR="008F76F2" w:rsidRPr="00D0499E" w:rsidRDefault="008F76F2" w:rsidP="003745C5">
      <w:pPr>
        <w:tabs>
          <w:tab w:val="left" w:pos="3456"/>
        </w:tabs>
        <w:spacing w:line="240" w:lineRule="auto"/>
        <w:jc w:val="both"/>
        <w:rPr>
          <w:rFonts w:ascii="Montserrat Light" w:hAnsi="Montserrat Light"/>
          <w:color w:val="000000" w:themeColor="text1"/>
        </w:rPr>
      </w:pPr>
    </w:p>
    <w:sectPr w:rsidR="008F76F2" w:rsidRPr="00D0499E">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80A4B" w14:textId="77777777" w:rsidR="003E30F2" w:rsidRDefault="003E30F2">
      <w:pPr>
        <w:spacing w:line="240" w:lineRule="auto"/>
      </w:pPr>
      <w:r>
        <w:separator/>
      </w:r>
    </w:p>
  </w:endnote>
  <w:endnote w:type="continuationSeparator" w:id="0">
    <w:p w14:paraId="43657F35" w14:textId="77777777" w:rsidR="003E30F2" w:rsidRDefault="003E3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6E69" w14:textId="77777777" w:rsidR="003E30F2" w:rsidRDefault="003E30F2">
      <w:pPr>
        <w:spacing w:line="240" w:lineRule="auto"/>
      </w:pPr>
      <w:r>
        <w:separator/>
      </w:r>
    </w:p>
  </w:footnote>
  <w:footnote w:type="continuationSeparator" w:id="0">
    <w:p w14:paraId="719D167E" w14:textId="77777777" w:rsidR="003E30F2" w:rsidRDefault="003E30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28"/>
    <w:rsid w:val="00004379"/>
    <w:rsid w:val="000053EF"/>
    <w:rsid w:val="00005D3F"/>
    <w:rsid w:val="000078B5"/>
    <w:rsid w:val="00011BA5"/>
    <w:rsid w:val="00016550"/>
    <w:rsid w:val="00017CC7"/>
    <w:rsid w:val="00023E44"/>
    <w:rsid w:val="00026F4E"/>
    <w:rsid w:val="00027C4B"/>
    <w:rsid w:val="0003035F"/>
    <w:rsid w:val="00032578"/>
    <w:rsid w:val="00032D45"/>
    <w:rsid w:val="000465AD"/>
    <w:rsid w:val="000515C4"/>
    <w:rsid w:val="000533D9"/>
    <w:rsid w:val="0005653F"/>
    <w:rsid w:val="000643DB"/>
    <w:rsid w:val="00064CB3"/>
    <w:rsid w:val="00072170"/>
    <w:rsid w:val="00074967"/>
    <w:rsid w:val="00075B86"/>
    <w:rsid w:val="000779B6"/>
    <w:rsid w:val="00086742"/>
    <w:rsid w:val="00091359"/>
    <w:rsid w:val="000948E3"/>
    <w:rsid w:val="000A54B3"/>
    <w:rsid w:val="000A5A43"/>
    <w:rsid w:val="000A7689"/>
    <w:rsid w:val="000B02F1"/>
    <w:rsid w:val="000B7BAF"/>
    <w:rsid w:val="000C1001"/>
    <w:rsid w:val="000C261A"/>
    <w:rsid w:val="000C27CA"/>
    <w:rsid w:val="000C3808"/>
    <w:rsid w:val="000C438F"/>
    <w:rsid w:val="000C4FB9"/>
    <w:rsid w:val="000C607A"/>
    <w:rsid w:val="000D0629"/>
    <w:rsid w:val="000D5AB6"/>
    <w:rsid w:val="000D6CC3"/>
    <w:rsid w:val="000E5A88"/>
    <w:rsid w:val="000E61B8"/>
    <w:rsid w:val="000E7177"/>
    <w:rsid w:val="000F5EF0"/>
    <w:rsid w:val="000F7067"/>
    <w:rsid w:val="001019B5"/>
    <w:rsid w:val="00103D11"/>
    <w:rsid w:val="00110F72"/>
    <w:rsid w:val="00114687"/>
    <w:rsid w:val="00121B5E"/>
    <w:rsid w:val="00124FB0"/>
    <w:rsid w:val="001258E5"/>
    <w:rsid w:val="00127A68"/>
    <w:rsid w:val="00140B98"/>
    <w:rsid w:val="0014343D"/>
    <w:rsid w:val="00144985"/>
    <w:rsid w:val="00144F42"/>
    <w:rsid w:val="0014557E"/>
    <w:rsid w:val="00151312"/>
    <w:rsid w:val="0015671C"/>
    <w:rsid w:val="00156F9F"/>
    <w:rsid w:val="00157FD3"/>
    <w:rsid w:val="00161616"/>
    <w:rsid w:val="0016218D"/>
    <w:rsid w:val="00163446"/>
    <w:rsid w:val="00171DE5"/>
    <w:rsid w:val="00175C14"/>
    <w:rsid w:val="001811A2"/>
    <w:rsid w:val="0018365E"/>
    <w:rsid w:val="00183E4F"/>
    <w:rsid w:val="00184438"/>
    <w:rsid w:val="00194A98"/>
    <w:rsid w:val="001A344F"/>
    <w:rsid w:val="001A73CF"/>
    <w:rsid w:val="001A782A"/>
    <w:rsid w:val="001B6EA0"/>
    <w:rsid w:val="001C08FB"/>
    <w:rsid w:val="001C4DE3"/>
    <w:rsid w:val="001C6EA8"/>
    <w:rsid w:val="001C7CAD"/>
    <w:rsid w:val="001D1894"/>
    <w:rsid w:val="001D1D27"/>
    <w:rsid w:val="001F1976"/>
    <w:rsid w:val="001F1A04"/>
    <w:rsid w:val="001F1F93"/>
    <w:rsid w:val="001F2A2F"/>
    <w:rsid w:val="001F7D39"/>
    <w:rsid w:val="00200B41"/>
    <w:rsid w:val="00201BEE"/>
    <w:rsid w:val="00203696"/>
    <w:rsid w:val="0020524A"/>
    <w:rsid w:val="002071B4"/>
    <w:rsid w:val="00212A11"/>
    <w:rsid w:val="00212FA0"/>
    <w:rsid w:val="002139CC"/>
    <w:rsid w:val="00224874"/>
    <w:rsid w:val="00224FD2"/>
    <w:rsid w:val="002263EF"/>
    <w:rsid w:val="0023632E"/>
    <w:rsid w:val="00242297"/>
    <w:rsid w:val="00242C0E"/>
    <w:rsid w:val="002431D1"/>
    <w:rsid w:val="00243C4B"/>
    <w:rsid w:val="00247643"/>
    <w:rsid w:val="00253219"/>
    <w:rsid w:val="00254D9C"/>
    <w:rsid w:val="0025544F"/>
    <w:rsid w:val="00256EE5"/>
    <w:rsid w:val="0026033A"/>
    <w:rsid w:val="00260C0C"/>
    <w:rsid w:val="00262054"/>
    <w:rsid w:val="00263AA5"/>
    <w:rsid w:val="002647F4"/>
    <w:rsid w:val="00265BD8"/>
    <w:rsid w:val="002702BA"/>
    <w:rsid w:val="00276840"/>
    <w:rsid w:val="002838A7"/>
    <w:rsid w:val="00286F5E"/>
    <w:rsid w:val="002908C3"/>
    <w:rsid w:val="0029317F"/>
    <w:rsid w:val="00293D8E"/>
    <w:rsid w:val="0029671B"/>
    <w:rsid w:val="002A151D"/>
    <w:rsid w:val="002A5007"/>
    <w:rsid w:val="002B0485"/>
    <w:rsid w:val="002B0A80"/>
    <w:rsid w:val="002B16E9"/>
    <w:rsid w:val="002B2969"/>
    <w:rsid w:val="002B2F99"/>
    <w:rsid w:val="002B7AAD"/>
    <w:rsid w:val="002C35C8"/>
    <w:rsid w:val="002C4D4B"/>
    <w:rsid w:val="002C6BDD"/>
    <w:rsid w:val="002D561A"/>
    <w:rsid w:val="002E5798"/>
    <w:rsid w:val="002E6EA6"/>
    <w:rsid w:val="002F5031"/>
    <w:rsid w:val="002F7719"/>
    <w:rsid w:val="00303E7B"/>
    <w:rsid w:val="00316C1B"/>
    <w:rsid w:val="003173D7"/>
    <w:rsid w:val="00320A53"/>
    <w:rsid w:val="00321969"/>
    <w:rsid w:val="0032249F"/>
    <w:rsid w:val="00322700"/>
    <w:rsid w:val="00322A68"/>
    <w:rsid w:val="00322CFD"/>
    <w:rsid w:val="003270C7"/>
    <w:rsid w:val="00330CAD"/>
    <w:rsid w:val="0033185C"/>
    <w:rsid w:val="00334DFE"/>
    <w:rsid w:val="003356DC"/>
    <w:rsid w:val="00340391"/>
    <w:rsid w:val="00340EB3"/>
    <w:rsid w:val="003510D9"/>
    <w:rsid w:val="003521A5"/>
    <w:rsid w:val="00353C1B"/>
    <w:rsid w:val="00355FF5"/>
    <w:rsid w:val="003617F3"/>
    <w:rsid w:val="003628B8"/>
    <w:rsid w:val="00365AA9"/>
    <w:rsid w:val="0037287D"/>
    <w:rsid w:val="003745C5"/>
    <w:rsid w:val="0038230F"/>
    <w:rsid w:val="003824CC"/>
    <w:rsid w:val="00384C31"/>
    <w:rsid w:val="00385103"/>
    <w:rsid w:val="003876E1"/>
    <w:rsid w:val="00394934"/>
    <w:rsid w:val="003975DD"/>
    <w:rsid w:val="003A385E"/>
    <w:rsid w:val="003A4CC7"/>
    <w:rsid w:val="003B0E1A"/>
    <w:rsid w:val="003B1D02"/>
    <w:rsid w:val="003B2331"/>
    <w:rsid w:val="003B69F2"/>
    <w:rsid w:val="003C1744"/>
    <w:rsid w:val="003D59AA"/>
    <w:rsid w:val="003E0897"/>
    <w:rsid w:val="003E19CD"/>
    <w:rsid w:val="003E30F2"/>
    <w:rsid w:val="003E53B9"/>
    <w:rsid w:val="003E6350"/>
    <w:rsid w:val="003E6944"/>
    <w:rsid w:val="003E7524"/>
    <w:rsid w:val="003F03DC"/>
    <w:rsid w:val="003F19AA"/>
    <w:rsid w:val="003F46AB"/>
    <w:rsid w:val="003F720A"/>
    <w:rsid w:val="00400103"/>
    <w:rsid w:val="00400207"/>
    <w:rsid w:val="00400DC9"/>
    <w:rsid w:val="00410C2F"/>
    <w:rsid w:val="004152F4"/>
    <w:rsid w:val="0041648A"/>
    <w:rsid w:val="00422910"/>
    <w:rsid w:val="0042425A"/>
    <w:rsid w:val="00425307"/>
    <w:rsid w:val="00426054"/>
    <w:rsid w:val="004341B3"/>
    <w:rsid w:val="0045255A"/>
    <w:rsid w:val="00454E8D"/>
    <w:rsid w:val="00460F57"/>
    <w:rsid w:val="00464083"/>
    <w:rsid w:val="00465E91"/>
    <w:rsid w:val="00470F16"/>
    <w:rsid w:val="00477135"/>
    <w:rsid w:val="00481F6A"/>
    <w:rsid w:val="00484778"/>
    <w:rsid w:val="00487ECF"/>
    <w:rsid w:val="00493D18"/>
    <w:rsid w:val="00493D5B"/>
    <w:rsid w:val="004950F5"/>
    <w:rsid w:val="00495891"/>
    <w:rsid w:val="00497817"/>
    <w:rsid w:val="004A1D6B"/>
    <w:rsid w:val="004A1E19"/>
    <w:rsid w:val="004A2BF1"/>
    <w:rsid w:val="004A3485"/>
    <w:rsid w:val="004A6CD8"/>
    <w:rsid w:val="004A7453"/>
    <w:rsid w:val="004B465E"/>
    <w:rsid w:val="004B7A68"/>
    <w:rsid w:val="004B7CD3"/>
    <w:rsid w:val="004C4698"/>
    <w:rsid w:val="004C5818"/>
    <w:rsid w:val="004C6965"/>
    <w:rsid w:val="004D10C8"/>
    <w:rsid w:val="004D270D"/>
    <w:rsid w:val="004D75A6"/>
    <w:rsid w:val="004E6184"/>
    <w:rsid w:val="004E6BB1"/>
    <w:rsid w:val="004E7B6A"/>
    <w:rsid w:val="004F27BC"/>
    <w:rsid w:val="004F3099"/>
    <w:rsid w:val="004F30DB"/>
    <w:rsid w:val="004F4DA7"/>
    <w:rsid w:val="004F5E32"/>
    <w:rsid w:val="005004BF"/>
    <w:rsid w:val="00502F23"/>
    <w:rsid w:val="005071C2"/>
    <w:rsid w:val="005103EA"/>
    <w:rsid w:val="005131DD"/>
    <w:rsid w:val="005149CC"/>
    <w:rsid w:val="005162DB"/>
    <w:rsid w:val="00520370"/>
    <w:rsid w:val="00527B04"/>
    <w:rsid w:val="005332D2"/>
    <w:rsid w:val="00533B07"/>
    <w:rsid w:val="00534029"/>
    <w:rsid w:val="00535FD2"/>
    <w:rsid w:val="00545CBD"/>
    <w:rsid w:val="00546832"/>
    <w:rsid w:val="0056002D"/>
    <w:rsid w:val="00561B88"/>
    <w:rsid w:val="00567391"/>
    <w:rsid w:val="00567F64"/>
    <w:rsid w:val="00572D01"/>
    <w:rsid w:val="00577C19"/>
    <w:rsid w:val="005860F6"/>
    <w:rsid w:val="00586345"/>
    <w:rsid w:val="00590F26"/>
    <w:rsid w:val="00591EE6"/>
    <w:rsid w:val="00592FC2"/>
    <w:rsid w:val="00593FBE"/>
    <w:rsid w:val="00594564"/>
    <w:rsid w:val="00595A00"/>
    <w:rsid w:val="00595F4C"/>
    <w:rsid w:val="005A05D7"/>
    <w:rsid w:val="005A32FD"/>
    <w:rsid w:val="005A444D"/>
    <w:rsid w:val="005A44EE"/>
    <w:rsid w:val="005B2033"/>
    <w:rsid w:val="005B34F8"/>
    <w:rsid w:val="005B7E71"/>
    <w:rsid w:val="005C44B5"/>
    <w:rsid w:val="005C4D3F"/>
    <w:rsid w:val="005C7AA1"/>
    <w:rsid w:val="005D7517"/>
    <w:rsid w:val="005E1F6C"/>
    <w:rsid w:val="005F1509"/>
    <w:rsid w:val="005F2B44"/>
    <w:rsid w:val="005F4A69"/>
    <w:rsid w:val="005F5D56"/>
    <w:rsid w:val="005F7FE3"/>
    <w:rsid w:val="00606880"/>
    <w:rsid w:val="00614AE5"/>
    <w:rsid w:val="006231E2"/>
    <w:rsid w:val="00623F56"/>
    <w:rsid w:val="0062679B"/>
    <w:rsid w:val="00635BE1"/>
    <w:rsid w:val="006372EE"/>
    <w:rsid w:val="0064074A"/>
    <w:rsid w:val="006411B7"/>
    <w:rsid w:val="00643209"/>
    <w:rsid w:val="006457C4"/>
    <w:rsid w:val="00653285"/>
    <w:rsid w:val="006634EC"/>
    <w:rsid w:val="00666F2C"/>
    <w:rsid w:val="00667FE8"/>
    <w:rsid w:val="00670315"/>
    <w:rsid w:val="00671ADF"/>
    <w:rsid w:val="00671EEB"/>
    <w:rsid w:val="00677972"/>
    <w:rsid w:val="00685581"/>
    <w:rsid w:val="00690160"/>
    <w:rsid w:val="00696711"/>
    <w:rsid w:val="006A3CAE"/>
    <w:rsid w:val="006A5619"/>
    <w:rsid w:val="006B3E8D"/>
    <w:rsid w:val="006B3EA9"/>
    <w:rsid w:val="006C20E9"/>
    <w:rsid w:val="006C2C71"/>
    <w:rsid w:val="006D335F"/>
    <w:rsid w:val="006D439F"/>
    <w:rsid w:val="006D572F"/>
    <w:rsid w:val="006E13D9"/>
    <w:rsid w:val="006E302B"/>
    <w:rsid w:val="006F3611"/>
    <w:rsid w:val="006F5D6B"/>
    <w:rsid w:val="00700286"/>
    <w:rsid w:val="007111DF"/>
    <w:rsid w:val="00714D8F"/>
    <w:rsid w:val="00716828"/>
    <w:rsid w:val="007249C0"/>
    <w:rsid w:val="00727A63"/>
    <w:rsid w:val="00732987"/>
    <w:rsid w:val="00740780"/>
    <w:rsid w:val="007408A9"/>
    <w:rsid w:val="00741677"/>
    <w:rsid w:val="00741FD7"/>
    <w:rsid w:val="00745841"/>
    <w:rsid w:val="007522B8"/>
    <w:rsid w:val="007535A8"/>
    <w:rsid w:val="007549C1"/>
    <w:rsid w:val="00762677"/>
    <w:rsid w:val="007645B9"/>
    <w:rsid w:val="007709B6"/>
    <w:rsid w:val="007725CF"/>
    <w:rsid w:val="00775229"/>
    <w:rsid w:val="00775C52"/>
    <w:rsid w:val="00784B61"/>
    <w:rsid w:val="00790EA0"/>
    <w:rsid w:val="007950DE"/>
    <w:rsid w:val="00797C89"/>
    <w:rsid w:val="007A02AF"/>
    <w:rsid w:val="007A1B28"/>
    <w:rsid w:val="007A74C1"/>
    <w:rsid w:val="007B0274"/>
    <w:rsid w:val="007B3588"/>
    <w:rsid w:val="007B47B1"/>
    <w:rsid w:val="007B53AC"/>
    <w:rsid w:val="007C125E"/>
    <w:rsid w:val="007C526D"/>
    <w:rsid w:val="007C7FE8"/>
    <w:rsid w:val="007D16DC"/>
    <w:rsid w:val="007D1DF2"/>
    <w:rsid w:val="007F1D87"/>
    <w:rsid w:val="007F6FA0"/>
    <w:rsid w:val="007F7429"/>
    <w:rsid w:val="00801693"/>
    <w:rsid w:val="00801B96"/>
    <w:rsid w:val="008040C4"/>
    <w:rsid w:val="008048D0"/>
    <w:rsid w:val="0081171C"/>
    <w:rsid w:val="00813AE5"/>
    <w:rsid w:val="00820783"/>
    <w:rsid w:val="008226A3"/>
    <w:rsid w:val="00822FF4"/>
    <w:rsid w:val="0082415E"/>
    <w:rsid w:val="00824BAD"/>
    <w:rsid w:val="00826463"/>
    <w:rsid w:val="0083351B"/>
    <w:rsid w:val="00833FB6"/>
    <w:rsid w:val="00834C88"/>
    <w:rsid w:val="00840F3C"/>
    <w:rsid w:val="008450B5"/>
    <w:rsid w:val="0084602B"/>
    <w:rsid w:val="00846CED"/>
    <w:rsid w:val="00851D18"/>
    <w:rsid w:val="00854BBD"/>
    <w:rsid w:val="008609A6"/>
    <w:rsid w:val="00860FD8"/>
    <w:rsid w:val="00870E49"/>
    <w:rsid w:val="00871097"/>
    <w:rsid w:val="00872C1C"/>
    <w:rsid w:val="00875F72"/>
    <w:rsid w:val="00877676"/>
    <w:rsid w:val="00877C20"/>
    <w:rsid w:val="008801DE"/>
    <w:rsid w:val="00886419"/>
    <w:rsid w:val="00887EAC"/>
    <w:rsid w:val="008904AD"/>
    <w:rsid w:val="00890BFC"/>
    <w:rsid w:val="0089490E"/>
    <w:rsid w:val="008954C0"/>
    <w:rsid w:val="0089768F"/>
    <w:rsid w:val="008A6A49"/>
    <w:rsid w:val="008B2FB7"/>
    <w:rsid w:val="008C0E41"/>
    <w:rsid w:val="008E0356"/>
    <w:rsid w:val="008E4371"/>
    <w:rsid w:val="008E7277"/>
    <w:rsid w:val="008F3A47"/>
    <w:rsid w:val="008F4AE7"/>
    <w:rsid w:val="008F76F2"/>
    <w:rsid w:val="00903EEC"/>
    <w:rsid w:val="00904BCF"/>
    <w:rsid w:val="00905E1D"/>
    <w:rsid w:val="00913198"/>
    <w:rsid w:val="009258C9"/>
    <w:rsid w:val="00932B14"/>
    <w:rsid w:val="009379DB"/>
    <w:rsid w:val="009422CF"/>
    <w:rsid w:val="00943DD1"/>
    <w:rsid w:val="009502F3"/>
    <w:rsid w:val="0095209C"/>
    <w:rsid w:val="00970A04"/>
    <w:rsid w:val="00971E41"/>
    <w:rsid w:val="0097667A"/>
    <w:rsid w:val="009807B3"/>
    <w:rsid w:val="00986B9A"/>
    <w:rsid w:val="00987EBF"/>
    <w:rsid w:val="009907CD"/>
    <w:rsid w:val="00990B11"/>
    <w:rsid w:val="0099134E"/>
    <w:rsid w:val="009923DB"/>
    <w:rsid w:val="009972FD"/>
    <w:rsid w:val="009A1E51"/>
    <w:rsid w:val="009A296E"/>
    <w:rsid w:val="009B1C25"/>
    <w:rsid w:val="009B25C5"/>
    <w:rsid w:val="009B31D3"/>
    <w:rsid w:val="009B7CC7"/>
    <w:rsid w:val="009C1858"/>
    <w:rsid w:val="009C2EAB"/>
    <w:rsid w:val="009C550C"/>
    <w:rsid w:val="009C76D7"/>
    <w:rsid w:val="009D0872"/>
    <w:rsid w:val="009D2507"/>
    <w:rsid w:val="009D3479"/>
    <w:rsid w:val="009E089B"/>
    <w:rsid w:val="009E125B"/>
    <w:rsid w:val="009E5386"/>
    <w:rsid w:val="009E6A52"/>
    <w:rsid w:val="009E6E93"/>
    <w:rsid w:val="009F2146"/>
    <w:rsid w:val="009F3D9F"/>
    <w:rsid w:val="00A01116"/>
    <w:rsid w:val="00A063F0"/>
    <w:rsid w:val="00A06B4D"/>
    <w:rsid w:val="00A11B6B"/>
    <w:rsid w:val="00A124C0"/>
    <w:rsid w:val="00A14397"/>
    <w:rsid w:val="00A236C8"/>
    <w:rsid w:val="00A24472"/>
    <w:rsid w:val="00A2567D"/>
    <w:rsid w:val="00A27D33"/>
    <w:rsid w:val="00A31D47"/>
    <w:rsid w:val="00A362BF"/>
    <w:rsid w:val="00A365D7"/>
    <w:rsid w:val="00A37669"/>
    <w:rsid w:val="00A414EF"/>
    <w:rsid w:val="00A42B15"/>
    <w:rsid w:val="00A51FA3"/>
    <w:rsid w:val="00A74A8D"/>
    <w:rsid w:val="00A74FE5"/>
    <w:rsid w:val="00A825E9"/>
    <w:rsid w:val="00A83CF4"/>
    <w:rsid w:val="00A866D5"/>
    <w:rsid w:val="00A87A13"/>
    <w:rsid w:val="00A93A68"/>
    <w:rsid w:val="00A94D3B"/>
    <w:rsid w:val="00AA0DBF"/>
    <w:rsid w:val="00AA4A54"/>
    <w:rsid w:val="00AB0472"/>
    <w:rsid w:val="00AB79AB"/>
    <w:rsid w:val="00AC41CE"/>
    <w:rsid w:val="00AD3862"/>
    <w:rsid w:val="00AD48F9"/>
    <w:rsid w:val="00AD4ACF"/>
    <w:rsid w:val="00AF10B3"/>
    <w:rsid w:val="00AF65B8"/>
    <w:rsid w:val="00AF7FD0"/>
    <w:rsid w:val="00B05C8C"/>
    <w:rsid w:val="00B07346"/>
    <w:rsid w:val="00B07F6C"/>
    <w:rsid w:val="00B11FBE"/>
    <w:rsid w:val="00B12DBE"/>
    <w:rsid w:val="00B1403E"/>
    <w:rsid w:val="00B1742B"/>
    <w:rsid w:val="00B240B8"/>
    <w:rsid w:val="00B258DF"/>
    <w:rsid w:val="00B26126"/>
    <w:rsid w:val="00B27CF0"/>
    <w:rsid w:val="00B30FA7"/>
    <w:rsid w:val="00B37152"/>
    <w:rsid w:val="00B413DE"/>
    <w:rsid w:val="00B52009"/>
    <w:rsid w:val="00B579BB"/>
    <w:rsid w:val="00B60DC1"/>
    <w:rsid w:val="00B620D9"/>
    <w:rsid w:val="00B63169"/>
    <w:rsid w:val="00B7095C"/>
    <w:rsid w:val="00B71F43"/>
    <w:rsid w:val="00B73253"/>
    <w:rsid w:val="00B84BD3"/>
    <w:rsid w:val="00B870E5"/>
    <w:rsid w:val="00B94859"/>
    <w:rsid w:val="00B948D0"/>
    <w:rsid w:val="00B94FFE"/>
    <w:rsid w:val="00B9573E"/>
    <w:rsid w:val="00B96F69"/>
    <w:rsid w:val="00BA097B"/>
    <w:rsid w:val="00BA2584"/>
    <w:rsid w:val="00BA3135"/>
    <w:rsid w:val="00BA59E3"/>
    <w:rsid w:val="00BB1088"/>
    <w:rsid w:val="00BB6548"/>
    <w:rsid w:val="00BC2053"/>
    <w:rsid w:val="00BC6AEE"/>
    <w:rsid w:val="00BD0D02"/>
    <w:rsid w:val="00BD2480"/>
    <w:rsid w:val="00BD2CC9"/>
    <w:rsid w:val="00BD2CF3"/>
    <w:rsid w:val="00BD5740"/>
    <w:rsid w:val="00BD5B6C"/>
    <w:rsid w:val="00BD5ECF"/>
    <w:rsid w:val="00BE122C"/>
    <w:rsid w:val="00BE3B68"/>
    <w:rsid w:val="00BE5BEF"/>
    <w:rsid w:val="00BF5EF0"/>
    <w:rsid w:val="00BF6ED8"/>
    <w:rsid w:val="00C0120B"/>
    <w:rsid w:val="00C0392F"/>
    <w:rsid w:val="00C1257E"/>
    <w:rsid w:val="00C152EC"/>
    <w:rsid w:val="00C159D2"/>
    <w:rsid w:val="00C15BCD"/>
    <w:rsid w:val="00C2032B"/>
    <w:rsid w:val="00C23194"/>
    <w:rsid w:val="00C25212"/>
    <w:rsid w:val="00C31206"/>
    <w:rsid w:val="00C34070"/>
    <w:rsid w:val="00C34F74"/>
    <w:rsid w:val="00C368CB"/>
    <w:rsid w:val="00C36E5B"/>
    <w:rsid w:val="00C4677D"/>
    <w:rsid w:val="00C467C6"/>
    <w:rsid w:val="00C478B3"/>
    <w:rsid w:val="00C541AA"/>
    <w:rsid w:val="00C56710"/>
    <w:rsid w:val="00C62FF3"/>
    <w:rsid w:val="00C63766"/>
    <w:rsid w:val="00C656B8"/>
    <w:rsid w:val="00C67BAC"/>
    <w:rsid w:val="00C74F14"/>
    <w:rsid w:val="00C765D6"/>
    <w:rsid w:val="00C81B82"/>
    <w:rsid w:val="00C870AB"/>
    <w:rsid w:val="00C946D3"/>
    <w:rsid w:val="00CA3B03"/>
    <w:rsid w:val="00CA4943"/>
    <w:rsid w:val="00CB6624"/>
    <w:rsid w:val="00CB6E55"/>
    <w:rsid w:val="00CC04BD"/>
    <w:rsid w:val="00CC04E4"/>
    <w:rsid w:val="00CC4C22"/>
    <w:rsid w:val="00CD0CDD"/>
    <w:rsid w:val="00CD5420"/>
    <w:rsid w:val="00CD751B"/>
    <w:rsid w:val="00CD77F8"/>
    <w:rsid w:val="00CD7F21"/>
    <w:rsid w:val="00CE10B9"/>
    <w:rsid w:val="00CE2785"/>
    <w:rsid w:val="00CF0153"/>
    <w:rsid w:val="00CF2CBC"/>
    <w:rsid w:val="00CF77F7"/>
    <w:rsid w:val="00D03D08"/>
    <w:rsid w:val="00D0499E"/>
    <w:rsid w:val="00D06C5A"/>
    <w:rsid w:val="00D1068C"/>
    <w:rsid w:val="00D1371A"/>
    <w:rsid w:val="00D231D3"/>
    <w:rsid w:val="00D235D0"/>
    <w:rsid w:val="00D2581E"/>
    <w:rsid w:val="00D3128E"/>
    <w:rsid w:val="00D34983"/>
    <w:rsid w:val="00D37C07"/>
    <w:rsid w:val="00D40098"/>
    <w:rsid w:val="00D46195"/>
    <w:rsid w:val="00D502EF"/>
    <w:rsid w:val="00D540E2"/>
    <w:rsid w:val="00D62D0F"/>
    <w:rsid w:val="00D64CBC"/>
    <w:rsid w:val="00D6644B"/>
    <w:rsid w:val="00D66F5D"/>
    <w:rsid w:val="00D70863"/>
    <w:rsid w:val="00D71F02"/>
    <w:rsid w:val="00D73C73"/>
    <w:rsid w:val="00D7594D"/>
    <w:rsid w:val="00D76324"/>
    <w:rsid w:val="00D803D5"/>
    <w:rsid w:val="00D82A93"/>
    <w:rsid w:val="00D96578"/>
    <w:rsid w:val="00DA0D9A"/>
    <w:rsid w:val="00DA3CD3"/>
    <w:rsid w:val="00DB65A5"/>
    <w:rsid w:val="00DC066A"/>
    <w:rsid w:val="00DC0F27"/>
    <w:rsid w:val="00DC31E6"/>
    <w:rsid w:val="00DC6ED8"/>
    <w:rsid w:val="00DD2592"/>
    <w:rsid w:val="00DD4764"/>
    <w:rsid w:val="00DD6D37"/>
    <w:rsid w:val="00DE120D"/>
    <w:rsid w:val="00DE15E5"/>
    <w:rsid w:val="00DE4AEA"/>
    <w:rsid w:val="00DF26FC"/>
    <w:rsid w:val="00DF3067"/>
    <w:rsid w:val="00DF3CC1"/>
    <w:rsid w:val="00E00C28"/>
    <w:rsid w:val="00E0261E"/>
    <w:rsid w:val="00E03B18"/>
    <w:rsid w:val="00E06BF8"/>
    <w:rsid w:val="00E11E51"/>
    <w:rsid w:val="00E12CDF"/>
    <w:rsid w:val="00E138E6"/>
    <w:rsid w:val="00E20EC6"/>
    <w:rsid w:val="00E210EE"/>
    <w:rsid w:val="00E21472"/>
    <w:rsid w:val="00E2237B"/>
    <w:rsid w:val="00E22FEE"/>
    <w:rsid w:val="00E246B6"/>
    <w:rsid w:val="00E2703C"/>
    <w:rsid w:val="00E335FB"/>
    <w:rsid w:val="00E37DC1"/>
    <w:rsid w:val="00E42413"/>
    <w:rsid w:val="00E47A58"/>
    <w:rsid w:val="00E52200"/>
    <w:rsid w:val="00E55F91"/>
    <w:rsid w:val="00E63591"/>
    <w:rsid w:val="00E637C1"/>
    <w:rsid w:val="00E64726"/>
    <w:rsid w:val="00E656EB"/>
    <w:rsid w:val="00E73034"/>
    <w:rsid w:val="00E743D0"/>
    <w:rsid w:val="00E77155"/>
    <w:rsid w:val="00E81ABF"/>
    <w:rsid w:val="00E84E02"/>
    <w:rsid w:val="00EA0370"/>
    <w:rsid w:val="00EA3A12"/>
    <w:rsid w:val="00EA56D5"/>
    <w:rsid w:val="00EA5848"/>
    <w:rsid w:val="00EA76D4"/>
    <w:rsid w:val="00EB3A8C"/>
    <w:rsid w:val="00EB760A"/>
    <w:rsid w:val="00EB7FD5"/>
    <w:rsid w:val="00ED0427"/>
    <w:rsid w:val="00ED2DE8"/>
    <w:rsid w:val="00ED3604"/>
    <w:rsid w:val="00ED6998"/>
    <w:rsid w:val="00ED705A"/>
    <w:rsid w:val="00EE2AD8"/>
    <w:rsid w:val="00EE4900"/>
    <w:rsid w:val="00EE4A07"/>
    <w:rsid w:val="00EF0BE3"/>
    <w:rsid w:val="00F05BB5"/>
    <w:rsid w:val="00F07F89"/>
    <w:rsid w:val="00F1003C"/>
    <w:rsid w:val="00F10107"/>
    <w:rsid w:val="00F1605E"/>
    <w:rsid w:val="00F22088"/>
    <w:rsid w:val="00F22347"/>
    <w:rsid w:val="00F27E4D"/>
    <w:rsid w:val="00F3301F"/>
    <w:rsid w:val="00F3422F"/>
    <w:rsid w:val="00F36863"/>
    <w:rsid w:val="00F37C48"/>
    <w:rsid w:val="00F4106A"/>
    <w:rsid w:val="00F414A8"/>
    <w:rsid w:val="00F4176E"/>
    <w:rsid w:val="00F674D3"/>
    <w:rsid w:val="00F67F22"/>
    <w:rsid w:val="00F74FAF"/>
    <w:rsid w:val="00F82AD9"/>
    <w:rsid w:val="00F85FE8"/>
    <w:rsid w:val="00F87B3A"/>
    <w:rsid w:val="00F921B5"/>
    <w:rsid w:val="00F9375A"/>
    <w:rsid w:val="00F95C09"/>
    <w:rsid w:val="00F95E6B"/>
    <w:rsid w:val="00F96DC6"/>
    <w:rsid w:val="00FA2E32"/>
    <w:rsid w:val="00FA3B51"/>
    <w:rsid w:val="00FA688C"/>
    <w:rsid w:val="00FB5C92"/>
    <w:rsid w:val="00FC0855"/>
    <w:rsid w:val="00FC4362"/>
    <w:rsid w:val="00FC4BAB"/>
    <w:rsid w:val="00FC53C3"/>
    <w:rsid w:val="00FC55EB"/>
    <w:rsid w:val="00FC60D3"/>
    <w:rsid w:val="00FC731B"/>
    <w:rsid w:val="00FE2D95"/>
    <w:rsid w:val="00FE4A25"/>
    <w:rsid w:val="00FF18B2"/>
    <w:rsid w:val="00FF3F08"/>
    <w:rsid w:val="00FF5489"/>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4624</TotalTime>
  <Pages>7</Pages>
  <Words>3037</Words>
  <Characters>17617</Characters>
  <Application>Microsoft Office Word</Application>
  <DocSecurity>0</DocSecurity>
  <Lines>146</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231</cp:revision>
  <cp:lastPrinted>2024-10-14T09:08:00Z</cp:lastPrinted>
  <dcterms:created xsi:type="dcterms:W3CDTF">2021-02-01T09:16:00Z</dcterms:created>
  <dcterms:modified xsi:type="dcterms:W3CDTF">2024-10-15T11:27:00Z</dcterms:modified>
</cp:coreProperties>
</file>